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10A" w:rsidRDefault="00006507" w:rsidP="00A1210A">
      <w:pPr>
        <w:jc w:val="center"/>
        <w:rPr>
          <w:rFonts w:ascii="Calibri" w:eastAsia="Calibri" w:hAnsi="Calibri" w:cs="Calibri"/>
          <w:i/>
          <w:iCs/>
          <w:sz w:val="40"/>
          <w:szCs w:val="40"/>
        </w:rPr>
      </w:pPr>
      <w:r w:rsidRPr="00B80A58">
        <w:rPr>
          <w:b/>
          <w:bCs/>
          <w:i/>
          <w:iCs/>
          <w:sz w:val="52"/>
          <w:szCs w:val="52"/>
        </w:rPr>
        <w:t>Résumé</w:t>
      </w:r>
    </w:p>
    <w:p w:rsidR="00A1210A" w:rsidRPr="00A1210A" w:rsidRDefault="00A1210A" w:rsidP="00A1210A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bidi="ar-DZ"/>
        </w:rPr>
      </w:pPr>
      <w:r w:rsidRPr="00A1210A">
        <w:rPr>
          <w:rFonts w:ascii="Times New Roman" w:eastAsia="Times New Roman" w:hAnsi="Times New Roman" w:cs="Times New Roman"/>
          <w:sz w:val="36"/>
          <w:szCs w:val="36"/>
          <w:lang w:bidi="ar-DZ"/>
        </w:rPr>
        <w:t>L'</w:t>
      </w:r>
      <w:r w:rsidRPr="00A1210A">
        <w:rPr>
          <w:rFonts w:ascii="Times New Roman" w:eastAsia="Times New Roman" w:hAnsi="Times New Roman" w:cs="Times New Roman"/>
          <w:sz w:val="36"/>
          <w:szCs w:val="36"/>
          <w:lang w:bidi="ar-DZ"/>
        </w:rPr>
        <w:t>objectif</w:t>
      </w:r>
      <w:r w:rsidRPr="00A1210A">
        <w:rPr>
          <w:rFonts w:ascii="Times New Roman" w:eastAsia="Times New Roman" w:hAnsi="Times New Roman" w:cs="Times New Roman"/>
          <w:sz w:val="36"/>
          <w:szCs w:val="36"/>
          <w:lang w:bidi="ar-DZ"/>
        </w:rPr>
        <w:t xml:space="preserve"> </w:t>
      </w:r>
      <w:r w:rsidR="00971E82" w:rsidRPr="00A1210A">
        <w:rPr>
          <w:rFonts w:ascii="Times New Roman" w:eastAsia="Times New Roman" w:hAnsi="Times New Roman" w:cs="Times New Roman"/>
          <w:sz w:val="36"/>
          <w:szCs w:val="36"/>
          <w:lang w:bidi="ar-DZ"/>
        </w:rPr>
        <w:t>de ce travail</w:t>
      </w:r>
      <w:r>
        <w:rPr>
          <w:rFonts w:ascii="Times New Roman" w:eastAsia="Times New Roman" w:hAnsi="Times New Roman" w:cs="Times New Roman"/>
          <w:sz w:val="36"/>
          <w:szCs w:val="36"/>
          <w:lang w:bidi="ar-DZ"/>
        </w:rPr>
        <w:t xml:space="preserve"> est l'étude du problème de la stabilité non linéaire du mouvement des fluides</w:t>
      </w:r>
      <w:r w:rsidRPr="00A1210A">
        <w:rPr>
          <w:rFonts w:ascii="Times New Roman" w:eastAsia="Times New Roman" w:hAnsi="Times New Roman" w:cs="Times New Roman"/>
          <w:sz w:val="36"/>
          <w:szCs w:val="36"/>
          <w:lang w:bidi="ar-DZ"/>
        </w:rPr>
        <w:t xml:space="preserve"> d'un</w:t>
      </w:r>
      <w:r>
        <w:rPr>
          <w:rFonts w:ascii="Times New Roman" w:eastAsia="Times New Roman" w:hAnsi="Times New Roman" w:cs="Times New Roman"/>
          <w:sz w:val="36"/>
          <w:szCs w:val="36"/>
          <w:lang w:bidi="ar-DZ"/>
        </w:rPr>
        <w:t xml:space="preserve"> écoulement </w:t>
      </w:r>
      <w:r w:rsidRPr="00A1210A">
        <w:rPr>
          <w:rFonts w:ascii="Times New Roman" w:eastAsia="Times New Roman" w:hAnsi="Times New Roman" w:cs="Times New Roman"/>
          <w:sz w:val="36"/>
          <w:szCs w:val="36"/>
          <w:lang w:bidi="ar-DZ"/>
        </w:rPr>
        <w:t xml:space="preserve">  incompressible</w:t>
      </w:r>
      <w:r>
        <w:rPr>
          <w:rFonts w:ascii="Times New Roman" w:eastAsia="Times New Roman" w:hAnsi="Times New Roman" w:cs="Times New Roman"/>
          <w:sz w:val="36"/>
          <w:szCs w:val="36"/>
          <w:lang w:bidi="ar-DZ"/>
        </w:rPr>
        <w:t xml:space="preserve">, on applique des </w:t>
      </w:r>
      <w:r w:rsidR="00971E82">
        <w:rPr>
          <w:rFonts w:ascii="Times New Roman" w:eastAsia="Times New Roman" w:hAnsi="Times New Roman" w:cs="Times New Roman"/>
          <w:sz w:val="36"/>
          <w:szCs w:val="36"/>
          <w:lang w:bidi="ar-DZ"/>
        </w:rPr>
        <w:t>méthodes comme Lyapunov et l’énergie méthode</w:t>
      </w:r>
      <w:r>
        <w:rPr>
          <w:rFonts w:ascii="Times New Roman" w:eastAsia="Times New Roman" w:hAnsi="Times New Roman" w:cs="Times New Roman"/>
          <w:sz w:val="36"/>
          <w:szCs w:val="36"/>
          <w:lang w:bidi="ar-DZ"/>
        </w:rPr>
        <w:t>.</w:t>
      </w:r>
    </w:p>
    <w:p w:rsidR="00A1210A" w:rsidRPr="00A1210A" w:rsidRDefault="00A1210A" w:rsidP="00A1210A">
      <w:pPr>
        <w:pBdr>
          <w:bottom w:val="single" w:sz="6" w:space="1" w:color="auto"/>
        </w:pBdr>
        <w:spacing w:before="240"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bidi="ar-DZ"/>
        </w:rPr>
      </w:pPr>
    </w:p>
    <w:p w:rsidR="00006507" w:rsidRDefault="00DB290A" w:rsidP="00A1210A">
      <w:pPr>
        <w:jc w:val="center"/>
        <w:rPr>
          <w:i/>
          <w:iCs/>
          <w:sz w:val="40"/>
          <w:szCs w:val="40"/>
        </w:rPr>
      </w:pPr>
      <w:r>
        <w:rPr>
          <w:rFonts w:ascii="Calibri" w:eastAsia="Calibri" w:hAnsi="Calibri" w:cs="Calibri"/>
          <w:i/>
          <w:iCs/>
          <w:sz w:val="40"/>
          <w:szCs w:val="40"/>
        </w:rPr>
        <w:t xml:space="preserve"> </w:t>
      </w:r>
    </w:p>
    <w:p w:rsidR="00CA2CAD" w:rsidRDefault="004E36D6" w:rsidP="00971E82">
      <w:pPr>
        <w:jc w:val="center"/>
        <w:rPr>
          <w:b/>
          <w:bCs/>
          <w:i/>
          <w:iCs/>
          <w:sz w:val="52"/>
          <w:szCs w:val="52"/>
          <w:lang w:val="en-US"/>
        </w:rPr>
      </w:pPr>
      <w:r w:rsidRPr="00CA2CAD">
        <w:rPr>
          <w:b/>
          <w:bCs/>
          <w:i/>
          <w:iCs/>
          <w:sz w:val="52"/>
          <w:szCs w:val="52"/>
          <w:lang w:val="en-US"/>
        </w:rPr>
        <w:t>Abstract</w:t>
      </w:r>
    </w:p>
    <w:p w:rsidR="00971E82" w:rsidRPr="00971E82" w:rsidRDefault="00971E82" w:rsidP="00971E82">
      <w:pPr>
        <w:jc w:val="center"/>
        <w:rPr>
          <w:sz w:val="36"/>
          <w:szCs w:val="36"/>
          <w:rtl/>
          <w:lang w:val="en-US"/>
        </w:rPr>
      </w:pPr>
      <w:r>
        <w:rPr>
          <w:sz w:val="36"/>
          <w:szCs w:val="36"/>
          <w:lang w:val="en-US"/>
        </w:rPr>
        <w:t xml:space="preserve">The mean of this work is to study a problem of </w:t>
      </w:r>
      <w:r w:rsidRPr="00971E82">
        <w:rPr>
          <w:color w:val="131413"/>
          <w:sz w:val="36"/>
          <w:szCs w:val="36"/>
        </w:rPr>
        <w:t>Nonlinear</w:t>
      </w:r>
      <w:r w:rsidRPr="00971E82">
        <w:rPr>
          <w:rFonts w:ascii="cmbx12" w:hAnsi="cmbx12"/>
          <w:b/>
          <w:bCs/>
          <w:color w:val="131413"/>
          <w:sz w:val="24"/>
          <w:szCs w:val="24"/>
        </w:rPr>
        <w:t xml:space="preserve"> </w:t>
      </w:r>
      <w:r w:rsidRPr="00971E82">
        <w:rPr>
          <w:color w:val="131413"/>
          <w:sz w:val="36"/>
          <w:szCs w:val="36"/>
        </w:rPr>
        <w:t>Stability</w:t>
      </w:r>
      <w:r>
        <w:rPr>
          <w:color w:val="131413"/>
          <w:sz w:val="36"/>
          <w:szCs w:val="36"/>
        </w:rPr>
        <w:t xml:space="preserve"> in fluids move of incompressible fluid , we </w:t>
      </w:r>
      <w:r w:rsidR="001C7538">
        <w:rPr>
          <w:color w:val="131413"/>
          <w:sz w:val="36"/>
          <w:szCs w:val="36"/>
        </w:rPr>
        <w:t>use a methods like Lyapunov and energy method.</w:t>
      </w:r>
      <w:bookmarkStart w:id="0" w:name="_GoBack"/>
      <w:bookmarkEnd w:id="0"/>
    </w:p>
    <w:sectPr w:rsidR="00971E82" w:rsidRPr="00971E82" w:rsidSect="001E1B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1DC" w:rsidRDefault="00DE61DC" w:rsidP="00006507">
      <w:pPr>
        <w:spacing w:after="0" w:line="240" w:lineRule="auto"/>
      </w:pPr>
      <w:r>
        <w:separator/>
      </w:r>
    </w:p>
  </w:endnote>
  <w:endnote w:type="continuationSeparator" w:id="0">
    <w:p w:rsidR="00DE61DC" w:rsidRDefault="00DE61DC" w:rsidP="00006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mti10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mr10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mbx12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1DC" w:rsidRDefault="00DE61DC" w:rsidP="00006507">
      <w:pPr>
        <w:spacing w:after="0" w:line="240" w:lineRule="auto"/>
      </w:pPr>
      <w:r>
        <w:separator/>
      </w:r>
    </w:p>
  </w:footnote>
  <w:footnote w:type="continuationSeparator" w:id="0">
    <w:p w:rsidR="00DE61DC" w:rsidRDefault="00DE61DC" w:rsidP="000065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6507"/>
    <w:rsid w:val="00006507"/>
    <w:rsid w:val="001C7538"/>
    <w:rsid w:val="001E1B48"/>
    <w:rsid w:val="00482A38"/>
    <w:rsid w:val="004E36D6"/>
    <w:rsid w:val="00667F4F"/>
    <w:rsid w:val="007A2DCB"/>
    <w:rsid w:val="007F34F4"/>
    <w:rsid w:val="00905519"/>
    <w:rsid w:val="00971E82"/>
    <w:rsid w:val="009D08CB"/>
    <w:rsid w:val="00A1210A"/>
    <w:rsid w:val="00B72A71"/>
    <w:rsid w:val="00B80A58"/>
    <w:rsid w:val="00CA2CAD"/>
    <w:rsid w:val="00DB290A"/>
    <w:rsid w:val="00DE61DC"/>
    <w:rsid w:val="00E8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C6FBA2-3210-40B8-9CA7-D59DC35C9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1B4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0065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006507"/>
  </w:style>
  <w:style w:type="paragraph" w:styleId="Pieddepage">
    <w:name w:val="footer"/>
    <w:basedOn w:val="Normal"/>
    <w:link w:val="PieddepageCar"/>
    <w:uiPriority w:val="99"/>
    <w:semiHidden/>
    <w:unhideWhenUsed/>
    <w:rsid w:val="000065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006507"/>
  </w:style>
  <w:style w:type="character" w:styleId="Textedelespacerserv">
    <w:name w:val="Placeholder Text"/>
    <w:basedOn w:val="Policepardfaut"/>
    <w:uiPriority w:val="99"/>
    <w:semiHidden/>
    <w:rsid w:val="00B80A58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80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80A58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Policepardfaut"/>
    <w:rsid w:val="00B72A71"/>
    <w:rPr>
      <w:rFonts w:ascii="cmti10" w:hAnsi="cmti10" w:hint="default"/>
      <w:b w:val="0"/>
      <w:bCs w:val="0"/>
      <w:i/>
      <w:iCs/>
      <w:color w:val="131413"/>
      <w:sz w:val="20"/>
      <w:szCs w:val="20"/>
    </w:rPr>
  </w:style>
  <w:style w:type="character" w:customStyle="1" w:styleId="fontstyle21">
    <w:name w:val="fontstyle21"/>
    <w:basedOn w:val="Policepardfaut"/>
    <w:rsid w:val="00B72A71"/>
    <w:rPr>
      <w:rFonts w:ascii="cmr10" w:hAnsi="cmr10" w:hint="default"/>
      <w:b w:val="0"/>
      <w:bCs w:val="0"/>
      <w:i w:val="0"/>
      <w:iCs w:val="0"/>
      <w:color w:val="13141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57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GENIE-TECH</dc:creator>
  <cp:lastModifiedBy>MAISON XP</cp:lastModifiedBy>
  <cp:revision>5</cp:revision>
  <dcterms:created xsi:type="dcterms:W3CDTF">2017-05-23T01:30:00Z</dcterms:created>
  <dcterms:modified xsi:type="dcterms:W3CDTF">2018-06-10T04:21:00Z</dcterms:modified>
</cp:coreProperties>
</file>