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DF" w:rsidRPr="00D10CA0" w:rsidRDefault="000A3EDF" w:rsidP="000A3ED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10CA0">
        <w:rPr>
          <w:rFonts w:asciiTheme="majorBidi" w:hAnsiTheme="majorBidi" w:cstheme="majorBidi"/>
          <w:b/>
          <w:bCs/>
          <w:sz w:val="28"/>
          <w:szCs w:val="28"/>
        </w:rPr>
        <w:t>SOMMAIRE</w:t>
      </w:r>
    </w:p>
    <w:p w:rsidR="008B2E74" w:rsidRDefault="004C0F23" w:rsidP="00E00E8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744AE">
        <w:rPr>
          <w:rFonts w:asciiTheme="majorBidi" w:hAnsiTheme="majorBidi" w:cstheme="majorBidi"/>
          <w:b/>
          <w:bCs/>
          <w:sz w:val="24"/>
          <w:szCs w:val="24"/>
        </w:rPr>
        <w:t>ITRODUCTION</w:t>
      </w:r>
      <w:r w:rsidR="001744AE">
        <w:rPr>
          <w:rFonts w:asciiTheme="majorBidi" w:hAnsiTheme="majorBidi" w:cstheme="majorBidi"/>
          <w:b/>
          <w:bCs/>
          <w:sz w:val="24"/>
          <w:szCs w:val="24"/>
        </w:rPr>
        <w:t xml:space="preserve"> GÉNÉRAL</w:t>
      </w:r>
      <w:r w:rsidR="00495E85">
        <w:rPr>
          <w:rFonts w:asciiTheme="majorBidi" w:hAnsiTheme="majorBidi" w:cstheme="majorBidi"/>
          <w:b/>
          <w:bCs/>
          <w:sz w:val="24"/>
          <w:szCs w:val="24"/>
        </w:rPr>
        <w:t>E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="00816083">
        <w:rPr>
          <w:rFonts w:asciiTheme="majorBidi" w:hAnsiTheme="majorBidi" w:cstheme="majorBidi"/>
          <w:sz w:val="24"/>
          <w:szCs w:val="24"/>
        </w:rPr>
        <w:t>………………………………………………..01</w:t>
      </w:r>
    </w:p>
    <w:p w:rsidR="004C0F23" w:rsidRPr="001744AE" w:rsidRDefault="004C0F23">
      <w:pPr>
        <w:rPr>
          <w:rFonts w:asciiTheme="majorBidi" w:hAnsiTheme="majorBidi" w:cstheme="majorBidi"/>
          <w:b/>
          <w:bCs/>
          <w:sz w:val="24"/>
          <w:szCs w:val="24"/>
        </w:rPr>
      </w:pPr>
      <w:r w:rsidRPr="001744AE">
        <w:rPr>
          <w:rFonts w:asciiTheme="majorBidi" w:hAnsiTheme="majorBidi" w:cstheme="majorBidi"/>
          <w:b/>
          <w:bCs/>
          <w:sz w:val="24"/>
          <w:szCs w:val="24"/>
        </w:rPr>
        <w:t>CHAPITERE I : LES GUIDES D’ONDES</w:t>
      </w:r>
    </w:p>
    <w:p w:rsidR="004C0F23" w:rsidRDefault="004C0F23" w:rsidP="008D662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I.1</w:t>
      </w:r>
      <w:r w:rsidR="00DE4157">
        <w:rPr>
          <w:rFonts w:asciiTheme="majorBidi" w:hAnsiTheme="majorBidi" w:cstheme="majorBidi"/>
          <w:sz w:val="24"/>
          <w:szCs w:val="24"/>
        </w:rPr>
        <w:t xml:space="preserve">INTRODUCTION </w:t>
      </w:r>
      <w:r>
        <w:rPr>
          <w:rFonts w:asciiTheme="majorBidi" w:hAnsiTheme="majorBidi" w:cstheme="majorBidi"/>
          <w:sz w:val="24"/>
          <w:szCs w:val="24"/>
        </w:rPr>
        <w:t>…………………</w:t>
      </w:r>
      <w:r w:rsidR="00816083">
        <w:rPr>
          <w:rFonts w:asciiTheme="majorBidi" w:hAnsiTheme="majorBidi" w:cstheme="majorBidi"/>
          <w:sz w:val="24"/>
          <w:szCs w:val="24"/>
        </w:rPr>
        <w:t>…………………………………………………………03</w:t>
      </w:r>
    </w:p>
    <w:p w:rsidR="00870A18" w:rsidRDefault="00870A18" w:rsidP="00870A1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I.2 PROPAGATION D’ONDES PLANS ÉLECTROMAGNÉTIQUES ……………………….03</w:t>
      </w:r>
    </w:p>
    <w:p w:rsidR="00870A18" w:rsidRDefault="00870A18" w:rsidP="00870A18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I.2.1 L’équation de Maxwell………………………………………………………………03</w:t>
      </w:r>
    </w:p>
    <w:p w:rsidR="00870A18" w:rsidRDefault="00870A18" w:rsidP="00870A18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I.2.2 Notion d’indice effectif ……………………………………………………………...04</w:t>
      </w:r>
    </w:p>
    <w:p w:rsidR="004C0F23" w:rsidRDefault="003F2EE6" w:rsidP="00E00E8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13</w:t>
      </w:r>
      <w:r w:rsidR="00870A18">
        <w:rPr>
          <w:rFonts w:asciiTheme="majorBidi" w:hAnsiTheme="majorBidi" w:cstheme="majorBidi"/>
          <w:sz w:val="24"/>
          <w:szCs w:val="24"/>
        </w:rPr>
        <w:t>.</w:t>
      </w:r>
      <w:r w:rsidR="00DE4157">
        <w:rPr>
          <w:rFonts w:asciiTheme="majorBidi" w:hAnsiTheme="majorBidi" w:cstheme="majorBidi"/>
          <w:sz w:val="24"/>
          <w:szCs w:val="24"/>
        </w:rPr>
        <w:t xml:space="preserve"> LES PRINCIPE DE L’OPTIQUE GÉOMÉTRIQUE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C0F23">
        <w:rPr>
          <w:rFonts w:asciiTheme="majorBidi" w:hAnsiTheme="majorBidi" w:cstheme="majorBidi"/>
          <w:sz w:val="24"/>
          <w:szCs w:val="24"/>
        </w:rPr>
        <w:t>……………</w:t>
      </w:r>
      <w:r w:rsidR="00816083">
        <w:rPr>
          <w:rFonts w:asciiTheme="majorBidi" w:hAnsiTheme="majorBidi" w:cstheme="majorBidi"/>
          <w:sz w:val="24"/>
          <w:szCs w:val="24"/>
        </w:rPr>
        <w:t>……………………….</w:t>
      </w:r>
      <w:r w:rsidR="00870A18">
        <w:rPr>
          <w:rFonts w:asciiTheme="majorBidi" w:hAnsiTheme="majorBidi" w:cstheme="majorBidi"/>
          <w:sz w:val="24"/>
          <w:szCs w:val="24"/>
        </w:rPr>
        <w:t>..</w:t>
      </w:r>
      <w:r w:rsidR="005A3B26">
        <w:rPr>
          <w:rFonts w:asciiTheme="majorBidi" w:hAnsiTheme="majorBidi" w:cstheme="majorBidi"/>
          <w:sz w:val="24"/>
          <w:szCs w:val="24"/>
        </w:rPr>
        <w:t>05</w:t>
      </w:r>
    </w:p>
    <w:p w:rsidR="004C0F23" w:rsidRDefault="003F2EE6" w:rsidP="00E00E85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I.3</w:t>
      </w:r>
      <w:r w:rsidR="004C0F23">
        <w:rPr>
          <w:rFonts w:asciiTheme="majorBidi" w:hAnsiTheme="majorBidi" w:cstheme="majorBidi"/>
          <w:sz w:val="24"/>
          <w:szCs w:val="24"/>
        </w:rPr>
        <w:t xml:space="preserve">.1 </w:t>
      </w:r>
      <w:r w:rsidR="009B7CE5">
        <w:rPr>
          <w:rFonts w:asciiTheme="majorBidi" w:hAnsiTheme="majorBidi" w:cstheme="majorBidi"/>
          <w:sz w:val="24"/>
          <w:szCs w:val="24"/>
        </w:rPr>
        <w:t>L’indice de réfraction………………………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………………………………………..</w:t>
      </w:r>
      <w:r w:rsidR="008D6629">
        <w:rPr>
          <w:rFonts w:asciiTheme="majorBidi" w:hAnsiTheme="majorBidi" w:cstheme="majorBidi"/>
          <w:sz w:val="24"/>
          <w:szCs w:val="24"/>
        </w:rPr>
        <w:t>.</w:t>
      </w:r>
      <w:r w:rsidR="005A3B26">
        <w:rPr>
          <w:rFonts w:asciiTheme="majorBidi" w:hAnsiTheme="majorBidi" w:cstheme="majorBidi"/>
          <w:sz w:val="24"/>
          <w:szCs w:val="24"/>
        </w:rPr>
        <w:t>05</w:t>
      </w:r>
    </w:p>
    <w:p w:rsidR="009B7CE5" w:rsidRDefault="003F2EE6" w:rsidP="00E00E85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I.3</w:t>
      </w:r>
      <w:r w:rsidR="009B7CE5">
        <w:rPr>
          <w:rFonts w:asciiTheme="majorBidi" w:hAnsiTheme="majorBidi" w:cstheme="majorBidi"/>
          <w:sz w:val="24"/>
          <w:szCs w:val="24"/>
        </w:rPr>
        <w:t xml:space="preserve">.2 Lois de </w:t>
      </w:r>
      <w:r w:rsidR="000B6373">
        <w:rPr>
          <w:rFonts w:asciiTheme="majorBidi" w:hAnsiTheme="majorBidi" w:cstheme="majorBidi"/>
          <w:sz w:val="24"/>
          <w:szCs w:val="24"/>
        </w:rPr>
        <w:t>Snell</w:t>
      </w:r>
      <w:r w:rsidR="009B7CE5">
        <w:rPr>
          <w:rFonts w:asciiTheme="majorBidi" w:hAnsiTheme="majorBidi" w:cstheme="majorBidi"/>
          <w:sz w:val="24"/>
          <w:szCs w:val="24"/>
        </w:rPr>
        <w:t>-Descartes…………………</w:t>
      </w:r>
      <w:r w:rsidR="005A3B26">
        <w:rPr>
          <w:rFonts w:asciiTheme="majorBidi" w:hAnsiTheme="majorBidi" w:cstheme="majorBidi"/>
          <w:sz w:val="24"/>
          <w:szCs w:val="24"/>
        </w:rPr>
        <w:t>……………………………………………05</w:t>
      </w:r>
    </w:p>
    <w:p w:rsidR="00E00E85" w:rsidRDefault="003F2EE6" w:rsidP="009B7CE5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I.3</w:t>
      </w:r>
      <w:r w:rsidR="00E00E85">
        <w:rPr>
          <w:rFonts w:asciiTheme="majorBidi" w:hAnsiTheme="majorBidi" w:cstheme="majorBidi"/>
          <w:sz w:val="24"/>
          <w:szCs w:val="24"/>
        </w:rPr>
        <w:t>.3 Ongle critique de réf</w:t>
      </w:r>
      <w:r>
        <w:rPr>
          <w:rFonts w:asciiTheme="majorBidi" w:hAnsiTheme="majorBidi" w:cstheme="majorBidi"/>
          <w:sz w:val="24"/>
          <w:szCs w:val="24"/>
        </w:rPr>
        <w:t>raction………………………………………………………….06</w:t>
      </w:r>
    </w:p>
    <w:p w:rsidR="009B7CE5" w:rsidRDefault="003F2EE6" w:rsidP="009B7CE5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I.3</w:t>
      </w:r>
      <w:r w:rsidR="000B6373">
        <w:rPr>
          <w:rFonts w:asciiTheme="majorBidi" w:hAnsiTheme="majorBidi" w:cstheme="majorBidi"/>
          <w:sz w:val="24"/>
          <w:szCs w:val="24"/>
        </w:rPr>
        <w:t>.4 Réflexion</w:t>
      </w:r>
      <w:r w:rsidR="009B7CE5">
        <w:rPr>
          <w:rFonts w:asciiTheme="majorBidi" w:hAnsiTheme="majorBidi" w:cstheme="majorBidi"/>
          <w:sz w:val="24"/>
          <w:szCs w:val="24"/>
        </w:rPr>
        <w:t xml:space="preserve"> totale interne…………………</w:t>
      </w:r>
      <w:r w:rsidR="000B6373">
        <w:rPr>
          <w:rFonts w:asciiTheme="majorBidi" w:hAnsiTheme="majorBidi" w:cstheme="majorBidi"/>
          <w:sz w:val="24"/>
          <w:szCs w:val="24"/>
        </w:rPr>
        <w:t>…………………………………………...</w:t>
      </w:r>
      <w:r w:rsidR="008D6629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06</w:t>
      </w:r>
    </w:p>
    <w:p w:rsidR="009B7CE5" w:rsidRDefault="003F2EE6" w:rsidP="001942F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I.4</w:t>
      </w:r>
      <w:r w:rsidR="001942F1">
        <w:rPr>
          <w:rFonts w:asciiTheme="majorBidi" w:hAnsiTheme="majorBidi" w:cstheme="majorBidi"/>
          <w:sz w:val="24"/>
          <w:szCs w:val="24"/>
        </w:rPr>
        <w:t xml:space="preserve"> APPROCHE</w:t>
      </w:r>
      <w:r w:rsidR="00C003C2">
        <w:rPr>
          <w:rFonts w:asciiTheme="majorBidi" w:hAnsiTheme="majorBidi" w:cstheme="majorBidi"/>
          <w:sz w:val="24"/>
          <w:szCs w:val="24"/>
        </w:rPr>
        <w:t xml:space="preserve"> </w:t>
      </w:r>
      <w:r w:rsidR="001942F1">
        <w:rPr>
          <w:rFonts w:asciiTheme="majorBidi" w:hAnsiTheme="majorBidi" w:cstheme="majorBidi"/>
          <w:sz w:val="24"/>
          <w:szCs w:val="24"/>
        </w:rPr>
        <w:t>GÉOMÉTRIQUE DES GUIDES D’ONDES</w:t>
      </w:r>
      <w:r w:rsidR="00C003C2">
        <w:rPr>
          <w:rFonts w:asciiTheme="majorBidi" w:hAnsiTheme="majorBidi" w:cstheme="majorBidi"/>
          <w:sz w:val="24"/>
          <w:szCs w:val="24"/>
        </w:rPr>
        <w:t xml:space="preserve"> </w:t>
      </w:r>
      <w:r w:rsidR="001942F1">
        <w:rPr>
          <w:rFonts w:asciiTheme="majorBidi" w:hAnsiTheme="majorBidi" w:cstheme="majorBidi"/>
          <w:sz w:val="24"/>
          <w:szCs w:val="24"/>
        </w:rPr>
        <w:t>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…………………………</w:t>
      </w:r>
      <w:r w:rsidR="008D6629">
        <w:rPr>
          <w:rFonts w:asciiTheme="majorBidi" w:hAnsiTheme="majorBidi" w:cstheme="majorBidi"/>
          <w:sz w:val="24"/>
          <w:szCs w:val="24"/>
        </w:rPr>
        <w:t>…</w:t>
      </w:r>
      <w:r w:rsidR="008A6A64">
        <w:rPr>
          <w:rFonts w:asciiTheme="majorBidi" w:hAnsiTheme="majorBidi" w:cstheme="majorBidi"/>
          <w:sz w:val="24"/>
          <w:szCs w:val="24"/>
        </w:rPr>
        <w:t>07</w:t>
      </w:r>
    </w:p>
    <w:p w:rsidR="00C003C2" w:rsidRDefault="00640D58" w:rsidP="00E00E85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I.4</w:t>
      </w:r>
      <w:r w:rsidR="00C003C2">
        <w:rPr>
          <w:rFonts w:asciiTheme="majorBidi" w:hAnsiTheme="majorBidi" w:cstheme="majorBidi"/>
          <w:sz w:val="24"/>
          <w:szCs w:val="24"/>
        </w:rPr>
        <w:t xml:space="preserve">.1 La réflexion dans </w:t>
      </w:r>
      <w:r w:rsidR="0029465A">
        <w:rPr>
          <w:rFonts w:asciiTheme="majorBidi" w:hAnsiTheme="majorBidi" w:cstheme="majorBidi"/>
          <w:sz w:val="24"/>
          <w:szCs w:val="24"/>
        </w:rPr>
        <w:t xml:space="preserve">un </w:t>
      </w:r>
      <w:r w:rsidR="00C003C2">
        <w:rPr>
          <w:rFonts w:asciiTheme="majorBidi" w:hAnsiTheme="majorBidi" w:cstheme="majorBidi"/>
          <w:sz w:val="24"/>
          <w:szCs w:val="24"/>
        </w:rPr>
        <w:t>guide d’onde……………</w:t>
      </w:r>
      <w:r w:rsidR="0029465A">
        <w:rPr>
          <w:rFonts w:asciiTheme="majorBidi" w:hAnsiTheme="majorBidi" w:cstheme="majorBidi"/>
          <w:sz w:val="24"/>
          <w:szCs w:val="24"/>
        </w:rPr>
        <w:t>……………………………………...</w:t>
      </w:r>
      <w:r>
        <w:rPr>
          <w:rFonts w:asciiTheme="majorBidi" w:hAnsiTheme="majorBidi" w:cstheme="majorBidi"/>
          <w:sz w:val="24"/>
          <w:szCs w:val="24"/>
        </w:rPr>
        <w:t>07</w:t>
      </w:r>
    </w:p>
    <w:p w:rsidR="00C003C2" w:rsidRDefault="00640D58" w:rsidP="008F50F4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I.4</w:t>
      </w:r>
      <w:r w:rsidR="008E4ADE">
        <w:rPr>
          <w:rFonts w:asciiTheme="majorBidi" w:hAnsiTheme="majorBidi" w:cstheme="majorBidi"/>
          <w:sz w:val="24"/>
          <w:szCs w:val="24"/>
        </w:rPr>
        <w:t>.2 Formation des modes de guide.</w:t>
      </w:r>
      <w:r w:rsidR="00C003C2">
        <w:rPr>
          <w:rFonts w:asciiTheme="majorBidi" w:hAnsiTheme="majorBidi" w:cstheme="majorBidi"/>
          <w:sz w:val="24"/>
          <w:szCs w:val="24"/>
        </w:rPr>
        <w:t>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…………………………………….</w:t>
      </w:r>
      <w:r w:rsidR="008D6629">
        <w:rPr>
          <w:rFonts w:asciiTheme="majorBidi" w:hAnsiTheme="majorBidi" w:cstheme="majorBidi"/>
          <w:sz w:val="24"/>
          <w:szCs w:val="24"/>
        </w:rPr>
        <w:t>..</w:t>
      </w:r>
      <w:r w:rsidR="008A6A64">
        <w:rPr>
          <w:rFonts w:asciiTheme="majorBidi" w:hAnsiTheme="majorBidi" w:cstheme="majorBidi"/>
          <w:sz w:val="24"/>
          <w:szCs w:val="24"/>
        </w:rPr>
        <w:t>.09</w:t>
      </w:r>
    </w:p>
    <w:p w:rsidR="004D1446" w:rsidRDefault="004D1446" w:rsidP="004D1446">
      <w:pPr>
        <w:autoSpaceDE w:val="0"/>
        <w:autoSpaceDN w:val="0"/>
        <w:adjustRightInd w:val="0"/>
        <w:spacing w:before="15"/>
        <w:ind w:left="10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4D1446">
        <w:rPr>
          <w:rFonts w:asciiTheme="majorBidi" w:hAnsiTheme="majorBidi" w:cstheme="majorBidi"/>
          <w:sz w:val="24"/>
          <w:szCs w:val="24"/>
        </w:rPr>
        <w:t>I.4.3</w:t>
      </w:r>
      <w:r w:rsidRPr="004D1446">
        <w:rPr>
          <w:rFonts w:asciiTheme="majorBidi" w:hAnsiTheme="majorBidi" w:cstheme="majorBidi"/>
          <w:spacing w:val="-3"/>
          <w:sz w:val="24"/>
          <w:szCs w:val="24"/>
        </w:rPr>
        <w:t xml:space="preserve"> </w:t>
      </w:r>
      <w:r w:rsidRPr="004D1446">
        <w:rPr>
          <w:rFonts w:asciiTheme="majorBidi" w:hAnsiTheme="majorBidi" w:cstheme="majorBidi"/>
          <w:sz w:val="24"/>
          <w:szCs w:val="24"/>
        </w:rPr>
        <w:t>D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4D1446">
        <w:rPr>
          <w:rFonts w:asciiTheme="majorBidi" w:hAnsiTheme="majorBidi" w:cstheme="majorBidi"/>
          <w:spacing w:val="2"/>
          <w:sz w:val="24"/>
          <w:szCs w:val="24"/>
        </w:rPr>
        <w:t>ff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ére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4D1446">
        <w:rPr>
          <w:rFonts w:asciiTheme="majorBidi" w:hAnsiTheme="majorBidi" w:cstheme="majorBidi"/>
          <w:sz w:val="24"/>
          <w:szCs w:val="24"/>
        </w:rPr>
        <w:t>s</w:t>
      </w:r>
      <w:r w:rsidRPr="004D1446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4D1446">
        <w:rPr>
          <w:rFonts w:asciiTheme="majorBidi" w:hAnsiTheme="majorBidi" w:cstheme="majorBidi"/>
          <w:sz w:val="24"/>
          <w:szCs w:val="24"/>
        </w:rPr>
        <w:t>y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D1446">
        <w:rPr>
          <w:rFonts w:asciiTheme="majorBidi" w:hAnsiTheme="majorBidi" w:cstheme="majorBidi"/>
          <w:sz w:val="24"/>
          <w:szCs w:val="24"/>
        </w:rPr>
        <w:t>s</w:t>
      </w:r>
      <w:r w:rsidRPr="004D1446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4D1446">
        <w:rPr>
          <w:rFonts w:asciiTheme="majorBidi" w:hAnsiTheme="majorBidi" w:cstheme="majorBidi"/>
          <w:sz w:val="24"/>
          <w:szCs w:val="24"/>
        </w:rPr>
        <w:t>e</w:t>
      </w:r>
      <w:r w:rsidRPr="004D1446">
        <w:rPr>
          <w:rFonts w:asciiTheme="majorBidi" w:hAnsiTheme="majorBidi" w:cstheme="majorBidi"/>
          <w:spacing w:val="58"/>
          <w:sz w:val="24"/>
          <w:szCs w:val="24"/>
        </w:rPr>
        <w:t xml:space="preserve"> </w:t>
      </w:r>
      <w:r w:rsidRPr="004D1446">
        <w:rPr>
          <w:rFonts w:asciiTheme="majorBidi" w:hAnsiTheme="majorBidi" w:cstheme="majorBidi"/>
          <w:spacing w:val="-2"/>
          <w:sz w:val="24"/>
          <w:szCs w:val="24"/>
        </w:rPr>
        <w:t>G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uid</w:t>
      </w:r>
      <w:r w:rsidRPr="004D1446">
        <w:rPr>
          <w:rFonts w:asciiTheme="majorBidi" w:hAnsiTheme="majorBidi" w:cstheme="majorBidi"/>
          <w:sz w:val="24"/>
          <w:szCs w:val="24"/>
        </w:rPr>
        <w:t>e</w:t>
      </w:r>
      <w:r w:rsidRPr="004D1446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’</w:t>
      </w:r>
      <w:r w:rsidRPr="004D1446">
        <w:rPr>
          <w:rFonts w:asciiTheme="majorBidi" w:hAnsiTheme="majorBidi" w:cstheme="majorBidi"/>
          <w:sz w:val="24"/>
          <w:szCs w:val="24"/>
        </w:rPr>
        <w:t>o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nd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D1446">
        <w:rPr>
          <w:rFonts w:asciiTheme="majorBidi" w:hAnsiTheme="majorBidi" w:cstheme="majorBidi"/>
          <w:sz w:val="24"/>
          <w:szCs w:val="24"/>
        </w:rPr>
        <w:t>s</w:t>
      </w:r>
      <w:r w:rsidRPr="004D1446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4D1446">
        <w:rPr>
          <w:rFonts w:asciiTheme="majorBidi" w:hAnsiTheme="majorBidi" w:cstheme="majorBidi"/>
          <w:sz w:val="24"/>
          <w:szCs w:val="24"/>
        </w:rPr>
        <w:t>o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4D1446">
        <w:rPr>
          <w:rFonts w:asciiTheme="majorBidi" w:hAnsiTheme="majorBidi" w:cstheme="majorBidi"/>
          <w:spacing w:val="1"/>
          <w:sz w:val="24"/>
          <w:szCs w:val="24"/>
        </w:rPr>
        <w:t>iqu</w:t>
      </w:r>
      <w:r w:rsidRPr="004D1446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4D1446">
        <w:rPr>
          <w:rFonts w:asciiTheme="majorBidi" w:hAnsiTheme="majorBidi" w:cstheme="majorBidi"/>
          <w:sz w:val="24"/>
          <w:szCs w:val="24"/>
        </w:rPr>
        <w:t>s</w:t>
      </w:r>
      <w:r w:rsidRPr="004D1446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4D1446">
        <w:rPr>
          <w:rFonts w:asciiTheme="majorBidi" w:hAnsiTheme="majorBidi" w:cstheme="majorBidi"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>……………………………………….11</w:t>
      </w:r>
    </w:p>
    <w:p w:rsidR="003B7B3A" w:rsidRDefault="003B7B3A" w:rsidP="008D263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I.5</w:t>
      </w:r>
      <w:r w:rsidR="001942F1">
        <w:rPr>
          <w:rFonts w:asciiTheme="majorBidi" w:hAnsiTheme="majorBidi" w:cstheme="majorBidi"/>
          <w:sz w:val="24"/>
          <w:szCs w:val="24"/>
        </w:rPr>
        <w:t xml:space="preserve"> LE GUIDE D’ONDE PLANAIRE </w:t>
      </w:r>
      <w:r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</w:t>
      </w:r>
      <w:r w:rsidR="008D6629">
        <w:rPr>
          <w:rFonts w:asciiTheme="majorBidi" w:hAnsiTheme="majorBidi" w:cstheme="majorBidi"/>
          <w:sz w:val="24"/>
          <w:szCs w:val="24"/>
        </w:rPr>
        <w:t>…..</w:t>
      </w:r>
      <w:r w:rsidR="004D1446">
        <w:rPr>
          <w:rFonts w:asciiTheme="majorBidi" w:hAnsiTheme="majorBidi" w:cstheme="majorBidi"/>
          <w:sz w:val="24"/>
          <w:szCs w:val="24"/>
        </w:rPr>
        <w:t>12</w:t>
      </w:r>
    </w:p>
    <w:p w:rsidR="003B7B3A" w:rsidRDefault="003B7B3A" w:rsidP="008E2F9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I.6 </w:t>
      </w:r>
      <w:r w:rsidR="001942F1">
        <w:rPr>
          <w:rFonts w:asciiTheme="majorBidi" w:hAnsiTheme="majorBidi" w:cstheme="majorBidi"/>
          <w:sz w:val="24"/>
          <w:szCs w:val="24"/>
        </w:rPr>
        <w:t xml:space="preserve"> LE GUIDE D’ONDE A SECTION CIRCULAIRE </w:t>
      </w:r>
      <w:r>
        <w:rPr>
          <w:rFonts w:asciiTheme="majorBidi" w:hAnsiTheme="majorBidi" w:cstheme="majorBidi"/>
          <w:sz w:val="24"/>
          <w:szCs w:val="24"/>
        </w:rPr>
        <w:t>(FIBRE OPTIQUE)…………………</w:t>
      </w:r>
      <w:r w:rsidR="008D6629">
        <w:rPr>
          <w:rFonts w:asciiTheme="majorBidi" w:hAnsiTheme="majorBidi" w:cstheme="majorBidi"/>
          <w:sz w:val="24"/>
          <w:szCs w:val="24"/>
        </w:rPr>
        <w:t>...</w:t>
      </w:r>
      <w:r w:rsidR="004D1446">
        <w:rPr>
          <w:rFonts w:asciiTheme="majorBidi" w:hAnsiTheme="majorBidi" w:cstheme="majorBidi"/>
          <w:sz w:val="24"/>
          <w:szCs w:val="24"/>
        </w:rPr>
        <w:t>13</w:t>
      </w:r>
    </w:p>
    <w:p w:rsidR="003B7B3A" w:rsidRDefault="003B7B3A" w:rsidP="008D2630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I.6.1 Définition………………………………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8D6629">
        <w:rPr>
          <w:rFonts w:asciiTheme="majorBidi" w:hAnsiTheme="majorBidi" w:cstheme="majorBidi"/>
          <w:sz w:val="24"/>
          <w:szCs w:val="24"/>
        </w:rPr>
        <w:t>….</w:t>
      </w:r>
      <w:r w:rsidR="004D1446">
        <w:rPr>
          <w:rFonts w:asciiTheme="majorBidi" w:hAnsiTheme="majorBidi" w:cstheme="majorBidi"/>
          <w:sz w:val="24"/>
          <w:szCs w:val="24"/>
        </w:rPr>
        <w:t>13</w:t>
      </w:r>
    </w:p>
    <w:p w:rsidR="003B7B3A" w:rsidRDefault="003B7B3A" w:rsidP="001942F1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I.6.2 </w:t>
      </w:r>
      <w:r w:rsidR="0059671F">
        <w:rPr>
          <w:rFonts w:asciiTheme="majorBidi" w:hAnsiTheme="majorBidi" w:cstheme="majorBidi"/>
          <w:sz w:val="24"/>
          <w:szCs w:val="24"/>
        </w:rPr>
        <w:t>Principe</w:t>
      </w:r>
      <w:r>
        <w:rPr>
          <w:rFonts w:asciiTheme="majorBidi" w:hAnsiTheme="majorBidi" w:cstheme="majorBidi"/>
          <w:sz w:val="24"/>
          <w:szCs w:val="24"/>
        </w:rPr>
        <w:t xml:space="preserve"> physique…………………………………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8D2630">
        <w:rPr>
          <w:rFonts w:asciiTheme="majorBidi" w:hAnsiTheme="majorBidi" w:cstheme="majorBidi"/>
          <w:sz w:val="24"/>
          <w:szCs w:val="24"/>
        </w:rPr>
        <w:t>...</w:t>
      </w:r>
      <w:r w:rsidR="008D6629">
        <w:rPr>
          <w:rFonts w:asciiTheme="majorBidi" w:hAnsiTheme="majorBidi" w:cstheme="majorBidi"/>
          <w:sz w:val="24"/>
          <w:szCs w:val="24"/>
        </w:rPr>
        <w:t>..</w:t>
      </w:r>
      <w:r w:rsidR="004D1446">
        <w:rPr>
          <w:rFonts w:asciiTheme="majorBidi" w:hAnsiTheme="majorBidi" w:cstheme="majorBidi"/>
          <w:sz w:val="24"/>
          <w:szCs w:val="24"/>
        </w:rPr>
        <w:t>14</w:t>
      </w:r>
      <w:r w:rsidR="001942F1">
        <w:rPr>
          <w:rFonts w:asciiTheme="majorBidi" w:hAnsiTheme="majorBidi" w:cstheme="majorBidi"/>
          <w:sz w:val="24"/>
          <w:szCs w:val="24"/>
        </w:rPr>
        <w:t xml:space="preserve"> </w:t>
      </w:r>
    </w:p>
    <w:p w:rsidR="003B7B3A" w:rsidRDefault="003B7B3A" w:rsidP="003B7B3A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I.6.3 Propagation dans la fibre optique…………………………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</w:t>
      </w:r>
      <w:r w:rsidR="008D6629">
        <w:rPr>
          <w:rFonts w:asciiTheme="majorBidi" w:hAnsiTheme="majorBidi" w:cstheme="majorBidi"/>
          <w:sz w:val="24"/>
          <w:szCs w:val="24"/>
        </w:rPr>
        <w:t>….</w:t>
      </w:r>
      <w:r w:rsidR="004D1446">
        <w:rPr>
          <w:rFonts w:asciiTheme="majorBidi" w:hAnsiTheme="majorBidi" w:cstheme="majorBidi"/>
          <w:sz w:val="24"/>
          <w:szCs w:val="24"/>
        </w:rPr>
        <w:t>14</w:t>
      </w:r>
    </w:p>
    <w:p w:rsidR="003B7B3A" w:rsidRDefault="003B7B3A" w:rsidP="003B7B3A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I.6.4 Les différentes </w:t>
      </w:r>
      <w:r w:rsidR="0059671F">
        <w:rPr>
          <w:rFonts w:asciiTheme="majorBidi" w:hAnsiTheme="majorBidi" w:cstheme="majorBidi"/>
          <w:sz w:val="24"/>
          <w:szCs w:val="24"/>
        </w:rPr>
        <w:t>sorties</w:t>
      </w:r>
      <w:r>
        <w:rPr>
          <w:rFonts w:asciiTheme="majorBidi" w:hAnsiTheme="majorBidi" w:cstheme="majorBidi"/>
          <w:sz w:val="24"/>
          <w:szCs w:val="24"/>
        </w:rPr>
        <w:t xml:space="preserve"> des fibres optiques……………………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…………………….</w:t>
      </w:r>
      <w:r w:rsidR="008D6629">
        <w:rPr>
          <w:rFonts w:asciiTheme="majorBidi" w:hAnsiTheme="majorBidi" w:cstheme="majorBidi"/>
          <w:sz w:val="24"/>
          <w:szCs w:val="24"/>
        </w:rPr>
        <w:t>..</w:t>
      </w:r>
      <w:r w:rsidR="004D1446">
        <w:rPr>
          <w:rFonts w:asciiTheme="majorBidi" w:hAnsiTheme="majorBidi" w:cstheme="majorBidi"/>
          <w:sz w:val="24"/>
          <w:szCs w:val="24"/>
        </w:rPr>
        <w:t>15</w:t>
      </w:r>
    </w:p>
    <w:p w:rsidR="003B7B3A" w:rsidRDefault="003B7B3A" w:rsidP="003B7B3A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I.6.4.1 Les fibre optique multi-modes……………………………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</w:t>
      </w:r>
      <w:r w:rsidR="008D2630">
        <w:rPr>
          <w:rFonts w:asciiTheme="majorBidi" w:hAnsiTheme="majorBidi" w:cstheme="majorBidi"/>
          <w:sz w:val="24"/>
          <w:szCs w:val="24"/>
        </w:rPr>
        <w:t>…</w:t>
      </w:r>
      <w:r w:rsidR="008D6629">
        <w:rPr>
          <w:rFonts w:asciiTheme="majorBidi" w:hAnsiTheme="majorBidi" w:cstheme="majorBidi"/>
          <w:sz w:val="24"/>
          <w:szCs w:val="24"/>
        </w:rPr>
        <w:t>.</w:t>
      </w:r>
      <w:r w:rsidR="004D1446">
        <w:rPr>
          <w:rFonts w:asciiTheme="majorBidi" w:hAnsiTheme="majorBidi" w:cstheme="majorBidi"/>
          <w:sz w:val="24"/>
          <w:szCs w:val="24"/>
        </w:rPr>
        <w:t>15</w:t>
      </w:r>
    </w:p>
    <w:p w:rsidR="002C35C9" w:rsidRDefault="002C35C9" w:rsidP="003B7B3A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I.6.4.2 Les fibre optique monomodes………………………………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</w:t>
      </w:r>
      <w:r w:rsidR="008D6629">
        <w:rPr>
          <w:rFonts w:asciiTheme="majorBidi" w:hAnsiTheme="majorBidi" w:cstheme="majorBidi"/>
          <w:sz w:val="24"/>
          <w:szCs w:val="24"/>
        </w:rPr>
        <w:t>..</w:t>
      </w:r>
      <w:r w:rsidR="004D1446">
        <w:rPr>
          <w:rFonts w:asciiTheme="majorBidi" w:hAnsiTheme="majorBidi" w:cstheme="majorBidi"/>
          <w:sz w:val="24"/>
          <w:szCs w:val="24"/>
        </w:rPr>
        <w:t>17</w:t>
      </w:r>
    </w:p>
    <w:p w:rsidR="002C35C9" w:rsidRDefault="002C35C9" w:rsidP="002C35C9">
      <w:pPr>
        <w:ind w:firstLine="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I.6.5 Dispersion multi-modes des différentes fibres…………………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</w:t>
      </w:r>
      <w:r w:rsidR="008D6629">
        <w:rPr>
          <w:rFonts w:asciiTheme="majorBidi" w:hAnsiTheme="majorBidi" w:cstheme="majorBidi"/>
          <w:sz w:val="24"/>
          <w:szCs w:val="24"/>
        </w:rPr>
        <w:t>….</w:t>
      </w:r>
      <w:r w:rsidR="004D1446">
        <w:rPr>
          <w:rFonts w:asciiTheme="majorBidi" w:hAnsiTheme="majorBidi" w:cstheme="majorBidi"/>
          <w:sz w:val="24"/>
          <w:szCs w:val="24"/>
        </w:rPr>
        <w:t>18</w:t>
      </w:r>
    </w:p>
    <w:p w:rsidR="002C35C9" w:rsidRDefault="0072527D" w:rsidP="002C35C9">
      <w:pPr>
        <w:ind w:firstLine="28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2C35C9">
        <w:rPr>
          <w:rFonts w:asciiTheme="majorBidi" w:hAnsiTheme="majorBidi" w:cstheme="majorBidi"/>
          <w:sz w:val="24"/>
          <w:szCs w:val="24"/>
        </w:rPr>
        <w:t>I.6.6 Les application de la fibre optique ……………………………………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</w:t>
      </w:r>
      <w:r w:rsidR="008D6629">
        <w:rPr>
          <w:rFonts w:asciiTheme="majorBidi" w:hAnsiTheme="majorBidi" w:cstheme="majorBidi"/>
          <w:sz w:val="24"/>
          <w:szCs w:val="24"/>
        </w:rPr>
        <w:t>.</w:t>
      </w:r>
      <w:r w:rsidR="004D1446">
        <w:rPr>
          <w:rFonts w:asciiTheme="majorBidi" w:hAnsiTheme="majorBidi" w:cstheme="majorBidi"/>
          <w:sz w:val="24"/>
          <w:szCs w:val="24"/>
        </w:rPr>
        <w:t>.18</w:t>
      </w:r>
    </w:p>
    <w:p w:rsidR="002C35C9" w:rsidRDefault="002C35C9" w:rsidP="008D2630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I.6.6.1 Les télécommunication</w:t>
      </w:r>
      <w:r w:rsidR="000D1076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……………………….</w:t>
      </w:r>
      <w:r w:rsidR="008D6629">
        <w:rPr>
          <w:rFonts w:asciiTheme="majorBidi" w:hAnsiTheme="majorBidi" w:cstheme="majorBidi"/>
          <w:sz w:val="24"/>
          <w:szCs w:val="24"/>
        </w:rPr>
        <w:t>..</w:t>
      </w:r>
      <w:r w:rsidR="004D1446">
        <w:rPr>
          <w:rFonts w:asciiTheme="majorBidi" w:hAnsiTheme="majorBidi" w:cstheme="majorBidi"/>
          <w:sz w:val="24"/>
          <w:szCs w:val="24"/>
        </w:rPr>
        <w:t>18</w:t>
      </w:r>
    </w:p>
    <w:p w:rsidR="002C35C9" w:rsidRDefault="002C35C9" w:rsidP="002C35C9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I.6.6.2  Les réseaux sous marins……………………………</w:t>
      </w:r>
      <w:r w:rsidR="00E00E85">
        <w:rPr>
          <w:rFonts w:asciiTheme="majorBidi" w:hAnsiTheme="majorBidi" w:cstheme="majorBidi"/>
          <w:sz w:val="24"/>
          <w:szCs w:val="24"/>
        </w:rPr>
        <w:t>…………………………</w:t>
      </w:r>
      <w:r w:rsidR="008D6629">
        <w:rPr>
          <w:rFonts w:asciiTheme="majorBidi" w:hAnsiTheme="majorBidi" w:cstheme="majorBidi"/>
          <w:sz w:val="24"/>
          <w:szCs w:val="24"/>
        </w:rPr>
        <w:t>..</w:t>
      </w:r>
      <w:r w:rsidR="004D1446">
        <w:rPr>
          <w:rFonts w:asciiTheme="majorBidi" w:hAnsiTheme="majorBidi" w:cstheme="majorBidi"/>
          <w:sz w:val="24"/>
          <w:szCs w:val="24"/>
        </w:rPr>
        <w:t>19</w:t>
      </w:r>
    </w:p>
    <w:p w:rsidR="003B7B3A" w:rsidRDefault="002C35C9" w:rsidP="002C35C9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I.6.6.3 </w:t>
      </w:r>
      <w:r w:rsidR="003B7B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Les application</w:t>
      </w:r>
      <w:r w:rsidR="0059671F">
        <w:rPr>
          <w:rFonts w:asciiTheme="majorBidi" w:hAnsiTheme="majorBidi" w:cstheme="majorBidi"/>
          <w:sz w:val="24"/>
          <w:szCs w:val="24"/>
        </w:rPr>
        <w:t xml:space="preserve">s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9671F">
        <w:rPr>
          <w:rFonts w:asciiTheme="majorBidi" w:hAnsiTheme="majorBidi" w:cstheme="majorBidi"/>
          <w:sz w:val="24"/>
          <w:szCs w:val="24"/>
        </w:rPr>
        <w:t>divers</w:t>
      </w:r>
      <w:r>
        <w:rPr>
          <w:rFonts w:asciiTheme="majorBidi" w:hAnsiTheme="majorBidi" w:cstheme="majorBidi"/>
          <w:sz w:val="24"/>
          <w:szCs w:val="24"/>
        </w:rPr>
        <w:t>……………………………</w:t>
      </w:r>
      <w:r w:rsidR="004D1446">
        <w:rPr>
          <w:rFonts w:asciiTheme="majorBidi" w:hAnsiTheme="majorBidi" w:cstheme="majorBidi"/>
          <w:sz w:val="24"/>
          <w:szCs w:val="24"/>
        </w:rPr>
        <w:t>………………………..…19</w:t>
      </w:r>
    </w:p>
    <w:p w:rsidR="0072527D" w:rsidRDefault="0072527D" w:rsidP="008E2F9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I.7</w:t>
      </w:r>
      <w:r w:rsidR="001942F1">
        <w:rPr>
          <w:rFonts w:asciiTheme="majorBidi" w:hAnsiTheme="majorBidi" w:cstheme="majorBidi"/>
          <w:sz w:val="24"/>
          <w:szCs w:val="24"/>
        </w:rPr>
        <w:t xml:space="preserve">LE GUIDE D’ONDE RIB </w:t>
      </w:r>
      <w:r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8D2630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</w:t>
      </w:r>
      <w:r w:rsidR="00272A87">
        <w:rPr>
          <w:rFonts w:asciiTheme="majorBidi" w:hAnsiTheme="majorBidi" w:cstheme="majorBidi"/>
          <w:sz w:val="24"/>
          <w:szCs w:val="24"/>
        </w:rPr>
        <w:t>20</w:t>
      </w:r>
    </w:p>
    <w:p w:rsidR="0072527D" w:rsidRDefault="0072527D" w:rsidP="0072527D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I.7.1 Condition géométrique établies par </w:t>
      </w:r>
      <w:r w:rsidR="00470424">
        <w:rPr>
          <w:rFonts w:asciiTheme="majorBidi" w:hAnsiTheme="majorBidi" w:cstheme="majorBidi"/>
          <w:sz w:val="24"/>
          <w:szCs w:val="24"/>
        </w:rPr>
        <w:t>Peterman……………………...</w:t>
      </w:r>
      <w:r>
        <w:rPr>
          <w:rFonts w:asciiTheme="majorBidi" w:hAnsiTheme="majorBidi" w:cstheme="majorBidi"/>
          <w:sz w:val="24"/>
          <w:szCs w:val="24"/>
        </w:rPr>
        <w:t>………</w:t>
      </w:r>
      <w:r w:rsidR="00A6428C">
        <w:rPr>
          <w:rFonts w:asciiTheme="majorBidi" w:hAnsiTheme="majorBidi" w:cstheme="majorBidi"/>
          <w:sz w:val="24"/>
          <w:szCs w:val="24"/>
        </w:rPr>
        <w:t>…</w:t>
      </w:r>
      <w:r w:rsidR="00C00599">
        <w:rPr>
          <w:rFonts w:asciiTheme="majorBidi" w:hAnsiTheme="majorBidi" w:cstheme="majorBidi"/>
          <w:sz w:val="24"/>
          <w:szCs w:val="24"/>
        </w:rPr>
        <w:t>….</w:t>
      </w:r>
      <w:r w:rsidR="00272A87">
        <w:rPr>
          <w:rFonts w:asciiTheme="majorBidi" w:hAnsiTheme="majorBidi" w:cstheme="majorBidi"/>
          <w:sz w:val="24"/>
          <w:szCs w:val="24"/>
        </w:rPr>
        <w:t>20</w:t>
      </w:r>
    </w:p>
    <w:p w:rsidR="0072527D" w:rsidRDefault="0072527D" w:rsidP="000A3ED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I.8</w:t>
      </w:r>
      <w:r w:rsidR="001942F1">
        <w:rPr>
          <w:rFonts w:asciiTheme="majorBidi" w:hAnsiTheme="majorBidi" w:cstheme="majorBidi"/>
          <w:sz w:val="24"/>
          <w:szCs w:val="24"/>
        </w:rPr>
        <w:t>LE GUIDE D’</w:t>
      </w:r>
      <w:r w:rsidR="0085564B">
        <w:rPr>
          <w:rFonts w:asciiTheme="majorBidi" w:hAnsiTheme="majorBidi" w:cstheme="majorBidi"/>
          <w:sz w:val="24"/>
          <w:szCs w:val="24"/>
        </w:rPr>
        <w:t>ONDE RE</w:t>
      </w:r>
      <w:r w:rsidR="00734659">
        <w:rPr>
          <w:rFonts w:asciiTheme="majorBidi" w:hAnsiTheme="majorBidi" w:cstheme="majorBidi"/>
          <w:sz w:val="24"/>
          <w:szCs w:val="24"/>
        </w:rPr>
        <w:t>CTA</w:t>
      </w:r>
      <w:r w:rsidR="001942F1">
        <w:rPr>
          <w:rFonts w:asciiTheme="majorBidi" w:hAnsiTheme="majorBidi" w:cstheme="majorBidi"/>
          <w:sz w:val="24"/>
          <w:szCs w:val="24"/>
        </w:rPr>
        <w:t>NGULAIRE</w:t>
      </w:r>
      <w:r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A6428C">
        <w:rPr>
          <w:rFonts w:asciiTheme="majorBidi" w:hAnsiTheme="majorBidi" w:cstheme="majorBidi"/>
          <w:sz w:val="24"/>
          <w:szCs w:val="24"/>
        </w:rPr>
        <w:t>………</w:t>
      </w:r>
      <w:r w:rsidR="00C00599">
        <w:rPr>
          <w:rFonts w:asciiTheme="majorBidi" w:hAnsiTheme="majorBidi" w:cstheme="majorBidi"/>
          <w:sz w:val="24"/>
          <w:szCs w:val="24"/>
        </w:rPr>
        <w:t>…</w:t>
      </w:r>
      <w:r w:rsidR="00600C37">
        <w:rPr>
          <w:rFonts w:asciiTheme="majorBidi" w:hAnsiTheme="majorBidi" w:cstheme="majorBidi"/>
          <w:sz w:val="24"/>
          <w:szCs w:val="24"/>
        </w:rPr>
        <w:t>.</w:t>
      </w:r>
      <w:r w:rsidR="00272A87">
        <w:rPr>
          <w:rFonts w:asciiTheme="majorBidi" w:hAnsiTheme="majorBidi" w:cstheme="majorBidi"/>
          <w:sz w:val="24"/>
          <w:szCs w:val="24"/>
        </w:rPr>
        <w:t>21</w:t>
      </w:r>
    </w:p>
    <w:p w:rsidR="0072527D" w:rsidRDefault="0072527D" w:rsidP="0072527D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I.8.1  Définition…………………………………………………</w:t>
      </w:r>
      <w:r w:rsidR="00A6428C">
        <w:rPr>
          <w:rFonts w:asciiTheme="majorBidi" w:hAnsiTheme="majorBidi" w:cstheme="majorBidi"/>
          <w:sz w:val="24"/>
          <w:szCs w:val="24"/>
        </w:rPr>
        <w:t>……………………</w:t>
      </w:r>
      <w:r w:rsidR="00C00599">
        <w:rPr>
          <w:rFonts w:asciiTheme="majorBidi" w:hAnsiTheme="majorBidi" w:cstheme="majorBidi"/>
          <w:sz w:val="24"/>
          <w:szCs w:val="24"/>
        </w:rPr>
        <w:t>...</w:t>
      </w:r>
      <w:r w:rsidR="00272A87">
        <w:rPr>
          <w:rFonts w:asciiTheme="majorBidi" w:hAnsiTheme="majorBidi" w:cstheme="majorBidi"/>
          <w:sz w:val="24"/>
          <w:szCs w:val="24"/>
        </w:rPr>
        <w:t>21</w:t>
      </w:r>
    </w:p>
    <w:p w:rsidR="0072527D" w:rsidRDefault="0072527D" w:rsidP="0072527D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I.8.2 Onde transverses </w:t>
      </w:r>
      <w:r w:rsidR="00C21B80">
        <w:rPr>
          <w:rFonts w:asciiTheme="majorBidi" w:hAnsiTheme="majorBidi" w:cstheme="majorBidi"/>
          <w:sz w:val="24"/>
          <w:szCs w:val="24"/>
        </w:rPr>
        <w:t>magnétiques(TM)………………………</w:t>
      </w:r>
      <w:r w:rsidR="00A6428C">
        <w:rPr>
          <w:rFonts w:asciiTheme="majorBidi" w:hAnsiTheme="majorBidi" w:cstheme="majorBidi"/>
          <w:sz w:val="24"/>
          <w:szCs w:val="24"/>
        </w:rPr>
        <w:t>……………………</w:t>
      </w:r>
      <w:r w:rsidR="00C00599">
        <w:rPr>
          <w:rFonts w:asciiTheme="majorBidi" w:hAnsiTheme="majorBidi" w:cstheme="majorBidi"/>
          <w:sz w:val="24"/>
          <w:szCs w:val="24"/>
        </w:rPr>
        <w:t>..</w:t>
      </w:r>
      <w:r w:rsidR="00272A87">
        <w:rPr>
          <w:rFonts w:asciiTheme="majorBidi" w:hAnsiTheme="majorBidi" w:cstheme="majorBidi"/>
          <w:sz w:val="24"/>
          <w:szCs w:val="24"/>
        </w:rPr>
        <w:t>.22</w:t>
      </w:r>
    </w:p>
    <w:p w:rsidR="00C21B80" w:rsidRDefault="00C21B80" w:rsidP="0072527D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I.8.3 Onde transverses électriques (TE)……………………………</w:t>
      </w:r>
      <w:r w:rsidR="00A6428C">
        <w:rPr>
          <w:rFonts w:asciiTheme="majorBidi" w:hAnsiTheme="majorBidi" w:cstheme="majorBidi"/>
          <w:sz w:val="24"/>
          <w:szCs w:val="24"/>
        </w:rPr>
        <w:t>………………….</w:t>
      </w:r>
      <w:r w:rsidR="00600C37">
        <w:rPr>
          <w:rFonts w:asciiTheme="majorBidi" w:hAnsiTheme="majorBidi" w:cstheme="majorBidi"/>
          <w:sz w:val="24"/>
          <w:szCs w:val="24"/>
        </w:rPr>
        <w:t>.</w:t>
      </w:r>
      <w:r w:rsidR="00576416">
        <w:rPr>
          <w:rFonts w:asciiTheme="majorBidi" w:hAnsiTheme="majorBidi" w:cstheme="majorBidi"/>
          <w:sz w:val="24"/>
          <w:szCs w:val="24"/>
        </w:rPr>
        <w:t>2</w:t>
      </w:r>
      <w:r w:rsidR="00272A87">
        <w:rPr>
          <w:rFonts w:asciiTheme="majorBidi" w:hAnsiTheme="majorBidi" w:cstheme="majorBidi"/>
          <w:sz w:val="24"/>
          <w:szCs w:val="24"/>
        </w:rPr>
        <w:t>2</w:t>
      </w:r>
    </w:p>
    <w:p w:rsidR="00C21B80" w:rsidRDefault="00C21B80" w:rsidP="00CA5EE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I.9 </w:t>
      </w:r>
      <w:r w:rsidR="00734659">
        <w:rPr>
          <w:rFonts w:asciiTheme="majorBidi" w:hAnsiTheme="majorBidi" w:cstheme="majorBidi"/>
          <w:sz w:val="24"/>
          <w:szCs w:val="24"/>
        </w:rPr>
        <w:t>CONCLUSION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A6428C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600C37">
        <w:rPr>
          <w:rFonts w:asciiTheme="majorBidi" w:hAnsiTheme="majorBidi" w:cstheme="majorBidi"/>
          <w:sz w:val="24"/>
          <w:szCs w:val="24"/>
        </w:rPr>
        <w:t>...</w:t>
      </w:r>
      <w:r w:rsidR="00272A87">
        <w:rPr>
          <w:rFonts w:asciiTheme="majorBidi" w:hAnsiTheme="majorBidi" w:cstheme="majorBidi"/>
          <w:sz w:val="24"/>
          <w:szCs w:val="24"/>
        </w:rPr>
        <w:t>23</w:t>
      </w:r>
    </w:p>
    <w:p w:rsidR="00AD4C66" w:rsidRPr="00AD4C66" w:rsidRDefault="00AD4C66" w:rsidP="00AD4C6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CHAPITRE II</w:t>
      </w:r>
      <w:r w:rsidR="005E0641">
        <w:rPr>
          <w:rFonts w:asciiTheme="majorBidi" w:hAnsiTheme="majorBidi" w:cstheme="majorBidi"/>
          <w:b/>
          <w:bCs/>
          <w:sz w:val="24"/>
          <w:szCs w:val="24"/>
        </w:rPr>
        <w:t> : EFFET MAGNETO-OPTIQUE, MATERI</w:t>
      </w:r>
      <w:r>
        <w:rPr>
          <w:rFonts w:asciiTheme="majorBidi" w:hAnsiTheme="majorBidi" w:cstheme="majorBidi"/>
          <w:b/>
          <w:bCs/>
          <w:sz w:val="24"/>
          <w:szCs w:val="24"/>
        </w:rPr>
        <w:t>AU SiO</w:t>
      </w:r>
      <w:r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</w:rPr>
        <w:t>/ZrO</w:t>
      </w:r>
      <w:r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 xml:space="preserve">2 </w:t>
      </w:r>
      <w:r>
        <w:rPr>
          <w:rFonts w:asciiTheme="majorBidi" w:hAnsiTheme="majorBidi" w:cstheme="majorBidi"/>
          <w:b/>
          <w:bCs/>
          <w:sz w:val="24"/>
          <w:szCs w:val="24"/>
        </w:rPr>
        <w:t>ET OUTILS DE SIMULATION</w:t>
      </w:r>
    </w:p>
    <w:p w:rsidR="00C21B80" w:rsidRDefault="00C21B80" w:rsidP="00C21B80">
      <w:pPr>
        <w:ind w:firstLine="567"/>
        <w:rPr>
          <w:rFonts w:asciiTheme="majorBidi" w:hAnsiTheme="majorBidi" w:cstheme="majorBidi"/>
          <w:sz w:val="24"/>
          <w:szCs w:val="24"/>
        </w:rPr>
      </w:pPr>
    </w:p>
    <w:p w:rsidR="0072527D" w:rsidRDefault="00AD4C66" w:rsidP="0043283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II.1 INTROUDUCTION………………………</w:t>
      </w:r>
      <w:r w:rsidR="0094786D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984BA8">
        <w:rPr>
          <w:rFonts w:asciiTheme="majorBidi" w:hAnsiTheme="majorBidi" w:cstheme="majorBidi"/>
          <w:sz w:val="24"/>
          <w:szCs w:val="24"/>
        </w:rPr>
        <w:t>…</w:t>
      </w:r>
      <w:r w:rsidR="00357875">
        <w:rPr>
          <w:rFonts w:asciiTheme="majorBidi" w:hAnsiTheme="majorBidi" w:cstheme="majorBidi"/>
          <w:sz w:val="24"/>
          <w:szCs w:val="24"/>
        </w:rPr>
        <w:t>24</w:t>
      </w:r>
    </w:p>
    <w:p w:rsidR="00357875" w:rsidRDefault="00357875" w:rsidP="0035787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II.2 LES MATÉRIAUX (SiO</w:t>
      </w:r>
      <w:r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/ZrO</w:t>
      </w:r>
      <w:r>
        <w:rPr>
          <w:rFonts w:asciiTheme="majorBidi" w:hAnsiTheme="majorBidi" w:cstheme="majorBidi"/>
          <w:sz w:val="24"/>
          <w:szCs w:val="24"/>
          <w:vertAlign w:val="subscript"/>
        </w:rPr>
        <w:t>2</w:t>
      </w:r>
      <w:r>
        <w:rPr>
          <w:rFonts w:asciiTheme="majorBidi" w:hAnsiTheme="majorBidi" w:cstheme="majorBidi"/>
          <w:sz w:val="24"/>
          <w:szCs w:val="24"/>
        </w:rPr>
        <w:t>) CONSTITUANT LE GUIDE D’ONDE ...........................24</w:t>
      </w:r>
    </w:p>
    <w:p w:rsidR="00357875" w:rsidRDefault="00357875" w:rsidP="00357875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II.2.1 La silice en tant que matrice constitutive du cœur……………………………….24</w:t>
      </w:r>
    </w:p>
    <w:p w:rsidR="00357875" w:rsidRDefault="00357875" w:rsidP="00357875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II.2.2 La Zircone en tant qu’agent nano structurant du cœur…………………………..24</w:t>
      </w:r>
    </w:p>
    <w:p w:rsidR="00357875" w:rsidRDefault="00357875" w:rsidP="00357875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II.2.3 Guide d’onde ‘’fibre ‘’ optique comportant un cœur solide nano composites </w:t>
      </w:r>
    </w:p>
    <w:p w:rsidR="00357875" w:rsidRDefault="00357875" w:rsidP="00357875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dans  le system « silice –zircone »……………………………………………....25</w:t>
      </w:r>
    </w:p>
    <w:p w:rsidR="00357875" w:rsidRDefault="00357875" w:rsidP="00357875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II.2.4 L’indice optique………………………………………………………………….26</w:t>
      </w:r>
    </w:p>
    <w:p w:rsidR="00AD4C66" w:rsidRDefault="00357875" w:rsidP="0043283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II.3</w:t>
      </w:r>
      <w:r w:rsidR="00AD4C66">
        <w:rPr>
          <w:rFonts w:asciiTheme="majorBidi" w:hAnsiTheme="majorBidi" w:cstheme="majorBidi"/>
          <w:sz w:val="24"/>
          <w:szCs w:val="24"/>
        </w:rPr>
        <w:t xml:space="preserve"> E</w:t>
      </w:r>
      <w:r w:rsidR="00F312E5">
        <w:rPr>
          <w:rFonts w:asciiTheme="majorBidi" w:hAnsiTheme="majorBidi" w:cstheme="majorBidi"/>
          <w:sz w:val="24"/>
          <w:szCs w:val="24"/>
        </w:rPr>
        <w:t>FFET MAGNÉTO-OPTIQUE</w:t>
      </w:r>
      <w:r w:rsidR="00AD4C66">
        <w:rPr>
          <w:rFonts w:asciiTheme="majorBidi" w:hAnsiTheme="majorBidi" w:cstheme="majorBidi"/>
          <w:sz w:val="24"/>
          <w:szCs w:val="24"/>
        </w:rPr>
        <w:t>…………………………</w:t>
      </w:r>
      <w:r w:rsidR="00FC004F">
        <w:rPr>
          <w:rFonts w:asciiTheme="majorBidi" w:hAnsiTheme="majorBidi" w:cstheme="majorBidi"/>
          <w:sz w:val="24"/>
          <w:szCs w:val="24"/>
        </w:rPr>
        <w:t>………………………………..</w:t>
      </w:r>
      <w:r w:rsidR="00AD4C66">
        <w:rPr>
          <w:rFonts w:asciiTheme="majorBidi" w:hAnsiTheme="majorBidi" w:cstheme="majorBidi"/>
          <w:sz w:val="24"/>
          <w:szCs w:val="24"/>
        </w:rPr>
        <w:t>.</w:t>
      </w:r>
      <w:r w:rsidR="00984BA8">
        <w:rPr>
          <w:rFonts w:asciiTheme="majorBidi" w:hAnsiTheme="majorBidi" w:cstheme="majorBidi"/>
          <w:sz w:val="24"/>
          <w:szCs w:val="24"/>
        </w:rPr>
        <w:t>...</w:t>
      </w:r>
      <w:r w:rsidR="0038191E">
        <w:rPr>
          <w:rFonts w:asciiTheme="majorBidi" w:hAnsiTheme="majorBidi" w:cstheme="majorBidi"/>
          <w:sz w:val="24"/>
          <w:szCs w:val="24"/>
        </w:rPr>
        <w:t>27</w:t>
      </w:r>
    </w:p>
    <w:p w:rsidR="00AD4C66" w:rsidRDefault="00357875" w:rsidP="00AD4C66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II.3</w:t>
      </w:r>
      <w:r w:rsidR="00AD4C66">
        <w:rPr>
          <w:rFonts w:asciiTheme="majorBidi" w:hAnsiTheme="majorBidi" w:cstheme="majorBidi"/>
          <w:sz w:val="24"/>
          <w:szCs w:val="24"/>
        </w:rPr>
        <w:t>.1 L’effet de faraday…………………………………</w:t>
      </w:r>
      <w:r w:rsidR="00FC004F">
        <w:rPr>
          <w:rFonts w:asciiTheme="majorBidi" w:hAnsiTheme="majorBidi" w:cstheme="majorBidi"/>
          <w:sz w:val="24"/>
          <w:szCs w:val="24"/>
        </w:rPr>
        <w:t>……………………………</w:t>
      </w:r>
      <w:r w:rsidR="00984BA8">
        <w:rPr>
          <w:rFonts w:asciiTheme="majorBidi" w:hAnsiTheme="majorBidi" w:cstheme="majorBidi"/>
          <w:sz w:val="24"/>
          <w:szCs w:val="24"/>
        </w:rPr>
        <w:t>...</w:t>
      </w:r>
      <w:r w:rsidR="0038191E">
        <w:rPr>
          <w:rFonts w:asciiTheme="majorBidi" w:hAnsiTheme="majorBidi" w:cstheme="majorBidi"/>
          <w:sz w:val="24"/>
          <w:szCs w:val="24"/>
        </w:rPr>
        <w:t>27</w:t>
      </w:r>
    </w:p>
    <w:p w:rsidR="00AD4C66" w:rsidRDefault="00357875" w:rsidP="00AD4C66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II.3</w:t>
      </w:r>
      <w:r w:rsidR="00AD4C66">
        <w:rPr>
          <w:rFonts w:asciiTheme="majorBidi" w:hAnsiTheme="majorBidi" w:cstheme="majorBidi"/>
          <w:sz w:val="24"/>
          <w:szCs w:val="24"/>
        </w:rPr>
        <w:t xml:space="preserve">.2 </w:t>
      </w:r>
      <w:r w:rsidR="007669DA">
        <w:rPr>
          <w:rFonts w:asciiTheme="majorBidi" w:hAnsiTheme="majorBidi" w:cstheme="majorBidi"/>
          <w:sz w:val="24"/>
          <w:szCs w:val="24"/>
        </w:rPr>
        <w:t>L’effet non réciproque…………………………………</w:t>
      </w:r>
      <w:r w:rsidR="00FC004F">
        <w:rPr>
          <w:rFonts w:asciiTheme="majorBidi" w:hAnsiTheme="majorBidi" w:cstheme="majorBidi"/>
          <w:sz w:val="24"/>
          <w:szCs w:val="24"/>
        </w:rPr>
        <w:t>……………………..</w:t>
      </w:r>
      <w:r w:rsidR="007669DA">
        <w:rPr>
          <w:rFonts w:asciiTheme="majorBidi" w:hAnsiTheme="majorBidi" w:cstheme="majorBidi"/>
          <w:sz w:val="24"/>
          <w:szCs w:val="24"/>
        </w:rPr>
        <w:t>.</w:t>
      </w:r>
      <w:r w:rsidR="00984BA8">
        <w:rPr>
          <w:rFonts w:asciiTheme="majorBidi" w:hAnsiTheme="majorBidi" w:cstheme="majorBidi"/>
          <w:sz w:val="24"/>
          <w:szCs w:val="24"/>
        </w:rPr>
        <w:t>....</w:t>
      </w:r>
      <w:r w:rsidR="0038191E">
        <w:rPr>
          <w:rFonts w:asciiTheme="majorBidi" w:hAnsiTheme="majorBidi" w:cstheme="majorBidi"/>
          <w:sz w:val="24"/>
          <w:szCs w:val="24"/>
        </w:rPr>
        <w:t>28</w:t>
      </w:r>
    </w:p>
    <w:p w:rsidR="00357875" w:rsidRDefault="00357875" w:rsidP="00357875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II.3</w:t>
      </w:r>
      <w:r w:rsidR="007669DA">
        <w:rPr>
          <w:rFonts w:asciiTheme="majorBidi" w:hAnsiTheme="majorBidi" w:cstheme="majorBidi"/>
          <w:sz w:val="24"/>
          <w:szCs w:val="24"/>
        </w:rPr>
        <w:t>.3 La biréfringence et l’accord de phase………………………………</w:t>
      </w:r>
      <w:r w:rsidR="00FC004F">
        <w:rPr>
          <w:rFonts w:asciiTheme="majorBidi" w:hAnsiTheme="majorBidi" w:cstheme="majorBidi"/>
          <w:sz w:val="24"/>
          <w:szCs w:val="24"/>
        </w:rPr>
        <w:t>…………</w:t>
      </w:r>
      <w:r w:rsidR="00984BA8">
        <w:rPr>
          <w:rFonts w:asciiTheme="majorBidi" w:hAnsiTheme="majorBidi" w:cstheme="majorBidi"/>
          <w:sz w:val="24"/>
          <w:szCs w:val="24"/>
        </w:rPr>
        <w:t>…</w:t>
      </w:r>
      <w:r w:rsidR="0038191E">
        <w:rPr>
          <w:rFonts w:asciiTheme="majorBidi" w:hAnsiTheme="majorBidi" w:cstheme="majorBidi"/>
          <w:sz w:val="24"/>
          <w:szCs w:val="24"/>
        </w:rPr>
        <w:t>31</w:t>
      </w:r>
    </w:p>
    <w:p w:rsidR="00717ABC" w:rsidRDefault="00717ABC" w:rsidP="0043283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II.4 OUTITS</w:t>
      </w:r>
      <w:r w:rsidR="00DA191E">
        <w:rPr>
          <w:rFonts w:asciiTheme="majorBidi" w:hAnsiTheme="majorBidi" w:cstheme="majorBidi"/>
          <w:sz w:val="24"/>
          <w:szCs w:val="24"/>
        </w:rPr>
        <w:t xml:space="preserve"> </w:t>
      </w:r>
      <w:r w:rsidR="00205E6B">
        <w:rPr>
          <w:rFonts w:asciiTheme="majorBidi" w:hAnsiTheme="majorBidi" w:cstheme="majorBidi"/>
          <w:sz w:val="24"/>
          <w:szCs w:val="24"/>
        </w:rPr>
        <w:t>DE MODÉ</w:t>
      </w:r>
      <w:r>
        <w:rPr>
          <w:rFonts w:asciiTheme="majorBidi" w:hAnsiTheme="majorBidi" w:cstheme="majorBidi"/>
          <w:sz w:val="24"/>
          <w:szCs w:val="24"/>
        </w:rPr>
        <w:t>LISATION………………………………</w:t>
      </w:r>
      <w:r w:rsidR="00600C37">
        <w:rPr>
          <w:rFonts w:asciiTheme="majorBidi" w:hAnsiTheme="majorBidi" w:cstheme="majorBidi"/>
          <w:sz w:val="24"/>
          <w:szCs w:val="24"/>
        </w:rPr>
        <w:t>…………………………….</w:t>
      </w:r>
      <w:r w:rsidR="0038191E">
        <w:rPr>
          <w:rFonts w:asciiTheme="majorBidi" w:hAnsiTheme="majorBidi" w:cstheme="majorBidi"/>
          <w:sz w:val="24"/>
          <w:szCs w:val="24"/>
        </w:rPr>
        <w:t>32</w:t>
      </w:r>
    </w:p>
    <w:p w:rsidR="00717ABC" w:rsidRDefault="00717ABC" w:rsidP="00717ABC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II.4.1 Mé</w:t>
      </w:r>
      <w:r w:rsidR="0063595C">
        <w:rPr>
          <w:rFonts w:asciiTheme="majorBidi" w:hAnsiTheme="majorBidi" w:cstheme="majorBidi"/>
          <w:sz w:val="24"/>
          <w:szCs w:val="24"/>
        </w:rPr>
        <w:t>thode des faisceaux propagés(ou BPM)………………………</w:t>
      </w:r>
      <w:r w:rsidR="0038191E">
        <w:rPr>
          <w:rFonts w:asciiTheme="majorBidi" w:hAnsiTheme="majorBidi" w:cstheme="majorBidi"/>
          <w:sz w:val="24"/>
          <w:szCs w:val="24"/>
        </w:rPr>
        <w:t>……………...32</w:t>
      </w:r>
    </w:p>
    <w:p w:rsidR="0063595C" w:rsidRDefault="00FA34AA" w:rsidP="00EF67D9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II.4.1.1 Équation vectorielle</w:t>
      </w:r>
      <w:r w:rsidR="0063595C">
        <w:rPr>
          <w:rFonts w:asciiTheme="majorBidi" w:hAnsiTheme="majorBidi" w:cstheme="majorBidi"/>
          <w:sz w:val="24"/>
          <w:szCs w:val="24"/>
        </w:rPr>
        <w:t xml:space="preserve"> de propagation des ondes optiques…………………</w:t>
      </w:r>
      <w:r w:rsidR="002470EE">
        <w:rPr>
          <w:rFonts w:asciiTheme="majorBidi" w:hAnsiTheme="majorBidi" w:cstheme="majorBidi"/>
          <w:sz w:val="24"/>
          <w:szCs w:val="24"/>
        </w:rPr>
        <w:t>.</w:t>
      </w:r>
      <w:r w:rsidR="00CB0C68">
        <w:rPr>
          <w:rFonts w:asciiTheme="majorBidi" w:hAnsiTheme="majorBidi" w:cstheme="majorBidi"/>
          <w:sz w:val="24"/>
          <w:szCs w:val="24"/>
        </w:rPr>
        <w:t>.</w:t>
      </w:r>
      <w:r w:rsidR="00DA191E">
        <w:rPr>
          <w:rFonts w:asciiTheme="majorBidi" w:hAnsiTheme="majorBidi" w:cstheme="majorBidi"/>
          <w:sz w:val="24"/>
          <w:szCs w:val="24"/>
        </w:rPr>
        <w:t>3</w:t>
      </w:r>
      <w:r w:rsidR="0038191E">
        <w:rPr>
          <w:rFonts w:asciiTheme="majorBidi" w:hAnsiTheme="majorBidi" w:cstheme="majorBidi"/>
          <w:sz w:val="24"/>
          <w:szCs w:val="24"/>
        </w:rPr>
        <w:t>2</w:t>
      </w:r>
    </w:p>
    <w:p w:rsidR="0063595C" w:rsidRDefault="0063595C" w:rsidP="00FD4041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II.4.1.2  Principes de la BPM (beam propagation Méthode) …………</w:t>
      </w:r>
      <w:r w:rsidR="00C00599">
        <w:rPr>
          <w:rFonts w:asciiTheme="majorBidi" w:hAnsiTheme="majorBidi" w:cstheme="majorBidi"/>
          <w:sz w:val="24"/>
          <w:szCs w:val="24"/>
        </w:rPr>
        <w:t>……………</w:t>
      </w:r>
      <w:r w:rsidR="00600C37">
        <w:rPr>
          <w:rFonts w:asciiTheme="majorBidi" w:hAnsiTheme="majorBidi" w:cstheme="majorBidi"/>
          <w:sz w:val="24"/>
          <w:szCs w:val="24"/>
        </w:rPr>
        <w:t>.</w:t>
      </w:r>
      <w:r w:rsidR="0038191E">
        <w:rPr>
          <w:rFonts w:asciiTheme="majorBidi" w:hAnsiTheme="majorBidi" w:cstheme="majorBidi"/>
          <w:sz w:val="24"/>
          <w:szCs w:val="24"/>
        </w:rPr>
        <w:t>34</w:t>
      </w:r>
    </w:p>
    <w:p w:rsidR="0063595C" w:rsidRDefault="007A6439" w:rsidP="0063595C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II.4.2 Le simulateur </w:t>
      </w:r>
      <w:r w:rsidR="0063595C">
        <w:rPr>
          <w:rFonts w:asciiTheme="majorBidi" w:hAnsiTheme="majorBidi" w:cstheme="majorBidi"/>
          <w:sz w:val="24"/>
          <w:szCs w:val="24"/>
        </w:rPr>
        <w:t xml:space="preserve"> BPM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3595C">
        <w:rPr>
          <w:rFonts w:asciiTheme="majorBidi" w:hAnsiTheme="majorBidi" w:cstheme="majorBidi"/>
          <w:sz w:val="24"/>
          <w:szCs w:val="24"/>
        </w:rPr>
        <w:t>(Beam Propagation Méthode)</w:t>
      </w:r>
      <w:r w:rsidR="0063595C" w:rsidRPr="0063595C">
        <w:rPr>
          <w:rFonts w:asciiTheme="majorBidi" w:hAnsiTheme="majorBidi" w:cstheme="majorBidi"/>
          <w:sz w:val="24"/>
          <w:szCs w:val="24"/>
        </w:rPr>
        <w:t xml:space="preserve"> </w:t>
      </w:r>
      <w:r w:rsidR="0063595C">
        <w:rPr>
          <w:rFonts w:asciiTheme="majorBidi" w:hAnsiTheme="majorBidi" w:cstheme="majorBidi"/>
          <w:sz w:val="24"/>
          <w:szCs w:val="24"/>
        </w:rPr>
        <w:t>de R Soft………</w:t>
      </w:r>
      <w:r w:rsidR="00C00599">
        <w:rPr>
          <w:rFonts w:asciiTheme="majorBidi" w:hAnsiTheme="majorBidi" w:cstheme="majorBidi"/>
          <w:sz w:val="24"/>
          <w:szCs w:val="24"/>
        </w:rPr>
        <w:t>…………</w:t>
      </w:r>
      <w:r w:rsidR="00DA191E">
        <w:rPr>
          <w:rFonts w:asciiTheme="majorBidi" w:hAnsiTheme="majorBidi" w:cstheme="majorBidi"/>
          <w:sz w:val="24"/>
          <w:szCs w:val="24"/>
        </w:rPr>
        <w:t>.</w:t>
      </w:r>
      <w:r w:rsidR="00984BA8">
        <w:rPr>
          <w:rFonts w:asciiTheme="majorBidi" w:hAnsiTheme="majorBidi" w:cstheme="majorBidi"/>
          <w:sz w:val="24"/>
          <w:szCs w:val="24"/>
        </w:rPr>
        <w:t>.</w:t>
      </w:r>
      <w:r w:rsidR="0038191E">
        <w:rPr>
          <w:rFonts w:asciiTheme="majorBidi" w:hAnsiTheme="majorBidi" w:cstheme="majorBidi"/>
          <w:sz w:val="24"/>
          <w:szCs w:val="24"/>
        </w:rPr>
        <w:t>37</w:t>
      </w:r>
    </w:p>
    <w:p w:rsidR="0063595C" w:rsidRDefault="00B95D03" w:rsidP="001F09CE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II.4.2.1 Définition………………………………………………</w:t>
      </w:r>
      <w:r w:rsidR="00C172CE">
        <w:rPr>
          <w:rFonts w:asciiTheme="majorBidi" w:hAnsiTheme="majorBidi" w:cstheme="majorBidi"/>
          <w:sz w:val="24"/>
          <w:szCs w:val="24"/>
        </w:rPr>
        <w:t>…………………...</w:t>
      </w:r>
      <w:r w:rsidR="0038191E">
        <w:rPr>
          <w:rFonts w:asciiTheme="majorBidi" w:hAnsiTheme="majorBidi" w:cstheme="majorBidi"/>
          <w:sz w:val="24"/>
          <w:szCs w:val="24"/>
        </w:rPr>
        <w:t>37</w:t>
      </w:r>
    </w:p>
    <w:p w:rsidR="00B95D03" w:rsidRDefault="00B95D03" w:rsidP="001F09CE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II.4.2.2 </w:t>
      </w:r>
      <w:r w:rsidR="007A6439">
        <w:rPr>
          <w:rFonts w:asciiTheme="majorBidi" w:hAnsiTheme="majorBidi" w:cstheme="majorBidi"/>
          <w:sz w:val="24"/>
          <w:szCs w:val="24"/>
        </w:rPr>
        <w:t>Conventions</w:t>
      </w:r>
      <w:r w:rsidR="00DA191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Physiques…………………………………</w:t>
      </w:r>
      <w:r w:rsidR="008D6629">
        <w:rPr>
          <w:rFonts w:asciiTheme="majorBidi" w:hAnsiTheme="majorBidi" w:cstheme="majorBidi"/>
          <w:sz w:val="24"/>
          <w:szCs w:val="24"/>
        </w:rPr>
        <w:t>………………</w:t>
      </w:r>
      <w:r w:rsidR="0038191E">
        <w:rPr>
          <w:rFonts w:asciiTheme="majorBidi" w:hAnsiTheme="majorBidi" w:cstheme="majorBidi"/>
          <w:sz w:val="24"/>
          <w:szCs w:val="24"/>
        </w:rPr>
        <w:t>….38</w:t>
      </w:r>
    </w:p>
    <w:p w:rsidR="00B95D03" w:rsidRDefault="007A6439" w:rsidP="001F09CE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II.4.2.3</w:t>
      </w:r>
      <w:r w:rsidR="005E064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Conven</w:t>
      </w:r>
      <w:r w:rsidR="00B95D03">
        <w:rPr>
          <w:rFonts w:asciiTheme="majorBidi" w:hAnsiTheme="majorBidi" w:cstheme="majorBidi"/>
          <w:sz w:val="24"/>
          <w:szCs w:val="24"/>
        </w:rPr>
        <w:t>tion</w:t>
      </w:r>
      <w:r>
        <w:rPr>
          <w:rFonts w:asciiTheme="majorBidi" w:hAnsiTheme="majorBidi" w:cstheme="majorBidi"/>
          <w:sz w:val="24"/>
          <w:szCs w:val="24"/>
        </w:rPr>
        <w:t>s</w:t>
      </w:r>
      <w:r w:rsidR="00B95D03">
        <w:rPr>
          <w:rFonts w:asciiTheme="majorBidi" w:hAnsiTheme="majorBidi" w:cstheme="majorBidi"/>
          <w:sz w:val="24"/>
          <w:szCs w:val="24"/>
        </w:rPr>
        <w:t xml:space="preserve"> Manuelles………………………………</w:t>
      </w:r>
      <w:r w:rsidR="008D6629">
        <w:rPr>
          <w:rFonts w:asciiTheme="majorBidi" w:hAnsiTheme="majorBidi" w:cstheme="majorBidi"/>
          <w:sz w:val="24"/>
          <w:szCs w:val="24"/>
        </w:rPr>
        <w:t>…………………</w:t>
      </w:r>
      <w:r w:rsidR="0038191E">
        <w:rPr>
          <w:rFonts w:asciiTheme="majorBidi" w:hAnsiTheme="majorBidi" w:cstheme="majorBidi"/>
          <w:sz w:val="24"/>
          <w:szCs w:val="24"/>
        </w:rPr>
        <w:t>.</w:t>
      </w:r>
      <w:r w:rsidR="00984BA8">
        <w:rPr>
          <w:rFonts w:asciiTheme="majorBidi" w:hAnsiTheme="majorBidi" w:cstheme="majorBidi"/>
          <w:sz w:val="24"/>
          <w:szCs w:val="24"/>
        </w:rPr>
        <w:t>...</w:t>
      </w:r>
      <w:r w:rsidR="005E0641">
        <w:rPr>
          <w:rFonts w:asciiTheme="majorBidi" w:hAnsiTheme="majorBidi" w:cstheme="majorBidi"/>
          <w:sz w:val="24"/>
          <w:szCs w:val="24"/>
        </w:rPr>
        <w:t>..</w:t>
      </w:r>
      <w:r w:rsidR="0038191E">
        <w:rPr>
          <w:rFonts w:asciiTheme="majorBidi" w:hAnsiTheme="majorBidi" w:cstheme="majorBidi"/>
          <w:sz w:val="24"/>
          <w:szCs w:val="24"/>
        </w:rPr>
        <w:t>38</w:t>
      </w:r>
    </w:p>
    <w:p w:rsidR="00B95D03" w:rsidRDefault="00B95D03" w:rsidP="00537548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II.4.2.4 Orientations pour l’usage de</w:t>
      </w:r>
      <w:r w:rsidR="00264BC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BPM…………………………</w:t>
      </w:r>
      <w:r w:rsidR="008D6629">
        <w:rPr>
          <w:rFonts w:asciiTheme="majorBidi" w:hAnsiTheme="majorBidi" w:cstheme="majorBidi"/>
          <w:sz w:val="24"/>
          <w:szCs w:val="24"/>
        </w:rPr>
        <w:t>………………</w:t>
      </w:r>
      <w:r w:rsidR="00DA191E">
        <w:rPr>
          <w:rFonts w:asciiTheme="majorBidi" w:hAnsiTheme="majorBidi" w:cstheme="majorBidi"/>
          <w:sz w:val="24"/>
          <w:szCs w:val="24"/>
        </w:rPr>
        <w:t>.</w:t>
      </w:r>
      <w:r w:rsidR="0038191E">
        <w:rPr>
          <w:rFonts w:asciiTheme="majorBidi" w:hAnsiTheme="majorBidi" w:cstheme="majorBidi"/>
          <w:sz w:val="24"/>
          <w:szCs w:val="24"/>
        </w:rPr>
        <w:t>38</w:t>
      </w:r>
    </w:p>
    <w:p w:rsidR="00B95D03" w:rsidRDefault="00B95D03" w:rsidP="00FD40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II.5 CONCLUSION………………………………………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38191E">
        <w:rPr>
          <w:rFonts w:asciiTheme="majorBidi" w:hAnsiTheme="majorBidi" w:cstheme="majorBidi"/>
          <w:sz w:val="24"/>
          <w:szCs w:val="24"/>
        </w:rPr>
        <w:t>...39</w:t>
      </w:r>
    </w:p>
    <w:p w:rsidR="00B95D03" w:rsidRDefault="00AF5077" w:rsidP="00B95D03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CHAPITER III :</w:t>
      </w:r>
      <w:r w:rsidR="005E064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LES RÉ</w:t>
      </w:r>
      <w:r w:rsidR="00B95D03">
        <w:rPr>
          <w:rFonts w:asciiTheme="majorBidi" w:hAnsiTheme="majorBidi" w:cstheme="majorBidi"/>
          <w:b/>
          <w:bCs/>
          <w:sz w:val="24"/>
          <w:szCs w:val="24"/>
        </w:rPr>
        <w:t>SULTATS DE SIMULATION</w:t>
      </w:r>
    </w:p>
    <w:p w:rsidR="00B95D03" w:rsidRDefault="00B95D03" w:rsidP="00017CF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III.1 INTRODUCTION…………………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231B82">
        <w:rPr>
          <w:rFonts w:asciiTheme="majorBidi" w:hAnsiTheme="majorBidi" w:cstheme="majorBidi"/>
          <w:sz w:val="24"/>
          <w:szCs w:val="24"/>
        </w:rPr>
        <w:t>…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905537">
        <w:rPr>
          <w:rFonts w:asciiTheme="majorBidi" w:hAnsiTheme="majorBidi" w:cstheme="majorBidi"/>
          <w:sz w:val="24"/>
          <w:szCs w:val="24"/>
        </w:rPr>
        <w:t>40</w:t>
      </w:r>
    </w:p>
    <w:p w:rsidR="00B95D03" w:rsidRDefault="00AF5077" w:rsidP="006A09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 PRÉSENTATION DU LOGICIEL RSoft</w:t>
      </w:r>
      <w:r w:rsidR="00B95D03">
        <w:rPr>
          <w:rFonts w:asciiTheme="majorBidi" w:hAnsiTheme="majorBidi" w:cstheme="majorBidi"/>
          <w:sz w:val="24"/>
          <w:szCs w:val="24"/>
        </w:rPr>
        <w:t xml:space="preserve"> CAD…</w:t>
      </w:r>
      <w:r w:rsidR="006B450E">
        <w:rPr>
          <w:rFonts w:asciiTheme="majorBidi" w:hAnsiTheme="majorBidi" w:cstheme="majorBidi"/>
          <w:sz w:val="24"/>
          <w:szCs w:val="24"/>
        </w:rPr>
        <w:t>…</w:t>
      </w:r>
      <w:r w:rsidR="00B95D03">
        <w:rPr>
          <w:rFonts w:asciiTheme="majorBidi" w:hAnsiTheme="majorBidi" w:cstheme="majorBidi"/>
          <w:sz w:val="24"/>
          <w:szCs w:val="24"/>
        </w:rPr>
        <w:t>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</w:t>
      </w:r>
      <w:r w:rsidR="008C1010">
        <w:rPr>
          <w:rFonts w:asciiTheme="majorBidi" w:hAnsiTheme="majorBidi" w:cstheme="majorBidi"/>
          <w:sz w:val="24"/>
          <w:szCs w:val="24"/>
        </w:rPr>
        <w:t>...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905537">
        <w:rPr>
          <w:rFonts w:asciiTheme="majorBidi" w:hAnsiTheme="majorBidi" w:cstheme="majorBidi"/>
          <w:sz w:val="24"/>
          <w:szCs w:val="24"/>
        </w:rPr>
        <w:t>40</w:t>
      </w:r>
    </w:p>
    <w:p w:rsidR="00B95D03" w:rsidRDefault="00B95D03" w:rsidP="00881937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III.2.1 Environnement de CAD</w:t>
      </w:r>
      <w:r w:rsidR="00881937">
        <w:rPr>
          <w:rFonts w:asciiTheme="majorBidi" w:hAnsiTheme="majorBidi" w:cstheme="majorBidi"/>
          <w:sz w:val="24"/>
          <w:szCs w:val="24"/>
        </w:rPr>
        <w:t>………………………………………………………...</w:t>
      </w:r>
      <w:r w:rsidR="00905537">
        <w:rPr>
          <w:rFonts w:asciiTheme="majorBidi" w:hAnsiTheme="majorBidi" w:cstheme="majorBidi"/>
          <w:sz w:val="24"/>
          <w:szCs w:val="24"/>
        </w:rPr>
        <w:t>40</w:t>
      </w:r>
    </w:p>
    <w:p w:rsidR="00B95D03" w:rsidRDefault="00E75695" w:rsidP="006A0941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III.2.2 Le simulateur « Beam PROP »…………………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</w:t>
      </w:r>
      <w:r w:rsidR="008C1010">
        <w:rPr>
          <w:rFonts w:asciiTheme="majorBidi" w:hAnsiTheme="majorBidi" w:cstheme="majorBidi"/>
          <w:sz w:val="24"/>
          <w:szCs w:val="24"/>
        </w:rPr>
        <w:t>…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905537">
        <w:rPr>
          <w:rFonts w:asciiTheme="majorBidi" w:hAnsiTheme="majorBidi" w:cstheme="majorBidi"/>
          <w:sz w:val="24"/>
          <w:szCs w:val="24"/>
        </w:rPr>
        <w:t>40</w:t>
      </w:r>
    </w:p>
    <w:p w:rsidR="00E75695" w:rsidRDefault="00E75695" w:rsidP="006A0941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III.2.3 Application……………………………………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8C1010">
        <w:rPr>
          <w:rFonts w:asciiTheme="majorBidi" w:hAnsiTheme="majorBidi" w:cstheme="majorBidi"/>
          <w:sz w:val="24"/>
          <w:szCs w:val="24"/>
        </w:rPr>
        <w:t>..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905537">
        <w:rPr>
          <w:rFonts w:asciiTheme="majorBidi" w:hAnsiTheme="majorBidi" w:cstheme="majorBidi"/>
          <w:sz w:val="24"/>
          <w:szCs w:val="24"/>
        </w:rPr>
        <w:t>41</w:t>
      </w:r>
    </w:p>
    <w:p w:rsidR="00E75695" w:rsidRDefault="00E75695" w:rsidP="008A4B75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III.2.4 </w:t>
      </w:r>
      <w:r w:rsidR="003D11E0">
        <w:rPr>
          <w:rFonts w:asciiTheme="majorBidi" w:hAnsiTheme="majorBidi" w:cstheme="majorBidi"/>
          <w:sz w:val="24"/>
          <w:szCs w:val="24"/>
        </w:rPr>
        <w:t>Exemples</w:t>
      </w:r>
      <w:r>
        <w:rPr>
          <w:rFonts w:asciiTheme="majorBidi" w:hAnsiTheme="majorBidi" w:cstheme="majorBidi"/>
          <w:sz w:val="24"/>
          <w:szCs w:val="24"/>
        </w:rPr>
        <w:t xml:space="preserve"> d’instruction</w:t>
      </w:r>
      <w:r w:rsidR="003D11E0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>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0C3E0B">
        <w:rPr>
          <w:rFonts w:asciiTheme="majorBidi" w:hAnsiTheme="majorBidi" w:cstheme="majorBidi"/>
          <w:sz w:val="24"/>
          <w:szCs w:val="24"/>
        </w:rPr>
        <w:t>..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905537">
        <w:rPr>
          <w:rFonts w:asciiTheme="majorBidi" w:hAnsiTheme="majorBidi" w:cstheme="majorBidi"/>
          <w:sz w:val="24"/>
          <w:szCs w:val="24"/>
        </w:rPr>
        <w:t>41</w:t>
      </w:r>
    </w:p>
    <w:p w:rsidR="00E75695" w:rsidRDefault="00E75695" w:rsidP="008A4B75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III.2.4.1 Motivation…………………………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600C37">
        <w:rPr>
          <w:rFonts w:asciiTheme="majorBidi" w:hAnsiTheme="majorBidi" w:cstheme="majorBidi"/>
          <w:sz w:val="24"/>
          <w:szCs w:val="24"/>
        </w:rPr>
        <w:t>..</w:t>
      </w:r>
      <w:r w:rsidR="0043383F">
        <w:rPr>
          <w:rFonts w:asciiTheme="majorBidi" w:hAnsiTheme="majorBidi" w:cstheme="majorBidi"/>
          <w:sz w:val="24"/>
          <w:szCs w:val="24"/>
        </w:rPr>
        <w:t>.</w:t>
      </w:r>
      <w:r w:rsidR="00881937">
        <w:rPr>
          <w:rFonts w:asciiTheme="majorBidi" w:hAnsiTheme="majorBidi" w:cstheme="majorBidi"/>
          <w:sz w:val="24"/>
          <w:szCs w:val="24"/>
        </w:rPr>
        <w:t>.</w:t>
      </w:r>
      <w:r w:rsidR="00905537">
        <w:rPr>
          <w:rFonts w:asciiTheme="majorBidi" w:hAnsiTheme="majorBidi" w:cstheme="majorBidi"/>
          <w:sz w:val="24"/>
          <w:szCs w:val="24"/>
        </w:rPr>
        <w:t>41</w:t>
      </w:r>
    </w:p>
    <w:p w:rsidR="00E75695" w:rsidRDefault="00E75695" w:rsidP="006B5289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III.2.4.2 Utilisation des guide</w:t>
      </w:r>
      <w:r w:rsidR="000C3E0B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 xml:space="preserve"> d’onde</w:t>
      </w:r>
      <w:r w:rsidR="000C3E0B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>…………………………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</w:t>
      </w:r>
      <w:r w:rsidR="0043383F">
        <w:rPr>
          <w:rFonts w:asciiTheme="majorBidi" w:hAnsiTheme="majorBidi" w:cstheme="majorBidi"/>
          <w:sz w:val="24"/>
          <w:szCs w:val="24"/>
        </w:rPr>
        <w:t>.</w:t>
      </w:r>
      <w:r w:rsidR="00905537">
        <w:rPr>
          <w:rFonts w:asciiTheme="majorBidi" w:hAnsiTheme="majorBidi" w:cstheme="majorBidi"/>
          <w:sz w:val="24"/>
          <w:szCs w:val="24"/>
        </w:rPr>
        <w:t>41</w:t>
      </w:r>
    </w:p>
    <w:p w:rsidR="00E75695" w:rsidRDefault="00E75695" w:rsidP="006B5289">
      <w:pPr>
        <w:ind w:firstLine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III.2.4.3 Dimension de la structure………………………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</w:t>
      </w:r>
      <w:r w:rsidR="0043383F">
        <w:rPr>
          <w:rFonts w:asciiTheme="majorBidi" w:hAnsiTheme="majorBidi" w:cstheme="majorBidi"/>
          <w:sz w:val="24"/>
          <w:szCs w:val="24"/>
        </w:rPr>
        <w:t>....</w:t>
      </w:r>
      <w:r w:rsidR="00905537">
        <w:rPr>
          <w:rFonts w:asciiTheme="majorBidi" w:hAnsiTheme="majorBidi" w:cstheme="majorBidi"/>
          <w:sz w:val="24"/>
          <w:szCs w:val="24"/>
        </w:rPr>
        <w:t>42</w:t>
      </w:r>
    </w:p>
    <w:p w:rsidR="00E75695" w:rsidRDefault="00E75695" w:rsidP="006B5289">
      <w:pPr>
        <w:ind w:firstLine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III.2.5 Étapes de manipulation………………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600C37">
        <w:rPr>
          <w:rFonts w:asciiTheme="majorBidi" w:hAnsiTheme="majorBidi" w:cstheme="majorBidi"/>
          <w:sz w:val="24"/>
          <w:szCs w:val="24"/>
        </w:rPr>
        <w:t>..</w:t>
      </w:r>
      <w:r w:rsidR="0043383F">
        <w:rPr>
          <w:rFonts w:asciiTheme="majorBidi" w:hAnsiTheme="majorBidi" w:cstheme="majorBidi"/>
          <w:sz w:val="24"/>
          <w:szCs w:val="24"/>
        </w:rPr>
        <w:t>..</w:t>
      </w:r>
      <w:r w:rsidR="00905537">
        <w:rPr>
          <w:rFonts w:asciiTheme="majorBidi" w:hAnsiTheme="majorBidi" w:cstheme="majorBidi"/>
          <w:sz w:val="24"/>
          <w:szCs w:val="24"/>
        </w:rPr>
        <w:t>42</w:t>
      </w:r>
    </w:p>
    <w:p w:rsidR="00E75695" w:rsidRDefault="003137B2" w:rsidP="00A5300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III.3 ETUDE DE BIRÉ</w:t>
      </w:r>
      <w:r w:rsidR="00E75695">
        <w:rPr>
          <w:rFonts w:asciiTheme="majorBidi" w:hAnsiTheme="majorBidi" w:cstheme="majorBidi"/>
          <w:sz w:val="24"/>
          <w:szCs w:val="24"/>
        </w:rPr>
        <w:t>FRIGENCE………………………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43383F">
        <w:rPr>
          <w:rFonts w:asciiTheme="majorBidi" w:hAnsiTheme="majorBidi" w:cstheme="majorBidi"/>
          <w:sz w:val="24"/>
          <w:szCs w:val="24"/>
        </w:rPr>
        <w:t>.....</w:t>
      </w:r>
      <w:r w:rsidR="00696D69">
        <w:rPr>
          <w:rFonts w:asciiTheme="majorBidi" w:hAnsiTheme="majorBidi" w:cstheme="majorBidi"/>
          <w:sz w:val="24"/>
          <w:szCs w:val="24"/>
        </w:rPr>
        <w:t>49</w:t>
      </w:r>
    </w:p>
    <w:p w:rsidR="00A82137" w:rsidRDefault="00A82137" w:rsidP="00A5300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III.4 RÉPARTIT</w:t>
      </w:r>
      <w:r w:rsidR="005E0641">
        <w:rPr>
          <w:rFonts w:asciiTheme="majorBidi" w:hAnsiTheme="majorBidi" w:cstheme="majorBidi"/>
          <w:sz w:val="24"/>
          <w:szCs w:val="24"/>
        </w:rPr>
        <w:t>I</w:t>
      </w:r>
      <w:r>
        <w:rPr>
          <w:rFonts w:asciiTheme="majorBidi" w:hAnsiTheme="majorBidi" w:cstheme="majorBidi"/>
          <w:sz w:val="24"/>
          <w:szCs w:val="24"/>
        </w:rPr>
        <w:t>ON D</w:t>
      </w:r>
      <w:r w:rsidR="005E0641">
        <w:rPr>
          <w:rFonts w:asciiTheme="majorBidi" w:hAnsiTheme="majorBidi" w:cstheme="majorBidi"/>
          <w:sz w:val="24"/>
          <w:szCs w:val="24"/>
        </w:rPr>
        <w:t>U</w:t>
      </w:r>
      <w:r>
        <w:rPr>
          <w:rFonts w:asciiTheme="majorBidi" w:hAnsiTheme="majorBidi" w:cstheme="majorBidi"/>
          <w:sz w:val="24"/>
          <w:szCs w:val="24"/>
        </w:rPr>
        <w:t xml:space="preserve"> CHAMP…………………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5E0641">
        <w:rPr>
          <w:rFonts w:asciiTheme="majorBidi" w:hAnsiTheme="majorBidi" w:cstheme="majorBidi"/>
          <w:sz w:val="24"/>
          <w:szCs w:val="24"/>
        </w:rPr>
        <w:t>..</w:t>
      </w:r>
      <w:r w:rsidR="00905537">
        <w:rPr>
          <w:rFonts w:asciiTheme="majorBidi" w:hAnsiTheme="majorBidi" w:cstheme="majorBidi"/>
          <w:sz w:val="24"/>
          <w:szCs w:val="24"/>
        </w:rPr>
        <w:t>50</w:t>
      </w:r>
    </w:p>
    <w:p w:rsidR="0043383F" w:rsidRDefault="00A82137" w:rsidP="00E2042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III.5</w:t>
      </w:r>
      <w:r w:rsidR="001F271F">
        <w:rPr>
          <w:rFonts w:asciiTheme="majorBidi" w:hAnsiTheme="majorBidi" w:cstheme="majorBidi"/>
          <w:sz w:val="24"/>
          <w:szCs w:val="24"/>
        </w:rPr>
        <w:t xml:space="preserve"> SIMULATION……………………………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3137B2">
        <w:rPr>
          <w:rFonts w:asciiTheme="majorBidi" w:hAnsiTheme="majorBidi" w:cstheme="majorBidi"/>
          <w:sz w:val="24"/>
          <w:szCs w:val="24"/>
        </w:rPr>
        <w:t>.</w:t>
      </w:r>
      <w:r w:rsidR="00C00599">
        <w:rPr>
          <w:rFonts w:asciiTheme="majorBidi" w:hAnsiTheme="majorBidi" w:cstheme="majorBidi"/>
          <w:sz w:val="24"/>
          <w:szCs w:val="24"/>
        </w:rPr>
        <w:t>…</w:t>
      </w:r>
      <w:r w:rsidR="00696D69">
        <w:rPr>
          <w:rFonts w:asciiTheme="majorBidi" w:hAnsiTheme="majorBidi" w:cstheme="majorBidi"/>
          <w:sz w:val="24"/>
          <w:szCs w:val="24"/>
        </w:rPr>
        <w:t>.51</w:t>
      </w:r>
    </w:p>
    <w:p w:rsidR="00DA078D" w:rsidRDefault="003137B2" w:rsidP="00DA078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III.6 INTER</w:t>
      </w:r>
      <w:r w:rsidR="005E0641">
        <w:rPr>
          <w:rFonts w:asciiTheme="majorBidi" w:hAnsiTheme="majorBidi" w:cstheme="majorBidi"/>
          <w:sz w:val="24"/>
          <w:szCs w:val="24"/>
        </w:rPr>
        <w:t>PRE</w:t>
      </w:r>
      <w:r w:rsidR="00DA078D">
        <w:rPr>
          <w:rFonts w:asciiTheme="majorBidi" w:hAnsiTheme="majorBidi" w:cstheme="majorBidi"/>
          <w:sz w:val="24"/>
          <w:szCs w:val="24"/>
        </w:rPr>
        <w:t>TATION</w:t>
      </w:r>
      <w:r>
        <w:rPr>
          <w:rFonts w:asciiTheme="majorBidi" w:hAnsiTheme="majorBidi" w:cstheme="majorBidi"/>
          <w:sz w:val="24"/>
          <w:szCs w:val="24"/>
        </w:rPr>
        <w:t xml:space="preserve"> DES RÉSULTATS</w:t>
      </w:r>
      <w:r w:rsidR="00E83DE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…….</w:t>
      </w:r>
      <w:r w:rsidR="00E73486">
        <w:rPr>
          <w:rFonts w:asciiTheme="majorBidi" w:hAnsiTheme="majorBidi" w:cstheme="majorBidi"/>
          <w:sz w:val="24"/>
          <w:szCs w:val="24"/>
        </w:rPr>
        <w:t>………………………………………...</w:t>
      </w:r>
      <w:r w:rsidR="00E83DED">
        <w:rPr>
          <w:rFonts w:asciiTheme="majorBidi" w:hAnsiTheme="majorBidi" w:cstheme="majorBidi"/>
          <w:sz w:val="24"/>
          <w:szCs w:val="24"/>
        </w:rPr>
        <w:t>.</w:t>
      </w:r>
      <w:r w:rsidR="00696D69">
        <w:rPr>
          <w:rFonts w:asciiTheme="majorBidi" w:hAnsiTheme="majorBidi" w:cstheme="majorBidi"/>
          <w:sz w:val="24"/>
          <w:szCs w:val="24"/>
        </w:rPr>
        <w:t>.</w:t>
      </w:r>
      <w:r w:rsidR="00E83DED">
        <w:rPr>
          <w:rFonts w:asciiTheme="majorBidi" w:hAnsiTheme="majorBidi" w:cstheme="majorBidi"/>
          <w:sz w:val="24"/>
          <w:szCs w:val="24"/>
        </w:rPr>
        <w:t xml:space="preserve"> </w:t>
      </w:r>
      <w:r w:rsidR="00E73486">
        <w:rPr>
          <w:rFonts w:asciiTheme="majorBidi" w:hAnsiTheme="majorBidi" w:cstheme="majorBidi"/>
          <w:sz w:val="24"/>
          <w:szCs w:val="24"/>
        </w:rPr>
        <w:t>71</w:t>
      </w:r>
    </w:p>
    <w:p w:rsidR="004A4C58" w:rsidRDefault="00DA078D" w:rsidP="004A4C5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III.7</w:t>
      </w:r>
      <w:r w:rsidR="001F271F">
        <w:rPr>
          <w:rFonts w:asciiTheme="majorBidi" w:hAnsiTheme="majorBidi" w:cstheme="majorBidi"/>
          <w:sz w:val="24"/>
          <w:szCs w:val="24"/>
        </w:rPr>
        <w:t xml:space="preserve"> CONCLUSION………………………………</w:t>
      </w:r>
      <w:r w:rsidR="00C00599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43383F">
        <w:rPr>
          <w:rFonts w:asciiTheme="majorBidi" w:hAnsiTheme="majorBidi" w:cstheme="majorBidi"/>
          <w:sz w:val="24"/>
          <w:szCs w:val="24"/>
        </w:rPr>
        <w:t>.</w:t>
      </w:r>
      <w:r w:rsidR="00E73486">
        <w:rPr>
          <w:rFonts w:asciiTheme="majorBidi" w:hAnsiTheme="majorBidi" w:cstheme="majorBidi"/>
          <w:sz w:val="24"/>
          <w:szCs w:val="24"/>
        </w:rPr>
        <w:t>72</w:t>
      </w:r>
    </w:p>
    <w:p w:rsidR="001F271F" w:rsidRPr="002D59DD" w:rsidRDefault="00323952" w:rsidP="00323952">
      <w:pPr>
        <w:rPr>
          <w:rFonts w:asciiTheme="majorBidi" w:hAnsiTheme="majorBidi" w:cstheme="majorBidi"/>
          <w:sz w:val="24"/>
          <w:szCs w:val="24"/>
        </w:rPr>
      </w:pPr>
      <w:r w:rsidRPr="003707D0">
        <w:rPr>
          <w:rFonts w:asciiTheme="majorBidi" w:hAnsiTheme="majorBidi" w:cstheme="majorBidi"/>
          <w:b/>
          <w:bCs/>
          <w:sz w:val="24"/>
          <w:szCs w:val="24"/>
        </w:rPr>
        <w:t xml:space="preserve">CONCLUSION </w:t>
      </w:r>
      <w:r w:rsidR="001F271F" w:rsidRPr="003707D0">
        <w:rPr>
          <w:rFonts w:asciiTheme="majorBidi" w:hAnsiTheme="majorBidi" w:cstheme="majorBidi"/>
          <w:b/>
          <w:bCs/>
          <w:sz w:val="24"/>
          <w:szCs w:val="24"/>
        </w:rPr>
        <w:t>GÉNÉ</w:t>
      </w:r>
      <w:r w:rsidR="003707D0" w:rsidRPr="003707D0">
        <w:rPr>
          <w:rFonts w:asciiTheme="majorBidi" w:hAnsiTheme="majorBidi" w:cstheme="majorBidi"/>
          <w:b/>
          <w:bCs/>
          <w:sz w:val="24"/>
          <w:szCs w:val="24"/>
        </w:rPr>
        <w:t>RAL</w:t>
      </w:r>
      <w:r w:rsidR="005E0641">
        <w:rPr>
          <w:rFonts w:asciiTheme="majorBidi" w:hAnsiTheme="majorBidi" w:cstheme="majorBidi"/>
          <w:b/>
          <w:bCs/>
          <w:sz w:val="24"/>
          <w:szCs w:val="24"/>
        </w:rPr>
        <w:t>E</w:t>
      </w:r>
      <w:r w:rsidR="00E83DE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D59DD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E745B9">
        <w:rPr>
          <w:rFonts w:asciiTheme="majorBidi" w:hAnsiTheme="majorBidi" w:cstheme="majorBidi"/>
          <w:sz w:val="24"/>
          <w:szCs w:val="24"/>
        </w:rPr>
        <w:t>.</w:t>
      </w:r>
      <w:r w:rsidR="00E73486">
        <w:rPr>
          <w:rFonts w:asciiTheme="majorBidi" w:hAnsiTheme="majorBidi" w:cstheme="majorBidi"/>
          <w:sz w:val="24"/>
          <w:szCs w:val="24"/>
        </w:rPr>
        <w:t>…</w:t>
      </w:r>
      <w:r w:rsidR="00E83DED">
        <w:rPr>
          <w:rFonts w:asciiTheme="majorBidi" w:hAnsiTheme="majorBidi" w:cstheme="majorBidi"/>
          <w:sz w:val="24"/>
          <w:szCs w:val="24"/>
        </w:rPr>
        <w:t xml:space="preserve"> </w:t>
      </w:r>
      <w:r w:rsidR="008C2ACF">
        <w:rPr>
          <w:rFonts w:asciiTheme="majorBidi" w:hAnsiTheme="majorBidi" w:cstheme="majorBidi"/>
          <w:sz w:val="24"/>
          <w:szCs w:val="24"/>
        </w:rPr>
        <w:t>73</w:t>
      </w:r>
    </w:p>
    <w:p w:rsidR="001744AE" w:rsidRPr="00D60135" w:rsidRDefault="001744AE" w:rsidP="00E946BD">
      <w:pPr>
        <w:rPr>
          <w:rFonts w:asciiTheme="majorBidi" w:hAnsiTheme="majorBidi" w:cstheme="majorBidi"/>
          <w:sz w:val="24"/>
          <w:szCs w:val="24"/>
        </w:rPr>
      </w:pPr>
      <w:r w:rsidRPr="003707D0">
        <w:rPr>
          <w:rFonts w:asciiTheme="majorBidi" w:hAnsiTheme="majorBidi" w:cstheme="majorBidi"/>
          <w:b/>
          <w:bCs/>
          <w:sz w:val="24"/>
          <w:szCs w:val="24"/>
        </w:rPr>
        <w:t>BIBLIOGRAPHIE</w:t>
      </w:r>
      <w:r w:rsidR="00D6013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60135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......................................................................................</w:t>
      </w:r>
      <w:r w:rsidR="00696D69">
        <w:rPr>
          <w:rFonts w:asciiTheme="majorBidi" w:hAnsiTheme="majorBidi" w:cstheme="majorBidi"/>
          <w:sz w:val="24"/>
          <w:szCs w:val="24"/>
        </w:rPr>
        <w:t>.</w:t>
      </w:r>
      <w:r w:rsidR="008C2ACF">
        <w:rPr>
          <w:rFonts w:asciiTheme="majorBidi" w:hAnsiTheme="majorBidi" w:cstheme="majorBidi"/>
          <w:sz w:val="24"/>
          <w:szCs w:val="24"/>
        </w:rPr>
        <w:t>.............................74</w:t>
      </w:r>
    </w:p>
    <w:p w:rsidR="0072527D" w:rsidRPr="004C0F23" w:rsidRDefault="0072527D" w:rsidP="0072527D">
      <w:pPr>
        <w:ind w:firstLine="567"/>
        <w:rPr>
          <w:rFonts w:asciiTheme="majorBidi" w:hAnsiTheme="majorBidi" w:cstheme="majorBidi"/>
          <w:sz w:val="24"/>
          <w:szCs w:val="24"/>
        </w:rPr>
      </w:pPr>
    </w:p>
    <w:sectPr w:rsidR="0072527D" w:rsidRPr="004C0F23" w:rsidSect="00640D58">
      <w:headerReference w:type="default" r:id="rId8"/>
      <w:footerReference w:type="default" r:id="rId9"/>
      <w:pgSz w:w="11906" w:h="16838"/>
      <w:pgMar w:top="1440" w:right="1133" w:bottom="1440" w:left="1418" w:header="708" w:footer="0" w:gutter="0"/>
      <w:pgNumType w:fmt="upperRoman"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BE7" w:rsidRDefault="00215BE7" w:rsidP="00944990">
      <w:pPr>
        <w:spacing w:after="0" w:line="240" w:lineRule="auto"/>
      </w:pPr>
      <w:r>
        <w:separator/>
      </w:r>
    </w:p>
  </w:endnote>
  <w:endnote w:type="continuationSeparator" w:id="1">
    <w:p w:rsidR="00215BE7" w:rsidRDefault="00215BE7" w:rsidP="00944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203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77"/>
      <w:gridCol w:w="997"/>
    </w:tblGrid>
    <w:tr w:rsidR="00640D58" w:rsidTr="00640D58">
      <w:trPr>
        <w:trHeight w:val="277"/>
      </w:trPr>
      <w:tc>
        <w:tcPr>
          <w:tcW w:w="4500" w:type="pct"/>
          <w:tcBorders>
            <w:top w:val="single" w:sz="4" w:space="0" w:color="000000" w:themeColor="text1"/>
          </w:tcBorders>
        </w:tcPr>
        <w:p w:rsidR="00640D58" w:rsidRDefault="00640D58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640D58" w:rsidRDefault="003F4EE6">
          <w:pPr>
            <w:pStyle w:val="En-tte"/>
            <w:rPr>
              <w:color w:val="FFFFFF" w:themeColor="background1"/>
            </w:rPr>
          </w:pPr>
          <w:fldSimple w:instr=" PAGE   \* MERGEFORMAT ">
            <w:r w:rsidR="00B84787" w:rsidRPr="00B84787">
              <w:rPr>
                <w:noProof/>
                <w:color w:val="FFFFFF" w:themeColor="background1"/>
              </w:rPr>
              <w:t>VII</w:t>
            </w:r>
          </w:fldSimple>
        </w:p>
      </w:tc>
    </w:tr>
  </w:tbl>
  <w:p w:rsidR="00C364A2" w:rsidRDefault="00C364A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BE7" w:rsidRDefault="00215BE7" w:rsidP="00944990">
      <w:pPr>
        <w:spacing w:after="0" w:line="240" w:lineRule="auto"/>
      </w:pPr>
      <w:r>
        <w:separator/>
      </w:r>
    </w:p>
  </w:footnote>
  <w:footnote w:type="continuationSeparator" w:id="1">
    <w:p w:rsidR="00215BE7" w:rsidRDefault="00215BE7" w:rsidP="00944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875"/>
      <w:gridCol w:w="6710"/>
    </w:tblGrid>
    <w:tr w:rsidR="00640D58">
      <w:sdt>
        <w:sdtPr>
          <w:rPr>
            <w:rFonts w:asciiTheme="majorBidi" w:hAnsiTheme="majorBidi" w:cstheme="majorBidi"/>
            <w:b/>
            <w:bCs/>
            <w:color w:val="FFFFFF" w:themeColor="background1"/>
            <w:sz w:val="28"/>
            <w:szCs w:val="28"/>
          </w:rPr>
          <w:alias w:val="Date"/>
          <w:id w:val="77625188"/>
          <w:placeholder>
            <w:docPart w:val="F728639657CD4B04A833EFCA760F7297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640D58" w:rsidRPr="00B84787" w:rsidRDefault="00640D58" w:rsidP="00640D58">
              <w:pPr>
                <w:pStyle w:val="En-tte"/>
                <w:jc w:val="center"/>
                <w:rPr>
                  <w:color w:val="FFFFFF" w:themeColor="background1"/>
                </w:rPr>
              </w:pPr>
              <w:r w:rsidRPr="00B84787">
                <w:rPr>
                  <w:rFonts w:asciiTheme="majorBidi" w:hAnsiTheme="majorBidi" w:cstheme="majorBidi"/>
                  <w:b/>
                  <w:bCs/>
                  <w:color w:val="FFFFFF" w:themeColor="background1"/>
                  <w:sz w:val="28"/>
                  <w:szCs w:val="28"/>
                </w:rPr>
                <w:t>SOMMAIRE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640D58" w:rsidRDefault="00640D58" w:rsidP="00640D58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C364A2" w:rsidRDefault="00C364A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0F23"/>
    <w:rsid w:val="00017CF5"/>
    <w:rsid w:val="0003710C"/>
    <w:rsid w:val="0004729E"/>
    <w:rsid w:val="000775B3"/>
    <w:rsid w:val="00081E61"/>
    <w:rsid w:val="000A3EDF"/>
    <w:rsid w:val="000B6373"/>
    <w:rsid w:val="000C3E0B"/>
    <w:rsid w:val="000D1076"/>
    <w:rsid w:val="00126BD5"/>
    <w:rsid w:val="001311E7"/>
    <w:rsid w:val="00134B58"/>
    <w:rsid w:val="00144CC5"/>
    <w:rsid w:val="001744AE"/>
    <w:rsid w:val="001942F1"/>
    <w:rsid w:val="001F09CE"/>
    <w:rsid w:val="001F271F"/>
    <w:rsid w:val="00205E6B"/>
    <w:rsid w:val="00215BE7"/>
    <w:rsid w:val="00231B82"/>
    <w:rsid w:val="002470EE"/>
    <w:rsid w:val="00264BC2"/>
    <w:rsid w:val="00272A87"/>
    <w:rsid w:val="0029465A"/>
    <w:rsid w:val="002C35C9"/>
    <w:rsid w:val="002D59DD"/>
    <w:rsid w:val="002E4A17"/>
    <w:rsid w:val="003137B2"/>
    <w:rsid w:val="00323952"/>
    <w:rsid w:val="00357875"/>
    <w:rsid w:val="00363B32"/>
    <w:rsid w:val="003707D0"/>
    <w:rsid w:val="0038191E"/>
    <w:rsid w:val="003B7B3A"/>
    <w:rsid w:val="003C4C43"/>
    <w:rsid w:val="003D11E0"/>
    <w:rsid w:val="003F2EE6"/>
    <w:rsid w:val="003F4EE6"/>
    <w:rsid w:val="0043283B"/>
    <w:rsid w:val="0043383F"/>
    <w:rsid w:val="00470424"/>
    <w:rsid w:val="004725D6"/>
    <w:rsid w:val="00495E85"/>
    <w:rsid w:val="004A4C58"/>
    <w:rsid w:val="004C0F23"/>
    <w:rsid w:val="004D1446"/>
    <w:rsid w:val="004D7C47"/>
    <w:rsid w:val="00523D6D"/>
    <w:rsid w:val="00537548"/>
    <w:rsid w:val="00553650"/>
    <w:rsid w:val="00576416"/>
    <w:rsid w:val="0059671F"/>
    <w:rsid w:val="005A3B26"/>
    <w:rsid w:val="005A5EC0"/>
    <w:rsid w:val="005E0641"/>
    <w:rsid w:val="00600C37"/>
    <w:rsid w:val="00604857"/>
    <w:rsid w:val="0063595C"/>
    <w:rsid w:val="00640D58"/>
    <w:rsid w:val="00696D69"/>
    <w:rsid w:val="006A0941"/>
    <w:rsid w:val="006A2D1B"/>
    <w:rsid w:val="006B450E"/>
    <w:rsid w:val="006B5289"/>
    <w:rsid w:val="006B6109"/>
    <w:rsid w:val="006E7454"/>
    <w:rsid w:val="00717ABC"/>
    <w:rsid w:val="0072527D"/>
    <w:rsid w:val="00734659"/>
    <w:rsid w:val="00766379"/>
    <w:rsid w:val="007669DA"/>
    <w:rsid w:val="007A460E"/>
    <w:rsid w:val="007A6439"/>
    <w:rsid w:val="00816083"/>
    <w:rsid w:val="0085564B"/>
    <w:rsid w:val="00864110"/>
    <w:rsid w:val="00870A18"/>
    <w:rsid w:val="00881937"/>
    <w:rsid w:val="008A4B75"/>
    <w:rsid w:val="008A6A64"/>
    <w:rsid w:val="008B2E74"/>
    <w:rsid w:val="008C1010"/>
    <w:rsid w:val="008C1FD3"/>
    <w:rsid w:val="008C2ACF"/>
    <w:rsid w:val="008D2630"/>
    <w:rsid w:val="008D6629"/>
    <w:rsid w:val="008E2F96"/>
    <w:rsid w:val="008E4ADE"/>
    <w:rsid w:val="008E52B6"/>
    <w:rsid w:val="008F50F4"/>
    <w:rsid w:val="0090035B"/>
    <w:rsid w:val="00905537"/>
    <w:rsid w:val="00944990"/>
    <w:rsid w:val="0094786D"/>
    <w:rsid w:val="00984BA8"/>
    <w:rsid w:val="009B7CE5"/>
    <w:rsid w:val="00A00E64"/>
    <w:rsid w:val="00A1095D"/>
    <w:rsid w:val="00A34536"/>
    <w:rsid w:val="00A5300B"/>
    <w:rsid w:val="00A6428C"/>
    <w:rsid w:val="00A82137"/>
    <w:rsid w:val="00AD4C66"/>
    <w:rsid w:val="00AF5077"/>
    <w:rsid w:val="00AF57A1"/>
    <w:rsid w:val="00B84787"/>
    <w:rsid w:val="00B95D03"/>
    <w:rsid w:val="00BA2DD2"/>
    <w:rsid w:val="00BD45A2"/>
    <w:rsid w:val="00BD6F73"/>
    <w:rsid w:val="00BF4170"/>
    <w:rsid w:val="00C003C2"/>
    <w:rsid w:val="00C00599"/>
    <w:rsid w:val="00C172CE"/>
    <w:rsid w:val="00C21B80"/>
    <w:rsid w:val="00C26EB4"/>
    <w:rsid w:val="00C364A2"/>
    <w:rsid w:val="00C67765"/>
    <w:rsid w:val="00C72423"/>
    <w:rsid w:val="00C813D5"/>
    <w:rsid w:val="00CA13C9"/>
    <w:rsid w:val="00CA5EE0"/>
    <w:rsid w:val="00CB0C68"/>
    <w:rsid w:val="00D02CDF"/>
    <w:rsid w:val="00D10CA0"/>
    <w:rsid w:val="00D60135"/>
    <w:rsid w:val="00DA078D"/>
    <w:rsid w:val="00DA191E"/>
    <w:rsid w:val="00DA4794"/>
    <w:rsid w:val="00DC4E6E"/>
    <w:rsid w:val="00DE4157"/>
    <w:rsid w:val="00E00E85"/>
    <w:rsid w:val="00E20423"/>
    <w:rsid w:val="00E332E7"/>
    <w:rsid w:val="00E63201"/>
    <w:rsid w:val="00E73316"/>
    <w:rsid w:val="00E73486"/>
    <w:rsid w:val="00E745B9"/>
    <w:rsid w:val="00E75695"/>
    <w:rsid w:val="00E83DED"/>
    <w:rsid w:val="00E946BD"/>
    <w:rsid w:val="00EA5A8D"/>
    <w:rsid w:val="00EB45D2"/>
    <w:rsid w:val="00EF67D9"/>
    <w:rsid w:val="00F312E5"/>
    <w:rsid w:val="00F406EB"/>
    <w:rsid w:val="00F5722C"/>
    <w:rsid w:val="00F606DD"/>
    <w:rsid w:val="00F76372"/>
    <w:rsid w:val="00FA34AA"/>
    <w:rsid w:val="00FC004F"/>
    <w:rsid w:val="00FD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E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44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4990"/>
  </w:style>
  <w:style w:type="paragraph" w:styleId="Pieddepage">
    <w:name w:val="footer"/>
    <w:basedOn w:val="Normal"/>
    <w:link w:val="PieddepageCar"/>
    <w:uiPriority w:val="99"/>
    <w:unhideWhenUsed/>
    <w:rsid w:val="009449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4990"/>
  </w:style>
  <w:style w:type="paragraph" w:styleId="Textedebulles">
    <w:name w:val="Balloon Text"/>
    <w:basedOn w:val="Normal"/>
    <w:link w:val="TextedebullesCar"/>
    <w:uiPriority w:val="99"/>
    <w:semiHidden/>
    <w:unhideWhenUsed/>
    <w:rsid w:val="00944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9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728639657CD4B04A833EFCA760F72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324066-A8D8-4F07-8408-521E0ACA6FFD}"/>
      </w:docPartPr>
      <w:docPartBody>
        <w:p w:rsidR="00C56E62" w:rsidRDefault="00A36F1A" w:rsidP="00A36F1A">
          <w:pPr>
            <w:pStyle w:val="F728639657CD4B04A833EFCA760F7297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36F1A"/>
    <w:rsid w:val="001E6EBC"/>
    <w:rsid w:val="00A36F1A"/>
    <w:rsid w:val="00C56E62"/>
    <w:rsid w:val="00FC6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728639657CD4B04A833EFCA760F7297">
    <w:name w:val="F728639657CD4B04A833EFCA760F7297"/>
    <w:rsid w:val="00A36F1A"/>
  </w:style>
  <w:style w:type="paragraph" w:customStyle="1" w:styleId="33514CFCA64A4188BC42719A8DF33570">
    <w:name w:val="33514CFCA64A4188BC42719A8DF33570"/>
    <w:rsid w:val="00A36F1A"/>
  </w:style>
  <w:style w:type="paragraph" w:customStyle="1" w:styleId="73C91A6A855D4EB68E04814A41F0384B">
    <w:name w:val="73C91A6A855D4EB68E04814A41F0384B"/>
    <w:rsid w:val="00A36F1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SOMMAIRE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242BDFD-83BA-4E50-B682-1FC40DCA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700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AZZEDDINE</dc:creator>
  <cp:keywords/>
  <dc:description/>
  <cp:lastModifiedBy>abdelkadir</cp:lastModifiedBy>
  <cp:revision>134</cp:revision>
  <cp:lastPrinted>2011-06-23T09:45:00Z</cp:lastPrinted>
  <dcterms:created xsi:type="dcterms:W3CDTF">2011-06-14T23:58:00Z</dcterms:created>
  <dcterms:modified xsi:type="dcterms:W3CDTF">2012-06-22T17:25:00Z</dcterms:modified>
</cp:coreProperties>
</file>