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430E" w:rsidRDefault="0035430E" w:rsidP="0035430E">
      <w:pPr>
        <w:pStyle w:val="Titre2"/>
        <w:tabs>
          <w:tab w:val="left" w:pos="600"/>
          <w:tab w:val="center" w:pos="5510"/>
        </w:tabs>
        <w:ind w:left="-142" w:firstLine="142"/>
        <w:jc w:val="left"/>
        <w:rPr>
          <w:sz w:val="24"/>
          <w:szCs w:val="24"/>
        </w:rPr>
      </w:pPr>
      <w:r>
        <w:rPr>
          <w:sz w:val="24"/>
          <w:szCs w:val="24"/>
        </w:rPr>
        <w:t xml:space="preserve">                                                  </w:t>
      </w:r>
    </w:p>
    <w:p w:rsidR="0035430E" w:rsidRPr="00E21BAF" w:rsidRDefault="0035430E" w:rsidP="0035430E">
      <w:pPr>
        <w:pStyle w:val="Titre2"/>
        <w:spacing w:before="120"/>
        <w:rPr>
          <w:rFonts w:ascii="Times New Roman" w:hAnsi="Times New Roman" w:cs="Times New Roman"/>
          <w:sz w:val="24"/>
          <w:szCs w:val="24"/>
        </w:rPr>
      </w:pPr>
      <w:r w:rsidRPr="00E21BAF">
        <w:rPr>
          <w:rFonts w:ascii="Times New Roman" w:hAnsi="Times New Roman" w:cs="Times New Roman"/>
          <w:sz w:val="24"/>
          <w:szCs w:val="24"/>
        </w:rPr>
        <w:t>REPUBLIQUE ALGERIENNE DEMOCRATIQUE ET POPULAIRE</w:t>
      </w:r>
    </w:p>
    <w:p w:rsidR="0035430E" w:rsidRPr="00E21BAF" w:rsidRDefault="0035430E" w:rsidP="0035430E">
      <w:pPr>
        <w:pStyle w:val="Titre2"/>
        <w:spacing w:before="120"/>
        <w:ind w:right="569" w:firstLine="284"/>
        <w:rPr>
          <w:rFonts w:ascii="Times New Roman" w:hAnsi="Times New Roman" w:cs="Times New Roman"/>
          <w:sz w:val="24"/>
          <w:szCs w:val="24"/>
        </w:rPr>
      </w:pPr>
      <w:r w:rsidRPr="00E21BAF">
        <w:rPr>
          <w:rFonts w:ascii="Times New Roman" w:hAnsi="Times New Roman" w:cs="Times New Roman"/>
          <w:sz w:val="24"/>
          <w:szCs w:val="24"/>
        </w:rPr>
        <w:t>MINISTERE DE L’ENSEIGNEMENT SUPERIEUR ET DE LA RECHERCHE SCIENTIFIQUE</w:t>
      </w:r>
    </w:p>
    <w:p w:rsidR="0035430E" w:rsidRDefault="0035430E" w:rsidP="0035430E">
      <w:pPr>
        <w:pStyle w:val="Titre3"/>
        <w:spacing w:before="120"/>
        <w:rPr>
          <w:rFonts w:ascii="Times New Roman" w:hAnsi="Times New Roman" w:cs="Times New Roman"/>
          <w:sz w:val="24"/>
          <w:szCs w:val="24"/>
        </w:rPr>
      </w:pPr>
      <w:r w:rsidRPr="00E21BAF">
        <w:rPr>
          <w:rFonts w:ascii="Times New Roman" w:hAnsi="Times New Roman" w:cs="Times New Roman"/>
          <w:sz w:val="24"/>
          <w:szCs w:val="24"/>
        </w:rPr>
        <w:t>UNIVERSITE  MOHAMED BOUDIAF - M’SILA</w:t>
      </w:r>
    </w:p>
    <w:p w:rsidR="0035430E" w:rsidRDefault="0035430E" w:rsidP="0035430E">
      <w:pPr>
        <w:rPr>
          <w:lang w:bidi="ar-DZ"/>
        </w:rPr>
      </w:pPr>
      <w:r>
        <w:rPr>
          <w:noProof/>
          <w:lang w:eastAsia="fr-FR"/>
        </w:rPr>
        <w:drawing>
          <wp:anchor distT="0" distB="0" distL="114300" distR="114300" simplePos="0" relativeHeight="251669504" behindDoc="1" locked="0" layoutInCell="1" allowOverlap="1" wp14:anchorId="05EEA32C" wp14:editId="2EF6938C">
            <wp:simplePos x="0" y="0"/>
            <wp:positionH relativeFrom="page">
              <wp:posOffset>3291205</wp:posOffset>
            </wp:positionH>
            <wp:positionV relativeFrom="paragraph">
              <wp:posOffset>156845</wp:posOffset>
            </wp:positionV>
            <wp:extent cx="1018540" cy="779780"/>
            <wp:effectExtent l="19050" t="0" r="0" b="0"/>
            <wp:wrapSquare wrapText="bothSides"/>
            <wp:docPr id="15" name="Image 1" descr="Description : D:\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logo-final-umbm.jpg"/>
                    <pic:cNvPicPr>
                      <a:picLocks noChangeAspect="1" noChangeArrowheads="1"/>
                    </pic:cNvPicPr>
                  </pic:nvPicPr>
                  <pic:blipFill>
                    <a:blip r:embed="rId9"/>
                    <a:srcRect/>
                    <a:stretch>
                      <a:fillRect/>
                    </a:stretch>
                  </pic:blipFill>
                  <pic:spPr bwMode="auto">
                    <a:xfrm>
                      <a:off x="0" y="0"/>
                      <a:ext cx="1018540" cy="779780"/>
                    </a:xfrm>
                    <a:prstGeom prst="rect">
                      <a:avLst/>
                    </a:prstGeom>
                    <a:noFill/>
                    <a:ln w="9525">
                      <a:noFill/>
                      <a:miter lim="800000"/>
                      <a:headEnd/>
                      <a:tailEnd/>
                    </a:ln>
                  </pic:spPr>
                </pic:pic>
              </a:graphicData>
            </a:graphic>
          </wp:anchor>
        </w:drawing>
      </w:r>
      <w:r>
        <w:rPr>
          <w:noProof/>
          <w:lang w:eastAsia="fr-FR"/>
        </w:rPr>
        <w:pict>
          <v:shapetype id="_x0000_t202" coordsize="21600,21600" o:spt="202" path="m,l,21600r21600,l21600,xe">
            <v:stroke joinstyle="miter"/>
            <v:path gradientshapeok="t" o:connecttype="rect"/>
          </v:shapetype>
          <v:shape id="_x0000_s1065" type="#_x0000_t202" style="position:absolute;margin-left:3.75pt;margin-top:11.6pt;width:227.25pt;height:86.9pt;z-index:251670528;mso-position-horizontal-relative:text;mso-position-vertical-relative:text" strokecolor="white">
            <v:textbox>
              <w:txbxContent>
                <w:p w:rsidR="0035430E" w:rsidRPr="00650336" w:rsidRDefault="0035430E" w:rsidP="0035430E">
                  <w:pPr>
                    <w:pStyle w:val="Titre4"/>
                    <w:spacing w:before="120"/>
                    <w:rPr>
                      <w:b/>
                      <w:bCs/>
                      <w:sz w:val="22"/>
                      <w:szCs w:val="22"/>
                    </w:rPr>
                  </w:pPr>
                  <w:r w:rsidRPr="00E21BAF">
                    <w:rPr>
                      <w:b/>
                      <w:bCs/>
                      <w:sz w:val="22"/>
                      <w:szCs w:val="22"/>
                    </w:rPr>
                    <w:t>FACULTE</w:t>
                  </w:r>
                  <w:r>
                    <w:rPr>
                      <w:b/>
                      <w:bCs/>
                      <w:sz w:val="22"/>
                      <w:szCs w:val="22"/>
                    </w:rPr>
                    <w:t xml:space="preserve">  </w:t>
                  </w:r>
                  <w:r w:rsidRPr="00AD558F">
                    <w:rPr>
                      <w:b/>
                      <w:bCs/>
                      <w:sz w:val="22"/>
                      <w:szCs w:val="22"/>
                    </w:rPr>
                    <w:t>DES SCIENCES</w:t>
                  </w:r>
                </w:p>
                <w:p w:rsidR="0035430E" w:rsidRPr="00F50BD0" w:rsidRDefault="0035430E" w:rsidP="0035430E">
                  <w:pPr>
                    <w:pStyle w:val="Titre4"/>
                    <w:spacing w:before="120"/>
                    <w:rPr>
                      <w:b/>
                      <w:bCs/>
                      <w:sz w:val="22"/>
                      <w:szCs w:val="22"/>
                    </w:rPr>
                  </w:pPr>
                  <w:r w:rsidRPr="00650336">
                    <w:rPr>
                      <w:b/>
                      <w:bCs/>
                      <w:sz w:val="22"/>
                      <w:szCs w:val="22"/>
                    </w:rPr>
                    <w:t>DEPARTEMENT</w:t>
                  </w:r>
                  <w:r>
                    <w:rPr>
                      <w:b/>
                      <w:bCs/>
                      <w:sz w:val="22"/>
                      <w:szCs w:val="22"/>
                    </w:rPr>
                    <w:t> </w:t>
                  </w:r>
                  <w:r w:rsidRPr="00F50BD0">
                    <w:rPr>
                      <w:b/>
                      <w:bCs/>
                      <w:sz w:val="22"/>
                      <w:szCs w:val="22"/>
                    </w:rPr>
                    <w:t>des Sciences de la Nature et de la Vie</w:t>
                  </w:r>
                </w:p>
                <w:p w:rsidR="0035430E" w:rsidRPr="00650336" w:rsidRDefault="0035430E" w:rsidP="0035430E">
                  <w:pPr>
                    <w:pStyle w:val="Titre4"/>
                    <w:spacing w:before="120"/>
                    <w:rPr>
                      <w:b/>
                      <w:bCs/>
                      <w:sz w:val="22"/>
                      <w:szCs w:val="22"/>
                    </w:rPr>
                  </w:pPr>
                  <w:r w:rsidRPr="00650336">
                    <w:rPr>
                      <w:b/>
                      <w:bCs/>
                      <w:sz w:val="22"/>
                      <w:szCs w:val="22"/>
                    </w:rPr>
                    <w:t xml:space="preserve">N° :………………………………………..                                                                                    </w:t>
                  </w:r>
                </w:p>
              </w:txbxContent>
            </v:textbox>
          </v:shape>
        </w:pict>
      </w:r>
      <w:r>
        <w:rPr>
          <w:noProof/>
          <w:lang w:eastAsia="fr-FR"/>
        </w:rPr>
        <w:pict>
          <v:shape id="_x0000_s1066" type="#_x0000_t202" style="position:absolute;margin-left:316.85pt;margin-top:11.6pt;width:213.4pt;height:86.9pt;z-index:251671552;mso-position-horizontal-relative:text;mso-position-vertical-relative:text" strokecolor="white">
            <v:textbox>
              <w:txbxContent>
                <w:p w:rsidR="0035430E" w:rsidRPr="00D42FC2" w:rsidRDefault="0035430E" w:rsidP="0035430E">
                  <w:pPr>
                    <w:pStyle w:val="Titre4"/>
                    <w:spacing w:before="120"/>
                    <w:rPr>
                      <w:b/>
                      <w:bCs/>
                      <w:caps/>
                      <w:sz w:val="22"/>
                      <w:szCs w:val="22"/>
                    </w:rPr>
                  </w:pPr>
                  <w:r>
                    <w:rPr>
                      <w:b/>
                      <w:bCs/>
                      <w:sz w:val="22"/>
                      <w:szCs w:val="22"/>
                    </w:rPr>
                    <w:t xml:space="preserve">DOMAINE : </w:t>
                  </w:r>
                  <w:r w:rsidRPr="00D42FC2">
                    <w:rPr>
                      <w:b/>
                      <w:bCs/>
                      <w:caps/>
                      <w:sz w:val="22"/>
                      <w:szCs w:val="22"/>
                    </w:rPr>
                    <w:t>Sciences de la Nature et de la Vie</w:t>
                  </w:r>
                </w:p>
                <w:p w:rsidR="0035430E" w:rsidRDefault="0035430E" w:rsidP="0035430E">
                  <w:pPr>
                    <w:spacing w:before="120"/>
                    <w:rPr>
                      <w:b/>
                      <w:bCs/>
                      <w:caps/>
                      <w:lang w:bidi="ar-DZ"/>
                    </w:rPr>
                  </w:pPr>
                  <w:proofErr w:type="gramStart"/>
                  <w:r>
                    <w:rPr>
                      <w:b/>
                      <w:bCs/>
                      <w:caps/>
                      <w:lang w:bidi="ar-DZ"/>
                    </w:rPr>
                    <w:t>FILIERE :</w:t>
                  </w:r>
                  <w:proofErr w:type="gramEnd"/>
                  <w:r>
                    <w:rPr>
                      <w:b/>
                      <w:bCs/>
                      <w:caps/>
                      <w:lang w:bidi="ar-DZ"/>
                    </w:rPr>
                    <w:t xml:space="preserve"> </w:t>
                  </w:r>
                  <w:r w:rsidRPr="00945255">
                    <w:rPr>
                      <w:b/>
                      <w:bCs/>
                      <w:caps/>
                      <w:lang w:bidi="ar-DZ"/>
                    </w:rPr>
                    <w:t>BIOLOGIE</w:t>
                  </w:r>
                </w:p>
                <w:p w:rsidR="0035430E" w:rsidRPr="00E21BAF" w:rsidRDefault="0035430E" w:rsidP="0035430E">
                  <w:pPr>
                    <w:spacing w:before="120"/>
                    <w:rPr>
                      <w:b/>
                      <w:bCs/>
                      <w:caps/>
                      <w:lang w:bidi="ar-DZ"/>
                    </w:rPr>
                  </w:pPr>
                  <w:proofErr w:type="gramStart"/>
                  <w:r>
                    <w:rPr>
                      <w:b/>
                      <w:bCs/>
                      <w:caps/>
                      <w:lang w:bidi="ar-DZ"/>
                    </w:rPr>
                    <w:t>OPTION :</w:t>
                  </w:r>
                  <w:proofErr w:type="gramEnd"/>
                  <w:r>
                    <w:rPr>
                      <w:caps/>
                      <w:lang w:bidi="ar-DZ"/>
                    </w:rPr>
                    <w:t xml:space="preserve"> </w:t>
                  </w:r>
                  <w:r>
                    <w:rPr>
                      <w:b/>
                      <w:bCs/>
                      <w:caps/>
                    </w:rPr>
                    <w:t xml:space="preserve">BIOTECHNOLOGIE VéGETALE </w:t>
                  </w:r>
                </w:p>
                <w:p w:rsidR="0035430E" w:rsidRPr="003F73C8" w:rsidRDefault="0035430E" w:rsidP="0035430E"/>
              </w:txbxContent>
            </v:textbox>
          </v:shape>
        </w:pict>
      </w:r>
    </w:p>
    <w:p w:rsidR="0035430E" w:rsidRDefault="0035430E" w:rsidP="0035430E">
      <w:pPr>
        <w:rPr>
          <w:lang w:bidi="ar-DZ"/>
        </w:rPr>
      </w:pPr>
    </w:p>
    <w:p w:rsidR="0035430E" w:rsidRDefault="0035430E" w:rsidP="0035430E">
      <w:pPr>
        <w:rPr>
          <w:lang w:bidi="ar-DZ"/>
        </w:rPr>
      </w:pPr>
    </w:p>
    <w:p w:rsidR="0035430E" w:rsidRPr="00F50BD0" w:rsidRDefault="0035430E" w:rsidP="0035430E">
      <w:pPr>
        <w:rPr>
          <w:u w:val="single"/>
          <w:lang w:bidi="ar-DZ"/>
        </w:rPr>
      </w:pPr>
    </w:p>
    <w:p w:rsidR="0035430E" w:rsidRDefault="0035430E" w:rsidP="0035430E">
      <w:pPr>
        <w:pStyle w:val="Titre4"/>
        <w:spacing w:before="120"/>
        <w:rPr>
          <w:b/>
          <w:bCs/>
        </w:rPr>
      </w:pPr>
      <w:r>
        <w:rPr>
          <w:b/>
          <w:bCs/>
          <w:sz w:val="22"/>
          <w:szCs w:val="22"/>
        </w:rPr>
        <w:t xml:space="preserve">                                                        </w:t>
      </w:r>
      <w:r>
        <w:rPr>
          <w:b/>
          <w:bCs/>
        </w:rPr>
        <w:t>Mémoire présenté pour l’obtention</w:t>
      </w:r>
    </w:p>
    <w:p w:rsidR="0035430E" w:rsidRDefault="0035430E" w:rsidP="0035430E">
      <w:pPr>
        <w:pStyle w:val="Titre6"/>
        <w:spacing w:line="276" w:lineRule="auto"/>
        <w:rPr>
          <w:b/>
          <w:bCs/>
          <w:sz w:val="32"/>
          <w:szCs w:val="32"/>
        </w:rPr>
      </w:pPr>
      <w:r>
        <w:rPr>
          <w:b/>
          <w:bCs/>
          <w:sz w:val="32"/>
          <w:szCs w:val="32"/>
        </w:rPr>
        <w:t xml:space="preserve">Du diplôme </w:t>
      </w:r>
      <w:r w:rsidRPr="000826DA">
        <w:rPr>
          <w:b/>
          <w:bCs/>
        </w:rPr>
        <w:t>de Master</w:t>
      </w:r>
      <w:r>
        <w:rPr>
          <w:b/>
          <w:bCs/>
          <w:sz w:val="32"/>
          <w:szCs w:val="32"/>
        </w:rPr>
        <w:t xml:space="preserve"> Académique</w:t>
      </w:r>
    </w:p>
    <w:p w:rsidR="0035430E" w:rsidRPr="00E21BAF" w:rsidRDefault="0035430E" w:rsidP="0035430E">
      <w:pPr>
        <w:rPr>
          <w:lang w:bidi="ar-DZ"/>
        </w:rPr>
      </w:pPr>
    </w:p>
    <w:p w:rsidR="0035430E" w:rsidRDefault="0035430E" w:rsidP="0035430E">
      <w:pPr>
        <w:spacing w:line="360" w:lineRule="auto"/>
        <w:jc w:val="center"/>
        <w:rPr>
          <w:rFonts w:eastAsia="SimSun"/>
          <w:sz w:val="32"/>
          <w:szCs w:val="32"/>
          <w:lang w:eastAsia="zh-CN"/>
        </w:rPr>
      </w:pPr>
      <w:proofErr w:type="gramStart"/>
      <w:r>
        <w:rPr>
          <w:rFonts w:eastAsia="SimSun"/>
          <w:b/>
          <w:bCs/>
          <w:sz w:val="32"/>
          <w:szCs w:val="32"/>
          <w:lang w:eastAsia="zh-CN"/>
        </w:rPr>
        <w:t>Par</w:t>
      </w:r>
      <w:r w:rsidRPr="00D50289">
        <w:rPr>
          <w:rFonts w:eastAsia="SimSun"/>
          <w:sz w:val="32"/>
          <w:szCs w:val="32"/>
          <w:lang w:eastAsia="zh-CN"/>
        </w:rPr>
        <w:t xml:space="preserve"> :</w:t>
      </w:r>
      <w:proofErr w:type="gramEnd"/>
      <w:r>
        <w:rPr>
          <w:rFonts w:eastAsia="SimSun"/>
          <w:sz w:val="32"/>
          <w:szCs w:val="32"/>
          <w:lang w:eastAsia="zh-CN"/>
        </w:rPr>
        <w:t xml:space="preserve"> </w:t>
      </w:r>
    </w:p>
    <w:p w:rsidR="0035430E" w:rsidRDefault="0035430E" w:rsidP="0035430E">
      <w:pPr>
        <w:spacing w:line="360" w:lineRule="auto"/>
        <w:ind w:left="131" w:firstLine="720"/>
        <w:rPr>
          <w:rFonts w:eastAsia="SimSun"/>
          <w:b/>
          <w:bCs/>
          <w:sz w:val="32"/>
          <w:szCs w:val="32"/>
          <w:lang w:eastAsia="zh-CN"/>
        </w:rPr>
      </w:pPr>
      <w:r>
        <w:rPr>
          <w:rFonts w:eastAsia="SimSun"/>
          <w:b/>
          <w:bCs/>
          <w:sz w:val="32"/>
          <w:szCs w:val="32"/>
          <w:lang w:eastAsia="zh-CN"/>
        </w:rPr>
        <w:t xml:space="preserve">                                   </w:t>
      </w:r>
      <w:r w:rsidR="00A461CD">
        <w:rPr>
          <w:rFonts w:eastAsia="SimSun" w:hint="cs"/>
          <w:b/>
          <w:bCs/>
          <w:sz w:val="32"/>
          <w:szCs w:val="32"/>
          <w:rtl/>
          <w:lang w:eastAsia="zh-CN"/>
        </w:rPr>
        <w:t xml:space="preserve">      </w:t>
      </w:r>
      <w:r>
        <w:rPr>
          <w:rFonts w:eastAsia="SimSun"/>
          <w:b/>
          <w:bCs/>
          <w:sz w:val="32"/>
          <w:szCs w:val="32"/>
          <w:lang w:eastAsia="zh-CN"/>
        </w:rPr>
        <w:t xml:space="preserve">       BENMADANI </w:t>
      </w:r>
      <w:proofErr w:type="spellStart"/>
      <w:r>
        <w:rPr>
          <w:rFonts w:eastAsia="SimSun"/>
          <w:b/>
          <w:bCs/>
          <w:sz w:val="32"/>
          <w:szCs w:val="32"/>
          <w:lang w:eastAsia="zh-CN"/>
        </w:rPr>
        <w:t>Abir</w:t>
      </w:r>
      <w:proofErr w:type="spellEnd"/>
    </w:p>
    <w:p w:rsidR="0035430E" w:rsidRDefault="0035430E" w:rsidP="0035430E">
      <w:pPr>
        <w:spacing w:line="360" w:lineRule="auto"/>
        <w:ind w:left="131" w:firstLine="720"/>
        <w:rPr>
          <w:rFonts w:eastAsia="SimSun"/>
          <w:b/>
          <w:bCs/>
          <w:sz w:val="32"/>
          <w:szCs w:val="32"/>
          <w:lang w:eastAsia="zh-CN"/>
        </w:rPr>
      </w:pPr>
      <w:r>
        <w:rPr>
          <w:rFonts w:eastAsia="SimSun"/>
          <w:b/>
          <w:bCs/>
          <w:sz w:val="32"/>
          <w:szCs w:val="32"/>
          <w:lang w:eastAsia="zh-CN"/>
        </w:rPr>
        <w:t xml:space="preserve">                                      </w:t>
      </w:r>
      <w:r w:rsidR="00A461CD">
        <w:rPr>
          <w:rFonts w:eastAsia="SimSun" w:hint="cs"/>
          <w:b/>
          <w:bCs/>
          <w:sz w:val="32"/>
          <w:szCs w:val="32"/>
          <w:rtl/>
          <w:lang w:eastAsia="zh-CN"/>
        </w:rPr>
        <w:t xml:space="preserve">     </w:t>
      </w:r>
      <w:r>
        <w:rPr>
          <w:rFonts w:eastAsia="SimSun"/>
          <w:b/>
          <w:bCs/>
          <w:sz w:val="32"/>
          <w:szCs w:val="32"/>
          <w:lang w:eastAsia="zh-CN"/>
        </w:rPr>
        <w:t xml:space="preserve">    FELOUSSIA </w:t>
      </w:r>
      <w:proofErr w:type="spellStart"/>
      <w:r>
        <w:rPr>
          <w:rFonts w:eastAsia="SimSun"/>
          <w:b/>
          <w:bCs/>
          <w:sz w:val="32"/>
          <w:szCs w:val="32"/>
          <w:lang w:eastAsia="zh-CN"/>
        </w:rPr>
        <w:t>Meyssa</w:t>
      </w:r>
      <w:proofErr w:type="spellEnd"/>
    </w:p>
    <w:p w:rsidR="0035430E" w:rsidRPr="00903003" w:rsidRDefault="00A461CD" w:rsidP="0035430E">
      <w:pPr>
        <w:pStyle w:val="Titre1"/>
        <w:bidi w:val="0"/>
        <w:spacing w:line="360" w:lineRule="auto"/>
        <w:rPr>
          <w:rFonts w:ascii="Times New Roman" w:hAnsi="Times New Roman" w:cs="Times New Roman"/>
          <w:sz w:val="36"/>
          <w:szCs w:val="36"/>
        </w:rPr>
      </w:pPr>
      <w:r>
        <w:rPr>
          <w:rFonts w:ascii="Times New Roman" w:hAnsi="Times New Roman" w:cs="Times New Roman" w:hint="cs"/>
          <w:sz w:val="36"/>
          <w:szCs w:val="36"/>
          <w:rtl/>
        </w:rPr>
        <w:t xml:space="preserve"> </w:t>
      </w:r>
      <w:r w:rsidR="0035430E" w:rsidRPr="00903003">
        <w:rPr>
          <w:rFonts w:ascii="Times New Roman" w:hAnsi="Times New Roman" w:cs="Times New Roman"/>
          <w:sz w:val="36"/>
          <w:szCs w:val="36"/>
        </w:rPr>
        <w:t>Intitulé</w:t>
      </w:r>
    </w:p>
    <w:p w:rsidR="0035430E" w:rsidRDefault="0035430E" w:rsidP="0035430E">
      <w:pPr>
        <w:rPr>
          <w:lang w:bidi="ar-DZ"/>
        </w:rPr>
      </w:pPr>
      <w:r>
        <w:rPr>
          <w:noProof/>
          <w:sz w:val="36"/>
          <w:szCs w:val="36"/>
          <w:lang w:eastAsia="fr-FR"/>
        </w:rPr>
        <w:pict>
          <v:roundrect id="_x0000_s1067" style="position:absolute;margin-left:22.95pt;margin-top:4.35pt;width:486.45pt;height:147.1pt;z-index:251672576" arcsize="10923f" strokeweight="4.5pt">
            <v:stroke linestyle="thickThin"/>
            <v:textbox style="mso-next-textbox:#_x0000_s1067">
              <w:txbxContent>
                <w:p w:rsidR="0035430E" w:rsidRDefault="0035430E" w:rsidP="0035430E">
                  <w:pPr>
                    <w:jc w:val="center"/>
                    <w:rPr>
                      <w:rFonts w:asciiTheme="minorBidi" w:hAnsiTheme="minorBidi"/>
                      <w:sz w:val="40"/>
                      <w:szCs w:val="40"/>
                    </w:rPr>
                  </w:pPr>
                </w:p>
                <w:p w:rsidR="0035430E" w:rsidRDefault="0035430E" w:rsidP="0035430E">
                  <w:pPr>
                    <w:jc w:val="center"/>
                    <w:rPr>
                      <w:rFonts w:asciiTheme="minorBidi" w:hAnsiTheme="minorBidi"/>
                      <w:b/>
                      <w:bCs/>
                      <w:sz w:val="40"/>
                      <w:szCs w:val="40"/>
                    </w:rPr>
                  </w:pPr>
                  <w:r>
                    <w:rPr>
                      <w:rFonts w:asciiTheme="minorBidi" w:hAnsiTheme="minorBidi"/>
                      <w:b/>
                      <w:bCs/>
                      <w:sz w:val="40"/>
                      <w:szCs w:val="40"/>
                    </w:rPr>
                    <w:t xml:space="preserve">Contribution à la </w:t>
                  </w:r>
                  <w:proofErr w:type="spellStart"/>
                  <w:r>
                    <w:rPr>
                      <w:rFonts w:asciiTheme="minorBidi" w:hAnsiTheme="minorBidi"/>
                      <w:b/>
                      <w:bCs/>
                      <w:sz w:val="40"/>
                      <w:szCs w:val="40"/>
                    </w:rPr>
                    <w:t>connaissance</w:t>
                  </w:r>
                  <w:proofErr w:type="spellEnd"/>
                  <w:r>
                    <w:rPr>
                      <w:rFonts w:asciiTheme="minorBidi" w:hAnsiTheme="minorBidi"/>
                      <w:b/>
                      <w:bCs/>
                      <w:sz w:val="40"/>
                      <w:szCs w:val="40"/>
                    </w:rPr>
                    <w:t xml:space="preserve"> de </w:t>
                  </w:r>
                  <w:proofErr w:type="spellStart"/>
                  <w:r>
                    <w:rPr>
                      <w:rFonts w:asciiTheme="minorBidi" w:hAnsiTheme="minorBidi"/>
                      <w:b/>
                      <w:bCs/>
                      <w:sz w:val="40"/>
                      <w:szCs w:val="40"/>
                    </w:rPr>
                    <w:t>métabolisme</w:t>
                  </w:r>
                  <w:proofErr w:type="spellEnd"/>
                  <w:r>
                    <w:rPr>
                      <w:rFonts w:asciiTheme="minorBidi" w:hAnsiTheme="minorBidi"/>
                      <w:b/>
                      <w:bCs/>
                      <w:sz w:val="40"/>
                      <w:szCs w:val="40"/>
                    </w:rPr>
                    <w:t xml:space="preserve"> </w:t>
                  </w:r>
                  <w:proofErr w:type="spellStart"/>
                  <w:r>
                    <w:rPr>
                      <w:rFonts w:asciiTheme="minorBidi" w:hAnsiTheme="minorBidi"/>
                      <w:b/>
                      <w:bCs/>
                      <w:sz w:val="40"/>
                      <w:szCs w:val="40"/>
                    </w:rPr>
                    <w:t>secondaire</w:t>
                  </w:r>
                  <w:proofErr w:type="spellEnd"/>
                  <w:r>
                    <w:rPr>
                      <w:rFonts w:asciiTheme="minorBidi" w:hAnsiTheme="minorBidi"/>
                      <w:b/>
                      <w:bCs/>
                      <w:sz w:val="40"/>
                      <w:szCs w:val="40"/>
                    </w:rPr>
                    <w:t xml:space="preserve"> </w:t>
                  </w:r>
                  <w:proofErr w:type="gramStart"/>
                  <w:r>
                    <w:rPr>
                      <w:rFonts w:asciiTheme="minorBidi" w:hAnsiTheme="minorBidi"/>
                      <w:b/>
                      <w:bCs/>
                      <w:sz w:val="40"/>
                      <w:szCs w:val="40"/>
                    </w:rPr>
                    <w:t>et</w:t>
                  </w:r>
                  <w:proofErr w:type="gramEnd"/>
                  <w:r>
                    <w:rPr>
                      <w:rFonts w:asciiTheme="minorBidi" w:hAnsiTheme="minorBidi"/>
                      <w:b/>
                      <w:bCs/>
                      <w:sz w:val="40"/>
                      <w:szCs w:val="40"/>
                    </w:rPr>
                    <w:t xml:space="preserve"> </w:t>
                  </w:r>
                  <w:proofErr w:type="spellStart"/>
                  <w:r>
                    <w:rPr>
                      <w:rFonts w:asciiTheme="minorBidi" w:hAnsiTheme="minorBidi"/>
                      <w:b/>
                      <w:bCs/>
                      <w:sz w:val="40"/>
                      <w:szCs w:val="40"/>
                    </w:rPr>
                    <w:t>l’activité</w:t>
                  </w:r>
                  <w:proofErr w:type="spellEnd"/>
                  <w:r>
                    <w:rPr>
                      <w:rFonts w:asciiTheme="minorBidi" w:hAnsiTheme="minorBidi"/>
                      <w:b/>
                      <w:bCs/>
                      <w:sz w:val="40"/>
                      <w:szCs w:val="40"/>
                    </w:rPr>
                    <w:t xml:space="preserve"> </w:t>
                  </w:r>
                  <w:proofErr w:type="spellStart"/>
                  <w:r>
                    <w:rPr>
                      <w:rFonts w:asciiTheme="minorBidi" w:hAnsiTheme="minorBidi"/>
                      <w:b/>
                      <w:bCs/>
                      <w:sz w:val="40"/>
                      <w:szCs w:val="40"/>
                    </w:rPr>
                    <w:t>biologique</w:t>
                  </w:r>
                  <w:proofErr w:type="spellEnd"/>
                  <w:r>
                    <w:rPr>
                      <w:rFonts w:asciiTheme="minorBidi" w:hAnsiTheme="minorBidi"/>
                      <w:b/>
                      <w:bCs/>
                      <w:sz w:val="40"/>
                      <w:szCs w:val="40"/>
                    </w:rPr>
                    <w:t xml:space="preserve"> des plants </w:t>
                  </w:r>
                  <w:proofErr w:type="spellStart"/>
                  <w:r>
                    <w:rPr>
                      <w:rFonts w:asciiTheme="minorBidi" w:hAnsiTheme="minorBidi"/>
                      <w:b/>
                      <w:bCs/>
                      <w:sz w:val="40"/>
                      <w:szCs w:val="40"/>
                    </w:rPr>
                    <w:t>aromatique</w:t>
                  </w:r>
                  <w:proofErr w:type="spellEnd"/>
                </w:p>
                <w:p w:rsidR="0035430E" w:rsidRPr="00FB457A" w:rsidRDefault="0035430E" w:rsidP="0035430E">
                  <w:pPr>
                    <w:jc w:val="center"/>
                    <w:rPr>
                      <w:rFonts w:asciiTheme="minorBidi" w:hAnsiTheme="minorBidi"/>
                      <w:b/>
                      <w:bCs/>
                      <w:sz w:val="40"/>
                      <w:szCs w:val="40"/>
                      <w:lang w:bidi="ar-DZ"/>
                    </w:rPr>
                  </w:pPr>
                </w:p>
                <w:p w:rsidR="0035430E" w:rsidRPr="00FB457A" w:rsidRDefault="0035430E" w:rsidP="0035430E">
                  <w:pPr>
                    <w:jc w:val="center"/>
                    <w:rPr>
                      <w:rFonts w:asciiTheme="majorBidi" w:hAnsiTheme="majorBidi" w:cstheme="majorBidi"/>
                      <w:sz w:val="40"/>
                      <w:szCs w:val="40"/>
                    </w:rPr>
                  </w:pPr>
                </w:p>
              </w:txbxContent>
            </v:textbox>
            <w10:wrap type="square"/>
          </v:roundrect>
        </w:pict>
      </w:r>
    </w:p>
    <w:p w:rsidR="0035430E" w:rsidRDefault="0035430E" w:rsidP="0035430E">
      <w:pPr>
        <w:rPr>
          <w:b/>
          <w:bCs/>
          <w:sz w:val="32"/>
          <w:szCs w:val="32"/>
          <w:lang w:bidi="ar-DZ"/>
        </w:rPr>
      </w:pPr>
    </w:p>
    <w:p w:rsidR="0035430E" w:rsidRDefault="0035430E" w:rsidP="0035430E">
      <w:pPr>
        <w:rPr>
          <w:b/>
          <w:bCs/>
          <w:sz w:val="32"/>
          <w:szCs w:val="32"/>
          <w:lang w:bidi="ar-DZ"/>
        </w:rPr>
      </w:pPr>
    </w:p>
    <w:p w:rsidR="0035430E" w:rsidRDefault="0035430E" w:rsidP="0035430E">
      <w:pPr>
        <w:rPr>
          <w:b/>
          <w:bCs/>
          <w:sz w:val="32"/>
          <w:szCs w:val="32"/>
          <w:lang w:bidi="ar-DZ"/>
        </w:rPr>
      </w:pPr>
    </w:p>
    <w:p w:rsidR="0035430E" w:rsidRDefault="0035430E" w:rsidP="0035430E">
      <w:pPr>
        <w:rPr>
          <w:b/>
          <w:bCs/>
          <w:sz w:val="32"/>
          <w:szCs w:val="32"/>
          <w:lang w:bidi="ar-DZ"/>
        </w:rPr>
      </w:pPr>
    </w:p>
    <w:p w:rsidR="0035430E" w:rsidRDefault="0035430E" w:rsidP="0035430E">
      <w:pPr>
        <w:rPr>
          <w:b/>
          <w:bCs/>
          <w:sz w:val="32"/>
          <w:szCs w:val="32"/>
          <w:lang w:bidi="ar-DZ"/>
        </w:rPr>
      </w:pPr>
    </w:p>
    <w:p w:rsidR="0035430E" w:rsidRPr="008F51D7" w:rsidRDefault="0035430E" w:rsidP="0035430E">
      <w:pPr>
        <w:ind w:firstLine="284"/>
        <w:rPr>
          <w:b/>
          <w:bCs/>
          <w:i/>
          <w:iCs/>
          <w:sz w:val="32"/>
          <w:szCs w:val="32"/>
          <w:lang w:bidi="ar-DZ"/>
        </w:rPr>
      </w:pPr>
      <w:proofErr w:type="spellStart"/>
      <w:r w:rsidRPr="008F51D7">
        <w:rPr>
          <w:b/>
          <w:bCs/>
          <w:i/>
          <w:iCs/>
          <w:sz w:val="32"/>
          <w:szCs w:val="32"/>
          <w:lang w:bidi="ar-DZ"/>
        </w:rPr>
        <w:t>Soutenu</w:t>
      </w:r>
      <w:proofErr w:type="spellEnd"/>
      <w:r w:rsidRPr="008F51D7">
        <w:rPr>
          <w:b/>
          <w:bCs/>
          <w:i/>
          <w:iCs/>
          <w:sz w:val="32"/>
          <w:szCs w:val="32"/>
          <w:lang w:bidi="ar-DZ"/>
        </w:rPr>
        <w:t xml:space="preserve"> </w:t>
      </w:r>
      <w:proofErr w:type="spellStart"/>
      <w:r w:rsidRPr="008F51D7">
        <w:rPr>
          <w:b/>
          <w:bCs/>
          <w:i/>
          <w:iCs/>
          <w:sz w:val="32"/>
          <w:szCs w:val="32"/>
          <w:lang w:bidi="ar-DZ"/>
        </w:rPr>
        <w:t>devant</w:t>
      </w:r>
      <w:proofErr w:type="spellEnd"/>
      <w:r w:rsidRPr="008F51D7">
        <w:rPr>
          <w:b/>
          <w:bCs/>
          <w:i/>
          <w:iCs/>
          <w:sz w:val="32"/>
          <w:szCs w:val="32"/>
          <w:lang w:bidi="ar-DZ"/>
        </w:rPr>
        <w:t xml:space="preserve"> le jury </w:t>
      </w:r>
      <w:proofErr w:type="spellStart"/>
      <w:r w:rsidRPr="008F51D7">
        <w:rPr>
          <w:b/>
          <w:bCs/>
          <w:i/>
          <w:iCs/>
          <w:sz w:val="32"/>
          <w:szCs w:val="32"/>
          <w:lang w:bidi="ar-DZ"/>
        </w:rPr>
        <w:t>composé</w:t>
      </w:r>
      <w:proofErr w:type="spellEnd"/>
      <w:r w:rsidRPr="008F51D7">
        <w:rPr>
          <w:b/>
          <w:bCs/>
          <w:i/>
          <w:iCs/>
          <w:sz w:val="32"/>
          <w:szCs w:val="32"/>
          <w:lang w:bidi="ar-DZ"/>
        </w:rPr>
        <w:t xml:space="preserve"> </w:t>
      </w:r>
      <w:proofErr w:type="gramStart"/>
      <w:r w:rsidRPr="008F51D7">
        <w:rPr>
          <w:b/>
          <w:bCs/>
          <w:i/>
          <w:iCs/>
          <w:sz w:val="32"/>
          <w:szCs w:val="32"/>
          <w:lang w:bidi="ar-DZ"/>
        </w:rPr>
        <w:t>de :</w:t>
      </w:r>
      <w:proofErr w:type="gramEnd"/>
    </w:p>
    <w:p w:rsidR="0035430E" w:rsidRPr="003D07DE" w:rsidRDefault="0035430E" w:rsidP="0035430E">
      <w:pPr>
        <w:tabs>
          <w:tab w:val="left" w:pos="1230"/>
        </w:tabs>
        <w:rPr>
          <w:b/>
          <w:bCs/>
          <w:sz w:val="32"/>
          <w:szCs w:val="32"/>
          <w:lang w:bidi="ar-DZ"/>
        </w:rPr>
      </w:pPr>
      <w:r>
        <w:rPr>
          <w:b/>
          <w:bCs/>
          <w:sz w:val="32"/>
          <w:szCs w:val="32"/>
          <w:lang w:bidi="ar-DZ"/>
        </w:rPr>
        <w:t xml:space="preserve">                                             </w:t>
      </w:r>
    </w:p>
    <w:p w:rsidR="0035430E" w:rsidRDefault="0035430E" w:rsidP="0035430E">
      <w:pPr>
        <w:tabs>
          <w:tab w:val="left" w:pos="4095"/>
          <w:tab w:val="left" w:pos="8610"/>
          <w:tab w:val="left" w:pos="8850"/>
        </w:tabs>
        <w:spacing w:before="120"/>
        <w:rPr>
          <w:sz w:val="28"/>
          <w:szCs w:val="28"/>
          <w:lang w:bidi="ar-DZ"/>
        </w:rPr>
      </w:pPr>
      <w:r>
        <w:rPr>
          <w:sz w:val="28"/>
          <w:szCs w:val="28"/>
          <w:lang w:bidi="ar-DZ"/>
        </w:rPr>
        <w:t xml:space="preserve">           </w:t>
      </w:r>
      <w:proofErr w:type="spellStart"/>
      <w:proofErr w:type="gramStart"/>
      <w:r>
        <w:rPr>
          <w:sz w:val="28"/>
          <w:szCs w:val="28"/>
          <w:lang w:bidi="ar-DZ"/>
        </w:rPr>
        <w:t>Pr</w:t>
      </w:r>
      <w:proofErr w:type="spellEnd"/>
      <w:r>
        <w:rPr>
          <w:sz w:val="28"/>
          <w:szCs w:val="28"/>
          <w:lang w:bidi="ar-DZ"/>
        </w:rPr>
        <w:t> :</w:t>
      </w:r>
      <w:proofErr w:type="gramEnd"/>
      <w:r>
        <w:rPr>
          <w:sz w:val="28"/>
          <w:szCs w:val="28"/>
          <w:lang w:bidi="ar-DZ"/>
        </w:rPr>
        <w:t xml:space="preserve"> </w:t>
      </w:r>
      <w:r w:rsidRPr="00945255">
        <w:rPr>
          <w:lang w:bidi="ar-DZ"/>
        </w:rPr>
        <w:t xml:space="preserve">GHADBANE </w:t>
      </w:r>
      <w:proofErr w:type="spellStart"/>
      <w:r w:rsidRPr="00945255">
        <w:rPr>
          <w:lang w:bidi="ar-DZ"/>
        </w:rPr>
        <w:t>Mouloud</w:t>
      </w:r>
      <w:proofErr w:type="spellEnd"/>
      <w:r>
        <w:rPr>
          <w:sz w:val="28"/>
          <w:szCs w:val="28"/>
          <w:lang w:bidi="ar-DZ"/>
        </w:rPr>
        <w:t xml:space="preserve">                              </w:t>
      </w:r>
      <w:proofErr w:type="spellStart"/>
      <w:r>
        <w:rPr>
          <w:sz w:val="28"/>
          <w:szCs w:val="28"/>
          <w:lang w:bidi="ar-DZ"/>
        </w:rPr>
        <w:t>Université</w:t>
      </w:r>
      <w:proofErr w:type="spellEnd"/>
      <w:r>
        <w:rPr>
          <w:sz w:val="28"/>
          <w:szCs w:val="28"/>
          <w:lang w:bidi="ar-DZ"/>
        </w:rPr>
        <w:t xml:space="preserve"> de </w:t>
      </w:r>
      <w:proofErr w:type="spellStart"/>
      <w:r>
        <w:rPr>
          <w:sz w:val="28"/>
          <w:szCs w:val="28"/>
          <w:lang w:bidi="ar-DZ"/>
        </w:rPr>
        <w:t>M’Sila</w:t>
      </w:r>
      <w:proofErr w:type="spellEnd"/>
      <w:r>
        <w:rPr>
          <w:sz w:val="28"/>
          <w:szCs w:val="28"/>
          <w:lang w:bidi="ar-DZ"/>
        </w:rPr>
        <w:t xml:space="preserve">        </w:t>
      </w:r>
      <w:r>
        <w:rPr>
          <w:sz w:val="28"/>
          <w:szCs w:val="28"/>
          <w:lang w:bidi="ar-DZ"/>
        </w:rPr>
        <w:tab/>
      </w:r>
      <w:proofErr w:type="spellStart"/>
      <w:r>
        <w:rPr>
          <w:sz w:val="28"/>
          <w:szCs w:val="28"/>
          <w:lang w:bidi="ar-DZ"/>
        </w:rPr>
        <w:t>Président</w:t>
      </w:r>
      <w:proofErr w:type="spellEnd"/>
      <w:r>
        <w:rPr>
          <w:sz w:val="28"/>
          <w:szCs w:val="28"/>
          <w:lang w:bidi="ar-DZ"/>
        </w:rPr>
        <w:t>.</w:t>
      </w:r>
      <w:r>
        <w:rPr>
          <w:sz w:val="28"/>
          <w:szCs w:val="28"/>
          <w:lang w:bidi="ar-DZ"/>
        </w:rPr>
        <w:tab/>
      </w:r>
    </w:p>
    <w:p w:rsidR="0035430E" w:rsidRDefault="0035430E" w:rsidP="0035430E">
      <w:pPr>
        <w:tabs>
          <w:tab w:val="left" w:pos="4095"/>
          <w:tab w:val="left" w:pos="8610"/>
        </w:tabs>
        <w:spacing w:before="120"/>
        <w:rPr>
          <w:sz w:val="28"/>
          <w:szCs w:val="28"/>
          <w:lang w:bidi="ar-DZ"/>
        </w:rPr>
      </w:pPr>
      <w:r>
        <w:rPr>
          <w:sz w:val="28"/>
          <w:szCs w:val="28"/>
          <w:lang w:bidi="ar-DZ"/>
        </w:rPr>
        <w:t xml:space="preserve">           </w:t>
      </w:r>
      <w:proofErr w:type="spellStart"/>
      <w:proofErr w:type="gramStart"/>
      <w:r>
        <w:rPr>
          <w:sz w:val="28"/>
          <w:szCs w:val="28"/>
          <w:lang w:bidi="ar-DZ"/>
        </w:rPr>
        <w:t>Dr</w:t>
      </w:r>
      <w:proofErr w:type="spellEnd"/>
      <w:r>
        <w:rPr>
          <w:sz w:val="28"/>
          <w:szCs w:val="28"/>
          <w:lang w:bidi="ar-DZ"/>
        </w:rPr>
        <w:t> :</w:t>
      </w:r>
      <w:proofErr w:type="gramEnd"/>
      <w:r>
        <w:rPr>
          <w:sz w:val="28"/>
          <w:szCs w:val="28"/>
          <w:lang w:bidi="ar-DZ"/>
        </w:rPr>
        <w:t xml:space="preserve"> </w:t>
      </w:r>
      <w:r w:rsidRPr="00945255">
        <w:rPr>
          <w:sz w:val="28"/>
          <w:szCs w:val="28"/>
          <w:lang w:bidi="ar-DZ"/>
        </w:rPr>
        <w:t xml:space="preserve">BOUNAR </w:t>
      </w:r>
      <w:proofErr w:type="spellStart"/>
      <w:r w:rsidRPr="00945255">
        <w:rPr>
          <w:sz w:val="28"/>
          <w:szCs w:val="28"/>
          <w:lang w:bidi="ar-DZ"/>
        </w:rPr>
        <w:t>Rabah</w:t>
      </w:r>
      <w:proofErr w:type="spellEnd"/>
      <w:r>
        <w:rPr>
          <w:sz w:val="28"/>
          <w:szCs w:val="28"/>
          <w:lang w:bidi="ar-DZ"/>
        </w:rPr>
        <w:t xml:space="preserve">                                  </w:t>
      </w:r>
      <w:proofErr w:type="spellStart"/>
      <w:r>
        <w:rPr>
          <w:sz w:val="28"/>
          <w:szCs w:val="28"/>
          <w:lang w:bidi="ar-DZ"/>
        </w:rPr>
        <w:t>Université</w:t>
      </w:r>
      <w:proofErr w:type="spellEnd"/>
      <w:r>
        <w:rPr>
          <w:sz w:val="28"/>
          <w:szCs w:val="28"/>
          <w:lang w:bidi="ar-DZ"/>
        </w:rPr>
        <w:t xml:space="preserve"> de </w:t>
      </w:r>
      <w:proofErr w:type="spellStart"/>
      <w:r>
        <w:rPr>
          <w:sz w:val="28"/>
          <w:szCs w:val="28"/>
          <w:lang w:bidi="ar-DZ"/>
        </w:rPr>
        <w:t>M’Sila</w:t>
      </w:r>
      <w:proofErr w:type="spellEnd"/>
      <w:r>
        <w:rPr>
          <w:sz w:val="28"/>
          <w:szCs w:val="28"/>
          <w:lang w:bidi="ar-DZ"/>
        </w:rPr>
        <w:t xml:space="preserve">        </w:t>
      </w:r>
      <w:r>
        <w:rPr>
          <w:sz w:val="28"/>
          <w:szCs w:val="28"/>
          <w:lang w:bidi="ar-DZ"/>
        </w:rPr>
        <w:tab/>
      </w:r>
      <w:proofErr w:type="spellStart"/>
      <w:r>
        <w:rPr>
          <w:sz w:val="28"/>
          <w:szCs w:val="28"/>
          <w:lang w:bidi="ar-DZ"/>
        </w:rPr>
        <w:t>Encadreur</w:t>
      </w:r>
      <w:proofErr w:type="spellEnd"/>
      <w:r>
        <w:rPr>
          <w:sz w:val="28"/>
          <w:szCs w:val="28"/>
          <w:lang w:bidi="ar-DZ"/>
        </w:rPr>
        <w:t>.</w:t>
      </w:r>
    </w:p>
    <w:p w:rsidR="0035430E" w:rsidRPr="00642BCA" w:rsidRDefault="0035430E" w:rsidP="0035430E">
      <w:pPr>
        <w:tabs>
          <w:tab w:val="left" w:pos="3375"/>
          <w:tab w:val="left" w:pos="4095"/>
          <w:tab w:val="left" w:pos="8610"/>
        </w:tabs>
        <w:spacing w:before="120"/>
        <w:rPr>
          <w:sz w:val="28"/>
          <w:szCs w:val="28"/>
          <w:lang w:bidi="ar-DZ"/>
        </w:rPr>
      </w:pPr>
      <w:r>
        <w:rPr>
          <w:sz w:val="28"/>
          <w:szCs w:val="28"/>
          <w:lang w:bidi="ar-DZ"/>
        </w:rPr>
        <w:t xml:space="preserve">           </w:t>
      </w:r>
      <w:proofErr w:type="spellStart"/>
      <w:proofErr w:type="gramStart"/>
      <w:r>
        <w:rPr>
          <w:sz w:val="28"/>
          <w:szCs w:val="28"/>
          <w:lang w:bidi="ar-DZ"/>
        </w:rPr>
        <w:t>Dr</w:t>
      </w:r>
      <w:proofErr w:type="spellEnd"/>
      <w:r>
        <w:rPr>
          <w:sz w:val="28"/>
          <w:szCs w:val="28"/>
          <w:lang w:bidi="ar-DZ"/>
        </w:rPr>
        <w:t> :</w:t>
      </w:r>
      <w:proofErr w:type="gramEnd"/>
      <w:r>
        <w:rPr>
          <w:sz w:val="28"/>
          <w:szCs w:val="28"/>
          <w:lang w:bidi="ar-DZ"/>
        </w:rPr>
        <w:t xml:space="preserve"> KHOUDOUR </w:t>
      </w:r>
      <w:proofErr w:type="spellStart"/>
      <w:r>
        <w:rPr>
          <w:sz w:val="28"/>
          <w:szCs w:val="28"/>
          <w:lang w:bidi="ar-DZ"/>
        </w:rPr>
        <w:t>Djamel</w:t>
      </w:r>
      <w:proofErr w:type="spellEnd"/>
      <w:r>
        <w:rPr>
          <w:sz w:val="28"/>
          <w:szCs w:val="28"/>
          <w:lang w:bidi="ar-DZ"/>
        </w:rPr>
        <w:t xml:space="preserve"> </w:t>
      </w:r>
      <w:r>
        <w:rPr>
          <w:rFonts w:asciiTheme="majorBidi" w:eastAsia="Adobe Gothic Std B" w:hAnsiTheme="majorBidi" w:cstheme="majorBidi"/>
          <w:sz w:val="28"/>
          <w:szCs w:val="28"/>
        </w:rPr>
        <w:tab/>
      </w:r>
      <w:r>
        <w:rPr>
          <w:sz w:val="28"/>
          <w:szCs w:val="28"/>
          <w:lang w:bidi="ar-DZ"/>
        </w:rPr>
        <w:t xml:space="preserve">                 </w:t>
      </w:r>
      <w:proofErr w:type="spellStart"/>
      <w:r>
        <w:rPr>
          <w:sz w:val="28"/>
          <w:szCs w:val="28"/>
          <w:lang w:bidi="ar-DZ"/>
        </w:rPr>
        <w:t>Université</w:t>
      </w:r>
      <w:proofErr w:type="spellEnd"/>
      <w:r>
        <w:rPr>
          <w:sz w:val="28"/>
          <w:szCs w:val="28"/>
          <w:lang w:bidi="ar-DZ"/>
        </w:rPr>
        <w:t xml:space="preserve"> de </w:t>
      </w:r>
      <w:proofErr w:type="spellStart"/>
      <w:r>
        <w:rPr>
          <w:sz w:val="28"/>
          <w:szCs w:val="28"/>
          <w:lang w:bidi="ar-DZ"/>
        </w:rPr>
        <w:t>M’Sila</w:t>
      </w:r>
      <w:proofErr w:type="spellEnd"/>
      <w:r>
        <w:rPr>
          <w:sz w:val="28"/>
          <w:szCs w:val="28"/>
          <w:lang w:bidi="ar-DZ"/>
        </w:rPr>
        <w:t xml:space="preserve">        </w:t>
      </w:r>
      <w:r>
        <w:rPr>
          <w:sz w:val="28"/>
          <w:szCs w:val="28"/>
          <w:lang w:bidi="ar-DZ"/>
        </w:rPr>
        <w:tab/>
      </w:r>
      <w:proofErr w:type="spellStart"/>
      <w:r>
        <w:rPr>
          <w:sz w:val="28"/>
          <w:szCs w:val="28"/>
          <w:lang w:bidi="ar-DZ"/>
        </w:rPr>
        <w:t>Examinateur</w:t>
      </w:r>
      <w:proofErr w:type="spellEnd"/>
      <w:r>
        <w:rPr>
          <w:sz w:val="28"/>
          <w:szCs w:val="28"/>
          <w:lang w:bidi="ar-DZ"/>
        </w:rPr>
        <w:t>.</w:t>
      </w:r>
    </w:p>
    <w:p w:rsidR="0035430E" w:rsidRPr="00903003" w:rsidRDefault="0035430E" w:rsidP="0035430E">
      <w:pPr>
        <w:spacing w:before="120"/>
        <w:rPr>
          <w:b/>
          <w:bCs/>
          <w:sz w:val="28"/>
          <w:szCs w:val="28"/>
          <w:lang w:bidi="ar-DZ"/>
        </w:rPr>
      </w:pPr>
      <w:r>
        <w:rPr>
          <w:b/>
          <w:bCs/>
          <w:sz w:val="28"/>
          <w:szCs w:val="28"/>
          <w:lang w:bidi="ar-DZ"/>
        </w:rPr>
        <w:tab/>
        <w:t xml:space="preserve">                                               </w:t>
      </w:r>
      <w:r>
        <w:rPr>
          <w:sz w:val="28"/>
          <w:szCs w:val="28"/>
          <w:lang w:bidi="ar-DZ"/>
        </w:rPr>
        <w:t xml:space="preserve">                        </w:t>
      </w:r>
    </w:p>
    <w:p w:rsidR="0035430E" w:rsidRDefault="0035430E" w:rsidP="0035430E">
      <w:pPr>
        <w:spacing w:before="120" w:line="480" w:lineRule="auto"/>
        <w:jc w:val="center"/>
        <w:rPr>
          <w:b/>
          <w:bCs/>
          <w:sz w:val="36"/>
          <w:szCs w:val="36"/>
          <w:lang w:bidi="ar-DZ"/>
        </w:rPr>
        <w:sectPr w:rsidR="0035430E" w:rsidSect="00B55A12">
          <w:pgSz w:w="11907" w:h="16840" w:code="9"/>
          <w:pgMar w:top="301" w:right="301" w:bottom="301" w:left="301" w:header="0" w:footer="0" w:gutter="284"/>
          <w:pgBorders w:offsetFrom="page">
            <w:top w:val="thinThickSmallGap" w:sz="24" w:space="24" w:color="auto"/>
            <w:left w:val="thinThickSmallGap" w:sz="24" w:space="31" w:color="auto"/>
            <w:bottom w:val="thinThickSmallGap" w:sz="24" w:space="24" w:color="auto"/>
            <w:right w:val="thinThickSmallGap" w:sz="24" w:space="24" w:color="auto"/>
          </w:pgBorders>
          <w:cols w:space="708"/>
          <w:docGrid w:linePitch="360"/>
        </w:sectPr>
      </w:pPr>
      <w:proofErr w:type="spellStart"/>
      <w:r>
        <w:rPr>
          <w:b/>
          <w:bCs/>
          <w:sz w:val="36"/>
          <w:szCs w:val="36"/>
          <w:lang w:bidi="ar-DZ"/>
        </w:rPr>
        <w:t>Année</w:t>
      </w:r>
      <w:proofErr w:type="spellEnd"/>
      <w:r>
        <w:rPr>
          <w:b/>
          <w:bCs/>
          <w:sz w:val="36"/>
          <w:szCs w:val="36"/>
          <w:lang w:bidi="ar-DZ"/>
        </w:rPr>
        <w:t xml:space="preserve"> </w:t>
      </w:r>
      <w:proofErr w:type="spellStart"/>
      <w:proofErr w:type="gramStart"/>
      <w:r>
        <w:rPr>
          <w:b/>
          <w:bCs/>
          <w:sz w:val="36"/>
          <w:szCs w:val="36"/>
          <w:lang w:bidi="ar-DZ"/>
        </w:rPr>
        <w:t>universitaire</w:t>
      </w:r>
      <w:proofErr w:type="spellEnd"/>
      <w:r>
        <w:rPr>
          <w:b/>
          <w:bCs/>
          <w:sz w:val="36"/>
          <w:szCs w:val="36"/>
          <w:lang w:bidi="ar-DZ"/>
        </w:rPr>
        <w:t> :</w:t>
      </w:r>
      <w:proofErr w:type="gramEnd"/>
      <w:r>
        <w:rPr>
          <w:b/>
          <w:bCs/>
          <w:sz w:val="36"/>
          <w:szCs w:val="36"/>
          <w:lang w:bidi="ar-DZ"/>
        </w:rPr>
        <w:t xml:space="preserve"> 2020 /2021</w:t>
      </w:r>
    </w:p>
    <w:p w:rsidR="00A409B1" w:rsidRDefault="00A409B1" w:rsidP="00A409B1">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lastRenderedPageBreak/>
        <w:t>-</w:t>
      </w:r>
      <w:r w:rsidRPr="00A409B1">
        <w:rPr>
          <w:rFonts w:asciiTheme="majorBidi" w:hAnsiTheme="majorBidi" w:cstheme="majorBidi"/>
          <w:b/>
          <w:bCs/>
          <w:sz w:val="28"/>
          <w:szCs w:val="28"/>
          <w:lang w:val="fr-FR" w:bidi="ar-DZ"/>
        </w:rPr>
        <w:t>TABLE DES MATIERES</w:t>
      </w:r>
    </w:p>
    <w:p w:rsidR="00A409B1" w:rsidRDefault="00A409B1" w:rsidP="00A409B1">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w:t>
      </w:r>
      <w:r w:rsidRPr="00A409B1">
        <w:rPr>
          <w:rFonts w:asciiTheme="majorBidi" w:hAnsiTheme="majorBidi" w:cstheme="majorBidi"/>
          <w:b/>
          <w:bCs/>
          <w:sz w:val="28"/>
          <w:szCs w:val="28"/>
          <w:lang w:val="fr-FR" w:bidi="ar-DZ"/>
        </w:rPr>
        <w:t>Liste des figures</w:t>
      </w:r>
    </w:p>
    <w:p w:rsidR="00A409B1" w:rsidRPr="00A409B1" w:rsidRDefault="00A409B1" w:rsidP="00A409B1">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 xml:space="preserve">- </w:t>
      </w:r>
      <w:r w:rsidRPr="00A409B1">
        <w:rPr>
          <w:rFonts w:asciiTheme="majorBidi" w:hAnsiTheme="majorBidi" w:cstheme="majorBidi"/>
          <w:b/>
          <w:bCs/>
          <w:sz w:val="28"/>
          <w:szCs w:val="28"/>
          <w:lang w:val="fr-FR" w:bidi="ar-DZ"/>
        </w:rPr>
        <w:t>Remerciement</w:t>
      </w:r>
    </w:p>
    <w:p w:rsidR="00A409B1" w:rsidRPr="00A409B1" w:rsidRDefault="00A409B1" w:rsidP="00A409B1">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w:t>
      </w:r>
      <w:r w:rsidRPr="00A409B1">
        <w:rPr>
          <w:rFonts w:asciiTheme="majorBidi" w:hAnsiTheme="majorBidi" w:cstheme="majorBidi"/>
          <w:b/>
          <w:bCs/>
          <w:sz w:val="28"/>
          <w:szCs w:val="28"/>
          <w:lang w:val="fr-FR" w:bidi="ar-DZ"/>
        </w:rPr>
        <w:t>Dédicace</w:t>
      </w:r>
    </w:p>
    <w:p w:rsidR="00DB07A1" w:rsidRDefault="00DB07A1" w:rsidP="00A409B1">
      <w:pPr>
        <w:rPr>
          <w:rFonts w:asciiTheme="majorBidi" w:hAnsiTheme="majorBidi" w:cstheme="majorBidi"/>
          <w:b/>
          <w:bCs/>
          <w:sz w:val="28"/>
          <w:szCs w:val="28"/>
          <w:lang w:val="fr-FR" w:bidi="ar-DZ"/>
        </w:rPr>
      </w:pPr>
    </w:p>
    <w:tbl>
      <w:tblPr>
        <w:tblStyle w:val="Grilledutableau"/>
        <w:tblW w:w="11199" w:type="dxa"/>
        <w:tblInd w:w="-885" w:type="dxa"/>
        <w:tblLook w:val="04A0" w:firstRow="1" w:lastRow="0" w:firstColumn="1" w:lastColumn="0" w:noHBand="0" w:noVBand="1"/>
      </w:tblPr>
      <w:tblGrid>
        <w:gridCol w:w="10681"/>
        <w:gridCol w:w="518"/>
      </w:tblGrid>
      <w:tr w:rsidR="00DB07A1" w:rsidTr="005B2839">
        <w:trPr>
          <w:trHeight w:val="865"/>
        </w:trPr>
        <w:tc>
          <w:tcPr>
            <w:tcW w:w="10681" w:type="dxa"/>
          </w:tcPr>
          <w:p w:rsidR="00DB07A1" w:rsidRDefault="00DB07A1" w:rsidP="00DB07A1">
            <w:pPr>
              <w:rPr>
                <w:b/>
                <w:bCs/>
                <w:sz w:val="28"/>
                <w:szCs w:val="28"/>
                <w:lang w:val="fr-FR"/>
              </w:rPr>
            </w:pPr>
          </w:p>
          <w:p w:rsidR="00DB07A1" w:rsidRPr="00DB07A1" w:rsidRDefault="00DB07A1" w:rsidP="00DB07A1">
            <w:pPr>
              <w:rPr>
                <w:rFonts w:asciiTheme="majorBidi" w:hAnsiTheme="majorBidi" w:cstheme="majorBidi"/>
                <w:b/>
                <w:bCs/>
                <w:sz w:val="28"/>
                <w:szCs w:val="28"/>
                <w:lang w:val="fr-FR"/>
              </w:rPr>
            </w:pPr>
            <w:r w:rsidRPr="00DB07A1">
              <w:rPr>
                <w:rFonts w:asciiTheme="majorBidi" w:hAnsiTheme="majorBidi" w:cstheme="majorBidi"/>
                <w:b/>
                <w:bCs/>
                <w:sz w:val="28"/>
                <w:szCs w:val="28"/>
                <w:lang w:val="fr-FR"/>
              </w:rPr>
              <w:t>Introduction</w:t>
            </w:r>
          </w:p>
          <w:p w:rsidR="00DB07A1" w:rsidRDefault="00DB07A1" w:rsidP="00D02779">
            <w:pPr>
              <w:rPr>
                <w:rFonts w:asciiTheme="majorBidi" w:hAnsiTheme="majorBidi" w:cstheme="majorBidi"/>
                <w:b/>
                <w:bCs/>
                <w:sz w:val="28"/>
                <w:szCs w:val="28"/>
                <w:lang w:val="fr-FR" w:bidi="ar-DZ"/>
              </w:rPr>
            </w:pPr>
          </w:p>
        </w:tc>
        <w:tc>
          <w:tcPr>
            <w:tcW w:w="518" w:type="dxa"/>
          </w:tcPr>
          <w:p w:rsidR="00DB07A1" w:rsidRDefault="00DB07A1" w:rsidP="00D02779">
            <w:pPr>
              <w:rPr>
                <w:rFonts w:asciiTheme="majorBidi" w:hAnsiTheme="majorBidi" w:cstheme="majorBidi"/>
                <w:b/>
                <w:bCs/>
                <w:sz w:val="28"/>
                <w:szCs w:val="28"/>
                <w:lang w:val="fr-FR" w:bidi="ar-DZ"/>
              </w:rPr>
            </w:pPr>
          </w:p>
          <w:p w:rsidR="00DB07A1" w:rsidRDefault="00DB07A1"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1</w:t>
            </w:r>
          </w:p>
        </w:tc>
      </w:tr>
      <w:tr w:rsidR="00DB07A1" w:rsidRPr="0037467E" w:rsidTr="005B2839">
        <w:trPr>
          <w:trHeight w:val="1317"/>
        </w:trPr>
        <w:tc>
          <w:tcPr>
            <w:tcW w:w="10681" w:type="dxa"/>
          </w:tcPr>
          <w:p w:rsidR="00BF1BBC" w:rsidRDefault="00BF1BBC" w:rsidP="00BF1BBC">
            <w:pPr>
              <w:rPr>
                <w:rFonts w:asciiTheme="majorBidi" w:hAnsiTheme="majorBidi" w:cstheme="majorBidi"/>
                <w:b/>
                <w:bCs/>
                <w:i/>
                <w:iCs/>
                <w:sz w:val="28"/>
                <w:szCs w:val="28"/>
                <w:lang w:val="fr-FR" w:bidi="ar-DZ"/>
              </w:rPr>
            </w:pPr>
            <w:r w:rsidRPr="00BF1BBC">
              <w:rPr>
                <w:rFonts w:asciiTheme="majorBidi" w:hAnsiTheme="majorBidi" w:cstheme="majorBidi"/>
                <w:b/>
                <w:bCs/>
                <w:i/>
                <w:iCs/>
                <w:sz w:val="28"/>
                <w:szCs w:val="28"/>
                <w:lang w:val="fr-FR" w:bidi="ar-DZ"/>
              </w:rPr>
              <w:t xml:space="preserve">                         </w:t>
            </w:r>
          </w:p>
          <w:p w:rsidR="00BF1BBC" w:rsidRPr="00555838" w:rsidRDefault="00BF1BBC" w:rsidP="00BF1BBC">
            <w:pPr>
              <w:rPr>
                <w:rFonts w:asciiTheme="majorBidi" w:hAnsiTheme="majorBidi" w:cstheme="majorBidi"/>
                <w:b/>
                <w:bCs/>
                <w:i/>
                <w:iCs/>
                <w:sz w:val="32"/>
                <w:szCs w:val="32"/>
                <w:lang w:val="fr-FR" w:bidi="ar-DZ"/>
              </w:rPr>
            </w:pPr>
            <w:r w:rsidRPr="00555838">
              <w:rPr>
                <w:rFonts w:asciiTheme="majorBidi" w:hAnsiTheme="majorBidi" w:cstheme="majorBidi"/>
                <w:b/>
                <w:bCs/>
                <w:i/>
                <w:iCs/>
                <w:sz w:val="32"/>
                <w:szCs w:val="32"/>
                <w:lang w:val="fr-FR" w:bidi="ar-DZ"/>
              </w:rPr>
              <w:t xml:space="preserve">                                    </w:t>
            </w:r>
            <w:r w:rsidR="00555838">
              <w:rPr>
                <w:rFonts w:asciiTheme="majorBidi" w:hAnsiTheme="majorBidi" w:cstheme="majorBidi"/>
                <w:b/>
                <w:bCs/>
                <w:i/>
                <w:iCs/>
                <w:sz w:val="32"/>
                <w:szCs w:val="32"/>
                <w:lang w:val="fr-FR" w:bidi="ar-DZ"/>
              </w:rPr>
              <w:t xml:space="preserve"> </w:t>
            </w:r>
            <w:r w:rsidRPr="00555838">
              <w:rPr>
                <w:rFonts w:asciiTheme="majorBidi" w:hAnsiTheme="majorBidi" w:cstheme="majorBidi"/>
                <w:b/>
                <w:bCs/>
                <w:i/>
                <w:iCs/>
                <w:sz w:val="32"/>
                <w:szCs w:val="32"/>
                <w:lang w:val="fr-FR" w:bidi="ar-DZ"/>
              </w:rPr>
              <w:t xml:space="preserve"> </w:t>
            </w:r>
            <w:r w:rsidR="00555838" w:rsidRPr="00555838">
              <w:rPr>
                <w:rFonts w:asciiTheme="majorBidi" w:hAnsiTheme="majorBidi" w:cstheme="majorBidi"/>
                <w:b/>
                <w:bCs/>
                <w:i/>
                <w:iCs/>
                <w:sz w:val="32"/>
                <w:szCs w:val="32"/>
                <w:lang w:val="fr-FR" w:bidi="ar-DZ"/>
              </w:rPr>
              <w:t xml:space="preserve"> </w:t>
            </w:r>
            <w:r w:rsidRPr="00555838">
              <w:rPr>
                <w:rFonts w:asciiTheme="majorBidi" w:hAnsiTheme="majorBidi" w:cstheme="majorBidi"/>
                <w:b/>
                <w:bCs/>
                <w:i/>
                <w:iCs/>
                <w:sz w:val="32"/>
                <w:szCs w:val="32"/>
                <w:lang w:val="fr-FR" w:bidi="ar-DZ"/>
              </w:rPr>
              <w:t xml:space="preserve"> Chapitre</w:t>
            </w:r>
            <w:r w:rsidR="00BA1BB9" w:rsidRPr="00555838">
              <w:rPr>
                <w:rFonts w:asciiTheme="majorBidi" w:hAnsiTheme="majorBidi" w:cstheme="majorBidi"/>
                <w:b/>
                <w:bCs/>
                <w:i/>
                <w:iCs/>
                <w:sz w:val="32"/>
                <w:szCs w:val="32"/>
                <w:lang w:val="fr-FR" w:bidi="ar-DZ"/>
              </w:rPr>
              <w:t xml:space="preserve"> I</w:t>
            </w:r>
            <w:r w:rsidRPr="00555838">
              <w:rPr>
                <w:rFonts w:asciiTheme="majorBidi" w:hAnsiTheme="majorBidi" w:cstheme="majorBidi"/>
                <w:b/>
                <w:bCs/>
                <w:i/>
                <w:iCs/>
                <w:sz w:val="32"/>
                <w:szCs w:val="32"/>
                <w:lang w:val="fr-FR" w:bidi="ar-DZ"/>
              </w:rPr>
              <w:t xml:space="preserve"> : Etude botanique de la plante</w:t>
            </w:r>
          </w:p>
          <w:p w:rsidR="00DB07A1" w:rsidRDefault="00DB07A1" w:rsidP="00D02779">
            <w:pPr>
              <w:rPr>
                <w:rFonts w:asciiTheme="majorBidi" w:hAnsiTheme="majorBidi" w:cstheme="majorBidi"/>
                <w:b/>
                <w:bCs/>
                <w:sz w:val="28"/>
                <w:szCs w:val="28"/>
                <w:lang w:val="fr-FR" w:bidi="ar-DZ"/>
              </w:rPr>
            </w:pPr>
          </w:p>
        </w:tc>
        <w:tc>
          <w:tcPr>
            <w:tcW w:w="518" w:type="dxa"/>
          </w:tcPr>
          <w:p w:rsidR="00DB07A1" w:rsidRDefault="00DB07A1" w:rsidP="00D02779">
            <w:pPr>
              <w:rPr>
                <w:rFonts w:asciiTheme="majorBidi" w:hAnsiTheme="majorBidi" w:cstheme="majorBidi"/>
                <w:b/>
                <w:bCs/>
                <w:sz w:val="28"/>
                <w:szCs w:val="28"/>
                <w:lang w:val="fr-FR" w:bidi="ar-DZ"/>
              </w:rPr>
            </w:pPr>
          </w:p>
        </w:tc>
      </w:tr>
      <w:tr w:rsidR="00DB07A1" w:rsidTr="005B2839">
        <w:trPr>
          <w:trHeight w:val="562"/>
        </w:trPr>
        <w:tc>
          <w:tcPr>
            <w:tcW w:w="10681" w:type="dxa"/>
          </w:tcPr>
          <w:p w:rsidR="00DB07A1" w:rsidRDefault="00BF1BBC" w:rsidP="00D02779">
            <w:pPr>
              <w:rPr>
                <w:rFonts w:asciiTheme="majorBidi" w:hAnsiTheme="majorBidi" w:cstheme="majorBidi"/>
                <w:b/>
                <w:bCs/>
                <w:sz w:val="28"/>
                <w:szCs w:val="28"/>
                <w:lang w:val="fr-FR" w:bidi="ar-DZ"/>
              </w:rPr>
            </w:pPr>
            <w:r w:rsidRPr="00BF1BBC">
              <w:rPr>
                <w:rFonts w:asciiTheme="majorBidi" w:hAnsiTheme="majorBidi" w:cstheme="majorBidi"/>
                <w:b/>
                <w:bCs/>
                <w:sz w:val="28"/>
                <w:szCs w:val="28"/>
                <w:lang w:val="fr-FR" w:bidi="ar-DZ"/>
              </w:rPr>
              <w:t>1.</w:t>
            </w:r>
            <w:r w:rsidRPr="00BF1BBC">
              <w:rPr>
                <w:rFonts w:asciiTheme="majorBidi" w:hAnsiTheme="majorBidi" w:cstheme="majorBidi"/>
                <w:b/>
                <w:bCs/>
                <w:sz w:val="28"/>
                <w:szCs w:val="28"/>
                <w:lang w:val="fr-FR" w:bidi="ar-DZ"/>
              </w:rPr>
              <w:tab/>
              <w:t>Généralité : Armoise blanche (</w:t>
            </w:r>
            <w:proofErr w:type="spellStart"/>
            <w:r w:rsidRPr="00BF1BBC">
              <w:rPr>
                <w:rFonts w:asciiTheme="majorBidi" w:hAnsiTheme="majorBidi" w:cstheme="majorBidi"/>
                <w:b/>
                <w:bCs/>
                <w:i/>
                <w:iCs/>
                <w:sz w:val="28"/>
                <w:szCs w:val="28"/>
                <w:lang w:val="fr-FR" w:bidi="ar-DZ"/>
              </w:rPr>
              <w:t>Artemisia</w:t>
            </w:r>
            <w:proofErr w:type="spellEnd"/>
            <w:r w:rsidRPr="00BF1BBC">
              <w:rPr>
                <w:rFonts w:asciiTheme="majorBidi" w:hAnsiTheme="majorBidi" w:cstheme="majorBidi"/>
                <w:b/>
                <w:bCs/>
                <w:i/>
                <w:iCs/>
                <w:sz w:val="28"/>
                <w:szCs w:val="28"/>
                <w:lang w:val="fr-FR" w:bidi="ar-DZ"/>
              </w:rPr>
              <w:t xml:space="preserve"> herba alba</w:t>
            </w:r>
            <w:r w:rsidRPr="00BF1BBC">
              <w:rPr>
                <w:rFonts w:asciiTheme="majorBidi" w:hAnsiTheme="majorBidi" w:cstheme="majorBidi"/>
                <w:b/>
                <w:bCs/>
                <w:sz w:val="28"/>
                <w:szCs w:val="28"/>
                <w:lang w:val="fr-FR" w:bidi="ar-DZ"/>
              </w:rPr>
              <w:t>)</w:t>
            </w:r>
          </w:p>
        </w:tc>
        <w:tc>
          <w:tcPr>
            <w:tcW w:w="518" w:type="dxa"/>
          </w:tcPr>
          <w:p w:rsidR="00DB07A1" w:rsidRDefault="00BF1BBC"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4</w:t>
            </w:r>
          </w:p>
        </w:tc>
      </w:tr>
      <w:tr w:rsidR="00DB07A1" w:rsidTr="005B2839">
        <w:trPr>
          <w:trHeight w:val="425"/>
        </w:trPr>
        <w:tc>
          <w:tcPr>
            <w:tcW w:w="10681" w:type="dxa"/>
          </w:tcPr>
          <w:p w:rsidR="00DB07A1" w:rsidRDefault="00BF1BBC" w:rsidP="00D02779">
            <w:pPr>
              <w:rPr>
                <w:rFonts w:asciiTheme="majorBidi" w:hAnsiTheme="majorBidi" w:cstheme="majorBidi"/>
                <w:b/>
                <w:bCs/>
                <w:sz w:val="28"/>
                <w:szCs w:val="28"/>
                <w:lang w:val="fr-FR" w:bidi="ar-DZ"/>
              </w:rPr>
            </w:pPr>
            <w:r w:rsidRPr="00BF1BBC">
              <w:rPr>
                <w:rFonts w:asciiTheme="majorBidi" w:hAnsiTheme="majorBidi" w:cstheme="majorBidi"/>
                <w:b/>
                <w:bCs/>
                <w:sz w:val="28"/>
                <w:szCs w:val="28"/>
                <w:lang w:val="fr-FR" w:bidi="ar-DZ"/>
              </w:rPr>
              <w:t>2.</w:t>
            </w:r>
            <w:r w:rsidRPr="00BF1BBC">
              <w:rPr>
                <w:rFonts w:asciiTheme="majorBidi" w:hAnsiTheme="majorBidi" w:cstheme="majorBidi"/>
                <w:b/>
                <w:bCs/>
                <w:sz w:val="28"/>
                <w:szCs w:val="28"/>
                <w:lang w:val="fr-FR" w:bidi="ar-DZ"/>
              </w:rPr>
              <w:tab/>
              <w:t>Description botanique</w:t>
            </w:r>
          </w:p>
        </w:tc>
        <w:tc>
          <w:tcPr>
            <w:tcW w:w="518" w:type="dxa"/>
          </w:tcPr>
          <w:p w:rsidR="00DB07A1" w:rsidRDefault="00BF1BBC"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5</w:t>
            </w:r>
          </w:p>
        </w:tc>
      </w:tr>
      <w:tr w:rsidR="00DB07A1" w:rsidTr="005B2839">
        <w:trPr>
          <w:trHeight w:val="416"/>
        </w:trPr>
        <w:tc>
          <w:tcPr>
            <w:tcW w:w="10681" w:type="dxa"/>
          </w:tcPr>
          <w:p w:rsidR="00DB07A1" w:rsidRDefault="00BF1BBC" w:rsidP="00D02779">
            <w:pPr>
              <w:rPr>
                <w:rFonts w:asciiTheme="majorBidi" w:hAnsiTheme="majorBidi" w:cstheme="majorBidi"/>
                <w:b/>
                <w:bCs/>
                <w:sz w:val="28"/>
                <w:szCs w:val="28"/>
                <w:lang w:val="fr-FR" w:bidi="ar-DZ"/>
              </w:rPr>
            </w:pPr>
            <w:r w:rsidRPr="00BF1BBC">
              <w:rPr>
                <w:rFonts w:asciiTheme="majorBidi" w:hAnsiTheme="majorBidi" w:cstheme="majorBidi"/>
                <w:b/>
                <w:bCs/>
                <w:sz w:val="28"/>
                <w:szCs w:val="28"/>
                <w:lang w:val="fr-FR" w:bidi="ar-DZ"/>
              </w:rPr>
              <w:t>3.</w:t>
            </w:r>
            <w:r w:rsidRPr="00BF1BBC">
              <w:rPr>
                <w:rFonts w:asciiTheme="majorBidi" w:hAnsiTheme="majorBidi" w:cstheme="majorBidi"/>
                <w:b/>
                <w:bCs/>
                <w:sz w:val="28"/>
                <w:szCs w:val="28"/>
                <w:lang w:val="fr-FR" w:bidi="ar-DZ"/>
              </w:rPr>
              <w:tab/>
              <w:t>Taxonomie</w:t>
            </w:r>
          </w:p>
        </w:tc>
        <w:tc>
          <w:tcPr>
            <w:tcW w:w="518" w:type="dxa"/>
          </w:tcPr>
          <w:p w:rsidR="00DB07A1" w:rsidRDefault="00BF1BBC"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6</w:t>
            </w:r>
          </w:p>
        </w:tc>
      </w:tr>
      <w:tr w:rsidR="00DB07A1" w:rsidTr="005B2839">
        <w:trPr>
          <w:trHeight w:val="436"/>
        </w:trPr>
        <w:tc>
          <w:tcPr>
            <w:tcW w:w="10681" w:type="dxa"/>
          </w:tcPr>
          <w:p w:rsidR="00DB07A1" w:rsidRDefault="00BF1BBC" w:rsidP="00D02779">
            <w:pPr>
              <w:rPr>
                <w:rFonts w:asciiTheme="majorBidi" w:hAnsiTheme="majorBidi" w:cstheme="majorBidi"/>
                <w:b/>
                <w:bCs/>
                <w:sz w:val="28"/>
                <w:szCs w:val="28"/>
                <w:lang w:val="fr-FR" w:bidi="ar-DZ"/>
              </w:rPr>
            </w:pPr>
            <w:r w:rsidRPr="00BF1BBC">
              <w:rPr>
                <w:rFonts w:asciiTheme="majorBidi" w:hAnsiTheme="majorBidi" w:cstheme="majorBidi"/>
                <w:b/>
                <w:bCs/>
                <w:sz w:val="28"/>
                <w:szCs w:val="28"/>
                <w:lang w:val="fr-FR" w:bidi="ar-DZ"/>
              </w:rPr>
              <w:t>4.</w:t>
            </w:r>
            <w:r w:rsidRPr="00BF1BBC">
              <w:rPr>
                <w:rFonts w:asciiTheme="majorBidi" w:hAnsiTheme="majorBidi" w:cstheme="majorBidi"/>
                <w:b/>
                <w:bCs/>
                <w:sz w:val="28"/>
                <w:szCs w:val="28"/>
                <w:lang w:val="fr-FR" w:bidi="ar-DZ"/>
              </w:rPr>
              <w:tab/>
              <w:t>Biologie</w:t>
            </w:r>
          </w:p>
        </w:tc>
        <w:tc>
          <w:tcPr>
            <w:tcW w:w="518" w:type="dxa"/>
          </w:tcPr>
          <w:p w:rsidR="00DB07A1" w:rsidRDefault="00BF1BBC"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6</w:t>
            </w:r>
          </w:p>
        </w:tc>
      </w:tr>
      <w:tr w:rsidR="00DB07A1" w:rsidTr="005B2839">
        <w:trPr>
          <w:trHeight w:val="429"/>
        </w:trPr>
        <w:tc>
          <w:tcPr>
            <w:tcW w:w="10681" w:type="dxa"/>
          </w:tcPr>
          <w:p w:rsidR="00DB07A1" w:rsidRDefault="00BF1BBC" w:rsidP="00D02779">
            <w:pPr>
              <w:rPr>
                <w:rFonts w:asciiTheme="majorBidi" w:hAnsiTheme="majorBidi" w:cstheme="majorBidi"/>
                <w:b/>
                <w:bCs/>
                <w:sz w:val="28"/>
                <w:szCs w:val="28"/>
                <w:lang w:val="fr-FR" w:bidi="ar-DZ"/>
              </w:rPr>
            </w:pPr>
            <w:r w:rsidRPr="00BF1BBC">
              <w:rPr>
                <w:rFonts w:asciiTheme="majorBidi" w:hAnsiTheme="majorBidi" w:cstheme="majorBidi"/>
                <w:b/>
                <w:bCs/>
                <w:sz w:val="28"/>
                <w:szCs w:val="28"/>
                <w:lang w:val="fr-FR" w:bidi="ar-DZ"/>
              </w:rPr>
              <w:t>5.</w:t>
            </w:r>
            <w:r w:rsidRPr="00BF1BBC">
              <w:rPr>
                <w:rFonts w:asciiTheme="majorBidi" w:hAnsiTheme="majorBidi" w:cstheme="majorBidi"/>
                <w:b/>
                <w:bCs/>
                <w:sz w:val="28"/>
                <w:szCs w:val="28"/>
                <w:lang w:val="fr-FR" w:bidi="ar-DZ"/>
              </w:rPr>
              <w:tab/>
              <w:t>Ecologie</w:t>
            </w:r>
          </w:p>
        </w:tc>
        <w:tc>
          <w:tcPr>
            <w:tcW w:w="518" w:type="dxa"/>
          </w:tcPr>
          <w:p w:rsidR="00DB07A1" w:rsidRDefault="00BF1BBC"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7</w:t>
            </w:r>
          </w:p>
        </w:tc>
      </w:tr>
      <w:tr w:rsidR="00DB07A1" w:rsidTr="005B2839">
        <w:trPr>
          <w:trHeight w:val="420"/>
        </w:trPr>
        <w:tc>
          <w:tcPr>
            <w:tcW w:w="10681" w:type="dxa"/>
          </w:tcPr>
          <w:p w:rsidR="00DB07A1" w:rsidRDefault="00BF1BBC" w:rsidP="00D02779">
            <w:pPr>
              <w:rPr>
                <w:rFonts w:asciiTheme="majorBidi" w:hAnsiTheme="majorBidi" w:cstheme="majorBidi"/>
                <w:b/>
                <w:bCs/>
                <w:sz w:val="28"/>
                <w:szCs w:val="28"/>
                <w:lang w:val="fr-FR" w:bidi="ar-DZ"/>
              </w:rPr>
            </w:pPr>
            <w:r w:rsidRPr="00BF1BBC">
              <w:rPr>
                <w:rFonts w:asciiTheme="majorBidi" w:hAnsiTheme="majorBidi" w:cstheme="majorBidi"/>
                <w:b/>
                <w:bCs/>
                <w:sz w:val="28"/>
                <w:szCs w:val="28"/>
                <w:lang w:val="fr-FR" w:bidi="ar-DZ"/>
              </w:rPr>
              <w:t>6.</w:t>
            </w:r>
            <w:r w:rsidRPr="00BF1BBC">
              <w:rPr>
                <w:rFonts w:asciiTheme="majorBidi" w:hAnsiTheme="majorBidi" w:cstheme="majorBidi"/>
                <w:b/>
                <w:bCs/>
                <w:sz w:val="28"/>
                <w:szCs w:val="28"/>
                <w:lang w:val="fr-FR" w:bidi="ar-DZ"/>
              </w:rPr>
              <w:tab/>
              <w:t>Distribution géographique dans le monde</w:t>
            </w:r>
          </w:p>
        </w:tc>
        <w:tc>
          <w:tcPr>
            <w:tcW w:w="518" w:type="dxa"/>
          </w:tcPr>
          <w:p w:rsidR="00DB07A1" w:rsidRDefault="00BF1BBC"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7</w:t>
            </w:r>
          </w:p>
        </w:tc>
      </w:tr>
      <w:tr w:rsidR="00DB07A1" w:rsidTr="005B2839">
        <w:trPr>
          <w:trHeight w:val="427"/>
        </w:trPr>
        <w:tc>
          <w:tcPr>
            <w:tcW w:w="10681" w:type="dxa"/>
          </w:tcPr>
          <w:p w:rsidR="00DB07A1" w:rsidRDefault="00BF1BBC" w:rsidP="00D02779">
            <w:pPr>
              <w:rPr>
                <w:rFonts w:asciiTheme="majorBidi" w:hAnsiTheme="majorBidi" w:cstheme="majorBidi"/>
                <w:b/>
                <w:bCs/>
                <w:sz w:val="28"/>
                <w:szCs w:val="28"/>
                <w:lang w:val="fr-FR" w:bidi="ar-DZ"/>
              </w:rPr>
            </w:pPr>
            <w:r w:rsidRPr="00BF1BBC">
              <w:rPr>
                <w:rFonts w:asciiTheme="majorBidi" w:hAnsiTheme="majorBidi" w:cstheme="majorBidi"/>
                <w:b/>
                <w:bCs/>
                <w:sz w:val="28"/>
                <w:szCs w:val="28"/>
                <w:lang w:val="fr-FR" w:bidi="ar-DZ"/>
              </w:rPr>
              <w:t>7.</w:t>
            </w:r>
            <w:r w:rsidRPr="00BF1BBC">
              <w:rPr>
                <w:rFonts w:asciiTheme="majorBidi" w:hAnsiTheme="majorBidi" w:cstheme="majorBidi"/>
                <w:b/>
                <w:bCs/>
                <w:sz w:val="28"/>
                <w:szCs w:val="28"/>
                <w:lang w:val="fr-FR" w:bidi="ar-DZ"/>
              </w:rPr>
              <w:tab/>
              <w:t>Composition chimique</w:t>
            </w:r>
          </w:p>
        </w:tc>
        <w:tc>
          <w:tcPr>
            <w:tcW w:w="518" w:type="dxa"/>
          </w:tcPr>
          <w:p w:rsidR="00DB07A1" w:rsidRDefault="00BF1BBC"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8</w:t>
            </w:r>
          </w:p>
        </w:tc>
      </w:tr>
      <w:tr w:rsidR="00DB07A1" w:rsidTr="005B2839">
        <w:trPr>
          <w:trHeight w:val="432"/>
        </w:trPr>
        <w:tc>
          <w:tcPr>
            <w:tcW w:w="10681" w:type="dxa"/>
          </w:tcPr>
          <w:p w:rsidR="00DB07A1" w:rsidRDefault="00BF1BBC" w:rsidP="00D02779">
            <w:pPr>
              <w:rPr>
                <w:rFonts w:asciiTheme="majorBidi" w:hAnsiTheme="majorBidi" w:cstheme="majorBidi"/>
                <w:b/>
                <w:bCs/>
                <w:sz w:val="28"/>
                <w:szCs w:val="28"/>
                <w:lang w:val="fr-FR" w:bidi="ar-DZ"/>
              </w:rPr>
            </w:pPr>
            <w:r w:rsidRPr="00BF1BBC">
              <w:rPr>
                <w:rFonts w:asciiTheme="majorBidi" w:hAnsiTheme="majorBidi" w:cstheme="majorBidi"/>
                <w:b/>
                <w:bCs/>
                <w:sz w:val="28"/>
                <w:szCs w:val="28"/>
                <w:lang w:val="fr-FR" w:bidi="ar-DZ"/>
              </w:rPr>
              <w:t>8.</w:t>
            </w:r>
            <w:r w:rsidRPr="00BF1BBC">
              <w:rPr>
                <w:rFonts w:asciiTheme="majorBidi" w:hAnsiTheme="majorBidi" w:cstheme="majorBidi"/>
                <w:b/>
                <w:bCs/>
                <w:sz w:val="28"/>
                <w:szCs w:val="28"/>
                <w:lang w:val="fr-FR" w:bidi="ar-DZ"/>
              </w:rPr>
              <w:tab/>
              <w:t>Activités biologiques et thérapeutiques d ’</w:t>
            </w:r>
            <w:proofErr w:type="spellStart"/>
            <w:r w:rsidRPr="00BF1BBC">
              <w:rPr>
                <w:rFonts w:asciiTheme="majorBidi" w:hAnsiTheme="majorBidi" w:cstheme="majorBidi"/>
                <w:b/>
                <w:bCs/>
                <w:i/>
                <w:iCs/>
                <w:sz w:val="28"/>
                <w:szCs w:val="28"/>
                <w:lang w:val="fr-FR" w:bidi="ar-DZ"/>
              </w:rPr>
              <w:t>Artemisia</w:t>
            </w:r>
            <w:proofErr w:type="spellEnd"/>
            <w:r w:rsidRPr="00BF1BBC">
              <w:rPr>
                <w:rFonts w:asciiTheme="majorBidi" w:hAnsiTheme="majorBidi" w:cstheme="majorBidi"/>
                <w:b/>
                <w:bCs/>
                <w:i/>
                <w:iCs/>
                <w:sz w:val="28"/>
                <w:szCs w:val="28"/>
                <w:lang w:val="fr-FR" w:bidi="ar-DZ"/>
              </w:rPr>
              <w:t xml:space="preserve"> </w:t>
            </w:r>
            <w:r w:rsidRPr="00BF1BBC">
              <w:rPr>
                <w:rFonts w:asciiTheme="majorBidi" w:hAnsiTheme="majorBidi" w:cstheme="majorBidi"/>
                <w:b/>
                <w:bCs/>
                <w:sz w:val="28"/>
                <w:szCs w:val="28"/>
                <w:lang w:val="fr-FR" w:bidi="ar-DZ"/>
              </w:rPr>
              <w:t>herba alba</w:t>
            </w:r>
          </w:p>
        </w:tc>
        <w:tc>
          <w:tcPr>
            <w:tcW w:w="518" w:type="dxa"/>
          </w:tcPr>
          <w:p w:rsidR="00DB07A1" w:rsidRDefault="00BF1BBC"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9</w:t>
            </w:r>
          </w:p>
        </w:tc>
      </w:tr>
      <w:tr w:rsidR="00BF1BBC" w:rsidTr="005B2839">
        <w:trPr>
          <w:trHeight w:val="432"/>
        </w:trPr>
        <w:tc>
          <w:tcPr>
            <w:tcW w:w="10681" w:type="dxa"/>
          </w:tcPr>
          <w:p w:rsidR="00BF1BBC" w:rsidRPr="00BF1BBC" w:rsidRDefault="00BF1BBC" w:rsidP="00D02779">
            <w:pPr>
              <w:rPr>
                <w:rFonts w:asciiTheme="majorBidi" w:hAnsiTheme="majorBidi" w:cstheme="majorBidi"/>
                <w:b/>
                <w:bCs/>
                <w:sz w:val="28"/>
                <w:szCs w:val="28"/>
                <w:lang w:val="fr-FR" w:bidi="ar-DZ"/>
              </w:rPr>
            </w:pPr>
            <w:r w:rsidRPr="00BF1BBC">
              <w:rPr>
                <w:rFonts w:asciiTheme="majorBidi" w:hAnsiTheme="majorBidi" w:cstheme="majorBidi"/>
                <w:b/>
                <w:bCs/>
                <w:sz w:val="28"/>
                <w:szCs w:val="28"/>
                <w:lang w:val="fr-FR" w:bidi="ar-DZ"/>
              </w:rPr>
              <w:t>9.</w:t>
            </w:r>
            <w:r w:rsidRPr="00BF1BBC">
              <w:rPr>
                <w:rFonts w:asciiTheme="majorBidi" w:hAnsiTheme="majorBidi" w:cstheme="majorBidi"/>
                <w:b/>
                <w:bCs/>
                <w:sz w:val="28"/>
                <w:szCs w:val="28"/>
                <w:lang w:val="fr-FR" w:bidi="ar-DZ"/>
              </w:rPr>
              <w:tab/>
              <w:t>Toxicité</w:t>
            </w:r>
          </w:p>
        </w:tc>
        <w:tc>
          <w:tcPr>
            <w:tcW w:w="518" w:type="dxa"/>
          </w:tcPr>
          <w:p w:rsidR="00BF1BBC" w:rsidRDefault="00BF1BBC"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9</w:t>
            </w:r>
          </w:p>
        </w:tc>
      </w:tr>
      <w:tr w:rsidR="00BF1BBC" w:rsidTr="005B2839">
        <w:trPr>
          <w:trHeight w:val="432"/>
        </w:trPr>
        <w:tc>
          <w:tcPr>
            <w:tcW w:w="10681" w:type="dxa"/>
          </w:tcPr>
          <w:p w:rsidR="00BF1BBC" w:rsidRPr="00BF1BBC" w:rsidRDefault="00BF1BBC" w:rsidP="00D02779">
            <w:pPr>
              <w:rPr>
                <w:rFonts w:asciiTheme="majorBidi" w:hAnsiTheme="majorBidi" w:cstheme="majorBidi"/>
                <w:b/>
                <w:bCs/>
                <w:sz w:val="28"/>
                <w:szCs w:val="28"/>
                <w:lang w:val="fr-FR" w:bidi="ar-DZ"/>
              </w:rPr>
            </w:pPr>
            <w:r w:rsidRPr="00BF1BBC">
              <w:rPr>
                <w:rFonts w:asciiTheme="majorBidi" w:hAnsiTheme="majorBidi" w:cstheme="majorBidi"/>
                <w:b/>
                <w:bCs/>
                <w:sz w:val="28"/>
                <w:szCs w:val="28"/>
                <w:lang w:val="fr-FR" w:bidi="ar-DZ"/>
              </w:rPr>
              <w:t>10.</w:t>
            </w:r>
            <w:r w:rsidRPr="00BF1BBC">
              <w:rPr>
                <w:rFonts w:asciiTheme="majorBidi" w:hAnsiTheme="majorBidi" w:cstheme="majorBidi"/>
                <w:b/>
                <w:bCs/>
                <w:sz w:val="28"/>
                <w:szCs w:val="28"/>
                <w:lang w:val="fr-FR" w:bidi="ar-DZ"/>
              </w:rPr>
              <w:tab/>
            </w:r>
            <w:r w:rsidRPr="00BF1BBC">
              <w:rPr>
                <w:rFonts w:asciiTheme="majorBidi" w:hAnsiTheme="majorBidi" w:cstheme="majorBidi"/>
                <w:b/>
                <w:bCs/>
                <w:i/>
                <w:iCs/>
                <w:sz w:val="28"/>
                <w:szCs w:val="28"/>
                <w:lang w:val="fr-FR" w:bidi="ar-DZ"/>
              </w:rPr>
              <w:t>Armoise</w:t>
            </w:r>
          </w:p>
        </w:tc>
        <w:tc>
          <w:tcPr>
            <w:tcW w:w="518" w:type="dxa"/>
          </w:tcPr>
          <w:p w:rsidR="00BF1BBC" w:rsidRDefault="00BF1BBC"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10</w:t>
            </w:r>
          </w:p>
        </w:tc>
      </w:tr>
      <w:tr w:rsidR="00BF1BBC" w:rsidTr="005B2839">
        <w:trPr>
          <w:trHeight w:val="432"/>
        </w:trPr>
        <w:tc>
          <w:tcPr>
            <w:tcW w:w="10681" w:type="dxa"/>
          </w:tcPr>
          <w:p w:rsidR="00BF1BBC" w:rsidRPr="00BF1BBC" w:rsidRDefault="00A91F6B" w:rsidP="00D02779">
            <w:pPr>
              <w:rPr>
                <w:rFonts w:asciiTheme="majorBidi" w:hAnsiTheme="majorBidi" w:cstheme="majorBidi"/>
                <w:b/>
                <w:bCs/>
                <w:sz w:val="28"/>
                <w:szCs w:val="28"/>
                <w:lang w:val="fr-FR" w:bidi="ar-DZ"/>
              </w:rPr>
            </w:pPr>
            <w:r w:rsidRPr="00A91F6B">
              <w:rPr>
                <w:rFonts w:asciiTheme="majorBidi" w:hAnsiTheme="majorBidi" w:cstheme="majorBidi"/>
                <w:b/>
                <w:bCs/>
                <w:sz w:val="28"/>
                <w:szCs w:val="28"/>
                <w:lang w:val="fr-FR" w:bidi="ar-DZ"/>
              </w:rPr>
              <w:t>11.</w:t>
            </w:r>
            <w:r w:rsidRPr="00A91F6B">
              <w:rPr>
                <w:rFonts w:asciiTheme="majorBidi" w:hAnsiTheme="majorBidi" w:cstheme="majorBidi"/>
                <w:b/>
                <w:bCs/>
                <w:sz w:val="28"/>
                <w:szCs w:val="28"/>
                <w:lang w:val="fr-FR" w:bidi="ar-DZ"/>
              </w:rPr>
              <w:tab/>
            </w:r>
            <w:r w:rsidRPr="00A91F6B">
              <w:rPr>
                <w:rFonts w:asciiTheme="majorBidi" w:hAnsiTheme="majorBidi" w:cstheme="majorBidi"/>
                <w:b/>
                <w:bCs/>
                <w:i/>
                <w:iCs/>
                <w:sz w:val="28"/>
                <w:szCs w:val="28"/>
                <w:lang w:val="fr-FR" w:bidi="ar-DZ"/>
              </w:rPr>
              <w:t>L’Armoise</w:t>
            </w:r>
            <w:r w:rsidRPr="00A91F6B">
              <w:rPr>
                <w:rFonts w:asciiTheme="majorBidi" w:hAnsiTheme="majorBidi" w:cstheme="majorBidi"/>
                <w:b/>
                <w:bCs/>
                <w:sz w:val="28"/>
                <w:szCs w:val="28"/>
                <w:lang w:val="fr-FR" w:bidi="ar-DZ"/>
              </w:rPr>
              <w:t xml:space="preserve"> annuelle</w:t>
            </w:r>
          </w:p>
        </w:tc>
        <w:tc>
          <w:tcPr>
            <w:tcW w:w="518" w:type="dxa"/>
          </w:tcPr>
          <w:p w:rsidR="00BF1BBC" w:rsidRDefault="00BF1BBC"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10</w:t>
            </w:r>
          </w:p>
        </w:tc>
      </w:tr>
      <w:tr w:rsidR="00A91F6B" w:rsidTr="005B2839">
        <w:trPr>
          <w:trHeight w:val="432"/>
        </w:trPr>
        <w:tc>
          <w:tcPr>
            <w:tcW w:w="10681" w:type="dxa"/>
          </w:tcPr>
          <w:p w:rsidR="00A91F6B" w:rsidRPr="00A91F6B" w:rsidRDefault="00A91F6B" w:rsidP="00D02779">
            <w:pPr>
              <w:rPr>
                <w:rFonts w:asciiTheme="majorBidi" w:hAnsiTheme="majorBidi" w:cstheme="majorBidi"/>
                <w:b/>
                <w:bCs/>
                <w:sz w:val="28"/>
                <w:szCs w:val="28"/>
                <w:lang w:val="fr-FR" w:bidi="ar-DZ"/>
              </w:rPr>
            </w:pPr>
            <w:r w:rsidRPr="00A91F6B">
              <w:rPr>
                <w:rFonts w:asciiTheme="majorBidi" w:hAnsiTheme="majorBidi" w:cstheme="majorBidi"/>
                <w:b/>
                <w:bCs/>
                <w:sz w:val="28"/>
                <w:szCs w:val="28"/>
                <w:lang w:val="fr-FR" w:bidi="ar-DZ"/>
              </w:rPr>
              <w:t>12.</w:t>
            </w:r>
            <w:r w:rsidRPr="00A91F6B">
              <w:rPr>
                <w:rFonts w:asciiTheme="majorBidi" w:hAnsiTheme="majorBidi" w:cstheme="majorBidi"/>
                <w:b/>
                <w:bCs/>
                <w:sz w:val="28"/>
                <w:szCs w:val="28"/>
                <w:lang w:val="fr-FR" w:bidi="ar-DZ"/>
              </w:rPr>
              <w:tab/>
            </w:r>
            <w:r w:rsidRPr="00A91F6B">
              <w:rPr>
                <w:rFonts w:asciiTheme="majorBidi" w:hAnsiTheme="majorBidi" w:cstheme="majorBidi"/>
                <w:b/>
                <w:bCs/>
                <w:i/>
                <w:iCs/>
                <w:sz w:val="28"/>
                <w:szCs w:val="28"/>
                <w:lang w:val="fr-FR" w:bidi="ar-DZ"/>
              </w:rPr>
              <w:t>Armoise</w:t>
            </w:r>
            <w:r w:rsidRPr="00A91F6B">
              <w:rPr>
                <w:rFonts w:asciiTheme="majorBidi" w:hAnsiTheme="majorBidi" w:cstheme="majorBidi"/>
                <w:b/>
                <w:bCs/>
                <w:sz w:val="28"/>
                <w:szCs w:val="28"/>
                <w:lang w:val="fr-FR" w:bidi="ar-DZ"/>
              </w:rPr>
              <w:t xml:space="preserve"> : comment consommer cette plante sans danger ?</w:t>
            </w:r>
          </w:p>
        </w:tc>
        <w:tc>
          <w:tcPr>
            <w:tcW w:w="518" w:type="dxa"/>
          </w:tcPr>
          <w:p w:rsidR="00A91F6B" w:rsidRDefault="00A91F6B"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10</w:t>
            </w:r>
          </w:p>
        </w:tc>
      </w:tr>
      <w:tr w:rsidR="00A91F6B" w:rsidTr="005B2839">
        <w:trPr>
          <w:trHeight w:val="432"/>
        </w:trPr>
        <w:tc>
          <w:tcPr>
            <w:tcW w:w="10681" w:type="dxa"/>
          </w:tcPr>
          <w:p w:rsidR="00A91F6B" w:rsidRPr="00A91F6B" w:rsidRDefault="00A91F6B" w:rsidP="00D02779">
            <w:pPr>
              <w:rPr>
                <w:rFonts w:asciiTheme="majorBidi" w:hAnsiTheme="majorBidi" w:cstheme="majorBidi"/>
                <w:b/>
                <w:bCs/>
                <w:sz w:val="28"/>
                <w:szCs w:val="28"/>
                <w:lang w:val="fr-FR" w:bidi="ar-DZ"/>
              </w:rPr>
            </w:pPr>
            <w:r w:rsidRPr="00A91F6B">
              <w:rPr>
                <w:rFonts w:asciiTheme="majorBidi" w:hAnsiTheme="majorBidi" w:cstheme="majorBidi"/>
                <w:b/>
                <w:bCs/>
                <w:sz w:val="28"/>
                <w:szCs w:val="28"/>
                <w:lang w:val="fr-FR" w:bidi="ar-DZ"/>
              </w:rPr>
              <w:t>13.</w:t>
            </w:r>
            <w:r w:rsidRPr="00A91F6B">
              <w:rPr>
                <w:rFonts w:asciiTheme="majorBidi" w:hAnsiTheme="majorBidi" w:cstheme="majorBidi"/>
                <w:b/>
                <w:bCs/>
                <w:sz w:val="28"/>
                <w:szCs w:val="28"/>
                <w:lang w:val="fr-FR" w:bidi="ar-DZ"/>
              </w:rPr>
              <w:tab/>
              <w:t xml:space="preserve">Intérêt commercial, nutritionnel et pharmacologique de la famille des </w:t>
            </w:r>
            <w:r w:rsidRPr="00A91F6B">
              <w:rPr>
                <w:rFonts w:asciiTheme="majorBidi" w:hAnsiTheme="majorBidi" w:cstheme="majorBidi"/>
                <w:b/>
                <w:bCs/>
                <w:i/>
                <w:iCs/>
                <w:sz w:val="28"/>
                <w:szCs w:val="28"/>
                <w:lang w:val="fr-FR" w:bidi="ar-DZ"/>
              </w:rPr>
              <w:t>Astéracées</w:t>
            </w:r>
          </w:p>
        </w:tc>
        <w:tc>
          <w:tcPr>
            <w:tcW w:w="518" w:type="dxa"/>
          </w:tcPr>
          <w:p w:rsidR="00A91F6B" w:rsidRDefault="00A91F6B"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11</w:t>
            </w:r>
          </w:p>
        </w:tc>
      </w:tr>
    </w:tbl>
    <w:p w:rsidR="00A91F6B" w:rsidRDefault="00A91F6B" w:rsidP="00D02779">
      <w:pPr>
        <w:rPr>
          <w:rFonts w:asciiTheme="majorBidi" w:hAnsiTheme="majorBidi" w:cstheme="majorBidi"/>
          <w:b/>
          <w:bCs/>
          <w:sz w:val="28"/>
          <w:szCs w:val="28"/>
          <w:lang w:val="fr-FR" w:bidi="ar-DZ"/>
        </w:rPr>
      </w:pPr>
    </w:p>
    <w:tbl>
      <w:tblPr>
        <w:tblStyle w:val="Grilledutableau"/>
        <w:tblW w:w="11199" w:type="dxa"/>
        <w:tblInd w:w="-885" w:type="dxa"/>
        <w:tblLook w:val="04A0" w:firstRow="1" w:lastRow="0" w:firstColumn="1" w:lastColumn="0" w:noHBand="0" w:noVBand="1"/>
      </w:tblPr>
      <w:tblGrid>
        <w:gridCol w:w="10632"/>
        <w:gridCol w:w="567"/>
      </w:tblGrid>
      <w:tr w:rsidR="00A91F6B" w:rsidRPr="0037467E" w:rsidTr="005B2839">
        <w:trPr>
          <w:trHeight w:val="1171"/>
        </w:trPr>
        <w:tc>
          <w:tcPr>
            <w:tcW w:w="10632" w:type="dxa"/>
          </w:tcPr>
          <w:p w:rsidR="00A91F6B" w:rsidRDefault="00A91F6B" w:rsidP="00D02779">
            <w:pPr>
              <w:rPr>
                <w:rFonts w:asciiTheme="majorBidi" w:eastAsia="Calibri" w:hAnsiTheme="majorBidi" w:cstheme="majorBidi"/>
                <w:b/>
                <w:bCs/>
                <w:i/>
                <w:iCs/>
                <w:sz w:val="32"/>
                <w:szCs w:val="32"/>
                <w:lang w:val="fr-FR"/>
              </w:rPr>
            </w:pPr>
            <w:r>
              <w:rPr>
                <w:rFonts w:asciiTheme="majorBidi" w:eastAsia="Calibri" w:hAnsiTheme="majorBidi" w:cstheme="majorBidi"/>
                <w:b/>
                <w:bCs/>
                <w:i/>
                <w:iCs/>
                <w:sz w:val="32"/>
                <w:szCs w:val="32"/>
                <w:lang w:val="fr-FR"/>
              </w:rPr>
              <w:t xml:space="preserve">                                    </w:t>
            </w:r>
          </w:p>
          <w:p w:rsidR="00A91F6B" w:rsidRDefault="00A91F6B" w:rsidP="00D02779">
            <w:pPr>
              <w:rPr>
                <w:rFonts w:asciiTheme="majorBidi" w:hAnsiTheme="majorBidi" w:cstheme="majorBidi"/>
                <w:b/>
                <w:bCs/>
                <w:sz w:val="28"/>
                <w:szCs w:val="28"/>
                <w:lang w:val="fr-FR" w:bidi="ar-DZ"/>
              </w:rPr>
            </w:pPr>
            <w:r>
              <w:rPr>
                <w:rFonts w:asciiTheme="majorBidi" w:eastAsia="Calibri" w:hAnsiTheme="majorBidi" w:cstheme="majorBidi"/>
                <w:b/>
                <w:bCs/>
                <w:i/>
                <w:iCs/>
                <w:sz w:val="32"/>
                <w:szCs w:val="32"/>
                <w:lang w:val="fr-FR"/>
              </w:rPr>
              <w:t xml:space="preserve">                                    </w:t>
            </w:r>
            <w:r w:rsidR="00555838">
              <w:rPr>
                <w:rFonts w:asciiTheme="majorBidi" w:eastAsia="Calibri" w:hAnsiTheme="majorBidi" w:cstheme="majorBidi"/>
                <w:b/>
                <w:bCs/>
                <w:i/>
                <w:iCs/>
                <w:sz w:val="32"/>
                <w:szCs w:val="32"/>
                <w:lang w:val="fr-FR"/>
              </w:rPr>
              <w:t xml:space="preserve">   </w:t>
            </w:r>
            <w:r>
              <w:rPr>
                <w:rFonts w:asciiTheme="majorBidi" w:eastAsia="Calibri" w:hAnsiTheme="majorBidi" w:cstheme="majorBidi"/>
                <w:b/>
                <w:bCs/>
                <w:i/>
                <w:iCs/>
                <w:sz w:val="32"/>
                <w:szCs w:val="32"/>
                <w:lang w:val="fr-FR"/>
              </w:rPr>
              <w:t xml:space="preserve">  </w:t>
            </w:r>
            <w:r w:rsidRPr="00A605E8">
              <w:rPr>
                <w:rFonts w:asciiTheme="majorBidi" w:eastAsia="Calibri" w:hAnsiTheme="majorBidi" w:cstheme="majorBidi"/>
                <w:b/>
                <w:bCs/>
                <w:i/>
                <w:iCs/>
                <w:sz w:val="32"/>
                <w:szCs w:val="32"/>
                <w:lang w:val="fr-FR"/>
              </w:rPr>
              <w:t>Chapitre</w:t>
            </w:r>
            <w:r w:rsidRPr="00A605E8">
              <w:rPr>
                <w:rFonts w:asciiTheme="majorBidi" w:hAnsiTheme="majorBidi" w:cstheme="majorBidi"/>
                <w:b/>
                <w:bCs/>
                <w:i/>
                <w:iCs/>
                <w:sz w:val="32"/>
                <w:szCs w:val="32"/>
                <w:lang w:val="fr-FR" w:bidi="ar-DZ"/>
              </w:rPr>
              <w:t xml:space="preserve"> II</w:t>
            </w:r>
            <w:r w:rsidRPr="00A605E8">
              <w:rPr>
                <w:rFonts w:asciiTheme="majorBidi" w:eastAsia="Calibri" w:hAnsiTheme="majorBidi" w:cstheme="majorBidi"/>
                <w:b/>
                <w:bCs/>
                <w:i/>
                <w:iCs/>
                <w:sz w:val="32"/>
                <w:szCs w:val="32"/>
                <w:lang w:val="fr-FR"/>
              </w:rPr>
              <w:t xml:space="preserve"> : La zone d’étude</w:t>
            </w:r>
          </w:p>
        </w:tc>
        <w:tc>
          <w:tcPr>
            <w:tcW w:w="567" w:type="dxa"/>
          </w:tcPr>
          <w:p w:rsidR="00A91F6B" w:rsidRDefault="00A91F6B" w:rsidP="00D02779">
            <w:pPr>
              <w:rPr>
                <w:rFonts w:asciiTheme="majorBidi" w:hAnsiTheme="majorBidi" w:cstheme="majorBidi"/>
                <w:b/>
                <w:bCs/>
                <w:sz w:val="28"/>
                <w:szCs w:val="28"/>
                <w:lang w:val="fr-FR" w:bidi="ar-DZ"/>
              </w:rPr>
            </w:pPr>
          </w:p>
        </w:tc>
      </w:tr>
      <w:tr w:rsidR="00A91F6B" w:rsidTr="005B2839">
        <w:tc>
          <w:tcPr>
            <w:tcW w:w="10632" w:type="dxa"/>
          </w:tcPr>
          <w:p w:rsidR="00A91F6B" w:rsidRDefault="00A91F6B" w:rsidP="00D02779">
            <w:pPr>
              <w:rPr>
                <w:rFonts w:asciiTheme="majorBidi" w:hAnsiTheme="majorBidi" w:cstheme="majorBidi"/>
                <w:b/>
                <w:bCs/>
                <w:sz w:val="28"/>
                <w:szCs w:val="28"/>
                <w:lang w:val="fr-FR" w:bidi="ar-DZ"/>
              </w:rPr>
            </w:pPr>
            <w:r w:rsidRPr="00A91F6B">
              <w:rPr>
                <w:rFonts w:asciiTheme="majorBidi" w:hAnsiTheme="majorBidi" w:cstheme="majorBidi"/>
                <w:b/>
                <w:bCs/>
                <w:sz w:val="28"/>
                <w:szCs w:val="28"/>
                <w:lang w:val="fr-FR" w:bidi="ar-DZ"/>
              </w:rPr>
              <w:lastRenderedPageBreak/>
              <w:t xml:space="preserve">  Présentation de la zone d’étude</w:t>
            </w:r>
          </w:p>
        </w:tc>
        <w:tc>
          <w:tcPr>
            <w:tcW w:w="567" w:type="dxa"/>
          </w:tcPr>
          <w:p w:rsidR="00A91F6B" w:rsidRDefault="00A91F6B"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13</w:t>
            </w:r>
          </w:p>
        </w:tc>
      </w:tr>
      <w:tr w:rsidR="00A91F6B" w:rsidTr="005B2839">
        <w:tc>
          <w:tcPr>
            <w:tcW w:w="10632" w:type="dxa"/>
          </w:tcPr>
          <w:p w:rsidR="00A91F6B" w:rsidRDefault="00B03E02" w:rsidP="00D02779">
            <w:pPr>
              <w:rPr>
                <w:rFonts w:asciiTheme="majorBidi" w:hAnsiTheme="majorBidi" w:cstheme="majorBidi"/>
                <w:b/>
                <w:bCs/>
                <w:sz w:val="28"/>
                <w:szCs w:val="28"/>
                <w:lang w:val="fr-FR" w:bidi="ar-DZ"/>
              </w:rPr>
            </w:pPr>
            <w:r w:rsidRPr="00B03E02">
              <w:rPr>
                <w:rFonts w:asciiTheme="majorBidi" w:hAnsiTheme="majorBidi" w:cstheme="majorBidi"/>
                <w:b/>
                <w:bCs/>
                <w:sz w:val="28"/>
                <w:szCs w:val="28"/>
                <w:lang w:val="fr-FR" w:bidi="ar-DZ"/>
              </w:rPr>
              <w:t>1.</w:t>
            </w:r>
            <w:r w:rsidRPr="00B03E02">
              <w:rPr>
                <w:rFonts w:asciiTheme="majorBidi" w:hAnsiTheme="majorBidi" w:cstheme="majorBidi"/>
                <w:b/>
                <w:bCs/>
                <w:sz w:val="28"/>
                <w:szCs w:val="28"/>
                <w:lang w:val="fr-FR" w:bidi="ar-DZ"/>
              </w:rPr>
              <w:tab/>
              <w:t>Localisation géographique</w:t>
            </w:r>
          </w:p>
        </w:tc>
        <w:tc>
          <w:tcPr>
            <w:tcW w:w="567" w:type="dxa"/>
          </w:tcPr>
          <w:p w:rsidR="00A91F6B" w:rsidRDefault="00A91F6B"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13</w:t>
            </w:r>
          </w:p>
        </w:tc>
      </w:tr>
      <w:tr w:rsidR="00A91F6B" w:rsidTr="005B2839">
        <w:tc>
          <w:tcPr>
            <w:tcW w:w="10632" w:type="dxa"/>
          </w:tcPr>
          <w:p w:rsidR="00A91F6B" w:rsidRDefault="00B03E02" w:rsidP="00D02779">
            <w:pPr>
              <w:rPr>
                <w:rFonts w:asciiTheme="majorBidi" w:hAnsiTheme="majorBidi" w:cstheme="majorBidi"/>
                <w:b/>
                <w:bCs/>
                <w:sz w:val="28"/>
                <w:szCs w:val="28"/>
                <w:lang w:val="fr-FR" w:bidi="ar-DZ"/>
              </w:rPr>
            </w:pPr>
            <w:r w:rsidRPr="00B03E02">
              <w:rPr>
                <w:rFonts w:asciiTheme="majorBidi" w:hAnsiTheme="majorBidi" w:cstheme="majorBidi"/>
                <w:b/>
                <w:bCs/>
                <w:sz w:val="28"/>
                <w:szCs w:val="28"/>
                <w:lang w:val="fr-FR" w:bidi="ar-DZ"/>
              </w:rPr>
              <w:t>2.</w:t>
            </w:r>
            <w:r w:rsidRPr="00B03E02">
              <w:rPr>
                <w:rFonts w:asciiTheme="majorBidi" w:hAnsiTheme="majorBidi" w:cstheme="majorBidi"/>
                <w:b/>
                <w:bCs/>
                <w:sz w:val="28"/>
                <w:szCs w:val="28"/>
                <w:lang w:val="fr-FR" w:bidi="ar-DZ"/>
              </w:rPr>
              <w:tab/>
              <w:t>Le vent</w:t>
            </w:r>
          </w:p>
        </w:tc>
        <w:tc>
          <w:tcPr>
            <w:tcW w:w="567" w:type="dxa"/>
          </w:tcPr>
          <w:p w:rsidR="00A91F6B" w:rsidRDefault="00A91F6B"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13</w:t>
            </w:r>
          </w:p>
        </w:tc>
      </w:tr>
      <w:tr w:rsidR="00A91F6B" w:rsidTr="005B2839">
        <w:tc>
          <w:tcPr>
            <w:tcW w:w="10632" w:type="dxa"/>
          </w:tcPr>
          <w:p w:rsidR="00A91F6B" w:rsidRDefault="00B03E02" w:rsidP="00D02779">
            <w:pPr>
              <w:rPr>
                <w:rFonts w:asciiTheme="majorBidi" w:hAnsiTheme="majorBidi" w:cstheme="majorBidi"/>
                <w:b/>
                <w:bCs/>
                <w:sz w:val="28"/>
                <w:szCs w:val="28"/>
                <w:lang w:val="fr-FR" w:bidi="ar-DZ"/>
              </w:rPr>
            </w:pPr>
            <w:r w:rsidRPr="00B03E02">
              <w:rPr>
                <w:rFonts w:asciiTheme="majorBidi" w:hAnsiTheme="majorBidi" w:cstheme="majorBidi"/>
                <w:b/>
                <w:bCs/>
                <w:sz w:val="28"/>
                <w:szCs w:val="28"/>
                <w:lang w:val="fr-FR" w:bidi="ar-DZ"/>
              </w:rPr>
              <w:t>3.</w:t>
            </w:r>
            <w:r w:rsidRPr="00B03E02">
              <w:rPr>
                <w:rFonts w:asciiTheme="majorBidi" w:hAnsiTheme="majorBidi" w:cstheme="majorBidi"/>
                <w:b/>
                <w:bCs/>
                <w:sz w:val="28"/>
                <w:szCs w:val="28"/>
                <w:lang w:val="fr-FR" w:bidi="ar-DZ"/>
              </w:rPr>
              <w:tab/>
              <w:t>le Sol</w:t>
            </w:r>
          </w:p>
        </w:tc>
        <w:tc>
          <w:tcPr>
            <w:tcW w:w="567" w:type="dxa"/>
          </w:tcPr>
          <w:p w:rsidR="00A91F6B" w:rsidRDefault="00A91F6B"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13</w:t>
            </w:r>
          </w:p>
        </w:tc>
      </w:tr>
      <w:tr w:rsidR="00A91F6B" w:rsidTr="005B2839">
        <w:tc>
          <w:tcPr>
            <w:tcW w:w="10632" w:type="dxa"/>
          </w:tcPr>
          <w:p w:rsidR="00A91F6B" w:rsidRDefault="00B03E02" w:rsidP="00D02779">
            <w:pPr>
              <w:rPr>
                <w:rFonts w:asciiTheme="majorBidi" w:hAnsiTheme="majorBidi" w:cstheme="majorBidi"/>
                <w:b/>
                <w:bCs/>
                <w:sz w:val="28"/>
                <w:szCs w:val="28"/>
                <w:lang w:val="fr-FR" w:bidi="ar-DZ"/>
              </w:rPr>
            </w:pPr>
            <w:r w:rsidRPr="00B03E02">
              <w:rPr>
                <w:rFonts w:asciiTheme="majorBidi" w:hAnsiTheme="majorBidi" w:cstheme="majorBidi"/>
                <w:b/>
                <w:bCs/>
                <w:sz w:val="28"/>
                <w:szCs w:val="28"/>
                <w:lang w:val="fr-FR" w:bidi="ar-DZ"/>
              </w:rPr>
              <w:t>4.</w:t>
            </w:r>
            <w:r w:rsidRPr="00B03E02">
              <w:rPr>
                <w:rFonts w:asciiTheme="majorBidi" w:hAnsiTheme="majorBidi" w:cstheme="majorBidi"/>
                <w:b/>
                <w:bCs/>
                <w:sz w:val="28"/>
                <w:szCs w:val="28"/>
                <w:lang w:val="fr-FR" w:bidi="ar-DZ"/>
              </w:rPr>
              <w:tab/>
              <w:t>Climat de la région</w:t>
            </w:r>
          </w:p>
        </w:tc>
        <w:tc>
          <w:tcPr>
            <w:tcW w:w="567" w:type="dxa"/>
          </w:tcPr>
          <w:p w:rsidR="00A91F6B" w:rsidRDefault="00A91F6B"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14</w:t>
            </w:r>
          </w:p>
        </w:tc>
      </w:tr>
      <w:tr w:rsidR="00A91F6B" w:rsidTr="005B2839">
        <w:tc>
          <w:tcPr>
            <w:tcW w:w="10632" w:type="dxa"/>
          </w:tcPr>
          <w:p w:rsidR="00A91F6B" w:rsidRDefault="00B03E02" w:rsidP="00D02779">
            <w:pPr>
              <w:rPr>
                <w:rFonts w:asciiTheme="majorBidi" w:hAnsiTheme="majorBidi" w:cstheme="majorBidi"/>
                <w:b/>
                <w:bCs/>
                <w:sz w:val="28"/>
                <w:szCs w:val="28"/>
                <w:lang w:val="fr-FR" w:bidi="ar-DZ"/>
              </w:rPr>
            </w:pPr>
            <w:r w:rsidRPr="00B03E02">
              <w:rPr>
                <w:rFonts w:asciiTheme="majorBidi" w:hAnsiTheme="majorBidi" w:cstheme="majorBidi"/>
                <w:b/>
                <w:bCs/>
                <w:sz w:val="28"/>
                <w:szCs w:val="28"/>
                <w:lang w:val="fr-FR" w:bidi="ar-DZ"/>
              </w:rPr>
              <w:t>5.</w:t>
            </w:r>
            <w:r w:rsidRPr="00B03E02">
              <w:rPr>
                <w:rFonts w:asciiTheme="majorBidi" w:hAnsiTheme="majorBidi" w:cstheme="majorBidi"/>
                <w:b/>
                <w:bCs/>
                <w:sz w:val="28"/>
                <w:szCs w:val="28"/>
                <w:lang w:val="fr-FR" w:bidi="ar-DZ"/>
              </w:rPr>
              <w:tab/>
              <w:t>Température</w:t>
            </w:r>
          </w:p>
        </w:tc>
        <w:tc>
          <w:tcPr>
            <w:tcW w:w="567" w:type="dxa"/>
          </w:tcPr>
          <w:p w:rsidR="00A91F6B" w:rsidRDefault="00B03E02"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16</w:t>
            </w:r>
          </w:p>
        </w:tc>
      </w:tr>
    </w:tbl>
    <w:p w:rsidR="00A91F6B" w:rsidRDefault="00A91F6B" w:rsidP="00D02779">
      <w:pPr>
        <w:rPr>
          <w:rFonts w:asciiTheme="majorBidi" w:hAnsiTheme="majorBidi" w:cstheme="majorBidi"/>
          <w:b/>
          <w:bCs/>
          <w:sz w:val="28"/>
          <w:szCs w:val="28"/>
          <w:lang w:val="fr-FR" w:bidi="ar-DZ"/>
        </w:rPr>
      </w:pPr>
    </w:p>
    <w:tbl>
      <w:tblPr>
        <w:tblStyle w:val="Grilledutableau"/>
        <w:tblW w:w="11199" w:type="dxa"/>
        <w:tblInd w:w="-885" w:type="dxa"/>
        <w:tblLook w:val="04A0" w:firstRow="1" w:lastRow="0" w:firstColumn="1" w:lastColumn="0" w:noHBand="0" w:noVBand="1"/>
      </w:tblPr>
      <w:tblGrid>
        <w:gridCol w:w="10632"/>
        <w:gridCol w:w="567"/>
      </w:tblGrid>
      <w:tr w:rsidR="00BA1BB9" w:rsidTr="005B2839">
        <w:trPr>
          <w:trHeight w:val="1125"/>
        </w:trPr>
        <w:tc>
          <w:tcPr>
            <w:tcW w:w="10632" w:type="dxa"/>
          </w:tcPr>
          <w:p w:rsidR="00BA1BB9" w:rsidRDefault="00BA1BB9" w:rsidP="00BA1BB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 xml:space="preserve">                              </w:t>
            </w:r>
          </w:p>
          <w:p w:rsidR="00BA1BB9" w:rsidRPr="00A605E8" w:rsidRDefault="00BA1BB9" w:rsidP="00BA1BB9">
            <w:pPr>
              <w:rPr>
                <w:rFonts w:ascii="Times New Roman" w:eastAsia="Calibri" w:hAnsi="Times New Roman" w:cs="Times New Roman"/>
                <w:i/>
                <w:iCs/>
                <w:sz w:val="32"/>
                <w:szCs w:val="32"/>
                <w:lang w:val="fr-FR" w:bidi="ar-DZ"/>
              </w:rPr>
            </w:pPr>
            <w:r>
              <w:rPr>
                <w:rFonts w:asciiTheme="majorBidi" w:hAnsiTheme="majorBidi" w:cstheme="majorBidi"/>
                <w:b/>
                <w:bCs/>
                <w:sz w:val="28"/>
                <w:szCs w:val="28"/>
                <w:lang w:val="fr-FR" w:bidi="ar-DZ"/>
              </w:rPr>
              <w:t xml:space="preserve">                                          </w:t>
            </w:r>
            <w:r w:rsidRPr="00A605E8">
              <w:rPr>
                <w:rFonts w:asciiTheme="majorBidi" w:hAnsiTheme="majorBidi" w:cstheme="majorBidi"/>
                <w:b/>
                <w:bCs/>
                <w:i/>
                <w:iCs/>
                <w:sz w:val="32"/>
                <w:szCs w:val="32"/>
                <w:lang w:val="fr-FR" w:bidi="ar-DZ"/>
              </w:rPr>
              <w:t xml:space="preserve">Chapitre III : </w:t>
            </w:r>
            <w:r w:rsidRPr="00A605E8">
              <w:rPr>
                <w:rFonts w:ascii="Times New Roman" w:eastAsia="Calibri" w:hAnsi="Times New Roman" w:cs="Times New Roman"/>
                <w:b/>
                <w:bCs/>
                <w:i/>
                <w:iCs/>
                <w:sz w:val="32"/>
                <w:szCs w:val="32"/>
                <w:lang w:val="fr-FR" w:bidi="ar-DZ"/>
              </w:rPr>
              <w:t>Métabolismes secondaires</w:t>
            </w:r>
          </w:p>
          <w:p w:rsidR="00BA1BB9" w:rsidRDefault="00BA1BB9" w:rsidP="00D02779">
            <w:pPr>
              <w:rPr>
                <w:rFonts w:asciiTheme="majorBidi" w:hAnsiTheme="majorBidi" w:cstheme="majorBidi"/>
                <w:b/>
                <w:bCs/>
                <w:sz w:val="28"/>
                <w:szCs w:val="28"/>
                <w:lang w:val="fr-FR" w:bidi="ar-DZ"/>
              </w:rPr>
            </w:pPr>
          </w:p>
        </w:tc>
        <w:tc>
          <w:tcPr>
            <w:tcW w:w="567" w:type="dxa"/>
          </w:tcPr>
          <w:p w:rsidR="00BA1BB9" w:rsidRDefault="00BA1BB9" w:rsidP="00D02779">
            <w:pPr>
              <w:rPr>
                <w:rFonts w:asciiTheme="majorBidi" w:hAnsiTheme="majorBidi" w:cstheme="majorBidi"/>
                <w:b/>
                <w:bCs/>
                <w:sz w:val="28"/>
                <w:szCs w:val="28"/>
                <w:lang w:val="fr-FR" w:bidi="ar-DZ"/>
              </w:rPr>
            </w:pPr>
          </w:p>
        </w:tc>
      </w:tr>
      <w:tr w:rsidR="00BA1BB9" w:rsidTr="005B2839">
        <w:tc>
          <w:tcPr>
            <w:tcW w:w="10632" w:type="dxa"/>
          </w:tcPr>
          <w:p w:rsidR="00BA1BB9" w:rsidRDefault="00BA1BB9" w:rsidP="00D02779">
            <w:pPr>
              <w:rPr>
                <w:rFonts w:asciiTheme="majorBidi" w:hAnsiTheme="majorBidi" w:cstheme="majorBidi"/>
                <w:b/>
                <w:bCs/>
                <w:sz w:val="28"/>
                <w:szCs w:val="28"/>
                <w:lang w:val="fr-FR" w:bidi="ar-DZ"/>
              </w:rPr>
            </w:pPr>
            <w:r w:rsidRPr="00BA1BB9">
              <w:rPr>
                <w:rFonts w:asciiTheme="majorBidi" w:hAnsiTheme="majorBidi" w:cstheme="majorBidi"/>
                <w:b/>
                <w:bCs/>
                <w:sz w:val="28"/>
                <w:szCs w:val="28"/>
                <w:lang w:val="fr-FR" w:bidi="ar-DZ"/>
              </w:rPr>
              <w:t>A / Métabolismes secondaires</w:t>
            </w:r>
          </w:p>
        </w:tc>
        <w:tc>
          <w:tcPr>
            <w:tcW w:w="567" w:type="dxa"/>
          </w:tcPr>
          <w:p w:rsidR="00BA1BB9" w:rsidRDefault="00BA1BB9"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19</w:t>
            </w:r>
          </w:p>
        </w:tc>
      </w:tr>
      <w:tr w:rsidR="00BA1BB9" w:rsidTr="005B2839">
        <w:tc>
          <w:tcPr>
            <w:tcW w:w="10632" w:type="dxa"/>
          </w:tcPr>
          <w:p w:rsidR="00BA1BB9" w:rsidRDefault="00BA1BB9" w:rsidP="00D02779">
            <w:pPr>
              <w:rPr>
                <w:rFonts w:asciiTheme="majorBidi" w:hAnsiTheme="majorBidi" w:cstheme="majorBidi"/>
                <w:b/>
                <w:bCs/>
                <w:sz w:val="28"/>
                <w:szCs w:val="28"/>
                <w:lang w:val="fr-FR" w:bidi="ar-DZ"/>
              </w:rPr>
            </w:pPr>
            <w:r w:rsidRPr="00BA1BB9">
              <w:rPr>
                <w:rFonts w:asciiTheme="majorBidi" w:hAnsiTheme="majorBidi" w:cstheme="majorBidi"/>
                <w:b/>
                <w:bCs/>
                <w:sz w:val="28"/>
                <w:szCs w:val="28"/>
                <w:lang w:val="fr-FR" w:bidi="ar-DZ"/>
              </w:rPr>
              <w:t>1.</w:t>
            </w:r>
            <w:r w:rsidRPr="00BA1BB9">
              <w:rPr>
                <w:rFonts w:asciiTheme="majorBidi" w:hAnsiTheme="majorBidi" w:cstheme="majorBidi"/>
                <w:b/>
                <w:bCs/>
                <w:sz w:val="28"/>
                <w:szCs w:val="28"/>
                <w:lang w:val="fr-FR" w:bidi="ar-DZ"/>
              </w:rPr>
              <w:tab/>
              <w:t>Métabolismes primaires</w:t>
            </w:r>
          </w:p>
        </w:tc>
        <w:tc>
          <w:tcPr>
            <w:tcW w:w="567" w:type="dxa"/>
          </w:tcPr>
          <w:p w:rsidR="00BA1BB9" w:rsidRDefault="00BA1BB9"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19</w:t>
            </w:r>
          </w:p>
        </w:tc>
      </w:tr>
      <w:tr w:rsidR="00BA1BB9" w:rsidTr="005B2839">
        <w:tc>
          <w:tcPr>
            <w:tcW w:w="10632" w:type="dxa"/>
          </w:tcPr>
          <w:p w:rsidR="00BA1BB9" w:rsidRDefault="00BA1BB9" w:rsidP="00D02779">
            <w:pPr>
              <w:rPr>
                <w:rFonts w:asciiTheme="majorBidi" w:hAnsiTheme="majorBidi" w:cstheme="majorBidi"/>
                <w:b/>
                <w:bCs/>
                <w:sz w:val="28"/>
                <w:szCs w:val="28"/>
                <w:lang w:val="fr-FR" w:bidi="ar-DZ"/>
              </w:rPr>
            </w:pPr>
            <w:r w:rsidRPr="00BA1BB9">
              <w:rPr>
                <w:rFonts w:asciiTheme="majorBidi" w:hAnsiTheme="majorBidi" w:cstheme="majorBidi"/>
                <w:b/>
                <w:bCs/>
                <w:sz w:val="28"/>
                <w:szCs w:val="28"/>
                <w:lang w:val="fr-FR" w:bidi="ar-DZ"/>
              </w:rPr>
              <w:t>2.</w:t>
            </w:r>
            <w:r w:rsidRPr="00BA1BB9">
              <w:rPr>
                <w:rFonts w:asciiTheme="majorBidi" w:hAnsiTheme="majorBidi" w:cstheme="majorBidi"/>
                <w:b/>
                <w:bCs/>
                <w:sz w:val="28"/>
                <w:szCs w:val="28"/>
                <w:lang w:val="fr-FR" w:bidi="ar-DZ"/>
              </w:rPr>
              <w:tab/>
              <w:t>Métabolismes secondaires</w:t>
            </w:r>
          </w:p>
        </w:tc>
        <w:tc>
          <w:tcPr>
            <w:tcW w:w="567" w:type="dxa"/>
          </w:tcPr>
          <w:p w:rsidR="00BA1BB9" w:rsidRDefault="00BA1BB9"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19</w:t>
            </w:r>
          </w:p>
        </w:tc>
      </w:tr>
      <w:tr w:rsidR="00BA1BB9" w:rsidTr="005B2839">
        <w:tc>
          <w:tcPr>
            <w:tcW w:w="10632" w:type="dxa"/>
          </w:tcPr>
          <w:p w:rsidR="00BA1BB9" w:rsidRDefault="00BA1BB9" w:rsidP="00D02779">
            <w:pPr>
              <w:rPr>
                <w:rFonts w:asciiTheme="majorBidi" w:hAnsiTheme="majorBidi" w:cstheme="majorBidi"/>
                <w:b/>
                <w:bCs/>
                <w:sz w:val="28"/>
                <w:szCs w:val="28"/>
                <w:lang w:val="fr-FR" w:bidi="ar-DZ"/>
              </w:rPr>
            </w:pPr>
            <w:r w:rsidRPr="00BA1BB9">
              <w:rPr>
                <w:rFonts w:asciiTheme="majorBidi" w:hAnsiTheme="majorBidi" w:cstheme="majorBidi"/>
                <w:b/>
                <w:bCs/>
                <w:sz w:val="28"/>
                <w:szCs w:val="28"/>
                <w:lang w:val="fr-FR" w:bidi="ar-DZ"/>
              </w:rPr>
              <w:t>3.</w:t>
            </w:r>
            <w:r w:rsidRPr="00BA1BB9">
              <w:rPr>
                <w:rFonts w:asciiTheme="majorBidi" w:hAnsiTheme="majorBidi" w:cstheme="majorBidi"/>
                <w:b/>
                <w:bCs/>
                <w:sz w:val="28"/>
                <w:szCs w:val="28"/>
                <w:lang w:val="fr-FR" w:bidi="ar-DZ"/>
              </w:rPr>
              <w:tab/>
              <w:t>Fonction des métabolismes secondaires</w:t>
            </w:r>
          </w:p>
        </w:tc>
        <w:tc>
          <w:tcPr>
            <w:tcW w:w="567" w:type="dxa"/>
          </w:tcPr>
          <w:p w:rsidR="00BA1BB9" w:rsidRDefault="00BA1BB9"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19</w:t>
            </w:r>
          </w:p>
        </w:tc>
      </w:tr>
      <w:tr w:rsidR="00BA1BB9" w:rsidTr="005B2839">
        <w:tc>
          <w:tcPr>
            <w:tcW w:w="10632" w:type="dxa"/>
          </w:tcPr>
          <w:p w:rsidR="00BA1BB9" w:rsidRDefault="00BA1BB9" w:rsidP="00D02779">
            <w:pPr>
              <w:rPr>
                <w:rFonts w:asciiTheme="majorBidi" w:hAnsiTheme="majorBidi" w:cstheme="majorBidi"/>
                <w:b/>
                <w:bCs/>
                <w:sz w:val="28"/>
                <w:szCs w:val="28"/>
                <w:lang w:val="fr-FR" w:bidi="ar-DZ"/>
              </w:rPr>
            </w:pPr>
            <w:r w:rsidRPr="00BA1BB9">
              <w:rPr>
                <w:rFonts w:asciiTheme="majorBidi" w:hAnsiTheme="majorBidi" w:cstheme="majorBidi"/>
                <w:b/>
                <w:bCs/>
                <w:sz w:val="28"/>
                <w:szCs w:val="28"/>
                <w:lang w:val="fr-FR" w:bidi="ar-DZ"/>
              </w:rPr>
              <w:t>4.</w:t>
            </w:r>
            <w:r w:rsidRPr="00BA1BB9">
              <w:rPr>
                <w:rFonts w:asciiTheme="majorBidi" w:hAnsiTheme="majorBidi" w:cstheme="majorBidi"/>
                <w:b/>
                <w:bCs/>
                <w:sz w:val="28"/>
                <w:szCs w:val="28"/>
                <w:lang w:val="fr-FR" w:bidi="ar-DZ"/>
              </w:rPr>
              <w:tab/>
              <w:t>Classification des métabolites secondaires</w:t>
            </w:r>
          </w:p>
        </w:tc>
        <w:tc>
          <w:tcPr>
            <w:tcW w:w="567" w:type="dxa"/>
          </w:tcPr>
          <w:p w:rsidR="00BA1BB9" w:rsidRDefault="00BA1BB9"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20</w:t>
            </w:r>
          </w:p>
        </w:tc>
      </w:tr>
      <w:tr w:rsidR="00BA1BB9" w:rsidTr="005B2839">
        <w:tc>
          <w:tcPr>
            <w:tcW w:w="10632" w:type="dxa"/>
          </w:tcPr>
          <w:p w:rsidR="00BA1BB9" w:rsidRDefault="00BA1BB9" w:rsidP="00D02779">
            <w:pPr>
              <w:rPr>
                <w:rFonts w:asciiTheme="majorBidi" w:hAnsiTheme="majorBidi" w:cstheme="majorBidi"/>
                <w:b/>
                <w:bCs/>
                <w:sz w:val="28"/>
                <w:szCs w:val="28"/>
                <w:lang w:val="fr-FR" w:bidi="ar-DZ"/>
              </w:rPr>
            </w:pPr>
            <w:r w:rsidRPr="00BA1BB9">
              <w:rPr>
                <w:rFonts w:asciiTheme="majorBidi" w:hAnsiTheme="majorBidi" w:cstheme="majorBidi"/>
                <w:b/>
                <w:bCs/>
                <w:sz w:val="28"/>
                <w:szCs w:val="28"/>
                <w:lang w:val="fr-FR" w:bidi="ar-DZ"/>
              </w:rPr>
              <w:t>5.</w:t>
            </w:r>
            <w:r w:rsidRPr="00BA1BB9">
              <w:rPr>
                <w:rFonts w:asciiTheme="majorBidi" w:hAnsiTheme="majorBidi" w:cstheme="majorBidi"/>
                <w:b/>
                <w:bCs/>
                <w:sz w:val="28"/>
                <w:szCs w:val="28"/>
                <w:lang w:val="fr-FR" w:bidi="ar-DZ"/>
              </w:rPr>
              <w:tab/>
              <w:t>Les huiles essentielles</w:t>
            </w:r>
          </w:p>
        </w:tc>
        <w:tc>
          <w:tcPr>
            <w:tcW w:w="567" w:type="dxa"/>
          </w:tcPr>
          <w:p w:rsidR="00BA1BB9" w:rsidRDefault="00BA1BB9"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20</w:t>
            </w:r>
          </w:p>
        </w:tc>
      </w:tr>
      <w:tr w:rsidR="00BA1BB9" w:rsidTr="005B2839">
        <w:tc>
          <w:tcPr>
            <w:tcW w:w="10632" w:type="dxa"/>
          </w:tcPr>
          <w:p w:rsidR="00BA1BB9" w:rsidRDefault="00BA1BB9" w:rsidP="00D02779">
            <w:pPr>
              <w:rPr>
                <w:rFonts w:asciiTheme="majorBidi" w:hAnsiTheme="majorBidi" w:cstheme="majorBidi"/>
                <w:b/>
                <w:bCs/>
                <w:sz w:val="28"/>
                <w:szCs w:val="28"/>
                <w:lang w:val="fr-FR" w:bidi="ar-DZ"/>
              </w:rPr>
            </w:pPr>
            <w:r w:rsidRPr="00BA1BB9">
              <w:rPr>
                <w:rFonts w:asciiTheme="majorBidi" w:hAnsiTheme="majorBidi" w:cstheme="majorBidi"/>
                <w:b/>
                <w:bCs/>
                <w:sz w:val="28"/>
                <w:szCs w:val="28"/>
                <w:lang w:val="fr-FR" w:bidi="ar-DZ"/>
              </w:rPr>
              <w:t>B / MATERIEL ET METHODES</w:t>
            </w:r>
          </w:p>
        </w:tc>
        <w:tc>
          <w:tcPr>
            <w:tcW w:w="567" w:type="dxa"/>
          </w:tcPr>
          <w:p w:rsidR="00BA1BB9" w:rsidRDefault="00BA1BB9"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22</w:t>
            </w:r>
          </w:p>
        </w:tc>
      </w:tr>
      <w:tr w:rsidR="00BA1BB9" w:rsidTr="005B2839">
        <w:tc>
          <w:tcPr>
            <w:tcW w:w="10632" w:type="dxa"/>
          </w:tcPr>
          <w:p w:rsidR="00BA1BB9" w:rsidRDefault="00BA1BB9" w:rsidP="00D02779">
            <w:pPr>
              <w:rPr>
                <w:rFonts w:asciiTheme="majorBidi" w:hAnsiTheme="majorBidi" w:cstheme="majorBidi"/>
                <w:b/>
                <w:bCs/>
                <w:sz w:val="28"/>
                <w:szCs w:val="28"/>
                <w:lang w:val="fr-FR" w:bidi="ar-DZ"/>
              </w:rPr>
            </w:pPr>
            <w:r w:rsidRPr="00BA1BB9">
              <w:rPr>
                <w:rFonts w:asciiTheme="majorBidi" w:hAnsiTheme="majorBidi" w:cstheme="majorBidi"/>
                <w:b/>
                <w:bCs/>
                <w:sz w:val="28"/>
                <w:szCs w:val="28"/>
                <w:lang w:val="fr-FR" w:bidi="ar-DZ"/>
              </w:rPr>
              <w:t xml:space="preserve">     I- MATERIEL</w:t>
            </w:r>
          </w:p>
        </w:tc>
        <w:tc>
          <w:tcPr>
            <w:tcW w:w="567" w:type="dxa"/>
          </w:tcPr>
          <w:p w:rsidR="00BA1BB9" w:rsidRDefault="00BA1BB9"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22</w:t>
            </w:r>
          </w:p>
        </w:tc>
      </w:tr>
      <w:tr w:rsidR="00BA1BB9" w:rsidTr="005B2839">
        <w:tc>
          <w:tcPr>
            <w:tcW w:w="10632" w:type="dxa"/>
          </w:tcPr>
          <w:p w:rsidR="00BA1BB9" w:rsidRDefault="00BA1BB9" w:rsidP="00D02779">
            <w:pPr>
              <w:rPr>
                <w:rFonts w:asciiTheme="majorBidi" w:hAnsiTheme="majorBidi" w:cstheme="majorBidi"/>
                <w:b/>
                <w:bCs/>
                <w:sz w:val="28"/>
                <w:szCs w:val="28"/>
                <w:lang w:val="fr-FR" w:bidi="ar-DZ"/>
              </w:rPr>
            </w:pPr>
            <w:r w:rsidRPr="00BA1BB9">
              <w:rPr>
                <w:rFonts w:asciiTheme="majorBidi" w:hAnsiTheme="majorBidi" w:cstheme="majorBidi"/>
                <w:b/>
                <w:bCs/>
                <w:sz w:val="28"/>
                <w:szCs w:val="28"/>
                <w:lang w:val="fr-FR" w:bidi="ar-DZ"/>
              </w:rPr>
              <w:t>1.</w:t>
            </w:r>
            <w:r w:rsidRPr="00BA1BB9">
              <w:rPr>
                <w:rFonts w:asciiTheme="majorBidi" w:hAnsiTheme="majorBidi" w:cstheme="majorBidi"/>
                <w:b/>
                <w:bCs/>
                <w:sz w:val="28"/>
                <w:szCs w:val="28"/>
                <w:lang w:val="fr-FR" w:bidi="ar-DZ"/>
              </w:rPr>
              <w:tab/>
              <w:t>Matériel végétal</w:t>
            </w:r>
          </w:p>
        </w:tc>
        <w:tc>
          <w:tcPr>
            <w:tcW w:w="567" w:type="dxa"/>
          </w:tcPr>
          <w:p w:rsidR="00BA1BB9" w:rsidRDefault="00BA1BB9"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22</w:t>
            </w:r>
          </w:p>
        </w:tc>
      </w:tr>
      <w:tr w:rsidR="00BA1BB9" w:rsidTr="005B2839">
        <w:tc>
          <w:tcPr>
            <w:tcW w:w="10632" w:type="dxa"/>
          </w:tcPr>
          <w:p w:rsidR="00BA1BB9" w:rsidRDefault="00BA1BB9" w:rsidP="00D02779">
            <w:pPr>
              <w:rPr>
                <w:rFonts w:asciiTheme="majorBidi" w:hAnsiTheme="majorBidi" w:cstheme="majorBidi"/>
                <w:b/>
                <w:bCs/>
                <w:sz w:val="28"/>
                <w:szCs w:val="28"/>
                <w:lang w:val="fr-FR" w:bidi="ar-DZ"/>
              </w:rPr>
            </w:pPr>
            <w:r w:rsidRPr="00BA1BB9">
              <w:rPr>
                <w:rFonts w:asciiTheme="majorBidi" w:hAnsiTheme="majorBidi" w:cstheme="majorBidi"/>
                <w:b/>
                <w:bCs/>
                <w:sz w:val="28"/>
                <w:szCs w:val="28"/>
                <w:lang w:val="fr-FR" w:bidi="ar-DZ"/>
              </w:rPr>
              <w:t>2.</w:t>
            </w:r>
            <w:r w:rsidRPr="00BA1BB9">
              <w:rPr>
                <w:rFonts w:asciiTheme="majorBidi" w:hAnsiTheme="majorBidi" w:cstheme="majorBidi"/>
                <w:b/>
                <w:bCs/>
                <w:sz w:val="28"/>
                <w:szCs w:val="28"/>
                <w:lang w:val="fr-FR" w:bidi="ar-DZ"/>
              </w:rPr>
              <w:tab/>
              <w:t>Matériel et réactifs des tests biologiques</w:t>
            </w:r>
          </w:p>
        </w:tc>
        <w:tc>
          <w:tcPr>
            <w:tcW w:w="567" w:type="dxa"/>
          </w:tcPr>
          <w:p w:rsidR="00BA1BB9" w:rsidRDefault="00BA1BB9"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22</w:t>
            </w:r>
          </w:p>
        </w:tc>
      </w:tr>
      <w:tr w:rsidR="00BA1BB9" w:rsidTr="005B2839">
        <w:tc>
          <w:tcPr>
            <w:tcW w:w="10632" w:type="dxa"/>
          </w:tcPr>
          <w:p w:rsidR="00BA1BB9" w:rsidRDefault="00BA1BB9" w:rsidP="00D02779">
            <w:pPr>
              <w:rPr>
                <w:rFonts w:asciiTheme="majorBidi" w:hAnsiTheme="majorBidi" w:cstheme="majorBidi"/>
                <w:b/>
                <w:bCs/>
                <w:sz w:val="28"/>
                <w:szCs w:val="28"/>
                <w:lang w:val="fr-FR" w:bidi="ar-DZ"/>
              </w:rPr>
            </w:pPr>
            <w:r w:rsidRPr="00BA1BB9">
              <w:rPr>
                <w:rFonts w:asciiTheme="majorBidi" w:hAnsiTheme="majorBidi" w:cstheme="majorBidi"/>
                <w:b/>
                <w:bCs/>
                <w:sz w:val="28"/>
                <w:szCs w:val="28"/>
                <w:lang w:val="fr-FR" w:bidi="ar-DZ"/>
              </w:rPr>
              <w:t>3.</w:t>
            </w:r>
            <w:r w:rsidRPr="00BA1BB9">
              <w:rPr>
                <w:rFonts w:asciiTheme="majorBidi" w:hAnsiTheme="majorBidi" w:cstheme="majorBidi"/>
                <w:b/>
                <w:bCs/>
                <w:sz w:val="28"/>
                <w:szCs w:val="28"/>
                <w:lang w:val="fr-FR" w:bidi="ar-DZ"/>
              </w:rPr>
              <w:tab/>
              <w:t>Matériel du test de l’activité antimicrobienne</w:t>
            </w:r>
          </w:p>
        </w:tc>
        <w:tc>
          <w:tcPr>
            <w:tcW w:w="567" w:type="dxa"/>
          </w:tcPr>
          <w:p w:rsidR="00BA1BB9" w:rsidRDefault="00BA1BB9"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23</w:t>
            </w:r>
          </w:p>
        </w:tc>
      </w:tr>
      <w:tr w:rsidR="00BA1BB9" w:rsidTr="005B2839">
        <w:tc>
          <w:tcPr>
            <w:tcW w:w="10632" w:type="dxa"/>
          </w:tcPr>
          <w:p w:rsidR="00BA1BB9" w:rsidRDefault="00BA1BB9" w:rsidP="00D02779">
            <w:pPr>
              <w:rPr>
                <w:rFonts w:asciiTheme="majorBidi" w:hAnsiTheme="majorBidi" w:cstheme="majorBidi"/>
                <w:b/>
                <w:bCs/>
                <w:sz w:val="28"/>
                <w:szCs w:val="28"/>
                <w:lang w:val="fr-FR" w:bidi="ar-DZ"/>
              </w:rPr>
            </w:pPr>
            <w:r w:rsidRPr="00BA1BB9">
              <w:rPr>
                <w:rFonts w:asciiTheme="majorBidi" w:hAnsiTheme="majorBidi" w:cstheme="majorBidi"/>
                <w:b/>
                <w:bCs/>
                <w:sz w:val="28"/>
                <w:szCs w:val="28"/>
                <w:lang w:val="fr-FR" w:bidi="ar-DZ"/>
              </w:rPr>
              <w:t>I.</w:t>
            </w:r>
            <w:r w:rsidRPr="00BA1BB9">
              <w:rPr>
                <w:rFonts w:asciiTheme="majorBidi" w:hAnsiTheme="majorBidi" w:cstheme="majorBidi"/>
                <w:b/>
                <w:bCs/>
                <w:sz w:val="28"/>
                <w:szCs w:val="28"/>
                <w:lang w:val="fr-FR" w:bidi="ar-DZ"/>
              </w:rPr>
              <w:tab/>
              <w:t>METHODES</w:t>
            </w:r>
          </w:p>
        </w:tc>
        <w:tc>
          <w:tcPr>
            <w:tcW w:w="567" w:type="dxa"/>
          </w:tcPr>
          <w:p w:rsidR="00BA1BB9" w:rsidRDefault="00BA1BB9"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25</w:t>
            </w:r>
          </w:p>
        </w:tc>
      </w:tr>
      <w:tr w:rsidR="00BA1BB9" w:rsidTr="005B2839">
        <w:tc>
          <w:tcPr>
            <w:tcW w:w="10632" w:type="dxa"/>
          </w:tcPr>
          <w:p w:rsidR="00BA1BB9" w:rsidRDefault="00BA1BB9" w:rsidP="00D02779">
            <w:pPr>
              <w:rPr>
                <w:rFonts w:asciiTheme="majorBidi" w:hAnsiTheme="majorBidi" w:cstheme="majorBidi"/>
                <w:b/>
                <w:bCs/>
                <w:sz w:val="28"/>
                <w:szCs w:val="28"/>
                <w:lang w:val="fr-FR" w:bidi="ar-DZ"/>
              </w:rPr>
            </w:pPr>
            <w:r w:rsidRPr="00BA1BB9">
              <w:rPr>
                <w:rFonts w:asciiTheme="majorBidi" w:hAnsiTheme="majorBidi" w:cstheme="majorBidi"/>
                <w:b/>
                <w:bCs/>
                <w:sz w:val="28"/>
                <w:szCs w:val="28"/>
                <w:lang w:val="fr-FR" w:bidi="ar-DZ"/>
              </w:rPr>
              <w:t>II.</w:t>
            </w:r>
            <w:r w:rsidRPr="00BA1BB9">
              <w:rPr>
                <w:rFonts w:asciiTheme="majorBidi" w:hAnsiTheme="majorBidi" w:cstheme="majorBidi"/>
                <w:b/>
                <w:bCs/>
                <w:sz w:val="28"/>
                <w:szCs w:val="28"/>
                <w:lang w:val="fr-FR" w:bidi="ar-DZ"/>
              </w:rPr>
              <w:tab/>
              <w:t>1. Extraction des HE</w:t>
            </w:r>
          </w:p>
        </w:tc>
        <w:tc>
          <w:tcPr>
            <w:tcW w:w="567" w:type="dxa"/>
          </w:tcPr>
          <w:p w:rsidR="00BA1BB9" w:rsidRDefault="00BA1BB9"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25</w:t>
            </w:r>
          </w:p>
        </w:tc>
      </w:tr>
      <w:tr w:rsidR="00BA1BB9" w:rsidTr="005B2839">
        <w:tc>
          <w:tcPr>
            <w:tcW w:w="10632" w:type="dxa"/>
          </w:tcPr>
          <w:p w:rsidR="00BA1BB9" w:rsidRDefault="00BA1BB9" w:rsidP="00D02779">
            <w:pPr>
              <w:rPr>
                <w:rFonts w:asciiTheme="majorBidi" w:hAnsiTheme="majorBidi" w:cstheme="majorBidi"/>
                <w:b/>
                <w:bCs/>
                <w:sz w:val="28"/>
                <w:szCs w:val="28"/>
                <w:lang w:val="fr-FR" w:bidi="ar-DZ"/>
              </w:rPr>
            </w:pPr>
            <w:r w:rsidRPr="00BA1BB9">
              <w:rPr>
                <w:rFonts w:asciiTheme="majorBidi" w:hAnsiTheme="majorBidi" w:cstheme="majorBidi"/>
                <w:b/>
                <w:bCs/>
                <w:sz w:val="28"/>
                <w:szCs w:val="28"/>
                <w:lang w:val="fr-FR" w:bidi="ar-DZ"/>
              </w:rPr>
              <w:t>2-Détermination du rendement d’extraction</w:t>
            </w:r>
          </w:p>
        </w:tc>
        <w:tc>
          <w:tcPr>
            <w:tcW w:w="567" w:type="dxa"/>
          </w:tcPr>
          <w:p w:rsidR="00BA1BB9" w:rsidRDefault="00BA1BB9"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26</w:t>
            </w:r>
          </w:p>
        </w:tc>
      </w:tr>
    </w:tbl>
    <w:p w:rsidR="00BA1BB9" w:rsidRDefault="00BA1BB9" w:rsidP="00D02779">
      <w:pPr>
        <w:rPr>
          <w:rFonts w:asciiTheme="majorBidi" w:hAnsiTheme="majorBidi" w:cstheme="majorBidi"/>
          <w:b/>
          <w:bCs/>
          <w:sz w:val="28"/>
          <w:szCs w:val="28"/>
          <w:lang w:val="fr-FR" w:bidi="ar-DZ"/>
        </w:rPr>
      </w:pPr>
    </w:p>
    <w:p w:rsidR="008113C0" w:rsidRDefault="008113C0" w:rsidP="00D02779">
      <w:pPr>
        <w:rPr>
          <w:rFonts w:asciiTheme="majorBidi" w:hAnsiTheme="majorBidi" w:cstheme="majorBidi"/>
          <w:b/>
          <w:bCs/>
          <w:sz w:val="28"/>
          <w:szCs w:val="28"/>
          <w:lang w:val="fr-FR" w:bidi="ar-DZ"/>
        </w:rPr>
      </w:pPr>
    </w:p>
    <w:p w:rsidR="0086568A" w:rsidRDefault="0086568A" w:rsidP="00D02779">
      <w:pPr>
        <w:rPr>
          <w:rFonts w:asciiTheme="majorBidi" w:hAnsiTheme="majorBidi" w:cstheme="majorBidi"/>
          <w:b/>
          <w:bCs/>
          <w:sz w:val="28"/>
          <w:szCs w:val="28"/>
          <w:lang w:val="fr-FR" w:bidi="ar-DZ"/>
        </w:rPr>
      </w:pPr>
    </w:p>
    <w:p w:rsidR="0086568A" w:rsidRDefault="0086568A" w:rsidP="00D02779">
      <w:pPr>
        <w:rPr>
          <w:rFonts w:asciiTheme="majorBidi" w:hAnsiTheme="majorBidi" w:cstheme="majorBidi"/>
          <w:b/>
          <w:bCs/>
          <w:sz w:val="28"/>
          <w:szCs w:val="28"/>
          <w:lang w:val="fr-FR" w:bidi="ar-DZ"/>
        </w:rPr>
      </w:pPr>
    </w:p>
    <w:tbl>
      <w:tblPr>
        <w:tblStyle w:val="Grilledutableau"/>
        <w:tblW w:w="11199" w:type="dxa"/>
        <w:tblInd w:w="-885" w:type="dxa"/>
        <w:tblLook w:val="04A0" w:firstRow="1" w:lastRow="0" w:firstColumn="1" w:lastColumn="0" w:noHBand="0" w:noVBand="1"/>
      </w:tblPr>
      <w:tblGrid>
        <w:gridCol w:w="10632"/>
        <w:gridCol w:w="567"/>
      </w:tblGrid>
      <w:tr w:rsidR="005B2839" w:rsidRPr="0037467E" w:rsidTr="00555838">
        <w:trPr>
          <w:trHeight w:val="1137"/>
        </w:trPr>
        <w:tc>
          <w:tcPr>
            <w:tcW w:w="10632" w:type="dxa"/>
          </w:tcPr>
          <w:p w:rsidR="00555838" w:rsidRDefault="00555838" w:rsidP="00D02779">
            <w:pPr>
              <w:rPr>
                <w:rFonts w:asciiTheme="majorBidi" w:hAnsiTheme="majorBidi" w:cstheme="majorBidi"/>
                <w:b/>
                <w:bCs/>
                <w:sz w:val="28"/>
                <w:szCs w:val="28"/>
                <w:lang w:val="fr-FR" w:bidi="ar-DZ"/>
              </w:rPr>
            </w:pPr>
          </w:p>
          <w:p w:rsidR="005B2839" w:rsidRPr="00555838" w:rsidRDefault="00555838" w:rsidP="00D02779">
            <w:pPr>
              <w:rPr>
                <w:rFonts w:asciiTheme="majorBidi" w:hAnsiTheme="majorBidi" w:cstheme="majorBidi"/>
                <w:b/>
                <w:bCs/>
                <w:i/>
                <w:iCs/>
                <w:sz w:val="32"/>
                <w:szCs w:val="32"/>
                <w:lang w:val="fr-FR" w:bidi="ar-DZ"/>
              </w:rPr>
            </w:pPr>
            <w:r>
              <w:rPr>
                <w:rFonts w:asciiTheme="majorBidi" w:hAnsiTheme="majorBidi" w:cstheme="majorBidi"/>
                <w:b/>
                <w:bCs/>
                <w:i/>
                <w:iCs/>
                <w:sz w:val="32"/>
                <w:szCs w:val="32"/>
                <w:lang w:val="fr-FR" w:bidi="ar-DZ"/>
              </w:rPr>
              <w:t xml:space="preserve">                        </w:t>
            </w:r>
            <w:r w:rsidRPr="00555838">
              <w:rPr>
                <w:rFonts w:asciiTheme="majorBidi" w:hAnsiTheme="majorBidi" w:cstheme="majorBidi"/>
                <w:b/>
                <w:bCs/>
                <w:i/>
                <w:iCs/>
                <w:sz w:val="32"/>
                <w:szCs w:val="32"/>
                <w:lang w:val="fr-FR" w:bidi="ar-DZ"/>
              </w:rPr>
              <w:t xml:space="preserve">   Chapitre IV : Plantes médicinales et phytothérapies</w:t>
            </w:r>
          </w:p>
        </w:tc>
        <w:tc>
          <w:tcPr>
            <w:tcW w:w="567" w:type="dxa"/>
          </w:tcPr>
          <w:p w:rsidR="005B2839" w:rsidRDefault="005B2839" w:rsidP="00D02779">
            <w:pPr>
              <w:rPr>
                <w:rFonts w:asciiTheme="majorBidi" w:hAnsiTheme="majorBidi" w:cstheme="majorBidi"/>
                <w:b/>
                <w:bCs/>
                <w:sz w:val="28"/>
                <w:szCs w:val="28"/>
                <w:lang w:val="fr-FR" w:bidi="ar-DZ"/>
              </w:rPr>
            </w:pPr>
          </w:p>
        </w:tc>
      </w:tr>
      <w:tr w:rsidR="005B2839" w:rsidTr="00555838">
        <w:trPr>
          <w:trHeight w:val="402"/>
        </w:trPr>
        <w:tc>
          <w:tcPr>
            <w:tcW w:w="10632" w:type="dxa"/>
          </w:tcPr>
          <w:p w:rsidR="005B2839" w:rsidRDefault="00555838" w:rsidP="00D02779">
            <w:pPr>
              <w:rPr>
                <w:rFonts w:asciiTheme="majorBidi" w:hAnsiTheme="majorBidi" w:cstheme="majorBidi"/>
                <w:b/>
                <w:bCs/>
                <w:sz w:val="28"/>
                <w:szCs w:val="28"/>
                <w:lang w:val="fr-FR" w:bidi="ar-DZ"/>
              </w:rPr>
            </w:pPr>
            <w:r w:rsidRPr="00555838">
              <w:rPr>
                <w:rFonts w:asciiTheme="majorBidi" w:hAnsiTheme="majorBidi" w:cstheme="majorBidi"/>
                <w:b/>
                <w:bCs/>
                <w:sz w:val="28"/>
                <w:szCs w:val="28"/>
                <w:lang w:val="fr-FR" w:bidi="ar-DZ"/>
              </w:rPr>
              <w:t>A/-PLANTES MÉDICINALES ET PRINCIPES ACTIFS</w:t>
            </w:r>
          </w:p>
        </w:tc>
        <w:tc>
          <w:tcPr>
            <w:tcW w:w="567" w:type="dxa"/>
          </w:tcPr>
          <w:p w:rsidR="005B2839" w:rsidRDefault="00555838"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28</w:t>
            </w:r>
          </w:p>
        </w:tc>
      </w:tr>
      <w:tr w:rsidR="005B2839" w:rsidTr="00555838">
        <w:trPr>
          <w:trHeight w:val="423"/>
        </w:trPr>
        <w:tc>
          <w:tcPr>
            <w:tcW w:w="10632" w:type="dxa"/>
          </w:tcPr>
          <w:p w:rsidR="005B2839" w:rsidRDefault="00555838" w:rsidP="00D02779">
            <w:pPr>
              <w:rPr>
                <w:rFonts w:asciiTheme="majorBidi" w:hAnsiTheme="majorBidi" w:cstheme="majorBidi"/>
                <w:b/>
                <w:bCs/>
                <w:sz w:val="28"/>
                <w:szCs w:val="28"/>
                <w:lang w:val="fr-FR" w:bidi="ar-DZ"/>
              </w:rPr>
            </w:pPr>
            <w:r w:rsidRPr="00555838">
              <w:rPr>
                <w:rFonts w:asciiTheme="majorBidi" w:hAnsiTheme="majorBidi" w:cstheme="majorBidi"/>
                <w:b/>
                <w:bCs/>
                <w:sz w:val="28"/>
                <w:szCs w:val="28"/>
                <w:lang w:val="fr-FR" w:bidi="ar-DZ"/>
              </w:rPr>
              <w:t xml:space="preserve">    </w:t>
            </w:r>
            <w:proofErr w:type="gramStart"/>
            <w:r w:rsidRPr="00555838">
              <w:rPr>
                <w:rFonts w:asciiTheme="majorBidi" w:hAnsiTheme="majorBidi" w:cstheme="majorBidi"/>
                <w:b/>
                <w:bCs/>
                <w:sz w:val="28"/>
                <w:szCs w:val="28"/>
                <w:lang w:val="fr-FR" w:bidi="ar-DZ"/>
              </w:rPr>
              <w:t>1)Historique</w:t>
            </w:r>
            <w:proofErr w:type="gramEnd"/>
            <w:r w:rsidRPr="00555838">
              <w:rPr>
                <w:rFonts w:asciiTheme="majorBidi" w:hAnsiTheme="majorBidi" w:cstheme="majorBidi"/>
                <w:b/>
                <w:bCs/>
                <w:sz w:val="28"/>
                <w:szCs w:val="28"/>
                <w:lang w:val="fr-FR" w:bidi="ar-DZ"/>
              </w:rPr>
              <w:t xml:space="preserve"> de la phytothérapie</w:t>
            </w:r>
          </w:p>
        </w:tc>
        <w:tc>
          <w:tcPr>
            <w:tcW w:w="567" w:type="dxa"/>
          </w:tcPr>
          <w:p w:rsidR="005B2839" w:rsidRDefault="00555838"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28</w:t>
            </w:r>
          </w:p>
        </w:tc>
      </w:tr>
      <w:tr w:rsidR="005B2839" w:rsidTr="00555838">
        <w:tc>
          <w:tcPr>
            <w:tcW w:w="10632" w:type="dxa"/>
          </w:tcPr>
          <w:p w:rsidR="005B2839" w:rsidRDefault="00555838" w:rsidP="00D02779">
            <w:pPr>
              <w:rPr>
                <w:rFonts w:asciiTheme="majorBidi" w:hAnsiTheme="majorBidi" w:cstheme="majorBidi"/>
                <w:b/>
                <w:bCs/>
                <w:sz w:val="28"/>
                <w:szCs w:val="28"/>
                <w:lang w:val="fr-FR" w:bidi="ar-DZ"/>
              </w:rPr>
            </w:pPr>
            <w:r w:rsidRPr="00555838">
              <w:rPr>
                <w:rFonts w:asciiTheme="majorBidi" w:hAnsiTheme="majorBidi" w:cstheme="majorBidi"/>
                <w:b/>
                <w:bCs/>
                <w:sz w:val="28"/>
                <w:szCs w:val="28"/>
                <w:lang w:val="fr-FR" w:bidi="ar-DZ"/>
              </w:rPr>
              <w:lastRenderedPageBreak/>
              <w:t xml:space="preserve">        1- Définition</w:t>
            </w:r>
          </w:p>
        </w:tc>
        <w:tc>
          <w:tcPr>
            <w:tcW w:w="567" w:type="dxa"/>
          </w:tcPr>
          <w:p w:rsidR="005B2839" w:rsidRDefault="00555838"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28</w:t>
            </w:r>
          </w:p>
        </w:tc>
      </w:tr>
      <w:tr w:rsidR="005B2839" w:rsidTr="00555838">
        <w:tc>
          <w:tcPr>
            <w:tcW w:w="10632" w:type="dxa"/>
          </w:tcPr>
          <w:p w:rsidR="005B2839" w:rsidRDefault="00555838" w:rsidP="00D02779">
            <w:pPr>
              <w:rPr>
                <w:rFonts w:asciiTheme="majorBidi" w:hAnsiTheme="majorBidi" w:cstheme="majorBidi"/>
                <w:b/>
                <w:bCs/>
                <w:sz w:val="28"/>
                <w:szCs w:val="28"/>
                <w:lang w:val="fr-FR" w:bidi="ar-DZ"/>
              </w:rPr>
            </w:pPr>
            <w:r w:rsidRPr="00555838">
              <w:rPr>
                <w:rFonts w:asciiTheme="majorBidi" w:hAnsiTheme="majorBidi" w:cstheme="majorBidi"/>
                <w:b/>
                <w:bCs/>
                <w:sz w:val="28"/>
                <w:szCs w:val="28"/>
                <w:lang w:val="fr-FR" w:bidi="ar-DZ"/>
              </w:rPr>
              <w:t xml:space="preserve">        2-L’usage des plantes à Travers les époques</w:t>
            </w:r>
          </w:p>
        </w:tc>
        <w:tc>
          <w:tcPr>
            <w:tcW w:w="567" w:type="dxa"/>
          </w:tcPr>
          <w:p w:rsidR="005B2839" w:rsidRDefault="00555838"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28</w:t>
            </w:r>
          </w:p>
        </w:tc>
      </w:tr>
      <w:tr w:rsidR="005B2839" w:rsidTr="00555838">
        <w:tc>
          <w:tcPr>
            <w:tcW w:w="10632" w:type="dxa"/>
          </w:tcPr>
          <w:p w:rsidR="005B2839" w:rsidRDefault="00555838" w:rsidP="00D02779">
            <w:pPr>
              <w:rPr>
                <w:rFonts w:asciiTheme="majorBidi" w:hAnsiTheme="majorBidi" w:cstheme="majorBidi"/>
                <w:b/>
                <w:bCs/>
                <w:sz w:val="28"/>
                <w:szCs w:val="28"/>
                <w:lang w:val="fr-FR" w:bidi="ar-DZ"/>
              </w:rPr>
            </w:pPr>
            <w:r w:rsidRPr="00555838">
              <w:rPr>
                <w:rFonts w:asciiTheme="majorBidi" w:hAnsiTheme="majorBidi" w:cstheme="majorBidi"/>
                <w:b/>
                <w:bCs/>
                <w:sz w:val="28"/>
                <w:szCs w:val="28"/>
                <w:lang w:val="fr-FR" w:bidi="ar-DZ"/>
              </w:rPr>
              <w:t xml:space="preserve">   </w:t>
            </w:r>
            <w:r w:rsidR="001F2446">
              <w:rPr>
                <w:rFonts w:asciiTheme="majorBidi" w:hAnsiTheme="majorBidi" w:cstheme="majorBidi"/>
                <w:b/>
                <w:bCs/>
                <w:sz w:val="28"/>
                <w:szCs w:val="28"/>
                <w:lang w:val="fr-FR" w:bidi="ar-DZ"/>
              </w:rPr>
              <w:t xml:space="preserve">  </w:t>
            </w:r>
            <w:r w:rsidRPr="00555838">
              <w:rPr>
                <w:rFonts w:asciiTheme="majorBidi" w:hAnsiTheme="majorBidi" w:cstheme="majorBidi"/>
                <w:b/>
                <w:bCs/>
                <w:sz w:val="28"/>
                <w:szCs w:val="28"/>
                <w:lang w:val="fr-FR" w:bidi="ar-DZ"/>
              </w:rPr>
              <w:t xml:space="preserve">   3- L’objectif d’étude des plantes médicinales</w:t>
            </w:r>
          </w:p>
        </w:tc>
        <w:tc>
          <w:tcPr>
            <w:tcW w:w="567" w:type="dxa"/>
          </w:tcPr>
          <w:p w:rsidR="005B2839" w:rsidRDefault="00555838"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30</w:t>
            </w:r>
          </w:p>
        </w:tc>
      </w:tr>
      <w:tr w:rsidR="005B2839" w:rsidTr="00555838">
        <w:tc>
          <w:tcPr>
            <w:tcW w:w="10632" w:type="dxa"/>
          </w:tcPr>
          <w:p w:rsidR="005B2839" w:rsidRDefault="001F2446" w:rsidP="00D02779">
            <w:pPr>
              <w:rPr>
                <w:rFonts w:asciiTheme="majorBidi" w:hAnsiTheme="majorBidi" w:cstheme="majorBidi"/>
                <w:b/>
                <w:bCs/>
                <w:sz w:val="28"/>
                <w:szCs w:val="28"/>
                <w:lang w:val="fr-FR" w:bidi="ar-DZ"/>
              </w:rPr>
            </w:pPr>
            <w:r w:rsidRPr="001F2446">
              <w:rPr>
                <w:rFonts w:asciiTheme="majorBidi" w:hAnsiTheme="majorBidi" w:cstheme="majorBidi"/>
                <w:b/>
                <w:bCs/>
                <w:sz w:val="28"/>
                <w:szCs w:val="28"/>
                <w:lang w:val="fr-FR" w:bidi="ar-DZ"/>
              </w:rPr>
              <w:t xml:space="preserve">   </w:t>
            </w:r>
            <w:r>
              <w:rPr>
                <w:rFonts w:asciiTheme="majorBidi" w:hAnsiTheme="majorBidi" w:cstheme="majorBidi"/>
                <w:b/>
                <w:bCs/>
                <w:sz w:val="28"/>
                <w:szCs w:val="28"/>
                <w:lang w:val="fr-FR" w:bidi="ar-DZ"/>
              </w:rPr>
              <w:t xml:space="preserve">    </w:t>
            </w:r>
            <w:r w:rsidRPr="001F2446">
              <w:rPr>
                <w:rFonts w:asciiTheme="majorBidi" w:hAnsiTheme="majorBidi" w:cstheme="majorBidi"/>
                <w:b/>
                <w:bCs/>
                <w:sz w:val="28"/>
                <w:szCs w:val="28"/>
                <w:lang w:val="fr-FR" w:bidi="ar-DZ"/>
              </w:rPr>
              <w:t xml:space="preserve"> 4-Importance des plantes médicinales</w:t>
            </w:r>
          </w:p>
        </w:tc>
        <w:tc>
          <w:tcPr>
            <w:tcW w:w="567" w:type="dxa"/>
          </w:tcPr>
          <w:p w:rsidR="005B2839" w:rsidRDefault="00555838"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30</w:t>
            </w:r>
          </w:p>
        </w:tc>
      </w:tr>
      <w:tr w:rsidR="005B2839" w:rsidTr="00555838">
        <w:tc>
          <w:tcPr>
            <w:tcW w:w="10632" w:type="dxa"/>
          </w:tcPr>
          <w:p w:rsidR="005B2839" w:rsidRDefault="001F2446"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 xml:space="preserve">        </w:t>
            </w:r>
            <w:r w:rsidRPr="001F2446">
              <w:rPr>
                <w:rFonts w:asciiTheme="majorBidi" w:hAnsiTheme="majorBidi" w:cstheme="majorBidi"/>
                <w:b/>
                <w:bCs/>
                <w:sz w:val="28"/>
                <w:szCs w:val="28"/>
                <w:lang w:val="fr-FR" w:bidi="ar-DZ"/>
              </w:rPr>
              <w:t>5-Toxicité</w:t>
            </w:r>
          </w:p>
        </w:tc>
        <w:tc>
          <w:tcPr>
            <w:tcW w:w="567" w:type="dxa"/>
          </w:tcPr>
          <w:p w:rsidR="005B2839" w:rsidRDefault="00555838"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30</w:t>
            </w:r>
          </w:p>
        </w:tc>
      </w:tr>
      <w:tr w:rsidR="005B2839" w:rsidTr="00555838">
        <w:tc>
          <w:tcPr>
            <w:tcW w:w="10632" w:type="dxa"/>
          </w:tcPr>
          <w:p w:rsidR="005B2839" w:rsidRDefault="001F2446" w:rsidP="001F2446">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 xml:space="preserve">        </w:t>
            </w:r>
            <w:r w:rsidRPr="001F2446">
              <w:rPr>
                <w:rFonts w:asciiTheme="majorBidi" w:hAnsiTheme="majorBidi" w:cstheme="majorBidi"/>
                <w:b/>
                <w:bCs/>
                <w:sz w:val="28"/>
                <w:szCs w:val="28"/>
                <w:lang w:val="fr-FR" w:bidi="ar-DZ"/>
              </w:rPr>
              <w:t>6-Les plantes aromatique</w:t>
            </w:r>
          </w:p>
        </w:tc>
        <w:tc>
          <w:tcPr>
            <w:tcW w:w="567" w:type="dxa"/>
          </w:tcPr>
          <w:p w:rsidR="005B2839" w:rsidRDefault="00555838"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30</w:t>
            </w:r>
          </w:p>
        </w:tc>
      </w:tr>
      <w:tr w:rsidR="005B2839" w:rsidTr="001F2446">
        <w:trPr>
          <w:trHeight w:val="400"/>
        </w:trPr>
        <w:tc>
          <w:tcPr>
            <w:tcW w:w="10632" w:type="dxa"/>
          </w:tcPr>
          <w:p w:rsidR="005B2839" w:rsidRDefault="001F2446"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 xml:space="preserve">    </w:t>
            </w:r>
            <w:proofErr w:type="gramStart"/>
            <w:r w:rsidRPr="001F2446">
              <w:rPr>
                <w:rFonts w:asciiTheme="majorBidi" w:hAnsiTheme="majorBidi" w:cstheme="majorBidi"/>
                <w:b/>
                <w:bCs/>
                <w:sz w:val="28"/>
                <w:szCs w:val="28"/>
                <w:lang w:val="fr-FR" w:bidi="ar-DZ"/>
              </w:rPr>
              <w:t>2)Origine</w:t>
            </w:r>
            <w:proofErr w:type="gramEnd"/>
            <w:r w:rsidRPr="001F2446">
              <w:rPr>
                <w:rFonts w:asciiTheme="majorBidi" w:hAnsiTheme="majorBidi" w:cstheme="majorBidi"/>
                <w:b/>
                <w:bCs/>
                <w:sz w:val="28"/>
                <w:szCs w:val="28"/>
                <w:lang w:val="fr-FR" w:bidi="ar-DZ"/>
              </w:rPr>
              <w:t xml:space="preserve"> des plantes médicinales</w:t>
            </w:r>
          </w:p>
        </w:tc>
        <w:tc>
          <w:tcPr>
            <w:tcW w:w="567" w:type="dxa"/>
          </w:tcPr>
          <w:p w:rsidR="005B2839" w:rsidRDefault="001F2446"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31</w:t>
            </w:r>
          </w:p>
        </w:tc>
      </w:tr>
      <w:tr w:rsidR="005B2839" w:rsidTr="00555838">
        <w:tc>
          <w:tcPr>
            <w:tcW w:w="10632" w:type="dxa"/>
          </w:tcPr>
          <w:p w:rsidR="005B2839" w:rsidRDefault="001F2446"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 xml:space="preserve">        </w:t>
            </w:r>
            <w:r w:rsidRPr="001F2446">
              <w:rPr>
                <w:rFonts w:asciiTheme="majorBidi" w:hAnsiTheme="majorBidi" w:cstheme="majorBidi"/>
                <w:b/>
                <w:bCs/>
                <w:sz w:val="28"/>
                <w:szCs w:val="28"/>
                <w:lang w:val="fr-FR" w:bidi="ar-DZ"/>
              </w:rPr>
              <w:t>2-1- Plantes spontanées</w:t>
            </w:r>
          </w:p>
        </w:tc>
        <w:tc>
          <w:tcPr>
            <w:tcW w:w="567" w:type="dxa"/>
          </w:tcPr>
          <w:p w:rsidR="005B2839" w:rsidRDefault="001F2446"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31</w:t>
            </w:r>
          </w:p>
        </w:tc>
      </w:tr>
      <w:tr w:rsidR="005B2839" w:rsidTr="00555838">
        <w:tc>
          <w:tcPr>
            <w:tcW w:w="10632" w:type="dxa"/>
          </w:tcPr>
          <w:p w:rsidR="005B2839" w:rsidRDefault="001F2446"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 xml:space="preserve">        </w:t>
            </w:r>
            <w:r w:rsidRPr="001F2446">
              <w:rPr>
                <w:rFonts w:asciiTheme="majorBidi" w:hAnsiTheme="majorBidi" w:cstheme="majorBidi"/>
                <w:b/>
                <w:bCs/>
                <w:sz w:val="28"/>
                <w:szCs w:val="28"/>
                <w:lang w:val="fr-FR" w:bidi="ar-DZ"/>
              </w:rPr>
              <w:t>2-2- Plantes cultivées</w:t>
            </w:r>
          </w:p>
        </w:tc>
        <w:tc>
          <w:tcPr>
            <w:tcW w:w="567" w:type="dxa"/>
          </w:tcPr>
          <w:p w:rsidR="005B2839" w:rsidRDefault="001F2446"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32</w:t>
            </w:r>
          </w:p>
        </w:tc>
      </w:tr>
      <w:tr w:rsidR="005B2839" w:rsidTr="00555838">
        <w:tc>
          <w:tcPr>
            <w:tcW w:w="10632" w:type="dxa"/>
          </w:tcPr>
          <w:p w:rsidR="005B2839" w:rsidRDefault="001F2446"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 xml:space="preserve">        </w:t>
            </w:r>
            <w:r w:rsidRPr="001F2446">
              <w:rPr>
                <w:rFonts w:asciiTheme="majorBidi" w:hAnsiTheme="majorBidi" w:cstheme="majorBidi"/>
                <w:b/>
                <w:bCs/>
                <w:sz w:val="28"/>
                <w:szCs w:val="28"/>
                <w:lang w:val="fr-FR" w:bidi="ar-DZ"/>
              </w:rPr>
              <w:t>3-Modes de préparation et d’utilisation des plantes médicinales</w:t>
            </w:r>
          </w:p>
        </w:tc>
        <w:tc>
          <w:tcPr>
            <w:tcW w:w="567" w:type="dxa"/>
          </w:tcPr>
          <w:p w:rsidR="005B2839" w:rsidRDefault="001F2446"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32</w:t>
            </w:r>
          </w:p>
        </w:tc>
      </w:tr>
      <w:tr w:rsidR="005B2839" w:rsidTr="00555838">
        <w:tc>
          <w:tcPr>
            <w:tcW w:w="10632" w:type="dxa"/>
          </w:tcPr>
          <w:p w:rsidR="005B2839" w:rsidRDefault="001F2446"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 xml:space="preserve">        </w:t>
            </w:r>
            <w:r w:rsidRPr="001F2446">
              <w:rPr>
                <w:rFonts w:asciiTheme="majorBidi" w:hAnsiTheme="majorBidi" w:cstheme="majorBidi"/>
                <w:b/>
                <w:bCs/>
                <w:sz w:val="28"/>
                <w:szCs w:val="28"/>
                <w:lang w:val="fr-FR" w:bidi="ar-DZ"/>
              </w:rPr>
              <w:t>4-Principes actifs des plantes médicinales</w:t>
            </w:r>
          </w:p>
        </w:tc>
        <w:tc>
          <w:tcPr>
            <w:tcW w:w="567" w:type="dxa"/>
          </w:tcPr>
          <w:p w:rsidR="005B2839" w:rsidRDefault="001F2446" w:rsidP="001F2446">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33</w:t>
            </w:r>
          </w:p>
        </w:tc>
      </w:tr>
      <w:tr w:rsidR="005B2839" w:rsidTr="00555838">
        <w:tc>
          <w:tcPr>
            <w:tcW w:w="10632" w:type="dxa"/>
          </w:tcPr>
          <w:p w:rsidR="005B2839" w:rsidRDefault="001F2446" w:rsidP="00D02779">
            <w:pPr>
              <w:rPr>
                <w:rFonts w:asciiTheme="majorBidi" w:hAnsiTheme="majorBidi" w:cstheme="majorBidi"/>
                <w:b/>
                <w:bCs/>
                <w:sz w:val="28"/>
                <w:szCs w:val="28"/>
                <w:lang w:val="fr-FR" w:bidi="ar-DZ"/>
              </w:rPr>
            </w:pPr>
            <w:r w:rsidRPr="001F2446">
              <w:rPr>
                <w:rFonts w:asciiTheme="majorBidi" w:hAnsiTheme="majorBidi" w:cstheme="majorBidi"/>
                <w:b/>
                <w:bCs/>
                <w:sz w:val="28"/>
                <w:szCs w:val="28"/>
                <w:lang w:val="fr-FR" w:bidi="ar-DZ"/>
              </w:rPr>
              <w:t>B/-</w:t>
            </w:r>
            <w:r w:rsidRPr="001F2446">
              <w:rPr>
                <w:rFonts w:ascii="MS Mincho" w:eastAsia="MS Mincho" w:hAnsi="MS Mincho" w:cs="MS Mincho" w:hint="eastAsia"/>
                <w:b/>
                <w:bCs/>
                <w:sz w:val="28"/>
                <w:szCs w:val="28"/>
                <w:lang w:val="fr-FR" w:bidi="ar-DZ"/>
              </w:rPr>
              <w:t>Ⅰ</w:t>
            </w:r>
            <w:r w:rsidRPr="001F2446">
              <w:rPr>
                <w:rFonts w:asciiTheme="majorBidi" w:hAnsiTheme="majorBidi" w:cstheme="majorBidi"/>
                <w:b/>
                <w:bCs/>
                <w:sz w:val="28"/>
                <w:szCs w:val="28"/>
                <w:lang w:val="fr-FR" w:bidi="ar-DZ"/>
              </w:rPr>
              <w:t>- PHYTOTH</w:t>
            </w:r>
            <w:r w:rsidRPr="001F2446">
              <w:rPr>
                <w:rFonts w:ascii="Times New Roman" w:hAnsi="Times New Roman" w:cs="Times New Roman"/>
                <w:b/>
                <w:bCs/>
                <w:sz w:val="28"/>
                <w:szCs w:val="28"/>
                <w:lang w:val="fr-FR" w:bidi="ar-DZ"/>
              </w:rPr>
              <w:t>É</w:t>
            </w:r>
            <w:r w:rsidRPr="001F2446">
              <w:rPr>
                <w:rFonts w:asciiTheme="majorBidi" w:hAnsiTheme="majorBidi" w:cstheme="majorBidi"/>
                <w:b/>
                <w:bCs/>
                <w:sz w:val="28"/>
                <w:szCs w:val="28"/>
                <w:lang w:val="fr-FR" w:bidi="ar-DZ"/>
              </w:rPr>
              <w:t>RAPIE</w:t>
            </w:r>
          </w:p>
        </w:tc>
        <w:tc>
          <w:tcPr>
            <w:tcW w:w="567" w:type="dxa"/>
          </w:tcPr>
          <w:p w:rsidR="005B2839" w:rsidRDefault="001F2446"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35</w:t>
            </w:r>
          </w:p>
        </w:tc>
      </w:tr>
      <w:tr w:rsidR="005B2839" w:rsidTr="00555838">
        <w:tc>
          <w:tcPr>
            <w:tcW w:w="10632" w:type="dxa"/>
          </w:tcPr>
          <w:p w:rsidR="005B2839" w:rsidRDefault="001F2446" w:rsidP="00D02779">
            <w:pPr>
              <w:rPr>
                <w:rFonts w:asciiTheme="majorBidi" w:hAnsiTheme="majorBidi" w:cstheme="majorBidi"/>
                <w:b/>
                <w:bCs/>
                <w:sz w:val="28"/>
                <w:szCs w:val="28"/>
                <w:lang w:val="fr-FR" w:bidi="ar-DZ"/>
              </w:rPr>
            </w:pPr>
            <w:r>
              <w:rPr>
                <w:rFonts w:ascii="MS Mincho" w:eastAsia="MS Mincho" w:hAnsi="MS Mincho" w:cs="MS Mincho" w:hint="eastAsia"/>
                <w:b/>
                <w:bCs/>
                <w:sz w:val="28"/>
                <w:szCs w:val="28"/>
                <w:lang w:val="fr-FR" w:bidi="ar-DZ"/>
              </w:rPr>
              <w:t xml:space="preserve"> </w:t>
            </w:r>
            <w:r>
              <w:rPr>
                <w:rFonts w:ascii="MS Mincho" w:eastAsia="MS Mincho" w:hAnsi="MS Mincho" w:cs="MS Mincho"/>
                <w:b/>
                <w:bCs/>
                <w:sz w:val="28"/>
                <w:szCs w:val="28"/>
                <w:lang w:val="fr-FR" w:bidi="ar-DZ"/>
              </w:rPr>
              <w:t xml:space="preserve"> </w:t>
            </w:r>
            <w:r w:rsidRPr="001F2446">
              <w:rPr>
                <w:rFonts w:ascii="MS Mincho" w:eastAsia="MS Mincho" w:hAnsi="MS Mincho" w:cs="MS Mincho" w:hint="eastAsia"/>
                <w:b/>
                <w:bCs/>
                <w:sz w:val="28"/>
                <w:szCs w:val="28"/>
                <w:lang w:val="fr-FR" w:bidi="ar-DZ"/>
              </w:rPr>
              <w:t>Ⅰ</w:t>
            </w:r>
            <w:r w:rsidRPr="001F2446">
              <w:rPr>
                <w:rFonts w:asciiTheme="majorBidi" w:hAnsiTheme="majorBidi" w:cstheme="majorBidi"/>
                <w:b/>
                <w:bCs/>
                <w:sz w:val="28"/>
                <w:szCs w:val="28"/>
                <w:lang w:val="fr-FR" w:bidi="ar-DZ"/>
              </w:rPr>
              <w:t>-1- D</w:t>
            </w:r>
            <w:r w:rsidRPr="001F2446">
              <w:rPr>
                <w:rFonts w:ascii="Times New Roman" w:hAnsi="Times New Roman" w:cs="Times New Roman"/>
                <w:b/>
                <w:bCs/>
                <w:sz w:val="28"/>
                <w:szCs w:val="28"/>
                <w:lang w:val="fr-FR" w:bidi="ar-DZ"/>
              </w:rPr>
              <w:t>é</w:t>
            </w:r>
            <w:r w:rsidRPr="001F2446">
              <w:rPr>
                <w:rFonts w:asciiTheme="majorBidi" w:hAnsiTheme="majorBidi" w:cstheme="majorBidi"/>
                <w:b/>
                <w:bCs/>
                <w:sz w:val="28"/>
                <w:szCs w:val="28"/>
                <w:lang w:val="fr-FR" w:bidi="ar-DZ"/>
              </w:rPr>
              <w:t>finition</w:t>
            </w:r>
          </w:p>
        </w:tc>
        <w:tc>
          <w:tcPr>
            <w:tcW w:w="567" w:type="dxa"/>
          </w:tcPr>
          <w:p w:rsidR="005B2839" w:rsidRDefault="001F2446"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35</w:t>
            </w:r>
          </w:p>
        </w:tc>
      </w:tr>
      <w:tr w:rsidR="005B2839" w:rsidTr="00555838">
        <w:tc>
          <w:tcPr>
            <w:tcW w:w="10632" w:type="dxa"/>
          </w:tcPr>
          <w:p w:rsidR="005B2839" w:rsidRDefault="001F2446" w:rsidP="00D02779">
            <w:pPr>
              <w:rPr>
                <w:rFonts w:asciiTheme="majorBidi" w:hAnsiTheme="majorBidi" w:cstheme="majorBidi"/>
                <w:b/>
                <w:bCs/>
                <w:sz w:val="28"/>
                <w:szCs w:val="28"/>
                <w:lang w:val="fr-FR" w:bidi="ar-DZ"/>
              </w:rPr>
            </w:pPr>
            <w:r w:rsidRPr="001F2446">
              <w:rPr>
                <w:rFonts w:asciiTheme="majorBidi" w:hAnsiTheme="majorBidi" w:cstheme="majorBidi"/>
                <w:b/>
                <w:bCs/>
                <w:sz w:val="28"/>
                <w:szCs w:val="28"/>
                <w:lang w:val="fr-FR" w:bidi="ar-DZ"/>
              </w:rPr>
              <w:t xml:space="preserve">     2- Types de phytothérapie</w:t>
            </w:r>
          </w:p>
        </w:tc>
        <w:tc>
          <w:tcPr>
            <w:tcW w:w="567" w:type="dxa"/>
          </w:tcPr>
          <w:p w:rsidR="005B2839" w:rsidRDefault="001F2446"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35</w:t>
            </w:r>
          </w:p>
        </w:tc>
      </w:tr>
      <w:tr w:rsidR="005B2839" w:rsidTr="00555838">
        <w:tc>
          <w:tcPr>
            <w:tcW w:w="10632" w:type="dxa"/>
          </w:tcPr>
          <w:p w:rsidR="005B2839" w:rsidRDefault="001F2446" w:rsidP="00D02779">
            <w:pPr>
              <w:rPr>
                <w:rFonts w:asciiTheme="majorBidi" w:hAnsiTheme="majorBidi" w:cstheme="majorBidi"/>
                <w:b/>
                <w:bCs/>
                <w:sz w:val="28"/>
                <w:szCs w:val="28"/>
                <w:lang w:val="fr-FR" w:bidi="ar-DZ"/>
              </w:rPr>
            </w:pPr>
            <w:r w:rsidRPr="001F2446">
              <w:rPr>
                <w:rFonts w:asciiTheme="majorBidi" w:hAnsiTheme="majorBidi" w:cstheme="majorBidi"/>
                <w:b/>
                <w:bCs/>
                <w:sz w:val="28"/>
                <w:szCs w:val="28"/>
                <w:lang w:val="fr-FR" w:bidi="ar-DZ"/>
              </w:rPr>
              <w:t xml:space="preserve">    2-1- La phytothérapie traditionnelle (classique)</w:t>
            </w:r>
          </w:p>
        </w:tc>
        <w:tc>
          <w:tcPr>
            <w:tcW w:w="567" w:type="dxa"/>
          </w:tcPr>
          <w:p w:rsidR="005B2839" w:rsidRDefault="001F2446"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35</w:t>
            </w:r>
          </w:p>
        </w:tc>
      </w:tr>
      <w:tr w:rsidR="005B2839" w:rsidTr="00555838">
        <w:tc>
          <w:tcPr>
            <w:tcW w:w="10632" w:type="dxa"/>
          </w:tcPr>
          <w:p w:rsidR="005B2839" w:rsidRDefault="00A73355" w:rsidP="00D02779">
            <w:pPr>
              <w:rPr>
                <w:rFonts w:asciiTheme="majorBidi" w:hAnsiTheme="majorBidi" w:cstheme="majorBidi"/>
                <w:b/>
                <w:bCs/>
                <w:sz w:val="28"/>
                <w:szCs w:val="28"/>
                <w:lang w:val="fr-FR" w:bidi="ar-DZ"/>
              </w:rPr>
            </w:pPr>
            <w:r w:rsidRPr="00A73355">
              <w:rPr>
                <w:rFonts w:asciiTheme="majorBidi" w:hAnsiTheme="majorBidi" w:cstheme="majorBidi"/>
                <w:b/>
                <w:bCs/>
                <w:sz w:val="28"/>
                <w:szCs w:val="28"/>
                <w:lang w:val="fr-FR" w:bidi="ar-DZ"/>
              </w:rPr>
              <w:t xml:space="preserve">    2-2- La phytothérapie clinique (moderne)</w:t>
            </w:r>
          </w:p>
        </w:tc>
        <w:tc>
          <w:tcPr>
            <w:tcW w:w="567" w:type="dxa"/>
          </w:tcPr>
          <w:p w:rsidR="005B2839" w:rsidRDefault="001F2446"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35</w:t>
            </w:r>
          </w:p>
        </w:tc>
      </w:tr>
      <w:tr w:rsidR="005B2839" w:rsidTr="00555838">
        <w:tc>
          <w:tcPr>
            <w:tcW w:w="10632" w:type="dxa"/>
          </w:tcPr>
          <w:p w:rsidR="005B2839" w:rsidRDefault="00A73355"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 xml:space="preserve">    </w:t>
            </w:r>
            <w:r w:rsidRPr="00A73355">
              <w:rPr>
                <w:rFonts w:asciiTheme="majorBidi" w:hAnsiTheme="majorBidi" w:cstheme="majorBidi"/>
                <w:b/>
                <w:bCs/>
                <w:sz w:val="28"/>
                <w:szCs w:val="28"/>
                <w:lang w:val="fr-FR" w:bidi="ar-DZ"/>
              </w:rPr>
              <w:t>3-Phytothérapie en Algérie</w:t>
            </w:r>
          </w:p>
        </w:tc>
        <w:tc>
          <w:tcPr>
            <w:tcW w:w="567" w:type="dxa"/>
          </w:tcPr>
          <w:p w:rsidR="005B2839" w:rsidRDefault="00A73355"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36</w:t>
            </w:r>
          </w:p>
        </w:tc>
      </w:tr>
      <w:tr w:rsidR="00A73355" w:rsidTr="00555838">
        <w:tc>
          <w:tcPr>
            <w:tcW w:w="10632" w:type="dxa"/>
          </w:tcPr>
          <w:p w:rsidR="00A73355" w:rsidRDefault="00A73355"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 xml:space="preserve">    </w:t>
            </w:r>
            <w:r w:rsidRPr="00A73355">
              <w:rPr>
                <w:rFonts w:asciiTheme="majorBidi" w:hAnsiTheme="majorBidi" w:cstheme="majorBidi"/>
                <w:b/>
                <w:bCs/>
                <w:sz w:val="28"/>
                <w:szCs w:val="28"/>
                <w:lang w:val="fr-FR" w:bidi="ar-DZ"/>
              </w:rPr>
              <w:t>4- Avantages de phytothérapie</w:t>
            </w:r>
          </w:p>
        </w:tc>
        <w:tc>
          <w:tcPr>
            <w:tcW w:w="567" w:type="dxa"/>
          </w:tcPr>
          <w:p w:rsidR="00A73355" w:rsidRDefault="00A73355"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36</w:t>
            </w:r>
          </w:p>
        </w:tc>
      </w:tr>
      <w:tr w:rsidR="00A73355" w:rsidTr="00555838">
        <w:tc>
          <w:tcPr>
            <w:tcW w:w="10632" w:type="dxa"/>
          </w:tcPr>
          <w:p w:rsidR="00A73355" w:rsidRDefault="003C128E" w:rsidP="00D02779">
            <w:pPr>
              <w:rPr>
                <w:rFonts w:asciiTheme="majorBidi" w:hAnsiTheme="majorBidi" w:cstheme="majorBidi"/>
                <w:b/>
                <w:bCs/>
                <w:sz w:val="28"/>
                <w:szCs w:val="28"/>
                <w:lang w:val="fr-FR" w:bidi="ar-DZ"/>
              </w:rPr>
            </w:pPr>
            <w:r w:rsidRPr="003C128E">
              <w:rPr>
                <w:rFonts w:asciiTheme="majorBidi" w:hAnsiTheme="majorBidi" w:cstheme="majorBidi"/>
                <w:b/>
                <w:bCs/>
                <w:sz w:val="28"/>
                <w:szCs w:val="28"/>
                <w:lang w:val="fr-FR" w:bidi="ar-DZ"/>
              </w:rPr>
              <w:t>Conclusion</w:t>
            </w:r>
          </w:p>
        </w:tc>
        <w:tc>
          <w:tcPr>
            <w:tcW w:w="567" w:type="dxa"/>
          </w:tcPr>
          <w:p w:rsidR="00A73355" w:rsidRDefault="00A73355"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37</w:t>
            </w:r>
          </w:p>
        </w:tc>
      </w:tr>
      <w:tr w:rsidR="00A73355" w:rsidTr="00555838">
        <w:tc>
          <w:tcPr>
            <w:tcW w:w="10632" w:type="dxa"/>
          </w:tcPr>
          <w:p w:rsidR="00A73355" w:rsidRDefault="003C128E" w:rsidP="00D02779">
            <w:pPr>
              <w:rPr>
                <w:rFonts w:asciiTheme="majorBidi" w:hAnsiTheme="majorBidi" w:cstheme="majorBidi"/>
                <w:b/>
                <w:bCs/>
                <w:sz w:val="28"/>
                <w:szCs w:val="28"/>
                <w:lang w:val="fr-FR" w:bidi="ar-DZ"/>
              </w:rPr>
            </w:pPr>
            <w:r w:rsidRPr="003C128E">
              <w:rPr>
                <w:rFonts w:asciiTheme="majorBidi" w:hAnsiTheme="majorBidi" w:cs="Times New Roman" w:hint="cs"/>
                <w:b/>
                <w:bCs/>
                <w:sz w:val="28"/>
                <w:szCs w:val="28"/>
                <w:rtl/>
                <w:lang w:val="fr-FR" w:bidi="ar-DZ"/>
              </w:rPr>
              <w:t>الملخص</w:t>
            </w:r>
          </w:p>
        </w:tc>
        <w:tc>
          <w:tcPr>
            <w:tcW w:w="567" w:type="dxa"/>
          </w:tcPr>
          <w:p w:rsidR="00A73355" w:rsidRDefault="003C128E"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38</w:t>
            </w:r>
          </w:p>
        </w:tc>
      </w:tr>
      <w:tr w:rsidR="003C128E" w:rsidTr="00555838">
        <w:tc>
          <w:tcPr>
            <w:tcW w:w="10632" w:type="dxa"/>
          </w:tcPr>
          <w:p w:rsidR="003C128E" w:rsidRPr="003C128E" w:rsidRDefault="003C128E" w:rsidP="00D02779">
            <w:pPr>
              <w:rPr>
                <w:rFonts w:asciiTheme="majorBidi" w:hAnsiTheme="majorBidi" w:cs="Times New Roman"/>
                <w:b/>
                <w:bCs/>
                <w:sz w:val="28"/>
                <w:szCs w:val="28"/>
                <w:rtl/>
                <w:lang w:val="fr-FR" w:bidi="ar-DZ"/>
              </w:rPr>
            </w:pPr>
            <w:proofErr w:type="spellStart"/>
            <w:r w:rsidRPr="003C128E">
              <w:rPr>
                <w:rFonts w:asciiTheme="majorBidi" w:hAnsiTheme="majorBidi" w:cs="Times New Roman"/>
                <w:b/>
                <w:bCs/>
                <w:sz w:val="28"/>
                <w:szCs w:val="28"/>
                <w:lang w:val="fr-FR" w:bidi="ar-DZ"/>
              </w:rPr>
              <w:t>Resumé</w:t>
            </w:r>
            <w:proofErr w:type="spellEnd"/>
          </w:p>
        </w:tc>
        <w:tc>
          <w:tcPr>
            <w:tcW w:w="567" w:type="dxa"/>
          </w:tcPr>
          <w:p w:rsidR="003C128E" w:rsidRDefault="003C128E"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39</w:t>
            </w:r>
          </w:p>
        </w:tc>
      </w:tr>
      <w:tr w:rsidR="003C128E" w:rsidTr="00555838">
        <w:tc>
          <w:tcPr>
            <w:tcW w:w="10632" w:type="dxa"/>
          </w:tcPr>
          <w:p w:rsidR="003C128E" w:rsidRPr="003C128E" w:rsidRDefault="003C128E" w:rsidP="00D02779">
            <w:pPr>
              <w:rPr>
                <w:rFonts w:asciiTheme="majorBidi" w:hAnsiTheme="majorBidi" w:cs="Times New Roman"/>
                <w:b/>
                <w:bCs/>
                <w:sz w:val="28"/>
                <w:szCs w:val="28"/>
                <w:lang w:val="fr-FR" w:bidi="ar-DZ"/>
              </w:rPr>
            </w:pPr>
            <w:r w:rsidRPr="003C128E">
              <w:rPr>
                <w:rFonts w:asciiTheme="majorBidi" w:hAnsiTheme="majorBidi" w:cs="Times New Roman"/>
                <w:b/>
                <w:bCs/>
                <w:sz w:val="28"/>
                <w:szCs w:val="28"/>
                <w:lang w:val="fr-FR" w:bidi="ar-DZ"/>
              </w:rPr>
              <w:t>Abstract</w:t>
            </w:r>
          </w:p>
        </w:tc>
        <w:tc>
          <w:tcPr>
            <w:tcW w:w="567" w:type="dxa"/>
          </w:tcPr>
          <w:p w:rsidR="003C128E" w:rsidRDefault="003C128E" w:rsidP="00D02779">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40</w:t>
            </w:r>
          </w:p>
        </w:tc>
      </w:tr>
    </w:tbl>
    <w:p w:rsidR="005B2839" w:rsidRDefault="005B2839" w:rsidP="00D02779">
      <w:pPr>
        <w:rPr>
          <w:rFonts w:asciiTheme="majorBidi" w:hAnsiTheme="majorBidi" w:cstheme="majorBidi"/>
          <w:b/>
          <w:bCs/>
          <w:sz w:val="28"/>
          <w:szCs w:val="28"/>
          <w:lang w:val="fr-FR" w:bidi="ar-DZ"/>
        </w:rPr>
      </w:pPr>
    </w:p>
    <w:p w:rsidR="00FA0BEA" w:rsidRDefault="00FA0BEA" w:rsidP="00B561F5">
      <w:pPr>
        <w:rPr>
          <w:rFonts w:asciiTheme="majorBidi" w:hAnsiTheme="majorBidi" w:cstheme="majorBidi"/>
          <w:b/>
          <w:bCs/>
          <w:sz w:val="28"/>
          <w:szCs w:val="28"/>
          <w:lang w:val="fr-FR" w:bidi="ar-DZ"/>
        </w:rPr>
      </w:pPr>
    </w:p>
    <w:p w:rsidR="00E90AA8" w:rsidRDefault="00E90AA8" w:rsidP="00B561F5">
      <w:pPr>
        <w:rPr>
          <w:rFonts w:asciiTheme="majorBidi" w:hAnsiTheme="majorBidi" w:cstheme="majorBidi"/>
          <w:b/>
          <w:bCs/>
          <w:sz w:val="28"/>
          <w:szCs w:val="28"/>
          <w:lang w:val="fr-FR" w:bidi="ar-DZ"/>
        </w:rPr>
      </w:pPr>
    </w:p>
    <w:p w:rsidR="00A409B1" w:rsidRDefault="00A409B1" w:rsidP="00B561F5">
      <w:pPr>
        <w:rPr>
          <w:rFonts w:asciiTheme="majorBidi" w:hAnsiTheme="majorBidi" w:cstheme="majorBidi"/>
          <w:b/>
          <w:bCs/>
          <w:sz w:val="28"/>
          <w:szCs w:val="28"/>
          <w:lang w:val="fr-FR" w:bidi="ar-DZ"/>
        </w:rPr>
      </w:pPr>
    </w:p>
    <w:p w:rsidR="001E51E7" w:rsidRDefault="001E51E7" w:rsidP="00B561F5">
      <w:pPr>
        <w:rPr>
          <w:rFonts w:asciiTheme="majorBidi" w:hAnsiTheme="majorBidi" w:cstheme="majorBidi"/>
          <w:b/>
          <w:bCs/>
          <w:sz w:val="28"/>
          <w:szCs w:val="28"/>
          <w:lang w:val="fr-FR" w:bidi="ar-DZ"/>
        </w:rPr>
      </w:pPr>
    </w:p>
    <w:p w:rsidR="00A461CD" w:rsidRDefault="00A461CD" w:rsidP="00736F43">
      <w:pPr>
        <w:rPr>
          <w:rFonts w:asciiTheme="majorBidi" w:hAnsiTheme="majorBidi" w:cstheme="majorBidi" w:hint="cs"/>
          <w:b/>
          <w:bCs/>
          <w:sz w:val="28"/>
          <w:szCs w:val="28"/>
          <w:rtl/>
          <w:lang w:val="fr-FR" w:bidi="ar-DZ"/>
        </w:rPr>
      </w:pPr>
    </w:p>
    <w:p w:rsidR="00A461CD" w:rsidRDefault="00A461CD" w:rsidP="00736F43">
      <w:pPr>
        <w:rPr>
          <w:rFonts w:asciiTheme="majorBidi" w:hAnsiTheme="majorBidi" w:cstheme="majorBidi" w:hint="cs"/>
          <w:b/>
          <w:bCs/>
          <w:sz w:val="28"/>
          <w:szCs w:val="28"/>
          <w:rtl/>
          <w:lang w:val="fr-FR" w:bidi="ar-DZ"/>
        </w:rPr>
      </w:pPr>
    </w:p>
    <w:p w:rsidR="00A461CD" w:rsidRDefault="00A461CD" w:rsidP="00736F43">
      <w:pPr>
        <w:rPr>
          <w:rFonts w:asciiTheme="majorBidi" w:hAnsiTheme="majorBidi" w:cstheme="majorBidi" w:hint="cs"/>
          <w:b/>
          <w:bCs/>
          <w:sz w:val="28"/>
          <w:szCs w:val="28"/>
          <w:rtl/>
          <w:lang w:val="fr-FR" w:bidi="ar-DZ"/>
        </w:rPr>
      </w:pPr>
    </w:p>
    <w:p w:rsidR="00A461CD" w:rsidRDefault="00A461CD" w:rsidP="00736F43">
      <w:pPr>
        <w:rPr>
          <w:rFonts w:asciiTheme="majorBidi" w:hAnsiTheme="majorBidi" w:cstheme="majorBidi" w:hint="cs"/>
          <w:b/>
          <w:bCs/>
          <w:sz w:val="28"/>
          <w:szCs w:val="28"/>
          <w:rtl/>
          <w:lang w:val="fr-FR" w:bidi="ar-DZ"/>
        </w:rPr>
      </w:pPr>
    </w:p>
    <w:p w:rsidR="00736F43" w:rsidRPr="00736F43" w:rsidRDefault="00736F43" w:rsidP="00736F43">
      <w:pPr>
        <w:rPr>
          <w:rFonts w:asciiTheme="majorBidi" w:hAnsiTheme="majorBidi" w:cstheme="majorBidi"/>
          <w:b/>
          <w:bCs/>
          <w:sz w:val="32"/>
          <w:szCs w:val="32"/>
          <w:lang w:val="fr-FR" w:bidi="ar-DZ"/>
        </w:rPr>
      </w:pPr>
      <w:bookmarkStart w:id="0" w:name="_GoBack"/>
      <w:bookmarkEnd w:id="0"/>
      <w:r w:rsidRPr="00736F43">
        <w:rPr>
          <w:rFonts w:asciiTheme="majorBidi" w:hAnsiTheme="majorBidi" w:cstheme="majorBidi"/>
          <w:b/>
          <w:bCs/>
          <w:sz w:val="32"/>
          <w:szCs w:val="32"/>
          <w:lang w:val="fr-FR" w:bidi="ar-DZ"/>
        </w:rPr>
        <w:lastRenderedPageBreak/>
        <w:t>-Liste des figures</w:t>
      </w:r>
    </w:p>
    <w:tbl>
      <w:tblPr>
        <w:tblStyle w:val="Grilledutableau"/>
        <w:tblW w:w="0" w:type="auto"/>
        <w:tblInd w:w="-885" w:type="dxa"/>
        <w:tblLook w:val="04A0" w:firstRow="1" w:lastRow="0" w:firstColumn="1" w:lastColumn="0" w:noHBand="0" w:noVBand="1"/>
      </w:tblPr>
      <w:tblGrid>
        <w:gridCol w:w="10632"/>
        <w:gridCol w:w="567"/>
      </w:tblGrid>
      <w:tr w:rsidR="00A409B1" w:rsidTr="00736F43">
        <w:trPr>
          <w:trHeight w:val="509"/>
        </w:trPr>
        <w:tc>
          <w:tcPr>
            <w:tcW w:w="10632" w:type="dxa"/>
          </w:tcPr>
          <w:p w:rsidR="00A409B1" w:rsidRDefault="00736F43" w:rsidP="00736F43">
            <w:pPr>
              <w:rPr>
                <w:rFonts w:asciiTheme="majorBidi" w:hAnsiTheme="majorBidi" w:cstheme="majorBidi"/>
                <w:b/>
                <w:bCs/>
                <w:sz w:val="28"/>
                <w:szCs w:val="28"/>
                <w:lang w:val="fr-FR" w:bidi="ar-DZ"/>
              </w:rPr>
            </w:pPr>
            <w:r w:rsidRPr="00736F43">
              <w:rPr>
                <w:rFonts w:asciiTheme="majorBidi" w:hAnsiTheme="majorBidi" w:cstheme="majorBidi"/>
                <w:b/>
                <w:bCs/>
                <w:sz w:val="28"/>
                <w:szCs w:val="28"/>
                <w:lang w:val="fr-FR" w:bidi="ar-DZ"/>
              </w:rPr>
              <w:t>Figure N01</w:t>
            </w:r>
            <w:r w:rsidRPr="00736F43">
              <w:rPr>
                <w:rFonts w:asciiTheme="majorBidi" w:hAnsiTheme="majorBidi" w:cstheme="majorBidi"/>
                <w:b/>
                <w:bCs/>
                <w:sz w:val="28"/>
                <w:szCs w:val="28"/>
                <w:rtl/>
                <w:lang w:val="fr-FR" w:bidi="ar-DZ"/>
              </w:rPr>
              <w:t>:</w:t>
            </w:r>
            <w:r w:rsidRPr="00736F43">
              <w:rPr>
                <w:rFonts w:asciiTheme="majorBidi" w:hAnsiTheme="majorBidi" w:cstheme="majorBidi"/>
                <w:b/>
                <w:bCs/>
                <w:sz w:val="28"/>
                <w:szCs w:val="28"/>
                <w:lang w:val="fr-FR" w:bidi="ar-DZ"/>
              </w:rPr>
              <w:t>Schémas des</w:t>
            </w:r>
            <w:r w:rsidRPr="00736F43">
              <w:rPr>
                <w:rFonts w:asciiTheme="majorBidi" w:hAnsiTheme="majorBidi" w:cstheme="majorBidi"/>
                <w:b/>
                <w:bCs/>
                <w:i/>
                <w:iCs/>
                <w:sz w:val="28"/>
                <w:szCs w:val="28"/>
                <w:lang w:val="fr-FR" w:bidi="ar-DZ"/>
              </w:rPr>
              <w:t xml:space="preserve"> </w:t>
            </w:r>
            <w:proofErr w:type="spellStart"/>
            <w:r w:rsidRPr="00736F43">
              <w:rPr>
                <w:rFonts w:asciiTheme="majorBidi" w:hAnsiTheme="majorBidi" w:cstheme="majorBidi"/>
                <w:b/>
                <w:bCs/>
                <w:i/>
                <w:iCs/>
                <w:sz w:val="28"/>
                <w:szCs w:val="28"/>
                <w:lang w:val="fr-FR" w:bidi="ar-DZ"/>
              </w:rPr>
              <w:t>Artemisia</w:t>
            </w:r>
            <w:proofErr w:type="spellEnd"/>
            <w:r w:rsidRPr="00736F43">
              <w:rPr>
                <w:rFonts w:asciiTheme="majorBidi" w:hAnsiTheme="majorBidi" w:cstheme="majorBidi"/>
                <w:b/>
                <w:bCs/>
                <w:i/>
                <w:iCs/>
                <w:sz w:val="28"/>
                <w:szCs w:val="28"/>
                <w:lang w:val="fr-FR" w:bidi="ar-DZ"/>
              </w:rPr>
              <w:t xml:space="preserve"> </w:t>
            </w:r>
            <w:proofErr w:type="gramStart"/>
            <w:r w:rsidRPr="00736F43">
              <w:rPr>
                <w:rFonts w:asciiTheme="majorBidi" w:hAnsiTheme="majorBidi" w:cstheme="majorBidi"/>
                <w:b/>
                <w:bCs/>
                <w:i/>
                <w:iCs/>
                <w:sz w:val="28"/>
                <w:szCs w:val="28"/>
                <w:lang w:val="fr-FR" w:bidi="ar-DZ"/>
              </w:rPr>
              <w:t>herba</w:t>
            </w:r>
            <w:proofErr w:type="gramEnd"/>
            <w:r w:rsidRPr="00736F43">
              <w:rPr>
                <w:rFonts w:asciiTheme="majorBidi" w:hAnsiTheme="majorBidi" w:cstheme="majorBidi"/>
                <w:b/>
                <w:bCs/>
                <w:i/>
                <w:iCs/>
                <w:sz w:val="28"/>
                <w:szCs w:val="28"/>
                <w:lang w:val="fr-FR" w:bidi="ar-DZ"/>
              </w:rPr>
              <w:t xml:space="preserve"> alba</w:t>
            </w:r>
          </w:p>
        </w:tc>
        <w:tc>
          <w:tcPr>
            <w:tcW w:w="567" w:type="dxa"/>
          </w:tcPr>
          <w:p w:rsidR="00A409B1" w:rsidRDefault="00736F43" w:rsidP="00B561F5">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04</w:t>
            </w:r>
          </w:p>
        </w:tc>
      </w:tr>
      <w:tr w:rsidR="00A409B1" w:rsidTr="00736F43">
        <w:trPr>
          <w:trHeight w:val="560"/>
        </w:trPr>
        <w:tc>
          <w:tcPr>
            <w:tcW w:w="10632" w:type="dxa"/>
          </w:tcPr>
          <w:p w:rsidR="00A409B1" w:rsidRDefault="00736F43" w:rsidP="00B561F5">
            <w:pPr>
              <w:rPr>
                <w:rFonts w:asciiTheme="majorBidi" w:hAnsiTheme="majorBidi" w:cstheme="majorBidi"/>
                <w:b/>
                <w:bCs/>
                <w:sz w:val="28"/>
                <w:szCs w:val="28"/>
                <w:lang w:val="fr-FR" w:bidi="ar-DZ"/>
              </w:rPr>
            </w:pPr>
            <w:r w:rsidRPr="00736F43">
              <w:rPr>
                <w:rFonts w:asciiTheme="majorBidi" w:hAnsiTheme="majorBidi" w:cstheme="majorBidi"/>
                <w:b/>
                <w:bCs/>
                <w:sz w:val="28"/>
                <w:szCs w:val="28"/>
                <w:lang w:val="fr-FR" w:bidi="ar-DZ"/>
              </w:rPr>
              <w:t xml:space="preserve">Figure N°2 : Distribution géographiques </w:t>
            </w:r>
            <w:proofErr w:type="spellStart"/>
            <w:r w:rsidRPr="00736F43">
              <w:rPr>
                <w:rFonts w:asciiTheme="majorBidi" w:hAnsiTheme="majorBidi" w:cstheme="majorBidi"/>
                <w:b/>
                <w:bCs/>
                <w:i/>
                <w:iCs/>
                <w:sz w:val="28"/>
                <w:szCs w:val="28"/>
                <w:lang w:val="fr-FR" w:bidi="ar-DZ"/>
              </w:rPr>
              <w:t>Artemisia</w:t>
            </w:r>
            <w:proofErr w:type="spellEnd"/>
            <w:r w:rsidRPr="00736F43">
              <w:rPr>
                <w:rFonts w:asciiTheme="majorBidi" w:hAnsiTheme="majorBidi" w:cstheme="majorBidi"/>
                <w:b/>
                <w:bCs/>
                <w:i/>
                <w:iCs/>
                <w:sz w:val="28"/>
                <w:szCs w:val="28"/>
                <w:lang w:val="fr-FR" w:bidi="ar-DZ"/>
              </w:rPr>
              <w:t xml:space="preserve"> herba alba</w:t>
            </w:r>
          </w:p>
        </w:tc>
        <w:tc>
          <w:tcPr>
            <w:tcW w:w="567" w:type="dxa"/>
          </w:tcPr>
          <w:p w:rsidR="00A409B1" w:rsidRDefault="00736F43" w:rsidP="00B561F5">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08</w:t>
            </w:r>
          </w:p>
        </w:tc>
      </w:tr>
      <w:tr w:rsidR="00A409B1" w:rsidTr="00736F43">
        <w:trPr>
          <w:trHeight w:val="411"/>
        </w:trPr>
        <w:tc>
          <w:tcPr>
            <w:tcW w:w="10632" w:type="dxa"/>
          </w:tcPr>
          <w:p w:rsidR="00A409B1" w:rsidRDefault="00736F43" w:rsidP="00B561F5">
            <w:pPr>
              <w:rPr>
                <w:rFonts w:asciiTheme="majorBidi" w:hAnsiTheme="majorBidi" w:cstheme="majorBidi"/>
                <w:b/>
                <w:bCs/>
                <w:sz w:val="28"/>
                <w:szCs w:val="28"/>
                <w:lang w:val="fr-FR" w:bidi="ar-DZ"/>
              </w:rPr>
            </w:pPr>
            <w:r w:rsidRPr="00736F43">
              <w:rPr>
                <w:rFonts w:asciiTheme="majorBidi" w:hAnsiTheme="majorBidi" w:cstheme="majorBidi"/>
                <w:b/>
                <w:bCs/>
                <w:sz w:val="28"/>
                <w:szCs w:val="28"/>
                <w:lang w:val="fr-FR" w:bidi="ar-DZ"/>
              </w:rPr>
              <w:t xml:space="preserve">Figure II.5: Image de l’espèce </w:t>
            </w:r>
            <w:proofErr w:type="spellStart"/>
            <w:r w:rsidRPr="00736F43">
              <w:rPr>
                <w:rFonts w:asciiTheme="majorBidi" w:hAnsiTheme="majorBidi" w:cstheme="majorBidi"/>
                <w:b/>
                <w:bCs/>
                <w:i/>
                <w:iCs/>
                <w:sz w:val="28"/>
                <w:szCs w:val="28"/>
                <w:lang w:val="fr-FR" w:bidi="ar-DZ"/>
              </w:rPr>
              <w:t>Artemisia</w:t>
            </w:r>
            <w:proofErr w:type="spellEnd"/>
            <w:r w:rsidRPr="00736F43">
              <w:rPr>
                <w:rFonts w:asciiTheme="majorBidi" w:hAnsiTheme="majorBidi" w:cstheme="majorBidi"/>
                <w:b/>
                <w:bCs/>
                <w:i/>
                <w:iCs/>
                <w:sz w:val="28"/>
                <w:szCs w:val="28"/>
                <w:lang w:val="fr-FR" w:bidi="ar-DZ"/>
              </w:rPr>
              <w:t xml:space="preserve"> </w:t>
            </w:r>
            <w:proofErr w:type="spellStart"/>
            <w:r w:rsidRPr="00736F43">
              <w:rPr>
                <w:rFonts w:asciiTheme="majorBidi" w:hAnsiTheme="majorBidi" w:cstheme="majorBidi"/>
                <w:b/>
                <w:bCs/>
                <w:sz w:val="28"/>
                <w:szCs w:val="28"/>
                <w:lang w:val="fr-FR" w:bidi="ar-DZ"/>
              </w:rPr>
              <w:t>atlantica</w:t>
            </w:r>
            <w:proofErr w:type="spellEnd"/>
            <w:r w:rsidRPr="00736F43">
              <w:rPr>
                <w:rFonts w:asciiTheme="majorBidi" w:hAnsiTheme="majorBidi" w:cstheme="majorBidi"/>
                <w:b/>
                <w:bCs/>
                <w:sz w:val="28"/>
                <w:szCs w:val="28"/>
                <w:lang w:val="fr-FR" w:bidi="ar-DZ"/>
              </w:rPr>
              <w:t xml:space="preserve"> </w:t>
            </w:r>
            <w:proofErr w:type="spellStart"/>
            <w:r w:rsidRPr="00736F43">
              <w:rPr>
                <w:rFonts w:asciiTheme="majorBidi" w:hAnsiTheme="majorBidi" w:cstheme="majorBidi"/>
                <w:b/>
                <w:bCs/>
                <w:sz w:val="28"/>
                <w:szCs w:val="28"/>
                <w:lang w:val="fr-FR" w:bidi="ar-DZ"/>
              </w:rPr>
              <w:t>Coss</w:t>
            </w:r>
            <w:proofErr w:type="spellEnd"/>
            <w:r w:rsidRPr="00736F43">
              <w:rPr>
                <w:rFonts w:asciiTheme="majorBidi" w:hAnsiTheme="majorBidi" w:cstheme="majorBidi"/>
                <w:b/>
                <w:bCs/>
                <w:sz w:val="28"/>
                <w:szCs w:val="28"/>
                <w:lang w:val="fr-FR" w:bidi="ar-DZ"/>
              </w:rPr>
              <w:t>. &amp;Dur</w:t>
            </w:r>
          </w:p>
        </w:tc>
        <w:tc>
          <w:tcPr>
            <w:tcW w:w="567" w:type="dxa"/>
          </w:tcPr>
          <w:p w:rsidR="00A409B1" w:rsidRDefault="00736F43" w:rsidP="00B561F5">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14</w:t>
            </w:r>
          </w:p>
        </w:tc>
      </w:tr>
      <w:tr w:rsidR="00A409B1" w:rsidTr="00736F43">
        <w:trPr>
          <w:trHeight w:val="403"/>
        </w:trPr>
        <w:tc>
          <w:tcPr>
            <w:tcW w:w="10632" w:type="dxa"/>
          </w:tcPr>
          <w:p w:rsidR="00A409B1" w:rsidRDefault="00736F43" w:rsidP="00B561F5">
            <w:pPr>
              <w:rPr>
                <w:rFonts w:asciiTheme="majorBidi" w:hAnsiTheme="majorBidi" w:cstheme="majorBidi"/>
                <w:b/>
                <w:bCs/>
                <w:sz w:val="28"/>
                <w:szCs w:val="28"/>
                <w:lang w:val="fr-FR" w:bidi="ar-DZ"/>
              </w:rPr>
            </w:pPr>
            <w:r w:rsidRPr="00736F43">
              <w:rPr>
                <w:rFonts w:asciiTheme="majorBidi" w:hAnsiTheme="majorBidi" w:cstheme="majorBidi"/>
                <w:b/>
                <w:bCs/>
                <w:sz w:val="28"/>
                <w:szCs w:val="28"/>
                <w:lang w:val="fr-FR" w:bidi="ar-DZ"/>
              </w:rPr>
              <w:t>Figure II.6: Wilayas limitrophes de la wilaya de M’</w:t>
            </w:r>
            <w:proofErr w:type="spellStart"/>
            <w:r w:rsidRPr="00736F43">
              <w:rPr>
                <w:rFonts w:asciiTheme="majorBidi" w:hAnsiTheme="majorBidi" w:cstheme="majorBidi"/>
                <w:b/>
                <w:bCs/>
                <w:sz w:val="28"/>
                <w:szCs w:val="28"/>
                <w:lang w:val="fr-FR" w:bidi="ar-DZ"/>
              </w:rPr>
              <w:t>sila</w:t>
            </w:r>
            <w:proofErr w:type="spellEnd"/>
          </w:p>
        </w:tc>
        <w:tc>
          <w:tcPr>
            <w:tcW w:w="567" w:type="dxa"/>
          </w:tcPr>
          <w:p w:rsidR="00A409B1" w:rsidRDefault="00736F43" w:rsidP="00B561F5">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15</w:t>
            </w:r>
          </w:p>
        </w:tc>
      </w:tr>
      <w:tr w:rsidR="00A409B1" w:rsidTr="00736F43">
        <w:trPr>
          <w:trHeight w:val="492"/>
        </w:trPr>
        <w:tc>
          <w:tcPr>
            <w:tcW w:w="10632" w:type="dxa"/>
          </w:tcPr>
          <w:p w:rsidR="00A409B1" w:rsidRDefault="00736F43" w:rsidP="00B561F5">
            <w:pPr>
              <w:rPr>
                <w:rFonts w:asciiTheme="majorBidi" w:hAnsiTheme="majorBidi" w:cstheme="majorBidi"/>
                <w:b/>
                <w:bCs/>
                <w:sz w:val="28"/>
                <w:szCs w:val="28"/>
                <w:lang w:val="fr-FR" w:bidi="ar-DZ"/>
              </w:rPr>
            </w:pPr>
            <w:r w:rsidRPr="00736F43">
              <w:rPr>
                <w:rFonts w:asciiTheme="majorBidi" w:hAnsiTheme="majorBidi" w:cstheme="majorBidi"/>
                <w:b/>
                <w:bCs/>
                <w:sz w:val="28"/>
                <w:szCs w:val="28"/>
                <w:lang w:val="fr-FR" w:bidi="ar-DZ"/>
              </w:rPr>
              <w:t>Figure 4: localisation géographique de la zone d’étude</w:t>
            </w:r>
          </w:p>
        </w:tc>
        <w:tc>
          <w:tcPr>
            <w:tcW w:w="567" w:type="dxa"/>
          </w:tcPr>
          <w:p w:rsidR="00A409B1" w:rsidRDefault="00736F43" w:rsidP="00B561F5">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16</w:t>
            </w:r>
          </w:p>
        </w:tc>
      </w:tr>
      <w:tr w:rsidR="00A409B1" w:rsidTr="00736F43">
        <w:trPr>
          <w:trHeight w:val="500"/>
        </w:trPr>
        <w:tc>
          <w:tcPr>
            <w:tcW w:w="10632" w:type="dxa"/>
          </w:tcPr>
          <w:p w:rsidR="00A409B1" w:rsidRDefault="00736F43" w:rsidP="00B561F5">
            <w:pPr>
              <w:rPr>
                <w:rFonts w:asciiTheme="majorBidi" w:hAnsiTheme="majorBidi" w:cstheme="majorBidi"/>
                <w:b/>
                <w:bCs/>
                <w:sz w:val="28"/>
                <w:szCs w:val="28"/>
                <w:lang w:val="fr-FR" w:bidi="ar-DZ"/>
              </w:rPr>
            </w:pPr>
            <w:r w:rsidRPr="00736F43">
              <w:rPr>
                <w:rFonts w:asciiTheme="majorBidi" w:hAnsiTheme="majorBidi" w:cstheme="majorBidi"/>
                <w:b/>
                <w:bCs/>
                <w:sz w:val="28"/>
                <w:szCs w:val="28"/>
                <w:lang w:val="fr-FR" w:bidi="ar-DZ"/>
              </w:rPr>
              <w:t xml:space="preserve">Figure II.4: Image de l’espèce </w:t>
            </w:r>
            <w:proofErr w:type="spellStart"/>
            <w:r w:rsidRPr="00910183">
              <w:rPr>
                <w:rFonts w:asciiTheme="majorBidi" w:hAnsiTheme="majorBidi" w:cstheme="majorBidi"/>
                <w:b/>
                <w:bCs/>
                <w:i/>
                <w:iCs/>
                <w:sz w:val="28"/>
                <w:szCs w:val="28"/>
                <w:lang w:val="fr-FR" w:bidi="ar-DZ"/>
              </w:rPr>
              <w:t>Artemisia</w:t>
            </w:r>
            <w:proofErr w:type="spellEnd"/>
            <w:r w:rsidRPr="00910183">
              <w:rPr>
                <w:rFonts w:asciiTheme="majorBidi" w:hAnsiTheme="majorBidi" w:cstheme="majorBidi"/>
                <w:b/>
                <w:bCs/>
                <w:i/>
                <w:iCs/>
                <w:sz w:val="28"/>
                <w:szCs w:val="28"/>
                <w:lang w:val="fr-FR" w:bidi="ar-DZ"/>
              </w:rPr>
              <w:t xml:space="preserve"> </w:t>
            </w:r>
            <w:proofErr w:type="spellStart"/>
            <w:r w:rsidRPr="00910183">
              <w:rPr>
                <w:rFonts w:asciiTheme="majorBidi" w:hAnsiTheme="majorBidi" w:cstheme="majorBidi"/>
                <w:b/>
                <w:bCs/>
                <w:i/>
                <w:iCs/>
                <w:sz w:val="28"/>
                <w:szCs w:val="28"/>
                <w:lang w:val="fr-FR" w:bidi="ar-DZ"/>
              </w:rPr>
              <w:t>judaica</w:t>
            </w:r>
            <w:proofErr w:type="spellEnd"/>
            <w:r w:rsidRPr="00910183">
              <w:rPr>
                <w:rFonts w:asciiTheme="majorBidi" w:hAnsiTheme="majorBidi" w:cstheme="majorBidi"/>
                <w:b/>
                <w:bCs/>
                <w:i/>
                <w:iCs/>
                <w:sz w:val="28"/>
                <w:szCs w:val="28"/>
                <w:lang w:val="fr-FR" w:bidi="ar-DZ"/>
              </w:rPr>
              <w:t xml:space="preserve"> L</w:t>
            </w:r>
            <w:r w:rsidRPr="00736F43">
              <w:rPr>
                <w:rFonts w:asciiTheme="majorBidi" w:hAnsiTheme="majorBidi" w:cstheme="majorBidi"/>
                <w:b/>
                <w:bCs/>
                <w:sz w:val="28"/>
                <w:szCs w:val="28"/>
                <w:lang w:val="fr-FR" w:bidi="ar-DZ"/>
              </w:rPr>
              <w:t>. (</w:t>
            </w:r>
            <w:r w:rsidRPr="00910183">
              <w:rPr>
                <w:rFonts w:asciiTheme="majorBidi" w:hAnsiTheme="majorBidi" w:cstheme="majorBidi"/>
                <w:b/>
                <w:bCs/>
                <w:color w:val="FF0000"/>
                <w:sz w:val="28"/>
                <w:szCs w:val="28"/>
                <w:lang w:val="fr-FR" w:bidi="ar-DZ"/>
              </w:rPr>
              <w:t>GBIF, 2019</w:t>
            </w:r>
            <w:r w:rsidRPr="00736F43">
              <w:rPr>
                <w:rFonts w:asciiTheme="majorBidi" w:hAnsiTheme="majorBidi" w:cstheme="majorBidi"/>
                <w:b/>
                <w:bCs/>
                <w:sz w:val="28"/>
                <w:szCs w:val="28"/>
                <w:lang w:val="fr-FR" w:bidi="ar-DZ"/>
              </w:rPr>
              <w:t>)</w:t>
            </w:r>
          </w:p>
        </w:tc>
        <w:tc>
          <w:tcPr>
            <w:tcW w:w="567" w:type="dxa"/>
          </w:tcPr>
          <w:p w:rsidR="00A409B1" w:rsidRDefault="00736F43" w:rsidP="00B561F5">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22</w:t>
            </w:r>
          </w:p>
        </w:tc>
      </w:tr>
      <w:tr w:rsidR="00A409B1" w:rsidTr="00736F43">
        <w:trPr>
          <w:trHeight w:val="834"/>
        </w:trPr>
        <w:tc>
          <w:tcPr>
            <w:tcW w:w="10632" w:type="dxa"/>
          </w:tcPr>
          <w:p w:rsidR="00A409B1" w:rsidRDefault="00736F43" w:rsidP="00B561F5">
            <w:pPr>
              <w:rPr>
                <w:rFonts w:asciiTheme="majorBidi" w:hAnsiTheme="majorBidi" w:cstheme="majorBidi"/>
                <w:b/>
                <w:bCs/>
                <w:sz w:val="28"/>
                <w:szCs w:val="28"/>
                <w:lang w:val="fr-FR" w:bidi="ar-DZ"/>
              </w:rPr>
            </w:pPr>
            <w:r w:rsidRPr="00736F43">
              <w:rPr>
                <w:rFonts w:asciiTheme="majorBidi" w:hAnsiTheme="majorBidi" w:cstheme="majorBidi"/>
                <w:b/>
                <w:bCs/>
                <w:sz w:val="28"/>
                <w:szCs w:val="28"/>
                <w:lang w:val="fr-FR" w:bidi="ar-DZ"/>
              </w:rPr>
              <w:t xml:space="preserve">Figure N03: Appareil utilisé pendant l’hydro distillation de l’huile essentielle, </w:t>
            </w:r>
            <w:proofErr w:type="spellStart"/>
            <w:r w:rsidRPr="00736F43">
              <w:rPr>
                <w:rFonts w:asciiTheme="majorBidi" w:hAnsiTheme="majorBidi" w:cstheme="majorBidi"/>
                <w:b/>
                <w:bCs/>
                <w:sz w:val="28"/>
                <w:szCs w:val="28"/>
                <w:lang w:val="fr-FR" w:bidi="ar-DZ"/>
              </w:rPr>
              <w:t>Clevenger</w:t>
            </w:r>
            <w:proofErr w:type="spellEnd"/>
            <w:r w:rsidRPr="00736F43">
              <w:rPr>
                <w:rFonts w:asciiTheme="majorBidi" w:hAnsiTheme="majorBidi" w:cstheme="majorBidi"/>
                <w:b/>
                <w:bCs/>
                <w:sz w:val="28"/>
                <w:szCs w:val="28"/>
                <w:lang w:val="fr-FR" w:bidi="ar-DZ"/>
              </w:rPr>
              <w:t xml:space="preserve"> (</w:t>
            </w:r>
            <w:r w:rsidRPr="00910183">
              <w:rPr>
                <w:rFonts w:asciiTheme="majorBidi" w:hAnsiTheme="majorBidi" w:cstheme="majorBidi"/>
                <w:b/>
                <w:bCs/>
                <w:color w:val="FF0000"/>
                <w:sz w:val="28"/>
                <w:szCs w:val="28"/>
                <w:lang w:val="fr-FR" w:bidi="ar-DZ"/>
              </w:rPr>
              <w:t xml:space="preserve">photo </w:t>
            </w:r>
            <w:proofErr w:type="spellStart"/>
            <w:r w:rsidRPr="00910183">
              <w:rPr>
                <w:rFonts w:asciiTheme="majorBidi" w:hAnsiTheme="majorBidi" w:cstheme="majorBidi"/>
                <w:b/>
                <w:bCs/>
                <w:color w:val="FF0000"/>
                <w:sz w:val="28"/>
                <w:szCs w:val="28"/>
                <w:lang w:val="fr-FR" w:bidi="ar-DZ"/>
              </w:rPr>
              <w:t>Bouchekrit</w:t>
            </w:r>
            <w:proofErr w:type="spellEnd"/>
            <w:r w:rsidRPr="00736F43">
              <w:rPr>
                <w:rFonts w:asciiTheme="majorBidi" w:hAnsiTheme="majorBidi" w:cstheme="majorBidi"/>
                <w:b/>
                <w:bCs/>
                <w:sz w:val="28"/>
                <w:szCs w:val="28"/>
                <w:lang w:val="fr-FR" w:bidi="ar-DZ"/>
              </w:rPr>
              <w:t>)</w:t>
            </w:r>
          </w:p>
        </w:tc>
        <w:tc>
          <w:tcPr>
            <w:tcW w:w="567" w:type="dxa"/>
          </w:tcPr>
          <w:p w:rsidR="00A409B1" w:rsidRDefault="00736F43" w:rsidP="00B561F5">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25</w:t>
            </w:r>
          </w:p>
        </w:tc>
      </w:tr>
    </w:tbl>
    <w:p w:rsidR="001E51E7" w:rsidRDefault="001E51E7" w:rsidP="00B561F5">
      <w:pPr>
        <w:rPr>
          <w:rFonts w:asciiTheme="majorBidi" w:hAnsiTheme="majorBidi" w:cstheme="majorBidi"/>
          <w:b/>
          <w:bCs/>
          <w:sz w:val="28"/>
          <w:szCs w:val="28"/>
          <w:lang w:val="fr-FR" w:bidi="ar-DZ"/>
        </w:rPr>
      </w:pPr>
    </w:p>
    <w:p w:rsidR="00E66C69" w:rsidRDefault="001E51E7" w:rsidP="00CE13E6">
      <w:pPr>
        <w:tabs>
          <w:tab w:val="left" w:pos="3304"/>
          <w:tab w:val="left" w:pos="3558"/>
        </w:tabs>
        <w:rPr>
          <w:rFonts w:asciiTheme="majorBidi" w:hAnsiTheme="majorBidi" w:cstheme="majorBidi"/>
          <w:b/>
          <w:bCs/>
          <w:sz w:val="28"/>
          <w:szCs w:val="28"/>
          <w:lang w:val="fr-FR" w:bidi="ar-DZ"/>
        </w:rPr>
      </w:pPr>
      <w:r>
        <w:rPr>
          <w:rFonts w:asciiTheme="majorBidi" w:hAnsiTheme="majorBidi" w:cstheme="majorBidi"/>
          <w:b/>
          <w:bCs/>
          <w:noProof/>
          <w:sz w:val="28"/>
          <w:szCs w:val="28"/>
          <w:lang w:val="fr-FR" w:eastAsia="fr-FR"/>
        </w:rPr>
        <w:lastRenderedPageBreak/>
        <w:drawing>
          <wp:anchor distT="0" distB="0" distL="114300" distR="114300" simplePos="0" relativeHeight="251660288" behindDoc="1" locked="0" layoutInCell="1" allowOverlap="1" wp14:anchorId="53C32428" wp14:editId="004EE7A7">
            <wp:simplePos x="0" y="0"/>
            <wp:positionH relativeFrom="column">
              <wp:posOffset>-406400</wp:posOffset>
            </wp:positionH>
            <wp:positionV relativeFrom="paragraph">
              <wp:posOffset>-914400</wp:posOffset>
            </wp:positionV>
            <wp:extent cx="8389620" cy="10789285"/>
            <wp:effectExtent l="0" t="0" r="0" b="0"/>
            <wp:wrapTight wrapText="bothSides">
              <wp:wrapPolygon edited="0">
                <wp:start x="0" y="0"/>
                <wp:lineTo x="0" y="21548"/>
                <wp:lineTo x="21531" y="21548"/>
                <wp:lineTo x="21531"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DEE.jpg"/>
                    <pic:cNvPicPr/>
                  </pic:nvPicPr>
                  <pic:blipFill>
                    <a:blip r:embed="rId10">
                      <a:extLst>
                        <a:ext uri="{28A0092B-C50C-407E-A947-70E740481C1C}">
                          <a14:useLocalDpi xmlns:a14="http://schemas.microsoft.com/office/drawing/2010/main" val="0"/>
                        </a:ext>
                      </a:extLst>
                    </a:blip>
                    <a:stretch>
                      <a:fillRect/>
                    </a:stretch>
                  </pic:blipFill>
                  <pic:spPr>
                    <a:xfrm>
                      <a:off x="0" y="0"/>
                      <a:ext cx="8389620" cy="10789285"/>
                    </a:xfrm>
                    <a:prstGeom prst="rect">
                      <a:avLst/>
                    </a:prstGeom>
                  </pic:spPr>
                </pic:pic>
              </a:graphicData>
            </a:graphic>
            <wp14:sizeRelH relativeFrom="margin">
              <wp14:pctWidth>0</wp14:pctWidth>
            </wp14:sizeRelH>
            <wp14:sizeRelV relativeFrom="margin">
              <wp14:pctHeight>0</wp14:pctHeight>
            </wp14:sizeRelV>
          </wp:anchor>
        </w:drawing>
      </w:r>
      <w:r w:rsidR="005B16FD">
        <w:rPr>
          <w:noProof/>
        </w:rPr>
        <w:pict>
          <v:shape id="Text Box 2" o:spid="_x0000_s1061" type="#_x0000_t202" style="position:absolute;margin-left:111.05pt;margin-top:38.1pt;width:446.65pt;height:495.1pt;z-index:251664384;visibility:visible;mso-wrap-distance-left:9pt;mso-wrap-distance-top:7.2pt;mso-wrap-distance-right:9pt;mso-wrap-distance-bottom:7.2pt;mso-position-horizontal-relative:page;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" filled="f" stroked="f">
            <v:textbox>
              <w:txbxContent>
                <w:p w:rsidR="00FA3CF7" w:rsidRPr="009A64E4" w:rsidRDefault="00FA3CF7" w:rsidP="001E51E7">
                  <w:pPr>
                    <w:rPr>
                      <w:rFonts w:asciiTheme="majorBidi" w:hAnsiTheme="majorBidi" w:cstheme="majorBidi"/>
                      <w:b/>
                      <w:bCs/>
                      <w:sz w:val="28"/>
                      <w:szCs w:val="28"/>
                    </w:rPr>
                  </w:pPr>
                  <w:r>
                    <w:rPr>
                      <w:rFonts w:asciiTheme="majorBidi" w:hAnsiTheme="majorBidi" w:cstheme="majorBidi"/>
                      <w:b/>
                      <w:bCs/>
                      <w:sz w:val="28"/>
                      <w:szCs w:val="28"/>
                    </w:rPr>
                    <w:t xml:space="preserve">                                 </w:t>
                  </w:r>
                  <w:r w:rsidRPr="009A64E4">
                    <w:rPr>
                      <w:rFonts w:asciiTheme="majorBidi" w:hAnsiTheme="majorBidi" w:cstheme="majorBidi"/>
                      <w:b/>
                      <w:bCs/>
                      <w:sz w:val="28"/>
                      <w:szCs w:val="28"/>
                    </w:rPr>
                    <w:t>R E M E R C I E M E N T S</w:t>
                  </w:r>
                </w:p>
                <w:p w:rsidR="00FA3CF7" w:rsidRPr="005D7644" w:rsidRDefault="00FA3CF7" w:rsidP="001E51E7">
                  <w:pPr>
                    <w:rPr>
                      <w:rFonts w:asciiTheme="majorBidi" w:hAnsiTheme="majorBidi" w:cstheme="majorBidi"/>
                      <w:sz w:val="28"/>
                      <w:szCs w:val="28"/>
                      <w:lang w:val="fr-FR"/>
                    </w:rPr>
                  </w:pPr>
                  <w:r w:rsidRPr="005D7644">
                    <w:rPr>
                      <w:rFonts w:asciiTheme="majorBidi" w:hAnsiTheme="majorBidi" w:cstheme="majorBidi"/>
                      <w:b/>
                      <w:bCs/>
                      <w:sz w:val="28"/>
                      <w:szCs w:val="28"/>
                      <w:lang w:val="fr-FR"/>
                    </w:rPr>
                    <w:t>O</w:t>
                  </w:r>
                  <w:r w:rsidRPr="005D7644">
                    <w:rPr>
                      <w:rFonts w:asciiTheme="majorBidi" w:hAnsiTheme="majorBidi" w:cstheme="majorBidi"/>
                      <w:sz w:val="28"/>
                      <w:szCs w:val="28"/>
                      <w:lang w:val="fr-FR"/>
                    </w:rPr>
                    <w:t xml:space="preserve">n tient tout d’abord à remercier et en premier lieu </w:t>
                  </w:r>
                  <w:r w:rsidRPr="005D7644">
                    <w:rPr>
                      <w:rFonts w:asciiTheme="majorBidi" w:hAnsiTheme="majorBidi" w:cstheme="majorBidi"/>
                      <w:b/>
                      <w:bCs/>
                      <w:sz w:val="28"/>
                      <w:szCs w:val="28"/>
                      <w:lang w:val="fr-FR"/>
                    </w:rPr>
                    <w:t>ALLAH</w:t>
                  </w:r>
                  <w:r w:rsidRPr="005D7644">
                    <w:rPr>
                      <w:rFonts w:asciiTheme="majorBidi" w:hAnsiTheme="majorBidi" w:cstheme="majorBidi"/>
                      <w:sz w:val="28"/>
                      <w:szCs w:val="28"/>
                      <w:lang w:val="fr-FR"/>
                    </w:rPr>
                    <w:t>, le tout</w:t>
                  </w:r>
                </w:p>
                <w:p w:rsidR="00FA3CF7" w:rsidRPr="005D7644" w:rsidRDefault="00FA3CF7" w:rsidP="001E51E7">
                  <w:pPr>
                    <w:rPr>
                      <w:rFonts w:asciiTheme="majorBidi" w:hAnsiTheme="majorBidi" w:cstheme="majorBidi"/>
                      <w:sz w:val="28"/>
                      <w:szCs w:val="28"/>
                      <w:lang w:val="fr-FR"/>
                    </w:rPr>
                  </w:pPr>
                  <w:proofErr w:type="gramStart"/>
                  <w:r w:rsidRPr="005D7644">
                    <w:rPr>
                      <w:rFonts w:asciiTheme="majorBidi" w:hAnsiTheme="majorBidi" w:cstheme="majorBidi"/>
                      <w:sz w:val="28"/>
                      <w:szCs w:val="28"/>
                      <w:lang w:val="fr-FR"/>
                    </w:rPr>
                    <w:t>puissant</w:t>
                  </w:r>
                  <w:proofErr w:type="gramEnd"/>
                  <w:r w:rsidRPr="005D7644">
                    <w:rPr>
                      <w:rFonts w:asciiTheme="majorBidi" w:hAnsiTheme="majorBidi" w:cstheme="majorBidi"/>
                      <w:sz w:val="28"/>
                      <w:szCs w:val="28"/>
                      <w:lang w:val="fr-FR"/>
                    </w:rPr>
                    <w:t xml:space="preserve"> et miséricordieux qui nous a donné la force, la volonté et le courage</w:t>
                  </w:r>
                </w:p>
                <w:p w:rsidR="00FA3CF7" w:rsidRDefault="00FA3CF7" w:rsidP="001E51E7">
                  <w:pPr>
                    <w:rPr>
                      <w:rFonts w:asciiTheme="majorBidi" w:hAnsiTheme="majorBidi" w:cstheme="majorBidi"/>
                      <w:sz w:val="28"/>
                      <w:szCs w:val="28"/>
                      <w:lang w:val="fr-FR"/>
                    </w:rPr>
                  </w:pPr>
                  <w:proofErr w:type="gramStart"/>
                  <w:r w:rsidRPr="005D7644">
                    <w:rPr>
                      <w:rFonts w:asciiTheme="majorBidi" w:hAnsiTheme="majorBidi" w:cstheme="majorBidi"/>
                      <w:sz w:val="28"/>
                      <w:szCs w:val="28"/>
                      <w:lang w:val="fr-FR"/>
                    </w:rPr>
                    <w:t>pour</w:t>
                  </w:r>
                  <w:proofErr w:type="gramEnd"/>
                  <w:r w:rsidRPr="005D7644">
                    <w:rPr>
                      <w:rFonts w:asciiTheme="majorBidi" w:hAnsiTheme="majorBidi" w:cstheme="majorBidi"/>
                      <w:sz w:val="28"/>
                      <w:szCs w:val="28"/>
                      <w:lang w:val="fr-FR"/>
                    </w:rPr>
                    <w:t xml:space="preserve"> mener à bonne fin ce travail.</w:t>
                  </w:r>
                </w:p>
                <w:p w:rsidR="00FA3CF7" w:rsidRDefault="00FA3CF7" w:rsidP="001E51E7">
                  <w:pPr>
                    <w:rPr>
                      <w:rFonts w:asciiTheme="majorBidi" w:hAnsiTheme="majorBidi" w:cstheme="majorBidi"/>
                      <w:sz w:val="28"/>
                      <w:szCs w:val="28"/>
                      <w:lang w:val="fr-FR"/>
                    </w:rPr>
                  </w:pPr>
                  <w:r w:rsidRPr="00A20935">
                    <w:rPr>
                      <w:rFonts w:asciiTheme="majorBidi" w:hAnsiTheme="majorBidi" w:cstheme="majorBidi"/>
                      <w:sz w:val="28"/>
                      <w:szCs w:val="28"/>
                      <w:lang w:val="fr-FR"/>
                    </w:rPr>
                    <w:t>Remerciement Tout abord on remercie le dieu le tout-puissant de nous avoir do</w:t>
                  </w:r>
                  <w:r>
                    <w:rPr>
                      <w:rFonts w:asciiTheme="majorBidi" w:hAnsiTheme="majorBidi" w:cstheme="majorBidi"/>
                      <w:sz w:val="28"/>
                      <w:szCs w:val="28"/>
                      <w:lang w:val="fr-FR"/>
                    </w:rPr>
                    <w:t>nné la volonté et la puissance</w:t>
                  </w:r>
                  <w:r w:rsidRPr="00A20935">
                    <w:rPr>
                      <w:rFonts w:asciiTheme="majorBidi" w:hAnsiTheme="majorBidi" w:cstheme="majorBidi"/>
                      <w:sz w:val="28"/>
                      <w:szCs w:val="28"/>
                      <w:lang w:val="fr-FR"/>
                    </w:rPr>
                    <w:t xml:space="preserve"> d'entamé et de terminé ce mémoire</w:t>
                  </w:r>
                  <w:r>
                    <w:rPr>
                      <w:rFonts w:asciiTheme="majorBidi" w:hAnsiTheme="majorBidi" w:cstheme="majorBidi"/>
                      <w:sz w:val="28"/>
                      <w:szCs w:val="28"/>
                      <w:lang w:val="fr-FR"/>
                    </w:rPr>
                    <w:t>.</w:t>
                  </w:r>
                </w:p>
                <w:p w:rsidR="00FA3CF7" w:rsidRDefault="00FA3CF7" w:rsidP="001E51E7">
                  <w:pPr>
                    <w:rPr>
                      <w:rFonts w:asciiTheme="majorBidi" w:hAnsiTheme="majorBidi" w:cstheme="majorBidi"/>
                      <w:sz w:val="28"/>
                      <w:szCs w:val="28"/>
                      <w:rtl/>
                      <w:lang w:val="fr-FR"/>
                    </w:rPr>
                  </w:pPr>
                  <w:r w:rsidRPr="00A20935">
                    <w:rPr>
                      <w:rFonts w:asciiTheme="majorBidi" w:hAnsiTheme="majorBidi" w:cstheme="majorBidi"/>
                      <w:sz w:val="28"/>
                      <w:szCs w:val="28"/>
                      <w:lang w:val="fr-FR"/>
                    </w:rPr>
                    <w:t xml:space="preserve"> Je souhaiterais de rem</w:t>
                  </w:r>
                  <w:r>
                    <w:rPr>
                      <w:rFonts w:asciiTheme="majorBidi" w:hAnsiTheme="majorBidi" w:cstheme="majorBidi"/>
                      <w:sz w:val="28"/>
                      <w:szCs w:val="28"/>
                      <w:lang w:val="fr-FR"/>
                    </w:rPr>
                    <w:t xml:space="preserve">ercier mon professeur </w:t>
                  </w:r>
                  <w:r>
                    <w:rPr>
                      <w:rFonts w:asciiTheme="majorBidi" w:hAnsiTheme="majorBidi" w:cstheme="majorBidi"/>
                      <w:b/>
                      <w:bCs/>
                      <w:sz w:val="28"/>
                      <w:szCs w:val="28"/>
                      <w:lang w:val="fr-FR"/>
                    </w:rPr>
                    <w:t>Dr. BOUNAR R</w:t>
                  </w:r>
                  <w:r>
                    <w:rPr>
                      <w:rFonts w:asciiTheme="majorBidi" w:hAnsiTheme="majorBidi" w:cstheme="majorBidi"/>
                      <w:sz w:val="28"/>
                      <w:szCs w:val="28"/>
                      <w:lang w:val="fr-FR"/>
                    </w:rPr>
                    <w:t xml:space="preserve"> qu’a été un soutien et le bras droit pour moi tout au long de ma carrière universitaire et qui la considéré comme la bougie de tout la faculté de biologie et de sa fondation, et </w:t>
                  </w:r>
                  <w:r w:rsidRPr="00A20935">
                    <w:rPr>
                      <w:rFonts w:asciiTheme="majorBidi" w:hAnsiTheme="majorBidi" w:cstheme="majorBidi"/>
                      <w:sz w:val="28"/>
                      <w:szCs w:val="28"/>
                      <w:lang w:val="fr-FR"/>
                    </w:rPr>
                    <w:t xml:space="preserve">pour son effort et sa générosité. Et son aide pendant </w:t>
                  </w:r>
                  <w:proofErr w:type="spellStart"/>
                  <w:r w:rsidRPr="00A20935">
                    <w:rPr>
                      <w:rFonts w:asciiTheme="majorBidi" w:hAnsiTheme="majorBidi" w:cstheme="majorBidi"/>
                      <w:sz w:val="28"/>
                      <w:szCs w:val="28"/>
                      <w:lang w:val="fr-FR"/>
                    </w:rPr>
                    <w:t>tout</w:t>
                  </w:r>
                  <w:proofErr w:type="spellEnd"/>
                  <w:r w:rsidRPr="00A20935">
                    <w:rPr>
                      <w:rFonts w:asciiTheme="majorBidi" w:hAnsiTheme="majorBidi" w:cstheme="majorBidi"/>
                      <w:sz w:val="28"/>
                      <w:szCs w:val="28"/>
                      <w:lang w:val="fr-FR"/>
                    </w:rPr>
                    <w:t xml:space="preserve"> les années précédentes ainsi que sa qualité d’enseignement.</w:t>
                  </w:r>
                  <w:r w:rsidRPr="001E51E7">
                    <w:rPr>
                      <w:rFonts w:asciiTheme="majorBidi" w:hAnsiTheme="majorBidi" w:cstheme="majorBidi"/>
                      <w:vanish/>
                      <w:sz w:val="28"/>
                      <w:szCs w:val="28"/>
                      <w:lang w:val="fr-FR"/>
                    </w:rPr>
                    <w:t>Top of Form</w:t>
                  </w:r>
                </w:p>
                <w:p w:rsidR="00FA3CF7" w:rsidRPr="005D7644" w:rsidRDefault="00FA3CF7" w:rsidP="000B5148">
                  <w:pPr>
                    <w:rPr>
                      <w:rFonts w:asciiTheme="majorBidi" w:hAnsiTheme="majorBidi" w:cstheme="majorBidi"/>
                      <w:sz w:val="28"/>
                      <w:szCs w:val="28"/>
                      <w:lang w:val="fr-FR"/>
                    </w:rPr>
                  </w:pPr>
                  <w:r w:rsidRPr="005D7644">
                    <w:rPr>
                      <w:rFonts w:asciiTheme="majorBidi" w:hAnsiTheme="majorBidi" w:cstheme="majorBidi"/>
                      <w:b/>
                      <w:bCs/>
                      <w:sz w:val="28"/>
                      <w:szCs w:val="28"/>
                      <w:lang w:val="fr-FR"/>
                    </w:rPr>
                    <w:t>N</w:t>
                  </w:r>
                  <w:r w:rsidRPr="005D7644">
                    <w:rPr>
                      <w:rFonts w:asciiTheme="majorBidi" w:hAnsiTheme="majorBidi" w:cstheme="majorBidi"/>
                      <w:sz w:val="28"/>
                      <w:szCs w:val="28"/>
                      <w:lang w:val="fr-FR"/>
                    </w:rPr>
                    <w:t xml:space="preserve">os remerciements vont également au </w:t>
                  </w:r>
                  <w:r w:rsidRPr="005D7644">
                    <w:rPr>
                      <w:rFonts w:asciiTheme="majorBidi" w:hAnsiTheme="majorBidi" w:cstheme="majorBidi"/>
                      <w:b/>
                      <w:bCs/>
                      <w:sz w:val="28"/>
                      <w:szCs w:val="28"/>
                      <w:lang w:val="fr-FR"/>
                    </w:rPr>
                    <w:t>Dr</w:t>
                  </w:r>
                  <w:r w:rsidRPr="005D7644">
                    <w:rPr>
                      <w:rFonts w:asciiTheme="majorBidi" w:hAnsiTheme="majorBidi" w:cstheme="majorBidi"/>
                      <w:sz w:val="28"/>
                      <w:szCs w:val="28"/>
                      <w:lang w:val="fr-FR"/>
                    </w:rPr>
                    <w:t>.</w:t>
                  </w:r>
                  <w:r>
                    <w:rPr>
                      <w:rFonts w:asciiTheme="majorBidi" w:hAnsiTheme="majorBidi" w:cstheme="majorBidi"/>
                      <w:sz w:val="28"/>
                      <w:szCs w:val="28"/>
                      <w:lang w:val="fr-FR"/>
                    </w:rPr>
                    <w:t xml:space="preserve"> </w:t>
                  </w:r>
                  <w:r>
                    <w:rPr>
                      <w:rFonts w:asciiTheme="majorBidi" w:hAnsiTheme="majorBidi" w:cstheme="majorBidi"/>
                      <w:b/>
                      <w:bCs/>
                      <w:sz w:val="28"/>
                      <w:szCs w:val="28"/>
                      <w:lang w:val="fr-FR"/>
                    </w:rPr>
                    <w:t>KHOUDOUR DJ</w:t>
                  </w:r>
                  <w:r w:rsidRPr="005D7644">
                    <w:rPr>
                      <w:rFonts w:asciiTheme="majorBidi" w:hAnsiTheme="majorBidi" w:cstheme="majorBidi"/>
                      <w:sz w:val="28"/>
                      <w:szCs w:val="28"/>
                      <w:lang w:val="fr-FR"/>
                    </w:rPr>
                    <w:t>, d’avoir</w:t>
                  </w:r>
                </w:p>
                <w:p w:rsidR="00FA3CF7" w:rsidRPr="005D7644" w:rsidRDefault="00FA3CF7" w:rsidP="001E51E7">
                  <w:pPr>
                    <w:rPr>
                      <w:rFonts w:asciiTheme="majorBidi" w:hAnsiTheme="majorBidi" w:cstheme="majorBidi"/>
                      <w:sz w:val="28"/>
                      <w:szCs w:val="28"/>
                      <w:lang w:val="fr-FR"/>
                    </w:rPr>
                  </w:pPr>
                  <w:proofErr w:type="gramStart"/>
                  <w:r w:rsidRPr="005D7644">
                    <w:rPr>
                      <w:rFonts w:asciiTheme="majorBidi" w:hAnsiTheme="majorBidi" w:cstheme="majorBidi"/>
                      <w:sz w:val="28"/>
                      <w:szCs w:val="28"/>
                      <w:lang w:val="fr-FR"/>
                    </w:rPr>
                    <w:t>accepté</w:t>
                  </w:r>
                  <w:proofErr w:type="gramEnd"/>
                  <w:r w:rsidRPr="005D7644">
                    <w:rPr>
                      <w:rFonts w:asciiTheme="majorBidi" w:hAnsiTheme="majorBidi" w:cstheme="majorBidi"/>
                      <w:sz w:val="28"/>
                      <w:szCs w:val="28"/>
                      <w:lang w:val="fr-FR"/>
                    </w:rPr>
                    <w:t xml:space="preserve"> de présider le jury de notre soutenance de mémoire de Master.</w:t>
                  </w:r>
                </w:p>
                <w:p w:rsidR="00FA3CF7" w:rsidRPr="005D7644" w:rsidRDefault="00FA3CF7" w:rsidP="001E51E7">
                  <w:pPr>
                    <w:rPr>
                      <w:rFonts w:asciiTheme="majorBidi" w:hAnsiTheme="majorBidi" w:cstheme="majorBidi"/>
                      <w:sz w:val="28"/>
                      <w:szCs w:val="28"/>
                      <w:lang w:val="fr-FR"/>
                    </w:rPr>
                  </w:pPr>
                  <w:r w:rsidRPr="005D7644">
                    <w:rPr>
                      <w:rFonts w:asciiTheme="majorBidi" w:hAnsiTheme="majorBidi" w:cstheme="majorBidi"/>
                      <w:b/>
                      <w:bCs/>
                      <w:sz w:val="28"/>
                      <w:szCs w:val="28"/>
                      <w:lang w:val="fr-FR"/>
                    </w:rPr>
                    <w:t>N</w:t>
                  </w:r>
                  <w:r w:rsidRPr="005D7644">
                    <w:rPr>
                      <w:rFonts w:asciiTheme="majorBidi" w:hAnsiTheme="majorBidi" w:cstheme="majorBidi"/>
                      <w:sz w:val="28"/>
                      <w:szCs w:val="28"/>
                      <w:lang w:val="fr-FR"/>
                    </w:rPr>
                    <w:t xml:space="preserve">os remerciements vont également au </w:t>
                  </w:r>
                  <w:r>
                    <w:rPr>
                      <w:rFonts w:asciiTheme="majorBidi" w:hAnsiTheme="majorBidi" w:cstheme="majorBidi"/>
                      <w:b/>
                      <w:bCs/>
                      <w:sz w:val="28"/>
                      <w:szCs w:val="28"/>
                      <w:lang w:val="fr-FR"/>
                    </w:rPr>
                    <w:t>Dr. GHADBANE M</w:t>
                  </w:r>
                  <w:r w:rsidRPr="005D7644">
                    <w:rPr>
                      <w:rFonts w:asciiTheme="majorBidi" w:hAnsiTheme="majorBidi" w:cstheme="majorBidi"/>
                      <w:b/>
                      <w:bCs/>
                      <w:sz w:val="28"/>
                      <w:szCs w:val="28"/>
                      <w:lang w:val="fr-FR"/>
                    </w:rPr>
                    <w:t xml:space="preserve"> </w:t>
                  </w:r>
                  <w:r w:rsidRPr="005D7644">
                    <w:rPr>
                      <w:rFonts w:asciiTheme="majorBidi" w:hAnsiTheme="majorBidi" w:cstheme="majorBidi"/>
                      <w:sz w:val="28"/>
                      <w:szCs w:val="28"/>
                      <w:lang w:val="fr-FR"/>
                    </w:rPr>
                    <w:t>pour</w:t>
                  </w:r>
                </w:p>
                <w:p w:rsidR="00FA3CF7" w:rsidRDefault="00FA3CF7" w:rsidP="001E51E7">
                  <w:pPr>
                    <w:rPr>
                      <w:rFonts w:asciiTheme="majorBidi" w:hAnsiTheme="majorBidi" w:cstheme="majorBidi"/>
                      <w:sz w:val="28"/>
                      <w:szCs w:val="28"/>
                      <w:lang w:val="fr-FR"/>
                    </w:rPr>
                  </w:pPr>
                  <w:proofErr w:type="gramStart"/>
                  <w:r w:rsidRPr="005D7644">
                    <w:rPr>
                      <w:rFonts w:asciiTheme="majorBidi" w:hAnsiTheme="majorBidi" w:cstheme="majorBidi"/>
                      <w:sz w:val="28"/>
                      <w:szCs w:val="28"/>
                      <w:lang w:val="fr-FR"/>
                    </w:rPr>
                    <w:t>avoir</w:t>
                  </w:r>
                  <w:proofErr w:type="gramEnd"/>
                  <w:r w:rsidRPr="005D7644">
                    <w:rPr>
                      <w:rFonts w:asciiTheme="majorBidi" w:hAnsiTheme="majorBidi" w:cstheme="majorBidi"/>
                      <w:sz w:val="28"/>
                      <w:szCs w:val="28"/>
                      <w:lang w:val="fr-FR"/>
                    </w:rPr>
                    <w:t xml:space="preserve"> aimablement accepté de juger ce modeste travail</w:t>
                  </w:r>
                  <w:r>
                    <w:rPr>
                      <w:rFonts w:asciiTheme="majorBidi" w:hAnsiTheme="majorBidi" w:cstheme="majorBidi"/>
                      <w:sz w:val="28"/>
                      <w:szCs w:val="28"/>
                      <w:lang w:val="fr-FR"/>
                    </w:rPr>
                    <w:t>.</w:t>
                  </w:r>
                </w:p>
                <w:p w:rsidR="00FA3CF7" w:rsidRDefault="00FA3CF7" w:rsidP="001E51E7">
                  <w:pPr>
                    <w:rPr>
                      <w:rFonts w:asciiTheme="majorBidi" w:hAnsiTheme="majorBidi" w:cstheme="majorBidi"/>
                      <w:sz w:val="28"/>
                      <w:szCs w:val="28"/>
                      <w:lang w:val="fr-FR"/>
                    </w:rPr>
                  </w:pPr>
                  <w:r>
                    <w:rPr>
                      <w:rFonts w:asciiTheme="majorBidi" w:hAnsiTheme="majorBidi" w:cstheme="majorBidi"/>
                      <w:sz w:val="28"/>
                      <w:szCs w:val="28"/>
                      <w:lang w:val="fr-FR"/>
                    </w:rPr>
                    <w:t xml:space="preserve">Et sans oublier </w:t>
                  </w:r>
                  <w:r w:rsidRPr="001E51E7">
                    <w:rPr>
                      <w:rFonts w:asciiTheme="majorBidi" w:hAnsiTheme="majorBidi" w:cstheme="majorBidi"/>
                      <w:b/>
                      <w:bCs/>
                      <w:sz w:val="28"/>
                      <w:szCs w:val="28"/>
                      <w:lang w:val="fr-FR"/>
                    </w:rPr>
                    <w:t>ALI HAMDI</w:t>
                  </w:r>
                  <w:r>
                    <w:rPr>
                      <w:rFonts w:asciiTheme="majorBidi" w:hAnsiTheme="majorBidi" w:cstheme="majorBidi"/>
                      <w:sz w:val="28"/>
                      <w:szCs w:val="28"/>
                      <w:lang w:val="fr-FR"/>
                    </w:rPr>
                    <w:t xml:space="preserve"> dans l’administration il était comme un bon frère respectable qui n’a pas tardé à m’aider même si pour une seconde.</w:t>
                  </w:r>
                </w:p>
                <w:p w:rsidR="00FA3CF7" w:rsidRPr="009F46C2" w:rsidRDefault="00FA3CF7" w:rsidP="001E51E7">
                  <w:pPr>
                    <w:rPr>
                      <w:rFonts w:asciiTheme="majorBidi" w:hAnsiTheme="majorBidi" w:cstheme="majorBidi"/>
                      <w:sz w:val="28"/>
                      <w:szCs w:val="28"/>
                      <w:lang w:val="fr-FR"/>
                    </w:rPr>
                  </w:pPr>
                  <w:r w:rsidRPr="009F46C2">
                    <w:rPr>
                      <w:rFonts w:asciiTheme="majorBidi" w:hAnsiTheme="majorBidi" w:cstheme="majorBidi"/>
                      <w:sz w:val="28"/>
                      <w:szCs w:val="28"/>
                      <w:lang w:val="fr-FR"/>
                    </w:rPr>
                    <w:t xml:space="preserve">Nos remerciements s’adressent aussi à </w:t>
                  </w:r>
                  <w:proofErr w:type="spellStart"/>
                  <w:proofErr w:type="gramStart"/>
                  <w:r w:rsidRPr="009F46C2">
                    <w:rPr>
                      <w:rFonts w:asciiTheme="majorBidi" w:hAnsiTheme="majorBidi" w:cstheme="majorBidi"/>
                      <w:sz w:val="28"/>
                      <w:szCs w:val="28"/>
                      <w:lang w:val="fr-FR"/>
                    </w:rPr>
                    <w:t>tout</w:t>
                  </w:r>
                  <w:proofErr w:type="spellEnd"/>
                  <w:proofErr w:type="gramEnd"/>
                  <w:r w:rsidRPr="009F46C2">
                    <w:rPr>
                      <w:rFonts w:asciiTheme="majorBidi" w:hAnsiTheme="majorBidi" w:cstheme="majorBidi"/>
                      <w:sz w:val="28"/>
                      <w:szCs w:val="28"/>
                      <w:lang w:val="fr-FR"/>
                    </w:rPr>
                    <w:t xml:space="preserve"> les professeurs et le staff administratif de la faculté pour son soutien moral et le haut niveau académique</w:t>
                  </w:r>
                  <w:r>
                    <w:rPr>
                      <w:rFonts w:asciiTheme="majorBidi" w:hAnsiTheme="majorBidi" w:cstheme="majorBidi"/>
                      <w:sz w:val="28"/>
                      <w:szCs w:val="28"/>
                      <w:lang w:val="fr-FR"/>
                    </w:rPr>
                    <w:t>.</w:t>
                  </w:r>
                </w:p>
                <w:p w:rsidR="00FA3CF7" w:rsidRPr="001E51E7" w:rsidRDefault="00FA3CF7" w:rsidP="001E51E7">
                  <w:pPr>
                    <w:pBdr>
                      <w:top w:val="single" w:sz="24" w:space="8" w:color="4F81BD" w:themeColor="accent1"/>
                      <w:bottom w:val="single" w:sz="24" w:space="8" w:color="4F81BD" w:themeColor="accent1"/>
                    </w:pBdr>
                    <w:spacing w:after="0"/>
                    <w:rPr>
                      <w:i/>
                      <w:iCs/>
                      <w:color w:val="4F81BD" w:themeColor="accent1"/>
                      <w:sz w:val="24"/>
                      <w:lang w:val="fr-FR"/>
                    </w:rPr>
                  </w:pPr>
                </w:p>
              </w:txbxContent>
            </v:textbox>
            <w10:wrap type="topAndBottom" anchorx="page"/>
          </v:shape>
        </w:pict>
      </w:r>
      <w:r>
        <w:rPr>
          <w:rFonts w:asciiTheme="majorBidi" w:hAnsiTheme="majorBidi" w:cstheme="majorBidi"/>
          <w:b/>
          <w:bCs/>
          <w:sz w:val="28"/>
          <w:szCs w:val="28"/>
          <w:lang w:val="fr-FR" w:bidi="ar-DZ"/>
        </w:rPr>
        <w:tab/>
      </w:r>
      <w:r>
        <w:rPr>
          <w:rFonts w:asciiTheme="majorBidi" w:hAnsiTheme="majorBidi" w:cstheme="majorBidi"/>
          <w:b/>
          <w:bCs/>
          <w:sz w:val="28"/>
          <w:szCs w:val="28"/>
          <w:lang w:val="fr-FR" w:bidi="ar-DZ"/>
        </w:rPr>
        <w:tab/>
      </w:r>
    </w:p>
    <w:p w:rsidR="008F4F85" w:rsidRPr="00B561F5" w:rsidRDefault="005B16FD" w:rsidP="002B5C84">
      <w:pPr>
        <w:rPr>
          <w:rFonts w:asciiTheme="majorBidi" w:hAnsiTheme="majorBidi" w:cstheme="majorBidi"/>
          <w:b/>
          <w:bCs/>
          <w:sz w:val="28"/>
          <w:szCs w:val="28"/>
          <w:lang w:val="fr-FR" w:bidi="ar-DZ"/>
        </w:rPr>
      </w:pPr>
      <w:r>
        <w:rPr>
          <w:noProof/>
        </w:rPr>
        <w:lastRenderedPageBreak/>
        <w:pict>
          <v:shape id="_x0000_s1059" type="#_x0000_t202" style="position:absolute;margin-left:95.75pt;margin-top:-14.2pt;width:400.6pt;height:619.65pt;z-index:251663360;visibility:visible;mso-wrap-distance-left:9pt;mso-wrap-distance-top:7.2pt;mso-wrap-distance-right:9pt;mso-wrap-distance-bottom:7.2pt;mso-position-horizontal-relative:page;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" filled="f" stroked="f">
            <v:textbox style="mso-next-textbox:#_x0000_s1059">
              <w:txbxContent>
                <w:p w:rsidR="00FA3CF7" w:rsidRPr="0038518B" w:rsidRDefault="00FA3CF7" w:rsidP="0038518B">
                  <w:pPr>
                    <w:spacing w:after="160" w:line="259" w:lineRule="auto"/>
                    <w:jc w:val="center"/>
                    <w:rPr>
                      <w:rFonts w:ascii="Calibri" w:eastAsia="Calibri" w:hAnsi="Calibri" w:cs="Arial"/>
                      <w:b/>
                      <w:bCs/>
                      <w:i/>
                      <w:iCs/>
                      <w:sz w:val="32"/>
                      <w:szCs w:val="32"/>
                      <w:lang w:val="fr-FR"/>
                    </w:rPr>
                  </w:pPr>
                  <w:r w:rsidRPr="0038518B">
                    <w:rPr>
                      <w:rFonts w:ascii="Calibri" w:eastAsia="Calibri" w:hAnsi="Calibri" w:cs="Arial"/>
                      <w:b/>
                      <w:bCs/>
                      <w:i/>
                      <w:iCs/>
                      <w:sz w:val="32"/>
                      <w:szCs w:val="32"/>
                      <w:lang w:val="fr-FR"/>
                    </w:rPr>
                    <w:t>Dédicace</w:t>
                  </w:r>
                </w:p>
                <w:p w:rsidR="00FA3CF7" w:rsidRPr="0038518B" w:rsidRDefault="00FA3CF7" w:rsidP="0038518B">
                  <w:pPr>
                    <w:spacing w:after="160" w:line="259" w:lineRule="auto"/>
                    <w:jc w:val="center"/>
                    <w:rPr>
                      <w:rFonts w:ascii="Calibri" w:eastAsia="Calibri" w:hAnsi="Calibri" w:cs="Arial"/>
                      <w:b/>
                      <w:bCs/>
                      <w:i/>
                      <w:iCs/>
                      <w:sz w:val="24"/>
                      <w:szCs w:val="24"/>
                      <w:lang w:val="fr-FR"/>
                    </w:rPr>
                  </w:pPr>
                  <w:r w:rsidRPr="0038518B">
                    <w:rPr>
                      <w:rFonts w:ascii="Calibri" w:eastAsia="Calibri" w:hAnsi="Calibri" w:cs="Arial"/>
                      <w:b/>
                      <w:bCs/>
                      <w:i/>
                      <w:iCs/>
                      <w:sz w:val="24"/>
                      <w:szCs w:val="24"/>
                      <w:lang w:val="fr-FR"/>
                    </w:rPr>
                    <w:t>À ma chère mère</w:t>
                  </w:r>
                </w:p>
                <w:p w:rsidR="00FA3CF7" w:rsidRPr="0038518B" w:rsidRDefault="00FA3CF7" w:rsidP="0038518B">
                  <w:pPr>
                    <w:spacing w:after="160" w:line="259" w:lineRule="auto"/>
                    <w:jc w:val="center"/>
                    <w:rPr>
                      <w:rFonts w:ascii="Calibri" w:eastAsia="Calibri" w:hAnsi="Calibri" w:cs="Arial"/>
                      <w:b/>
                      <w:bCs/>
                      <w:i/>
                      <w:iCs/>
                      <w:sz w:val="24"/>
                      <w:szCs w:val="24"/>
                      <w:lang w:val="fr-FR"/>
                    </w:rPr>
                  </w:pPr>
                  <w:r w:rsidRPr="0038518B">
                    <w:rPr>
                      <w:rFonts w:ascii="Calibri" w:eastAsia="Calibri" w:hAnsi="Calibri" w:cs="Arial"/>
                      <w:b/>
                      <w:bCs/>
                      <w:i/>
                      <w:iCs/>
                      <w:sz w:val="24"/>
                      <w:szCs w:val="24"/>
                      <w:lang w:val="fr-FR"/>
                    </w:rPr>
                    <w:t>Aucune dédicace ne saurait exprimer mon respect, mon amour éternel et ma considération pour les sacrifices que vous avez consenti pour mon instruction et mon bien être. Je vous remercie pour tout le soutien et l'amour que vous me portez depuis mon enfance et j'espère que votre bénédiction m'accompagne toujours. Que ce modeste travail soit l'exaucement de vos vœux tant formulé le fruit de vos innombrables sacrifices. Puisse dieu, le très haut, vous accorder santé, bonheur et longue vie.</w:t>
                  </w:r>
                </w:p>
                <w:p w:rsidR="00FA3CF7" w:rsidRPr="0038518B" w:rsidRDefault="00FA3CF7" w:rsidP="0038518B">
                  <w:pPr>
                    <w:spacing w:after="160" w:line="259" w:lineRule="auto"/>
                    <w:jc w:val="center"/>
                    <w:rPr>
                      <w:rFonts w:ascii="Calibri" w:eastAsia="Calibri" w:hAnsi="Calibri" w:cs="Arial"/>
                      <w:b/>
                      <w:bCs/>
                      <w:i/>
                      <w:iCs/>
                      <w:sz w:val="24"/>
                      <w:szCs w:val="24"/>
                      <w:lang w:val="fr-FR"/>
                    </w:rPr>
                  </w:pPr>
                  <w:r w:rsidRPr="0038518B">
                    <w:rPr>
                      <w:rFonts w:ascii="Calibri" w:eastAsia="Calibri" w:hAnsi="Calibri" w:cs="Arial"/>
                      <w:b/>
                      <w:bCs/>
                      <w:i/>
                      <w:iCs/>
                      <w:sz w:val="24"/>
                      <w:szCs w:val="24"/>
                      <w:lang w:val="fr-FR"/>
                    </w:rPr>
                    <w:t>À mon cher père</w:t>
                  </w:r>
                </w:p>
                <w:p w:rsidR="00FA3CF7" w:rsidRPr="0038518B" w:rsidRDefault="00FA3CF7" w:rsidP="0038518B">
                  <w:pPr>
                    <w:spacing w:after="160" w:line="259" w:lineRule="auto"/>
                    <w:jc w:val="center"/>
                    <w:rPr>
                      <w:rFonts w:ascii="Calibri" w:eastAsia="Calibri" w:hAnsi="Calibri" w:cs="Arial"/>
                      <w:b/>
                      <w:bCs/>
                      <w:i/>
                      <w:iCs/>
                      <w:sz w:val="24"/>
                      <w:szCs w:val="24"/>
                      <w:lang w:val="fr-FR"/>
                    </w:rPr>
                  </w:pPr>
                  <w:r w:rsidRPr="005B5737">
                    <w:rPr>
                      <w:rFonts w:ascii="Calibri" w:eastAsia="Calibri" w:hAnsi="Calibri" w:cs="Arial"/>
                      <w:b/>
                      <w:bCs/>
                      <w:i/>
                      <w:iCs/>
                      <w:sz w:val="24"/>
                      <w:szCs w:val="24"/>
                      <w:lang w:val="fr-FR"/>
                    </w:rPr>
                    <w:t>La</w:t>
                  </w:r>
                  <w:r w:rsidRPr="0038518B">
                    <w:rPr>
                      <w:rFonts w:ascii="Calibri" w:eastAsia="Calibri" w:hAnsi="Calibri" w:cs="Arial"/>
                      <w:b/>
                      <w:bCs/>
                      <w:i/>
                      <w:iCs/>
                      <w:sz w:val="24"/>
                      <w:szCs w:val="24"/>
                      <w:lang w:val="fr-FR"/>
                    </w:rPr>
                    <w:t xml:space="preserve"> bougie qui est la source de la lumière de ma vie, qui se fond toujours pour éclairer ma route je dédie ce travail et je lui souhaite une longue belle </w:t>
                  </w:r>
                  <w:r w:rsidRPr="005B5737">
                    <w:rPr>
                      <w:rFonts w:ascii="Calibri" w:eastAsia="Calibri" w:hAnsi="Calibri" w:cs="Arial"/>
                      <w:b/>
                      <w:bCs/>
                      <w:i/>
                      <w:iCs/>
                      <w:sz w:val="24"/>
                      <w:szCs w:val="24"/>
                      <w:lang w:val="fr-FR"/>
                    </w:rPr>
                    <w:t>vie ;</w:t>
                  </w:r>
                </w:p>
                <w:p w:rsidR="00FA3CF7" w:rsidRPr="0038518B" w:rsidRDefault="00FA3CF7" w:rsidP="0038518B">
                  <w:pPr>
                    <w:spacing w:after="160" w:line="259" w:lineRule="auto"/>
                    <w:jc w:val="center"/>
                    <w:rPr>
                      <w:rFonts w:ascii="Calibri" w:eastAsia="Calibri" w:hAnsi="Calibri" w:cs="Arial"/>
                      <w:b/>
                      <w:bCs/>
                      <w:i/>
                      <w:iCs/>
                      <w:sz w:val="24"/>
                      <w:szCs w:val="24"/>
                      <w:lang w:val="fr-FR"/>
                    </w:rPr>
                  </w:pPr>
                  <w:r w:rsidRPr="0038518B">
                    <w:rPr>
                      <w:rFonts w:ascii="Calibri" w:eastAsia="Calibri" w:hAnsi="Calibri" w:cs="Arial"/>
                      <w:b/>
                      <w:bCs/>
                      <w:i/>
                      <w:iCs/>
                      <w:sz w:val="24"/>
                      <w:szCs w:val="24"/>
                      <w:lang w:val="fr-FR"/>
                    </w:rPr>
                    <w:t xml:space="preserve">Mes chères sœurs : </w:t>
                  </w:r>
                  <w:proofErr w:type="spellStart"/>
                  <w:r w:rsidRPr="0038518B">
                    <w:rPr>
                      <w:rFonts w:ascii="Calibri" w:eastAsia="Calibri" w:hAnsi="Calibri" w:cs="Arial"/>
                      <w:b/>
                      <w:bCs/>
                      <w:i/>
                      <w:iCs/>
                      <w:sz w:val="24"/>
                      <w:szCs w:val="24"/>
                      <w:lang w:val="fr-FR"/>
                    </w:rPr>
                    <w:t>nasira</w:t>
                  </w:r>
                  <w:proofErr w:type="spellEnd"/>
                  <w:r w:rsidRPr="0038518B">
                    <w:rPr>
                      <w:rFonts w:ascii="Calibri" w:eastAsia="Calibri" w:hAnsi="Calibri" w:cs="Arial"/>
                      <w:b/>
                      <w:bCs/>
                      <w:i/>
                      <w:iCs/>
                      <w:sz w:val="24"/>
                      <w:szCs w:val="24"/>
                      <w:lang w:val="fr-FR"/>
                    </w:rPr>
                    <w:t xml:space="preserve">, </w:t>
                  </w:r>
                  <w:proofErr w:type="spellStart"/>
                  <w:r w:rsidRPr="0038518B">
                    <w:rPr>
                      <w:rFonts w:ascii="Calibri" w:eastAsia="Calibri" w:hAnsi="Calibri" w:cs="Arial"/>
                      <w:b/>
                      <w:bCs/>
                      <w:i/>
                      <w:iCs/>
                      <w:sz w:val="24"/>
                      <w:szCs w:val="24"/>
                      <w:lang w:val="fr-FR"/>
                    </w:rPr>
                    <w:t>sadika</w:t>
                  </w:r>
                  <w:proofErr w:type="spellEnd"/>
                  <w:r w:rsidRPr="0038518B">
                    <w:rPr>
                      <w:rFonts w:ascii="Calibri" w:eastAsia="Calibri" w:hAnsi="Calibri" w:cs="Arial"/>
                      <w:b/>
                      <w:bCs/>
                      <w:i/>
                      <w:iCs/>
                      <w:sz w:val="24"/>
                      <w:szCs w:val="24"/>
                      <w:lang w:val="fr-FR"/>
                    </w:rPr>
                    <w:t xml:space="preserve">, </w:t>
                  </w:r>
                  <w:proofErr w:type="spellStart"/>
                  <w:r w:rsidRPr="0038518B">
                    <w:rPr>
                      <w:rFonts w:ascii="Calibri" w:eastAsia="Calibri" w:hAnsi="Calibri" w:cs="Arial"/>
                      <w:b/>
                      <w:bCs/>
                      <w:i/>
                      <w:iCs/>
                      <w:sz w:val="24"/>
                      <w:szCs w:val="24"/>
                      <w:lang w:val="fr-FR"/>
                    </w:rPr>
                    <w:t>ibtissem</w:t>
                  </w:r>
                  <w:proofErr w:type="spellEnd"/>
                  <w:r w:rsidRPr="0038518B">
                    <w:rPr>
                      <w:rFonts w:ascii="Calibri" w:eastAsia="Calibri" w:hAnsi="Calibri" w:cs="Arial"/>
                      <w:b/>
                      <w:bCs/>
                      <w:i/>
                      <w:iCs/>
                      <w:sz w:val="24"/>
                      <w:szCs w:val="24"/>
                      <w:lang w:val="fr-FR"/>
                    </w:rPr>
                    <w:t xml:space="preserve">, </w:t>
                  </w:r>
                  <w:proofErr w:type="spellStart"/>
                  <w:r w:rsidRPr="0038518B">
                    <w:rPr>
                      <w:rFonts w:ascii="Calibri" w:eastAsia="Calibri" w:hAnsi="Calibri" w:cs="Arial"/>
                      <w:b/>
                      <w:bCs/>
                      <w:i/>
                      <w:iCs/>
                      <w:sz w:val="24"/>
                      <w:szCs w:val="24"/>
                      <w:lang w:val="fr-FR"/>
                    </w:rPr>
                    <w:t>messaouda</w:t>
                  </w:r>
                  <w:proofErr w:type="spellEnd"/>
                  <w:r w:rsidRPr="0038518B">
                    <w:rPr>
                      <w:rFonts w:ascii="Calibri" w:eastAsia="Calibri" w:hAnsi="Calibri" w:cs="Arial"/>
                      <w:b/>
                      <w:bCs/>
                      <w:i/>
                      <w:iCs/>
                      <w:sz w:val="24"/>
                      <w:szCs w:val="24"/>
                      <w:lang w:val="fr-FR"/>
                    </w:rPr>
                    <w:t xml:space="preserve">, </w:t>
                  </w:r>
                  <w:proofErr w:type="spellStart"/>
                  <w:r w:rsidRPr="0038518B">
                    <w:rPr>
                      <w:rFonts w:ascii="Calibri" w:eastAsia="Calibri" w:hAnsi="Calibri" w:cs="Arial"/>
                      <w:b/>
                      <w:bCs/>
                      <w:i/>
                      <w:iCs/>
                      <w:sz w:val="24"/>
                      <w:szCs w:val="24"/>
                      <w:lang w:val="fr-FR"/>
                    </w:rPr>
                    <w:t>souhir</w:t>
                  </w:r>
                  <w:proofErr w:type="spellEnd"/>
                  <w:r w:rsidRPr="0038518B">
                    <w:rPr>
                      <w:rFonts w:ascii="Calibri" w:eastAsia="Calibri" w:hAnsi="Calibri" w:cs="Arial"/>
                      <w:b/>
                      <w:bCs/>
                      <w:i/>
                      <w:iCs/>
                      <w:sz w:val="24"/>
                      <w:szCs w:val="24"/>
                      <w:lang w:val="fr-FR"/>
                    </w:rPr>
                    <w:t xml:space="preserve">, </w:t>
                  </w:r>
                  <w:proofErr w:type="spellStart"/>
                  <w:r w:rsidRPr="0038518B">
                    <w:rPr>
                      <w:rFonts w:ascii="Calibri" w:eastAsia="Calibri" w:hAnsi="Calibri" w:cs="Arial"/>
                      <w:b/>
                      <w:bCs/>
                      <w:i/>
                      <w:iCs/>
                      <w:sz w:val="24"/>
                      <w:szCs w:val="24"/>
                      <w:lang w:val="fr-FR"/>
                    </w:rPr>
                    <w:t>youssra</w:t>
                  </w:r>
                  <w:proofErr w:type="spellEnd"/>
                  <w:r w:rsidRPr="0038518B">
                    <w:rPr>
                      <w:rFonts w:ascii="Calibri" w:eastAsia="Calibri" w:hAnsi="Calibri" w:cs="Arial"/>
                      <w:b/>
                      <w:bCs/>
                      <w:i/>
                      <w:iCs/>
                      <w:sz w:val="24"/>
                      <w:szCs w:val="24"/>
                      <w:lang w:val="fr-FR"/>
                    </w:rPr>
                    <w:t xml:space="preserve">, </w:t>
                  </w:r>
                  <w:proofErr w:type="spellStart"/>
                  <w:r w:rsidRPr="0038518B">
                    <w:rPr>
                      <w:rFonts w:ascii="Calibri" w:eastAsia="Calibri" w:hAnsi="Calibri" w:cs="Arial"/>
                      <w:b/>
                      <w:bCs/>
                      <w:i/>
                      <w:iCs/>
                      <w:sz w:val="24"/>
                      <w:szCs w:val="24"/>
                      <w:lang w:val="fr-FR"/>
                    </w:rPr>
                    <w:t>yasmine</w:t>
                  </w:r>
                  <w:proofErr w:type="spellEnd"/>
                </w:p>
                <w:p w:rsidR="00FA3CF7" w:rsidRPr="0038518B" w:rsidRDefault="00FA3CF7" w:rsidP="0038518B">
                  <w:pPr>
                    <w:spacing w:after="160" w:line="259" w:lineRule="auto"/>
                    <w:jc w:val="center"/>
                    <w:rPr>
                      <w:rFonts w:ascii="Calibri" w:eastAsia="Calibri" w:hAnsi="Calibri" w:cs="Arial"/>
                      <w:b/>
                      <w:bCs/>
                      <w:i/>
                      <w:iCs/>
                      <w:sz w:val="24"/>
                      <w:szCs w:val="24"/>
                      <w:lang w:val="fr-FR"/>
                    </w:rPr>
                  </w:pPr>
                  <w:r w:rsidRPr="005B5737">
                    <w:rPr>
                      <w:rFonts w:ascii="Calibri" w:eastAsia="Calibri" w:hAnsi="Calibri" w:cs="Arial"/>
                      <w:b/>
                      <w:bCs/>
                      <w:i/>
                      <w:iCs/>
                      <w:sz w:val="24"/>
                      <w:szCs w:val="24"/>
                      <w:lang w:val="fr-FR"/>
                    </w:rPr>
                    <w:t>Mes beaux-frères</w:t>
                  </w:r>
                  <w:r w:rsidRPr="0038518B">
                    <w:rPr>
                      <w:rFonts w:ascii="Calibri" w:eastAsia="Calibri" w:hAnsi="Calibri" w:cs="Arial"/>
                      <w:b/>
                      <w:bCs/>
                      <w:i/>
                      <w:iCs/>
                      <w:sz w:val="24"/>
                      <w:szCs w:val="24"/>
                      <w:lang w:val="fr-FR"/>
                    </w:rPr>
                    <w:t> </w:t>
                  </w:r>
                  <w:proofErr w:type="gramStart"/>
                  <w:r w:rsidRPr="0038518B">
                    <w:rPr>
                      <w:rFonts w:ascii="Calibri" w:eastAsia="Calibri" w:hAnsi="Calibri" w:cs="Arial"/>
                      <w:b/>
                      <w:bCs/>
                      <w:i/>
                      <w:iCs/>
                      <w:sz w:val="24"/>
                      <w:szCs w:val="24"/>
                      <w:lang w:val="fr-FR"/>
                    </w:rPr>
                    <w:t xml:space="preserve">:  </w:t>
                  </w:r>
                  <w:r w:rsidRPr="005B5737">
                    <w:rPr>
                      <w:rFonts w:ascii="Calibri" w:eastAsia="Calibri" w:hAnsi="Calibri" w:cs="Arial"/>
                      <w:b/>
                      <w:bCs/>
                      <w:i/>
                      <w:iCs/>
                      <w:sz w:val="24"/>
                      <w:szCs w:val="24"/>
                      <w:lang w:val="fr-FR"/>
                    </w:rPr>
                    <w:t>Yacine</w:t>
                  </w:r>
                  <w:proofErr w:type="gramEnd"/>
                  <w:r w:rsidRPr="005B5737">
                    <w:rPr>
                      <w:rFonts w:ascii="Calibri" w:eastAsia="Calibri" w:hAnsi="Calibri" w:cs="Arial"/>
                      <w:b/>
                      <w:bCs/>
                      <w:i/>
                      <w:iCs/>
                      <w:sz w:val="24"/>
                      <w:szCs w:val="24"/>
                      <w:lang w:val="fr-FR"/>
                    </w:rPr>
                    <w:t>,</w:t>
                  </w:r>
                  <w:r w:rsidRPr="0038518B">
                    <w:rPr>
                      <w:rFonts w:ascii="Calibri" w:eastAsia="Calibri" w:hAnsi="Calibri" w:cs="Arial"/>
                      <w:b/>
                      <w:bCs/>
                      <w:i/>
                      <w:iCs/>
                      <w:sz w:val="24"/>
                      <w:szCs w:val="24"/>
                      <w:lang w:val="fr-FR"/>
                    </w:rPr>
                    <w:t xml:space="preserve"> lamine, </w:t>
                  </w:r>
                  <w:r w:rsidRPr="005B5737">
                    <w:rPr>
                      <w:rFonts w:ascii="Calibri" w:eastAsia="Calibri" w:hAnsi="Calibri" w:cs="Arial"/>
                      <w:b/>
                      <w:bCs/>
                      <w:i/>
                      <w:iCs/>
                      <w:sz w:val="24"/>
                      <w:szCs w:val="24"/>
                      <w:lang w:val="fr-FR"/>
                    </w:rPr>
                    <w:t>Mohamed</w:t>
                  </w:r>
                  <w:r w:rsidRPr="0038518B">
                    <w:rPr>
                      <w:rFonts w:ascii="Calibri" w:eastAsia="Calibri" w:hAnsi="Calibri" w:cs="Arial"/>
                      <w:b/>
                      <w:bCs/>
                      <w:i/>
                      <w:iCs/>
                      <w:sz w:val="24"/>
                      <w:szCs w:val="24"/>
                      <w:lang w:val="fr-FR"/>
                    </w:rPr>
                    <w:t xml:space="preserve">, </w:t>
                  </w:r>
                  <w:r w:rsidRPr="005B5737">
                    <w:rPr>
                      <w:rFonts w:ascii="Calibri" w:eastAsia="Calibri" w:hAnsi="Calibri" w:cs="Arial"/>
                      <w:b/>
                      <w:bCs/>
                      <w:i/>
                      <w:iCs/>
                      <w:sz w:val="24"/>
                      <w:szCs w:val="24"/>
                      <w:lang w:val="fr-FR"/>
                    </w:rPr>
                    <w:t>Samir</w:t>
                  </w:r>
                </w:p>
                <w:p w:rsidR="00FA3CF7" w:rsidRPr="0038518B" w:rsidRDefault="00FA3CF7" w:rsidP="0038518B">
                  <w:pPr>
                    <w:spacing w:after="160" w:line="259" w:lineRule="auto"/>
                    <w:jc w:val="center"/>
                    <w:rPr>
                      <w:rFonts w:ascii="Calibri" w:eastAsia="Calibri" w:hAnsi="Calibri" w:cs="Arial"/>
                      <w:b/>
                      <w:bCs/>
                      <w:i/>
                      <w:iCs/>
                      <w:sz w:val="24"/>
                      <w:szCs w:val="24"/>
                      <w:lang w:val="fr-FR"/>
                    </w:rPr>
                  </w:pPr>
                  <w:r w:rsidRPr="0038518B">
                    <w:rPr>
                      <w:rFonts w:ascii="Calibri" w:eastAsia="Calibri" w:hAnsi="Calibri" w:cs="Arial"/>
                      <w:b/>
                      <w:bCs/>
                      <w:i/>
                      <w:iCs/>
                      <w:sz w:val="24"/>
                      <w:szCs w:val="24"/>
                      <w:lang w:val="fr-FR"/>
                    </w:rPr>
                    <w:t xml:space="preserve">Surtout </w:t>
                  </w:r>
                  <w:r w:rsidRPr="005B5737">
                    <w:rPr>
                      <w:rFonts w:ascii="Calibri" w:eastAsia="Calibri" w:hAnsi="Calibri" w:cs="Arial"/>
                      <w:b/>
                      <w:bCs/>
                      <w:i/>
                      <w:iCs/>
                      <w:sz w:val="24"/>
                      <w:szCs w:val="24"/>
                      <w:lang w:val="fr-FR"/>
                    </w:rPr>
                    <w:t>Mohamed</w:t>
                  </w:r>
                  <w:r w:rsidRPr="0038518B">
                    <w:rPr>
                      <w:rFonts w:ascii="Calibri" w:eastAsia="Calibri" w:hAnsi="Calibri" w:cs="Arial"/>
                      <w:b/>
                      <w:bCs/>
                      <w:i/>
                      <w:iCs/>
                      <w:sz w:val="24"/>
                      <w:szCs w:val="24"/>
                      <w:lang w:val="fr-FR"/>
                    </w:rPr>
                    <w:t xml:space="preserve"> était le frère ainé et il était le plus grand partisan de ma carrière universitaire Il se tenait avec moi sur un pied et une jambe.</w:t>
                  </w:r>
                </w:p>
                <w:p w:rsidR="00FA3CF7" w:rsidRPr="0038518B" w:rsidRDefault="00FA3CF7" w:rsidP="0038518B">
                  <w:pPr>
                    <w:spacing w:after="160" w:line="259" w:lineRule="auto"/>
                    <w:jc w:val="center"/>
                    <w:rPr>
                      <w:rFonts w:ascii="Calibri" w:eastAsia="Calibri" w:hAnsi="Calibri" w:cs="Arial"/>
                      <w:b/>
                      <w:bCs/>
                      <w:i/>
                      <w:iCs/>
                      <w:sz w:val="24"/>
                      <w:szCs w:val="24"/>
                      <w:lang w:val="fr-FR"/>
                    </w:rPr>
                  </w:pPr>
                  <w:r w:rsidRPr="0038518B">
                    <w:rPr>
                      <w:rFonts w:ascii="Calibri" w:eastAsia="Calibri" w:hAnsi="Calibri" w:cs="Arial"/>
                      <w:b/>
                      <w:bCs/>
                      <w:i/>
                      <w:iCs/>
                      <w:sz w:val="24"/>
                      <w:szCs w:val="24"/>
                      <w:lang w:val="fr-FR"/>
                    </w:rPr>
                    <w:t xml:space="preserve">Aux fils de mes sœurs mes bébé d’amour : </w:t>
                  </w:r>
                  <w:proofErr w:type="spellStart"/>
                  <w:r w:rsidRPr="0038518B">
                    <w:rPr>
                      <w:rFonts w:ascii="Calibri" w:eastAsia="Calibri" w:hAnsi="Calibri" w:cs="Arial"/>
                      <w:b/>
                      <w:bCs/>
                      <w:i/>
                      <w:iCs/>
                      <w:sz w:val="24"/>
                      <w:szCs w:val="24"/>
                      <w:lang w:val="fr-FR"/>
                    </w:rPr>
                    <w:t>djana</w:t>
                  </w:r>
                  <w:proofErr w:type="spellEnd"/>
                  <w:r w:rsidRPr="0038518B">
                    <w:rPr>
                      <w:rFonts w:ascii="Calibri" w:eastAsia="Calibri" w:hAnsi="Calibri" w:cs="Arial"/>
                      <w:b/>
                      <w:bCs/>
                      <w:i/>
                      <w:iCs/>
                      <w:sz w:val="24"/>
                      <w:szCs w:val="24"/>
                      <w:lang w:val="fr-FR"/>
                    </w:rPr>
                    <w:t xml:space="preserve">, </w:t>
                  </w:r>
                  <w:proofErr w:type="spellStart"/>
                  <w:r w:rsidRPr="0038518B">
                    <w:rPr>
                      <w:rFonts w:ascii="Calibri" w:eastAsia="Calibri" w:hAnsi="Calibri" w:cs="Arial"/>
                      <w:b/>
                      <w:bCs/>
                      <w:i/>
                      <w:iCs/>
                      <w:sz w:val="24"/>
                      <w:szCs w:val="24"/>
                      <w:lang w:val="fr-FR"/>
                    </w:rPr>
                    <w:t>oumaima</w:t>
                  </w:r>
                  <w:proofErr w:type="spellEnd"/>
                  <w:r w:rsidRPr="0038518B">
                    <w:rPr>
                      <w:rFonts w:ascii="Calibri" w:eastAsia="Calibri" w:hAnsi="Calibri" w:cs="Arial"/>
                      <w:b/>
                      <w:bCs/>
                      <w:i/>
                      <w:iCs/>
                      <w:sz w:val="24"/>
                      <w:szCs w:val="24"/>
                      <w:lang w:val="fr-FR"/>
                    </w:rPr>
                    <w:t xml:space="preserve">, </w:t>
                  </w:r>
                  <w:proofErr w:type="spellStart"/>
                  <w:r w:rsidRPr="0038518B">
                    <w:rPr>
                      <w:rFonts w:ascii="Calibri" w:eastAsia="Calibri" w:hAnsi="Calibri" w:cs="Arial"/>
                      <w:b/>
                      <w:bCs/>
                      <w:i/>
                      <w:iCs/>
                      <w:sz w:val="24"/>
                      <w:szCs w:val="24"/>
                      <w:lang w:val="fr-FR"/>
                    </w:rPr>
                    <w:t>baraa</w:t>
                  </w:r>
                  <w:proofErr w:type="spellEnd"/>
                  <w:r w:rsidRPr="0038518B">
                    <w:rPr>
                      <w:rFonts w:ascii="Calibri" w:eastAsia="Calibri" w:hAnsi="Calibri" w:cs="Arial"/>
                      <w:b/>
                      <w:bCs/>
                      <w:i/>
                      <w:iCs/>
                      <w:sz w:val="24"/>
                      <w:szCs w:val="24"/>
                      <w:lang w:val="fr-FR"/>
                    </w:rPr>
                    <w:t xml:space="preserve">, raid, </w:t>
                  </w:r>
                  <w:proofErr w:type="spellStart"/>
                  <w:r w:rsidRPr="0038518B">
                    <w:rPr>
                      <w:rFonts w:ascii="Calibri" w:eastAsia="Calibri" w:hAnsi="Calibri" w:cs="Arial"/>
                      <w:b/>
                      <w:bCs/>
                      <w:i/>
                      <w:iCs/>
                      <w:sz w:val="24"/>
                      <w:szCs w:val="24"/>
                      <w:lang w:val="fr-FR"/>
                    </w:rPr>
                    <w:t>bouchra</w:t>
                  </w:r>
                  <w:proofErr w:type="spellEnd"/>
                  <w:r w:rsidRPr="0038518B">
                    <w:rPr>
                      <w:rFonts w:ascii="Calibri" w:eastAsia="Calibri" w:hAnsi="Calibri" w:cs="Arial"/>
                      <w:b/>
                      <w:bCs/>
                      <w:i/>
                      <w:iCs/>
                      <w:sz w:val="24"/>
                      <w:szCs w:val="24"/>
                      <w:lang w:val="fr-FR"/>
                    </w:rPr>
                    <w:t xml:space="preserve">, maria, </w:t>
                  </w:r>
                  <w:proofErr w:type="spellStart"/>
                  <w:r w:rsidRPr="0038518B">
                    <w:rPr>
                      <w:rFonts w:ascii="Calibri" w:eastAsia="Calibri" w:hAnsi="Calibri" w:cs="Arial"/>
                      <w:b/>
                      <w:bCs/>
                      <w:i/>
                      <w:iCs/>
                      <w:sz w:val="24"/>
                      <w:szCs w:val="24"/>
                      <w:lang w:val="fr-FR"/>
                    </w:rPr>
                    <w:t>bahaa</w:t>
                  </w:r>
                  <w:proofErr w:type="spellEnd"/>
                  <w:r w:rsidRPr="0038518B">
                    <w:rPr>
                      <w:rFonts w:ascii="Calibri" w:eastAsia="Calibri" w:hAnsi="Calibri" w:cs="Arial"/>
                      <w:b/>
                      <w:bCs/>
                      <w:i/>
                      <w:iCs/>
                      <w:sz w:val="24"/>
                      <w:szCs w:val="24"/>
                      <w:lang w:val="fr-FR"/>
                    </w:rPr>
                    <w:t xml:space="preserve">, </w:t>
                  </w:r>
                  <w:proofErr w:type="spellStart"/>
                  <w:r w:rsidRPr="0038518B">
                    <w:rPr>
                      <w:rFonts w:ascii="Calibri" w:eastAsia="Calibri" w:hAnsi="Calibri" w:cs="Arial"/>
                      <w:b/>
                      <w:bCs/>
                      <w:i/>
                      <w:iCs/>
                      <w:sz w:val="24"/>
                      <w:szCs w:val="24"/>
                      <w:lang w:val="fr-FR"/>
                    </w:rPr>
                    <w:t>djouri</w:t>
                  </w:r>
                  <w:proofErr w:type="spellEnd"/>
                  <w:r w:rsidRPr="0038518B">
                    <w:rPr>
                      <w:rFonts w:ascii="Calibri" w:eastAsia="Calibri" w:hAnsi="Calibri" w:cs="Arial"/>
                      <w:b/>
                      <w:bCs/>
                      <w:i/>
                      <w:iCs/>
                      <w:sz w:val="24"/>
                      <w:szCs w:val="24"/>
                      <w:lang w:val="fr-FR"/>
                    </w:rPr>
                    <w:t>.</w:t>
                  </w:r>
                </w:p>
                <w:p w:rsidR="00FA3CF7" w:rsidRPr="0038518B" w:rsidRDefault="00FA3CF7" w:rsidP="0038518B">
                  <w:pPr>
                    <w:spacing w:after="160" w:line="259" w:lineRule="auto"/>
                    <w:jc w:val="center"/>
                    <w:rPr>
                      <w:rFonts w:ascii="Calibri" w:eastAsia="Calibri" w:hAnsi="Calibri" w:cs="Arial"/>
                      <w:b/>
                      <w:bCs/>
                      <w:i/>
                      <w:iCs/>
                      <w:sz w:val="24"/>
                      <w:szCs w:val="24"/>
                      <w:lang w:val="fr-FR"/>
                    </w:rPr>
                  </w:pPr>
                  <w:r w:rsidRPr="0038518B">
                    <w:rPr>
                      <w:rFonts w:ascii="Calibri" w:eastAsia="Calibri" w:hAnsi="Calibri" w:cs="Arial"/>
                      <w:b/>
                      <w:bCs/>
                      <w:i/>
                      <w:iCs/>
                      <w:sz w:val="24"/>
                      <w:szCs w:val="24"/>
                      <w:lang w:val="fr-FR"/>
                    </w:rPr>
                    <w:t>À ma grand-</w:t>
                  </w:r>
                  <w:proofErr w:type="gramStart"/>
                  <w:r w:rsidRPr="0038518B">
                    <w:rPr>
                      <w:rFonts w:ascii="Calibri" w:eastAsia="Calibri" w:hAnsi="Calibri" w:cs="Arial"/>
                      <w:b/>
                      <w:bCs/>
                      <w:i/>
                      <w:iCs/>
                      <w:sz w:val="24"/>
                      <w:szCs w:val="24"/>
                      <w:lang w:val="fr-FR"/>
                    </w:rPr>
                    <w:t>mère(</w:t>
                  </w:r>
                  <w:proofErr w:type="spellStart"/>
                  <w:proofErr w:type="gramEnd"/>
                  <w:r w:rsidRPr="0038518B">
                    <w:rPr>
                      <w:rFonts w:ascii="Calibri" w:eastAsia="Calibri" w:hAnsi="Calibri" w:cs="Arial"/>
                      <w:b/>
                      <w:bCs/>
                      <w:i/>
                      <w:iCs/>
                      <w:sz w:val="24"/>
                      <w:szCs w:val="24"/>
                      <w:lang w:val="fr-FR"/>
                    </w:rPr>
                    <w:t>siya</w:t>
                  </w:r>
                  <w:proofErr w:type="spellEnd"/>
                  <w:r w:rsidRPr="0038518B">
                    <w:rPr>
                      <w:rFonts w:ascii="Calibri" w:eastAsia="Calibri" w:hAnsi="Calibri" w:cs="Arial"/>
                      <w:b/>
                      <w:bCs/>
                      <w:i/>
                      <w:iCs/>
                      <w:sz w:val="24"/>
                      <w:szCs w:val="24"/>
                      <w:lang w:val="fr-FR"/>
                    </w:rPr>
                    <w:t>) l'âme de mon cœur est la grand-mère la plus compatissante du monde. Je lui souhaite longévité, santé et bien-être durables, Je souhaite que Dieu la protège.</w:t>
                  </w:r>
                </w:p>
                <w:p w:rsidR="00FA3CF7" w:rsidRPr="0038518B" w:rsidRDefault="00FA3CF7" w:rsidP="0038518B">
                  <w:pPr>
                    <w:spacing w:after="160" w:line="259" w:lineRule="auto"/>
                    <w:jc w:val="center"/>
                    <w:rPr>
                      <w:rFonts w:ascii="Calibri" w:eastAsia="Calibri" w:hAnsi="Calibri" w:cs="Arial"/>
                      <w:b/>
                      <w:bCs/>
                      <w:i/>
                      <w:iCs/>
                      <w:sz w:val="24"/>
                      <w:szCs w:val="24"/>
                      <w:lang w:val="fr-FR"/>
                    </w:rPr>
                  </w:pPr>
                  <w:r w:rsidRPr="0038518B">
                    <w:rPr>
                      <w:rFonts w:ascii="Calibri" w:eastAsia="Calibri" w:hAnsi="Calibri" w:cs="Arial"/>
                      <w:b/>
                      <w:bCs/>
                      <w:i/>
                      <w:iCs/>
                      <w:sz w:val="24"/>
                      <w:szCs w:val="24"/>
                      <w:lang w:val="fr-FR"/>
                    </w:rPr>
                    <w:t xml:space="preserve">Ma bien-aimée de mon </w:t>
                  </w:r>
                  <w:proofErr w:type="spellStart"/>
                  <w:r w:rsidRPr="0038518B">
                    <w:rPr>
                      <w:rFonts w:ascii="Calibri" w:eastAsia="Calibri" w:hAnsi="Calibri" w:cs="Arial"/>
                      <w:b/>
                      <w:bCs/>
                      <w:i/>
                      <w:iCs/>
                      <w:sz w:val="24"/>
                      <w:szCs w:val="24"/>
                      <w:lang w:val="fr-FR"/>
                    </w:rPr>
                    <w:t>coeur</w:t>
                  </w:r>
                  <w:proofErr w:type="spellEnd"/>
                  <w:r w:rsidRPr="0038518B">
                    <w:rPr>
                      <w:rFonts w:ascii="Calibri" w:eastAsia="Calibri" w:hAnsi="Calibri" w:cs="Arial"/>
                      <w:b/>
                      <w:bCs/>
                      <w:i/>
                      <w:iCs/>
                      <w:sz w:val="24"/>
                      <w:szCs w:val="24"/>
                      <w:lang w:val="fr-FR"/>
                    </w:rPr>
                    <w:t xml:space="preserve">, chère </w:t>
                  </w:r>
                  <w:proofErr w:type="spellStart"/>
                  <w:r w:rsidRPr="0038518B">
                    <w:rPr>
                      <w:rFonts w:ascii="Calibri" w:eastAsia="Calibri" w:hAnsi="Calibri" w:cs="Arial"/>
                      <w:b/>
                      <w:bCs/>
                      <w:i/>
                      <w:iCs/>
                      <w:sz w:val="24"/>
                      <w:szCs w:val="24"/>
                      <w:lang w:val="fr-FR"/>
                    </w:rPr>
                    <w:t>achouak</w:t>
                  </w:r>
                  <w:proofErr w:type="spellEnd"/>
                  <w:r w:rsidRPr="0038518B">
                    <w:rPr>
                      <w:rFonts w:ascii="Calibri" w:eastAsia="Calibri" w:hAnsi="Calibri" w:cs="Arial"/>
                      <w:b/>
                      <w:bCs/>
                      <w:i/>
                      <w:iCs/>
                      <w:sz w:val="24"/>
                      <w:szCs w:val="24"/>
                      <w:lang w:val="fr-FR"/>
                    </w:rPr>
                    <w:t xml:space="preserve"> La joie de ma vie Je souhaite que Dieu la protège.</w:t>
                  </w:r>
                </w:p>
                <w:p w:rsidR="00FA3CF7" w:rsidRPr="0038518B" w:rsidRDefault="00FA3CF7" w:rsidP="00B77A0C">
                  <w:pPr>
                    <w:spacing w:after="160" w:line="259" w:lineRule="auto"/>
                    <w:ind w:firstLine="567"/>
                    <w:jc w:val="center"/>
                    <w:rPr>
                      <w:rFonts w:ascii="Calibri" w:eastAsia="Calibri" w:hAnsi="Calibri" w:cs="Arial"/>
                      <w:b/>
                      <w:bCs/>
                      <w:i/>
                      <w:iCs/>
                      <w:sz w:val="24"/>
                      <w:szCs w:val="24"/>
                      <w:lang w:val="fr-FR"/>
                    </w:rPr>
                  </w:pPr>
                  <w:r w:rsidRPr="0038518B">
                    <w:rPr>
                      <w:rFonts w:ascii="Calibri" w:eastAsia="Calibri" w:hAnsi="Calibri" w:cs="Arial"/>
                      <w:b/>
                      <w:bCs/>
                      <w:i/>
                      <w:iCs/>
                      <w:sz w:val="24"/>
                      <w:szCs w:val="24"/>
                      <w:lang w:val="fr-FR"/>
                    </w:rPr>
                    <w:t xml:space="preserve">A ma très chère binôme : </w:t>
                  </w:r>
                  <w:proofErr w:type="spellStart"/>
                  <w:r w:rsidRPr="005B5737">
                    <w:rPr>
                      <w:rFonts w:ascii="Calibri" w:eastAsia="Calibri" w:hAnsi="Calibri" w:cs="Arial"/>
                      <w:b/>
                      <w:bCs/>
                      <w:i/>
                      <w:iCs/>
                      <w:sz w:val="24"/>
                      <w:szCs w:val="24"/>
                      <w:lang w:val="fr-FR"/>
                    </w:rPr>
                    <w:t>meyssa</w:t>
                  </w:r>
                  <w:proofErr w:type="spellEnd"/>
                  <w:r w:rsidRPr="005B5737">
                    <w:rPr>
                      <w:rFonts w:ascii="Calibri" w:eastAsia="Calibri" w:hAnsi="Calibri" w:cs="Arial"/>
                      <w:b/>
                      <w:bCs/>
                      <w:i/>
                      <w:iCs/>
                      <w:sz w:val="24"/>
                      <w:szCs w:val="24"/>
                      <w:lang w:val="fr-FR"/>
                    </w:rPr>
                    <w:t xml:space="preserve"> que</w:t>
                  </w:r>
                  <w:r w:rsidRPr="0038518B">
                    <w:rPr>
                      <w:rFonts w:ascii="Calibri" w:eastAsia="Calibri" w:hAnsi="Calibri" w:cs="Arial"/>
                      <w:b/>
                      <w:bCs/>
                      <w:i/>
                      <w:iCs/>
                      <w:sz w:val="24"/>
                      <w:szCs w:val="24"/>
                      <w:lang w:val="fr-FR"/>
                    </w:rPr>
                    <w:t xml:space="preserve"> j’adore.</w:t>
                  </w:r>
                </w:p>
                <w:p w:rsidR="00FA3CF7" w:rsidRPr="0038518B" w:rsidRDefault="00FA3CF7" w:rsidP="00B77A0C">
                  <w:pPr>
                    <w:spacing w:after="160" w:line="259" w:lineRule="auto"/>
                    <w:ind w:firstLine="284"/>
                    <w:jc w:val="center"/>
                    <w:rPr>
                      <w:rFonts w:ascii="Calibri" w:eastAsia="Calibri" w:hAnsi="Calibri" w:cs="Arial"/>
                      <w:b/>
                      <w:bCs/>
                      <w:i/>
                      <w:iCs/>
                      <w:sz w:val="24"/>
                      <w:szCs w:val="24"/>
                      <w:lang w:val="fr-FR"/>
                    </w:rPr>
                  </w:pPr>
                  <w:r w:rsidRPr="0038518B">
                    <w:rPr>
                      <w:rFonts w:ascii="Calibri" w:eastAsia="Calibri" w:hAnsi="Calibri" w:cs="Arial"/>
                      <w:b/>
                      <w:bCs/>
                      <w:i/>
                      <w:iCs/>
                      <w:sz w:val="24"/>
                      <w:szCs w:val="24"/>
                      <w:lang w:val="fr-FR"/>
                    </w:rPr>
                    <w:t>A mes tantes et mes oncles.</w:t>
                  </w:r>
                </w:p>
                <w:p w:rsidR="00FA3CF7" w:rsidRPr="0038518B" w:rsidRDefault="00FA3CF7" w:rsidP="00B77A0C">
                  <w:pPr>
                    <w:spacing w:after="160" w:line="259" w:lineRule="auto"/>
                    <w:ind w:firstLine="142"/>
                    <w:jc w:val="center"/>
                    <w:rPr>
                      <w:rFonts w:ascii="Calibri" w:eastAsia="Calibri" w:hAnsi="Calibri" w:cs="Arial"/>
                      <w:b/>
                      <w:bCs/>
                      <w:i/>
                      <w:iCs/>
                      <w:sz w:val="24"/>
                      <w:szCs w:val="24"/>
                      <w:lang w:val="fr-FR"/>
                    </w:rPr>
                  </w:pPr>
                  <w:r w:rsidRPr="0038518B">
                    <w:rPr>
                      <w:rFonts w:ascii="Calibri" w:eastAsia="Calibri" w:hAnsi="Calibri" w:cs="Arial"/>
                      <w:b/>
                      <w:bCs/>
                      <w:i/>
                      <w:iCs/>
                      <w:sz w:val="24"/>
                      <w:szCs w:val="24"/>
                      <w:lang w:val="fr-FR"/>
                    </w:rPr>
                    <w:t>A mes cousins et cousines.</w:t>
                  </w:r>
                </w:p>
                <w:p w:rsidR="00FA3CF7" w:rsidRPr="0038518B" w:rsidRDefault="00FA3CF7" w:rsidP="00B77A0C">
                  <w:pPr>
                    <w:spacing w:after="160" w:line="259" w:lineRule="auto"/>
                    <w:ind w:firstLine="567"/>
                    <w:jc w:val="center"/>
                    <w:rPr>
                      <w:rFonts w:ascii="Calibri" w:eastAsia="Calibri" w:hAnsi="Calibri" w:cs="Arial"/>
                      <w:b/>
                      <w:bCs/>
                      <w:i/>
                      <w:iCs/>
                      <w:sz w:val="24"/>
                      <w:szCs w:val="24"/>
                      <w:lang w:val="fr-FR"/>
                    </w:rPr>
                  </w:pPr>
                  <w:r w:rsidRPr="0038518B">
                    <w:rPr>
                      <w:rFonts w:ascii="Calibri" w:eastAsia="Calibri" w:hAnsi="Calibri" w:cs="Arial"/>
                      <w:b/>
                      <w:bCs/>
                      <w:i/>
                      <w:iCs/>
                      <w:sz w:val="24"/>
                      <w:szCs w:val="24"/>
                      <w:lang w:val="fr-FR"/>
                    </w:rPr>
                    <w:t>A mes amis et mes camarades.</w:t>
                  </w:r>
                </w:p>
                <w:p w:rsidR="00FA3CF7" w:rsidRPr="005B5737" w:rsidRDefault="00FA3CF7" w:rsidP="00B77A0C">
                  <w:pPr>
                    <w:spacing w:after="160" w:line="259" w:lineRule="auto"/>
                    <w:ind w:firstLine="284"/>
                    <w:jc w:val="center"/>
                    <w:rPr>
                      <w:rFonts w:ascii="Calibri" w:eastAsia="Calibri" w:hAnsi="Calibri" w:cs="Arial"/>
                      <w:b/>
                      <w:bCs/>
                      <w:i/>
                      <w:iCs/>
                      <w:sz w:val="24"/>
                      <w:szCs w:val="24"/>
                      <w:lang w:val="fr-FR"/>
                    </w:rPr>
                  </w:pPr>
                  <w:r w:rsidRPr="0038518B">
                    <w:rPr>
                      <w:rFonts w:ascii="Calibri" w:eastAsia="Calibri" w:hAnsi="Calibri" w:cs="Arial"/>
                      <w:b/>
                      <w:bCs/>
                      <w:i/>
                      <w:iCs/>
                      <w:sz w:val="24"/>
                      <w:szCs w:val="24"/>
                      <w:lang w:val="fr-FR"/>
                    </w:rPr>
                    <w:t xml:space="preserve">A tout la famille </w:t>
                  </w:r>
                  <w:proofErr w:type="spellStart"/>
                  <w:r w:rsidRPr="0038518B">
                    <w:rPr>
                      <w:rFonts w:ascii="Calibri" w:eastAsia="Calibri" w:hAnsi="Calibri" w:cs="Arial"/>
                      <w:b/>
                      <w:bCs/>
                      <w:i/>
                      <w:iCs/>
                      <w:sz w:val="24"/>
                      <w:szCs w:val="24"/>
                      <w:lang w:val="fr-FR"/>
                    </w:rPr>
                    <w:t>benmadani</w:t>
                  </w:r>
                  <w:proofErr w:type="spellEnd"/>
                  <w:r w:rsidRPr="0038518B">
                    <w:rPr>
                      <w:rFonts w:ascii="Calibri" w:eastAsia="Calibri" w:hAnsi="Calibri" w:cs="Arial"/>
                      <w:b/>
                      <w:bCs/>
                      <w:i/>
                      <w:iCs/>
                      <w:sz w:val="24"/>
                      <w:szCs w:val="24"/>
                      <w:lang w:val="fr-FR"/>
                    </w:rPr>
                    <w:t>.</w:t>
                  </w:r>
                </w:p>
                <w:p w:rsidR="00FA3CF7" w:rsidRPr="0021164D" w:rsidRDefault="00FA3CF7" w:rsidP="0038518B">
                  <w:pPr>
                    <w:spacing w:after="160" w:line="259" w:lineRule="auto"/>
                    <w:jc w:val="center"/>
                    <w:rPr>
                      <w:rFonts w:ascii="Calibri" w:eastAsia="Calibri" w:hAnsi="Calibri" w:cs="Arial"/>
                      <w:b/>
                      <w:bCs/>
                      <w:i/>
                      <w:iCs/>
                      <w:color w:val="C00000"/>
                      <w:sz w:val="32"/>
                      <w:szCs w:val="32"/>
                      <w:lang w:val="fr-FR"/>
                    </w:rPr>
                  </w:pPr>
                  <w:r>
                    <w:rPr>
                      <w:rFonts w:ascii="Calibri" w:eastAsia="Calibri" w:hAnsi="Calibri" w:cs="Arial"/>
                      <w:b/>
                      <w:bCs/>
                      <w:i/>
                      <w:iCs/>
                      <w:color w:val="C00000"/>
                      <w:sz w:val="32"/>
                      <w:szCs w:val="32"/>
                      <w:lang w:val="fr-FR"/>
                    </w:rPr>
                    <w:t xml:space="preserve">                                                                </w:t>
                  </w:r>
                  <w:r w:rsidRPr="0021164D">
                    <w:rPr>
                      <w:rFonts w:ascii="Calibri" w:eastAsia="Calibri" w:hAnsi="Calibri" w:cs="Arial"/>
                      <w:b/>
                      <w:bCs/>
                      <w:i/>
                      <w:iCs/>
                      <w:color w:val="C00000"/>
                      <w:sz w:val="32"/>
                      <w:szCs w:val="32"/>
                      <w:lang w:val="fr-FR"/>
                    </w:rPr>
                    <w:t>ABIR</w:t>
                  </w:r>
                </w:p>
                <w:p w:rsidR="00FA3CF7" w:rsidRDefault="00FA3CF7" w:rsidP="0038518B">
                  <w:pPr>
                    <w:spacing w:after="160" w:line="259" w:lineRule="auto"/>
                    <w:jc w:val="center"/>
                    <w:rPr>
                      <w:rFonts w:ascii="Calibri" w:eastAsia="Calibri" w:hAnsi="Calibri" w:cs="Arial"/>
                      <w:b/>
                      <w:bCs/>
                      <w:sz w:val="24"/>
                      <w:szCs w:val="24"/>
                      <w:lang w:val="fr-FR"/>
                    </w:rPr>
                  </w:pPr>
                </w:p>
                <w:p w:rsidR="00FA3CF7" w:rsidRPr="0038518B" w:rsidRDefault="00FA3CF7" w:rsidP="0038518B">
                  <w:pPr>
                    <w:spacing w:after="160" w:line="259" w:lineRule="auto"/>
                    <w:jc w:val="center"/>
                    <w:rPr>
                      <w:rFonts w:ascii="Calibri" w:eastAsia="Calibri" w:hAnsi="Calibri" w:cs="Arial"/>
                      <w:b/>
                      <w:bCs/>
                      <w:sz w:val="24"/>
                      <w:szCs w:val="24"/>
                      <w:lang w:val="fr-FR"/>
                    </w:rPr>
                  </w:pPr>
                </w:p>
                <w:p w:rsidR="00FA3CF7" w:rsidRPr="0038518B" w:rsidRDefault="00FA3CF7" w:rsidP="0038518B">
                  <w:pPr>
                    <w:pBdr>
                      <w:top w:val="single" w:sz="24" w:space="8" w:color="4F81BD" w:themeColor="accent1"/>
                      <w:bottom w:val="single" w:sz="24" w:space="8" w:color="4F81BD" w:themeColor="accent1"/>
                    </w:pBdr>
                    <w:spacing w:after="0"/>
                    <w:rPr>
                      <w:i/>
                      <w:iCs/>
                      <w:color w:val="4F81BD" w:themeColor="accent1"/>
                      <w:sz w:val="24"/>
                      <w:lang w:val="fr-FR"/>
                    </w:rPr>
                  </w:pPr>
                </w:p>
              </w:txbxContent>
            </v:textbox>
            <w10:wrap type="topAndBottom" anchorx="page"/>
          </v:shape>
        </w:pict>
      </w:r>
      <w:r w:rsidR="0038518B">
        <w:rPr>
          <w:rFonts w:asciiTheme="majorBidi" w:hAnsiTheme="majorBidi" w:cstheme="majorBidi"/>
          <w:b/>
          <w:bCs/>
          <w:noProof/>
          <w:sz w:val="28"/>
          <w:szCs w:val="28"/>
          <w:lang w:val="fr-FR" w:eastAsia="fr-FR"/>
        </w:rPr>
        <w:drawing>
          <wp:anchor distT="0" distB="0" distL="114300" distR="114300" simplePos="0" relativeHeight="251662336" behindDoc="1" locked="0" layoutInCell="1" allowOverlap="1" wp14:anchorId="7BC5C701" wp14:editId="6D705970">
            <wp:simplePos x="0" y="0"/>
            <wp:positionH relativeFrom="column">
              <wp:posOffset>-1162685</wp:posOffset>
            </wp:positionH>
            <wp:positionV relativeFrom="paragraph">
              <wp:posOffset>-1079500</wp:posOffset>
            </wp:positionV>
            <wp:extent cx="8524240" cy="10730825"/>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opo.jpg"/>
                    <pic:cNvPicPr/>
                  </pic:nvPicPr>
                  <pic:blipFill>
                    <a:blip r:embed="rId11">
                      <a:extLst>
                        <a:ext uri="{28A0092B-C50C-407E-A947-70E740481C1C}">
                          <a14:useLocalDpi xmlns:a14="http://schemas.microsoft.com/office/drawing/2010/main" val="0"/>
                        </a:ext>
                      </a:extLst>
                    </a:blip>
                    <a:stretch>
                      <a:fillRect/>
                    </a:stretch>
                  </pic:blipFill>
                  <pic:spPr>
                    <a:xfrm>
                      <a:off x="0" y="0"/>
                      <a:ext cx="8524240" cy="10730825"/>
                    </a:xfrm>
                    <a:prstGeom prst="rect">
                      <a:avLst/>
                    </a:prstGeom>
                  </pic:spPr>
                </pic:pic>
              </a:graphicData>
            </a:graphic>
            <wp14:sizeRelH relativeFrom="margin">
              <wp14:pctWidth>0</wp14:pctWidth>
            </wp14:sizeRelH>
            <wp14:sizeRelV relativeFrom="margin">
              <wp14:pctHeight>0</wp14:pctHeight>
            </wp14:sizeRelV>
          </wp:anchor>
        </w:drawing>
      </w:r>
    </w:p>
    <w:p w:rsidR="00B561F5" w:rsidRPr="00DB07A1" w:rsidRDefault="005B16FD" w:rsidP="00DB07A1">
      <w:pPr>
        <w:rPr>
          <w:b/>
          <w:bCs/>
          <w:sz w:val="72"/>
          <w:szCs w:val="72"/>
          <w:lang w:val="fr-FR"/>
        </w:rPr>
      </w:pPr>
      <w:r>
        <w:rPr>
          <w:noProof/>
        </w:rPr>
        <w:lastRenderedPageBreak/>
        <w:pict>
          <v:shape id="_x0000_s1063" type="#_x0000_t202" style="position:absolute;margin-left:159.75pt;margin-top:43.2pt;width:297.9pt;height:510pt;z-index:251667456;visibility:visible;mso-wrap-style:square;mso-width-percent:585;mso-wrap-distance-left:9pt;mso-wrap-distance-top:7.2pt;mso-wrap-distance-right:9pt;mso-wrap-distance-bottom:7.2pt;mso-position-horizontal-relative:page;mso-position-vertical-relative:text;mso-width-percent:585;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" filled="f" stroked="f">
            <v:textbox style="mso-next-textbox:#_x0000_s1063">
              <w:txbxContent>
                <w:p w:rsidR="00FA3CF7" w:rsidRPr="006B0834" w:rsidRDefault="00FA3CF7" w:rsidP="00BD204A">
                  <w:pPr>
                    <w:rPr>
                      <w:b/>
                      <w:bCs/>
                      <w:sz w:val="56"/>
                      <w:szCs w:val="56"/>
                      <w:lang w:val="fr-FR"/>
                    </w:rPr>
                  </w:pPr>
                  <w:r>
                    <w:rPr>
                      <w:b/>
                      <w:bCs/>
                      <w:sz w:val="56"/>
                      <w:szCs w:val="56"/>
                      <w:lang w:val="fr-FR"/>
                    </w:rPr>
                    <w:t xml:space="preserve">           </w:t>
                  </w:r>
                  <w:r w:rsidRPr="006B0834">
                    <w:rPr>
                      <w:b/>
                      <w:bCs/>
                      <w:sz w:val="56"/>
                      <w:szCs w:val="56"/>
                      <w:lang w:val="fr-FR"/>
                    </w:rPr>
                    <w:t>Dédicace</w:t>
                  </w:r>
                </w:p>
                <w:p w:rsidR="00FA3CF7" w:rsidRDefault="00FA3CF7" w:rsidP="00BD204A">
                  <w:pPr>
                    <w:jc w:val="center"/>
                    <w:rPr>
                      <w:b/>
                      <w:bCs/>
                      <w:i/>
                      <w:iCs/>
                      <w:sz w:val="28"/>
                      <w:szCs w:val="28"/>
                      <w:lang w:val="fr-FR"/>
                    </w:rPr>
                  </w:pPr>
                  <w:r>
                    <w:rPr>
                      <w:b/>
                      <w:bCs/>
                      <w:i/>
                      <w:iCs/>
                      <w:sz w:val="28"/>
                      <w:szCs w:val="28"/>
                      <w:lang w:val="fr-FR"/>
                    </w:rPr>
                    <w:t xml:space="preserve">Avec tout chose je dédie le </w:t>
                  </w:r>
                  <w:proofErr w:type="gramStart"/>
                  <w:r>
                    <w:rPr>
                      <w:b/>
                      <w:bCs/>
                      <w:i/>
                      <w:iCs/>
                      <w:sz w:val="28"/>
                      <w:szCs w:val="28"/>
                      <w:lang w:val="fr-FR"/>
                    </w:rPr>
                    <w:t>DIEU ,le</w:t>
                  </w:r>
                  <w:proofErr w:type="gramEnd"/>
                  <w:r>
                    <w:rPr>
                      <w:b/>
                      <w:bCs/>
                      <w:i/>
                      <w:iCs/>
                      <w:sz w:val="28"/>
                      <w:szCs w:val="28"/>
                      <w:lang w:val="fr-FR"/>
                    </w:rPr>
                    <w:t xml:space="preserve"> tout puissant pour m’avoir donné la force et la patience </w:t>
                  </w:r>
                </w:p>
                <w:p w:rsidR="00FA3CF7" w:rsidRDefault="00FA3CF7" w:rsidP="00BD204A">
                  <w:pPr>
                    <w:jc w:val="center"/>
                    <w:rPr>
                      <w:b/>
                      <w:bCs/>
                      <w:i/>
                      <w:iCs/>
                      <w:sz w:val="28"/>
                      <w:szCs w:val="28"/>
                      <w:lang w:val="fr-FR"/>
                    </w:rPr>
                  </w:pPr>
                  <w:r>
                    <w:rPr>
                      <w:b/>
                      <w:bCs/>
                      <w:i/>
                      <w:iCs/>
                      <w:sz w:val="28"/>
                      <w:szCs w:val="28"/>
                      <w:lang w:val="fr-FR"/>
                    </w:rPr>
                    <w:t>A tous les personnes qui m’encouragent toujours aux moments difficiles :</w:t>
                  </w:r>
                </w:p>
                <w:p w:rsidR="00FA3CF7" w:rsidRDefault="00FA3CF7" w:rsidP="002C78DE">
                  <w:pPr>
                    <w:jc w:val="center"/>
                    <w:rPr>
                      <w:b/>
                      <w:bCs/>
                      <w:i/>
                      <w:iCs/>
                      <w:sz w:val="28"/>
                      <w:szCs w:val="28"/>
                      <w:lang w:val="fr-FR"/>
                    </w:rPr>
                  </w:pPr>
                  <w:r>
                    <w:rPr>
                      <w:b/>
                      <w:bCs/>
                      <w:i/>
                      <w:iCs/>
                      <w:sz w:val="28"/>
                      <w:szCs w:val="28"/>
                      <w:lang w:val="fr-FR"/>
                    </w:rPr>
                    <w:t xml:space="preserve">Ma très chère  mère  qui a œuvré pour ma </w:t>
                  </w:r>
                  <w:proofErr w:type="gramStart"/>
                  <w:r>
                    <w:rPr>
                      <w:b/>
                      <w:bCs/>
                      <w:i/>
                      <w:iCs/>
                      <w:sz w:val="28"/>
                      <w:szCs w:val="28"/>
                      <w:lang w:val="fr-FR"/>
                    </w:rPr>
                    <w:t>réussite ,de</w:t>
                  </w:r>
                  <w:proofErr w:type="gramEnd"/>
                  <w:r>
                    <w:rPr>
                      <w:b/>
                      <w:bCs/>
                      <w:i/>
                      <w:iCs/>
                      <w:sz w:val="28"/>
                      <w:szCs w:val="28"/>
                      <w:lang w:val="fr-FR"/>
                    </w:rPr>
                    <w:t xml:space="preserve"> par son amour, son soutien, tous les sacrifices consentis et ses précieux conseils , pour tout son assistance et sa présence dans ma vie </w:t>
                  </w:r>
                </w:p>
                <w:p w:rsidR="00FA3CF7" w:rsidRDefault="00FA3CF7" w:rsidP="0011320F">
                  <w:pPr>
                    <w:jc w:val="center"/>
                    <w:rPr>
                      <w:b/>
                      <w:bCs/>
                      <w:i/>
                      <w:iCs/>
                      <w:sz w:val="28"/>
                      <w:szCs w:val="28"/>
                      <w:lang w:val="fr-FR"/>
                    </w:rPr>
                  </w:pPr>
                  <w:r>
                    <w:rPr>
                      <w:b/>
                      <w:bCs/>
                      <w:i/>
                      <w:iCs/>
                      <w:sz w:val="28"/>
                      <w:szCs w:val="28"/>
                      <w:lang w:val="fr-FR"/>
                    </w:rPr>
                    <w:t xml:space="preserve">Mon cher </w:t>
                  </w:r>
                  <w:proofErr w:type="gramStart"/>
                  <w:r>
                    <w:rPr>
                      <w:b/>
                      <w:bCs/>
                      <w:i/>
                      <w:iCs/>
                      <w:sz w:val="28"/>
                      <w:szCs w:val="28"/>
                      <w:lang w:val="fr-FR"/>
                    </w:rPr>
                    <w:t>père ,</w:t>
                  </w:r>
                  <w:proofErr w:type="gramEnd"/>
                  <w:r>
                    <w:rPr>
                      <w:b/>
                      <w:bCs/>
                      <w:i/>
                      <w:iCs/>
                      <w:sz w:val="28"/>
                      <w:szCs w:val="28"/>
                      <w:lang w:val="fr-FR"/>
                    </w:rPr>
                    <w:t xml:space="preserve"> qui peut </w:t>
                  </w:r>
                  <w:proofErr w:type="spellStart"/>
                  <w:r>
                    <w:rPr>
                      <w:b/>
                      <w:bCs/>
                      <w:i/>
                      <w:iCs/>
                      <w:sz w:val="28"/>
                      <w:szCs w:val="28"/>
                      <w:lang w:val="fr-FR"/>
                    </w:rPr>
                    <w:t>etre</w:t>
                  </w:r>
                  <w:proofErr w:type="spellEnd"/>
                  <w:r>
                    <w:rPr>
                      <w:b/>
                      <w:bCs/>
                      <w:i/>
                      <w:iCs/>
                      <w:sz w:val="28"/>
                      <w:szCs w:val="28"/>
                      <w:lang w:val="fr-FR"/>
                    </w:rPr>
                    <w:t xml:space="preserve"> fier et </w:t>
                  </w:r>
                  <w:proofErr w:type="spellStart"/>
                  <w:r>
                    <w:rPr>
                      <w:b/>
                      <w:bCs/>
                      <w:i/>
                      <w:iCs/>
                      <w:sz w:val="28"/>
                      <w:szCs w:val="28"/>
                      <w:lang w:val="fr-FR"/>
                    </w:rPr>
                    <w:t>trourer</w:t>
                  </w:r>
                  <w:proofErr w:type="spellEnd"/>
                  <w:r>
                    <w:rPr>
                      <w:b/>
                      <w:bCs/>
                      <w:i/>
                      <w:iCs/>
                      <w:sz w:val="28"/>
                      <w:szCs w:val="28"/>
                      <w:lang w:val="fr-FR"/>
                    </w:rPr>
                    <w:t xml:space="preserve"> ici le résultat de longues années de sacrifices et de privation pour m’aider à avancer dans la vie </w:t>
                  </w:r>
                </w:p>
                <w:p w:rsidR="00FA3CF7" w:rsidRDefault="00FA3CF7" w:rsidP="0011320F">
                  <w:pPr>
                    <w:jc w:val="center"/>
                    <w:rPr>
                      <w:b/>
                      <w:bCs/>
                      <w:i/>
                      <w:iCs/>
                      <w:sz w:val="28"/>
                      <w:szCs w:val="28"/>
                      <w:lang w:val="fr-FR"/>
                    </w:rPr>
                  </w:pPr>
                  <w:r>
                    <w:rPr>
                      <w:b/>
                      <w:bCs/>
                      <w:i/>
                      <w:iCs/>
                      <w:sz w:val="28"/>
                      <w:szCs w:val="28"/>
                      <w:lang w:val="fr-FR"/>
                    </w:rPr>
                    <w:t xml:space="preserve">A mes chères frères et </w:t>
                  </w:r>
                  <w:proofErr w:type="spellStart"/>
                  <w:r>
                    <w:rPr>
                      <w:b/>
                      <w:bCs/>
                      <w:i/>
                      <w:iCs/>
                      <w:sz w:val="28"/>
                      <w:szCs w:val="28"/>
                      <w:lang w:val="fr-FR"/>
                    </w:rPr>
                    <w:t>soeurs</w:t>
                  </w:r>
                  <w:proofErr w:type="spellEnd"/>
                  <w:r>
                    <w:rPr>
                      <w:b/>
                      <w:bCs/>
                      <w:i/>
                      <w:iCs/>
                      <w:sz w:val="28"/>
                      <w:szCs w:val="28"/>
                      <w:lang w:val="fr-FR"/>
                    </w:rPr>
                    <w:t xml:space="preserve"> : </w:t>
                  </w:r>
                  <w:proofErr w:type="spellStart"/>
                  <w:proofErr w:type="gramStart"/>
                  <w:r>
                    <w:rPr>
                      <w:b/>
                      <w:bCs/>
                      <w:i/>
                      <w:iCs/>
                      <w:sz w:val="28"/>
                      <w:szCs w:val="28"/>
                      <w:lang w:val="fr-FR"/>
                    </w:rPr>
                    <w:t>Wassim</w:t>
                  </w:r>
                  <w:proofErr w:type="spellEnd"/>
                  <w:r>
                    <w:rPr>
                      <w:b/>
                      <w:bCs/>
                      <w:i/>
                      <w:iCs/>
                      <w:sz w:val="28"/>
                      <w:szCs w:val="28"/>
                      <w:lang w:val="fr-FR"/>
                    </w:rPr>
                    <w:t xml:space="preserve"> ,</w:t>
                  </w:r>
                  <w:proofErr w:type="gramEnd"/>
                  <w:r>
                    <w:rPr>
                      <w:b/>
                      <w:bCs/>
                      <w:i/>
                      <w:iCs/>
                      <w:sz w:val="28"/>
                      <w:szCs w:val="28"/>
                      <w:lang w:val="fr-FR"/>
                    </w:rPr>
                    <w:t xml:space="preserve"> Slimane, </w:t>
                  </w:r>
                  <w:proofErr w:type="spellStart"/>
                  <w:r>
                    <w:rPr>
                      <w:b/>
                      <w:bCs/>
                      <w:i/>
                      <w:iCs/>
                      <w:sz w:val="28"/>
                      <w:szCs w:val="28"/>
                      <w:lang w:val="fr-FR"/>
                    </w:rPr>
                    <w:t>Manel</w:t>
                  </w:r>
                  <w:proofErr w:type="spellEnd"/>
                  <w:r>
                    <w:rPr>
                      <w:b/>
                      <w:bCs/>
                      <w:i/>
                      <w:iCs/>
                      <w:sz w:val="28"/>
                      <w:szCs w:val="28"/>
                      <w:lang w:val="fr-FR"/>
                    </w:rPr>
                    <w:t xml:space="preserve"> , </w:t>
                  </w:r>
                  <w:proofErr w:type="spellStart"/>
                  <w:r>
                    <w:rPr>
                      <w:b/>
                      <w:bCs/>
                      <w:i/>
                      <w:iCs/>
                      <w:sz w:val="28"/>
                      <w:szCs w:val="28"/>
                      <w:lang w:val="fr-FR"/>
                    </w:rPr>
                    <w:t>Magdouda</w:t>
                  </w:r>
                  <w:proofErr w:type="spellEnd"/>
                  <w:r>
                    <w:rPr>
                      <w:b/>
                      <w:bCs/>
                      <w:i/>
                      <w:iCs/>
                      <w:sz w:val="28"/>
                      <w:szCs w:val="28"/>
                      <w:lang w:val="fr-FR"/>
                    </w:rPr>
                    <w:t xml:space="preserve"> , </w:t>
                  </w:r>
                  <w:proofErr w:type="spellStart"/>
                  <w:r>
                    <w:rPr>
                      <w:b/>
                      <w:bCs/>
                      <w:i/>
                      <w:iCs/>
                      <w:sz w:val="28"/>
                      <w:szCs w:val="28"/>
                      <w:lang w:val="fr-FR"/>
                    </w:rPr>
                    <w:t>Aridj</w:t>
                  </w:r>
                  <w:proofErr w:type="spellEnd"/>
                  <w:r>
                    <w:rPr>
                      <w:b/>
                      <w:bCs/>
                      <w:i/>
                      <w:iCs/>
                      <w:sz w:val="28"/>
                      <w:szCs w:val="28"/>
                      <w:lang w:val="fr-FR"/>
                    </w:rPr>
                    <w:t xml:space="preserve"> </w:t>
                  </w:r>
                </w:p>
                <w:p w:rsidR="00FA3CF7" w:rsidRDefault="00FA3CF7" w:rsidP="0011320F">
                  <w:pPr>
                    <w:jc w:val="center"/>
                    <w:rPr>
                      <w:b/>
                      <w:bCs/>
                      <w:i/>
                      <w:iCs/>
                      <w:sz w:val="28"/>
                      <w:szCs w:val="28"/>
                      <w:lang w:val="fr-FR"/>
                    </w:rPr>
                  </w:pPr>
                  <w:r>
                    <w:rPr>
                      <w:b/>
                      <w:bCs/>
                      <w:i/>
                      <w:iCs/>
                      <w:sz w:val="28"/>
                      <w:szCs w:val="28"/>
                      <w:lang w:val="fr-FR"/>
                    </w:rPr>
                    <w:t xml:space="preserve"> </w:t>
                  </w:r>
                </w:p>
                <w:p w:rsidR="00FA3CF7" w:rsidRDefault="00FA3CF7" w:rsidP="00BD204A">
                  <w:pPr>
                    <w:jc w:val="center"/>
                    <w:rPr>
                      <w:b/>
                      <w:bCs/>
                      <w:i/>
                      <w:iCs/>
                      <w:sz w:val="28"/>
                      <w:szCs w:val="28"/>
                      <w:lang w:val="fr-FR"/>
                    </w:rPr>
                  </w:pPr>
                  <w:r w:rsidRPr="00BD204A">
                    <w:rPr>
                      <w:b/>
                      <w:bCs/>
                      <w:i/>
                      <w:iCs/>
                      <w:sz w:val="28"/>
                      <w:szCs w:val="28"/>
                      <w:lang w:val="fr-FR"/>
                    </w:rPr>
                    <w:t>Merci d’être toujours là pour moi.</w:t>
                  </w:r>
                  <w:r>
                    <w:rPr>
                      <w:b/>
                      <w:bCs/>
                      <w:i/>
                      <w:iCs/>
                      <w:sz w:val="28"/>
                      <w:szCs w:val="28"/>
                      <w:lang w:val="fr-FR"/>
                    </w:rPr>
                    <w:t xml:space="preserve">  </w:t>
                  </w:r>
                </w:p>
                <w:p w:rsidR="00FA3CF7" w:rsidRDefault="00FA3CF7" w:rsidP="00BD204A">
                  <w:pPr>
                    <w:jc w:val="center"/>
                    <w:rPr>
                      <w:b/>
                      <w:bCs/>
                      <w:i/>
                      <w:iCs/>
                      <w:sz w:val="28"/>
                      <w:szCs w:val="28"/>
                      <w:lang w:val="fr-FR"/>
                    </w:rPr>
                  </w:pPr>
                </w:p>
                <w:p w:rsidR="00FA3CF7" w:rsidRPr="00BD204A" w:rsidRDefault="00FA3CF7" w:rsidP="00BD204A">
                  <w:pPr>
                    <w:jc w:val="center"/>
                    <w:rPr>
                      <w:b/>
                      <w:bCs/>
                      <w:i/>
                      <w:iCs/>
                      <w:color w:val="FF0000"/>
                      <w:sz w:val="32"/>
                      <w:szCs w:val="32"/>
                      <w:lang w:val="fr-FR"/>
                    </w:rPr>
                  </w:pPr>
                  <w:r w:rsidRPr="00BD204A">
                    <w:rPr>
                      <w:b/>
                      <w:bCs/>
                      <w:i/>
                      <w:iCs/>
                      <w:color w:val="FF0000"/>
                      <w:sz w:val="32"/>
                      <w:szCs w:val="32"/>
                      <w:lang w:val="fr-FR"/>
                    </w:rPr>
                    <w:t xml:space="preserve">                                                 </w:t>
                  </w:r>
                  <w:proofErr w:type="spellStart"/>
                  <w:r w:rsidRPr="00BD204A">
                    <w:rPr>
                      <w:b/>
                      <w:bCs/>
                      <w:i/>
                      <w:iCs/>
                      <w:color w:val="FF0000"/>
                      <w:sz w:val="32"/>
                      <w:szCs w:val="32"/>
                      <w:lang w:val="fr-FR"/>
                    </w:rPr>
                    <w:t>Meyssa</w:t>
                  </w:r>
                  <w:proofErr w:type="spellEnd"/>
                </w:p>
                <w:p w:rsidR="00FA3CF7" w:rsidRDefault="00FA3CF7" w:rsidP="00BD204A">
                  <w:pPr>
                    <w:jc w:val="center"/>
                    <w:rPr>
                      <w:b/>
                      <w:bCs/>
                      <w:i/>
                      <w:iCs/>
                      <w:sz w:val="28"/>
                      <w:szCs w:val="28"/>
                      <w:lang w:val="fr-FR"/>
                    </w:rPr>
                  </w:pPr>
                </w:p>
                <w:p w:rsidR="00FA3CF7" w:rsidRDefault="00FA3CF7" w:rsidP="00BD204A">
                  <w:pPr>
                    <w:jc w:val="center"/>
                    <w:rPr>
                      <w:b/>
                      <w:bCs/>
                      <w:i/>
                      <w:iCs/>
                      <w:sz w:val="28"/>
                      <w:szCs w:val="28"/>
                      <w:lang w:val="fr-FR"/>
                    </w:rPr>
                  </w:pPr>
                </w:p>
                <w:p w:rsidR="00FA3CF7" w:rsidRDefault="00FA3CF7" w:rsidP="00BD204A">
                  <w:pPr>
                    <w:jc w:val="center"/>
                    <w:rPr>
                      <w:b/>
                      <w:bCs/>
                      <w:i/>
                      <w:iCs/>
                      <w:sz w:val="28"/>
                      <w:szCs w:val="28"/>
                      <w:lang w:val="fr-FR"/>
                    </w:rPr>
                  </w:pPr>
                </w:p>
                <w:p w:rsidR="00FA3CF7" w:rsidRPr="00BD204A" w:rsidRDefault="00FA3CF7" w:rsidP="00BD204A">
                  <w:pPr>
                    <w:jc w:val="center"/>
                    <w:rPr>
                      <w:b/>
                      <w:bCs/>
                      <w:i/>
                      <w:iCs/>
                      <w:sz w:val="28"/>
                      <w:szCs w:val="28"/>
                      <w:lang w:val="fr-FR"/>
                    </w:rPr>
                  </w:pPr>
                </w:p>
                <w:p w:rsidR="00FA3CF7" w:rsidRDefault="00FA3CF7" w:rsidP="00BD204A">
                  <w:pPr>
                    <w:rPr>
                      <w:b/>
                      <w:bCs/>
                      <w:sz w:val="28"/>
                      <w:szCs w:val="28"/>
                      <w:rtl/>
                      <w:lang w:val="fr-FR"/>
                    </w:rPr>
                  </w:pPr>
                  <w:r>
                    <w:rPr>
                      <w:b/>
                      <w:bCs/>
                      <w:sz w:val="28"/>
                      <w:szCs w:val="28"/>
                      <w:lang w:val="fr-FR"/>
                    </w:rPr>
                    <w:t xml:space="preserve">                                                             </w:t>
                  </w:r>
                  <w:proofErr w:type="spellStart"/>
                  <w:r>
                    <w:rPr>
                      <w:b/>
                      <w:bCs/>
                      <w:sz w:val="28"/>
                      <w:szCs w:val="28"/>
                      <w:lang w:val="fr-FR"/>
                    </w:rPr>
                    <w:t>Meyssa</w:t>
                  </w:r>
                  <w:proofErr w:type="spellEnd"/>
                  <w:r>
                    <w:rPr>
                      <w:b/>
                      <w:bCs/>
                      <w:sz w:val="28"/>
                      <w:szCs w:val="28"/>
                      <w:lang w:val="fr-FR"/>
                    </w:rPr>
                    <w:t xml:space="preserve"> </w:t>
                  </w:r>
                </w:p>
                <w:p w:rsidR="00FA3CF7" w:rsidRPr="006B0834" w:rsidRDefault="00FA3CF7" w:rsidP="00BD204A">
                  <w:pPr>
                    <w:rPr>
                      <w:b/>
                      <w:bCs/>
                      <w:sz w:val="28"/>
                      <w:szCs w:val="28"/>
                      <w:lang w:val="fr-FR"/>
                    </w:rPr>
                  </w:pPr>
                  <w:r>
                    <w:rPr>
                      <w:b/>
                      <w:bCs/>
                      <w:sz w:val="28"/>
                      <w:szCs w:val="28"/>
                      <w:lang w:val="fr-FR"/>
                    </w:rPr>
                    <w:t xml:space="preserve">                                                                                                              </w:t>
                  </w:r>
                  <w:proofErr w:type="spellStart"/>
                  <w:r>
                    <w:rPr>
                      <w:b/>
                      <w:bCs/>
                      <w:sz w:val="28"/>
                      <w:szCs w:val="28"/>
                      <w:lang w:val="fr-FR"/>
                    </w:rPr>
                    <w:t>Meyssa</w:t>
                  </w:r>
                  <w:proofErr w:type="spellEnd"/>
                </w:p>
                <w:p w:rsidR="00FA3CF7" w:rsidRDefault="00FA3CF7" w:rsidP="00BD204A">
                  <w:pPr>
                    <w:pBdr>
                      <w:top w:val="single" w:sz="24" w:space="8" w:color="4F81BD" w:themeColor="accent1"/>
                      <w:bottom w:val="single" w:sz="24" w:space="8" w:color="4F81BD" w:themeColor="accent1"/>
                    </w:pBdr>
                    <w:spacing w:after="0"/>
                    <w:rPr>
                      <w:i/>
                      <w:iCs/>
                      <w:color w:val="4F81BD" w:themeColor="accent1"/>
                      <w:sz w:val="24"/>
                    </w:rPr>
                  </w:pPr>
                </w:p>
              </w:txbxContent>
            </v:textbox>
            <w10:wrap type="topAndBottom" anchorx="page"/>
          </v:shape>
        </w:pict>
      </w:r>
      <w:r w:rsidR="00BD204A">
        <w:rPr>
          <w:b/>
          <w:bCs/>
          <w:noProof/>
          <w:sz w:val="72"/>
          <w:szCs w:val="72"/>
          <w:lang w:val="fr-FR" w:eastAsia="fr-FR"/>
        </w:rPr>
        <w:drawing>
          <wp:anchor distT="0" distB="0" distL="114300" distR="114300" simplePos="0" relativeHeight="251665408" behindDoc="1" locked="0" layoutInCell="1" allowOverlap="1">
            <wp:simplePos x="0" y="0"/>
            <wp:positionH relativeFrom="column">
              <wp:posOffset>-914400</wp:posOffset>
            </wp:positionH>
            <wp:positionV relativeFrom="paragraph">
              <wp:posOffset>-1252330</wp:posOffset>
            </wp:positionV>
            <wp:extent cx="7801610" cy="10376010"/>
            <wp:effectExtent l="0" t="0" r="0" b="0"/>
            <wp:wrapTight wrapText="bothSides">
              <wp:wrapPolygon edited="0">
                <wp:start x="0" y="0"/>
                <wp:lineTo x="0" y="21574"/>
                <wp:lineTo x="21572" y="21574"/>
                <wp:lineTo x="21572"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opo.jpg"/>
                    <pic:cNvPicPr/>
                  </pic:nvPicPr>
                  <pic:blipFill>
                    <a:blip r:embed="rId11">
                      <a:extLst>
                        <a:ext uri="{28A0092B-C50C-407E-A947-70E740481C1C}">
                          <a14:useLocalDpi xmlns:a14="http://schemas.microsoft.com/office/drawing/2010/main" val="0"/>
                        </a:ext>
                      </a:extLst>
                    </a:blip>
                    <a:stretch>
                      <a:fillRect/>
                    </a:stretch>
                  </pic:blipFill>
                  <pic:spPr>
                    <a:xfrm>
                      <a:off x="0" y="0"/>
                      <a:ext cx="7801610" cy="10376010"/>
                    </a:xfrm>
                    <a:prstGeom prst="rect">
                      <a:avLst/>
                    </a:prstGeom>
                  </pic:spPr>
                </pic:pic>
              </a:graphicData>
            </a:graphic>
            <wp14:sizeRelH relativeFrom="margin">
              <wp14:pctWidth>0</wp14:pctWidth>
            </wp14:sizeRelH>
            <wp14:sizeRelV relativeFrom="margin">
              <wp14:pctHeight>0</wp14:pctHeight>
            </wp14:sizeRelV>
          </wp:anchor>
        </w:drawing>
      </w:r>
    </w:p>
    <w:p w:rsidR="006507ED" w:rsidRDefault="006507ED" w:rsidP="006507ED">
      <w:pPr>
        <w:spacing w:after="160" w:line="259" w:lineRule="auto"/>
        <w:rPr>
          <w:rFonts w:ascii="Times New Roman" w:eastAsia="Calibri" w:hAnsi="Times New Roman" w:cs="Times New Roman"/>
          <w:b/>
          <w:bCs/>
          <w:sz w:val="96"/>
          <w:szCs w:val="96"/>
          <w:lang w:val="fr-FR"/>
        </w:rPr>
      </w:pPr>
    </w:p>
    <w:p w:rsidR="00F604F3" w:rsidRDefault="00F604F3" w:rsidP="006507ED">
      <w:pPr>
        <w:spacing w:after="160" w:line="259" w:lineRule="auto"/>
        <w:rPr>
          <w:rFonts w:ascii="Times New Roman" w:eastAsia="Calibri" w:hAnsi="Times New Roman" w:cs="Times New Roman"/>
          <w:b/>
          <w:bCs/>
          <w:sz w:val="96"/>
          <w:szCs w:val="96"/>
          <w:rtl/>
          <w:lang w:val="fr-FR"/>
        </w:rPr>
      </w:pPr>
    </w:p>
    <w:p w:rsidR="00BD204A" w:rsidRDefault="00DB07A1" w:rsidP="00DB07A1">
      <w:pPr>
        <w:spacing w:after="160" w:line="259" w:lineRule="auto"/>
        <w:rPr>
          <w:rFonts w:ascii="Times New Roman" w:eastAsia="Calibri" w:hAnsi="Times New Roman" w:cs="Times New Roman"/>
          <w:b/>
          <w:bCs/>
          <w:sz w:val="36"/>
          <w:szCs w:val="36"/>
          <w:lang w:val="fr-FR"/>
        </w:rPr>
      </w:pPr>
      <w:r>
        <w:rPr>
          <w:rFonts w:ascii="Times New Roman" w:eastAsia="Calibri" w:hAnsi="Times New Roman" w:cs="Times New Roman"/>
          <w:b/>
          <w:bCs/>
          <w:sz w:val="36"/>
          <w:szCs w:val="36"/>
          <w:lang w:val="fr-FR"/>
        </w:rPr>
        <w:t xml:space="preserve">                        </w:t>
      </w:r>
    </w:p>
    <w:p w:rsidR="00BD204A" w:rsidRDefault="00BD204A" w:rsidP="006507ED">
      <w:pPr>
        <w:spacing w:after="160" w:line="259" w:lineRule="auto"/>
        <w:rPr>
          <w:rFonts w:ascii="Times New Roman" w:eastAsia="Calibri" w:hAnsi="Times New Roman" w:cs="Times New Roman"/>
          <w:b/>
          <w:bCs/>
          <w:sz w:val="36"/>
          <w:szCs w:val="36"/>
          <w:lang w:val="fr-FR"/>
        </w:rPr>
      </w:pPr>
    </w:p>
    <w:p w:rsidR="00BD204A" w:rsidRDefault="00BD204A" w:rsidP="006507ED">
      <w:pPr>
        <w:spacing w:after="160" w:line="259" w:lineRule="auto"/>
        <w:rPr>
          <w:rFonts w:ascii="Times New Roman" w:eastAsia="Calibri" w:hAnsi="Times New Roman" w:cs="Times New Roman"/>
          <w:b/>
          <w:bCs/>
          <w:sz w:val="36"/>
          <w:szCs w:val="36"/>
          <w:lang w:val="fr-FR"/>
        </w:rPr>
      </w:pPr>
    </w:p>
    <w:p w:rsidR="00BD204A" w:rsidRDefault="00BD204A" w:rsidP="006507ED">
      <w:pPr>
        <w:spacing w:after="160" w:line="259" w:lineRule="auto"/>
        <w:rPr>
          <w:rFonts w:ascii="Times New Roman" w:eastAsia="Calibri" w:hAnsi="Times New Roman" w:cs="Times New Roman"/>
          <w:b/>
          <w:bCs/>
          <w:sz w:val="36"/>
          <w:szCs w:val="36"/>
          <w:lang w:val="fr-FR"/>
        </w:rPr>
      </w:pPr>
    </w:p>
    <w:p w:rsidR="00BD204A" w:rsidRDefault="00BD204A" w:rsidP="006507ED">
      <w:pPr>
        <w:spacing w:after="160" w:line="259" w:lineRule="auto"/>
        <w:rPr>
          <w:rFonts w:ascii="Times New Roman" w:eastAsia="Calibri" w:hAnsi="Times New Roman" w:cs="Times New Roman"/>
          <w:b/>
          <w:bCs/>
          <w:sz w:val="36"/>
          <w:szCs w:val="36"/>
          <w:lang w:val="fr-FR"/>
        </w:rPr>
      </w:pPr>
    </w:p>
    <w:p w:rsidR="00BD204A" w:rsidRDefault="00BD204A" w:rsidP="006507ED">
      <w:pPr>
        <w:spacing w:after="160" w:line="259" w:lineRule="auto"/>
        <w:rPr>
          <w:rFonts w:ascii="Times New Roman" w:eastAsia="Calibri" w:hAnsi="Times New Roman" w:cs="Times New Roman"/>
          <w:b/>
          <w:bCs/>
          <w:sz w:val="36"/>
          <w:szCs w:val="36"/>
          <w:lang w:val="fr-FR"/>
        </w:rPr>
      </w:pPr>
    </w:p>
    <w:p w:rsidR="00D2500F" w:rsidRPr="006B0834" w:rsidRDefault="00D2500F" w:rsidP="00BF221D">
      <w:pPr>
        <w:spacing w:after="160" w:line="259" w:lineRule="auto"/>
        <w:jc w:val="center"/>
        <w:rPr>
          <w:rFonts w:ascii="Times New Roman" w:eastAsia="Calibri" w:hAnsi="Times New Roman" w:cs="Times New Roman"/>
          <w:b/>
          <w:bCs/>
          <w:sz w:val="36"/>
          <w:szCs w:val="36"/>
          <w:lang w:val="fr-FR"/>
        </w:rPr>
      </w:pPr>
      <w:r w:rsidRPr="006B0834">
        <w:rPr>
          <w:rFonts w:ascii="Times New Roman" w:eastAsia="Calibri" w:hAnsi="Times New Roman" w:cs="Times New Roman"/>
          <w:b/>
          <w:bCs/>
          <w:sz w:val="36"/>
          <w:szCs w:val="36"/>
          <w:lang w:val="fr-FR"/>
        </w:rPr>
        <w:t>Introduction</w:t>
      </w:r>
    </w:p>
    <w:p w:rsidR="00B561F5" w:rsidRDefault="00B561F5" w:rsidP="00D2500F">
      <w:pPr>
        <w:rPr>
          <w:rFonts w:asciiTheme="majorBidi" w:hAnsiTheme="majorBidi" w:cstheme="majorBidi"/>
          <w:b/>
          <w:bCs/>
          <w:sz w:val="28"/>
          <w:szCs w:val="28"/>
          <w:rtl/>
          <w:lang w:val="fr-FR" w:bidi="ar-DZ"/>
        </w:rPr>
      </w:pPr>
    </w:p>
    <w:p w:rsidR="006507ED" w:rsidRDefault="006507ED" w:rsidP="00D2500F">
      <w:pPr>
        <w:rPr>
          <w:rFonts w:asciiTheme="majorBidi" w:hAnsiTheme="majorBidi" w:cstheme="majorBidi"/>
          <w:b/>
          <w:bCs/>
          <w:sz w:val="28"/>
          <w:szCs w:val="28"/>
          <w:rtl/>
          <w:lang w:val="fr-FR" w:bidi="ar-DZ"/>
        </w:rPr>
      </w:pPr>
    </w:p>
    <w:p w:rsidR="006507ED" w:rsidRDefault="006507ED" w:rsidP="00D2500F">
      <w:pPr>
        <w:rPr>
          <w:rFonts w:asciiTheme="majorBidi" w:hAnsiTheme="majorBidi" w:cstheme="majorBidi"/>
          <w:b/>
          <w:bCs/>
          <w:sz w:val="28"/>
          <w:szCs w:val="28"/>
          <w:lang w:val="fr-FR" w:bidi="ar-DZ"/>
        </w:rPr>
      </w:pPr>
    </w:p>
    <w:p w:rsidR="00B561F5" w:rsidRDefault="00B561F5" w:rsidP="00D2500F">
      <w:pPr>
        <w:rPr>
          <w:rFonts w:asciiTheme="majorBidi" w:hAnsiTheme="majorBidi" w:cstheme="majorBidi"/>
          <w:b/>
          <w:bCs/>
          <w:sz w:val="28"/>
          <w:szCs w:val="28"/>
          <w:lang w:val="fr-FR" w:bidi="ar-DZ"/>
        </w:rPr>
      </w:pPr>
    </w:p>
    <w:p w:rsidR="00B561F5" w:rsidRDefault="00B561F5" w:rsidP="00D2500F">
      <w:pPr>
        <w:rPr>
          <w:rFonts w:asciiTheme="majorBidi" w:hAnsiTheme="majorBidi" w:cstheme="majorBidi"/>
          <w:b/>
          <w:bCs/>
          <w:sz w:val="28"/>
          <w:szCs w:val="28"/>
          <w:lang w:val="fr-FR" w:bidi="ar-DZ"/>
        </w:rPr>
      </w:pPr>
    </w:p>
    <w:p w:rsidR="006B0834" w:rsidRDefault="006B0834" w:rsidP="00D2500F">
      <w:pPr>
        <w:rPr>
          <w:rFonts w:asciiTheme="majorBidi" w:hAnsiTheme="majorBidi" w:cstheme="majorBidi"/>
          <w:b/>
          <w:bCs/>
          <w:sz w:val="28"/>
          <w:szCs w:val="28"/>
          <w:lang w:val="fr-FR" w:bidi="ar-DZ"/>
        </w:rPr>
      </w:pPr>
    </w:p>
    <w:p w:rsidR="006B0834" w:rsidRDefault="006B0834" w:rsidP="00D2500F">
      <w:pPr>
        <w:rPr>
          <w:rFonts w:asciiTheme="majorBidi" w:hAnsiTheme="majorBidi" w:cstheme="majorBidi"/>
          <w:b/>
          <w:bCs/>
          <w:sz w:val="28"/>
          <w:szCs w:val="28"/>
          <w:lang w:val="fr-FR" w:bidi="ar-DZ"/>
        </w:rPr>
      </w:pPr>
    </w:p>
    <w:p w:rsidR="003479AF" w:rsidRDefault="003479AF" w:rsidP="00D2500F">
      <w:pPr>
        <w:rPr>
          <w:rFonts w:asciiTheme="majorBidi" w:hAnsiTheme="majorBidi" w:cstheme="majorBidi"/>
          <w:b/>
          <w:bCs/>
          <w:sz w:val="28"/>
          <w:szCs w:val="28"/>
          <w:lang w:val="fr-FR" w:bidi="ar-DZ"/>
        </w:rPr>
        <w:sectPr w:rsidR="003479AF" w:rsidSect="002652C1">
          <w:footerReference w:type="default" r:id="rId12"/>
          <w:pgSz w:w="12240" w:h="15840"/>
          <w:pgMar w:top="1440" w:right="616" w:bottom="1440" w:left="1440" w:header="720" w:footer="720" w:gutter="0"/>
          <w:cols w:space="720"/>
          <w:docGrid w:linePitch="360"/>
        </w:sectPr>
      </w:pPr>
    </w:p>
    <w:p w:rsidR="00B561F5" w:rsidRDefault="00B561F5" w:rsidP="00D2500F">
      <w:pPr>
        <w:rPr>
          <w:rFonts w:asciiTheme="majorBidi" w:hAnsiTheme="majorBidi" w:cstheme="majorBidi"/>
          <w:b/>
          <w:bCs/>
          <w:sz w:val="28"/>
          <w:szCs w:val="28"/>
          <w:lang w:val="fr-FR" w:bidi="ar-DZ"/>
        </w:rPr>
      </w:pPr>
    </w:p>
    <w:p w:rsidR="00D2500F" w:rsidRPr="009C6FAD" w:rsidRDefault="00D2500F" w:rsidP="00D2500F">
      <w:pPr>
        <w:rPr>
          <w:rFonts w:asciiTheme="majorBidi" w:hAnsiTheme="majorBidi" w:cstheme="majorBidi"/>
          <w:b/>
          <w:bCs/>
          <w:sz w:val="32"/>
          <w:szCs w:val="32"/>
          <w:rtl/>
          <w:lang w:val="fr-FR" w:bidi="ar-DZ"/>
        </w:rPr>
      </w:pPr>
      <w:r w:rsidRPr="009C6FAD">
        <w:rPr>
          <w:rFonts w:asciiTheme="majorBidi" w:hAnsiTheme="majorBidi" w:cstheme="majorBidi"/>
          <w:b/>
          <w:bCs/>
          <w:sz w:val="32"/>
          <w:szCs w:val="32"/>
          <w:lang w:val="fr-FR"/>
        </w:rPr>
        <w:t>Introduction:</w:t>
      </w:r>
    </w:p>
    <w:p w:rsidR="00D2500F" w:rsidRDefault="00D2500F" w:rsidP="00D2500F">
      <w:pPr>
        <w:ind w:firstLine="284"/>
        <w:rPr>
          <w:rFonts w:asciiTheme="majorBidi" w:hAnsiTheme="majorBidi" w:cstheme="majorBidi"/>
          <w:sz w:val="28"/>
          <w:szCs w:val="28"/>
          <w:lang w:val="fr-FR"/>
        </w:rPr>
      </w:pPr>
      <w:r w:rsidRPr="00333CEE">
        <w:rPr>
          <w:rFonts w:asciiTheme="majorBidi" w:hAnsiTheme="majorBidi" w:cstheme="majorBidi"/>
          <w:sz w:val="28"/>
          <w:szCs w:val="28"/>
          <w:lang w:val="fr-FR"/>
        </w:rPr>
        <w:t xml:space="preserve">L'homme et les plantes vivent côte à côte depuis des dizaines de milliers d'années. La plante est un organisme vivant qui existe depuis l'antiquité. Elle constitue un maillon très important et fondamental dans le cycle biologique de vie des autres organismes vivants tel que les animaux aussi bien les êtres humains. L'ensemble de ses organes forme une usine productrice, des milliers de substances qui sont différentes sur le plan structural ainsi que biologique. Cette usine utilise le CO, dégagé dans l'atmosphère et l'H20 comme matières premières par le biais de la </w:t>
      </w:r>
      <w:r w:rsidR="009C6FAD" w:rsidRPr="00333CEE">
        <w:rPr>
          <w:rFonts w:asciiTheme="majorBidi" w:hAnsiTheme="majorBidi" w:cstheme="majorBidi"/>
          <w:sz w:val="28"/>
          <w:szCs w:val="28"/>
          <w:lang w:val="fr-FR"/>
        </w:rPr>
        <w:t>photosynthèse</w:t>
      </w:r>
      <w:r w:rsidRPr="00333CEE">
        <w:rPr>
          <w:rFonts w:asciiTheme="majorBidi" w:hAnsiTheme="majorBidi" w:cstheme="majorBidi"/>
          <w:sz w:val="28"/>
          <w:szCs w:val="28"/>
          <w:lang w:val="fr-FR"/>
        </w:rPr>
        <w:t xml:space="preserve"> pour produire la première matière organique qui est C6H1206. </w:t>
      </w:r>
    </w:p>
    <w:p w:rsidR="00D2500F" w:rsidRPr="00333CEE" w:rsidRDefault="00D2500F" w:rsidP="00916228">
      <w:pPr>
        <w:ind w:firstLine="284"/>
        <w:rPr>
          <w:rFonts w:asciiTheme="majorBidi" w:hAnsiTheme="majorBidi" w:cstheme="majorBidi"/>
          <w:sz w:val="28"/>
          <w:szCs w:val="28"/>
          <w:lang w:val="fr-FR"/>
        </w:rPr>
      </w:pPr>
      <w:r w:rsidRPr="00333CEE">
        <w:rPr>
          <w:rFonts w:asciiTheme="majorBidi" w:hAnsiTheme="majorBidi" w:cstheme="majorBidi"/>
          <w:sz w:val="28"/>
          <w:szCs w:val="28"/>
          <w:lang w:val="fr-FR"/>
        </w:rPr>
        <w:t>Toutes les catégories de molécules sont synthétisées par la suite, chacune selon sa voie de biosynthèse (</w:t>
      </w:r>
      <w:proofErr w:type="spellStart"/>
      <w:r w:rsidRPr="007B122B">
        <w:rPr>
          <w:rFonts w:asciiTheme="majorBidi" w:hAnsiTheme="majorBidi" w:cstheme="majorBidi"/>
          <w:b/>
          <w:bCs/>
          <w:color w:val="FF0000"/>
          <w:sz w:val="28"/>
          <w:szCs w:val="28"/>
          <w:lang w:val="fr-FR"/>
        </w:rPr>
        <w:t>Madi</w:t>
      </w:r>
      <w:proofErr w:type="spellEnd"/>
      <w:r w:rsidRPr="007B122B">
        <w:rPr>
          <w:rFonts w:asciiTheme="majorBidi" w:hAnsiTheme="majorBidi" w:cstheme="majorBidi"/>
          <w:b/>
          <w:bCs/>
          <w:color w:val="FF0000"/>
          <w:sz w:val="28"/>
          <w:szCs w:val="28"/>
          <w:lang w:val="fr-FR"/>
        </w:rPr>
        <w:t>, 2010</w:t>
      </w:r>
      <w:r w:rsidRPr="00333CEE">
        <w:rPr>
          <w:rFonts w:asciiTheme="majorBidi" w:hAnsiTheme="majorBidi" w:cstheme="majorBidi"/>
          <w:sz w:val="28"/>
          <w:szCs w:val="28"/>
          <w:lang w:val="fr-FR"/>
        </w:rPr>
        <w:t xml:space="preserve">). Les plantes aromatiques et médicinales ont des propriétés importantes, plusieurs médicaments pharmaceutiques ont été dérivés de plantes, ces derniers passent dans l'esprit de la population pour efficacité et tolérance du fait de </w:t>
      </w:r>
      <w:r w:rsidR="009C6FAD" w:rsidRPr="00333CEE">
        <w:rPr>
          <w:rFonts w:asciiTheme="majorBidi" w:hAnsiTheme="majorBidi" w:cstheme="majorBidi"/>
          <w:sz w:val="28"/>
          <w:szCs w:val="28"/>
          <w:lang w:val="fr-FR"/>
        </w:rPr>
        <w:t>son origine naturelle</w:t>
      </w:r>
      <w:r w:rsidRPr="00333CEE">
        <w:rPr>
          <w:rFonts w:asciiTheme="majorBidi" w:hAnsiTheme="majorBidi" w:cstheme="majorBidi"/>
          <w:sz w:val="28"/>
          <w:szCs w:val="28"/>
          <w:lang w:val="fr-FR"/>
        </w:rPr>
        <w:t xml:space="preserve"> faisant partie de la médecine douce (</w:t>
      </w:r>
      <w:r w:rsidRPr="007B122B">
        <w:rPr>
          <w:rFonts w:asciiTheme="majorBidi" w:hAnsiTheme="majorBidi" w:cstheme="majorBidi"/>
          <w:b/>
          <w:bCs/>
          <w:color w:val="FF0000"/>
          <w:sz w:val="28"/>
          <w:szCs w:val="28"/>
          <w:lang w:val="fr-FR"/>
        </w:rPr>
        <w:t xml:space="preserve">Hami </w:t>
      </w:r>
      <w:r w:rsidR="00916228" w:rsidRPr="007B122B">
        <w:rPr>
          <w:rFonts w:asciiTheme="majorBidi" w:hAnsiTheme="majorBidi" w:cstheme="majorBidi"/>
          <w:b/>
          <w:bCs/>
          <w:color w:val="FF0000"/>
          <w:sz w:val="28"/>
          <w:szCs w:val="28"/>
          <w:lang w:val="fr-FR"/>
        </w:rPr>
        <w:t xml:space="preserve">&amp; </w:t>
      </w:r>
      <w:r w:rsidRPr="007B122B">
        <w:rPr>
          <w:rFonts w:asciiTheme="majorBidi" w:hAnsiTheme="majorBidi" w:cstheme="majorBidi"/>
          <w:b/>
          <w:bCs/>
          <w:color w:val="FF0000"/>
          <w:sz w:val="28"/>
          <w:szCs w:val="28"/>
          <w:lang w:val="fr-FR"/>
        </w:rPr>
        <w:t>ad.</w:t>
      </w:r>
      <w:proofErr w:type="gramStart"/>
      <w:r w:rsidRPr="007B122B">
        <w:rPr>
          <w:rFonts w:asciiTheme="majorBidi" w:hAnsiTheme="majorBidi" w:cstheme="majorBidi"/>
          <w:b/>
          <w:bCs/>
          <w:color w:val="FF0000"/>
          <w:sz w:val="28"/>
          <w:szCs w:val="28"/>
          <w:lang w:val="fr-FR"/>
        </w:rPr>
        <w:t>,2011</w:t>
      </w:r>
      <w:proofErr w:type="gramEnd"/>
      <w:r w:rsidRPr="00333CEE">
        <w:rPr>
          <w:rFonts w:asciiTheme="majorBidi" w:hAnsiTheme="majorBidi" w:cstheme="majorBidi"/>
          <w:sz w:val="28"/>
          <w:szCs w:val="28"/>
          <w:lang w:val="fr-FR"/>
        </w:rPr>
        <w:t>).</w:t>
      </w:r>
    </w:p>
    <w:p w:rsidR="00D2500F" w:rsidRPr="00333CEE" w:rsidRDefault="00D2500F" w:rsidP="00916228">
      <w:pPr>
        <w:ind w:firstLine="142"/>
        <w:rPr>
          <w:rFonts w:asciiTheme="majorBidi" w:hAnsiTheme="majorBidi" w:cstheme="majorBidi"/>
          <w:sz w:val="28"/>
          <w:szCs w:val="28"/>
          <w:lang w:val="fr-FR"/>
        </w:rPr>
      </w:pPr>
      <w:r w:rsidRPr="00333CEE">
        <w:rPr>
          <w:rFonts w:asciiTheme="majorBidi" w:hAnsiTheme="majorBidi" w:cstheme="majorBidi"/>
          <w:sz w:val="28"/>
          <w:szCs w:val="28"/>
          <w:lang w:val="fr-FR"/>
        </w:rPr>
        <w:t xml:space="preserve">On appelle plante médicinale toute plante renfermant un ou plusieurs principes actifs capables de prévenir, soulager ou guérir des maladies. </w:t>
      </w:r>
      <w:r w:rsidR="009C6FAD" w:rsidRPr="00333CEE">
        <w:rPr>
          <w:rFonts w:asciiTheme="majorBidi" w:hAnsiTheme="majorBidi" w:cstheme="majorBidi"/>
          <w:sz w:val="28"/>
          <w:szCs w:val="28"/>
          <w:lang w:val="fr-FR"/>
        </w:rPr>
        <w:t>Certaines plantes</w:t>
      </w:r>
      <w:r w:rsidRPr="00333CEE">
        <w:rPr>
          <w:rFonts w:asciiTheme="majorBidi" w:hAnsiTheme="majorBidi" w:cstheme="majorBidi"/>
          <w:sz w:val="28"/>
          <w:szCs w:val="28"/>
          <w:lang w:val="fr-FR"/>
        </w:rPr>
        <w:t xml:space="preserve"> contenant toute une gamme de matières efficaces peuvent avoir des actions très différentes suivant leur préparation (</w:t>
      </w:r>
      <w:proofErr w:type="spellStart"/>
      <w:r w:rsidRPr="007B122B">
        <w:rPr>
          <w:rFonts w:asciiTheme="majorBidi" w:hAnsiTheme="majorBidi" w:cstheme="majorBidi"/>
          <w:b/>
          <w:bCs/>
          <w:color w:val="FF0000"/>
          <w:sz w:val="28"/>
          <w:szCs w:val="28"/>
          <w:lang w:val="fr-FR"/>
        </w:rPr>
        <w:t>Schauenberg</w:t>
      </w:r>
      <w:proofErr w:type="spellEnd"/>
      <w:r w:rsidRPr="007B122B">
        <w:rPr>
          <w:rFonts w:asciiTheme="majorBidi" w:hAnsiTheme="majorBidi" w:cstheme="majorBidi"/>
          <w:b/>
          <w:bCs/>
          <w:color w:val="FF0000"/>
          <w:sz w:val="28"/>
          <w:szCs w:val="28"/>
          <w:lang w:val="fr-FR"/>
        </w:rPr>
        <w:t xml:space="preserve"> </w:t>
      </w:r>
      <w:r w:rsidR="00916228" w:rsidRPr="007B122B">
        <w:rPr>
          <w:rFonts w:asciiTheme="majorBidi" w:hAnsiTheme="majorBidi" w:cstheme="majorBidi"/>
          <w:b/>
          <w:bCs/>
          <w:color w:val="FF0000"/>
          <w:sz w:val="28"/>
          <w:szCs w:val="28"/>
          <w:lang w:val="fr-FR"/>
        </w:rPr>
        <w:t>&amp;</w:t>
      </w:r>
      <w:r w:rsidRPr="007B122B">
        <w:rPr>
          <w:rFonts w:asciiTheme="majorBidi" w:hAnsiTheme="majorBidi" w:cstheme="majorBidi"/>
          <w:b/>
          <w:bCs/>
          <w:color w:val="FF0000"/>
          <w:sz w:val="28"/>
          <w:szCs w:val="28"/>
          <w:lang w:val="fr-FR"/>
        </w:rPr>
        <w:t xml:space="preserve"> Paris, 2006</w:t>
      </w:r>
      <w:r w:rsidRPr="00333CEE">
        <w:rPr>
          <w:rFonts w:asciiTheme="majorBidi" w:hAnsiTheme="majorBidi" w:cstheme="majorBidi"/>
          <w:sz w:val="28"/>
          <w:szCs w:val="28"/>
          <w:lang w:val="fr-FR"/>
        </w:rPr>
        <w:t>).</w:t>
      </w:r>
    </w:p>
    <w:p w:rsidR="00D2500F" w:rsidRPr="00333CEE" w:rsidRDefault="00D2500F" w:rsidP="00D2500F">
      <w:pPr>
        <w:ind w:firstLine="142"/>
        <w:rPr>
          <w:rFonts w:asciiTheme="majorBidi" w:hAnsiTheme="majorBidi" w:cstheme="majorBidi"/>
          <w:sz w:val="28"/>
          <w:szCs w:val="28"/>
          <w:lang w:val="fr-FR"/>
        </w:rPr>
      </w:pPr>
      <w:r w:rsidRPr="00333CEE">
        <w:rPr>
          <w:rFonts w:asciiTheme="majorBidi" w:hAnsiTheme="majorBidi" w:cstheme="majorBidi"/>
          <w:sz w:val="28"/>
          <w:szCs w:val="28"/>
          <w:lang w:val="fr-FR"/>
        </w:rPr>
        <w:t xml:space="preserve">La </w:t>
      </w:r>
      <w:proofErr w:type="spellStart"/>
      <w:r w:rsidRPr="00333CEE">
        <w:rPr>
          <w:rFonts w:asciiTheme="majorBidi" w:hAnsiTheme="majorBidi" w:cstheme="majorBidi"/>
          <w:sz w:val="28"/>
          <w:szCs w:val="28"/>
          <w:lang w:val="fr-FR"/>
        </w:rPr>
        <w:t>phytochimie</w:t>
      </w:r>
      <w:proofErr w:type="spellEnd"/>
      <w:r w:rsidRPr="00333CEE">
        <w:rPr>
          <w:rFonts w:asciiTheme="majorBidi" w:hAnsiTheme="majorBidi" w:cstheme="majorBidi"/>
          <w:sz w:val="28"/>
          <w:szCs w:val="28"/>
          <w:lang w:val="fr-FR"/>
        </w:rPr>
        <w:t xml:space="preserve">, ou chimie des végétaux, est la science qui étudie la structure, le métabolisme et la fonction des composés </w:t>
      </w:r>
      <w:proofErr w:type="spellStart"/>
      <w:r w:rsidRPr="00333CEE">
        <w:rPr>
          <w:rFonts w:asciiTheme="majorBidi" w:hAnsiTheme="majorBidi" w:cstheme="majorBidi"/>
          <w:sz w:val="28"/>
          <w:szCs w:val="28"/>
          <w:lang w:val="fr-FR"/>
        </w:rPr>
        <w:t>phytochimiques</w:t>
      </w:r>
      <w:proofErr w:type="spellEnd"/>
      <w:r w:rsidRPr="00333CEE">
        <w:rPr>
          <w:rFonts w:asciiTheme="majorBidi" w:hAnsiTheme="majorBidi" w:cstheme="majorBidi"/>
          <w:sz w:val="28"/>
          <w:szCs w:val="28"/>
          <w:lang w:val="fr-FR"/>
        </w:rPr>
        <w:t xml:space="preserve">, c'est-à-dire des substances naturelles issues des plantes, ainsi que les méthodes d'analyse, de purification et d'extraction appliquées à ces substances. C'est une discipline scientifique de la biochimie et de la botanique. Elle est indissociable d'autres disciplines telles que la physiologie végétale, et la pharmacognosie (du </w:t>
      </w:r>
      <w:r w:rsidR="000F0125" w:rsidRPr="00333CEE">
        <w:rPr>
          <w:rFonts w:asciiTheme="majorBidi" w:hAnsiTheme="majorBidi" w:cstheme="majorBidi"/>
          <w:sz w:val="28"/>
          <w:szCs w:val="28"/>
          <w:lang w:val="fr-FR"/>
        </w:rPr>
        <w:t>grec :</w:t>
      </w:r>
      <w:r w:rsidRPr="00333CEE">
        <w:rPr>
          <w:rFonts w:asciiTheme="majorBidi" w:hAnsiTheme="majorBidi" w:cstheme="majorBidi"/>
          <w:sz w:val="28"/>
          <w:szCs w:val="28"/>
          <w:lang w:val="fr-FR"/>
        </w:rPr>
        <w:t xml:space="preserve"> </w:t>
      </w:r>
      <w:proofErr w:type="spellStart"/>
      <w:r w:rsidRPr="00333CEE">
        <w:rPr>
          <w:rFonts w:asciiTheme="majorBidi" w:hAnsiTheme="majorBidi" w:cstheme="majorBidi"/>
          <w:sz w:val="28"/>
          <w:szCs w:val="28"/>
          <w:lang w:val="fr-FR"/>
        </w:rPr>
        <w:t>pharmacon</w:t>
      </w:r>
      <w:proofErr w:type="spellEnd"/>
      <w:r w:rsidRPr="00333CEE">
        <w:rPr>
          <w:rFonts w:asciiTheme="majorBidi" w:hAnsiTheme="majorBidi" w:cstheme="majorBidi"/>
          <w:sz w:val="28"/>
          <w:szCs w:val="28"/>
          <w:lang w:val="fr-FR"/>
        </w:rPr>
        <w:t xml:space="preserve">, drogue, et </w:t>
      </w:r>
      <w:proofErr w:type="spellStart"/>
      <w:r w:rsidRPr="00333CEE">
        <w:rPr>
          <w:rFonts w:asciiTheme="majorBidi" w:hAnsiTheme="majorBidi" w:cstheme="majorBidi"/>
          <w:sz w:val="28"/>
          <w:szCs w:val="28"/>
          <w:lang w:val="fr-FR"/>
        </w:rPr>
        <w:t>gnôsis</w:t>
      </w:r>
      <w:proofErr w:type="spellEnd"/>
      <w:r w:rsidRPr="00333CEE">
        <w:rPr>
          <w:rFonts w:asciiTheme="majorBidi" w:hAnsiTheme="majorBidi" w:cstheme="majorBidi"/>
          <w:sz w:val="28"/>
          <w:szCs w:val="28"/>
          <w:lang w:val="fr-FR"/>
        </w:rPr>
        <w:t>, connaissance) traitant des matières premières et des substances à potentialité médicamenteuse d’origine biologique.</w:t>
      </w:r>
    </w:p>
    <w:p w:rsidR="00D2500F" w:rsidRDefault="00D2500F" w:rsidP="00D2500F">
      <w:pPr>
        <w:ind w:firstLine="142"/>
        <w:rPr>
          <w:rFonts w:asciiTheme="majorBidi" w:hAnsiTheme="majorBidi" w:cstheme="majorBidi"/>
          <w:sz w:val="28"/>
          <w:szCs w:val="28"/>
          <w:rtl/>
          <w:lang w:val="fr-FR"/>
        </w:rPr>
      </w:pPr>
      <w:r w:rsidRPr="00333CEE">
        <w:rPr>
          <w:rFonts w:asciiTheme="majorBidi" w:hAnsiTheme="majorBidi" w:cstheme="majorBidi"/>
          <w:sz w:val="28"/>
          <w:szCs w:val="28"/>
          <w:lang w:val="fr-FR"/>
        </w:rPr>
        <w:t xml:space="preserve">Ce travail vise dans le cadre de la contribution à la connaissance de métabolisme secondaire et l'activité biologique des plantes </w:t>
      </w:r>
      <w:r w:rsidR="00605FD5" w:rsidRPr="00333CEE">
        <w:rPr>
          <w:rFonts w:asciiTheme="majorBidi" w:hAnsiTheme="majorBidi" w:cstheme="majorBidi"/>
          <w:sz w:val="28"/>
          <w:szCs w:val="28"/>
          <w:lang w:val="fr-FR"/>
        </w:rPr>
        <w:t>aromatiques,</w:t>
      </w:r>
      <w:r w:rsidRPr="00333CEE">
        <w:rPr>
          <w:rFonts w:asciiTheme="majorBidi" w:hAnsiTheme="majorBidi" w:cstheme="majorBidi"/>
          <w:sz w:val="28"/>
          <w:szCs w:val="28"/>
          <w:lang w:val="fr-FR"/>
        </w:rPr>
        <w:t xml:space="preserve"> par l’étude d’activité antimicrobienne et antioxydant des extraits, et de l’huile essentielle de la plante aromatique </w:t>
      </w:r>
      <w:proofErr w:type="spellStart"/>
      <w:r w:rsidRPr="00E87737">
        <w:rPr>
          <w:rFonts w:asciiTheme="majorBidi" w:hAnsiTheme="majorBidi" w:cstheme="majorBidi"/>
          <w:i/>
          <w:iCs/>
          <w:sz w:val="28"/>
          <w:szCs w:val="28"/>
          <w:lang w:val="fr-FR"/>
        </w:rPr>
        <w:t>Artemisia</w:t>
      </w:r>
      <w:proofErr w:type="spellEnd"/>
      <w:r w:rsidRPr="00E87737">
        <w:rPr>
          <w:rFonts w:asciiTheme="majorBidi" w:hAnsiTheme="majorBidi" w:cstheme="majorBidi"/>
          <w:i/>
          <w:iCs/>
          <w:sz w:val="28"/>
          <w:szCs w:val="28"/>
          <w:lang w:val="fr-FR"/>
        </w:rPr>
        <w:t xml:space="preserve"> herba </w:t>
      </w:r>
      <w:proofErr w:type="gramStart"/>
      <w:r w:rsidRPr="00E87737">
        <w:rPr>
          <w:rFonts w:asciiTheme="majorBidi" w:hAnsiTheme="majorBidi" w:cstheme="majorBidi"/>
          <w:i/>
          <w:iCs/>
          <w:sz w:val="28"/>
          <w:szCs w:val="28"/>
          <w:lang w:val="fr-FR"/>
        </w:rPr>
        <w:t>alba</w:t>
      </w:r>
      <w:r w:rsidRPr="00333CEE">
        <w:rPr>
          <w:rFonts w:asciiTheme="majorBidi" w:hAnsiTheme="majorBidi" w:cstheme="majorBidi"/>
          <w:sz w:val="28"/>
          <w:szCs w:val="28"/>
          <w:lang w:val="fr-FR"/>
        </w:rPr>
        <w:t xml:space="preserve"> .</w:t>
      </w:r>
      <w:proofErr w:type="gramEnd"/>
      <w:r w:rsidRPr="00333CEE">
        <w:rPr>
          <w:rFonts w:asciiTheme="majorBidi" w:hAnsiTheme="majorBidi" w:cstheme="majorBidi"/>
          <w:sz w:val="28"/>
          <w:szCs w:val="28"/>
          <w:lang w:val="fr-FR"/>
        </w:rPr>
        <w:t xml:space="preserve"> </w:t>
      </w:r>
      <w:r w:rsidR="00605FD5" w:rsidRPr="00333CEE">
        <w:rPr>
          <w:rFonts w:asciiTheme="majorBidi" w:hAnsiTheme="majorBidi" w:cstheme="majorBidi"/>
          <w:sz w:val="28"/>
          <w:szCs w:val="28"/>
          <w:lang w:val="fr-FR"/>
        </w:rPr>
        <w:t>Qui</w:t>
      </w:r>
      <w:r w:rsidRPr="00333CEE">
        <w:rPr>
          <w:rFonts w:asciiTheme="majorBidi" w:hAnsiTheme="majorBidi" w:cstheme="majorBidi"/>
          <w:sz w:val="28"/>
          <w:szCs w:val="28"/>
          <w:lang w:val="fr-FR"/>
        </w:rPr>
        <w:t xml:space="preserve"> appartient à la famille des </w:t>
      </w:r>
      <w:r w:rsidRPr="00E87737">
        <w:rPr>
          <w:rFonts w:asciiTheme="majorBidi" w:hAnsiTheme="majorBidi" w:cstheme="majorBidi"/>
          <w:i/>
          <w:iCs/>
          <w:sz w:val="28"/>
          <w:szCs w:val="28"/>
          <w:lang w:val="fr-FR"/>
        </w:rPr>
        <w:t>Astéracées</w:t>
      </w:r>
      <w:r w:rsidRPr="00333CEE">
        <w:rPr>
          <w:rFonts w:asciiTheme="majorBidi" w:hAnsiTheme="majorBidi" w:cstheme="majorBidi"/>
          <w:sz w:val="28"/>
          <w:szCs w:val="28"/>
          <w:lang w:val="fr-FR"/>
        </w:rPr>
        <w:t xml:space="preserve">. Qui parmi </w:t>
      </w:r>
      <w:r w:rsidRPr="00333CEE">
        <w:rPr>
          <w:rFonts w:asciiTheme="majorBidi" w:hAnsiTheme="majorBidi" w:cstheme="majorBidi"/>
          <w:sz w:val="28"/>
          <w:szCs w:val="28"/>
          <w:lang w:val="fr-FR"/>
        </w:rPr>
        <w:lastRenderedPageBreak/>
        <w:t>les familles des plantes les plus utilisées comme source mondiale d’épices, et d’extraits à qualité médicale intéressante, et en raison du bénéfice des propriétés thérapeutiques que lui attribuées la médecine traditionnelle, à savoir : les industries de l’aromatisation, de la parfumerie, de la conservation, des cosmétiques et de la pharmacologie grâce à ses divers effets antimicrobiens et antioxydants. Ce manuscrit comporte deux parties :</w:t>
      </w:r>
    </w:p>
    <w:p w:rsidR="00D2500F" w:rsidRDefault="00D2500F" w:rsidP="00D2500F">
      <w:pPr>
        <w:rPr>
          <w:rFonts w:asciiTheme="majorBidi" w:hAnsiTheme="majorBidi" w:cstheme="majorBidi"/>
          <w:sz w:val="28"/>
          <w:szCs w:val="28"/>
          <w:rtl/>
          <w:lang w:val="fr-FR"/>
        </w:rPr>
      </w:pPr>
      <w:r w:rsidRPr="00333CEE">
        <w:rPr>
          <w:rFonts w:asciiTheme="majorBidi" w:hAnsiTheme="majorBidi" w:cstheme="majorBidi"/>
          <w:sz w:val="28"/>
          <w:szCs w:val="28"/>
        </w:rPr>
        <w:sym w:font="Symbol" w:char="F0B7"/>
      </w:r>
      <w:r w:rsidRPr="00333CEE">
        <w:rPr>
          <w:rFonts w:asciiTheme="majorBidi" w:hAnsiTheme="majorBidi" w:cstheme="majorBidi"/>
          <w:sz w:val="28"/>
          <w:szCs w:val="28"/>
          <w:lang w:val="fr-FR"/>
        </w:rPr>
        <w:t xml:space="preserve"> </w:t>
      </w:r>
      <w:r w:rsidR="00842FC3" w:rsidRPr="00333CEE">
        <w:rPr>
          <w:rFonts w:asciiTheme="majorBidi" w:hAnsiTheme="majorBidi" w:cstheme="majorBidi"/>
          <w:sz w:val="28"/>
          <w:szCs w:val="28"/>
          <w:lang w:val="fr-FR"/>
        </w:rPr>
        <w:t>La première partie</w:t>
      </w:r>
      <w:r w:rsidRPr="00333CEE">
        <w:rPr>
          <w:rFonts w:asciiTheme="majorBidi" w:hAnsiTheme="majorBidi" w:cstheme="majorBidi"/>
          <w:sz w:val="28"/>
          <w:szCs w:val="28"/>
          <w:lang w:val="fr-FR"/>
        </w:rPr>
        <w:t xml:space="preserve"> aborde une étude bibliographique préalable réalisée sur décrit la plante étudié </w:t>
      </w:r>
      <w:proofErr w:type="spellStart"/>
      <w:r w:rsidRPr="00DF261B">
        <w:rPr>
          <w:rFonts w:asciiTheme="majorBidi" w:hAnsiTheme="majorBidi" w:cstheme="majorBidi"/>
          <w:i/>
          <w:iCs/>
          <w:sz w:val="28"/>
          <w:szCs w:val="28"/>
          <w:lang w:val="fr-FR"/>
        </w:rPr>
        <w:t>Artemisia</w:t>
      </w:r>
      <w:proofErr w:type="spellEnd"/>
      <w:r w:rsidRPr="00DF261B">
        <w:rPr>
          <w:rFonts w:asciiTheme="majorBidi" w:hAnsiTheme="majorBidi" w:cstheme="majorBidi"/>
          <w:i/>
          <w:iCs/>
          <w:sz w:val="28"/>
          <w:szCs w:val="28"/>
          <w:lang w:val="fr-FR"/>
        </w:rPr>
        <w:t xml:space="preserve"> herba </w:t>
      </w:r>
      <w:r w:rsidR="00842FC3" w:rsidRPr="00DF261B">
        <w:rPr>
          <w:rFonts w:asciiTheme="majorBidi" w:hAnsiTheme="majorBidi" w:cstheme="majorBidi"/>
          <w:i/>
          <w:iCs/>
          <w:sz w:val="28"/>
          <w:szCs w:val="28"/>
          <w:lang w:val="fr-FR"/>
        </w:rPr>
        <w:t>alba</w:t>
      </w:r>
      <w:r w:rsidR="00842FC3" w:rsidRPr="00333CEE">
        <w:rPr>
          <w:rFonts w:asciiTheme="majorBidi" w:hAnsiTheme="majorBidi" w:cstheme="majorBidi"/>
          <w:sz w:val="28"/>
          <w:szCs w:val="28"/>
          <w:lang w:val="fr-FR"/>
        </w:rPr>
        <w:t>.</w:t>
      </w:r>
      <w:r w:rsidR="00842FC3">
        <w:rPr>
          <w:rFonts w:asciiTheme="majorBidi" w:hAnsiTheme="majorBidi" w:cstheme="majorBidi"/>
          <w:sz w:val="28"/>
          <w:szCs w:val="28"/>
          <w:lang w:val="fr-FR"/>
        </w:rPr>
        <w:t xml:space="preserve"> </w:t>
      </w:r>
      <w:r w:rsidRPr="00333CEE">
        <w:rPr>
          <w:rFonts w:asciiTheme="majorBidi" w:hAnsiTheme="majorBidi" w:cstheme="majorBidi"/>
          <w:sz w:val="28"/>
          <w:szCs w:val="28"/>
          <w:lang w:val="fr-FR"/>
        </w:rPr>
        <w:t>Les métabolites secondaires, et leurs activités biologiques ; l’activité antioxydants et antibactérienne ;</w:t>
      </w:r>
    </w:p>
    <w:p w:rsidR="006568EF" w:rsidRDefault="00D2500F" w:rsidP="00D2500F">
      <w:pPr>
        <w:rPr>
          <w:rFonts w:asciiTheme="majorBidi" w:hAnsiTheme="majorBidi" w:cstheme="majorBidi"/>
          <w:sz w:val="28"/>
          <w:szCs w:val="28"/>
          <w:lang w:val="fr-FR"/>
        </w:rPr>
      </w:pPr>
      <w:r w:rsidRPr="00333CEE">
        <w:sym w:font="Symbol" w:char="F0B7"/>
      </w:r>
      <w:r w:rsidRPr="00D2500F">
        <w:rPr>
          <w:rFonts w:asciiTheme="majorBidi" w:hAnsiTheme="majorBidi" w:cstheme="majorBidi"/>
          <w:sz w:val="28"/>
          <w:szCs w:val="28"/>
          <w:lang w:val="fr-FR"/>
        </w:rPr>
        <w:t xml:space="preserve"> Le deuxième partie présente les matériels et les méthodes d’extraction et l’évaluation de leurs activités antioxydants et antibactériennes, et la présentation des résultats obtenus avec </w:t>
      </w:r>
      <w:r w:rsidR="00842FC3" w:rsidRPr="00D2500F">
        <w:rPr>
          <w:rFonts w:asciiTheme="majorBidi" w:hAnsiTheme="majorBidi" w:cstheme="majorBidi"/>
          <w:sz w:val="28"/>
          <w:szCs w:val="28"/>
          <w:lang w:val="fr-FR"/>
        </w:rPr>
        <w:t>leurs discussions</w:t>
      </w:r>
      <w:r w:rsidRPr="00D2500F">
        <w:rPr>
          <w:rFonts w:asciiTheme="majorBidi" w:hAnsiTheme="majorBidi" w:cstheme="majorBidi"/>
          <w:sz w:val="28"/>
          <w:szCs w:val="28"/>
          <w:lang w:val="fr-FR"/>
        </w:rPr>
        <w:t>. Au terme de ce mémoire, nous présenterons une conclusion générale dans laquelle nous rappellerons les principaux résultats obtenus.</w:t>
      </w:r>
    </w:p>
    <w:p w:rsidR="00D2500F" w:rsidRDefault="00D2500F" w:rsidP="00D2500F">
      <w:pPr>
        <w:rPr>
          <w:rFonts w:asciiTheme="majorBidi" w:hAnsiTheme="majorBidi" w:cstheme="majorBidi"/>
          <w:sz w:val="28"/>
          <w:szCs w:val="28"/>
          <w:lang w:val="fr-FR"/>
        </w:rPr>
      </w:pPr>
    </w:p>
    <w:p w:rsidR="00D2500F" w:rsidRDefault="00D2500F" w:rsidP="00D2500F">
      <w:pPr>
        <w:rPr>
          <w:rFonts w:asciiTheme="majorBidi" w:hAnsiTheme="majorBidi" w:cstheme="majorBidi"/>
          <w:sz w:val="28"/>
          <w:szCs w:val="28"/>
          <w:lang w:val="fr-FR"/>
        </w:rPr>
      </w:pPr>
    </w:p>
    <w:p w:rsidR="00D2500F" w:rsidRDefault="00D2500F" w:rsidP="00D2500F">
      <w:pPr>
        <w:rPr>
          <w:rFonts w:asciiTheme="majorBidi" w:hAnsiTheme="majorBidi" w:cstheme="majorBidi"/>
          <w:sz w:val="28"/>
          <w:szCs w:val="28"/>
          <w:lang w:val="fr-FR"/>
        </w:rPr>
      </w:pPr>
    </w:p>
    <w:p w:rsidR="00D2500F" w:rsidRDefault="00D2500F" w:rsidP="00D2500F">
      <w:pPr>
        <w:rPr>
          <w:rFonts w:asciiTheme="majorBidi" w:hAnsiTheme="majorBidi" w:cstheme="majorBidi"/>
          <w:sz w:val="28"/>
          <w:szCs w:val="28"/>
          <w:lang w:val="fr-FR"/>
        </w:rPr>
      </w:pPr>
    </w:p>
    <w:p w:rsidR="00D2500F" w:rsidRDefault="00D2500F" w:rsidP="00D2500F">
      <w:pPr>
        <w:rPr>
          <w:rFonts w:asciiTheme="majorBidi" w:hAnsiTheme="majorBidi" w:cstheme="majorBidi"/>
          <w:sz w:val="28"/>
          <w:szCs w:val="28"/>
          <w:lang w:val="fr-FR"/>
        </w:rPr>
      </w:pPr>
    </w:p>
    <w:p w:rsidR="00D2500F" w:rsidRDefault="00D2500F" w:rsidP="00D2500F">
      <w:pPr>
        <w:rPr>
          <w:rFonts w:asciiTheme="majorBidi" w:hAnsiTheme="majorBidi" w:cstheme="majorBidi"/>
          <w:sz w:val="28"/>
          <w:szCs w:val="28"/>
          <w:lang w:val="fr-FR"/>
        </w:rPr>
      </w:pPr>
    </w:p>
    <w:p w:rsidR="00D2500F" w:rsidRDefault="00D2500F" w:rsidP="00D2500F">
      <w:pPr>
        <w:rPr>
          <w:rFonts w:asciiTheme="majorBidi" w:hAnsiTheme="majorBidi" w:cstheme="majorBidi"/>
          <w:sz w:val="28"/>
          <w:szCs w:val="28"/>
          <w:lang w:val="fr-FR"/>
        </w:rPr>
      </w:pPr>
    </w:p>
    <w:p w:rsidR="00D2500F" w:rsidRDefault="00D2500F" w:rsidP="00D2500F">
      <w:pPr>
        <w:rPr>
          <w:rFonts w:asciiTheme="majorBidi" w:hAnsiTheme="majorBidi" w:cstheme="majorBidi"/>
          <w:sz w:val="28"/>
          <w:szCs w:val="28"/>
          <w:lang w:val="fr-FR"/>
        </w:rPr>
      </w:pPr>
    </w:p>
    <w:p w:rsidR="00D2500F" w:rsidRDefault="00D2500F" w:rsidP="00D2500F">
      <w:pPr>
        <w:rPr>
          <w:rFonts w:asciiTheme="majorBidi" w:hAnsiTheme="majorBidi" w:cstheme="majorBidi"/>
          <w:sz w:val="28"/>
          <w:szCs w:val="28"/>
          <w:lang w:val="fr-FR"/>
        </w:rPr>
      </w:pPr>
    </w:p>
    <w:p w:rsidR="00D2500F" w:rsidRDefault="00D2500F" w:rsidP="00D2500F">
      <w:pPr>
        <w:rPr>
          <w:rFonts w:asciiTheme="majorBidi" w:hAnsiTheme="majorBidi" w:cstheme="majorBidi"/>
          <w:sz w:val="28"/>
          <w:szCs w:val="28"/>
          <w:lang w:val="fr-FR"/>
        </w:rPr>
      </w:pPr>
    </w:p>
    <w:p w:rsidR="00D2500F" w:rsidRDefault="00D2500F" w:rsidP="00D2500F">
      <w:pPr>
        <w:rPr>
          <w:rFonts w:asciiTheme="majorBidi" w:hAnsiTheme="majorBidi" w:cstheme="majorBidi"/>
          <w:sz w:val="28"/>
          <w:szCs w:val="28"/>
          <w:lang w:val="fr-FR"/>
        </w:rPr>
      </w:pPr>
    </w:p>
    <w:p w:rsidR="00D2500F" w:rsidRDefault="00D2500F" w:rsidP="00D2500F">
      <w:pPr>
        <w:rPr>
          <w:rFonts w:asciiTheme="majorBidi" w:hAnsiTheme="majorBidi" w:cstheme="majorBidi"/>
          <w:sz w:val="28"/>
          <w:szCs w:val="28"/>
          <w:lang w:val="fr-FR"/>
        </w:rPr>
      </w:pPr>
    </w:p>
    <w:p w:rsidR="00D2500F" w:rsidRPr="00333CEE" w:rsidRDefault="00D2500F" w:rsidP="00D2500F">
      <w:pPr>
        <w:rPr>
          <w:rFonts w:asciiTheme="majorBidi" w:hAnsiTheme="majorBidi" w:cstheme="majorBidi"/>
          <w:sz w:val="28"/>
          <w:szCs w:val="28"/>
          <w:lang w:val="fr-FR"/>
        </w:rPr>
      </w:pPr>
    </w:p>
    <w:p w:rsidR="005861A8" w:rsidRDefault="005861A8" w:rsidP="00D2500F">
      <w:pPr>
        <w:jc w:val="center"/>
        <w:rPr>
          <w:rFonts w:asciiTheme="majorBidi" w:hAnsiTheme="majorBidi" w:cstheme="majorBidi"/>
          <w:b/>
          <w:bCs/>
          <w:sz w:val="32"/>
          <w:szCs w:val="32"/>
          <w:lang w:val="fr-FR"/>
        </w:rPr>
      </w:pPr>
    </w:p>
    <w:p w:rsidR="005861A8" w:rsidRDefault="005861A8" w:rsidP="00D2500F">
      <w:pPr>
        <w:jc w:val="center"/>
        <w:rPr>
          <w:rFonts w:asciiTheme="majorBidi" w:hAnsiTheme="majorBidi" w:cstheme="majorBidi"/>
          <w:b/>
          <w:bCs/>
          <w:sz w:val="32"/>
          <w:szCs w:val="32"/>
          <w:lang w:val="fr-FR"/>
        </w:rPr>
      </w:pPr>
    </w:p>
    <w:p w:rsidR="005861A8" w:rsidRDefault="005861A8" w:rsidP="00D2500F">
      <w:pPr>
        <w:jc w:val="center"/>
        <w:rPr>
          <w:rFonts w:asciiTheme="majorBidi" w:hAnsiTheme="majorBidi" w:cstheme="majorBidi"/>
          <w:b/>
          <w:bCs/>
          <w:sz w:val="96"/>
          <w:szCs w:val="96"/>
          <w:rtl/>
          <w:lang w:val="fr-FR"/>
        </w:rPr>
      </w:pPr>
    </w:p>
    <w:p w:rsidR="006507ED" w:rsidRDefault="006507ED" w:rsidP="00D2500F">
      <w:pPr>
        <w:jc w:val="center"/>
        <w:rPr>
          <w:rFonts w:asciiTheme="majorBidi" w:hAnsiTheme="majorBidi" w:cstheme="majorBidi"/>
          <w:b/>
          <w:bCs/>
          <w:sz w:val="96"/>
          <w:szCs w:val="96"/>
          <w:rtl/>
          <w:lang w:val="fr-FR"/>
        </w:rPr>
      </w:pPr>
    </w:p>
    <w:p w:rsidR="006507ED" w:rsidRPr="00B561F5" w:rsidRDefault="006507ED" w:rsidP="00D2500F">
      <w:pPr>
        <w:jc w:val="center"/>
        <w:rPr>
          <w:rFonts w:asciiTheme="majorBidi" w:hAnsiTheme="majorBidi" w:cstheme="majorBidi"/>
          <w:b/>
          <w:bCs/>
          <w:sz w:val="96"/>
          <w:szCs w:val="96"/>
          <w:lang w:val="fr-FR"/>
        </w:rPr>
      </w:pPr>
    </w:p>
    <w:p w:rsidR="003B5440" w:rsidRDefault="003B5440" w:rsidP="00F604F3">
      <w:pPr>
        <w:jc w:val="center"/>
        <w:rPr>
          <w:rFonts w:asciiTheme="majorBidi" w:hAnsiTheme="majorBidi" w:cstheme="majorBidi"/>
          <w:b/>
          <w:bCs/>
          <w:sz w:val="36"/>
          <w:szCs w:val="36"/>
          <w:lang w:val="fr-FR"/>
        </w:rPr>
      </w:pPr>
      <w:r>
        <w:rPr>
          <w:rFonts w:asciiTheme="majorBidi" w:hAnsiTheme="majorBidi" w:cstheme="majorBidi"/>
          <w:b/>
          <w:bCs/>
          <w:sz w:val="36"/>
          <w:szCs w:val="36"/>
          <w:lang w:val="fr-FR"/>
        </w:rPr>
        <w:t xml:space="preserve">Chapitre </w:t>
      </w:r>
      <w:r w:rsidR="00F604F3">
        <w:rPr>
          <w:rFonts w:asciiTheme="majorBidi" w:hAnsiTheme="majorBidi" w:cstheme="majorBidi"/>
          <w:b/>
          <w:bCs/>
          <w:sz w:val="36"/>
          <w:szCs w:val="36"/>
          <w:lang w:val="fr-FR"/>
        </w:rPr>
        <w:t>I :</w:t>
      </w:r>
    </w:p>
    <w:p w:rsidR="00D2500F" w:rsidRPr="003B5440" w:rsidRDefault="00D2500F" w:rsidP="003B5440">
      <w:pPr>
        <w:jc w:val="center"/>
        <w:rPr>
          <w:rFonts w:asciiTheme="majorBidi" w:hAnsiTheme="majorBidi" w:cstheme="majorBidi"/>
          <w:b/>
          <w:bCs/>
          <w:sz w:val="36"/>
          <w:szCs w:val="36"/>
          <w:rtl/>
          <w:lang w:val="fr-FR"/>
        </w:rPr>
      </w:pPr>
      <w:r w:rsidRPr="003B5440">
        <w:rPr>
          <w:rFonts w:asciiTheme="majorBidi" w:hAnsiTheme="majorBidi" w:cstheme="majorBidi"/>
          <w:b/>
          <w:bCs/>
          <w:sz w:val="36"/>
          <w:szCs w:val="36"/>
          <w:lang w:val="fr-FR" w:bidi="ar-DZ"/>
        </w:rPr>
        <w:t>E</w:t>
      </w:r>
      <w:r w:rsidRPr="003B5440">
        <w:rPr>
          <w:rFonts w:asciiTheme="majorBidi" w:hAnsiTheme="majorBidi" w:cstheme="majorBidi"/>
          <w:b/>
          <w:bCs/>
          <w:sz w:val="36"/>
          <w:szCs w:val="36"/>
          <w:lang w:val="fr-FR"/>
        </w:rPr>
        <w:t>tude botanique de la plante</w:t>
      </w:r>
    </w:p>
    <w:p w:rsidR="00D2500F" w:rsidRDefault="00D2500F" w:rsidP="00D2500F">
      <w:pPr>
        <w:rPr>
          <w:rFonts w:ascii="Calibri" w:eastAsia="Calibri" w:hAnsi="Calibri" w:cs="Arial"/>
          <w:b/>
          <w:bCs/>
          <w:sz w:val="28"/>
          <w:szCs w:val="28"/>
          <w:lang w:val="fr-FR"/>
        </w:rPr>
      </w:pPr>
    </w:p>
    <w:p w:rsidR="00D2500F" w:rsidRDefault="00D2500F" w:rsidP="00D2500F">
      <w:pPr>
        <w:rPr>
          <w:rFonts w:ascii="Calibri" w:eastAsia="Calibri" w:hAnsi="Calibri" w:cs="Arial"/>
          <w:b/>
          <w:bCs/>
          <w:sz w:val="28"/>
          <w:szCs w:val="28"/>
          <w:lang w:val="fr-FR"/>
        </w:rPr>
      </w:pPr>
    </w:p>
    <w:p w:rsidR="00D2500F" w:rsidRDefault="00D2500F" w:rsidP="00D2500F">
      <w:pPr>
        <w:rPr>
          <w:rFonts w:ascii="Calibri" w:eastAsia="Calibri" w:hAnsi="Calibri" w:cs="Arial"/>
          <w:b/>
          <w:bCs/>
          <w:sz w:val="28"/>
          <w:szCs w:val="28"/>
          <w:lang w:val="fr-FR"/>
        </w:rPr>
      </w:pPr>
    </w:p>
    <w:p w:rsidR="00D2500F" w:rsidRDefault="00D2500F" w:rsidP="00D2500F">
      <w:pPr>
        <w:rPr>
          <w:rFonts w:ascii="Calibri" w:eastAsia="Calibri" w:hAnsi="Calibri" w:cs="Arial"/>
          <w:b/>
          <w:bCs/>
          <w:sz w:val="28"/>
          <w:szCs w:val="28"/>
          <w:lang w:val="fr-FR"/>
        </w:rPr>
      </w:pPr>
    </w:p>
    <w:p w:rsidR="00D2500F" w:rsidRDefault="00D2500F" w:rsidP="00D2500F">
      <w:pPr>
        <w:rPr>
          <w:rFonts w:ascii="Calibri" w:eastAsia="Calibri" w:hAnsi="Calibri" w:cs="Arial"/>
          <w:b/>
          <w:bCs/>
          <w:sz w:val="28"/>
          <w:szCs w:val="28"/>
          <w:lang w:val="fr-FR"/>
        </w:rPr>
      </w:pPr>
    </w:p>
    <w:p w:rsidR="00D2500F" w:rsidRDefault="00D2500F" w:rsidP="00D2500F">
      <w:pPr>
        <w:rPr>
          <w:rFonts w:ascii="Calibri" w:eastAsia="Calibri" w:hAnsi="Calibri" w:cs="Arial"/>
          <w:b/>
          <w:bCs/>
          <w:sz w:val="28"/>
          <w:szCs w:val="28"/>
          <w:lang w:val="fr-FR"/>
        </w:rPr>
      </w:pPr>
    </w:p>
    <w:p w:rsidR="003B5440" w:rsidRDefault="003B5440" w:rsidP="00D2500F">
      <w:pPr>
        <w:rPr>
          <w:rFonts w:ascii="Calibri" w:eastAsia="Calibri" w:hAnsi="Calibri" w:cs="Arial"/>
          <w:b/>
          <w:bCs/>
          <w:sz w:val="28"/>
          <w:szCs w:val="28"/>
          <w:lang w:val="fr-FR"/>
        </w:rPr>
      </w:pPr>
    </w:p>
    <w:p w:rsidR="003B5440" w:rsidRDefault="003B5440" w:rsidP="00D2500F">
      <w:pPr>
        <w:rPr>
          <w:rFonts w:ascii="Calibri" w:eastAsia="Calibri" w:hAnsi="Calibri" w:cs="Arial"/>
          <w:b/>
          <w:bCs/>
          <w:sz w:val="28"/>
          <w:szCs w:val="28"/>
          <w:lang w:val="fr-FR"/>
        </w:rPr>
      </w:pPr>
    </w:p>
    <w:p w:rsidR="003B5440" w:rsidRDefault="003B5440" w:rsidP="00D2500F">
      <w:pPr>
        <w:rPr>
          <w:rFonts w:ascii="Calibri" w:eastAsia="Calibri" w:hAnsi="Calibri" w:cs="Arial"/>
          <w:b/>
          <w:bCs/>
          <w:sz w:val="28"/>
          <w:szCs w:val="28"/>
          <w:lang w:val="fr-FR"/>
        </w:rPr>
      </w:pPr>
    </w:p>
    <w:p w:rsidR="003B5440" w:rsidRDefault="003B5440" w:rsidP="00D2500F">
      <w:pPr>
        <w:rPr>
          <w:rFonts w:ascii="Calibri" w:eastAsia="Calibri" w:hAnsi="Calibri" w:cs="Arial"/>
          <w:b/>
          <w:bCs/>
          <w:sz w:val="28"/>
          <w:szCs w:val="28"/>
          <w:lang w:val="fr-FR"/>
        </w:rPr>
      </w:pPr>
    </w:p>
    <w:p w:rsidR="006507ED" w:rsidRDefault="006507ED" w:rsidP="00D2500F">
      <w:pPr>
        <w:rPr>
          <w:rFonts w:ascii="Calibri" w:eastAsia="Calibri" w:hAnsi="Calibri" w:cs="Arial"/>
          <w:b/>
          <w:bCs/>
          <w:sz w:val="28"/>
          <w:szCs w:val="28"/>
          <w:lang w:val="fr-FR"/>
        </w:rPr>
      </w:pPr>
    </w:p>
    <w:p w:rsidR="00D2500F" w:rsidRPr="003B5440" w:rsidRDefault="00D2500F" w:rsidP="00D2500F">
      <w:pPr>
        <w:rPr>
          <w:rFonts w:asciiTheme="majorBidi" w:hAnsiTheme="majorBidi" w:cstheme="majorBidi"/>
          <w:b/>
          <w:bCs/>
          <w:sz w:val="28"/>
          <w:szCs w:val="28"/>
          <w:lang w:val="fr-FR" w:bidi="ar-DZ"/>
        </w:rPr>
      </w:pPr>
      <w:r w:rsidRPr="003B5440">
        <w:rPr>
          <w:rFonts w:asciiTheme="majorBidi" w:hAnsiTheme="majorBidi" w:cstheme="majorBidi"/>
          <w:b/>
          <w:bCs/>
          <w:sz w:val="28"/>
          <w:szCs w:val="28"/>
          <w:lang w:val="fr-FR" w:bidi="ar-DZ"/>
        </w:rPr>
        <w:lastRenderedPageBreak/>
        <w:t xml:space="preserve">I -  Etude botanique de la </w:t>
      </w:r>
      <w:r w:rsidR="003B5440" w:rsidRPr="003B5440">
        <w:rPr>
          <w:rFonts w:asciiTheme="majorBidi" w:hAnsiTheme="majorBidi" w:cstheme="majorBidi"/>
          <w:b/>
          <w:bCs/>
          <w:sz w:val="28"/>
          <w:szCs w:val="28"/>
          <w:lang w:val="fr-FR" w:bidi="ar-DZ"/>
        </w:rPr>
        <w:t>plante :</w:t>
      </w:r>
    </w:p>
    <w:p w:rsidR="00D2500F" w:rsidRPr="003B5440" w:rsidRDefault="00D2500F" w:rsidP="00D2500F">
      <w:pPr>
        <w:rPr>
          <w:rFonts w:asciiTheme="majorBidi" w:hAnsiTheme="majorBidi" w:cstheme="majorBidi"/>
          <w:sz w:val="28"/>
          <w:szCs w:val="28"/>
          <w:lang w:val="fr-FR"/>
        </w:rPr>
      </w:pPr>
      <w:r w:rsidRPr="003B5440">
        <w:rPr>
          <w:rFonts w:asciiTheme="majorBidi" w:hAnsiTheme="majorBidi" w:cstheme="majorBidi"/>
          <w:b/>
          <w:bCs/>
          <w:sz w:val="28"/>
          <w:szCs w:val="28"/>
          <w:lang w:val="fr-FR"/>
        </w:rPr>
        <w:t>1- Généralité</w:t>
      </w:r>
      <w:r w:rsidRPr="003B5440">
        <w:rPr>
          <w:rFonts w:asciiTheme="majorBidi" w:hAnsiTheme="majorBidi" w:cstheme="majorBidi"/>
          <w:sz w:val="28"/>
          <w:szCs w:val="28"/>
          <w:lang w:val="fr-FR"/>
        </w:rPr>
        <w:t xml:space="preserve"> :</w:t>
      </w:r>
      <w:r w:rsidRPr="003B5440">
        <w:rPr>
          <w:rFonts w:asciiTheme="majorBidi" w:hAnsiTheme="majorBidi" w:cstheme="majorBidi"/>
          <w:b/>
          <w:bCs/>
          <w:sz w:val="28"/>
          <w:szCs w:val="28"/>
          <w:lang w:val="fr-FR"/>
        </w:rPr>
        <w:t xml:space="preserve"> Armoise blanche (</w:t>
      </w:r>
      <w:proofErr w:type="spellStart"/>
      <w:r w:rsidRPr="003B5440">
        <w:rPr>
          <w:rFonts w:asciiTheme="majorBidi" w:hAnsiTheme="majorBidi" w:cstheme="majorBidi"/>
          <w:b/>
          <w:bCs/>
          <w:i/>
          <w:iCs/>
          <w:sz w:val="28"/>
          <w:szCs w:val="28"/>
          <w:lang w:val="fr-FR"/>
        </w:rPr>
        <w:t>Artemisia</w:t>
      </w:r>
      <w:proofErr w:type="spellEnd"/>
      <w:r w:rsidRPr="003B5440">
        <w:rPr>
          <w:rFonts w:asciiTheme="majorBidi" w:hAnsiTheme="majorBidi" w:cstheme="majorBidi"/>
          <w:b/>
          <w:bCs/>
          <w:i/>
          <w:iCs/>
          <w:sz w:val="28"/>
          <w:szCs w:val="28"/>
          <w:lang w:val="fr-FR"/>
        </w:rPr>
        <w:t xml:space="preserve"> herba alba</w:t>
      </w:r>
      <w:r w:rsidRPr="003B5440">
        <w:rPr>
          <w:rFonts w:asciiTheme="majorBidi" w:hAnsiTheme="majorBidi" w:cstheme="majorBidi"/>
          <w:b/>
          <w:bCs/>
          <w:sz w:val="28"/>
          <w:szCs w:val="28"/>
          <w:lang w:val="fr-FR"/>
        </w:rPr>
        <w:t xml:space="preserve">) </w:t>
      </w:r>
    </w:p>
    <w:p w:rsidR="00D2500F" w:rsidRDefault="00D2500F" w:rsidP="00916228">
      <w:pPr>
        <w:spacing w:line="360" w:lineRule="auto"/>
        <w:ind w:firstLine="142"/>
        <w:rPr>
          <w:rFonts w:asciiTheme="majorBidi" w:hAnsiTheme="majorBidi" w:cstheme="majorBidi"/>
          <w:sz w:val="28"/>
          <w:szCs w:val="28"/>
          <w:lang w:val="fr-FR"/>
        </w:rPr>
      </w:pPr>
      <w:r>
        <w:rPr>
          <w:rFonts w:asciiTheme="majorBidi" w:hAnsiTheme="majorBidi" w:cstheme="majorBidi"/>
          <w:noProof/>
          <w:sz w:val="28"/>
          <w:szCs w:val="28"/>
          <w:lang w:val="fr-FR" w:eastAsia="fr-FR"/>
        </w:rPr>
        <w:drawing>
          <wp:anchor distT="0" distB="0" distL="114300" distR="114300" simplePos="0" relativeHeight="251656192" behindDoc="1" locked="0" layoutInCell="1" allowOverlap="1">
            <wp:simplePos x="0" y="0"/>
            <wp:positionH relativeFrom="column">
              <wp:posOffset>-284480</wp:posOffset>
            </wp:positionH>
            <wp:positionV relativeFrom="paragraph">
              <wp:posOffset>4955540</wp:posOffset>
            </wp:positionV>
            <wp:extent cx="3046730" cy="2200275"/>
            <wp:effectExtent l="0" t="0" r="1270" b="9525"/>
            <wp:wrapTight wrapText="bothSides">
              <wp:wrapPolygon edited="0">
                <wp:start x="0" y="0"/>
                <wp:lineTo x="0" y="21506"/>
                <wp:lineTo x="21474" y="21506"/>
                <wp:lineTo x="21474"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TT.jpg"/>
                    <pic:cNvPicPr/>
                  </pic:nvPicPr>
                  <pic:blipFill>
                    <a:blip r:embed="rId13">
                      <a:extLst>
                        <a:ext uri="{28A0092B-C50C-407E-A947-70E740481C1C}">
                          <a14:useLocalDpi xmlns:a14="http://schemas.microsoft.com/office/drawing/2010/main" val="0"/>
                        </a:ext>
                      </a:extLst>
                    </a:blip>
                    <a:stretch>
                      <a:fillRect/>
                    </a:stretch>
                  </pic:blipFill>
                  <pic:spPr>
                    <a:xfrm>
                      <a:off x="0" y="0"/>
                      <a:ext cx="3046730" cy="2200275"/>
                    </a:xfrm>
                    <a:prstGeom prst="rect">
                      <a:avLst/>
                    </a:prstGeom>
                  </pic:spPr>
                </pic:pic>
              </a:graphicData>
            </a:graphic>
          </wp:anchor>
        </w:drawing>
      </w:r>
      <w:r>
        <w:rPr>
          <w:rFonts w:asciiTheme="majorBidi" w:hAnsiTheme="majorBidi" w:cstheme="majorBidi"/>
          <w:noProof/>
          <w:sz w:val="28"/>
          <w:szCs w:val="28"/>
          <w:lang w:val="fr-FR" w:eastAsia="fr-FR"/>
        </w:rPr>
        <w:drawing>
          <wp:anchor distT="0" distB="0" distL="114300" distR="114300" simplePos="0" relativeHeight="251661312" behindDoc="1" locked="0" layoutInCell="1" allowOverlap="1">
            <wp:simplePos x="0" y="0"/>
            <wp:positionH relativeFrom="column">
              <wp:posOffset>2762250</wp:posOffset>
            </wp:positionH>
            <wp:positionV relativeFrom="paragraph">
              <wp:posOffset>4955540</wp:posOffset>
            </wp:positionV>
            <wp:extent cx="3248025" cy="2159635"/>
            <wp:effectExtent l="0" t="0" r="9525" b="0"/>
            <wp:wrapTight wrapText="bothSides">
              <wp:wrapPolygon edited="0">
                <wp:start x="0" y="0"/>
                <wp:lineTo x="0" y="21340"/>
                <wp:lineTo x="21537" y="21340"/>
                <wp:lineTo x="21537"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hiih.jpg"/>
                    <pic:cNvPicPr/>
                  </pic:nvPicPr>
                  <pic:blipFill>
                    <a:blip r:embed="rId14">
                      <a:extLst>
                        <a:ext uri="{28A0092B-C50C-407E-A947-70E740481C1C}">
                          <a14:useLocalDpi xmlns:a14="http://schemas.microsoft.com/office/drawing/2010/main" val="0"/>
                        </a:ext>
                      </a:extLst>
                    </a:blip>
                    <a:stretch>
                      <a:fillRect/>
                    </a:stretch>
                  </pic:blipFill>
                  <pic:spPr>
                    <a:xfrm>
                      <a:off x="0" y="0"/>
                      <a:ext cx="3248025" cy="2159635"/>
                    </a:xfrm>
                    <a:prstGeom prst="rect">
                      <a:avLst/>
                    </a:prstGeom>
                  </pic:spPr>
                </pic:pic>
              </a:graphicData>
            </a:graphic>
          </wp:anchor>
        </w:drawing>
      </w:r>
      <w:r w:rsidRPr="00333CEE">
        <w:rPr>
          <w:rFonts w:asciiTheme="majorBidi" w:hAnsiTheme="majorBidi" w:cstheme="majorBidi"/>
          <w:sz w:val="28"/>
          <w:szCs w:val="28"/>
          <w:lang w:val="fr-FR"/>
        </w:rPr>
        <w:t xml:space="preserve"> L</w:t>
      </w:r>
      <w:r w:rsidRPr="000273F8">
        <w:rPr>
          <w:rFonts w:asciiTheme="majorBidi" w:hAnsiTheme="majorBidi" w:cstheme="majorBidi"/>
          <w:i/>
          <w:iCs/>
          <w:sz w:val="28"/>
          <w:szCs w:val="28"/>
          <w:lang w:val="fr-FR"/>
        </w:rPr>
        <w:t>’</w:t>
      </w:r>
      <w:proofErr w:type="spellStart"/>
      <w:r w:rsidRPr="000273F8">
        <w:rPr>
          <w:rFonts w:asciiTheme="majorBidi" w:hAnsiTheme="majorBidi" w:cstheme="majorBidi"/>
          <w:i/>
          <w:iCs/>
          <w:sz w:val="28"/>
          <w:szCs w:val="28"/>
          <w:lang w:val="fr-FR"/>
        </w:rPr>
        <w:t>Artemisia</w:t>
      </w:r>
      <w:proofErr w:type="spellEnd"/>
      <w:r w:rsidR="003B5440">
        <w:rPr>
          <w:rFonts w:asciiTheme="majorBidi" w:hAnsiTheme="majorBidi" w:cstheme="majorBidi"/>
          <w:i/>
          <w:iCs/>
          <w:sz w:val="28"/>
          <w:szCs w:val="28"/>
          <w:lang w:val="fr-FR"/>
        </w:rPr>
        <w:t xml:space="preserve"> </w:t>
      </w:r>
      <w:r w:rsidRPr="00333CEE">
        <w:rPr>
          <w:rFonts w:asciiTheme="majorBidi" w:hAnsiTheme="majorBidi" w:cstheme="majorBidi"/>
          <w:sz w:val="28"/>
          <w:szCs w:val="28"/>
          <w:lang w:val="fr-FR"/>
        </w:rPr>
        <w:t xml:space="preserve">est un genre très vaste et très diversifié, de la famille des </w:t>
      </w:r>
      <w:proofErr w:type="spellStart"/>
      <w:r w:rsidRPr="004C3D22">
        <w:rPr>
          <w:rFonts w:asciiTheme="majorBidi" w:hAnsiTheme="majorBidi" w:cstheme="majorBidi"/>
          <w:i/>
          <w:iCs/>
          <w:sz w:val="28"/>
          <w:szCs w:val="28"/>
          <w:lang w:val="fr-FR"/>
        </w:rPr>
        <w:t>Asteraceae</w:t>
      </w:r>
      <w:proofErr w:type="spellEnd"/>
      <w:r w:rsidRPr="00333CEE">
        <w:rPr>
          <w:rFonts w:asciiTheme="majorBidi" w:hAnsiTheme="majorBidi" w:cstheme="majorBidi"/>
          <w:sz w:val="28"/>
          <w:szCs w:val="28"/>
          <w:lang w:val="fr-FR"/>
        </w:rPr>
        <w:t>, il présente entre 200 à 400espèces (</w:t>
      </w:r>
      <w:proofErr w:type="spellStart"/>
      <w:r w:rsidRPr="00916228">
        <w:rPr>
          <w:rFonts w:asciiTheme="majorBidi" w:hAnsiTheme="majorBidi" w:cstheme="majorBidi"/>
          <w:b/>
          <w:bCs/>
          <w:color w:val="FF0000"/>
          <w:sz w:val="28"/>
          <w:szCs w:val="28"/>
          <w:lang w:val="fr-FR"/>
        </w:rPr>
        <w:t>Yaniv</w:t>
      </w:r>
      <w:proofErr w:type="spellEnd"/>
      <w:r w:rsidRPr="00916228">
        <w:rPr>
          <w:rFonts w:asciiTheme="majorBidi" w:hAnsiTheme="majorBidi" w:cstheme="majorBidi"/>
          <w:b/>
          <w:bCs/>
          <w:color w:val="FF0000"/>
          <w:sz w:val="28"/>
          <w:szCs w:val="28"/>
          <w:lang w:val="fr-FR"/>
        </w:rPr>
        <w:t xml:space="preserve"> </w:t>
      </w:r>
      <w:r w:rsidR="00916228" w:rsidRPr="00916228">
        <w:rPr>
          <w:rFonts w:asciiTheme="majorBidi" w:hAnsiTheme="majorBidi" w:cstheme="majorBidi"/>
          <w:b/>
          <w:bCs/>
          <w:color w:val="FF0000"/>
          <w:sz w:val="28"/>
          <w:szCs w:val="28"/>
          <w:lang w:val="fr-FR"/>
        </w:rPr>
        <w:t>&amp;</w:t>
      </w:r>
      <w:r w:rsidRPr="00916228">
        <w:rPr>
          <w:rFonts w:asciiTheme="majorBidi" w:hAnsiTheme="majorBidi" w:cstheme="majorBidi"/>
          <w:b/>
          <w:bCs/>
          <w:color w:val="FF0000"/>
          <w:sz w:val="28"/>
          <w:szCs w:val="28"/>
          <w:lang w:val="fr-FR"/>
        </w:rPr>
        <w:t xml:space="preserve"> </w:t>
      </w:r>
      <w:proofErr w:type="gramStart"/>
      <w:r w:rsidRPr="00916228">
        <w:rPr>
          <w:rFonts w:asciiTheme="majorBidi" w:hAnsiTheme="majorBidi" w:cstheme="majorBidi"/>
          <w:b/>
          <w:bCs/>
          <w:color w:val="FF0000"/>
          <w:sz w:val="28"/>
          <w:szCs w:val="28"/>
          <w:lang w:val="fr-FR"/>
        </w:rPr>
        <w:t>al.,</w:t>
      </w:r>
      <w:proofErr w:type="gramEnd"/>
      <w:r w:rsidRPr="00916228">
        <w:rPr>
          <w:rFonts w:asciiTheme="majorBidi" w:hAnsiTheme="majorBidi" w:cstheme="majorBidi"/>
          <w:b/>
          <w:bCs/>
          <w:color w:val="FF0000"/>
          <w:sz w:val="28"/>
          <w:szCs w:val="28"/>
          <w:lang w:val="fr-FR"/>
        </w:rPr>
        <w:t xml:space="preserve"> 2011</w:t>
      </w:r>
      <w:r w:rsidRPr="00333CEE">
        <w:rPr>
          <w:rFonts w:asciiTheme="majorBidi" w:hAnsiTheme="majorBidi" w:cstheme="majorBidi"/>
          <w:sz w:val="28"/>
          <w:szCs w:val="28"/>
          <w:lang w:val="fr-FR"/>
        </w:rPr>
        <w:t>). Selon (</w:t>
      </w:r>
      <w:r w:rsidRPr="00916228">
        <w:rPr>
          <w:rFonts w:asciiTheme="majorBidi" w:hAnsiTheme="majorBidi" w:cstheme="majorBidi"/>
          <w:b/>
          <w:bCs/>
          <w:color w:val="FF0000"/>
          <w:sz w:val="28"/>
          <w:szCs w:val="28"/>
          <w:lang w:val="fr-FR"/>
        </w:rPr>
        <w:t xml:space="preserve">Vallès </w:t>
      </w:r>
      <w:r w:rsidR="00916228" w:rsidRPr="00916228">
        <w:rPr>
          <w:rFonts w:asciiTheme="majorBidi" w:hAnsiTheme="majorBidi" w:cstheme="majorBidi"/>
          <w:b/>
          <w:bCs/>
          <w:color w:val="FF0000"/>
          <w:sz w:val="28"/>
          <w:szCs w:val="28"/>
          <w:lang w:val="fr-FR"/>
        </w:rPr>
        <w:t>&amp;</w:t>
      </w:r>
      <w:r w:rsidRPr="00916228">
        <w:rPr>
          <w:rFonts w:asciiTheme="majorBidi" w:hAnsiTheme="majorBidi" w:cstheme="majorBidi"/>
          <w:b/>
          <w:bCs/>
          <w:color w:val="FF0000"/>
          <w:sz w:val="28"/>
          <w:szCs w:val="28"/>
          <w:lang w:val="fr-FR"/>
        </w:rPr>
        <w:t xml:space="preserve"> </w:t>
      </w:r>
      <w:proofErr w:type="spellStart"/>
      <w:r w:rsidRPr="00916228">
        <w:rPr>
          <w:rFonts w:asciiTheme="majorBidi" w:hAnsiTheme="majorBidi" w:cstheme="majorBidi"/>
          <w:b/>
          <w:bCs/>
          <w:color w:val="FF0000"/>
          <w:sz w:val="28"/>
          <w:szCs w:val="28"/>
          <w:lang w:val="fr-FR"/>
        </w:rPr>
        <w:t>McArthur</w:t>
      </w:r>
      <w:proofErr w:type="spellEnd"/>
      <w:r w:rsidRPr="00916228">
        <w:rPr>
          <w:rFonts w:asciiTheme="majorBidi" w:hAnsiTheme="majorBidi" w:cstheme="majorBidi"/>
          <w:b/>
          <w:bCs/>
          <w:color w:val="FF0000"/>
          <w:sz w:val="28"/>
          <w:szCs w:val="28"/>
          <w:lang w:val="fr-FR"/>
        </w:rPr>
        <w:t>., 2001</w:t>
      </w:r>
      <w:r w:rsidRPr="00333CEE">
        <w:rPr>
          <w:rFonts w:asciiTheme="majorBidi" w:hAnsiTheme="majorBidi" w:cstheme="majorBidi"/>
          <w:sz w:val="28"/>
          <w:szCs w:val="28"/>
          <w:lang w:val="fr-FR"/>
        </w:rPr>
        <w:t xml:space="preserve">), les différentes espèces du genre </w:t>
      </w:r>
      <w:proofErr w:type="spellStart"/>
      <w:r w:rsidRPr="00040A2D">
        <w:rPr>
          <w:rFonts w:asciiTheme="majorBidi" w:hAnsiTheme="majorBidi" w:cstheme="majorBidi"/>
          <w:i/>
          <w:iCs/>
          <w:sz w:val="28"/>
          <w:szCs w:val="28"/>
          <w:lang w:val="fr-FR"/>
        </w:rPr>
        <w:t>Artemisia</w:t>
      </w:r>
      <w:proofErr w:type="spellEnd"/>
      <w:r w:rsidR="003B5440">
        <w:rPr>
          <w:rFonts w:asciiTheme="majorBidi" w:hAnsiTheme="majorBidi" w:cstheme="majorBidi"/>
          <w:i/>
          <w:iCs/>
          <w:sz w:val="28"/>
          <w:szCs w:val="28"/>
          <w:lang w:val="fr-FR"/>
        </w:rPr>
        <w:t xml:space="preserve"> </w:t>
      </w:r>
      <w:r w:rsidRPr="00333CEE">
        <w:rPr>
          <w:rFonts w:asciiTheme="majorBidi" w:hAnsiTheme="majorBidi" w:cstheme="majorBidi"/>
          <w:sz w:val="28"/>
          <w:szCs w:val="28"/>
          <w:lang w:val="fr-FR"/>
        </w:rPr>
        <w:t xml:space="preserve">sont trouvées dans de nombreux écosystèmes : Dans le désert (A. </w:t>
      </w:r>
      <w:proofErr w:type="spellStart"/>
      <w:r w:rsidRPr="00333CEE">
        <w:rPr>
          <w:rFonts w:asciiTheme="majorBidi" w:hAnsiTheme="majorBidi" w:cstheme="majorBidi"/>
          <w:sz w:val="28"/>
          <w:szCs w:val="28"/>
          <w:lang w:val="fr-FR"/>
        </w:rPr>
        <w:t>santolina</w:t>
      </w:r>
      <w:proofErr w:type="spellEnd"/>
      <w:r w:rsidRPr="00333CEE">
        <w:rPr>
          <w:rFonts w:asciiTheme="majorBidi" w:hAnsiTheme="majorBidi" w:cstheme="majorBidi"/>
          <w:sz w:val="28"/>
          <w:szCs w:val="28"/>
          <w:lang w:val="fr-FR"/>
        </w:rPr>
        <w:t xml:space="preserve">, désert d’Ouzbékistan et d’Iran) et les environnements humides (A. </w:t>
      </w:r>
      <w:proofErr w:type="spellStart"/>
      <w:r w:rsidRPr="00333CEE">
        <w:rPr>
          <w:rFonts w:asciiTheme="majorBidi" w:hAnsiTheme="majorBidi" w:cstheme="majorBidi"/>
          <w:sz w:val="28"/>
          <w:szCs w:val="28"/>
          <w:lang w:val="fr-FR"/>
        </w:rPr>
        <w:t>molinieri</w:t>
      </w:r>
      <w:proofErr w:type="spellEnd"/>
      <w:r w:rsidRPr="00333CEE">
        <w:rPr>
          <w:rFonts w:asciiTheme="majorBidi" w:hAnsiTheme="majorBidi" w:cstheme="majorBidi"/>
          <w:sz w:val="28"/>
          <w:szCs w:val="28"/>
          <w:lang w:val="fr-FR"/>
        </w:rPr>
        <w:t xml:space="preserve">, Sud de la France, A. cana </w:t>
      </w:r>
      <w:proofErr w:type="spellStart"/>
      <w:r w:rsidRPr="00333CEE">
        <w:rPr>
          <w:rFonts w:asciiTheme="majorBidi" w:hAnsiTheme="majorBidi" w:cstheme="majorBidi"/>
          <w:sz w:val="28"/>
          <w:szCs w:val="28"/>
          <w:lang w:val="fr-FR"/>
        </w:rPr>
        <w:t>ssp</w:t>
      </w:r>
      <w:proofErr w:type="spellEnd"/>
      <w:r w:rsidRPr="00333CEE">
        <w:rPr>
          <w:rFonts w:asciiTheme="majorBidi" w:hAnsiTheme="majorBidi" w:cstheme="majorBidi"/>
          <w:sz w:val="28"/>
          <w:szCs w:val="28"/>
          <w:lang w:val="fr-FR"/>
        </w:rPr>
        <w:t xml:space="preserve">. </w:t>
      </w:r>
      <w:proofErr w:type="spellStart"/>
      <w:r w:rsidRPr="00333CEE">
        <w:rPr>
          <w:rFonts w:asciiTheme="majorBidi" w:hAnsiTheme="majorBidi" w:cstheme="majorBidi"/>
          <w:sz w:val="28"/>
          <w:szCs w:val="28"/>
          <w:lang w:val="fr-FR"/>
        </w:rPr>
        <w:t>Bolanderi</w:t>
      </w:r>
      <w:proofErr w:type="spellEnd"/>
      <w:r w:rsidRPr="00333CEE">
        <w:rPr>
          <w:rFonts w:asciiTheme="majorBidi" w:hAnsiTheme="majorBidi" w:cstheme="majorBidi"/>
          <w:sz w:val="28"/>
          <w:szCs w:val="28"/>
          <w:lang w:val="fr-FR"/>
        </w:rPr>
        <w:t>, Oregon des Etats-Unis) ; Dans les zones situées à peine plus haut que le niveau de la mer (</w:t>
      </w:r>
      <w:proofErr w:type="spellStart"/>
      <w:r w:rsidRPr="00333CEE">
        <w:rPr>
          <w:rFonts w:asciiTheme="majorBidi" w:hAnsiTheme="majorBidi" w:cstheme="majorBidi"/>
          <w:sz w:val="28"/>
          <w:szCs w:val="28"/>
          <w:lang w:val="fr-FR"/>
        </w:rPr>
        <w:t>A.caerulescens</w:t>
      </w:r>
      <w:proofErr w:type="spellEnd"/>
      <w:r w:rsidRPr="00333CEE">
        <w:rPr>
          <w:rFonts w:asciiTheme="majorBidi" w:hAnsiTheme="majorBidi" w:cstheme="majorBidi"/>
          <w:sz w:val="28"/>
          <w:szCs w:val="28"/>
          <w:lang w:val="fr-FR"/>
        </w:rPr>
        <w:t xml:space="preserve">, Marais salants marins européens) et les sommets des hautes montagnes, à </w:t>
      </w:r>
      <w:proofErr w:type="spellStart"/>
      <w:r w:rsidRPr="00333CEE">
        <w:rPr>
          <w:rFonts w:asciiTheme="majorBidi" w:hAnsiTheme="majorBidi" w:cstheme="majorBidi"/>
          <w:sz w:val="28"/>
          <w:szCs w:val="28"/>
          <w:lang w:val="fr-FR"/>
        </w:rPr>
        <w:t>prèsde</w:t>
      </w:r>
      <w:proofErr w:type="spellEnd"/>
      <w:r w:rsidRPr="00333CEE">
        <w:rPr>
          <w:rFonts w:asciiTheme="majorBidi" w:hAnsiTheme="majorBidi" w:cstheme="majorBidi"/>
          <w:sz w:val="28"/>
          <w:szCs w:val="28"/>
          <w:lang w:val="fr-FR"/>
        </w:rPr>
        <w:t xml:space="preserve"> 4000 m (A. </w:t>
      </w:r>
      <w:proofErr w:type="spellStart"/>
      <w:r w:rsidRPr="00333CEE">
        <w:rPr>
          <w:rFonts w:asciiTheme="majorBidi" w:hAnsiTheme="majorBidi" w:cstheme="majorBidi"/>
          <w:sz w:val="28"/>
          <w:szCs w:val="28"/>
          <w:lang w:val="fr-FR"/>
        </w:rPr>
        <w:t>melanolepinIran</w:t>
      </w:r>
      <w:proofErr w:type="spellEnd"/>
      <w:r w:rsidRPr="00333CEE">
        <w:rPr>
          <w:rFonts w:asciiTheme="majorBidi" w:hAnsiTheme="majorBidi" w:cstheme="majorBidi"/>
          <w:sz w:val="28"/>
          <w:szCs w:val="28"/>
          <w:lang w:val="fr-FR"/>
        </w:rPr>
        <w:t xml:space="preserve"> et A. </w:t>
      </w:r>
      <w:proofErr w:type="spellStart"/>
      <w:r w:rsidRPr="00333CEE">
        <w:rPr>
          <w:rFonts w:asciiTheme="majorBidi" w:hAnsiTheme="majorBidi" w:cstheme="majorBidi"/>
          <w:sz w:val="28"/>
          <w:szCs w:val="28"/>
          <w:lang w:val="fr-FR"/>
        </w:rPr>
        <w:t>pattersonii</w:t>
      </w:r>
      <w:proofErr w:type="spellEnd"/>
      <w:r w:rsidRPr="00333CEE">
        <w:rPr>
          <w:rFonts w:asciiTheme="majorBidi" w:hAnsiTheme="majorBidi" w:cstheme="majorBidi"/>
          <w:sz w:val="28"/>
          <w:szCs w:val="28"/>
          <w:lang w:val="fr-FR"/>
        </w:rPr>
        <w:t>, Nord-Américain) ; Certaines espèces sont</w:t>
      </w:r>
      <w:r w:rsidR="003B5440">
        <w:rPr>
          <w:rFonts w:asciiTheme="majorBidi" w:hAnsiTheme="majorBidi" w:cstheme="majorBidi"/>
          <w:sz w:val="28"/>
          <w:szCs w:val="28"/>
          <w:lang w:val="fr-FR"/>
        </w:rPr>
        <w:t xml:space="preserve"> </w:t>
      </w:r>
      <w:r w:rsidRPr="00333CEE">
        <w:rPr>
          <w:rFonts w:asciiTheme="majorBidi" w:hAnsiTheme="majorBidi" w:cstheme="majorBidi"/>
          <w:sz w:val="28"/>
          <w:szCs w:val="28"/>
          <w:lang w:val="fr-FR"/>
        </w:rPr>
        <w:t xml:space="preserve">rudérale (A. </w:t>
      </w:r>
      <w:proofErr w:type="spellStart"/>
      <w:r w:rsidRPr="00333CEE">
        <w:rPr>
          <w:rFonts w:asciiTheme="majorBidi" w:hAnsiTheme="majorBidi" w:cstheme="majorBidi"/>
          <w:sz w:val="28"/>
          <w:szCs w:val="28"/>
          <w:lang w:val="fr-FR"/>
        </w:rPr>
        <w:t>vulgaris</w:t>
      </w:r>
      <w:proofErr w:type="spellEnd"/>
      <w:r w:rsidRPr="00333CEE">
        <w:rPr>
          <w:rFonts w:asciiTheme="majorBidi" w:hAnsiTheme="majorBidi" w:cstheme="majorBidi"/>
          <w:sz w:val="28"/>
          <w:szCs w:val="28"/>
          <w:lang w:val="fr-FR"/>
        </w:rPr>
        <w:t xml:space="preserve">). Certaines plantes du genre </w:t>
      </w:r>
      <w:proofErr w:type="spellStart"/>
      <w:r w:rsidRPr="00040A2D">
        <w:rPr>
          <w:rFonts w:asciiTheme="majorBidi" w:hAnsiTheme="majorBidi" w:cstheme="majorBidi"/>
          <w:i/>
          <w:iCs/>
          <w:sz w:val="28"/>
          <w:szCs w:val="28"/>
          <w:lang w:val="fr-FR"/>
        </w:rPr>
        <w:t>Artemisia</w:t>
      </w:r>
      <w:proofErr w:type="spellEnd"/>
      <w:r w:rsidRPr="00333CEE">
        <w:rPr>
          <w:rFonts w:asciiTheme="majorBidi" w:hAnsiTheme="majorBidi" w:cstheme="majorBidi"/>
          <w:sz w:val="28"/>
          <w:szCs w:val="28"/>
          <w:lang w:val="fr-FR"/>
        </w:rPr>
        <w:t>(</w:t>
      </w:r>
      <w:proofErr w:type="spellStart"/>
      <w:r w:rsidRPr="00333CEE">
        <w:rPr>
          <w:rFonts w:asciiTheme="majorBidi" w:hAnsiTheme="majorBidi" w:cstheme="majorBidi"/>
          <w:sz w:val="28"/>
          <w:szCs w:val="28"/>
          <w:lang w:val="fr-FR"/>
        </w:rPr>
        <w:t>Asteraceae</w:t>
      </w:r>
      <w:proofErr w:type="spellEnd"/>
      <w:r w:rsidRPr="00333CEE">
        <w:rPr>
          <w:rFonts w:asciiTheme="majorBidi" w:hAnsiTheme="majorBidi" w:cstheme="majorBidi"/>
          <w:sz w:val="28"/>
          <w:szCs w:val="28"/>
          <w:lang w:val="fr-FR"/>
        </w:rPr>
        <w:t>) ont été utilisées comme plantes médicinales depuis les périodes antiques (</w:t>
      </w:r>
      <w:proofErr w:type="spellStart"/>
      <w:r w:rsidRPr="00916228">
        <w:rPr>
          <w:rFonts w:asciiTheme="majorBidi" w:hAnsiTheme="majorBidi" w:cstheme="majorBidi"/>
          <w:b/>
          <w:bCs/>
          <w:color w:val="FF0000"/>
          <w:sz w:val="28"/>
          <w:szCs w:val="28"/>
          <w:lang w:val="fr-FR"/>
        </w:rPr>
        <w:t>Proksch</w:t>
      </w:r>
      <w:proofErr w:type="spellEnd"/>
      <w:r w:rsidRPr="00916228">
        <w:rPr>
          <w:rFonts w:asciiTheme="majorBidi" w:hAnsiTheme="majorBidi" w:cstheme="majorBidi"/>
          <w:b/>
          <w:bCs/>
          <w:color w:val="FF0000"/>
          <w:sz w:val="28"/>
          <w:szCs w:val="28"/>
          <w:lang w:val="fr-FR"/>
        </w:rPr>
        <w:t xml:space="preserve">., 2005 ; </w:t>
      </w:r>
      <w:proofErr w:type="spellStart"/>
      <w:r w:rsidRPr="00916228">
        <w:rPr>
          <w:rFonts w:asciiTheme="majorBidi" w:hAnsiTheme="majorBidi" w:cstheme="majorBidi"/>
          <w:b/>
          <w:bCs/>
          <w:color w:val="FF0000"/>
          <w:sz w:val="28"/>
          <w:szCs w:val="28"/>
          <w:lang w:val="fr-FR"/>
        </w:rPr>
        <w:t>Messai</w:t>
      </w:r>
      <w:proofErr w:type="spellEnd"/>
      <w:r w:rsidRPr="00916228">
        <w:rPr>
          <w:rFonts w:asciiTheme="majorBidi" w:hAnsiTheme="majorBidi" w:cstheme="majorBidi"/>
          <w:b/>
          <w:bCs/>
          <w:color w:val="FF0000"/>
          <w:sz w:val="28"/>
          <w:szCs w:val="28"/>
          <w:lang w:val="fr-FR"/>
        </w:rPr>
        <w:t>., 2011</w:t>
      </w:r>
      <w:r w:rsidRPr="00333CEE">
        <w:rPr>
          <w:rFonts w:asciiTheme="majorBidi" w:hAnsiTheme="majorBidi" w:cstheme="majorBidi"/>
          <w:sz w:val="28"/>
          <w:szCs w:val="28"/>
          <w:lang w:val="fr-FR"/>
        </w:rPr>
        <w:t xml:space="preserve">). Parmi ces plantes se trouve </w:t>
      </w:r>
      <w:r w:rsidRPr="00040A2D">
        <w:rPr>
          <w:rFonts w:asciiTheme="majorBidi" w:hAnsiTheme="majorBidi" w:cstheme="majorBidi"/>
          <w:i/>
          <w:iCs/>
          <w:sz w:val="28"/>
          <w:szCs w:val="28"/>
          <w:lang w:val="fr-FR"/>
        </w:rPr>
        <w:t>l’</w:t>
      </w:r>
      <w:proofErr w:type="spellStart"/>
      <w:r w:rsidRPr="00040A2D">
        <w:rPr>
          <w:rFonts w:asciiTheme="majorBidi" w:hAnsiTheme="majorBidi" w:cstheme="majorBidi"/>
          <w:i/>
          <w:iCs/>
          <w:sz w:val="28"/>
          <w:szCs w:val="28"/>
          <w:lang w:val="fr-FR"/>
        </w:rPr>
        <w:t>Artemisia</w:t>
      </w:r>
      <w:proofErr w:type="spellEnd"/>
      <w:r w:rsidRPr="00040A2D">
        <w:rPr>
          <w:rFonts w:asciiTheme="majorBidi" w:hAnsiTheme="majorBidi" w:cstheme="majorBidi"/>
          <w:i/>
          <w:iCs/>
          <w:sz w:val="28"/>
          <w:szCs w:val="28"/>
          <w:lang w:val="fr-FR"/>
        </w:rPr>
        <w:t xml:space="preserve"> herba alba</w:t>
      </w:r>
      <w:r w:rsidRPr="00333CEE">
        <w:rPr>
          <w:rFonts w:asciiTheme="majorBidi" w:hAnsiTheme="majorBidi" w:cstheme="majorBidi"/>
          <w:sz w:val="28"/>
          <w:szCs w:val="28"/>
          <w:lang w:val="fr-FR"/>
        </w:rPr>
        <w:t xml:space="preserve"> qui a été également employée traditionnellement par la population algérienne. En Algérie, les steppes d'armoise (</w:t>
      </w:r>
      <w:proofErr w:type="spellStart"/>
      <w:r w:rsidRPr="00040A2D">
        <w:rPr>
          <w:rFonts w:asciiTheme="majorBidi" w:hAnsiTheme="majorBidi" w:cstheme="majorBidi"/>
          <w:i/>
          <w:iCs/>
          <w:sz w:val="28"/>
          <w:szCs w:val="28"/>
          <w:lang w:val="fr-FR"/>
        </w:rPr>
        <w:t>Artemisia</w:t>
      </w:r>
      <w:proofErr w:type="spellEnd"/>
      <w:r w:rsidRPr="00040A2D">
        <w:rPr>
          <w:rFonts w:asciiTheme="majorBidi" w:hAnsiTheme="majorBidi" w:cstheme="majorBidi"/>
          <w:i/>
          <w:iCs/>
          <w:sz w:val="28"/>
          <w:szCs w:val="28"/>
          <w:lang w:val="fr-FR"/>
        </w:rPr>
        <w:t xml:space="preserve"> herba-alba</w:t>
      </w:r>
      <w:r w:rsidRPr="00333CEE">
        <w:rPr>
          <w:rFonts w:asciiTheme="majorBidi" w:hAnsiTheme="majorBidi" w:cstheme="majorBidi"/>
          <w:sz w:val="28"/>
          <w:szCs w:val="28"/>
          <w:lang w:val="fr-FR"/>
        </w:rPr>
        <w:t>) recouvrent 3 millions d'hectares et sont situées dans les étages aride et semi-aride frais, avec des précipitations variant de 100 à300 mm (</w:t>
      </w:r>
      <w:proofErr w:type="spellStart"/>
      <w:r w:rsidRPr="00916228">
        <w:rPr>
          <w:rFonts w:asciiTheme="majorBidi" w:hAnsiTheme="majorBidi" w:cstheme="majorBidi"/>
          <w:b/>
          <w:bCs/>
          <w:color w:val="FF0000"/>
          <w:sz w:val="28"/>
          <w:szCs w:val="28"/>
          <w:lang w:val="fr-FR"/>
        </w:rPr>
        <w:t>Djebaili</w:t>
      </w:r>
      <w:proofErr w:type="spellEnd"/>
      <w:r w:rsidRPr="00916228">
        <w:rPr>
          <w:rFonts w:asciiTheme="majorBidi" w:hAnsiTheme="majorBidi" w:cstheme="majorBidi"/>
          <w:b/>
          <w:bCs/>
          <w:color w:val="FF0000"/>
          <w:sz w:val="28"/>
          <w:szCs w:val="28"/>
          <w:lang w:val="fr-FR"/>
        </w:rPr>
        <w:t xml:space="preserve"> </w:t>
      </w:r>
      <w:r w:rsidR="00916228" w:rsidRPr="00916228">
        <w:rPr>
          <w:rFonts w:asciiTheme="majorBidi" w:hAnsiTheme="majorBidi" w:cstheme="majorBidi"/>
          <w:b/>
          <w:bCs/>
          <w:color w:val="FF0000"/>
          <w:sz w:val="28"/>
          <w:szCs w:val="28"/>
          <w:lang w:val="fr-FR"/>
        </w:rPr>
        <w:t>&amp;</w:t>
      </w:r>
      <w:r w:rsidRPr="00916228">
        <w:rPr>
          <w:rFonts w:asciiTheme="majorBidi" w:hAnsiTheme="majorBidi" w:cstheme="majorBidi"/>
          <w:b/>
          <w:bCs/>
          <w:color w:val="FF0000"/>
          <w:sz w:val="28"/>
          <w:szCs w:val="28"/>
          <w:lang w:val="fr-FR"/>
        </w:rPr>
        <w:t xml:space="preserve"> </w:t>
      </w:r>
      <w:proofErr w:type="gramStart"/>
      <w:r w:rsidRPr="00916228">
        <w:rPr>
          <w:rFonts w:asciiTheme="majorBidi" w:hAnsiTheme="majorBidi" w:cstheme="majorBidi"/>
          <w:b/>
          <w:bCs/>
          <w:color w:val="FF0000"/>
          <w:sz w:val="28"/>
          <w:szCs w:val="28"/>
          <w:lang w:val="fr-FR"/>
        </w:rPr>
        <w:t>al.,</w:t>
      </w:r>
      <w:proofErr w:type="gramEnd"/>
      <w:r w:rsidRPr="00916228">
        <w:rPr>
          <w:rFonts w:asciiTheme="majorBidi" w:hAnsiTheme="majorBidi" w:cstheme="majorBidi"/>
          <w:b/>
          <w:bCs/>
          <w:color w:val="FF0000"/>
          <w:sz w:val="28"/>
          <w:szCs w:val="28"/>
          <w:lang w:val="fr-FR"/>
        </w:rPr>
        <w:t xml:space="preserve"> 1989</w:t>
      </w:r>
      <w:r w:rsidRPr="00333CEE">
        <w:rPr>
          <w:rFonts w:asciiTheme="majorBidi" w:hAnsiTheme="majorBidi" w:cstheme="majorBidi"/>
          <w:sz w:val="28"/>
          <w:szCs w:val="28"/>
          <w:lang w:val="fr-FR"/>
        </w:rPr>
        <w:t>).</w:t>
      </w:r>
    </w:p>
    <w:p w:rsidR="00D2500F" w:rsidRDefault="00D2500F" w:rsidP="00D2500F">
      <w:pPr>
        <w:rPr>
          <w:rFonts w:asciiTheme="majorBidi" w:hAnsiTheme="majorBidi" w:cstheme="majorBidi"/>
          <w:b/>
          <w:bCs/>
          <w:sz w:val="28"/>
          <w:szCs w:val="28"/>
          <w:lang w:val="fr-FR"/>
        </w:rPr>
      </w:pPr>
    </w:p>
    <w:p w:rsidR="00195E6C" w:rsidRDefault="00195E6C" w:rsidP="00D2500F">
      <w:pPr>
        <w:rPr>
          <w:rFonts w:asciiTheme="majorBidi" w:hAnsiTheme="majorBidi" w:cstheme="majorBidi"/>
          <w:b/>
          <w:bCs/>
          <w:sz w:val="28"/>
          <w:szCs w:val="28"/>
          <w:lang w:val="fr-FR"/>
        </w:rPr>
      </w:pPr>
    </w:p>
    <w:p w:rsidR="00195E6C" w:rsidRDefault="00195E6C" w:rsidP="00D2500F">
      <w:pPr>
        <w:rPr>
          <w:rFonts w:asciiTheme="majorBidi" w:hAnsiTheme="majorBidi" w:cstheme="majorBidi"/>
          <w:b/>
          <w:bCs/>
          <w:sz w:val="28"/>
          <w:szCs w:val="28"/>
          <w:lang w:val="fr-FR"/>
        </w:rPr>
      </w:pPr>
    </w:p>
    <w:p w:rsidR="00195E6C" w:rsidRPr="00195E6C" w:rsidRDefault="00195E6C" w:rsidP="00195E6C">
      <w:pPr>
        <w:ind w:left="1560"/>
        <w:rPr>
          <w:rFonts w:asciiTheme="majorBidi" w:hAnsiTheme="majorBidi" w:cstheme="majorBidi"/>
          <w:b/>
          <w:bCs/>
          <w:sz w:val="28"/>
          <w:szCs w:val="28"/>
          <w:lang w:val="fr-FR"/>
        </w:rPr>
      </w:pPr>
      <w:r>
        <w:rPr>
          <w:rFonts w:asciiTheme="majorBidi" w:hAnsiTheme="majorBidi" w:cstheme="majorBidi"/>
          <w:b/>
          <w:bCs/>
          <w:i/>
          <w:iCs/>
          <w:sz w:val="28"/>
          <w:szCs w:val="28"/>
          <w:lang w:val="fr-FR"/>
        </w:rPr>
        <w:t xml:space="preserve">              </w:t>
      </w:r>
      <w:r w:rsidRPr="00195E6C">
        <w:rPr>
          <w:rFonts w:asciiTheme="majorBidi" w:hAnsiTheme="majorBidi" w:cstheme="majorBidi"/>
          <w:b/>
          <w:bCs/>
          <w:i/>
          <w:iCs/>
          <w:sz w:val="28"/>
          <w:szCs w:val="28"/>
          <w:lang w:val="fr-FR"/>
        </w:rPr>
        <w:t>Figure N01</w:t>
      </w:r>
      <w:r w:rsidRPr="00195E6C">
        <w:rPr>
          <w:rFonts w:asciiTheme="majorBidi" w:hAnsiTheme="majorBidi" w:cstheme="majorBidi" w:hint="cs"/>
          <w:b/>
          <w:bCs/>
          <w:i/>
          <w:iCs/>
          <w:sz w:val="28"/>
          <w:szCs w:val="28"/>
          <w:rtl/>
          <w:lang w:val="fr-FR" w:bidi="ar-DZ"/>
        </w:rPr>
        <w:t xml:space="preserve"> </w:t>
      </w:r>
      <w:r w:rsidRPr="00195E6C">
        <w:rPr>
          <w:rFonts w:asciiTheme="majorBidi" w:hAnsiTheme="majorBidi" w:cstheme="majorBidi"/>
          <w:b/>
          <w:bCs/>
          <w:i/>
          <w:iCs/>
          <w:sz w:val="28"/>
          <w:szCs w:val="28"/>
          <w:rtl/>
          <w:lang w:val="fr-FR" w:bidi="ar-DZ"/>
        </w:rPr>
        <w:t>:</w:t>
      </w:r>
      <w:r w:rsidRPr="00195E6C">
        <w:rPr>
          <w:rFonts w:asciiTheme="majorBidi" w:hAnsiTheme="majorBidi" w:cstheme="majorBidi"/>
          <w:b/>
          <w:bCs/>
          <w:i/>
          <w:iCs/>
          <w:sz w:val="28"/>
          <w:szCs w:val="28"/>
          <w:lang w:val="fr-FR"/>
        </w:rPr>
        <w:t xml:space="preserve"> Schémas des </w:t>
      </w:r>
      <w:proofErr w:type="spellStart"/>
      <w:r w:rsidRPr="00195E6C">
        <w:rPr>
          <w:rFonts w:asciiTheme="majorBidi" w:hAnsiTheme="majorBidi" w:cstheme="majorBidi"/>
          <w:b/>
          <w:bCs/>
          <w:i/>
          <w:iCs/>
          <w:sz w:val="28"/>
          <w:szCs w:val="28"/>
          <w:lang w:val="fr-FR"/>
        </w:rPr>
        <w:t>Artemisia</w:t>
      </w:r>
      <w:proofErr w:type="spellEnd"/>
      <w:r w:rsidRPr="00195E6C">
        <w:rPr>
          <w:rFonts w:asciiTheme="majorBidi" w:hAnsiTheme="majorBidi" w:cstheme="majorBidi"/>
          <w:b/>
          <w:bCs/>
          <w:i/>
          <w:iCs/>
          <w:sz w:val="28"/>
          <w:szCs w:val="28"/>
          <w:lang w:val="fr-FR"/>
        </w:rPr>
        <w:t xml:space="preserve"> </w:t>
      </w:r>
      <w:proofErr w:type="gramStart"/>
      <w:r w:rsidRPr="00195E6C">
        <w:rPr>
          <w:rFonts w:asciiTheme="majorBidi" w:hAnsiTheme="majorBidi" w:cstheme="majorBidi"/>
          <w:b/>
          <w:bCs/>
          <w:i/>
          <w:iCs/>
          <w:sz w:val="28"/>
          <w:szCs w:val="28"/>
          <w:lang w:val="fr-FR"/>
        </w:rPr>
        <w:t>herba</w:t>
      </w:r>
      <w:proofErr w:type="gramEnd"/>
      <w:r w:rsidRPr="00195E6C">
        <w:rPr>
          <w:rFonts w:asciiTheme="majorBidi" w:hAnsiTheme="majorBidi" w:cstheme="majorBidi"/>
          <w:b/>
          <w:bCs/>
          <w:i/>
          <w:iCs/>
          <w:sz w:val="28"/>
          <w:szCs w:val="28"/>
          <w:lang w:val="fr-FR"/>
        </w:rPr>
        <w:t xml:space="preserve"> alba</w:t>
      </w:r>
    </w:p>
    <w:p w:rsidR="00D2500F" w:rsidRPr="000E515B" w:rsidRDefault="000E515B" w:rsidP="000E515B">
      <w:pPr>
        <w:rPr>
          <w:rFonts w:asciiTheme="majorBidi" w:hAnsiTheme="majorBidi" w:cstheme="majorBidi"/>
          <w:b/>
          <w:bCs/>
          <w:sz w:val="28"/>
          <w:szCs w:val="28"/>
          <w:lang w:val="fr-FR"/>
        </w:rPr>
      </w:pPr>
      <w:r w:rsidRPr="00CD1A41">
        <w:rPr>
          <w:rFonts w:asciiTheme="majorBidi" w:hAnsiTheme="majorBidi" w:cstheme="majorBidi"/>
          <w:b/>
          <w:bCs/>
          <w:sz w:val="28"/>
          <w:szCs w:val="28"/>
          <w:lang w:val="fr-FR"/>
        </w:rPr>
        <w:lastRenderedPageBreak/>
        <w:t xml:space="preserve">2 </w:t>
      </w:r>
      <w:r>
        <w:rPr>
          <w:rFonts w:asciiTheme="majorBidi" w:hAnsiTheme="majorBidi" w:cstheme="majorBidi"/>
          <w:b/>
          <w:bCs/>
          <w:sz w:val="28"/>
          <w:szCs w:val="28"/>
          <w:lang w:val="fr-FR"/>
        </w:rPr>
        <w:t>-</w:t>
      </w:r>
      <w:r w:rsidR="00D2500F" w:rsidRPr="00CD1A41">
        <w:rPr>
          <w:rFonts w:asciiTheme="majorBidi" w:hAnsiTheme="majorBidi" w:cstheme="majorBidi"/>
          <w:b/>
          <w:bCs/>
          <w:sz w:val="28"/>
          <w:szCs w:val="28"/>
          <w:lang w:val="fr-FR"/>
        </w:rPr>
        <w:t xml:space="preserve">Description botanique : </w:t>
      </w:r>
    </w:p>
    <w:p w:rsidR="00D2500F" w:rsidRDefault="00D2500F" w:rsidP="00D2500F">
      <w:pPr>
        <w:rPr>
          <w:rFonts w:asciiTheme="majorBidi" w:hAnsiTheme="majorBidi" w:cstheme="majorBidi"/>
          <w:sz w:val="28"/>
          <w:szCs w:val="28"/>
          <w:lang w:val="fr-FR"/>
        </w:rPr>
      </w:pPr>
      <w:r w:rsidRPr="00CD1A41">
        <w:rPr>
          <w:rFonts w:asciiTheme="majorBidi" w:hAnsiTheme="majorBidi" w:cstheme="majorBidi"/>
          <w:b/>
          <w:bCs/>
          <w:sz w:val="28"/>
          <w:szCs w:val="28"/>
          <w:lang w:val="fr-FR"/>
        </w:rPr>
        <w:t xml:space="preserve">2.1- Famille des </w:t>
      </w:r>
      <w:r w:rsidRPr="004C3D22">
        <w:rPr>
          <w:rFonts w:asciiTheme="majorBidi" w:hAnsiTheme="majorBidi" w:cstheme="majorBidi"/>
          <w:b/>
          <w:bCs/>
          <w:i/>
          <w:iCs/>
          <w:sz w:val="28"/>
          <w:szCs w:val="28"/>
          <w:lang w:val="fr-FR"/>
        </w:rPr>
        <w:t>Astéracées</w:t>
      </w:r>
      <w:r w:rsidRPr="00CD1A41">
        <w:rPr>
          <w:rFonts w:asciiTheme="majorBidi" w:hAnsiTheme="majorBidi" w:cstheme="majorBidi"/>
          <w:b/>
          <w:bCs/>
          <w:sz w:val="28"/>
          <w:szCs w:val="28"/>
          <w:lang w:val="fr-FR"/>
        </w:rPr>
        <w:t xml:space="preserve"> :</w:t>
      </w:r>
    </w:p>
    <w:p w:rsidR="00D2500F" w:rsidRDefault="00D2500F" w:rsidP="00D2500F">
      <w:pPr>
        <w:ind w:firstLine="142"/>
        <w:rPr>
          <w:rFonts w:asciiTheme="majorBidi" w:hAnsiTheme="majorBidi" w:cstheme="majorBidi"/>
          <w:sz w:val="28"/>
          <w:szCs w:val="28"/>
          <w:lang w:val="fr-FR"/>
        </w:rPr>
      </w:pPr>
      <w:r w:rsidRPr="00333CEE">
        <w:rPr>
          <w:rFonts w:asciiTheme="majorBidi" w:hAnsiTheme="majorBidi" w:cstheme="majorBidi"/>
          <w:sz w:val="28"/>
          <w:szCs w:val="28"/>
          <w:lang w:val="fr-FR"/>
        </w:rPr>
        <w:t>La famille des Astéracées (</w:t>
      </w:r>
      <w:proofErr w:type="spellStart"/>
      <w:r w:rsidRPr="004C3D22">
        <w:rPr>
          <w:rFonts w:asciiTheme="majorBidi" w:hAnsiTheme="majorBidi" w:cstheme="majorBidi"/>
          <w:i/>
          <w:iCs/>
          <w:sz w:val="28"/>
          <w:szCs w:val="28"/>
          <w:lang w:val="fr-FR"/>
        </w:rPr>
        <w:t>asteraceae</w:t>
      </w:r>
      <w:proofErr w:type="spellEnd"/>
      <w:r w:rsidRPr="00333CEE">
        <w:rPr>
          <w:rFonts w:asciiTheme="majorBidi" w:hAnsiTheme="majorBidi" w:cstheme="majorBidi"/>
          <w:sz w:val="28"/>
          <w:szCs w:val="28"/>
          <w:lang w:val="fr-FR"/>
        </w:rPr>
        <w:t>) ou Composées (</w:t>
      </w:r>
      <w:proofErr w:type="spellStart"/>
      <w:r w:rsidRPr="00333CEE">
        <w:rPr>
          <w:rFonts w:asciiTheme="majorBidi" w:hAnsiTheme="majorBidi" w:cstheme="majorBidi"/>
          <w:sz w:val="28"/>
          <w:szCs w:val="28"/>
          <w:lang w:val="fr-FR"/>
        </w:rPr>
        <w:t>Compositeae</w:t>
      </w:r>
      <w:proofErr w:type="spellEnd"/>
      <w:r w:rsidRPr="00333CEE">
        <w:rPr>
          <w:rFonts w:asciiTheme="majorBidi" w:hAnsiTheme="majorBidi" w:cstheme="majorBidi"/>
          <w:sz w:val="28"/>
          <w:szCs w:val="28"/>
          <w:lang w:val="fr-FR"/>
        </w:rPr>
        <w:t>) est la famille la plus large des plantes à fleurs qui comprend près de 23 000 espèces réparties en 1535 genres formant approximativement 10% de la flore du monde (</w:t>
      </w:r>
      <w:r w:rsidRPr="00916228">
        <w:rPr>
          <w:rFonts w:asciiTheme="majorBidi" w:hAnsiTheme="majorBidi" w:cstheme="majorBidi"/>
          <w:b/>
          <w:bCs/>
          <w:color w:val="FF0000"/>
          <w:sz w:val="28"/>
          <w:szCs w:val="28"/>
          <w:lang w:val="fr-FR"/>
        </w:rPr>
        <w:t xml:space="preserve">Pottier </w:t>
      </w:r>
      <w:proofErr w:type="gramStart"/>
      <w:r w:rsidRPr="00916228">
        <w:rPr>
          <w:rFonts w:asciiTheme="majorBidi" w:hAnsiTheme="majorBidi" w:cstheme="majorBidi"/>
          <w:b/>
          <w:bCs/>
          <w:color w:val="FF0000"/>
          <w:sz w:val="28"/>
          <w:szCs w:val="28"/>
          <w:lang w:val="fr-FR"/>
        </w:rPr>
        <w:t>.,</w:t>
      </w:r>
      <w:proofErr w:type="gramEnd"/>
      <w:r w:rsidRPr="00916228">
        <w:rPr>
          <w:rFonts w:asciiTheme="majorBidi" w:hAnsiTheme="majorBidi" w:cstheme="majorBidi"/>
          <w:b/>
          <w:bCs/>
          <w:color w:val="FF0000"/>
          <w:sz w:val="28"/>
          <w:szCs w:val="28"/>
          <w:lang w:val="fr-FR"/>
        </w:rPr>
        <w:t xml:space="preserve"> 1981</w:t>
      </w:r>
      <w:r w:rsidRPr="00333CEE">
        <w:rPr>
          <w:rFonts w:asciiTheme="majorBidi" w:hAnsiTheme="majorBidi" w:cstheme="majorBidi"/>
          <w:sz w:val="28"/>
          <w:szCs w:val="28"/>
          <w:lang w:val="fr-FR"/>
        </w:rPr>
        <w:t>).</w:t>
      </w:r>
    </w:p>
    <w:p w:rsidR="00D2500F" w:rsidRPr="000E515B" w:rsidRDefault="00D2500F" w:rsidP="00D2500F">
      <w:pPr>
        <w:rPr>
          <w:rFonts w:asciiTheme="majorBidi" w:hAnsiTheme="majorBidi" w:cstheme="majorBidi"/>
          <w:sz w:val="28"/>
          <w:szCs w:val="28"/>
        </w:rPr>
      </w:pPr>
      <w:r w:rsidRPr="000E515B">
        <w:rPr>
          <w:rFonts w:asciiTheme="majorBidi" w:hAnsiTheme="majorBidi" w:cstheme="majorBidi"/>
          <w:b/>
          <w:bCs/>
          <w:sz w:val="28"/>
          <w:szCs w:val="28"/>
        </w:rPr>
        <w:t xml:space="preserve">2.2-Espèce </w:t>
      </w:r>
      <w:r w:rsidRPr="000E515B">
        <w:rPr>
          <w:rFonts w:asciiTheme="majorBidi" w:hAnsiTheme="majorBidi" w:cstheme="majorBidi"/>
          <w:b/>
          <w:bCs/>
          <w:i/>
          <w:iCs/>
          <w:sz w:val="28"/>
          <w:szCs w:val="28"/>
        </w:rPr>
        <w:t xml:space="preserve">Artemisia </w:t>
      </w:r>
      <w:proofErr w:type="spellStart"/>
      <w:r w:rsidRPr="000E515B">
        <w:rPr>
          <w:rFonts w:asciiTheme="majorBidi" w:hAnsiTheme="majorBidi" w:cstheme="majorBidi"/>
          <w:b/>
          <w:bCs/>
          <w:i/>
          <w:iCs/>
          <w:sz w:val="28"/>
          <w:szCs w:val="28"/>
        </w:rPr>
        <w:t>herba</w:t>
      </w:r>
      <w:proofErr w:type="spellEnd"/>
      <w:r w:rsidRPr="000E515B">
        <w:rPr>
          <w:rFonts w:asciiTheme="majorBidi" w:hAnsiTheme="majorBidi" w:cstheme="majorBidi"/>
          <w:b/>
          <w:bCs/>
          <w:i/>
          <w:iCs/>
          <w:sz w:val="28"/>
          <w:szCs w:val="28"/>
        </w:rPr>
        <w:t>-alba</w:t>
      </w:r>
      <w:r w:rsidR="000E515B" w:rsidRPr="000E515B">
        <w:rPr>
          <w:rFonts w:asciiTheme="majorBidi" w:hAnsiTheme="majorBidi" w:cstheme="majorBidi"/>
          <w:b/>
          <w:bCs/>
          <w:i/>
          <w:iCs/>
          <w:sz w:val="28"/>
          <w:szCs w:val="28"/>
        </w:rPr>
        <w:t xml:space="preserve"> </w:t>
      </w:r>
      <w:proofErr w:type="spellStart"/>
      <w:r w:rsidRPr="000E515B">
        <w:rPr>
          <w:rFonts w:asciiTheme="majorBidi" w:hAnsiTheme="majorBidi" w:cstheme="majorBidi"/>
          <w:b/>
          <w:bCs/>
          <w:sz w:val="28"/>
          <w:szCs w:val="28"/>
        </w:rPr>
        <w:t>Asso</w:t>
      </w:r>
      <w:proofErr w:type="spellEnd"/>
      <w:r w:rsidRPr="000E515B">
        <w:rPr>
          <w:rFonts w:asciiTheme="majorBidi" w:hAnsiTheme="majorBidi" w:cstheme="majorBidi"/>
          <w:b/>
          <w:bCs/>
          <w:sz w:val="28"/>
          <w:szCs w:val="28"/>
        </w:rPr>
        <w:t xml:space="preserve">: </w:t>
      </w:r>
    </w:p>
    <w:p w:rsidR="00D2500F" w:rsidRDefault="00D2500F" w:rsidP="00D2500F">
      <w:pPr>
        <w:ind w:firstLine="142"/>
        <w:rPr>
          <w:rFonts w:asciiTheme="majorBidi" w:hAnsiTheme="majorBidi" w:cstheme="majorBidi"/>
          <w:sz w:val="28"/>
          <w:szCs w:val="28"/>
          <w:lang w:val="fr-FR"/>
        </w:rPr>
      </w:pPr>
      <w:proofErr w:type="spellStart"/>
      <w:r w:rsidRPr="004C3D22">
        <w:rPr>
          <w:rFonts w:asciiTheme="majorBidi" w:hAnsiTheme="majorBidi" w:cstheme="majorBidi"/>
          <w:i/>
          <w:iCs/>
          <w:sz w:val="28"/>
          <w:szCs w:val="28"/>
          <w:lang w:val="fr-FR"/>
        </w:rPr>
        <w:t>Artemisia</w:t>
      </w:r>
      <w:proofErr w:type="spellEnd"/>
      <w:r w:rsidR="000E515B">
        <w:rPr>
          <w:rFonts w:asciiTheme="majorBidi" w:hAnsiTheme="majorBidi" w:cstheme="majorBidi"/>
          <w:i/>
          <w:iCs/>
          <w:sz w:val="28"/>
          <w:szCs w:val="28"/>
          <w:lang w:val="fr-FR"/>
        </w:rPr>
        <w:t xml:space="preserve"> </w:t>
      </w:r>
      <w:r w:rsidRPr="00333CEE">
        <w:rPr>
          <w:rFonts w:asciiTheme="majorBidi" w:hAnsiTheme="majorBidi" w:cstheme="majorBidi"/>
          <w:sz w:val="28"/>
          <w:szCs w:val="28"/>
          <w:lang w:val="fr-FR"/>
        </w:rPr>
        <w:t xml:space="preserve">est le nom de genre des armoises </w:t>
      </w:r>
      <w:r w:rsidRPr="004C3D22">
        <w:rPr>
          <w:rFonts w:asciiTheme="majorBidi" w:hAnsiTheme="majorBidi" w:cstheme="majorBidi"/>
          <w:i/>
          <w:iCs/>
          <w:sz w:val="28"/>
          <w:szCs w:val="28"/>
          <w:lang w:val="fr-FR"/>
        </w:rPr>
        <w:t>; herba-alba</w:t>
      </w:r>
      <w:r w:rsidRPr="00333CEE">
        <w:rPr>
          <w:rFonts w:asciiTheme="majorBidi" w:hAnsiTheme="majorBidi" w:cstheme="majorBidi"/>
          <w:sz w:val="28"/>
          <w:szCs w:val="28"/>
          <w:lang w:val="fr-FR"/>
        </w:rPr>
        <w:t xml:space="preserve"> signifie herbe blanche (</w:t>
      </w:r>
      <w:proofErr w:type="spellStart"/>
      <w:r w:rsidRPr="00916228">
        <w:rPr>
          <w:rFonts w:asciiTheme="majorBidi" w:hAnsiTheme="majorBidi" w:cstheme="majorBidi"/>
          <w:b/>
          <w:bCs/>
          <w:color w:val="FF0000"/>
          <w:sz w:val="28"/>
          <w:szCs w:val="28"/>
          <w:lang w:val="fr-FR"/>
        </w:rPr>
        <w:t>Messai</w:t>
      </w:r>
      <w:proofErr w:type="spellEnd"/>
      <w:r w:rsidRPr="00916228">
        <w:rPr>
          <w:rFonts w:asciiTheme="majorBidi" w:hAnsiTheme="majorBidi" w:cstheme="majorBidi"/>
          <w:b/>
          <w:bCs/>
          <w:color w:val="FF0000"/>
          <w:sz w:val="28"/>
          <w:szCs w:val="28"/>
          <w:lang w:val="fr-FR"/>
        </w:rPr>
        <w:t>., 2011</w:t>
      </w:r>
      <w:r w:rsidRPr="00333CEE">
        <w:rPr>
          <w:rFonts w:asciiTheme="majorBidi" w:hAnsiTheme="majorBidi" w:cstheme="majorBidi"/>
          <w:sz w:val="28"/>
          <w:szCs w:val="28"/>
          <w:lang w:val="fr-FR"/>
        </w:rPr>
        <w:t xml:space="preserve">) </w:t>
      </w:r>
      <w:r w:rsidRPr="004C3D22">
        <w:rPr>
          <w:rFonts w:asciiTheme="majorBidi" w:hAnsiTheme="majorBidi" w:cstheme="majorBidi"/>
          <w:i/>
          <w:iCs/>
          <w:sz w:val="28"/>
          <w:szCs w:val="28"/>
          <w:lang w:val="fr-FR"/>
        </w:rPr>
        <w:t>L'</w:t>
      </w:r>
      <w:proofErr w:type="spellStart"/>
      <w:r w:rsidRPr="004C3D22">
        <w:rPr>
          <w:rFonts w:asciiTheme="majorBidi" w:hAnsiTheme="majorBidi" w:cstheme="majorBidi"/>
          <w:i/>
          <w:iCs/>
          <w:sz w:val="28"/>
          <w:szCs w:val="28"/>
          <w:lang w:val="fr-FR"/>
        </w:rPr>
        <w:t>Artemisia</w:t>
      </w:r>
      <w:proofErr w:type="spellEnd"/>
      <w:r w:rsidRPr="004C3D22">
        <w:rPr>
          <w:rFonts w:asciiTheme="majorBidi" w:hAnsiTheme="majorBidi" w:cstheme="majorBidi"/>
          <w:i/>
          <w:iCs/>
          <w:sz w:val="28"/>
          <w:szCs w:val="28"/>
          <w:lang w:val="fr-FR"/>
        </w:rPr>
        <w:t xml:space="preserve"> Herba-alba</w:t>
      </w:r>
      <w:r w:rsidR="000B44D4">
        <w:rPr>
          <w:rFonts w:asciiTheme="majorBidi" w:hAnsiTheme="majorBidi" w:cstheme="majorBidi"/>
          <w:i/>
          <w:iCs/>
          <w:sz w:val="28"/>
          <w:szCs w:val="28"/>
          <w:lang w:val="fr-FR"/>
        </w:rPr>
        <w:t xml:space="preserve"> </w:t>
      </w:r>
      <w:proofErr w:type="spellStart"/>
      <w:r w:rsidRPr="00333CEE">
        <w:rPr>
          <w:rFonts w:asciiTheme="majorBidi" w:hAnsiTheme="majorBidi" w:cstheme="majorBidi"/>
          <w:sz w:val="28"/>
          <w:szCs w:val="28"/>
          <w:lang w:val="fr-FR"/>
        </w:rPr>
        <w:t>Asso</w:t>
      </w:r>
      <w:proofErr w:type="spellEnd"/>
      <w:r w:rsidRPr="00333CEE">
        <w:rPr>
          <w:rFonts w:asciiTheme="majorBidi" w:hAnsiTheme="majorBidi" w:cstheme="majorBidi"/>
          <w:sz w:val="28"/>
          <w:szCs w:val="28"/>
          <w:lang w:val="fr-FR"/>
        </w:rPr>
        <w:t xml:space="preserve"> est une plante herbacée à tiges ligneuses et ramifiées, de 30 à 50 cm, très feuillées avec une souche épaisse. Les feuilles sont petites, blanches et laineuses avec un aspect argenté. Les fleurs sont groupées en grappes, à capitules très petites et ovoïdes de 1,5 à 3 mm de diamètre (</w:t>
      </w:r>
      <w:proofErr w:type="spellStart"/>
      <w:r w:rsidRPr="00916228">
        <w:rPr>
          <w:rFonts w:asciiTheme="majorBidi" w:hAnsiTheme="majorBidi" w:cstheme="majorBidi"/>
          <w:b/>
          <w:bCs/>
          <w:color w:val="FF0000"/>
          <w:sz w:val="28"/>
          <w:szCs w:val="28"/>
          <w:lang w:val="fr-FR"/>
        </w:rPr>
        <w:t>Bezzal</w:t>
      </w:r>
      <w:proofErr w:type="spellEnd"/>
      <w:r w:rsidRPr="00916228">
        <w:rPr>
          <w:rFonts w:asciiTheme="majorBidi" w:hAnsiTheme="majorBidi" w:cstheme="majorBidi"/>
          <w:b/>
          <w:bCs/>
          <w:color w:val="FF0000"/>
          <w:sz w:val="28"/>
          <w:szCs w:val="28"/>
          <w:lang w:val="fr-FR"/>
        </w:rPr>
        <w:t xml:space="preserve"> .</w:t>
      </w:r>
      <w:proofErr w:type="gramStart"/>
      <w:r w:rsidRPr="00916228">
        <w:rPr>
          <w:rFonts w:asciiTheme="majorBidi" w:hAnsiTheme="majorBidi" w:cstheme="majorBidi"/>
          <w:b/>
          <w:bCs/>
          <w:color w:val="FF0000"/>
          <w:sz w:val="28"/>
          <w:szCs w:val="28"/>
          <w:lang w:val="fr-FR"/>
        </w:rPr>
        <w:t>,2010</w:t>
      </w:r>
      <w:proofErr w:type="gramEnd"/>
      <w:r w:rsidRPr="00333CEE">
        <w:rPr>
          <w:rFonts w:asciiTheme="majorBidi" w:hAnsiTheme="majorBidi" w:cstheme="majorBidi"/>
          <w:sz w:val="28"/>
          <w:szCs w:val="28"/>
          <w:lang w:val="fr-FR"/>
        </w:rPr>
        <w:t>).</w:t>
      </w:r>
    </w:p>
    <w:p w:rsidR="00D2500F" w:rsidRDefault="00D2500F" w:rsidP="00D2500F">
      <w:pPr>
        <w:rPr>
          <w:rFonts w:asciiTheme="majorBidi" w:hAnsiTheme="majorBidi" w:cstheme="majorBidi"/>
          <w:sz w:val="28"/>
          <w:szCs w:val="28"/>
          <w:lang w:val="fr-FR"/>
        </w:rPr>
      </w:pPr>
      <w:r>
        <w:rPr>
          <w:rFonts w:asciiTheme="majorBidi" w:hAnsiTheme="majorBidi" w:cstheme="majorBidi"/>
          <w:b/>
          <w:bCs/>
          <w:sz w:val="28"/>
          <w:szCs w:val="28"/>
          <w:lang w:val="fr-FR"/>
        </w:rPr>
        <w:t>2</w:t>
      </w:r>
      <w:r>
        <w:rPr>
          <w:rFonts w:asciiTheme="majorBidi" w:hAnsiTheme="majorBidi" w:cstheme="majorBidi"/>
          <w:b/>
          <w:bCs/>
          <w:sz w:val="28"/>
          <w:szCs w:val="28"/>
          <w:lang w:val="fr-FR" w:bidi="ar-DZ"/>
        </w:rPr>
        <w:t>.3-</w:t>
      </w:r>
      <w:r w:rsidRPr="00BE263B">
        <w:rPr>
          <w:rFonts w:asciiTheme="majorBidi" w:hAnsiTheme="majorBidi" w:cstheme="majorBidi"/>
          <w:b/>
          <w:bCs/>
          <w:sz w:val="28"/>
          <w:szCs w:val="28"/>
          <w:lang w:val="fr-FR"/>
        </w:rPr>
        <w:t>Noms vernaculaires :</w:t>
      </w:r>
    </w:p>
    <w:p w:rsidR="00D2500F" w:rsidRDefault="00D2500F" w:rsidP="00D2500F">
      <w:pPr>
        <w:ind w:firstLine="142"/>
        <w:rPr>
          <w:rFonts w:asciiTheme="majorBidi" w:hAnsiTheme="majorBidi" w:cstheme="majorBidi"/>
          <w:sz w:val="28"/>
          <w:szCs w:val="28"/>
          <w:rtl/>
          <w:lang w:val="fr-FR"/>
        </w:rPr>
      </w:pPr>
      <w:r w:rsidRPr="00CD1A41">
        <w:rPr>
          <w:rFonts w:asciiTheme="majorBidi" w:hAnsiTheme="majorBidi" w:cstheme="majorBidi"/>
          <w:sz w:val="28"/>
          <w:szCs w:val="28"/>
          <w:lang w:val="fr-FR"/>
        </w:rPr>
        <w:t xml:space="preserve">Plusieurs noms sont attribués à l’armoise herbe blanche, les principaux appellations sont indiqués dans le tableau ci-dessous : </w:t>
      </w:r>
    </w:p>
    <w:p w:rsidR="00D2500F" w:rsidRDefault="00D2500F" w:rsidP="00D2500F">
      <w:pPr>
        <w:ind w:firstLine="142"/>
        <w:rPr>
          <w:rFonts w:asciiTheme="majorBidi" w:hAnsiTheme="majorBidi" w:cstheme="majorBidi"/>
          <w:sz w:val="28"/>
          <w:szCs w:val="28"/>
          <w:lang w:val="fr-FR"/>
        </w:rPr>
      </w:pPr>
    </w:p>
    <w:p w:rsidR="00D2500F" w:rsidRDefault="00D2500F" w:rsidP="00D2500F">
      <w:pPr>
        <w:rPr>
          <w:rFonts w:asciiTheme="majorBidi" w:hAnsiTheme="majorBidi" w:cstheme="majorBidi"/>
          <w:sz w:val="28"/>
          <w:szCs w:val="28"/>
          <w:lang w:val="fr-FR"/>
        </w:rPr>
      </w:pPr>
      <w:r w:rsidRPr="00BE263B">
        <w:rPr>
          <w:rFonts w:asciiTheme="majorBidi" w:hAnsiTheme="majorBidi" w:cstheme="majorBidi"/>
          <w:b/>
          <w:bCs/>
          <w:sz w:val="28"/>
          <w:szCs w:val="28"/>
          <w:lang w:val="fr-FR"/>
        </w:rPr>
        <w:t>Tableau N°</w:t>
      </w:r>
      <w:r w:rsidR="008E7FA7" w:rsidRPr="00BE263B">
        <w:rPr>
          <w:rFonts w:asciiTheme="majorBidi" w:hAnsiTheme="majorBidi" w:cstheme="majorBidi"/>
          <w:b/>
          <w:bCs/>
          <w:sz w:val="28"/>
          <w:szCs w:val="28"/>
          <w:lang w:val="fr-FR"/>
        </w:rPr>
        <w:t>1</w:t>
      </w:r>
      <w:r w:rsidR="008E7FA7" w:rsidRPr="00CD1A41">
        <w:rPr>
          <w:rFonts w:asciiTheme="majorBidi" w:hAnsiTheme="majorBidi" w:cstheme="majorBidi"/>
          <w:sz w:val="28"/>
          <w:szCs w:val="28"/>
          <w:lang w:val="fr-FR"/>
        </w:rPr>
        <w:t xml:space="preserve"> :</w:t>
      </w:r>
      <w:r w:rsidRPr="00CD1A41">
        <w:rPr>
          <w:rFonts w:asciiTheme="majorBidi" w:hAnsiTheme="majorBidi" w:cstheme="majorBidi"/>
          <w:sz w:val="28"/>
          <w:szCs w:val="28"/>
          <w:lang w:val="fr-FR"/>
        </w:rPr>
        <w:t xml:space="preserve"> Principaux noms vernaculaires </w:t>
      </w:r>
      <w:r w:rsidRPr="004C3D22">
        <w:rPr>
          <w:rFonts w:asciiTheme="majorBidi" w:hAnsiTheme="majorBidi" w:cstheme="majorBidi"/>
          <w:i/>
          <w:iCs/>
          <w:sz w:val="28"/>
          <w:szCs w:val="28"/>
          <w:lang w:val="fr-FR"/>
        </w:rPr>
        <w:t>d’</w:t>
      </w:r>
      <w:proofErr w:type="spellStart"/>
      <w:r w:rsidRPr="004C3D22">
        <w:rPr>
          <w:rFonts w:asciiTheme="majorBidi" w:hAnsiTheme="majorBidi" w:cstheme="majorBidi"/>
          <w:i/>
          <w:iCs/>
          <w:sz w:val="28"/>
          <w:szCs w:val="28"/>
          <w:lang w:val="fr-FR"/>
        </w:rPr>
        <w:t>Artemisia</w:t>
      </w:r>
      <w:proofErr w:type="spellEnd"/>
      <w:r w:rsidRPr="004C3D22">
        <w:rPr>
          <w:rFonts w:asciiTheme="majorBidi" w:hAnsiTheme="majorBidi" w:cstheme="majorBidi"/>
          <w:i/>
          <w:iCs/>
          <w:sz w:val="28"/>
          <w:szCs w:val="28"/>
          <w:lang w:val="fr-FR"/>
        </w:rPr>
        <w:t xml:space="preserve"> herba alba </w:t>
      </w:r>
      <w:r w:rsidRPr="00CD1A41">
        <w:rPr>
          <w:rFonts w:asciiTheme="majorBidi" w:hAnsiTheme="majorBidi" w:cstheme="majorBidi"/>
          <w:sz w:val="28"/>
          <w:szCs w:val="28"/>
          <w:lang w:val="fr-FR"/>
        </w:rPr>
        <w:t>(</w:t>
      </w:r>
      <w:proofErr w:type="spellStart"/>
      <w:r w:rsidRPr="000D411D">
        <w:rPr>
          <w:rFonts w:asciiTheme="majorBidi" w:hAnsiTheme="majorBidi" w:cstheme="majorBidi"/>
          <w:color w:val="FF0000"/>
          <w:sz w:val="28"/>
          <w:szCs w:val="28"/>
          <w:lang w:val="fr-FR"/>
        </w:rPr>
        <w:t>Belhattab</w:t>
      </w:r>
      <w:proofErr w:type="spellEnd"/>
      <w:r w:rsidRPr="000D411D">
        <w:rPr>
          <w:rFonts w:asciiTheme="majorBidi" w:hAnsiTheme="majorBidi" w:cstheme="majorBidi"/>
          <w:color w:val="FF0000"/>
          <w:sz w:val="28"/>
          <w:szCs w:val="28"/>
          <w:lang w:val="fr-FR"/>
        </w:rPr>
        <w:t xml:space="preserve"> R., 2014</w:t>
      </w:r>
      <w:r w:rsidRPr="00CD1A41">
        <w:rPr>
          <w:rFonts w:asciiTheme="majorBidi" w:hAnsiTheme="majorBidi" w:cstheme="majorBidi"/>
          <w:sz w:val="28"/>
          <w:szCs w:val="28"/>
          <w:lang w:val="fr-FR"/>
        </w:rPr>
        <w:t xml:space="preserve">). </w:t>
      </w:r>
    </w:p>
    <w:p w:rsidR="00D2500F" w:rsidRPr="00CD1A41" w:rsidRDefault="00D2500F" w:rsidP="00D2500F">
      <w:pPr>
        <w:rPr>
          <w:rFonts w:asciiTheme="majorBidi" w:hAnsiTheme="majorBidi" w:cstheme="majorBidi"/>
          <w:sz w:val="28"/>
          <w:szCs w:val="28"/>
          <w:rtl/>
          <w:lang w:val="fr-FR"/>
        </w:rPr>
      </w:pPr>
    </w:p>
    <w:tbl>
      <w:tblPr>
        <w:tblStyle w:val="Grilledutableau"/>
        <w:tblpPr w:leftFromText="180" w:rightFromText="180" w:vertAnchor="text" w:horzAnchor="margin" w:tblpY="-45"/>
        <w:tblW w:w="0" w:type="auto"/>
        <w:tblLook w:val="05A0" w:firstRow="1" w:lastRow="0" w:firstColumn="1" w:lastColumn="1" w:noHBand="0" w:noVBand="1"/>
      </w:tblPr>
      <w:tblGrid>
        <w:gridCol w:w="4508"/>
        <w:gridCol w:w="4508"/>
      </w:tblGrid>
      <w:tr w:rsidR="00D2500F" w:rsidTr="00D2500F">
        <w:tc>
          <w:tcPr>
            <w:tcW w:w="4508" w:type="dxa"/>
          </w:tcPr>
          <w:p w:rsidR="00D2500F" w:rsidRDefault="00D2500F" w:rsidP="00D2500F">
            <w:pPr>
              <w:ind w:left="589"/>
              <w:rPr>
                <w:rFonts w:asciiTheme="majorBidi" w:hAnsiTheme="majorBidi" w:cstheme="majorBidi"/>
                <w:sz w:val="28"/>
                <w:szCs w:val="28"/>
                <w:lang w:val="fr-FR"/>
              </w:rPr>
            </w:pPr>
            <w:r>
              <w:rPr>
                <w:rFonts w:asciiTheme="majorBidi" w:hAnsiTheme="majorBidi" w:cstheme="majorBidi"/>
                <w:sz w:val="28"/>
                <w:szCs w:val="28"/>
                <w:lang w:val="fr-FR"/>
              </w:rPr>
              <w:t>Langue</w:t>
            </w:r>
          </w:p>
        </w:tc>
        <w:tc>
          <w:tcPr>
            <w:tcW w:w="4508" w:type="dxa"/>
          </w:tcPr>
          <w:p w:rsidR="00D2500F" w:rsidRDefault="00D2500F" w:rsidP="00D2500F">
            <w:pPr>
              <w:ind w:left="484"/>
              <w:rPr>
                <w:rFonts w:asciiTheme="majorBidi" w:hAnsiTheme="majorBidi" w:cstheme="majorBidi"/>
                <w:sz w:val="28"/>
                <w:szCs w:val="28"/>
                <w:lang w:val="fr-FR"/>
              </w:rPr>
            </w:pPr>
            <w:r>
              <w:rPr>
                <w:rFonts w:asciiTheme="majorBidi" w:hAnsiTheme="majorBidi" w:cstheme="majorBidi"/>
                <w:sz w:val="28"/>
                <w:szCs w:val="28"/>
                <w:lang w:val="fr-FR"/>
              </w:rPr>
              <w:t>Nom</w:t>
            </w:r>
          </w:p>
        </w:tc>
      </w:tr>
      <w:tr w:rsidR="00D2500F" w:rsidTr="00D2500F">
        <w:tc>
          <w:tcPr>
            <w:tcW w:w="4508" w:type="dxa"/>
          </w:tcPr>
          <w:p w:rsidR="00D2500F" w:rsidRDefault="00D2500F" w:rsidP="00D2500F">
            <w:pPr>
              <w:ind w:left="589"/>
              <w:rPr>
                <w:rFonts w:asciiTheme="majorBidi" w:hAnsiTheme="majorBidi" w:cstheme="majorBidi"/>
                <w:sz w:val="28"/>
                <w:szCs w:val="28"/>
                <w:lang w:val="fr-FR"/>
              </w:rPr>
            </w:pPr>
            <w:r>
              <w:rPr>
                <w:rFonts w:asciiTheme="majorBidi" w:hAnsiTheme="majorBidi" w:cstheme="majorBidi"/>
                <w:sz w:val="28"/>
                <w:szCs w:val="28"/>
                <w:lang w:val="fr-FR"/>
              </w:rPr>
              <w:t>Arabe</w:t>
            </w:r>
          </w:p>
        </w:tc>
        <w:tc>
          <w:tcPr>
            <w:tcW w:w="4508" w:type="dxa"/>
          </w:tcPr>
          <w:p w:rsidR="00D2500F" w:rsidRPr="000D411D" w:rsidRDefault="00D2500F" w:rsidP="00D2500F">
            <w:pPr>
              <w:ind w:left="484"/>
              <w:rPr>
                <w:rFonts w:asciiTheme="majorBidi" w:hAnsiTheme="majorBidi" w:cstheme="majorBidi"/>
                <w:sz w:val="28"/>
                <w:szCs w:val="28"/>
                <w:rtl/>
                <w:lang w:val="fr-FR" w:bidi="ar-DZ"/>
              </w:rPr>
            </w:pPr>
            <w:r>
              <w:rPr>
                <w:rFonts w:asciiTheme="majorBidi" w:hAnsiTheme="majorBidi" w:cstheme="majorBidi" w:hint="cs"/>
                <w:sz w:val="28"/>
                <w:szCs w:val="28"/>
                <w:rtl/>
                <w:lang w:val="fr-FR" w:bidi="ar-DZ"/>
              </w:rPr>
              <w:t xml:space="preserve">الشيح الخرساني </w:t>
            </w:r>
            <w:r>
              <w:rPr>
                <w:rFonts w:asciiTheme="majorBidi" w:hAnsiTheme="majorBidi" w:cstheme="majorBidi"/>
                <w:sz w:val="28"/>
                <w:szCs w:val="28"/>
                <w:lang w:val="fr-FR" w:bidi="ar-DZ"/>
              </w:rPr>
              <w:t xml:space="preserve"> ou </w:t>
            </w:r>
            <w:r>
              <w:rPr>
                <w:rFonts w:asciiTheme="majorBidi" w:hAnsiTheme="majorBidi" w:cstheme="majorBidi" w:hint="cs"/>
                <w:sz w:val="28"/>
                <w:szCs w:val="28"/>
                <w:rtl/>
                <w:lang w:val="fr-FR" w:bidi="ar-DZ"/>
              </w:rPr>
              <w:t xml:space="preserve">الشيح </w:t>
            </w:r>
          </w:p>
        </w:tc>
      </w:tr>
      <w:tr w:rsidR="00D2500F" w:rsidTr="00D2500F">
        <w:tc>
          <w:tcPr>
            <w:tcW w:w="4508" w:type="dxa"/>
          </w:tcPr>
          <w:p w:rsidR="00D2500F" w:rsidRDefault="00D2500F" w:rsidP="00D2500F">
            <w:pPr>
              <w:ind w:left="589"/>
              <w:rPr>
                <w:rFonts w:asciiTheme="majorBidi" w:hAnsiTheme="majorBidi" w:cstheme="majorBidi"/>
                <w:sz w:val="28"/>
                <w:szCs w:val="28"/>
                <w:lang w:val="fr-FR"/>
              </w:rPr>
            </w:pPr>
            <w:r w:rsidRPr="000D411D">
              <w:rPr>
                <w:rFonts w:asciiTheme="majorBidi" w:hAnsiTheme="majorBidi" w:cstheme="majorBidi"/>
                <w:sz w:val="28"/>
                <w:szCs w:val="28"/>
                <w:lang w:val="fr-FR"/>
              </w:rPr>
              <w:t>Français</w:t>
            </w:r>
          </w:p>
        </w:tc>
        <w:tc>
          <w:tcPr>
            <w:tcW w:w="4508" w:type="dxa"/>
          </w:tcPr>
          <w:p w:rsidR="00D2500F" w:rsidRDefault="00D2500F" w:rsidP="00D2500F">
            <w:pPr>
              <w:ind w:left="484"/>
              <w:rPr>
                <w:rFonts w:asciiTheme="majorBidi" w:hAnsiTheme="majorBidi" w:cstheme="majorBidi"/>
                <w:sz w:val="28"/>
                <w:szCs w:val="28"/>
                <w:lang w:val="fr-FR"/>
              </w:rPr>
            </w:pPr>
            <w:r w:rsidRPr="000D411D">
              <w:rPr>
                <w:rFonts w:asciiTheme="majorBidi" w:hAnsiTheme="majorBidi" w:cstheme="majorBidi"/>
                <w:sz w:val="28"/>
                <w:szCs w:val="28"/>
                <w:lang w:val="fr-FR"/>
              </w:rPr>
              <w:t xml:space="preserve">Armoise </w:t>
            </w:r>
            <w:r w:rsidR="007463AE" w:rsidRPr="000D411D">
              <w:rPr>
                <w:rFonts w:asciiTheme="majorBidi" w:hAnsiTheme="majorBidi" w:cstheme="majorBidi"/>
                <w:sz w:val="28"/>
                <w:szCs w:val="28"/>
                <w:lang w:val="fr-FR"/>
              </w:rPr>
              <w:t>blanche</w:t>
            </w:r>
          </w:p>
        </w:tc>
      </w:tr>
      <w:tr w:rsidR="00D2500F" w:rsidTr="00D2500F">
        <w:tc>
          <w:tcPr>
            <w:tcW w:w="4508" w:type="dxa"/>
          </w:tcPr>
          <w:p w:rsidR="00D2500F" w:rsidRDefault="00D2500F" w:rsidP="00D2500F">
            <w:pPr>
              <w:ind w:left="589"/>
              <w:rPr>
                <w:rFonts w:asciiTheme="majorBidi" w:hAnsiTheme="majorBidi" w:cstheme="majorBidi"/>
                <w:sz w:val="28"/>
                <w:szCs w:val="28"/>
                <w:lang w:val="fr-FR"/>
              </w:rPr>
            </w:pPr>
            <w:r>
              <w:rPr>
                <w:rFonts w:asciiTheme="majorBidi" w:hAnsiTheme="majorBidi" w:cstheme="majorBidi"/>
                <w:sz w:val="28"/>
                <w:szCs w:val="28"/>
                <w:lang w:val="fr-FR"/>
              </w:rPr>
              <w:t xml:space="preserve">Anglais </w:t>
            </w:r>
          </w:p>
        </w:tc>
        <w:tc>
          <w:tcPr>
            <w:tcW w:w="4508" w:type="dxa"/>
          </w:tcPr>
          <w:p w:rsidR="00D2500F" w:rsidRDefault="00D2500F" w:rsidP="00D2500F">
            <w:pPr>
              <w:ind w:left="484"/>
              <w:rPr>
                <w:rFonts w:asciiTheme="majorBidi" w:hAnsiTheme="majorBidi" w:cstheme="majorBidi"/>
                <w:sz w:val="28"/>
                <w:szCs w:val="28"/>
                <w:lang w:val="fr-FR"/>
              </w:rPr>
            </w:pPr>
            <w:proofErr w:type="spellStart"/>
            <w:r>
              <w:rPr>
                <w:rFonts w:asciiTheme="majorBidi" w:hAnsiTheme="majorBidi" w:cstheme="majorBidi"/>
                <w:sz w:val="28"/>
                <w:szCs w:val="28"/>
                <w:lang w:val="fr-FR"/>
              </w:rPr>
              <w:t>Wormood</w:t>
            </w:r>
            <w:proofErr w:type="spellEnd"/>
          </w:p>
        </w:tc>
      </w:tr>
      <w:tr w:rsidR="00D2500F" w:rsidTr="00D2500F">
        <w:trPr>
          <w:trHeight w:val="403"/>
        </w:trPr>
        <w:tc>
          <w:tcPr>
            <w:tcW w:w="4508" w:type="dxa"/>
          </w:tcPr>
          <w:p w:rsidR="00D2500F" w:rsidRDefault="00D2500F" w:rsidP="00D2500F">
            <w:pPr>
              <w:ind w:left="589"/>
              <w:rPr>
                <w:rFonts w:asciiTheme="majorBidi" w:hAnsiTheme="majorBidi" w:cstheme="majorBidi"/>
                <w:sz w:val="28"/>
                <w:szCs w:val="28"/>
                <w:lang w:val="fr-FR"/>
              </w:rPr>
            </w:pPr>
            <w:r>
              <w:rPr>
                <w:rFonts w:asciiTheme="majorBidi" w:hAnsiTheme="majorBidi" w:cstheme="majorBidi"/>
                <w:sz w:val="28"/>
                <w:szCs w:val="28"/>
                <w:lang w:val="fr-FR"/>
              </w:rPr>
              <w:t>Allemand</w:t>
            </w:r>
          </w:p>
        </w:tc>
        <w:tc>
          <w:tcPr>
            <w:tcW w:w="4508" w:type="dxa"/>
          </w:tcPr>
          <w:p w:rsidR="00D2500F" w:rsidRDefault="00D2500F" w:rsidP="00D2500F">
            <w:pPr>
              <w:ind w:left="484"/>
              <w:rPr>
                <w:rFonts w:asciiTheme="majorBidi" w:hAnsiTheme="majorBidi" w:cstheme="majorBidi"/>
                <w:sz w:val="28"/>
                <w:szCs w:val="28"/>
                <w:lang w:val="fr-FR"/>
              </w:rPr>
            </w:pPr>
            <w:proofErr w:type="spellStart"/>
            <w:r>
              <w:rPr>
                <w:rFonts w:asciiTheme="majorBidi" w:hAnsiTheme="majorBidi" w:cstheme="majorBidi"/>
                <w:sz w:val="28"/>
                <w:szCs w:val="28"/>
                <w:lang w:val="fr-FR"/>
              </w:rPr>
              <w:t>Wermut</w:t>
            </w:r>
            <w:proofErr w:type="spellEnd"/>
          </w:p>
        </w:tc>
      </w:tr>
      <w:tr w:rsidR="00D2500F" w:rsidTr="00D2500F">
        <w:tc>
          <w:tcPr>
            <w:tcW w:w="4508" w:type="dxa"/>
          </w:tcPr>
          <w:p w:rsidR="00D2500F" w:rsidRDefault="00D2500F" w:rsidP="00D2500F">
            <w:pPr>
              <w:ind w:left="589"/>
              <w:rPr>
                <w:rFonts w:asciiTheme="majorBidi" w:hAnsiTheme="majorBidi" w:cstheme="majorBidi"/>
                <w:sz w:val="28"/>
                <w:szCs w:val="28"/>
                <w:lang w:val="fr-FR"/>
              </w:rPr>
            </w:pPr>
            <w:r>
              <w:rPr>
                <w:rFonts w:asciiTheme="majorBidi" w:hAnsiTheme="majorBidi" w:cstheme="majorBidi"/>
                <w:sz w:val="28"/>
                <w:szCs w:val="28"/>
                <w:lang w:val="fr-FR"/>
              </w:rPr>
              <w:t>Italie</w:t>
            </w:r>
          </w:p>
        </w:tc>
        <w:tc>
          <w:tcPr>
            <w:tcW w:w="4508" w:type="dxa"/>
          </w:tcPr>
          <w:p w:rsidR="00D2500F" w:rsidRDefault="00D2500F" w:rsidP="00D2500F">
            <w:pPr>
              <w:ind w:left="484"/>
              <w:rPr>
                <w:rFonts w:asciiTheme="majorBidi" w:hAnsiTheme="majorBidi" w:cstheme="majorBidi"/>
                <w:sz w:val="28"/>
                <w:szCs w:val="28"/>
                <w:lang w:val="fr-FR"/>
              </w:rPr>
            </w:pPr>
            <w:proofErr w:type="spellStart"/>
            <w:r>
              <w:rPr>
                <w:rFonts w:asciiTheme="majorBidi" w:hAnsiTheme="majorBidi" w:cstheme="majorBidi"/>
                <w:sz w:val="28"/>
                <w:szCs w:val="28"/>
                <w:lang w:val="fr-FR"/>
              </w:rPr>
              <w:t>Assenzio</w:t>
            </w:r>
            <w:proofErr w:type="spellEnd"/>
            <w:r>
              <w:rPr>
                <w:rFonts w:asciiTheme="majorBidi" w:hAnsiTheme="majorBidi" w:cstheme="majorBidi"/>
                <w:sz w:val="28"/>
                <w:szCs w:val="28"/>
                <w:lang w:val="fr-FR"/>
              </w:rPr>
              <w:t xml:space="preserve"> romano</w:t>
            </w:r>
          </w:p>
        </w:tc>
      </w:tr>
    </w:tbl>
    <w:p w:rsidR="00294D2A" w:rsidRDefault="00294D2A" w:rsidP="00D2500F">
      <w:pPr>
        <w:rPr>
          <w:rFonts w:asciiTheme="majorBidi" w:hAnsiTheme="majorBidi" w:cstheme="majorBidi"/>
          <w:sz w:val="28"/>
          <w:szCs w:val="28"/>
          <w:lang w:val="fr-FR"/>
        </w:rPr>
      </w:pPr>
    </w:p>
    <w:p w:rsidR="00294D2A" w:rsidRDefault="00294D2A" w:rsidP="00D2500F">
      <w:pPr>
        <w:rPr>
          <w:rFonts w:asciiTheme="majorBidi" w:hAnsiTheme="majorBidi" w:cstheme="majorBidi"/>
          <w:sz w:val="28"/>
          <w:szCs w:val="28"/>
          <w:lang w:val="fr-FR"/>
        </w:rPr>
      </w:pPr>
    </w:p>
    <w:p w:rsidR="00294D2A" w:rsidRDefault="00294D2A" w:rsidP="00D2500F">
      <w:pPr>
        <w:rPr>
          <w:rFonts w:asciiTheme="majorBidi" w:hAnsiTheme="majorBidi" w:cstheme="majorBidi"/>
          <w:sz w:val="28"/>
          <w:szCs w:val="28"/>
          <w:lang w:val="fr-FR"/>
        </w:rPr>
      </w:pPr>
    </w:p>
    <w:p w:rsidR="00294D2A" w:rsidRDefault="00294D2A" w:rsidP="00D2500F">
      <w:pPr>
        <w:rPr>
          <w:rFonts w:asciiTheme="majorBidi" w:hAnsiTheme="majorBidi" w:cstheme="majorBidi"/>
          <w:sz w:val="28"/>
          <w:szCs w:val="28"/>
          <w:lang w:val="fr-FR"/>
        </w:rPr>
      </w:pPr>
    </w:p>
    <w:p w:rsidR="00D2500F" w:rsidRPr="00BE263B" w:rsidRDefault="00D2500F" w:rsidP="00D2500F">
      <w:pPr>
        <w:rPr>
          <w:rFonts w:asciiTheme="majorBidi" w:hAnsiTheme="majorBidi" w:cstheme="majorBidi"/>
          <w:sz w:val="28"/>
          <w:szCs w:val="28"/>
          <w:lang w:val="fr-FR"/>
        </w:rPr>
      </w:pPr>
      <w:r w:rsidRPr="00BE263B">
        <w:rPr>
          <w:rFonts w:asciiTheme="majorBidi" w:hAnsiTheme="majorBidi" w:cstheme="majorBidi"/>
          <w:sz w:val="28"/>
          <w:szCs w:val="28"/>
          <w:lang w:val="fr-FR"/>
        </w:rPr>
        <w:t xml:space="preserve">Noms scientifiques : </w:t>
      </w:r>
      <w:proofErr w:type="spellStart"/>
      <w:r w:rsidRPr="000D411D">
        <w:rPr>
          <w:rFonts w:asciiTheme="majorBidi" w:hAnsiTheme="majorBidi" w:cstheme="majorBidi"/>
          <w:i/>
          <w:iCs/>
          <w:sz w:val="28"/>
          <w:szCs w:val="28"/>
          <w:lang w:val="fr-FR"/>
        </w:rPr>
        <w:t>Artemisia</w:t>
      </w:r>
      <w:proofErr w:type="spellEnd"/>
      <w:r w:rsidRPr="000D411D">
        <w:rPr>
          <w:rFonts w:asciiTheme="majorBidi" w:hAnsiTheme="majorBidi" w:cstheme="majorBidi"/>
          <w:i/>
          <w:iCs/>
          <w:sz w:val="28"/>
          <w:szCs w:val="28"/>
          <w:lang w:val="fr-FR"/>
        </w:rPr>
        <w:t xml:space="preserve"> herba-alba</w:t>
      </w:r>
      <w:r w:rsidRPr="00BE263B">
        <w:rPr>
          <w:rFonts w:asciiTheme="majorBidi" w:hAnsiTheme="majorBidi" w:cstheme="majorBidi"/>
          <w:sz w:val="28"/>
          <w:szCs w:val="28"/>
          <w:lang w:val="fr-FR"/>
        </w:rPr>
        <w:t xml:space="preserve"> (</w:t>
      </w:r>
      <w:proofErr w:type="spellStart"/>
      <w:r w:rsidRPr="00BE263B">
        <w:rPr>
          <w:rFonts w:asciiTheme="majorBidi" w:hAnsiTheme="majorBidi" w:cstheme="majorBidi"/>
          <w:sz w:val="28"/>
          <w:szCs w:val="28"/>
          <w:lang w:val="fr-FR"/>
        </w:rPr>
        <w:t>Asso</w:t>
      </w:r>
      <w:proofErr w:type="spellEnd"/>
      <w:r w:rsidRPr="00BE263B">
        <w:rPr>
          <w:rFonts w:asciiTheme="majorBidi" w:hAnsiTheme="majorBidi" w:cstheme="majorBidi"/>
          <w:sz w:val="28"/>
          <w:szCs w:val="28"/>
          <w:lang w:val="fr-FR"/>
        </w:rPr>
        <w:t>),</w:t>
      </w:r>
    </w:p>
    <w:p w:rsidR="006507ED" w:rsidRDefault="006507ED" w:rsidP="00D2500F">
      <w:pPr>
        <w:rPr>
          <w:rFonts w:asciiTheme="majorBidi" w:hAnsiTheme="majorBidi" w:cstheme="majorBidi"/>
          <w:b/>
          <w:bCs/>
          <w:sz w:val="28"/>
          <w:szCs w:val="28"/>
          <w:lang w:val="fr-FR"/>
        </w:rPr>
      </w:pPr>
    </w:p>
    <w:p w:rsidR="00D2500F" w:rsidRPr="00BE263B" w:rsidRDefault="00D2500F" w:rsidP="00D2500F">
      <w:pPr>
        <w:rPr>
          <w:rFonts w:asciiTheme="majorBidi" w:hAnsiTheme="majorBidi" w:cstheme="majorBidi"/>
          <w:b/>
          <w:bCs/>
          <w:sz w:val="28"/>
          <w:szCs w:val="28"/>
          <w:lang w:val="fr-FR"/>
        </w:rPr>
      </w:pPr>
      <w:r w:rsidRPr="00BE263B">
        <w:rPr>
          <w:rFonts w:asciiTheme="majorBidi" w:hAnsiTheme="majorBidi" w:cstheme="majorBidi"/>
          <w:b/>
          <w:bCs/>
          <w:sz w:val="28"/>
          <w:szCs w:val="28"/>
          <w:lang w:val="fr-FR"/>
        </w:rPr>
        <w:t xml:space="preserve"> 3 – Taxonomie :</w:t>
      </w:r>
    </w:p>
    <w:p w:rsidR="00D2500F" w:rsidRPr="00BE263B" w:rsidRDefault="00D2500F" w:rsidP="00D2500F">
      <w:pPr>
        <w:rPr>
          <w:rFonts w:asciiTheme="majorBidi" w:hAnsiTheme="majorBidi" w:cstheme="majorBidi"/>
          <w:sz w:val="28"/>
          <w:szCs w:val="28"/>
          <w:rtl/>
          <w:lang w:val="fr-FR"/>
        </w:rPr>
      </w:pPr>
      <w:r w:rsidRPr="00BE263B">
        <w:rPr>
          <w:rFonts w:asciiTheme="majorBidi" w:hAnsiTheme="majorBidi" w:cstheme="majorBidi"/>
          <w:sz w:val="28"/>
          <w:szCs w:val="28"/>
          <w:lang w:val="fr-FR"/>
        </w:rPr>
        <w:lastRenderedPageBreak/>
        <w:t xml:space="preserve"> La classification classique de l’espèce </w:t>
      </w:r>
      <w:proofErr w:type="spellStart"/>
      <w:r w:rsidRPr="008E0904">
        <w:rPr>
          <w:rFonts w:asciiTheme="majorBidi" w:hAnsiTheme="majorBidi" w:cstheme="majorBidi"/>
          <w:i/>
          <w:iCs/>
          <w:sz w:val="28"/>
          <w:szCs w:val="28"/>
          <w:lang w:val="fr-FR"/>
        </w:rPr>
        <w:t>Artemisia</w:t>
      </w:r>
      <w:proofErr w:type="spellEnd"/>
      <w:r w:rsidRPr="008E0904">
        <w:rPr>
          <w:rFonts w:asciiTheme="majorBidi" w:hAnsiTheme="majorBidi" w:cstheme="majorBidi"/>
          <w:i/>
          <w:iCs/>
          <w:sz w:val="28"/>
          <w:szCs w:val="28"/>
          <w:lang w:val="fr-FR"/>
        </w:rPr>
        <w:t xml:space="preserve"> herba-alba</w:t>
      </w:r>
      <w:r w:rsidRPr="00BE263B">
        <w:rPr>
          <w:rFonts w:asciiTheme="majorBidi" w:hAnsiTheme="majorBidi" w:cstheme="majorBidi"/>
          <w:sz w:val="28"/>
          <w:szCs w:val="28"/>
          <w:lang w:val="fr-FR"/>
        </w:rPr>
        <w:t xml:space="preserve"> est représentée dans le </w:t>
      </w:r>
      <w:r w:rsidRPr="00BE263B">
        <w:rPr>
          <w:rFonts w:asciiTheme="majorBidi" w:hAnsiTheme="majorBidi" w:cstheme="majorBidi"/>
          <w:b/>
          <w:bCs/>
          <w:sz w:val="28"/>
          <w:szCs w:val="28"/>
          <w:lang w:val="fr-FR"/>
        </w:rPr>
        <w:t>tableau N°2.</w:t>
      </w:r>
    </w:p>
    <w:p w:rsidR="00D2500F" w:rsidRDefault="00D2500F" w:rsidP="00D2500F">
      <w:pPr>
        <w:rPr>
          <w:rFonts w:asciiTheme="majorBidi" w:hAnsiTheme="majorBidi" w:cstheme="majorBidi"/>
          <w:b/>
          <w:bCs/>
          <w:sz w:val="28"/>
          <w:szCs w:val="28"/>
          <w:lang w:val="fr-FR"/>
        </w:rPr>
      </w:pPr>
      <w:r w:rsidRPr="00BE263B">
        <w:rPr>
          <w:rFonts w:asciiTheme="majorBidi" w:hAnsiTheme="majorBidi" w:cstheme="majorBidi"/>
          <w:b/>
          <w:bCs/>
          <w:sz w:val="28"/>
          <w:szCs w:val="28"/>
          <w:lang w:val="fr-FR"/>
        </w:rPr>
        <w:t>(Vallès et Mc Arthur., 2001 ; Mohamed et al., 2010).</w:t>
      </w:r>
    </w:p>
    <w:p w:rsidR="00D2500F" w:rsidRPr="00D2500F" w:rsidRDefault="00D2500F" w:rsidP="00D2500F">
      <w:pPr>
        <w:spacing w:after="160" w:line="259" w:lineRule="auto"/>
        <w:rPr>
          <w:rFonts w:ascii="Times New Roman" w:eastAsia="Calibri" w:hAnsi="Times New Roman" w:cs="Times New Roman"/>
          <w:sz w:val="28"/>
          <w:szCs w:val="28"/>
          <w:lang w:val="fr-FR"/>
        </w:rPr>
      </w:pPr>
      <w:r w:rsidRPr="00D2500F">
        <w:rPr>
          <w:rFonts w:ascii="Times New Roman" w:eastAsia="Calibri" w:hAnsi="Times New Roman" w:cs="Times New Roman"/>
          <w:b/>
          <w:bCs/>
          <w:sz w:val="28"/>
          <w:szCs w:val="28"/>
          <w:lang w:val="fr-FR"/>
        </w:rPr>
        <w:t xml:space="preserve">Tableau </w:t>
      </w:r>
      <w:r w:rsidR="007463AE" w:rsidRPr="00D2500F">
        <w:rPr>
          <w:rFonts w:ascii="Times New Roman" w:eastAsia="Calibri" w:hAnsi="Times New Roman" w:cs="Times New Roman"/>
          <w:b/>
          <w:bCs/>
          <w:sz w:val="28"/>
          <w:szCs w:val="28"/>
          <w:lang w:val="fr-FR"/>
        </w:rPr>
        <w:t>2 :</w:t>
      </w:r>
      <w:r w:rsidRPr="00D2500F">
        <w:rPr>
          <w:rFonts w:ascii="Times New Roman" w:eastAsia="Calibri" w:hAnsi="Times New Roman" w:cs="Times New Roman"/>
          <w:sz w:val="28"/>
          <w:szCs w:val="28"/>
          <w:lang w:val="fr-FR"/>
        </w:rPr>
        <w:t xml:space="preserve"> Classification de la plante </w:t>
      </w:r>
      <w:proofErr w:type="spellStart"/>
      <w:r w:rsidRPr="00D2500F">
        <w:rPr>
          <w:rFonts w:ascii="Times New Roman" w:eastAsia="Calibri" w:hAnsi="Times New Roman" w:cs="Times New Roman"/>
          <w:i/>
          <w:iCs/>
          <w:sz w:val="28"/>
          <w:szCs w:val="28"/>
          <w:lang w:val="fr-FR"/>
        </w:rPr>
        <w:t>Artemisia</w:t>
      </w:r>
      <w:proofErr w:type="spellEnd"/>
      <w:r w:rsidRPr="00D2500F">
        <w:rPr>
          <w:rFonts w:ascii="Times New Roman" w:eastAsia="Calibri" w:hAnsi="Times New Roman" w:cs="Times New Roman"/>
          <w:i/>
          <w:iCs/>
          <w:sz w:val="28"/>
          <w:szCs w:val="28"/>
          <w:lang w:val="fr-FR"/>
        </w:rPr>
        <w:t xml:space="preserve"> herba-alba</w:t>
      </w:r>
    </w:p>
    <w:tbl>
      <w:tblPr>
        <w:tblStyle w:val="Grilledutableau"/>
        <w:tblpPr w:leftFromText="180" w:rightFromText="180" w:vertAnchor="text" w:horzAnchor="margin" w:tblpY="44"/>
        <w:tblW w:w="0" w:type="auto"/>
        <w:tblLook w:val="04A0" w:firstRow="1" w:lastRow="0" w:firstColumn="1" w:lastColumn="0" w:noHBand="0" w:noVBand="1"/>
      </w:tblPr>
      <w:tblGrid>
        <w:gridCol w:w="4508"/>
        <w:gridCol w:w="4508"/>
      </w:tblGrid>
      <w:tr w:rsidR="00D2500F" w:rsidRPr="00D2500F" w:rsidTr="00D2500F">
        <w:trPr>
          <w:trHeight w:val="465"/>
        </w:trPr>
        <w:tc>
          <w:tcPr>
            <w:tcW w:w="4508" w:type="dxa"/>
          </w:tcPr>
          <w:p w:rsidR="00D2500F" w:rsidRPr="00D2500F" w:rsidRDefault="00D2500F" w:rsidP="00D2500F">
            <w:pPr>
              <w:rPr>
                <w:rFonts w:ascii="Times New Roman" w:eastAsia="Calibri" w:hAnsi="Times New Roman" w:cs="Times New Roman"/>
                <w:b/>
                <w:bCs/>
                <w:sz w:val="28"/>
                <w:szCs w:val="28"/>
                <w:lang w:val="fr-FR"/>
              </w:rPr>
            </w:pPr>
            <w:r w:rsidRPr="00D2500F">
              <w:rPr>
                <w:rFonts w:ascii="Times New Roman" w:eastAsia="Calibri" w:hAnsi="Times New Roman" w:cs="Times New Roman"/>
                <w:b/>
                <w:bCs/>
                <w:sz w:val="28"/>
                <w:szCs w:val="28"/>
                <w:lang w:val="fr-FR"/>
              </w:rPr>
              <w:t xml:space="preserve">Règne </w:t>
            </w:r>
          </w:p>
        </w:tc>
        <w:tc>
          <w:tcPr>
            <w:tcW w:w="4508" w:type="dxa"/>
          </w:tcPr>
          <w:p w:rsidR="00D2500F" w:rsidRPr="00D2500F" w:rsidRDefault="00D2500F" w:rsidP="00D2500F">
            <w:pPr>
              <w:rPr>
                <w:rFonts w:ascii="Times New Roman" w:eastAsia="Calibri" w:hAnsi="Times New Roman" w:cs="Times New Roman"/>
                <w:b/>
                <w:bCs/>
                <w:sz w:val="28"/>
                <w:szCs w:val="28"/>
              </w:rPr>
            </w:pPr>
            <w:proofErr w:type="spellStart"/>
            <w:r w:rsidRPr="00D2500F">
              <w:rPr>
                <w:rFonts w:ascii="Times New Roman" w:eastAsia="Calibri" w:hAnsi="Times New Roman" w:cs="Times New Roman"/>
                <w:b/>
                <w:bCs/>
                <w:sz w:val="28"/>
                <w:szCs w:val="28"/>
              </w:rPr>
              <w:t>Plantea</w:t>
            </w:r>
            <w:proofErr w:type="spellEnd"/>
          </w:p>
        </w:tc>
      </w:tr>
      <w:tr w:rsidR="00D2500F" w:rsidRPr="00D2500F" w:rsidTr="00D2500F">
        <w:trPr>
          <w:trHeight w:val="400"/>
        </w:trPr>
        <w:tc>
          <w:tcPr>
            <w:tcW w:w="4508" w:type="dxa"/>
          </w:tcPr>
          <w:p w:rsidR="00D2500F" w:rsidRPr="00D2500F" w:rsidRDefault="00D2500F" w:rsidP="00D2500F">
            <w:pPr>
              <w:rPr>
                <w:rFonts w:ascii="Times New Roman" w:eastAsia="Calibri" w:hAnsi="Times New Roman" w:cs="Times New Roman"/>
                <w:b/>
                <w:bCs/>
                <w:sz w:val="28"/>
                <w:szCs w:val="28"/>
              </w:rPr>
            </w:pPr>
            <w:r w:rsidRPr="00D2500F">
              <w:rPr>
                <w:rFonts w:ascii="Times New Roman" w:eastAsia="Calibri" w:hAnsi="Times New Roman" w:cs="Times New Roman"/>
                <w:b/>
                <w:bCs/>
                <w:sz w:val="28"/>
                <w:szCs w:val="28"/>
              </w:rPr>
              <w:t>Sous-</w:t>
            </w:r>
            <w:proofErr w:type="spellStart"/>
            <w:r w:rsidRPr="00D2500F">
              <w:rPr>
                <w:rFonts w:ascii="Times New Roman" w:eastAsia="Calibri" w:hAnsi="Times New Roman" w:cs="Times New Roman"/>
                <w:b/>
                <w:bCs/>
                <w:sz w:val="28"/>
                <w:szCs w:val="28"/>
              </w:rPr>
              <w:t>regne</w:t>
            </w:r>
            <w:proofErr w:type="spellEnd"/>
          </w:p>
        </w:tc>
        <w:tc>
          <w:tcPr>
            <w:tcW w:w="4508" w:type="dxa"/>
          </w:tcPr>
          <w:p w:rsidR="00D2500F" w:rsidRPr="00D2500F" w:rsidRDefault="00D2500F" w:rsidP="00D2500F">
            <w:pPr>
              <w:rPr>
                <w:rFonts w:ascii="Times New Roman" w:eastAsia="Calibri" w:hAnsi="Times New Roman" w:cs="Times New Roman"/>
                <w:i/>
                <w:iCs/>
                <w:sz w:val="28"/>
                <w:szCs w:val="28"/>
              </w:rPr>
            </w:pPr>
            <w:proofErr w:type="spellStart"/>
            <w:r w:rsidRPr="00D2500F">
              <w:rPr>
                <w:rFonts w:ascii="Times New Roman" w:eastAsia="Calibri" w:hAnsi="Times New Roman" w:cs="Times New Roman"/>
                <w:i/>
                <w:iCs/>
                <w:sz w:val="28"/>
                <w:szCs w:val="28"/>
              </w:rPr>
              <w:t>Tracheobionta</w:t>
            </w:r>
            <w:proofErr w:type="spellEnd"/>
          </w:p>
        </w:tc>
      </w:tr>
      <w:tr w:rsidR="00D2500F" w:rsidRPr="00D2500F" w:rsidTr="00D2500F">
        <w:trPr>
          <w:trHeight w:val="421"/>
        </w:trPr>
        <w:tc>
          <w:tcPr>
            <w:tcW w:w="4508" w:type="dxa"/>
          </w:tcPr>
          <w:p w:rsidR="00D2500F" w:rsidRPr="00D2500F" w:rsidRDefault="00D2500F" w:rsidP="00D2500F">
            <w:pPr>
              <w:rPr>
                <w:rFonts w:ascii="Times New Roman" w:eastAsia="Calibri" w:hAnsi="Times New Roman" w:cs="Times New Roman"/>
                <w:b/>
                <w:bCs/>
                <w:sz w:val="28"/>
                <w:szCs w:val="28"/>
              </w:rPr>
            </w:pPr>
            <w:proofErr w:type="spellStart"/>
            <w:r w:rsidRPr="00D2500F">
              <w:rPr>
                <w:rFonts w:ascii="Times New Roman" w:eastAsia="Calibri" w:hAnsi="Times New Roman" w:cs="Times New Roman"/>
                <w:b/>
                <w:bCs/>
                <w:sz w:val="28"/>
                <w:szCs w:val="28"/>
              </w:rPr>
              <w:t>Superdivision</w:t>
            </w:r>
            <w:proofErr w:type="spellEnd"/>
          </w:p>
        </w:tc>
        <w:tc>
          <w:tcPr>
            <w:tcW w:w="4508" w:type="dxa"/>
          </w:tcPr>
          <w:p w:rsidR="00D2500F" w:rsidRPr="00D2500F" w:rsidRDefault="00D2500F" w:rsidP="00D2500F">
            <w:pPr>
              <w:rPr>
                <w:rFonts w:ascii="Times New Roman" w:eastAsia="Calibri" w:hAnsi="Times New Roman" w:cs="Times New Roman"/>
                <w:i/>
                <w:iCs/>
                <w:sz w:val="28"/>
                <w:szCs w:val="28"/>
              </w:rPr>
            </w:pPr>
            <w:proofErr w:type="spellStart"/>
            <w:r w:rsidRPr="00D2500F">
              <w:rPr>
                <w:rFonts w:ascii="Times New Roman" w:eastAsia="Calibri" w:hAnsi="Times New Roman" w:cs="Times New Roman"/>
                <w:i/>
                <w:iCs/>
                <w:sz w:val="28"/>
                <w:szCs w:val="28"/>
              </w:rPr>
              <w:t>Spermatophyta</w:t>
            </w:r>
            <w:proofErr w:type="spellEnd"/>
          </w:p>
        </w:tc>
      </w:tr>
      <w:tr w:rsidR="00D2500F" w:rsidRPr="00D2500F" w:rsidTr="00D2500F">
        <w:trPr>
          <w:trHeight w:val="413"/>
        </w:trPr>
        <w:tc>
          <w:tcPr>
            <w:tcW w:w="4508" w:type="dxa"/>
          </w:tcPr>
          <w:p w:rsidR="00D2500F" w:rsidRPr="00D2500F" w:rsidRDefault="00D2500F" w:rsidP="00D2500F">
            <w:pPr>
              <w:rPr>
                <w:rFonts w:ascii="Times New Roman" w:eastAsia="Calibri" w:hAnsi="Times New Roman" w:cs="Times New Roman"/>
                <w:b/>
                <w:bCs/>
                <w:sz w:val="28"/>
                <w:szCs w:val="28"/>
              </w:rPr>
            </w:pPr>
            <w:r w:rsidRPr="00D2500F">
              <w:rPr>
                <w:rFonts w:ascii="Times New Roman" w:eastAsia="Calibri" w:hAnsi="Times New Roman" w:cs="Times New Roman"/>
                <w:b/>
                <w:bCs/>
                <w:sz w:val="28"/>
                <w:szCs w:val="28"/>
              </w:rPr>
              <w:t>Division</w:t>
            </w:r>
          </w:p>
        </w:tc>
        <w:tc>
          <w:tcPr>
            <w:tcW w:w="4508" w:type="dxa"/>
          </w:tcPr>
          <w:p w:rsidR="00D2500F" w:rsidRPr="00D2500F" w:rsidRDefault="00D2500F" w:rsidP="00D2500F">
            <w:pPr>
              <w:rPr>
                <w:rFonts w:ascii="Times New Roman" w:eastAsia="Calibri" w:hAnsi="Times New Roman" w:cs="Times New Roman"/>
                <w:i/>
                <w:iCs/>
                <w:sz w:val="28"/>
                <w:szCs w:val="28"/>
              </w:rPr>
            </w:pPr>
            <w:proofErr w:type="spellStart"/>
            <w:r w:rsidRPr="00D2500F">
              <w:rPr>
                <w:rFonts w:ascii="Times New Roman" w:eastAsia="Calibri" w:hAnsi="Times New Roman" w:cs="Times New Roman"/>
                <w:i/>
                <w:iCs/>
                <w:sz w:val="28"/>
                <w:szCs w:val="28"/>
              </w:rPr>
              <w:t>Magnoliophyta</w:t>
            </w:r>
            <w:proofErr w:type="spellEnd"/>
          </w:p>
        </w:tc>
      </w:tr>
      <w:tr w:rsidR="00D2500F" w:rsidRPr="00D2500F" w:rsidTr="00D2500F">
        <w:trPr>
          <w:trHeight w:val="419"/>
        </w:trPr>
        <w:tc>
          <w:tcPr>
            <w:tcW w:w="4508" w:type="dxa"/>
          </w:tcPr>
          <w:p w:rsidR="00D2500F" w:rsidRPr="00D2500F" w:rsidRDefault="00D2500F" w:rsidP="00D2500F">
            <w:pPr>
              <w:rPr>
                <w:rFonts w:ascii="Times New Roman" w:eastAsia="Calibri" w:hAnsi="Times New Roman" w:cs="Times New Roman"/>
                <w:b/>
                <w:bCs/>
                <w:sz w:val="28"/>
                <w:szCs w:val="28"/>
              </w:rPr>
            </w:pPr>
            <w:proofErr w:type="spellStart"/>
            <w:r w:rsidRPr="00D2500F">
              <w:rPr>
                <w:rFonts w:ascii="Times New Roman" w:eastAsia="Calibri" w:hAnsi="Times New Roman" w:cs="Times New Roman"/>
                <w:b/>
                <w:bCs/>
                <w:sz w:val="28"/>
                <w:szCs w:val="28"/>
              </w:rPr>
              <w:t>Classe</w:t>
            </w:r>
            <w:proofErr w:type="spellEnd"/>
          </w:p>
        </w:tc>
        <w:tc>
          <w:tcPr>
            <w:tcW w:w="4508" w:type="dxa"/>
          </w:tcPr>
          <w:p w:rsidR="00D2500F" w:rsidRPr="00D2500F" w:rsidRDefault="00D2500F" w:rsidP="00D2500F">
            <w:pPr>
              <w:rPr>
                <w:rFonts w:ascii="Times New Roman" w:eastAsia="Calibri" w:hAnsi="Times New Roman" w:cs="Times New Roman"/>
                <w:i/>
                <w:iCs/>
                <w:sz w:val="28"/>
                <w:szCs w:val="28"/>
              </w:rPr>
            </w:pPr>
            <w:proofErr w:type="spellStart"/>
            <w:r w:rsidRPr="00D2500F">
              <w:rPr>
                <w:rFonts w:ascii="Times New Roman" w:eastAsia="Calibri" w:hAnsi="Times New Roman" w:cs="Times New Roman"/>
                <w:i/>
                <w:iCs/>
                <w:sz w:val="28"/>
                <w:szCs w:val="28"/>
              </w:rPr>
              <w:t>Magnoliopsida</w:t>
            </w:r>
            <w:proofErr w:type="spellEnd"/>
          </w:p>
        </w:tc>
      </w:tr>
      <w:tr w:rsidR="00D2500F" w:rsidRPr="00D2500F" w:rsidTr="00D2500F">
        <w:trPr>
          <w:trHeight w:val="410"/>
        </w:trPr>
        <w:tc>
          <w:tcPr>
            <w:tcW w:w="4508" w:type="dxa"/>
          </w:tcPr>
          <w:p w:rsidR="00D2500F" w:rsidRPr="00D2500F" w:rsidRDefault="00D2500F" w:rsidP="00D2500F">
            <w:pPr>
              <w:rPr>
                <w:rFonts w:ascii="Times New Roman" w:eastAsia="Calibri" w:hAnsi="Times New Roman" w:cs="Times New Roman"/>
                <w:b/>
                <w:bCs/>
                <w:sz w:val="28"/>
                <w:szCs w:val="28"/>
              </w:rPr>
            </w:pPr>
            <w:r w:rsidRPr="00D2500F">
              <w:rPr>
                <w:rFonts w:ascii="Times New Roman" w:eastAsia="Calibri" w:hAnsi="Times New Roman" w:cs="Times New Roman"/>
                <w:b/>
                <w:bCs/>
                <w:sz w:val="28"/>
                <w:szCs w:val="28"/>
              </w:rPr>
              <w:t>Sous-</w:t>
            </w:r>
            <w:proofErr w:type="spellStart"/>
            <w:r w:rsidRPr="00D2500F">
              <w:rPr>
                <w:rFonts w:ascii="Times New Roman" w:eastAsia="Calibri" w:hAnsi="Times New Roman" w:cs="Times New Roman"/>
                <w:b/>
                <w:bCs/>
                <w:sz w:val="28"/>
                <w:szCs w:val="28"/>
              </w:rPr>
              <w:t>classe</w:t>
            </w:r>
            <w:proofErr w:type="spellEnd"/>
          </w:p>
        </w:tc>
        <w:tc>
          <w:tcPr>
            <w:tcW w:w="4508" w:type="dxa"/>
          </w:tcPr>
          <w:p w:rsidR="00D2500F" w:rsidRPr="00D2500F" w:rsidRDefault="00D2500F" w:rsidP="00D2500F">
            <w:pPr>
              <w:rPr>
                <w:rFonts w:ascii="Times New Roman" w:eastAsia="Calibri" w:hAnsi="Times New Roman" w:cs="Times New Roman"/>
                <w:i/>
                <w:iCs/>
                <w:sz w:val="28"/>
                <w:szCs w:val="28"/>
              </w:rPr>
            </w:pPr>
            <w:proofErr w:type="spellStart"/>
            <w:r w:rsidRPr="00D2500F">
              <w:rPr>
                <w:rFonts w:ascii="Times New Roman" w:eastAsia="Calibri" w:hAnsi="Times New Roman" w:cs="Times New Roman"/>
                <w:i/>
                <w:iCs/>
                <w:sz w:val="28"/>
                <w:szCs w:val="28"/>
              </w:rPr>
              <w:t>Arteridae</w:t>
            </w:r>
            <w:proofErr w:type="spellEnd"/>
          </w:p>
        </w:tc>
      </w:tr>
      <w:tr w:rsidR="00D2500F" w:rsidRPr="00D2500F" w:rsidTr="00D2500F">
        <w:trPr>
          <w:trHeight w:val="416"/>
        </w:trPr>
        <w:tc>
          <w:tcPr>
            <w:tcW w:w="4508" w:type="dxa"/>
          </w:tcPr>
          <w:p w:rsidR="00D2500F" w:rsidRPr="00D2500F" w:rsidRDefault="00D2500F" w:rsidP="00D2500F">
            <w:pPr>
              <w:rPr>
                <w:rFonts w:ascii="Times New Roman" w:eastAsia="Calibri" w:hAnsi="Times New Roman" w:cs="Times New Roman"/>
                <w:b/>
                <w:bCs/>
                <w:sz w:val="28"/>
                <w:szCs w:val="28"/>
              </w:rPr>
            </w:pPr>
            <w:proofErr w:type="spellStart"/>
            <w:r w:rsidRPr="00D2500F">
              <w:rPr>
                <w:rFonts w:ascii="Times New Roman" w:eastAsia="Calibri" w:hAnsi="Times New Roman" w:cs="Times New Roman"/>
                <w:b/>
                <w:bCs/>
                <w:sz w:val="28"/>
                <w:szCs w:val="28"/>
              </w:rPr>
              <w:t>Ordre</w:t>
            </w:r>
            <w:proofErr w:type="spellEnd"/>
          </w:p>
        </w:tc>
        <w:tc>
          <w:tcPr>
            <w:tcW w:w="4508" w:type="dxa"/>
          </w:tcPr>
          <w:p w:rsidR="00D2500F" w:rsidRPr="00D2500F" w:rsidRDefault="00D2500F" w:rsidP="00D2500F">
            <w:pPr>
              <w:rPr>
                <w:rFonts w:ascii="Times New Roman" w:eastAsia="Calibri" w:hAnsi="Times New Roman" w:cs="Times New Roman"/>
                <w:i/>
                <w:iCs/>
                <w:sz w:val="28"/>
                <w:szCs w:val="28"/>
              </w:rPr>
            </w:pPr>
            <w:proofErr w:type="spellStart"/>
            <w:r w:rsidRPr="00D2500F">
              <w:rPr>
                <w:rFonts w:ascii="Times New Roman" w:eastAsia="Calibri" w:hAnsi="Times New Roman" w:cs="Times New Roman"/>
                <w:i/>
                <w:iCs/>
                <w:sz w:val="28"/>
                <w:szCs w:val="28"/>
              </w:rPr>
              <w:t>Arterales</w:t>
            </w:r>
            <w:proofErr w:type="spellEnd"/>
          </w:p>
        </w:tc>
      </w:tr>
      <w:tr w:rsidR="00D2500F" w:rsidRPr="00D2500F" w:rsidTr="00D2500F">
        <w:trPr>
          <w:trHeight w:val="423"/>
        </w:trPr>
        <w:tc>
          <w:tcPr>
            <w:tcW w:w="4508" w:type="dxa"/>
          </w:tcPr>
          <w:p w:rsidR="00D2500F" w:rsidRPr="00D2500F" w:rsidRDefault="00D2500F" w:rsidP="00D2500F">
            <w:pPr>
              <w:rPr>
                <w:rFonts w:ascii="Times New Roman" w:eastAsia="Calibri" w:hAnsi="Times New Roman" w:cs="Times New Roman"/>
                <w:b/>
                <w:bCs/>
                <w:sz w:val="28"/>
                <w:szCs w:val="28"/>
              </w:rPr>
            </w:pPr>
            <w:proofErr w:type="spellStart"/>
            <w:r w:rsidRPr="00D2500F">
              <w:rPr>
                <w:rFonts w:ascii="Times New Roman" w:eastAsia="Calibri" w:hAnsi="Times New Roman" w:cs="Times New Roman"/>
                <w:b/>
                <w:bCs/>
                <w:sz w:val="28"/>
                <w:szCs w:val="28"/>
              </w:rPr>
              <w:t>Famille</w:t>
            </w:r>
            <w:proofErr w:type="spellEnd"/>
          </w:p>
        </w:tc>
        <w:tc>
          <w:tcPr>
            <w:tcW w:w="4508" w:type="dxa"/>
          </w:tcPr>
          <w:p w:rsidR="00D2500F" w:rsidRPr="00D2500F" w:rsidRDefault="00D2500F" w:rsidP="00D2500F">
            <w:pPr>
              <w:rPr>
                <w:rFonts w:ascii="Times New Roman" w:eastAsia="Calibri" w:hAnsi="Times New Roman" w:cs="Times New Roman"/>
                <w:i/>
                <w:iCs/>
                <w:sz w:val="28"/>
                <w:szCs w:val="28"/>
              </w:rPr>
            </w:pPr>
            <w:proofErr w:type="spellStart"/>
            <w:r w:rsidRPr="00D2500F">
              <w:rPr>
                <w:rFonts w:ascii="Times New Roman" w:eastAsia="Calibri" w:hAnsi="Times New Roman" w:cs="Times New Roman"/>
                <w:i/>
                <w:iCs/>
                <w:sz w:val="28"/>
                <w:szCs w:val="28"/>
              </w:rPr>
              <w:t>Asteraceae</w:t>
            </w:r>
            <w:proofErr w:type="spellEnd"/>
          </w:p>
        </w:tc>
      </w:tr>
      <w:tr w:rsidR="00D2500F" w:rsidRPr="00D2500F" w:rsidTr="00D2500F">
        <w:trPr>
          <w:trHeight w:val="415"/>
        </w:trPr>
        <w:tc>
          <w:tcPr>
            <w:tcW w:w="4508" w:type="dxa"/>
          </w:tcPr>
          <w:p w:rsidR="00D2500F" w:rsidRPr="00D2500F" w:rsidRDefault="00D2500F" w:rsidP="00D2500F">
            <w:pPr>
              <w:rPr>
                <w:rFonts w:ascii="Times New Roman" w:eastAsia="Calibri" w:hAnsi="Times New Roman" w:cs="Times New Roman"/>
                <w:b/>
                <w:bCs/>
                <w:sz w:val="28"/>
                <w:szCs w:val="28"/>
              </w:rPr>
            </w:pPr>
            <w:r w:rsidRPr="00D2500F">
              <w:rPr>
                <w:rFonts w:ascii="Times New Roman" w:eastAsia="Calibri" w:hAnsi="Times New Roman" w:cs="Times New Roman"/>
                <w:b/>
                <w:bCs/>
                <w:sz w:val="28"/>
                <w:szCs w:val="28"/>
              </w:rPr>
              <w:t>Sous-</w:t>
            </w:r>
            <w:proofErr w:type="spellStart"/>
            <w:r w:rsidRPr="00D2500F">
              <w:rPr>
                <w:rFonts w:ascii="Times New Roman" w:eastAsia="Calibri" w:hAnsi="Times New Roman" w:cs="Times New Roman"/>
                <w:b/>
                <w:bCs/>
                <w:sz w:val="28"/>
                <w:szCs w:val="28"/>
              </w:rPr>
              <w:t>famille</w:t>
            </w:r>
            <w:proofErr w:type="spellEnd"/>
          </w:p>
        </w:tc>
        <w:tc>
          <w:tcPr>
            <w:tcW w:w="4508" w:type="dxa"/>
          </w:tcPr>
          <w:p w:rsidR="00D2500F" w:rsidRPr="00D2500F" w:rsidRDefault="00D2500F" w:rsidP="00D2500F">
            <w:pPr>
              <w:rPr>
                <w:rFonts w:ascii="Times New Roman" w:eastAsia="Calibri" w:hAnsi="Times New Roman" w:cs="Times New Roman"/>
                <w:i/>
                <w:iCs/>
                <w:sz w:val="28"/>
                <w:szCs w:val="28"/>
              </w:rPr>
            </w:pPr>
            <w:proofErr w:type="spellStart"/>
            <w:r w:rsidRPr="00D2500F">
              <w:rPr>
                <w:rFonts w:ascii="Times New Roman" w:eastAsia="Calibri" w:hAnsi="Times New Roman" w:cs="Times New Roman"/>
                <w:i/>
                <w:iCs/>
                <w:sz w:val="28"/>
                <w:szCs w:val="28"/>
              </w:rPr>
              <w:t>Asteroideae</w:t>
            </w:r>
            <w:proofErr w:type="spellEnd"/>
          </w:p>
        </w:tc>
      </w:tr>
      <w:tr w:rsidR="00D2500F" w:rsidRPr="00D2500F" w:rsidTr="00D2500F">
        <w:trPr>
          <w:trHeight w:val="420"/>
        </w:trPr>
        <w:tc>
          <w:tcPr>
            <w:tcW w:w="4508" w:type="dxa"/>
          </w:tcPr>
          <w:p w:rsidR="00D2500F" w:rsidRPr="00D2500F" w:rsidRDefault="00D2500F" w:rsidP="00D2500F">
            <w:pPr>
              <w:rPr>
                <w:rFonts w:ascii="Times New Roman" w:eastAsia="Calibri" w:hAnsi="Times New Roman" w:cs="Times New Roman"/>
                <w:b/>
                <w:bCs/>
                <w:sz w:val="28"/>
                <w:szCs w:val="28"/>
              </w:rPr>
            </w:pPr>
            <w:r w:rsidRPr="00D2500F">
              <w:rPr>
                <w:rFonts w:ascii="Times New Roman" w:eastAsia="Calibri" w:hAnsi="Times New Roman" w:cs="Times New Roman"/>
                <w:b/>
                <w:bCs/>
                <w:sz w:val="28"/>
                <w:szCs w:val="28"/>
              </w:rPr>
              <w:t xml:space="preserve">La </w:t>
            </w:r>
            <w:proofErr w:type="spellStart"/>
            <w:r w:rsidRPr="00D2500F">
              <w:rPr>
                <w:rFonts w:ascii="Times New Roman" w:eastAsia="Calibri" w:hAnsi="Times New Roman" w:cs="Times New Roman"/>
                <w:b/>
                <w:bCs/>
                <w:sz w:val="28"/>
                <w:szCs w:val="28"/>
              </w:rPr>
              <w:t>tribu</w:t>
            </w:r>
            <w:proofErr w:type="spellEnd"/>
          </w:p>
        </w:tc>
        <w:tc>
          <w:tcPr>
            <w:tcW w:w="4508" w:type="dxa"/>
          </w:tcPr>
          <w:p w:rsidR="00D2500F" w:rsidRPr="00D2500F" w:rsidRDefault="00D2500F" w:rsidP="00D2500F">
            <w:pPr>
              <w:rPr>
                <w:rFonts w:ascii="Times New Roman" w:eastAsia="Calibri" w:hAnsi="Times New Roman" w:cs="Times New Roman"/>
                <w:i/>
                <w:iCs/>
                <w:sz w:val="28"/>
                <w:szCs w:val="28"/>
              </w:rPr>
            </w:pPr>
            <w:proofErr w:type="spellStart"/>
            <w:r w:rsidRPr="00D2500F">
              <w:rPr>
                <w:rFonts w:ascii="Times New Roman" w:eastAsia="Calibri" w:hAnsi="Times New Roman" w:cs="Times New Roman"/>
                <w:i/>
                <w:iCs/>
                <w:sz w:val="28"/>
                <w:szCs w:val="28"/>
              </w:rPr>
              <w:t>Anthemideae</w:t>
            </w:r>
            <w:proofErr w:type="spellEnd"/>
          </w:p>
        </w:tc>
      </w:tr>
      <w:tr w:rsidR="00D2500F" w:rsidRPr="00D2500F" w:rsidTr="00D2500F">
        <w:trPr>
          <w:trHeight w:val="412"/>
        </w:trPr>
        <w:tc>
          <w:tcPr>
            <w:tcW w:w="4508" w:type="dxa"/>
          </w:tcPr>
          <w:p w:rsidR="00D2500F" w:rsidRPr="00D2500F" w:rsidRDefault="00D2500F" w:rsidP="00D2500F">
            <w:pPr>
              <w:rPr>
                <w:rFonts w:ascii="Times New Roman" w:eastAsia="Calibri" w:hAnsi="Times New Roman" w:cs="Times New Roman"/>
                <w:b/>
                <w:bCs/>
                <w:sz w:val="28"/>
                <w:szCs w:val="28"/>
              </w:rPr>
            </w:pPr>
            <w:r w:rsidRPr="00D2500F">
              <w:rPr>
                <w:rFonts w:ascii="Times New Roman" w:eastAsia="Calibri" w:hAnsi="Times New Roman" w:cs="Times New Roman"/>
                <w:b/>
                <w:bCs/>
                <w:sz w:val="28"/>
                <w:szCs w:val="28"/>
              </w:rPr>
              <w:t>Sous-</w:t>
            </w:r>
            <w:proofErr w:type="spellStart"/>
            <w:r w:rsidRPr="00D2500F">
              <w:rPr>
                <w:rFonts w:ascii="Times New Roman" w:eastAsia="Calibri" w:hAnsi="Times New Roman" w:cs="Times New Roman"/>
                <w:b/>
                <w:bCs/>
                <w:sz w:val="28"/>
                <w:szCs w:val="28"/>
              </w:rPr>
              <w:t>tribu</w:t>
            </w:r>
            <w:proofErr w:type="spellEnd"/>
          </w:p>
        </w:tc>
        <w:tc>
          <w:tcPr>
            <w:tcW w:w="4508" w:type="dxa"/>
          </w:tcPr>
          <w:p w:rsidR="00D2500F" w:rsidRPr="00D2500F" w:rsidRDefault="00D2500F" w:rsidP="00D2500F">
            <w:pPr>
              <w:rPr>
                <w:rFonts w:ascii="Times New Roman" w:eastAsia="Calibri" w:hAnsi="Times New Roman" w:cs="Times New Roman"/>
                <w:i/>
                <w:iCs/>
                <w:sz w:val="28"/>
                <w:szCs w:val="28"/>
              </w:rPr>
            </w:pPr>
            <w:proofErr w:type="spellStart"/>
            <w:r w:rsidRPr="00D2500F">
              <w:rPr>
                <w:rFonts w:ascii="Times New Roman" w:eastAsia="Calibri" w:hAnsi="Times New Roman" w:cs="Times New Roman"/>
                <w:i/>
                <w:iCs/>
                <w:sz w:val="28"/>
                <w:szCs w:val="28"/>
              </w:rPr>
              <w:t>Artemisiinae</w:t>
            </w:r>
            <w:proofErr w:type="spellEnd"/>
          </w:p>
        </w:tc>
      </w:tr>
      <w:tr w:rsidR="00D2500F" w:rsidRPr="00D2500F" w:rsidTr="00D2500F">
        <w:trPr>
          <w:trHeight w:val="419"/>
        </w:trPr>
        <w:tc>
          <w:tcPr>
            <w:tcW w:w="4508" w:type="dxa"/>
          </w:tcPr>
          <w:p w:rsidR="00D2500F" w:rsidRPr="00D2500F" w:rsidRDefault="00D2500F" w:rsidP="00D2500F">
            <w:pPr>
              <w:rPr>
                <w:rFonts w:ascii="Times New Roman" w:eastAsia="Calibri" w:hAnsi="Times New Roman" w:cs="Times New Roman"/>
                <w:b/>
                <w:bCs/>
                <w:sz w:val="28"/>
                <w:szCs w:val="28"/>
              </w:rPr>
            </w:pPr>
            <w:r w:rsidRPr="00D2500F">
              <w:rPr>
                <w:rFonts w:ascii="Times New Roman" w:eastAsia="Calibri" w:hAnsi="Times New Roman" w:cs="Times New Roman"/>
                <w:b/>
                <w:bCs/>
                <w:sz w:val="28"/>
                <w:szCs w:val="28"/>
              </w:rPr>
              <w:t>Genre</w:t>
            </w:r>
          </w:p>
        </w:tc>
        <w:tc>
          <w:tcPr>
            <w:tcW w:w="4508" w:type="dxa"/>
          </w:tcPr>
          <w:p w:rsidR="00D2500F" w:rsidRPr="00D2500F" w:rsidRDefault="00D2500F" w:rsidP="00D2500F">
            <w:pPr>
              <w:rPr>
                <w:rFonts w:ascii="Times New Roman" w:eastAsia="Calibri" w:hAnsi="Times New Roman" w:cs="Times New Roman"/>
                <w:i/>
                <w:iCs/>
                <w:sz w:val="28"/>
                <w:szCs w:val="28"/>
              </w:rPr>
            </w:pPr>
            <w:r w:rsidRPr="00D2500F">
              <w:rPr>
                <w:rFonts w:ascii="Times New Roman" w:eastAsia="Calibri" w:hAnsi="Times New Roman" w:cs="Times New Roman"/>
                <w:i/>
                <w:iCs/>
                <w:sz w:val="28"/>
                <w:szCs w:val="28"/>
              </w:rPr>
              <w:t>Artemisia L.</w:t>
            </w:r>
          </w:p>
        </w:tc>
      </w:tr>
      <w:tr w:rsidR="00D2500F" w:rsidRPr="00D2500F" w:rsidTr="00D2500F">
        <w:trPr>
          <w:trHeight w:val="437"/>
        </w:trPr>
        <w:tc>
          <w:tcPr>
            <w:tcW w:w="4508" w:type="dxa"/>
          </w:tcPr>
          <w:p w:rsidR="00D2500F" w:rsidRPr="00D2500F" w:rsidRDefault="00D2500F" w:rsidP="00D2500F">
            <w:pPr>
              <w:rPr>
                <w:rFonts w:ascii="Times New Roman" w:eastAsia="Calibri" w:hAnsi="Times New Roman" w:cs="Times New Roman"/>
                <w:b/>
                <w:bCs/>
                <w:sz w:val="28"/>
                <w:szCs w:val="28"/>
              </w:rPr>
            </w:pPr>
            <w:r w:rsidRPr="00D2500F">
              <w:rPr>
                <w:rFonts w:ascii="Times New Roman" w:eastAsia="Calibri" w:hAnsi="Times New Roman" w:cs="Times New Roman"/>
                <w:b/>
                <w:bCs/>
                <w:sz w:val="28"/>
                <w:szCs w:val="28"/>
              </w:rPr>
              <w:t>Sous-genre</w:t>
            </w:r>
          </w:p>
        </w:tc>
        <w:tc>
          <w:tcPr>
            <w:tcW w:w="4508" w:type="dxa"/>
          </w:tcPr>
          <w:p w:rsidR="00D2500F" w:rsidRPr="00D2500F" w:rsidRDefault="00D2500F" w:rsidP="00D2500F">
            <w:pPr>
              <w:rPr>
                <w:rFonts w:ascii="Times New Roman" w:eastAsia="Calibri" w:hAnsi="Times New Roman" w:cs="Times New Roman"/>
                <w:i/>
                <w:iCs/>
                <w:sz w:val="28"/>
                <w:szCs w:val="28"/>
              </w:rPr>
            </w:pPr>
            <w:proofErr w:type="spellStart"/>
            <w:r w:rsidRPr="00D2500F">
              <w:rPr>
                <w:rFonts w:ascii="Times New Roman" w:eastAsia="Calibri" w:hAnsi="Times New Roman" w:cs="Times New Roman"/>
                <w:i/>
                <w:iCs/>
                <w:sz w:val="28"/>
                <w:szCs w:val="28"/>
              </w:rPr>
              <w:t>Seriphidium</w:t>
            </w:r>
            <w:proofErr w:type="spellEnd"/>
          </w:p>
        </w:tc>
      </w:tr>
      <w:tr w:rsidR="00D2500F" w:rsidRPr="00D2500F" w:rsidTr="00D2500F">
        <w:trPr>
          <w:trHeight w:val="540"/>
        </w:trPr>
        <w:tc>
          <w:tcPr>
            <w:tcW w:w="4508" w:type="dxa"/>
          </w:tcPr>
          <w:p w:rsidR="00D2500F" w:rsidRPr="00D2500F" w:rsidRDefault="00D2500F" w:rsidP="00D2500F">
            <w:pPr>
              <w:rPr>
                <w:rFonts w:ascii="Times New Roman" w:eastAsia="Calibri" w:hAnsi="Times New Roman" w:cs="Times New Roman"/>
                <w:b/>
                <w:bCs/>
                <w:sz w:val="28"/>
                <w:szCs w:val="28"/>
              </w:rPr>
            </w:pPr>
            <w:proofErr w:type="spellStart"/>
            <w:r w:rsidRPr="00D2500F">
              <w:rPr>
                <w:rFonts w:ascii="Times New Roman" w:eastAsia="Calibri" w:hAnsi="Times New Roman" w:cs="Times New Roman"/>
                <w:b/>
                <w:bCs/>
                <w:sz w:val="28"/>
                <w:szCs w:val="28"/>
              </w:rPr>
              <w:t>Especes</w:t>
            </w:r>
            <w:proofErr w:type="spellEnd"/>
          </w:p>
        </w:tc>
        <w:tc>
          <w:tcPr>
            <w:tcW w:w="4508" w:type="dxa"/>
          </w:tcPr>
          <w:p w:rsidR="00D2500F" w:rsidRPr="00D2500F" w:rsidRDefault="00D2500F" w:rsidP="00D2500F">
            <w:pPr>
              <w:rPr>
                <w:rFonts w:ascii="Times New Roman" w:eastAsia="Calibri" w:hAnsi="Times New Roman" w:cs="Times New Roman"/>
                <w:i/>
                <w:iCs/>
                <w:sz w:val="28"/>
                <w:szCs w:val="28"/>
              </w:rPr>
            </w:pPr>
            <w:r w:rsidRPr="00D2500F">
              <w:rPr>
                <w:rFonts w:ascii="Times New Roman" w:eastAsia="Calibri" w:hAnsi="Times New Roman" w:cs="Times New Roman"/>
                <w:i/>
                <w:iCs/>
                <w:sz w:val="28"/>
                <w:szCs w:val="28"/>
              </w:rPr>
              <w:t xml:space="preserve">Artemisia </w:t>
            </w:r>
            <w:proofErr w:type="spellStart"/>
            <w:r w:rsidRPr="00D2500F">
              <w:rPr>
                <w:rFonts w:ascii="Times New Roman" w:eastAsia="Calibri" w:hAnsi="Times New Roman" w:cs="Times New Roman"/>
                <w:i/>
                <w:iCs/>
                <w:sz w:val="28"/>
                <w:szCs w:val="28"/>
              </w:rPr>
              <w:t>herba</w:t>
            </w:r>
            <w:proofErr w:type="spellEnd"/>
            <w:r w:rsidRPr="00D2500F">
              <w:rPr>
                <w:rFonts w:ascii="Times New Roman" w:eastAsia="Calibri" w:hAnsi="Times New Roman" w:cs="Times New Roman"/>
                <w:i/>
                <w:iCs/>
                <w:sz w:val="28"/>
                <w:szCs w:val="28"/>
              </w:rPr>
              <w:t xml:space="preserve">-alba </w:t>
            </w:r>
            <w:proofErr w:type="spellStart"/>
            <w:r w:rsidRPr="00D2500F">
              <w:rPr>
                <w:rFonts w:ascii="Times New Roman" w:eastAsia="Calibri" w:hAnsi="Times New Roman" w:cs="Times New Roman"/>
                <w:i/>
                <w:iCs/>
                <w:sz w:val="28"/>
                <w:szCs w:val="28"/>
              </w:rPr>
              <w:t>Asso</w:t>
            </w:r>
            <w:proofErr w:type="spellEnd"/>
          </w:p>
        </w:tc>
      </w:tr>
    </w:tbl>
    <w:p w:rsidR="00D2500F" w:rsidRDefault="00D2500F" w:rsidP="00D2500F">
      <w:pPr>
        <w:spacing w:after="160" w:line="259" w:lineRule="auto"/>
        <w:rPr>
          <w:rFonts w:ascii="Times New Roman" w:eastAsia="Calibri" w:hAnsi="Times New Roman" w:cs="Times New Roman"/>
          <w:b/>
          <w:bCs/>
          <w:sz w:val="28"/>
          <w:szCs w:val="28"/>
          <w:lang w:val="fr-FR"/>
        </w:rPr>
      </w:pPr>
    </w:p>
    <w:p w:rsidR="00D2500F" w:rsidRDefault="00D2500F" w:rsidP="00D2500F">
      <w:pPr>
        <w:spacing w:after="160" w:line="259" w:lineRule="auto"/>
        <w:rPr>
          <w:rFonts w:ascii="Times New Roman" w:eastAsia="Calibri" w:hAnsi="Times New Roman" w:cs="Times New Roman"/>
          <w:b/>
          <w:bCs/>
          <w:sz w:val="28"/>
          <w:szCs w:val="28"/>
          <w:lang w:val="fr-FR"/>
        </w:rPr>
      </w:pPr>
    </w:p>
    <w:p w:rsidR="007463AE" w:rsidRDefault="007463AE" w:rsidP="00D2500F">
      <w:pPr>
        <w:spacing w:after="160" w:line="259" w:lineRule="auto"/>
        <w:rPr>
          <w:rFonts w:ascii="Times New Roman" w:eastAsia="Calibri" w:hAnsi="Times New Roman" w:cs="Times New Roman"/>
          <w:b/>
          <w:bCs/>
          <w:sz w:val="28"/>
          <w:szCs w:val="28"/>
          <w:lang w:val="fr-FR"/>
        </w:rPr>
      </w:pPr>
    </w:p>
    <w:p w:rsidR="007463AE" w:rsidRDefault="007463AE" w:rsidP="00D2500F">
      <w:pPr>
        <w:spacing w:after="160" w:line="259" w:lineRule="auto"/>
        <w:rPr>
          <w:rFonts w:ascii="Times New Roman" w:eastAsia="Calibri" w:hAnsi="Times New Roman" w:cs="Times New Roman"/>
          <w:b/>
          <w:bCs/>
          <w:sz w:val="28"/>
          <w:szCs w:val="28"/>
          <w:lang w:val="fr-FR"/>
        </w:rPr>
      </w:pPr>
    </w:p>
    <w:p w:rsidR="007463AE" w:rsidRDefault="007463AE" w:rsidP="00D2500F">
      <w:pPr>
        <w:spacing w:after="160" w:line="259" w:lineRule="auto"/>
        <w:rPr>
          <w:rFonts w:ascii="Times New Roman" w:eastAsia="Calibri" w:hAnsi="Times New Roman" w:cs="Times New Roman"/>
          <w:b/>
          <w:bCs/>
          <w:sz w:val="28"/>
          <w:szCs w:val="28"/>
          <w:lang w:val="fr-FR"/>
        </w:rPr>
      </w:pPr>
    </w:p>
    <w:p w:rsidR="007463AE" w:rsidRDefault="007463AE" w:rsidP="00D2500F">
      <w:pPr>
        <w:spacing w:after="160" w:line="259" w:lineRule="auto"/>
        <w:rPr>
          <w:rFonts w:ascii="Times New Roman" w:eastAsia="Calibri" w:hAnsi="Times New Roman" w:cs="Times New Roman"/>
          <w:b/>
          <w:bCs/>
          <w:sz w:val="28"/>
          <w:szCs w:val="28"/>
          <w:lang w:val="fr-FR"/>
        </w:rPr>
      </w:pPr>
    </w:p>
    <w:p w:rsidR="007463AE" w:rsidRDefault="007463AE" w:rsidP="00D2500F">
      <w:pPr>
        <w:spacing w:after="160" w:line="259" w:lineRule="auto"/>
        <w:rPr>
          <w:rFonts w:ascii="Times New Roman" w:eastAsia="Calibri" w:hAnsi="Times New Roman" w:cs="Times New Roman"/>
          <w:b/>
          <w:bCs/>
          <w:sz w:val="28"/>
          <w:szCs w:val="28"/>
          <w:lang w:val="fr-FR"/>
        </w:rPr>
      </w:pPr>
    </w:p>
    <w:p w:rsidR="007463AE" w:rsidRDefault="007463AE" w:rsidP="00D2500F">
      <w:pPr>
        <w:spacing w:after="160" w:line="259" w:lineRule="auto"/>
        <w:rPr>
          <w:rFonts w:ascii="Times New Roman" w:eastAsia="Calibri" w:hAnsi="Times New Roman" w:cs="Times New Roman"/>
          <w:b/>
          <w:bCs/>
          <w:sz w:val="28"/>
          <w:szCs w:val="28"/>
          <w:lang w:val="fr-FR"/>
        </w:rPr>
      </w:pPr>
    </w:p>
    <w:p w:rsidR="007463AE" w:rsidRDefault="007463AE" w:rsidP="00D2500F">
      <w:pPr>
        <w:spacing w:after="160" w:line="259" w:lineRule="auto"/>
        <w:rPr>
          <w:rFonts w:ascii="Times New Roman" w:eastAsia="Calibri" w:hAnsi="Times New Roman" w:cs="Times New Roman"/>
          <w:b/>
          <w:bCs/>
          <w:sz w:val="28"/>
          <w:szCs w:val="28"/>
          <w:lang w:val="fr-FR"/>
        </w:rPr>
      </w:pPr>
    </w:p>
    <w:p w:rsidR="007463AE" w:rsidRDefault="007463AE" w:rsidP="00D2500F">
      <w:pPr>
        <w:spacing w:after="160" w:line="259" w:lineRule="auto"/>
        <w:rPr>
          <w:rFonts w:ascii="Times New Roman" w:eastAsia="Calibri" w:hAnsi="Times New Roman" w:cs="Times New Roman"/>
          <w:b/>
          <w:bCs/>
          <w:sz w:val="28"/>
          <w:szCs w:val="28"/>
          <w:lang w:val="fr-FR"/>
        </w:rPr>
      </w:pPr>
    </w:p>
    <w:p w:rsidR="007463AE" w:rsidRDefault="007463AE" w:rsidP="00D2500F">
      <w:pPr>
        <w:spacing w:after="160" w:line="259" w:lineRule="auto"/>
        <w:rPr>
          <w:rFonts w:ascii="Times New Roman" w:eastAsia="Calibri" w:hAnsi="Times New Roman" w:cs="Times New Roman"/>
          <w:b/>
          <w:bCs/>
          <w:sz w:val="28"/>
          <w:szCs w:val="28"/>
          <w:lang w:val="fr-FR"/>
        </w:rPr>
      </w:pPr>
    </w:p>
    <w:p w:rsidR="007463AE" w:rsidRDefault="007463AE" w:rsidP="00D2500F">
      <w:pPr>
        <w:spacing w:after="160" w:line="259" w:lineRule="auto"/>
        <w:rPr>
          <w:rFonts w:ascii="Times New Roman" w:eastAsia="Calibri" w:hAnsi="Times New Roman" w:cs="Times New Roman"/>
          <w:b/>
          <w:bCs/>
          <w:sz w:val="28"/>
          <w:szCs w:val="28"/>
          <w:lang w:val="fr-FR"/>
        </w:rPr>
      </w:pPr>
    </w:p>
    <w:p w:rsidR="007463AE" w:rsidRDefault="007463AE" w:rsidP="00D2500F">
      <w:pPr>
        <w:spacing w:after="160" w:line="259" w:lineRule="auto"/>
        <w:rPr>
          <w:rFonts w:ascii="Times New Roman" w:eastAsia="Calibri" w:hAnsi="Times New Roman" w:cs="Times New Roman"/>
          <w:b/>
          <w:bCs/>
          <w:sz w:val="28"/>
          <w:szCs w:val="28"/>
          <w:lang w:val="fr-FR"/>
        </w:rPr>
      </w:pPr>
    </w:p>
    <w:p w:rsidR="00D2500F" w:rsidRPr="00D2500F" w:rsidRDefault="00D2500F" w:rsidP="00D2500F">
      <w:pPr>
        <w:spacing w:after="160" w:line="259" w:lineRule="auto"/>
        <w:rPr>
          <w:rFonts w:ascii="Times New Roman" w:eastAsia="Calibri" w:hAnsi="Times New Roman" w:cs="Times New Roman"/>
          <w:b/>
          <w:bCs/>
          <w:sz w:val="28"/>
          <w:szCs w:val="28"/>
          <w:lang w:val="fr-FR"/>
        </w:rPr>
      </w:pPr>
      <w:r w:rsidRPr="00D2500F">
        <w:rPr>
          <w:rFonts w:ascii="Times New Roman" w:eastAsia="Calibri" w:hAnsi="Times New Roman" w:cs="Times New Roman"/>
          <w:b/>
          <w:bCs/>
          <w:sz w:val="28"/>
          <w:szCs w:val="28"/>
          <w:lang w:val="fr-FR"/>
        </w:rPr>
        <w:t xml:space="preserve">4- </w:t>
      </w:r>
      <w:r w:rsidR="00720912" w:rsidRPr="00D2500F">
        <w:rPr>
          <w:rFonts w:ascii="Times New Roman" w:eastAsia="Calibri" w:hAnsi="Times New Roman" w:cs="Times New Roman"/>
          <w:b/>
          <w:bCs/>
          <w:sz w:val="28"/>
          <w:szCs w:val="28"/>
          <w:lang w:val="fr-FR"/>
        </w:rPr>
        <w:t>Biologie :</w:t>
      </w:r>
      <w:r w:rsidRPr="00D2500F">
        <w:rPr>
          <w:rFonts w:ascii="Times New Roman" w:eastAsia="Calibri" w:hAnsi="Times New Roman" w:cs="Times New Roman"/>
          <w:b/>
          <w:bCs/>
          <w:sz w:val="28"/>
          <w:szCs w:val="28"/>
          <w:lang w:val="fr-FR"/>
        </w:rPr>
        <w:t xml:space="preserve"> </w:t>
      </w:r>
    </w:p>
    <w:p w:rsidR="00D2500F" w:rsidRPr="00D2500F" w:rsidRDefault="00D2500F" w:rsidP="00916228">
      <w:pPr>
        <w:spacing w:after="160" w:line="259" w:lineRule="auto"/>
        <w:ind w:firstLine="142"/>
        <w:rPr>
          <w:rFonts w:ascii="Times New Roman" w:eastAsia="Calibri" w:hAnsi="Times New Roman" w:cs="Times New Roman"/>
          <w:sz w:val="28"/>
          <w:szCs w:val="28"/>
          <w:lang w:val="fr-FR"/>
        </w:rPr>
      </w:pPr>
      <w:r w:rsidRPr="00D2500F">
        <w:rPr>
          <w:rFonts w:ascii="Times New Roman" w:eastAsia="Calibri" w:hAnsi="Times New Roman" w:cs="Times New Roman"/>
          <w:i/>
          <w:iCs/>
          <w:sz w:val="28"/>
          <w:szCs w:val="28"/>
          <w:lang w:val="fr-FR"/>
        </w:rPr>
        <w:t>L'</w:t>
      </w:r>
      <w:proofErr w:type="spellStart"/>
      <w:r w:rsidRPr="00D2500F">
        <w:rPr>
          <w:rFonts w:ascii="Times New Roman" w:eastAsia="Calibri" w:hAnsi="Times New Roman" w:cs="Times New Roman"/>
          <w:i/>
          <w:iCs/>
          <w:sz w:val="28"/>
          <w:szCs w:val="28"/>
          <w:lang w:val="fr-FR"/>
        </w:rPr>
        <w:t>Artemisia</w:t>
      </w:r>
      <w:proofErr w:type="spellEnd"/>
      <w:r w:rsidRPr="00D2500F">
        <w:rPr>
          <w:rFonts w:ascii="Times New Roman" w:eastAsia="Calibri" w:hAnsi="Times New Roman" w:cs="Times New Roman"/>
          <w:i/>
          <w:iCs/>
          <w:sz w:val="28"/>
          <w:szCs w:val="28"/>
          <w:lang w:val="fr-FR"/>
        </w:rPr>
        <w:t xml:space="preserve"> herba-alba</w:t>
      </w:r>
      <w:r w:rsidRPr="00D2500F">
        <w:rPr>
          <w:rFonts w:ascii="Times New Roman" w:eastAsia="Calibri" w:hAnsi="Times New Roman" w:cs="Times New Roman"/>
          <w:sz w:val="28"/>
          <w:szCs w:val="28"/>
          <w:lang w:val="fr-FR"/>
        </w:rPr>
        <w:t xml:space="preserve"> est une plante ligneuse basse et toujours verte. Ses caractéristiques morphologiques et physiologiques font d’elle une espèce bien adaptée aux conditions climatiques arides. Le dimorphisme saisonnier de son feuillage lui permet de réduire la surface transpirante et d’éviter ainsi les pertes d’eau (</w:t>
      </w:r>
      <w:proofErr w:type="spellStart"/>
      <w:r w:rsidRPr="00916228">
        <w:rPr>
          <w:rFonts w:ascii="Times New Roman" w:eastAsia="Calibri" w:hAnsi="Times New Roman" w:cs="Times New Roman"/>
          <w:b/>
          <w:bCs/>
          <w:color w:val="FF0000"/>
          <w:sz w:val="28"/>
          <w:szCs w:val="28"/>
          <w:lang w:val="fr-FR"/>
        </w:rPr>
        <w:t>Ourcival</w:t>
      </w:r>
      <w:proofErr w:type="spellEnd"/>
      <w:r w:rsidRPr="00916228">
        <w:rPr>
          <w:rFonts w:ascii="Times New Roman" w:eastAsia="Calibri" w:hAnsi="Times New Roman" w:cs="Times New Roman"/>
          <w:b/>
          <w:bCs/>
          <w:color w:val="FF0000"/>
          <w:sz w:val="28"/>
          <w:szCs w:val="28"/>
          <w:lang w:val="fr-FR"/>
        </w:rPr>
        <w:t>., 1992</w:t>
      </w:r>
      <w:r w:rsidRPr="00D2500F">
        <w:rPr>
          <w:rFonts w:ascii="Times New Roman" w:eastAsia="Calibri" w:hAnsi="Times New Roman" w:cs="Times New Roman"/>
          <w:sz w:val="28"/>
          <w:szCs w:val="28"/>
          <w:lang w:val="fr-FR"/>
        </w:rPr>
        <w:t xml:space="preserve">). Grâce à son système racinaire très dense à la surface, </w:t>
      </w:r>
      <w:r w:rsidRPr="00D2500F">
        <w:rPr>
          <w:rFonts w:ascii="Times New Roman" w:eastAsia="Calibri" w:hAnsi="Times New Roman" w:cs="Times New Roman"/>
          <w:i/>
          <w:iCs/>
          <w:sz w:val="28"/>
          <w:szCs w:val="28"/>
          <w:lang w:val="fr-FR"/>
        </w:rPr>
        <w:t>l’</w:t>
      </w:r>
      <w:proofErr w:type="spellStart"/>
      <w:r w:rsidRPr="00D2500F">
        <w:rPr>
          <w:rFonts w:ascii="Times New Roman" w:eastAsia="Calibri" w:hAnsi="Times New Roman" w:cs="Times New Roman"/>
          <w:i/>
          <w:iCs/>
          <w:sz w:val="28"/>
          <w:szCs w:val="28"/>
          <w:lang w:val="fr-FR"/>
        </w:rPr>
        <w:t>Artemisia</w:t>
      </w:r>
      <w:proofErr w:type="spellEnd"/>
      <w:r w:rsidRPr="00D2500F">
        <w:rPr>
          <w:rFonts w:ascii="Times New Roman" w:eastAsia="Calibri" w:hAnsi="Times New Roman" w:cs="Times New Roman"/>
          <w:i/>
          <w:iCs/>
          <w:sz w:val="28"/>
          <w:szCs w:val="28"/>
          <w:lang w:val="fr-FR"/>
        </w:rPr>
        <w:t xml:space="preserve"> herba-alba</w:t>
      </w:r>
      <w:r w:rsidRPr="00D2500F">
        <w:rPr>
          <w:rFonts w:ascii="Times New Roman" w:eastAsia="Calibri" w:hAnsi="Times New Roman" w:cs="Times New Roman"/>
          <w:sz w:val="28"/>
          <w:szCs w:val="28"/>
          <w:lang w:val="fr-FR"/>
        </w:rPr>
        <w:t xml:space="preserve"> est capable de valoriser toute humidité superficielle occasionnée par des petites pluies (</w:t>
      </w:r>
      <w:proofErr w:type="spellStart"/>
      <w:proofErr w:type="gramStart"/>
      <w:r w:rsidRPr="00916228">
        <w:rPr>
          <w:rFonts w:ascii="Times New Roman" w:eastAsia="Calibri" w:hAnsi="Times New Roman" w:cs="Times New Roman"/>
          <w:b/>
          <w:bCs/>
          <w:color w:val="FF0000"/>
          <w:sz w:val="28"/>
          <w:szCs w:val="28"/>
          <w:lang w:val="fr-FR"/>
        </w:rPr>
        <w:t>Lefloc'he</w:t>
      </w:r>
      <w:proofErr w:type="spellEnd"/>
      <w:r w:rsidRPr="00916228">
        <w:rPr>
          <w:rFonts w:ascii="Times New Roman" w:eastAsia="Calibri" w:hAnsi="Times New Roman" w:cs="Times New Roman"/>
          <w:b/>
          <w:bCs/>
          <w:color w:val="FF0000"/>
          <w:sz w:val="28"/>
          <w:szCs w:val="28"/>
          <w:lang w:val="fr-FR"/>
        </w:rPr>
        <w:t>.,</w:t>
      </w:r>
      <w:proofErr w:type="gramEnd"/>
      <w:r w:rsidRPr="00916228">
        <w:rPr>
          <w:rFonts w:ascii="Times New Roman" w:eastAsia="Calibri" w:hAnsi="Times New Roman" w:cs="Times New Roman"/>
          <w:b/>
          <w:bCs/>
          <w:color w:val="FF0000"/>
          <w:sz w:val="28"/>
          <w:szCs w:val="28"/>
          <w:lang w:val="fr-FR"/>
        </w:rPr>
        <w:t xml:space="preserve"> 1989</w:t>
      </w:r>
      <w:r w:rsidRPr="00D2500F">
        <w:rPr>
          <w:rFonts w:ascii="Times New Roman" w:eastAsia="Calibri" w:hAnsi="Times New Roman" w:cs="Times New Roman"/>
          <w:sz w:val="28"/>
          <w:szCs w:val="28"/>
          <w:lang w:val="fr-FR"/>
        </w:rPr>
        <w:t>). Cette espèce est également capable d’exploiter l’humidité du sol jusqu’à 50 cm de profondeur (</w:t>
      </w:r>
      <w:proofErr w:type="spellStart"/>
      <w:r w:rsidRPr="00916228">
        <w:rPr>
          <w:rFonts w:ascii="Times New Roman" w:eastAsia="Calibri" w:hAnsi="Times New Roman" w:cs="Times New Roman"/>
          <w:b/>
          <w:bCs/>
          <w:color w:val="FF0000"/>
          <w:sz w:val="28"/>
          <w:szCs w:val="28"/>
          <w:lang w:val="fr-FR"/>
        </w:rPr>
        <w:t>Floret</w:t>
      </w:r>
      <w:proofErr w:type="spellEnd"/>
      <w:r w:rsidRPr="00916228">
        <w:rPr>
          <w:rFonts w:ascii="Times New Roman" w:eastAsia="Calibri" w:hAnsi="Times New Roman" w:cs="Times New Roman"/>
          <w:b/>
          <w:bCs/>
          <w:color w:val="FF0000"/>
          <w:sz w:val="28"/>
          <w:szCs w:val="28"/>
          <w:lang w:val="fr-FR"/>
        </w:rPr>
        <w:t xml:space="preserve"> </w:t>
      </w:r>
      <w:r w:rsidR="00916228" w:rsidRPr="00916228">
        <w:rPr>
          <w:rFonts w:ascii="Times New Roman" w:eastAsia="Calibri" w:hAnsi="Times New Roman" w:cs="Times New Roman"/>
          <w:b/>
          <w:bCs/>
          <w:color w:val="FF0000"/>
          <w:sz w:val="28"/>
          <w:szCs w:val="28"/>
          <w:lang w:val="fr-FR"/>
        </w:rPr>
        <w:t>&amp;</w:t>
      </w:r>
      <w:r w:rsidRPr="00916228">
        <w:rPr>
          <w:rFonts w:ascii="Times New Roman" w:eastAsia="Calibri" w:hAnsi="Times New Roman" w:cs="Times New Roman"/>
          <w:b/>
          <w:bCs/>
          <w:color w:val="FF0000"/>
          <w:sz w:val="28"/>
          <w:szCs w:val="28"/>
          <w:lang w:val="fr-FR"/>
        </w:rPr>
        <w:t xml:space="preserve"> </w:t>
      </w:r>
      <w:proofErr w:type="gramStart"/>
      <w:r w:rsidRPr="00916228">
        <w:rPr>
          <w:rFonts w:ascii="Times New Roman" w:eastAsia="Calibri" w:hAnsi="Times New Roman" w:cs="Times New Roman"/>
          <w:b/>
          <w:bCs/>
          <w:color w:val="FF0000"/>
          <w:sz w:val="28"/>
          <w:szCs w:val="28"/>
          <w:lang w:val="fr-FR"/>
        </w:rPr>
        <w:t>al.,</w:t>
      </w:r>
      <w:proofErr w:type="gramEnd"/>
      <w:r w:rsidRPr="00916228">
        <w:rPr>
          <w:rFonts w:ascii="Times New Roman" w:eastAsia="Calibri" w:hAnsi="Times New Roman" w:cs="Times New Roman"/>
          <w:b/>
          <w:bCs/>
          <w:color w:val="FF0000"/>
          <w:sz w:val="28"/>
          <w:szCs w:val="28"/>
          <w:lang w:val="fr-FR"/>
        </w:rPr>
        <w:t xml:space="preserve"> 1982</w:t>
      </w:r>
      <w:r w:rsidRPr="00D2500F">
        <w:rPr>
          <w:rFonts w:ascii="Times New Roman" w:eastAsia="Calibri" w:hAnsi="Times New Roman" w:cs="Times New Roman"/>
          <w:sz w:val="28"/>
          <w:szCs w:val="28"/>
          <w:lang w:val="fr-FR"/>
        </w:rPr>
        <w:t xml:space="preserve">). Chez les plantes âgées </w:t>
      </w:r>
      <w:r w:rsidRPr="00D2500F">
        <w:rPr>
          <w:rFonts w:ascii="Times New Roman" w:eastAsia="Calibri" w:hAnsi="Times New Roman" w:cs="Times New Roman"/>
          <w:i/>
          <w:iCs/>
          <w:sz w:val="28"/>
          <w:szCs w:val="28"/>
          <w:lang w:val="fr-FR"/>
        </w:rPr>
        <w:t>d’</w:t>
      </w:r>
      <w:proofErr w:type="spellStart"/>
      <w:r w:rsidRPr="00D2500F">
        <w:rPr>
          <w:rFonts w:ascii="Times New Roman" w:eastAsia="Calibri" w:hAnsi="Times New Roman" w:cs="Times New Roman"/>
          <w:i/>
          <w:iCs/>
          <w:sz w:val="28"/>
          <w:szCs w:val="28"/>
          <w:lang w:val="fr-FR"/>
        </w:rPr>
        <w:t>Artemisia</w:t>
      </w:r>
      <w:proofErr w:type="spellEnd"/>
      <w:r w:rsidRPr="00D2500F">
        <w:rPr>
          <w:rFonts w:ascii="Times New Roman" w:eastAsia="Calibri" w:hAnsi="Times New Roman" w:cs="Times New Roman"/>
          <w:i/>
          <w:iCs/>
          <w:sz w:val="28"/>
          <w:szCs w:val="28"/>
          <w:lang w:val="fr-FR"/>
        </w:rPr>
        <w:t xml:space="preserve"> herba-alba</w:t>
      </w:r>
      <w:r w:rsidRPr="00D2500F">
        <w:rPr>
          <w:rFonts w:ascii="Times New Roman" w:eastAsia="Calibri" w:hAnsi="Times New Roman" w:cs="Times New Roman"/>
          <w:sz w:val="28"/>
          <w:szCs w:val="28"/>
          <w:lang w:val="fr-FR"/>
        </w:rPr>
        <w:t>, la tige principale se divise en « branches » physiologiquement indépendantes les unes des autres et susceptibles de mourir sans entraîner la mort de la plante entière (</w:t>
      </w:r>
      <w:proofErr w:type="spellStart"/>
      <w:r w:rsidRPr="00916228">
        <w:rPr>
          <w:rFonts w:ascii="Times New Roman" w:eastAsia="Calibri" w:hAnsi="Times New Roman" w:cs="Times New Roman"/>
          <w:b/>
          <w:bCs/>
          <w:color w:val="FF0000"/>
          <w:sz w:val="28"/>
          <w:szCs w:val="28"/>
          <w:lang w:val="fr-FR"/>
        </w:rPr>
        <w:t>Evenari</w:t>
      </w:r>
      <w:proofErr w:type="spellEnd"/>
      <w:r w:rsidRPr="00916228">
        <w:rPr>
          <w:rFonts w:ascii="Times New Roman" w:eastAsia="Calibri" w:hAnsi="Times New Roman" w:cs="Times New Roman"/>
          <w:b/>
          <w:bCs/>
          <w:color w:val="FF0000"/>
          <w:sz w:val="28"/>
          <w:szCs w:val="28"/>
          <w:lang w:val="fr-FR"/>
        </w:rPr>
        <w:t xml:space="preserve"> M </w:t>
      </w:r>
      <w:r w:rsidR="00916228" w:rsidRPr="00916228">
        <w:rPr>
          <w:rFonts w:ascii="Times New Roman" w:eastAsia="Calibri" w:hAnsi="Times New Roman" w:cs="Times New Roman"/>
          <w:b/>
          <w:bCs/>
          <w:color w:val="FF0000"/>
          <w:sz w:val="28"/>
          <w:szCs w:val="28"/>
          <w:lang w:val="fr-FR"/>
        </w:rPr>
        <w:t>&amp;</w:t>
      </w:r>
      <w:r w:rsidRPr="00916228">
        <w:rPr>
          <w:rFonts w:ascii="Times New Roman" w:eastAsia="Calibri" w:hAnsi="Times New Roman" w:cs="Times New Roman"/>
          <w:b/>
          <w:bCs/>
          <w:color w:val="FF0000"/>
          <w:sz w:val="28"/>
          <w:szCs w:val="28"/>
          <w:lang w:val="fr-FR"/>
        </w:rPr>
        <w:t xml:space="preserve"> </w:t>
      </w:r>
      <w:proofErr w:type="gramStart"/>
      <w:r w:rsidRPr="00916228">
        <w:rPr>
          <w:rFonts w:ascii="Times New Roman" w:eastAsia="Calibri" w:hAnsi="Times New Roman" w:cs="Times New Roman"/>
          <w:b/>
          <w:bCs/>
          <w:color w:val="FF0000"/>
          <w:sz w:val="28"/>
          <w:szCs w:val="28"/>
          <w:lang w:val="fr-FR"/>
        </w:rPr>
        <w:t>al.,</w:t>
      </w:r>
      <w:proofErr w:type="gramEnd"/>
      <w:r w:rsidRPr="00916228">
        <w:rPr>
          <w:rFonts w:ascii="Times New Roman" w:eastAsia="Calibri" w:hAnsi="Times New Roman" w:cs="Times New Roman"/>
          <w:b/>
          <w:bCs/>
          <w:color w:val="FF0000"/>
          <w:sz w:val="28"/>
          <w:szCs w:val="28"/>
          <w:lang w:val="fr-FR"/>
        </w:rPr>
        <w:t xml:space="preserve"> </w:t>
      </w:r>
      <w:r w:rsidRPr="00916228">
        <w:rPr>
          <w:rFonts w:ascii="Times New Roman" w:eastAsia="Calibri" w:hAnsi="Times New Roman" w:cs="Times New Roman"/>
          <w:b/>
          <w:bCs/>
          <w:color w:val="FF0000"/>
          <w:sz w:val="28"/>
          <w:szCs w:val="28"/>
          <w:lang w:val="fr-FR"/>
        </w:rPr>
        <w:lastRenderedPageBreak/>
        <w:t>1980</w:t>
      </w:r>
      <w:r w:rsidRPr="00D2500F">
        <w:rPr>
          <w:rFonts w:ascii="Times New Roman" w:eastAsia="Calibri" w:hAnsi="Times New Roman" w:cs="Times New Roman"/>
          <w:sz w:val="28"/>
          <w:szCs w:val="28"/>
          <w:lang w:val="fr-FR"/>
        </w:rPr>
        <w:t>). La floraison de cette espèce débute le plus souvent en juin mais les fleurs se développent essentiellement à la fin de l'été.</w:t>
      </w:r>
    </w:p>
    <w:p w:rsidR="00D2500F" w:rsidRPr="00D2500F" w:rsidRDefault="00D2500F" w:rsidP="00D2500F">
      <w:pPr>
        <w:spacing w:after="160" w:line="259" w:lineRule="auto"/>
        <w:rPr>
          <w:rFonts w:ascii="Times New Roman" w:eastAsia="Calibri" w:hAnsi="Times New Roman" w:cs="Times New Roman"/>
          <w:sz w:val="28"/>
          <w:szCs w:val="28"/>
          <w:lang w:val="fr-FR"/>
        </w:rPr>
      </w:pPr>
      <w:r w:rsidRPr="00D2500F">
        <w:rPr>
          <w:rFonts w:ascii="Times New Roman" w:eastAsia="Calibri" w:hAnsi="Times New Roman" w:cs="Times New Roman"/>
          <w:sz w:val="28"/>
          <w:szCs w:val="28"/>
          <w:lang w:val="fr-FR"/>
        </w:rPr>
        <w:t xml:space="preserve">Lors des années pluvieuses et dans les sols qui lui conviennent, </w:t>
      </w:r>
      <w:r w:rsidRPr="00D2500F">
        <w:rPr>
          <w:rFonts w:ascii="Times New Roman" w:eastAsia="Calibri" w:hAnsi="Times New Roman" w:cs="Times New Roman"/>
          <w:i/>
          <w:iCs/>
          <w:sz w:val="28"/>
          <w:szCs w:val="28"/>
          <w:lang w:val="fr-FR"/>
        </w:rPr>
        <w:t>l'</w:t>
      </w:r>
      <w:proofErr w:type="spellStart"/>
      <w:r w:rsidRPr="00D2500F">
        <w:rPr>
          <w:rFonts w:ascii="Times New Roman" w:eastAsia="Calibri" w:hAnsi="Times New Roman" w:cs="Times New Roman"/>
          <w:i/>
          <w:iCs/>
          <w:sz w:val="28"/>
          <w:szCs w:val="28"/>
          <w:lang w:val="fr-FR"/>
        </w:rPr>
        <w:t>Artemisia</w:t>
      </w:r>
      <w:proofErr w:type="spellEnd"/>
      <w:r w:rsidRPr="00D2500F">
        <w:rPr>
          <w:rFonts w:ascii="Times New Roman" w:eastAsia="Calibri" w:hAnsi="Times New Roman" w:cs="Times New Roman"/>
          <w:i/>
          <w:iCs/>
          <w:sz w:val="28"/>
          <w:szCs w:val="28"/>
          <w:lang w:val="fr-FR"/>
        </w:rPr>
        <w:t xml:space="preserve"> herba-alba</w:t>
      </w:r>
      <w:r w:rsidRPr="00D2500F">
        <w:rPr>
          <w:rFonts w:ascii="Times New Roman" w:eastAsia="Calibri" w:hAnsi="Times New Roman" w:cs="Times New Roman"/>
          <w:sz w:val="28"/>
          <w:szCs w:val="28"/>
          <w:lang w:val="fr-FR"/>
        </w:rPr>
        <w:t xml:space="preserve"> présente une forte production de graines et un pouvoir de régénération élevé </w:t>
      </w:r>
      <w:r w:rsidRPr="00D2500F">
        <w:rPr>
          <w:rFonts w:ascii="Times New Roman" w:eastAsia="Calibri" w:hAnsi="Times New Roman" w:cs="Times New Roman"/>
          <w:color w:val="FF0000"/>
          <w:sz w:val="28"/>
          <w:szCs w:val="28"/>
          <w:lang w:val="fr-FR"/>
        </w:rPr>
        <w:t>(</w:t>
      </w:r>
      <w:r w:rsidR="00916228" w:rsidRPr="00916228">
        <w:rPr>
          <w:rFonts w:ascii="Times New Roman" w:eastAsia="Calibri" w:hAnsi="Times New Roman" w:cs="Times New Roman"/>
          <w:b/>
          <w:bCs/>
          <w:color w:val="FF0000"/>
          <w:sz w:val="28"/>
          <w:szCs w:val="28"/>
          <w:lang w:val="fr-FR"/>
        </w:rPr>
        <w:t>Nabli.</w:t>
      </w:r>
      <w:proofErr w:type="gramStart"/>
      <w:r w:rsidRPr="00916228">
        <w:rPr>
          <w:rFonts w:ascii="Times New Roman" w:eastAsia="Calibri" w:hAnsi="Times New Roman" w:cs="Times New Roman"/>
          <w:b/>
          <w:bCs/>
          <w:color w:val="FF0000"/>
          <w:sz w:val="28"/>
          <w:szCs w:val="28"/>
          <w:lang w:val="fr-FR"/>
        </w:rPr>
        <w:t>,1989</w:t>
      </w:r>
      <w:proofErr w:type="gramEnd"/>
      <w:r w:rsidRPr="00D2500F">
        <w:rPr>
          <w:rFonts w:ascii="Times New Roman" w:eastAsia="Calibri" w:hAnsi="Times New Roman" w:cs="Times New Roman"/>
          <w:sz w:val="28"/>
          <w:szCs w:val="28"/>
          <w:lang w:val="fr-FR"/>
        </w:rPr>
        <w:t>).</w:t>
      </w:r>
    </w:p>
    <w:p w:rsidR="00D2500F" w:rsidRPr="00D2500F" w:rsidRDefault="00D2500F" w:rsidP="00D2500F">
      <w:pPr>
        <w:spacing w:after="160" w:line="259" w:lineRule="auto"/>
        <w:rPr>
          <w:rFonts w:ascii="Times New Roman" w:eastAsia="Calibri" w:hAnsi="Times New Roman" w:cs="Times New Roman"/>
          <w:sz w:val="28"/>
          <w:szCs w:val="28"/>
          <w:lang w:val="fr-FR"/>
        </w:rPr>
      </w:pPr>
      <w:r w:rsidRPr="00D2500F">
        <w:rPr>
          <w:rFonts w:ascii="Times New Roman" w:eastAsia="Calibri" w:hAnsi="Times New Roman" w:cs="Times New Roman"/>
          <w:b/>
          <w:bCs/>
          <w:sz w:val="28"/>
          <w:szCs w:val="28"/>
          <w:lang w:val="fr-FR"/>
        </w:rPr>
        <w:t xml:space="preserve">5- </w:t>
      </w:r>
      <w:r w:rsidR="00720912" w:rsidRPr="00D2500F">
        <w:rPr>
          <w:rFonts w:ascii="Times New Roman" w:eastAsia="Calibri" w:hAnsi="Times New Roman" w:cs="Times New Roman"/>
          <w:b/>
          <w:bCs/>
          <w:sz w:val="28"/>
          <w:szCs w:val="28"/>
          <w:lang w:val="fr-FR"/>
        </w:rPr>
        <w:t>Ecologie :</w:t>
      </w:r>
    </w:p>
    <w:p w:rsidR="00D2500F" w:rsidRDefault="00D2500F" w:rsidP="00D2500F">
      <w:pPr>
        <w:spacing w:after="160" w:line="259" w:lineRule="auto"/>
        <w:ind w:firstLine="142"/>
        <w:rPr>
          <w:rFonts w:ascii="Times New Roman" w:eastAsia="Calibri" w:hAnsi="Times New Roman" w:cs="Times New Roman"/>
          <w:sz w:val="28"/>
          <w:szCs w:val="28"/>
          <w:lang w:val="fr-FR"/>
        </w:rPr>
      </w:pPr>
      <w:r w:rsidRPr="00D2500F">
        <w:rPr>
          <w:rFonts w:ascii="Times New Roman" w:eastAsia="Calibri" w:hAnsi="Times New Roman" w:cs="Times New Roman"/>
          <w:i/>
          <w:iCs/>
          <w:sz w:val="28"/>
          <w:szCs w:val="28"/>
          <w:lang w:val="fr-FR"/>
        </w:rPr>
        <w:t>L’</w:t>
      </w:r>
      <w:proofErr w:type="spellStart"/>
      <w:r w:rsidRPr="00D2500F">
        <w:rPr>
          <w:rFonts w:ascii="Times New Roman" w:eastAsia="Calibri" w:hAnsi="Times New Roman" w:cs="Times New Roman"/>
          <w:i/>
          <w:iCs/>
          <w:sz w:val="28"/>
          <w:szCs w:val="28"/>
          <w:lang w:val="fr-FR"/>
        </w:rPr>
        <w:t>Artemisia</w:t>
      </w:r>
      <w:proofErr w:type="spellEnd"/>
      <w:r w:rsidRPr="00D2500F">
        <w:rPr>
          <w:rFonts w:ascii="Times New Roman" w:eastAsia="Calibri" w:hAnsi="Times New Roman" w:cs="Times New Roman"/>
          <w:i/>
          <w:iCs/>
          <w:sz w:val="28"/>
          <w:szCs w:val="28"/>
          <w:lang w:val="fr-FR"/>
        </w:rPr>
        <w:t xml:space="preserve"> herba-alba</w:t>
      </w:r>
      <w:r w:rsidRPr="00D2500F">
        <w:rPr>
          <w:rFonts w:ascii="Times New Roman" w:eastAsia="Calibri" w:hAnsi="Times New Roman" w:cs="Times New Roman"/>
          <w:sz w:val="28"/>
          <w:szCs w:val="28"/>
          <w:lang w:val="fr-FR"/>
        </w:rPr>
        <w:t xml:space="preserve"> existe dans des bioclimats allant du semi-aride jusqu'au saharien (entre les isohyètes de 150 à 500 mm). Elle semble indifférente aux altitudes et peut vivre dans des régions d'hiver chaud à frais. Par ailleurs, cette espèce est abondante dans le centre sur des sols, à texture fine, assez bien drainées (marnes, </w:t>
      </w:r>
      <w:proofErr w:type="spellStart"/>
      <w:r w:rsidRPr="00D2500F">
        <w:rPr>
          <w:rFonts w:ascii="Times New Roman" w:eastAsia="Calibri" w:hAnsi="Times New Roman" w:cs="Times New Roman"/>
          <w:sz w:val="28"/>
          <w:szCs w:val="28"/>
          <w:lang w:val="fr-FR"/>
        </w:rPr>
        <w:t>marno</w:t>
      </w:r>
      <w:proofErr w:type="spellEnd"/>
      <w:r w:rsidRPr="00D2500F">
        <w:rPr>
          <w:rFonts w:ascii="Times New Roman" w:eastAsia="Calibri" w:hAnsi="Times New Roman" w:cs="Times New Roman"/>
          <w:sz w:val="28"/>
          <w:szCs w:val="28"/>
          <w:lang w:val="fr-FR"/>
        </w:rPr>
        <w:t>-calcaires en pente). Dans le sud, elle pousse sur des sols bruns steppiques de texture moyenne et en extrême sud sur des sols sableux. L'armoise résiste à la sécheresse, supporte le gypse et des niveaux de salinité modérément élevés. Dans un biome steppique type, les groupements d’</w:t>
      </w:r>
      <w:proofErr w:type="spellStart"/>
      <w:r w:rsidRPr="00D2500F">
        <w:rPr>
          <w:rFonts w:ascii="Times New Roman" w:eastAsia="Calibri" w:hAnsi="Times New Roman" w:cs="Times New Roman"/>
          <w:i/>
          <w:iCs/>
          <w:sz w:val="28"/>
          <w:szCs w:val="28"/>
          <w:lang w:val="fr-FR"/>
        </w:rPr>
        <w:t>Artemisia</w:t>
      </w:r>
      <w:proofErr w:type="spellEnd"/>
      <w:r w:rsidRPr="00D2500F">
        <w:rPr>
          <w:rFonts w:ascii="Times New Roman" w:eastAsia="Calibri" w:hAnsi="Times New Roman" w:cs="Times New Roman"/>
          <w:i/>
          <w:iCs/>
          <w:sz w:val="28"/>
          <w:szCs w:val="28"/>
          <w:lang w:val="fr-FR"/>
        </w:rPr>
        <w:t xml:space="preserve"> herba-alba </w:t>
      </w:r>
      <w:r w:rsidRPr="00D2500F">
        <w:rPr>
          <w:rFonts w:ascii="Times New Roman" w:eastAsia="Calibri" w:hAnsi="Times New Roman" w:cs="Times New Roman"/>
          <w:sz w:val="28"/>
          <w:szCs w:val="28"/>
          <w:lang w:val="fr-FR"/>
        </w:rPr>
        <w:t>sont marqués par deux strates : une strate de ligneux bas (environ 40cm du sol) et une autre constituée d'herbacées annuelles (hauteur moyenne de 20cm) (</w:t>
      </w:r>
      <w:r w:rsidRPr="00916228">
        <w:rPr>
          <w:rFonts w:ascii="Times New Roman" w:eastAsia="Calibri" w:hAnsi="Times New Roman" w:cs="Times New Roman"/>
          <w:b/>
          <w:bCs/>
          <w:color w:val="FF0000"/>
          <w:sz w:val="28"/>
          <w:szCs w:val="28"/>
          <w:lang w:val="fr-FR"/>
        </w:rPr>
        <w:t>Nabil .</w:t>
      </w:r>
      <w:proofErr w:type="gramStart"/>
      <w:r w:rsidRPr="00916228">
        <w:rPr>
          <w:rFonts w:ascii="Times New Roman" w:eastAsia="Calibri" w:hAnsi="Times New Roman" w:cs="Times New Roman"/>
          <w:b/>
          <w:bCs/>
          <w:color w:val="FF0000"/>
          <w:sz w:val="28"/>
          <w:szCs w:val="28"/>
          <w:lang w:val="fr-FR"/>
        </w:rPr>
        <w:t>,1989</w:t>
      </w:r>
      <w:proofErr w:type="gramEnd"/>
      <w:r w:rsidRPr="00D2500F">
        <w:rPr>
          <w:rFonts w:ascii="Times New Roman" w:eastAsia="Calibri" w:hAnsi="Times New Roman" w:cs="Times New Roman"/>
          <w:sz w:val="28"/>
          <w:szCs w:val="28"/>
          <w:lang w:val="fr-FR"/>
        </w:rPr>
        <w:t xml:space="preserve">). </w:t>
      </w:r>
    </w:p>
    <w:p w:rsidR="00247374" w:rsidRPr="00D2500F" w:rsidRDefault="00247374" w:rsidP="00D2500F">
      <w:pPr>
        <w:spacing w:after="160" w:line="259" w:lineRule="auto"/>
        <w:ind w:firstLine="142"/>
        <w:rPr>
          <w:rFonts w:ascii="Times New Roman" w:eastAsia="Calibri" w:hAnsi="Times New Roman" w:cs="Times New Roman"/>
          <w:sz w:val="28"/>
          <w:szCs w:val="28"/>
          <w:rtl/>
          <w:lang w:val="fr-FR"/>
        </w:rPr>
      </w:pPr>
    </w:p>
    <w:p w:rsidR="00D2500F" w:rsidRPr="00D2500F" w:rsidRDefault="00D2500F" w:rsidP="00D2500F">
      <w:pPr>
        <w:spacing w:after="160" w:line="259" w:lineRule="auto"/>
        <w:rPr>
          <w:rFonts w:ascii="Times New Roman" w:eastAsia="Calibri" w:hAnsi="Times New Roman" w:cs="Times New Roman"/>
          <w:b/>
          <w:bCs/>
          <w:sz w:val="28"/>
          <w:szCs w:val="28"/>
          <w:lang w:val="fr-FR"/>
        </w:rPr>
      </w:pPr>
      <w:r w:rsidRPr="00D2500F">
        <w:rPr>
          <w:rFonts w:ascii="Times New Roman" w:eastAsia="Calibri" w:hAnsi="Times New Roman" w:cs="Times New Roman"/>
          <w:b/>
          <w:bCs/>
          <w:sz w:val="28"/>
          <w:szCs w:val="28"/>
          <w:lang w:val="fr-FR"/>
        </w:rPr>
        <w:t>6-Distribution géographique </w:t>
      </w:r>
      <w:r w:rsidR="00720912" w:rsidRPr="00D2500F">
        <w:rPr>
          <w:rFonts w:ascii="Times New Roman" w:eastAsia="Calibri" w:hAnsi="Times New Roman" w:cs="Times New Roman"/>
          <w:b/>
          <w:bCs/>
          <w:color w:val="FF0000"/>
          <w:sz w:val="28"/>
          <w:szCs w:val="28"/>
          <w:lang w:val="fr-FR"/>
        </w:rPr>
        <w:t>dans le</w:t>
      </w:r>
      <w:r w:rsidRPr="00D2500F">
        <w:rPr>
          <w:rFonts w:ascii="Times New Roman" w:eastAsia="Calibri" w:hAnsi="Times New Roman" w:cs="Times New Roman"/>
          <w:b/>
          <w:bCs/>
          <w:color w:val="FF0000"/>
          <w:sz w:val="28"/>
          <w:szCs w:val="28"/>
          <w:lang w:val="fr-FR"/>
        </w:rPr>
        <w:t xml:space="preserve"> </w:t>
      </w:r>
      <w:r w:rsidR="00720912" w:rsidRPr="00D2500F">
        <w:rPr>
          <w:rFonts w:ascii="Times New Roman" w:eastAsia="Calibri" w:hAnsi="Times New Roman" w:cs="Times New Roman"/>
          <w:b/>
          <w:bCs/>
          <w:color w:val="FF0000"/>
          <w:sz w:val="28"/>
          <w:szCs w:val="28"/>
          <w:lang w:val="fr-FR"/>
        </w:rPr>
        <w:t>monde :</w:t>
      </w:r>
    </w:p>
    <w:p w:rsidR="00D2500F" w:rsidRDefault="00D2500F" w:rsidP="00916228">
      <w:pPr>
        <w:spacing w:after="160" w:line="259" w:lineRule="auto"/>
        <w:rPr>
          <w:rFonts w:ascii="Times New Roman" w:eastAsia="Calibri" w:hAnsi="Times New Roman" w:cs="Times New Roman"/>
          <w:sz w:val="28"/>
          <w:szCs w:val="28"/>
          <w:lang w:val="fr-FR"/>
        </w:rPr>
      </w:pPr>
      <w:proofErr w:type="spellStart"/>
      <w:r w:rsidRPr="00D2500F">
        <w:rPr>
          <w:rFonts w:ascii="Times New Roman" w:eastAsia="Calibri" w:hAnsi="Times New Roman" w:cs="Times New Roman"/>
          <w:i/>
          <w:iCs/>
          <w:sz w:val="28"/>
          <w:szCs w:val="28"/>
          <w:lang w:val="fr-FR"/>
        </w:rPr>
        <w:t>Artemisia</w:t>
      </w:r>
      <w:proofErr w:type="spellEnd"/>
      <w:r w:rsidRPr="00D2500F">
        <w:rPr>
          <w:rFonts w:ascii="Times New Roman" w:eastAsia="Calibri" w:hAnsi="Times New Roman" w:cs="Times New Roman"/>
          <w:i/>
          <w:iCs/>
          <w:sz w:val="28"/>
          <w:szCs w:val="28"/>
          <w:lang w:val="fr-FR"/>
        </w:rPr>
        <w:t xml:space="preserve"> herba-alba</w:t>
      </w:r>
      <w:r w:rsidRPr="00D2500F">
        <w:rPr>
          <w:rFonts w:ascii="Times New Roman" w:eastAsia="Calibri" w:hAnsi="Times New Roman" w:cs="Times New Roman"/>
          <w:sz w:val="28"/>
          <w:szCs w:val="28"/>
          <w:lang w:val="fr-FR"/>
        </w:rPr>
        <w:t xml:space="preserve"> (</w:t>
      </w:r>
      <w:proofErr w:type="spellStart"/>
      <w:r w:rsidRPr="00D2500F">
        <w:rPr>
          <w:rFonts w:ascii="Times New Roman" w:eastAsia="Calibri" w:hAnsi="Times New Roman" w:cs="Times New Roman"/>
          <w:i/>
          <w:iCs/>
          <w:sz w:val="28"/>
          <w:szCs w:val="28"/>
          <w:lang w:val="fr-FR"/>
        </w:rPr>
        <w:t>Asteraceae</w:t>
      </w:r>
      <w:proofErr w:type="spellEnd"/>
      <w:r w:rsidRPr="00D2500F">
        <w:rPr>
          <w:rFonts w:ascii="Times New Roman" w:eastAsia="Calibri" w:hAnsi="Times New Roman" w:cs="Times New Roman"/>
          <w:sz w:val="28"/>
          <w:szCs w:val="28"/>
          <w:lang w:val="fr-FR"/>
        </w:rPr>
        <w:t>) est un arbuste nain vivace verdâtre-argenté poussant dans les climats arides et semi-arides. Il se rencontre dans la région méditerranéenne en Afrique du Nord, en Espagne, dans les déserts de la péninsule du Sinaï, au Moyen-Orient, dans l'Himalaya du Nord-Ouest et en Inde (</w:t>
      </w:r>
      <w:r w:rsidRPr="00916228">
        <w:rPr>
          <w:rFonts w:ascii="Times New Roman" w:eastAsia="Calibri" w:hAnsi="Times New Roman" w:cs="Times New Roman"/>
          <w:b/>
          <w:bCs/>
          <w:color w:val="FF0000"/>
          <w:sz w:val="28"/>
          <w:szCs w:val="28"/>
          <w:lang w:val="fr-FR"/>
        </w:rPr>
        <w:t xml:space="preserve">Mounir T </w:t>
      </w:r>
      <w:r w:rsidR="00916228" w:rsidRPr="00916228">
        <w:rPr>
          <w:rFonts w:ascii="Times New Roman" w:eastAsia="Calibri" w:hAnsi="Times New Roman" w:cs="Times New Roman"/>
          <w:b/>
          <w:bCs/>
          <w:color w:val="FF0000"/>
          <w:sz w:val="28"/>
          <w:szCs w:val="28"/>
          <w:lang w:val="fr-FR"/>
        </w:rPr>
        <w:t xml:space="preserve">&amp; </w:t>
      </w:r>
      <w:proofErr w:type="gramStart"/>
      <w:r w:rsidRPr="00916228">
        <w:rPr>
          <w:rFonts w:ascii="Times New Roman" w:eastAsia="Calibri" w:hAnsi="Times New Roman" w:cs="Times New Roman"/>
          <w:b/>
          <w:bCs/>
          <w:color w:val="FF0000"/>
          <w:sz w:val="28"/>
          <w:szCs w:val="28"/>
          <w:lang w:val="fr-FR"/>
        </w:rPr>
        <w:t>al.,</w:t>
      </w:r>
      <w:proofErr w:type="gramEnd"/>
      <w:r w:rsidRPr="00916228">
        <w:rPr>
          <w:rFonts w:ascii="Times New Roman" w:eastAsia="Calibri" w:hAnsi="Times New Roman" w:cs="Times New Roman"/>
          <w:b/>
          <w:bCs/>
          <w:color w:val="FF0000"/>
          <w:sz w:val="28"/>
          <w:szCs w:val="28"/>
          <w:lang w:val="fr-FR"/>
        </w:rPr>
        <w:t xml:space="preserve"> 2015</w:t>
      </w:r>
      <w:r w:rsidRPr="00D2500F">
        <w:rPr>
          <w:rFonts w:ascii="Times New Roman" w:eastAsia="Calibri" w:hAnsi="Times New Roman" w:cs="Times New Roman"/>
          <w:sz w:val="28"/>
          <w:szCs w:val="28"/>
          <w:lang w:val="fr-FR"/>
        </w:rPr>
        <w:t>).</w:t>
      </w:r>
    </w:p>
    <w:p w:rsidR="00247374" w:rsidRDefault="00247374" w:rsidP="00D2500F">
      <w:pPr>
        <w:spacing w:after="160" w:line="259" w:lineRule="auto"/>
        <w:rPr>
          <w:rFonts w:ascii="Times New Roman" w:eastAsia="Calibri" w:hAnsi="Times New Roman" w:cs="Times New Roman"/>
          <w:sz w:val="28"/>
          <w:szCs w:val="28"/>
          <w:lang w:val="fr-FR"/>
        </w:rPr>
      </w:pPr>
    </w:p>
    <w:p w:rsidR="00247374" w:rsidRDefault="00247374" w:rsidP="00D2500F">
      <w:pPr>
        <w:spacing w:after="160" w:line="259" w:lineRule="auto"/>
        <w:rPr>
          <w:rFonts w:ascii="Times New Roman" w:eastAsia="Calibri" w:hAnsi="Times New Roman" w:cs="Times New Roman"/>
          <w:sz w:val="28"/>
          <w:szCs w:val="28"/>
          <w:lang w:val="fr-FR"/>
        </w:rPr>
      </w:pPr>
    </w:p>
    <w:p w:rsidR="00247374" w:rsidRDefault="00247374" w:rsidP="00D2500F">
      <w:pPr>
        <w:spacing w:after="160" w:line="259" w:lineRule="auto"/>
        <w:rPr>
          <w:rFonts w:ascii="Times New Roman" w:eastAsia="Calibri" w:hAnsi="Times New Roman" w:cs="Times New Roman"/>
          <w:sz w:val="28"/>
          <w:szCs w:val="28"/>
          <w:lang w:val="fr-FR"/>
        </w:rPr>
      </w:pPr>
    </w:p>
    <w:p w:rsidR="00247374" w:rsidRDefault="00247374" w:rsidP="00D2500F">
      <w:pPr>
        <w:spacing w:after="160" w:line="259" w:lineRule="auto"/>
        <w:rPr>
          <w:rFonts w:ascii="Times New Roman" w:eastAsia="Calibri" w:hAnsi="Times New Roman" w:cs="Times New Roman"/>
          <w:sz w:val="28"/>
          <w:szCs w:val="28"/>
          <w:lang w:val="fr-FR"/>
        </w:rPr>
      </w:pPr>
    </w:p>
    <w:p w:rsidR="00247374" w:rsidRDefault="00247374" w:rsidP="00D2500F">
      <w:pPr>
        <w:spacing w:after="160" w:line="259" w:lineRule="auto"/>
        <w:rPr>
          <w:rFonts w:ascii="Times New Roman" w:eastAsia="Calibri" w:hAnsi="Times New Roman" w:cs="Times New Roman"/>
          <w:sz w:val="28"/>
          <w:szCs w:val="28"/>
          <w:lang w:val="fr-FR"/>
        </w:rPr>
      </w:pPr>
    </w:p>
    <w:p w:rsidR="00247374" w:rsidRDefault="00247374" w:rsidP="00D2500F">
      <w:pPr>
        <w:spacing w:after="160" w:line="259" w:lineRule="auto"/>
        <w:rPr>
          <w:rFonts w:ascii="Times New Roman" w:eastAsia="Calibri" w:hAnsi="Times New Roman" w:cs="Times New Roman"/>
          <w:sz w:val="28"/>
          <w:szCs w:val="28"/>
          <w:lang w:val="fr-FR"/>
        </w:rPr>
      </w:pPr>
    </w:p>
    <w:p w:rsidR="00247374" w:rsidRPr="00D2500F" w:rsidRDefault="00247374" w:rsidP="00D2500F">
      <w:pPr>
        <w:spacing w:after="160" w:line="259" w:lineRule="auto"/>
        <w:rPr>
          <w:rFonts w:ascii="Times New Roman" w:eastAsia="Calibri" w:hAnsi="Times New Roman" w:cs="Times New Roman"/>
          <w:sz w:val="28"/>
          <w:szCs w:val="28"/>
          <w:lang w:val="fr-FR"/>
        </w:rPr>
      </w:pPr>
    </w:p>
    <w:p w:rsidR="00D2500F" w:rsidRPr="00D2500F" w:rsidRDefault="00D2500F" w:rsidP="00D2500F">
      <w:pPr>
        <w:spacing w:after="160" w:line="259" w:lineRule="auto"/>
        <w:rPr>
          <w:rFonts w:ascii="Times New Roman" w:eastAsia="Calibri" w:hAnsi="Times New Roman" w:cs="Times New Roman"/>
          <w:b/>
          <w:bCs/>
          <w:sz w:val="28"/>
          <w:szCs w:val="28"/>
          <w:lang w:val="fr-FR"/>
        </w:rPr>
      </w:pPr>
    </w:p>
    <w:p w:rsidR="00D2500F" w:rsidRDefault="00FA3CF7" w:rsidP="00D2500F">
      <w:pPr>
        <w:spacing w:after="160" w:line="259" w:lineRule="auto"/>
        <w:rPr>
          <w:rFonts w:ascii="Times New Roman" w:eastAsia="Calibri" w:hAnsi="Times New Roman" w:cs="Times New Roman"/>
          <w:b/>
          <w:bCs/>
          <w:sz w:val="28"/>
          <w:szCs w:val="28"/>
          <w:lang w:val="fr-FR"/>
        </w:rPr>
      </w:pPr>
      <w:r>
        <w:rPr>
          <w:rFonts w:ascii="Times New Roman" w:eastAsia="Calibri" w:hAnsi="Times New Roman" w:cs="Times New Roman"/>
          <w:b/>
          <w:bCs/>
          <w:noProof/>
          <w:sz w:val="28"/>
          <w:szCs w:val="28"/>
          <w:lang w:val="fr-FR" w:eastAsia="fr-FR"/>
        </w:rPr>
        <w:lastRenderedPageBreak/>
        <w:drawing>
          <wp:anchor distT="0" distB="0" distL="114300" distR="114300" simplePos="0" relativeHeight="251651072" behindDoc="1" locked="0" layoutInCell="1" allowOverlap="1" wp14:anchorId="3C2FD604" wp14:editId="12322262">
            <wp:simplePos x="0" y="0"/>
            <wp:positionH relativeFrom="column">
              <wp:posOffset>55880</wp:posOffset>
            </wp:positionH>
            <wp:positionV relativeFrom="paragraph">
              <wp:posOffset>-790575</wp:posOffset>
            </wp:positionV>
            <wp:extent cx="5915025" cy="3162300"/>
            <wp:effectExtent l="0" t="0" r="0" b="0"/>
            <wp:wrapTight wrapText="bothSides">
              <wp:wrapPolygon edited="0">
                <wp:start x="0" y="0"/>
                <wp:lineTo x="0" y="21470"/>
                <wp:lineTo x="21565" y="21470"/>
                <wp:lineTo x="21565"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jpg"/>
                    <pic:cNvPicPr/>
                  </pic:nvPicPr>
                  <pic:blipFill>
                    <a:blip r:embed="rId15">
                      <a:extLst>
                        <a:ext uri="{28A0092B-C50C-407E-A947-70E740481C1C}">
                          <a14:useLocalDpi xmlns:a14="http://schemas.microsoft.com/office/drawing/2010/main" val="0"/>
                        </a:ext>
                      </a:extLst>
                    </a:blip>
                    <a:stretch>
                      <a:fillRect/>
                    </a:stretch>
                  </pic:blipFill>
                  <pic:spPr>
                    <a:xfrm>
                      <a:off x="0" y="0"/>
                      <a:ext cx="5915025" cy="3162300"/>
                    </a:xfrm>
                    <a:prstGeom prst="rect">
                      <a:avLst/>
                    </a:prstGeom>
                  </pic:spPr>
                </pic:pic>
              </a:graphicData>
            </a:graphic>
            <wp14:sizeRelH relativeFrom="margin">
              <wp14:pctWidth>0</wp14:pctWidth>
            </wp14:sizeRelH>
            <wp14:sizeRelV relativeFrom="margin">
              <wp14:pctHeight>0</wp14:pctHeight>
            </wp14:sizeRelV>
          </wp:anchor>
        </w:drawing>
      </w:r>
    </w:p>
    <w:p w:rsidR="00D2500F" w:rsidRDefault="00D2500F" w:rsidP="00D2500F">
      <w:pPr>
        <w:spacing w:after="160" w:line="259" w:lineRule="auto"/>
        <w:rPr>
          <w:rFonts w:ascii="Times New Roman" w:eastAsia="Calibri" w:hAnsi="Times New Roman" w:cs="Times New Roman"/>
          <w:b/>
          <w:bCs/>
          <w:sz w:val="28"/>
          <w:szCs w:val="28"/>
          <w:lang w:val="fr-FR"/>
        </w:rPr>
      </w:pPr>
    </w:p>
    <w:p w:rsidR="00D2500F" w:rsidRDefault="00D2500F" w:rsidP="00D2500F">
      <w:pPr>
        <w:spacing w:after="160" w:line="259" w:lineRule="auto"/>
        <w:rPr>
          <w:rFonts w:ascii="Times New Roman" w:eastAsia="Calibri" w:hAnsi="Times New Roman" w:cs="Times New Roman"/>
          <w:b/>
          <w:bCs/>
          <w:sz w:val="28"/>
          <w:szCs w:val="28"/>
          <w:lang w:val="fr-FR"/>
        </w:rPr>
      </w:pPr>
    </w:p>
    <w:p w:rsidR="00D2500F" w:rsidRDefault="00D2500F" w:rsidP="00D2500F">
      <w:pPr>
        <w:spacing w:after="160" w:line="259" w:lineRule="auto"/>
        <w:rPr>
          <w:rFonts w:ascii="Times New Roman" w:eastAsia="Calibri" w:hAnsi="Times New Roman" w:cs="Times New Roman"/>
          <w:b/>
          <w:bCs/>
          <w:sz w:val="28"/>
          <w:szCs w:val="28"/>
          <w:lang w:val="fr-FR"/>
        </w:rPr>
      </w:pPr>
    </w:p>
    <w:p w:rsidR="00D2500F" w:rsidRDefault="00D2500F" w:rsidP="00D2500F">
      <w:pPr>
        <w:spacing w:after="160" w:line="259" w:lineRule="auto"/>
        <w:rPr>
          <w:rFonts w:ascii="Times New Roman" w:eastAsia="Calibri" w:hAnsi="Times New Roman" w:cs="Times New Roman"/>
          <w:b/>
          <w:bCs/>
          <w:sz w:val="28"/>
          <w:szCs w:val="28"/>
          <w:lang w:val="fr-FR"/>
        </w:rPr>
      </w:pPr>
    </w:p>
    <w:p w:rsidR="00D2500F" w:rsidRDefault="00D2500F" w:rsidP="00D2500F">
      <w:pPr>
        <w:spacing w:after="160" w:line="259" w:lineRule="auto"/>
        <w:rPr>
          <w:rFonts w:ascii="Times New Roman" w:eastAsia="Calibri" w:hAnsi="Times New Roman" w:cs="Times New Roman"/>
          <w:b/>
          <w:bCs/>
          <w:sz w:val="28"/>
          <w:szCs w:val="28"/>
          <w:lang w:val="fr-FR"/>
        </w:rPr>
      </w:pPr>
    </w:p>
    <w:p w:rsidR="00D2500F" w:rsidRDefault="00D2500F" w:rsidP="00D2500F">
      <w:pPr>
        <w:spacing w:after="160" w:line="259" w:lineRule="auto"/>
        <w:rPr>
          <w:rFonts w:ascii="Times New Roman" w:eastAsia="Calibri" w:hAnsi="Times New Roman" w:cs="Times New Roman"/>
          <w:b/>
          <w:bCs/>
          <w:sz w:val="28"/>
          <w:szCs w:val="28"/>
          <w:lang w:val="fr-FR"/>
        </w:rPr>
      </w:pPr>
    </w:p>
    <w:p w:rsidR="00D2500F" w:rsidRDefault="00D2500F" w:rsidP="00D2500F">
      <w:pPr>
        <w:spacing w:after="160" w:line="259" w:lineRule="auto"/>
        <w:rPr>
          <w:rFonts w:ascii="Times New Roman" w:eastAsia="Calibri" w:hAnsi="Times New Roman" w:cs="Times New Roman"/>
          <w:b/>
          <w:bCs/>
          <w:sz w:val="28"/>
          <w:szCs w:val="28"/>
          <w:lang w:val="fr-FR"/>
        </w:rPr>
      </w:pPr>
    </w:p>
    <w:p w:rsidR="00D2500F" w:rsidRPr="006507ED" w:rsidRDefault="006507ED" w:rsidP="00916228">
      <w:pPr>
        <w:spacing w:after="160" w:line="259" w:lineRule="auto"/>
        <w:rPr>
          <w:rFonts w:ascii="Times New Roman" w:eastAsia="Calibri" w:hAnsi="Times New Roman" w:cs="Times New Roman"/>
          <w:b/>
          <w:bCs/>
          <w:sz w:val="28"/>
          <w:szCs w:val="28"/>
          <w:rtl/>
          <w:lang w:val="fr-FR" w:bidi="ar-DZ"/>
        </w:rPr>
      </w:pPr>
      <w:r w:rsidRPr="00D2500F">
        <w:rPr>
          <w:rFonts w:ascii="Times New Roman" w:eastAsia="Calibri" w:hAnsi="Times New Roman" w:cs="Times New Roman"/>
          <w:b/>
          <w:bCs/>
          <w:sz w:val="28"/>
          <w:szCs w:val="28"/>
          <w:lang w:val="fr-FR"/>
        </w:rPr>
        <w:t>Figure N°2 :</w:t>
      </w:r>
      <w:r w:rsidRPr="00D2500F">
        <w:rPr>
          <w:rFonts w:ascii="Times New Roman" w:eastAsia="Calibri" w:hAnsi="Times New Roman" w:cs="Times New Roman"/>
          <w:sz w:val="28"/>
          <w:szCs w:val="28"/>
          <w:lang w:val="fr-FR"/>
        </w:rPr>
        <w:t xml:space="preserve"> Distribution géographiques </w:t>
      </w:r>
      <w:proofErr w:type="spellStart"/>
      <w:r w:rsidRPr="00D2500F">
        <w:rPr>
          <w:rFonts w:ascii="Times New Roman" w:eastAsia="Calibri" w:hAnsi="Times New Roman" w:cs="Times New Roman"/>
          <w:i/>
          <w:iCs/>
          <w:sz w:val="28"/>
          <w:szCs w:val="28"/>
          <w:lang w:val="fr-FR"/>
        </w:rPr>
        <w:t>Artemisia</w:t>
      </w:r>
      <w:proofErr w:type="spellEnd"/>
      <w:r w:rsidRPr="00D2500F">
        <w:rPr>
          <w:rFonts w:ascii="Times New Roman" w:eastAsia="Calibri" w:hAnsi="Times New Roman" w:cs="Times New Roman"/>
          <w:i/>
          <w:iCs/>
          <w:sz w:val="28"/>
          <w:szCs w:val="28"/>
          <w:lang w:val="fr-FR"/>
        </w:rPr>
        <w:t xml:space="preserve"> herba </w:t>
      </w:r>
      <w:r w:rsidR="00247374" w:rsidRPr="00D2500F">
        <w:rPr>
          <w:rFonts w:ascii="Times New Roman" w:eastAsia="Calibri" w:hAnsi="Times New Roman" w:cs="Times New Roman"/>
          <w:i/>
          <w:iCs/>
          <w:sz w:val="28"/>
          <w:szCs w:val="28"/>
          <w:lang w:val="fr-FR"/>
        </w:rPr>
        <w:t>alba</w:t>
      </w:r>
      <w:r w:rsidR="00247374" w:rsidRPr="00D2500F">
        <w:rPr>
          <w:rFonts w:ascii="Times New Roman" w:eastAsia="Calibri" w:hAnsi="Times New Roman" w:cs="Times New Roman"/>
          <w:b/>
          <w:bCs/>
          <w:sz w:val="28"/>
          <w:szCs w:val="28"/>
          <w:lang w:val="fr-FR"/>
        </w:rPr>
        <w:t xml:space="preserve"> (</w:t>
      </w:r>
      <w:r w:rsidRPr="00916228">
        <w:rPr>
          <w:rFonts w:ascii="Times New Roman" w:eastAsia="Calibri" w:hAnsi="Times New Roman" w:cs="Times New Roman"/>
          <w:b/>
          <w:bCs/>
          <w:color w:val="FF0000"/>
          <w:sz w:val="28"/>
          <w:szCs w:val="28"/>
          <w:lang w:val="fr-FR"/>
        </w:rPr>
        <w:t xml:space="preserve">Mohamed </w:t>
      </w:r>
      <w:r w:rsidR="00916228" w:rsidRPr="00916228">
        <w:rPr>
          <w:rFonts w:ascii="Times New Roman" w:eastAsia="Calibri" w:hAnsi="Times New Roman" w:cs="Times New Roman"/>
          <w:b/>
          <w:bCs/>
          <w:color w:val="FF0000"/>
          <w:sz w:val="28"/>
          <w:szCs w:val="28"/>
          <w:lang w:val="fr-FR"/>
        </w:rPr>
        <w:t>&amp;</w:t>
      </w:r>
      <w:r w:rsidRPr="00916228">
        <w:rPr>
          <w:rFonts w:ascii="Times New Roman" w:eastAsia="Calibri" w:hAnsi="Times New Roman" w:cs="Times New Roman"/>
          <w:b/>
          <w:bCs/>
          <w:color w:val="FF0000"/>
          <w:sz w:val="28"/>
          <w:szCs w:val="28"/>
          <w:lang w:val="fr-FR"/>
        </w:rPr>
        <w:t xml:space="preserve"> al 2010</w:t>
      </w:r>
      <w:r w:rsidRPr="00D2500F">
        <w:rPr>
          <w:rFonts w:ascii="Times New Roman" w:eastAsia="Calibri" w:hAnsi="Times New Roman" w:cs="Times New Roman"/>
          <w:b/>
          <w:bCs/>
          <w:sz w:val="28"/>
          <w:szCs w:val="28"/>
          <w:lang w:val="fr-FR"/>
        </w:rPr>
        <w:t>).</w:t>
      </w:r>
    </w:p>
    <w:p w:rsidR="00247374" w:rsidRDefault="00247374" w:rsidP="00D2500F">
      <w:pPr>
        <w:spacing w:after="160" w:line="259" w:lineRule="auto"/>
        <w:rPr>
          <w:rFonts w:ascii="Times New Roman" w:eastAsia="Calibri" w:hAnsi="Times New Roman" w:cs="Times New Roman"/>
          <w:b/>
          <w:bCs/>
          <w:sz w:val="28"/>
          <w:szCs w:val="28"/>
          <w:lang w:val="fr-FR"/>
        </w:rPr>
      </w:pPr>
    </w:p>
    <w:p w:rsidR="00247374" w:rsidRDefault="00247374" w:rsidP="00D2500F">
      <w:pPr>
        <w:spacing w:after="160" w:line="259" w:lineRule="auto"/>
        <w:rPr>
          <w:rFonts w:ascii="Times New Roman" w:eastAsia="Calibri" w:hAnsi="Times New Roman" w:cs="Times New Roman"/>
          <w:b/>
          <w:bCs/>
          <w:sz w:val="28"/>
          <w:szCs w:val="28"/>
          <w:lang w:val="fr-FR"/>
        </w:rPr>
      </w:pPr>
    </w:p>
    <w:p w:rsidR="00D2500F" w:rsidRPr="00D2500F" w:rsidRDefault="00D2500F" w:rsidP="00D2500F">
      <w:pPr>
        <w:spacing w:after="160" w:line="259" w:lineRule="auto"/>
        <w:rPr>
          <w:rFonts w:ascii="Times New Roman" w:eastAsia="Calibri" w:hAnsi="Times New Roman" w:cs="Times New Roman"/>
          <w:b/>
          <w:bCs/>
          <w:sz w:val="28"/>
          <w:szCs w:val="28"/>
          <w:lang w:val="fr-FR"/>
        </w:rPr>
      </w:pPr>
      <w:r w:rsidRPr="00D2500F">
        <w:rPr>
          <w:rFonts w:ascii="Times New Roman" w:eastAsia="Calibri" w:hAnsi="Times New Roman" w:cs="Times New Roman"/>
          <w:b/>
          <w:bCs/>
          <w:sz w:val="28"/>
          <w:szCs w:val="28"/>
          <w:lang w:val="fr-FR"/>
        </w:rPr>
        <w:t>7- Composition chimique :</w:t>
      </w:r>
    </w:p>
    <w:p w:rsidR="00D2500F" w:rsidRPr="00D2500F" w:rsidRDefault="00D2500F" w:rsidP="00D2500F">
      <w:pPr>
        <w:spacing w:after="160" w:line="259" w:lineRule="auto"/>
        <w:ind w:firstLine="142"/>
        <w:rPr>
          <w:rFonts w:ascii="Times New Roman" w:eastAsia="Calibri" w:hAnsi="Times New Roman" w:cs="Times New Roman"/>
          <w:sz w:val="28"/>
          <w:szCs w:val="28"/>
          <w:lang w:val="fr-FR"/>
        </w:rPr>
      </w:pPr>
      <w:r w:rsidRPr="00D2500F">
        <w:rPr>
          <w:rFonts w:ascii="Times New Roman" w:eastAsia="Calibri" w:hAnsi="Times New Roman" w:cs="Times New Roman"/>
          <w:i/>
          <w:iCs/>
          <w:sz w:val="28"/>
          <w:szCs w:val="28"/>
          <w:lang w:val="fr-FR"/>
        </w:rPr>
        <w:t xml:space="preserve"> L’armoise</w:t>
      </w:r>
      <w:r w:rsidRPr="00D2500F">
        <w:rPr>
          <w:rFonts w:ascii="Times New Roman" w:eastAsia="Calibri" w:hAnsi="Times New Roman" w:cs="Times New Roman"/>
          <w:sz w:val="28"/>
          <w:szCs w:val="28"/>
          <w:lang w:val="fr-FR"/>
        </w:rPr>
        <w:t xml:space="preserve"> est un genre productif dans la recherche de nouveaux composés biologiquement actifs, les investigations ont montré que ce genre est riche en sesquiterpènes, </w:t>
      </w:r>
      <w:proofErr w:type="spellStart"/>
      <w:r w:rsidRPr="00D2500F">
        <w:rPr>
          <w:rFonts w:ascii="Times New Roman" w:eastAsia="Calibri" w:hAnsi="Times New Roman" w:cs="Times New Roman"/>
          <w:sz w:val="28"/>
          <w:szCs w:val="28"/>
          <w:lang w:val="fr-FR"/>
        </w:rPr>
        <w:t>monoterpènes</w:t>
      </w:r>
      <w:proofErr w:type="spellEnd"/>
      <w:r w:rsidRPr="00D2500F">
        <w:rPr>
          <w:rFonts w:ascii="Times New Roman" w:eastAsia="Calibri" w:hAnsi="Times New Roman" w:cs="Times New Roman"/>
          <w:sz w:val="28"/>
          <w:szCs w:val="28"/>
          <w:lang w:val="fr-FR"/>
        </w:rPr>
        <w:t xml:space="preserve">, </w:t>
      </w:r>
      <w:r w:rsidR="00247374" w:rsidRPr="00D2500F">
        <w:rPr>
          <w:rFonts w:ascii="Times New Roman" w:eastAsia="Calibri" w:hAnsi="Times New Roman" w:cs="Times New Roman"/>
          <w:sz w:val="28"/>
          <w:szCs w:val="28"/>
          <w:lang w:val="fr-FR"/>
        </w:rPr>
        <w:t>flavonoïdes</w:t>
      </w:r>
      <w:r w:rsidRPr="00D2500F">
        <w:rPr>
          <w:rFonts w:ascii="Times New Roman" w:eastAsia="Calibri" w:hAnsi="Times New Roman" w:cs="Times New Roman"/>
          <w:sz w:val="28"/>
          <w:szCs w:val="28"/>
          <w:lang w:val="fr-FR"/>
        </w:rPr>
        <w:t xml:space="preserve"> et coumarines (</w:t>
      </w:r>
      <w:proofErr w:type="spellStart"/>
      <w:r w:rsidRPr="00916228">
        <w:rPr>
          <w:rFonts w:ascii="Times New Roman" w:eastAsia="Calibri" w:hAnsi="Times New Roman" w:cs="Times New Roman"/>
          <w:b/>
          <w:bCs/>
          <w:color w:val="FF0000"/>
          <w:sz w:val="28"/>
          <w:szCs w:val="28"/>
          <w:lang w:val="fr-FR"/>
        </w:rPr>
        <w:t>Khireddine</w:t>
      </w:r>
      <w:proofErr w:type="spellEnd"/>
      <w:r w:rsidRPr="00916228">
        <w:rPr>
          <w:rFonts w:ascii="Times New Roman" w:eastAsia="Calibri" w:hAnsi="Times New Roman" w:cs="Times New Roman"/>
          <w:b/>
          <w:bCs/>
          <w:color w:val="FF0000"/>
          <w:sz w:val="28"/>
          <w:szCs w:val="28"/>
          <w:lang w:val="fr-FR"/>
        </w:rPr>
        <w:t>., 2013</w:t>
      </w:r>
      <w:r w:rsidRPr="00D2500F">
        <w:rPr>
          <w:rFonts w:ascii="Times New Roman" w:eastAsia="Calibri" w:hAnsi="Times New Roman" w:cs="Times New Roman"/>
          <w:sz w:val="28"/>
          <w:szCs w:val="28"/>
          <w:lang w:val="fr-FR"/>
        </w:rPr>
        <w:t xml:space="preserve">). Les flavonoïdes détectés dans A. herba-alba montrent une grande variation structurelle, allant de la plus commune des glycosides, de </w:t>
      </w:r>
      <w:proofErr w:type="spellStart"/>
      <w:r w:rsidRPr="00D2500F">
        <w:rPr>
          <w:rFonts w:ascii="Times New Roman" w:eastAsia="Calibri" w:hAnsi="Times New Roman" w:cs="Times New Roman"/>
          <w:sz w:val="28"/>
          <w:szCs w:val="28"/>
          <w:lang w:val="fr-FR"/>
        </w:rPr>
        <w:t>flavones</w:t>
      </w:r>
      <w:proofErr w:type="spellEnd"/>
      <w:r w:rsidRPr="00D2500F">
        <w:rPr>
          <w:rFonts w:ascii="Times New Roman" w:eastAsia="Calibri" w:hAnsi="Times New Roman" w:cs="Times New Roman"/>
          <w:sz w:val="28"/>
          <w:szCs w:val="28"/>
          <w:lang w:val="fr-FR"/>
        </w:rPr>
        <w:t xml:space="preserve"> et de </w:t>
      </w:r>
      <w:proofErr w:type="spellStart"/>
      <w:r w:rsidRPr="00D2500F">
        <w:rPr>
          <w:rFonts w:ascii="Times New Roman" w:eastAsia="Calibri" w:hAnsi="Times New Roman" w:cs="Times New Roman"/>
          <w:sz w:val="28"/>
          <w:szCs w:val="28"/>
          <w:lang w:val="fr-FR"/>
        </w:rPr>
        <w:t>flavonols</w:t>
      </w:r>
      <w:proofErr w:type="spellEnd"/>
      <w:r w:rsidRPr="00D2500F">
        <w:rPr>
          <w:rFonts w:ascii="Times New Roman" w:eastAsia="Calibri" w:hAnsi="Times New Roman" w:cs="Times New Roman"/>
          <w:sz w:val="28"/>
          <w:szCs w:val="28"/>
          <w:lang w:val="fr-FR"/>
        </w:rPr>
        <w:t xml:space="preserve"> aux plus insolites flavonoïdes hautement </w:t>
      </w:r>
      <w:r w:rsidR="00247374" w:rsidRPr="00D2500F">
        <w:rPr>
          <w:rFonts w:ascii="Times New Roman" w:eastAsia="Calibri" w:hAnsi="Times New Roman" w:cs="Times New Roman"/>
          <w:sz w:val="28"/>
          <w:szCs w:val="28"/>
          <w:lang w:val="fr-FR"/>
        </w:rPr>
        <w:t>méthyles</w:t>
      </w:r>
      <w:r w:rsidRPr="00D2500F">
        <w:rPr>
          <w:rFonts w:ascii="Times New Roman" w:eastAsia="Calibri" w:hAnsi="Times New Roman" w:cs="Times New Roman"/>
          <w:sz w:val="28"/>
          <w:szCs w:val="28"/>
          <w:lang w:val="fr-FR"/>
        </w:rPr>
        <w:t>. Dans des études réalisées sur les feuilles d’</w:t>
      </w:r>
      <w:proofErr w:type="spellStart"/>
      <w:r w:rsidRPr="00D2500F">
        <w:rPr>
          <w:rFonts w:ascii="Times New Roman" w:eastAsia="Calibri" w:hAnsi="Times New Roman" w:cs="Times New Roman"/>
          <w:i/>
          <w:iCs/>
          <w:sz w:val="28"/>
          <w:szCs w:val="28"/>
          <w:lang w:val="fr-FR"/>
        </w:rPr>
        <w:t>Artemisia</w:t>
      </w:r>
      <w:proofErr w:type="spellEnd"/>
      <w:r w:rsidR="00247374">
        <w:rPr>
          <w:rFonts w:ascii="Times New Roman" w:eastAsia="Calibri" w:hAnsi="Times New Roman" w:cs="Times New Roman"/>
          <w:i/>
          <w:iCs/>
          <w:sz w:val="28"/>
          <w:szCs w:val="28"/>
          <w:lang w:val="fr-FR"/>
        </w:rPr>
        <w:t xml:space="preserve"> </w:t>
      </w:r>
      <w:r w:rsidRPr="00D2500F">
        <w:rPr>
          <w:rFonts w:ascii="Times New Roman" w:eastAsia="Calibri" w:hAnsi="Times New Roman" w:cs="Times New Roman"/>
          <w:i/>
          <w:iCs/>
          <w:sz w:val="28"/>
          <w:szCs w:val="28"/>
          <w:lang w:val="fr-FR"/>
        </w:rPr>
        <w:t>herba alba</w:t>
      </w:r>
      <w:r w:rsidRPr="00D2500F">
        <w:rPr>
          <w:rFonts w:ascii="Times New Roman" w:eastAsia="Calibri" w:hAnsi="Times New Roman" w:cs="Times New Roman"/>
          <w:sz w:val="28"/>
          <w:szCs w:val="28"/>
          <w:lang w:val="fr-FR"/>
        </w:rPr>
        <w:t>, huit composés de flavonoïdes O- et C-glycosides ont</w:t>
      </w:r>
      <w:r w:rsidR="00247374">
        <w:rPr>
          <w:rFonts w:ascii="Times New Roman" w:eastAsia="Calibri" w:hAnsi="Times New Roman" w:cs="Times New Roman"/>
          <w:sz w:val="28"/>
          <w:szCs w:val="28"/>
          <w:lang w:val="fr-FR"/>
        </w:rPr>
        <w:t xml:space="preserve"> </w:t>
      </w:r>
      <w:r w:rsidRPr="00D2500F">
        <w:rPr>
          <w:rFonts w:ascii="Times New Roman" w:eastAsia="Calibri" w:hAnsi="Times New Roman" w:cs="Times New Roman"/>
          <w:sz w:val="28"/>
          <w:szCs w:val="28"/>
          <w:lang w:val="fr-FR"/>
        </w:rPr>
        <w:t>été</w:t>
      </w:r>
      <w:r w:rsidR="00247374">
        <w:rPr>
          <w:rFonts w:ascii="Times New Roman" w:eastAsia="Calibri" w:hAnsi="Times New Roman" w:cs="Times New Roman"/>
          <w:sz w:val="28"/>
          <w:szCs w:val="28"/>
          <w:lang w:val="fr-FR"/>
        </w:rPr>
        <w:t xml:space="preserve"> </w:t>
      </w:r>
      <w:r w:rsidRPr="00D2500F">
        <w:rPr>
          <w:rFonts w:ascii="Times New Roman" w:eastAsia="Calibri" w:hAnsi="Times New Roman" w:cs="Times New Roman"/>
          <w:sz w:val="28"/>
          <w:szCs w:val="28"/>
          <w:lang w:val="fr-FR"/>
        </w:rPr>
        <w:t>isolés et identifiés (</w:t>
      </w:r>
      <w:r w:rsidRPr="00916228">
        <w:rPr>
          <w:rFonts w:ascii="Times New Roman" w:eastAsia="Calibri" w:hAnsi="Times New Roman" w:cs="Times New Roman"/>
          <w:b/>
          <w:bCs/>
          <w:color w:val="FF0000"/>
          <w:sz w:val="28"/>
          <w:szCs w:val="28"/>
          <w:lang w:val="fr-FR"/>
        </w:rPr>
        <w:t xml:space="preserve">Mansour </w:t>
      </w:r>
      <w:proofErr w:type="gramStart"/>
      <w:r w:rsidRPr="00916228">
        <w:rPr>
          <w:rFonts w:ascii="Times New Roman" w:eastAsia="Calibri" w:hAnsi="Times New Roman" w:cs="Times New Roman"/>
          <w:b/>
          <w:bCs/>
          <w:color w:val="FF0000"/>
          <w:sz w:val="28"/>
          <w:szCs w:val="28"/>
          <w:lang w:val="fr-FR"/>
        </w:rPr>
        <w:t>.,</w:t>
      </w:r>
      <w:proofErr w:type="gramEnd"/>
      <w:r w:rsidRPr="00916228">
        <w:rPr>
          <w:rFonts w:ascii="Times New Roman" w:eastAsia="Calibri" w:hAnsi="Times New Roman" w:cs="Times New Roman"/>
          <w:b/>
          <w:bCs/>
          <w:color w:val="FF0000"/>
          <w:sz w:val="28"/>
          <w:szCs w:val="28"/>
          <w:lang w:val="fr-FR"/>
        </w:rPr>
        <w:t xml:space="preserve"> 2015</w:t>
      </w:r>
      <w:r w:rsidRPr="00D2500F">
        <w:rPr>
          <w:rFonts w:ascii="Times New Roman" w:eastAsia="Calibri" w:hAnsi="Times New Roman" w:cs="Times New Roman"/>
          <w:sz w:val="28"/>
          <w:szCs w:val="28"/>
          <w:lang w:val="fr-FR"/>
        </w:rPr>
        <w:t xml:space="preserve">). </w:t>
      </w:r>
    </w:p>
    <w:p w:rsidR="00D2500F" w:rsidRPr="00D2500F" w:rsidRDefault="00D2500F" w:rsidP="00D2500F">
      <w:pPr>
        <w:spacing w:after="160" w:line="259" w:lineRule="auto"/>
        <w:ind w:firstLine="142"/>
        <w:rPr>
          <w:rFonts w:ascii="Times New Roman" w:eastAsia="Calibri" w:hAnsi="Times New Roman" w:cs="Times New Roman"/>
          <w:sz w:val="28"/>
          <w:szCs w:val="28"/>
          <w:lang w:val="fr-FR"/>
        </w:rPr>
      </w:pPr>
      <w:r w:rsidRPr="00D2500F">
        <w:rPr>
          <w:rFonts w:ascii="Times New Roman" w:eastAsia="Calibri" w:hAnsi="Times New Roman" w:cs="Times New Roman"/>
          <w:sz w:val="28"/>
          <w:szCs w:val="28"/>
          <w:lang w:val="fr-FR"/>
        </w:rPr>
        <w:t xml:space="preserve">L'examen des parties aériennes </w:t>
      </w:r>
      <w:r w:rsidRPr="00D2500F">
        <w:rPr>
          <w:rFonts w:ascii="Times New Roman" w:eastAsia="Calibri" w:hAnsi="Times New Roman" w:cs="Times New Roman"/>
          <w:i/>
          <w:iCs/>
          <w:sz w:val="28"/>
          <w:szCs w:val="28"/>
          <w:lang w:val="fr-FR"/>
        </w:rPr>
        <w:t>d’A. herba-alba</w:t>
      </w:r>
      <w:r w:rsidRPr="00D2500F">
        <w:rPr>
          <w:rFonts w:ascii="Times New Roman" w:eastAsia="Calibri" w:hAnsi="Times New Roman" w:cs="Times New Roman"/>
          <w:sz w:val="28"/>
          <w:szCs w:val="28"/>
          <w:lang w:val="fr-FR"/>
        </w:rPr>
        <w:t xml:space="preserve"> recueillies au Liban, ont conduit à l'isolement des deux </w:t>
      </w:r>
      <w:r w:rsidR="00794DCF" w:rsidRPr="00D2500F">
        <w:rPr>
          <w:rFonts w:ascii="Times New Roman" w:eastAsia="Calibri" w:hAnsi="Times New Roman" w:cs="Times New Roman"/>
          <w:sz w:val="28"/>
          <w:szCs w:val="28"/>
          <w:lang w:val="fr-FR"/>
        </w:rPr>
        <w:t>flavonoïdes ;</w:t>
      </w:r>
      <w:r w:rsidRPr="00D2500F">
        <w:rPr>
          <w:rFonts w:ascii="Times New Roman" w:eastAsia="Calibri" w:hAnsi="Times New Roman" w:cs="Times New Roman"/>
          <w:sz w:val="28"/>
          <w:szCs w:val="28"/>
          <w:lang w:val="fr-FR"/>
        </w:rPr>
        <w:t xml:space="preserve"> </w:t>
      </w:r>
      <w:proofErr w:type="spellStart"/>
      <w:r w:rsidRPr="00D2500F">
        <w:rPr>
          <w:rFonts w:ascii="Times New Roman" w:eastAsia="Calibri" w:hAnsi="Times New Roman" w:cs="Times New Roman"/>
          <w:sz w:val="28"/>
          <w:szCs w:val="28"/>
          <w:lang w:val="fr-FR"/>
        </w:rPr>
        <w:t>hispiduline</w:t>
      </w:r>
      <w:proofErr w:type="spellEnd"/>
      <w:r w:rsidRPr="00D2500F">
        <w:rPr>
          <w:rFonts w:ascii="Times New Roman" w:eastAsia="Calibri" w:hAnsi="Times New Roman" w:cs="Times New Roman"/>
          <w:sz w:val="28"/>
          <w:szCs w:val="28"/>
          <w:lang w:val="fr-FR"/>
        </w:rPr>
        <w:t xml:space="preserve"> et </w:t>
      </w:r>
      <w:proofErr w:type="spellStart"/>
      <w:r w:rsidRPr="00D2500F">
        <w:rPr>
          <w:rFonts w:ascii="Times New Roman" w:eastAsia="Calibri" w:hAnsi="Times New Roman" w:cs="Times New Roman"/>
          <w:sz w:val="28"/>
          <w:szCs w:val="28"/>
          <w:lang w:val="fr-FR"/>
        </w:rPr>
        <w:t>cirsilineol</w:t>
      </w:r>
      <w:proofErr w:type="spellEnd"/>
      <w:r w:rsidRPr="00D2500F">
        <w:rPr>
          <w:rFonts w:ascii="Times New Roman" w:eastAsia="Calibri" w:hAnsi="Times New Roman" w:cs="Times New Roman"/>
          <w:sz w:val="28"/>
          <w:szCs w:val="28"/>
          <w:lang w:val="fr-FR"/>
        </w:rPr>
        <w:t>.</w:t>
      </w:r>
    </w:p>
    <w:p w:rsidR="00D2500F" w:rsidRPr="00D2500F" w:rsidRDefault="00D2500F" w:rsidP="00916228">
      <w:pPr>
        <w:spacing w:after="160" w:line="259" w:lineRule="auto"/>
        <w:ind w:firstLine="142"/>
        <w:rPr>
          <w:rFonts w:ascii="Times New Roman" w:eastAsia="Calibri" w:hAnsi="Times New Roman" w:cs="Times New Roman"/>
          <w:sz w:val="28"/>
          <w:szCs w:val="28"/>
          <w:lang w:val="fr-FR"/>
        </w:rPr>
      </w:pPr>
      <w:r w:rsidRPr="00D2500F">
        <w:rPr>
          <w:rFonts w:ascii="Times New Roman" w:eastAsia="Calibri" w:hAnsi="Times New Roman" w:cs="Times New Roman"/>
          <w:sz w:val="28"/>
          <w:szCs w:val="28"/>
          <w:lang w:val="fr-FR"/>
        </w:rPr>
        <w:t xml:space="preserve"> Une nouvelle </w:t>
      </w:r>
      <w:proofErr w:type="spellStart"/>
      <w:r w:rsidRPr="00D2500F">
        <w:rPr>
          <w:rFonts w:ascii="Times New Roman" w:eastAsia="Calibri" w:hAnsi="Times New Roman" w:cs="Times New Roman"/>
          <w:sz w:val="28"/>
          <w:szCs w:val="28"/>
          <w:lang w:val="fr-FR"/>
        </w:rPr>
        <w:t>flavone</w:t>
      </w:r>
      <w:proofErr w:type="spellEnd"/>
      <w:r w:rsidRPr="00D2500F">
        <w:rPr>
          <w:rFonts w:ascii="Times New Roman" w:eastAsia="Calibri" w:hAnsi="Times New Roman" w:cs="Times New Roman"/>
          <w:sz w:val="28"/>
          <w:szCs w:val="28"/>
          <w:lang w:val="fr-FR"/>
        </w:rPr>
        <w:t xml:space="preserve">, 5,4'- dihydroxy-6, 7,3 ' 6, 7,3’trimethoxyflavone, a été isolé à partir de l'extrait non </w:t>
      </w:r>
      <w:proofErr w:type="spellStart"/>
      <w:r w:rsidRPr="00D2500F">
        <w:rPr>
          <w:rFonts w:ascii="Times New Roman" w:eastAsia="Calibri" w:hAnsi="Times New Roman" w:cs="Times New Roman"/>
          <w:sz w:val="28"/>
          <w:szCs w:val="28"/>
          <w:lang w:val="fr-FR"/>
        </w:rPr>
        <w:t>glycosidique</w:t>
      </w:r>
      <w:proofErr w:type="spellEnd"/>
      <w:r w:rsidRPr="00D2500F">
        <w:rPr>
          <w:rFonts w:ascii="Times New Roman" w:eastAsia="Calibri" w:hAnsi="Times New Roman" w:cs="Times New Roman"/>
          <w:sz w:val="28"/>
          <w:szCs w:val="28"/>
          <w:lang w:val="fr-FR"/>
        </w:rPr>
        <w:t xml:space="preserve"> des parties aériennes d’</w:t>
      </w:r>
      <w:r w:rsidRPr="00D2500F">
        <w:rPr>
          <w:rFonts w:ascii="Times New Roman" w:eastAsia="Calibri" w:hAnsi="Times New Roman" w:cs="Times New Roman"/>
          <w:i/>
          <w:iCs/>
          <w:sz w:val="28"/>
          <w:szCs w:val="28"/>
          <w:lang w:val="fr-FR"/>
        </w:rPr>
        <w:t xml:space="preserve">A. herba –alba </w:t>
      </w:r>
      <w:r w:rsidRPr="00D2500F">
        <w:rPr>
          <w:rFonts w:ascii="Times New Roman" w:eastAsia="Calibri" w:hAnsi="Times New Roman" w:cs="Times New Roman"/>
          <w:sz w:val="28"/>
          <w:szCs w:val="28"/>
          <w:lang w:val="fr-FR"/>
        </w:rPr>
        <w:t>(</w:t>
      </w:r>
      <w:r w:rsidRPr="00916228">
        <w:rPr>
          <w:rFonts w:ascii="Times New Roman" w:eastAsia="Calibri" w:hAnsi="Times New Roman" w:cs="Times New Roman"/>
          <w:b/>
          <w:bCs/>
          <w:color w:val="FF0000"/>
          <w:sz w:val="28"/>
          <w:szCs w:val="28"/>
          <w:lang w:val="fr-FR"/>
        </w:rPr>
        <w:t xml:space="preserve">Mohamed </w:t>
      </w:r>
      <w:r w:rsidR="00916228" w:rsidRPr="00916228">
        <w:rPr>
          <w:rFonts w:ascii="Times New Roman" w:eastAsia="Calibri" w:hAnsi="Times New Roman" w:cs="Times New Roman"/>
          <w:b/>
          <w:bCs/>
          <w:color w:val="FF0000"/>
          <w:sz w:val="28"/>
          <w:szCs w:val="28"/>
          <w:lang w:val="fr-FR"/>
        </w:rPr>
        <w:t>&amp;</w:t>
      </w:r>
      <w:proofErr w:type="gramStart"/>
      <w:r w:rsidRPr="00916228">
        <w:rPr>
          <w:rFonts w:ascii="Times New Roman" w:eastAsia="Calibri" w:hAnsi="Times New Roman" w:cs="Times New Roman"/>
          <w:b/>
          <w:bCs/>
          <w:color w:val="FF0000"/>
          <w:sz w:val="28"/>
          <w:szCs w:val="28"/>
          <w:lang w:val="fr-FR"/>
        </w:rPr>
        <w:t>al.,</w:t>
      </w:r>
      <w:proofErr w:type="gramEnd"/>
      <w:r w:rsidRPr="00916228">
        <w:rPr>
          <w:rFonts w:ascii="Times New Roman" w:eastAsia="Calibri" w:hAnsi="Times New Roman" w:cs="Times New Roman"/>
          <w:b/>
          <w:bCs/>
          <w:color w:val="FF0000"/>
          <w:sz w:val="28"/>
          <w:szCs w:val="28"/>
          <w:lang w:val="fr-FR"/>
        </w:rPr>
        <w:t xml:space="preserve"> 2010</w:t>
      </w:r>
      <w:r w:rsidRPr="00D2500F">
        <w:rPr>
          <w:rFonts w:ascii="Times New Roman" w:eastAsia="Calibri" w:hAnsi="Times New Roman" w:cs="Times New Roman"/>
          <w:sz w:val="28"/>
          <w:szCs w:val="28"/>
          <w:lang w:val="fr-FR"/>
        </w:rPr>
        <w:t>).</w:t>
      </w:r>
    </w:p>
    <w:p w:rsidR="00D2500F" w:rsidRPr="00D2500F" w:rsidRDefault="00D2500F" w:rsidP="00FA3CF7">
      <w:pPr>
        <w:spacing w:after="160" w:line="259" w:lineRule="auto"/>
        <w:ind w:firstLine="142"/>
        <w:rPr>
          <w:rFonts w:ascii="Times New Roman" w:eastAsia="Calibri" w:hAnsi="Times New Roman" w:cs="Times New Roman"/>
          <w:sz w:val="28"/>
          <w:szCs w:val="28"/>
          <w:lang w:val="fr-FR"/>
        </w:rPr>
      </w:pPr>
      <w:r w:rsidRPr="00D2500F">
        <w:rPr>
          <w:rFonts w:ascii="Times New Roman" w:eastAsia="Calibri" w:hAnsi="Times New Roman" w:cs="Times New Roman"/>
          <w:sz w:val="28"/>
          <w:szCs w:val="28"/>
          <w:lang w:val="fr-FR"/>
        </w:rPr>
        <w:t xml:space="preserve"> Des études ont montré que dans l'huile essentielle d’</w:t>
      </w:r>
      <w:r w:rsidRPr="00D2500F">
        <w:rPr>
          <w:rFonts w:ascii="Times New Roman" w:eastAsia="Calibri" w:hAnsi="Times New Roman" w:cs="Times New Roman"/>
          <w:i/>
          <w:iCs/>
          <w:sz w:val="28"/>
          <w:szCs w:val="28"/>
          <w:lang w:val="fr-FR"/>
        </w:rPr>
        <w:t xml:space="preserve">A. herba alba </w:t>
      </w:r>
      <w:r w:rsidRPr="00D2500F">
        <w:rPr>
          <w:rFonts w:ascii="Times New Roman" w:eastAsia="Calibri" w:hAnsi="Times New Roman" w:cs="Times New Roman"/>
          <w:sz w:val="28"/>
          <w:szCs w:val="28"/>
          <w:lang w:val="fr-FR"/>
        </w:rPr>
        <w:t xml:space="preserve">recueillie en Algérie, les </w:t>
      </w:r>
      <w:proofErr w:type="spellStart"/>
      <w:r w:rsidRPr="00D2500F">
        <w:rPr>
          <w:rFonts w:ascii="Times New Roman" w:eastAsia="Calibri" w:hAnsi="Times New Roman" w:cs="Times New Roman"/>
          <w:sz w:val="28"/>
          <w:szCs w:val="28"/>
          <w:lang w:val="fr-FR"/>
        </w:rPr>
        <w:t>monoterpènes</w:t>
      </w:r>
      <w:proofErr w:type="spellEnd"/>
      <w:r w:rsidRPr="00D2500F">
        <w:rPr>
          <w:rFonts w:ascii="Times New Roman" w:eastAsia="Calibri" w:hAnsi="Times New Roman" w:cs="Times New Roman"/>
          <w:sz w:val="28"/>
          <w:szCs w:val="28"/>
          <w:lang w:val="fr-FR"/>
        </w:rPr>
        <w:t xml:space="preserve"> sont les principaux composants, essentiellement le camphre, les - e- </w:t>
      </w:r>
      <w:proofErr w:type="spellStart"/>
      <w:r w:rsidRPr="00D2500F">
        <w:rPr>
          <w:rFonts w:ascii="Times New Roman" w:eastAsia="Calibri" w:hAnsi="Times New Roman" w:cs="Times New Roman"/>
          <w:sz w:val="28"/>
          <w:szCs w:val="28"/>
          <w:lang w:val="fr-FR"/>
        </w:rPr>
        <w:t>thuyones</w:t>
      </w:r>
      <w:proofErr w:type="spellEnd"/>
      <w:r w:rsidRPr="00D2500F">
        <w:rPr>
          <w:rFonts w:ascii="Times New Roman" w:eastAsia="Calibri" w:hAnsi="Times New Roman" w:cs="Times New Roman"/>
          <w:sz w:val="28"/>
          <w:szCs w:val="28"/>
          <w:lang w:val="fr-FR"/>
        </w:rPr>
        <w:t xml:space="preserve">, les dérivés du 1,8-cinéole et du </w:t>
      </w:r>
      <w:proofErr w:type="spellStart"/>
      <w:r w:rsidR="00C434EC" w:rsidRPr="00D2500F">
        <w:rPr>
          <w:rFonts w:ascii="Times New Roman" w:eastAsia="Calibri" w:hAnsi="Times New Roman" w:cs="Times New Roman"/>
          <w:sz w:val="28"/>
          <w:szCs w:val="28"/>
          <w:lang w:val="fr-FR"/>
        </w:rPr>
        <w:t>chrysanthényle</w:t>
      </w:r>
      <w:proofErr w:type="spellEnd"/>
      <w:r w:rsidR="00C434EC" w:rsidRPr="00D2500F">
        <w:rPr>
          <w:rFonts w:ascii="Times New Roman" w:eastAsia="Calibri" w:hAnsi="Times New Roman" w:cs="Times New Roman"/>
          <w:sz w:val="28"/>
          <w:szCs w:val="28"/>
          <w:lang w:val="fr-FR"/>
        </w:rPr>
        <w:t xml:space="preserve"> (</w:t>
      </w:r>
      <w:r w:rsidRPr="00916228">
        <w:rPr>
          <w:rFonts w:ascii="Times New Roman" w:eastAsia="Calibri" w:hAnsi="Times New Roman" w:cs="Times New Roman"/>
          <w:b/>
          <w:bCs/>
          <w:color w:val="FF0000"/>
          <w:sz w:val="28"/>
          <w:szCs w:val="28"/>
          <w:lang w:val="fr-FR"/>
        </w:rPr>
        <w:t xml:space="preserve">Mounir </w:t>
      </w:r>
      <w:r w:rsidR="00916228" w:rsidRPr="00916228">
        <w:rPr>
          <w:rFonts w:ascii="Times New Roman" w:eastAsia="Calibri" w:hAnsi="Times New Roman" w:cs="Times New Roman"/>
          <w:b/>
          <w:bCs/>
          <w:color w:val="FF0000"/>
          <w:sz w:val="28"/>
          <w:szCs w:val="28"/>
          <w:lang w:val="fr-FR"/>
        </w:rPr>
        <w:t>&amp;</w:t>
      </w:r>
      <w:proofErr w:type="gramStart"/>
      <w:r w:rsidRPr="00916228">
        <w:rPr>
          <w:rFonts w:ascii="Times New Roman" w:eastAsia="Calibri" w:hAnsi="Times New Roman" w:cs="Times New Roman"/>
          <w:b/>
          <w:bCs/>
          <w:color w:val="FF0000"/>
          <w:sz w:val="28"/>
          <w:szCs w:val="28"/>
          <w:lang w:val="fr-FR"/>
        </w:rPr>
        <w:t>al.,</w:t>
      </w:r>
      <w:proofErr w:type="gramEnd"/>
      <w:r w:rsidRPr="00916228">
        <w:rPr>
          <w:rFonts w:ascii="Times New Roman" w:eastAsia="Calibri" w:hAnsi="Times New Roman" w:cs="Times New Roman"/>
          <w:b/>
          <w:bCs/>
          <w:color w:val="FF0000"/>
          <w:sz w:val="28"/>
          <w:szCs w:val="28"/>
          <w:lang w:val="fr-FR"/>
        </w:rPr>
        <w:t xml:space="preserve"> </w:t>
      </w:r>
      <w:r w:rsidR="00C434EC" w:rsidRPr="00916228">
        <w:rPr>
          <w:rFonts w:ascii="Times New Roman" w:eastAsia="Calibri" w:hAnsi="Times New Roman" w:cs="Times New Roman"/>
          <w:b/>
          <w:bCs/>
          <w:color w:val="FF0000"/>
          <w:sz w:val="28"/>
          <w:szCs w:val="28"/>
          <w:lang w:val="fr-FR"/>
        </w:rPr>
        <w:t>2015,</w:t>
      </w:r>
      <w:r w:rsidR="00C434EC" w:rsidRPr="00916228">
        <w:rPr>
          <w:rFonts w:ascii="Calibri" w:eastAsia="Calibri" w:hAnsi="Calibri" w:cs="Arial"/>
          <w:b/>
          <w:bCs/>
          <w:color w:val="FF0000"/>
          <w:sz w:val="28"/>
          <w:szCs w:val="28"/>
          <w:lang w:val="fr-FR"/>
        </w:rPr>
        <w:t xml:space="preserve"> </w:t>
      </w:r>
      <w:proofErr w:type="spellStart"/>
      <w:r w:rsidR="00C434EC" w:rsidRPr="00916228">
        <w:rPr>
          <w:rFonts w:ascii="Calibri" w:eastAsia="Calibri" w:hAnsi="Calibri" w:cs="Arial"/>
          <w:b/>
          <w:bCs/>
          <w:color w:val="FF0000"/>
          <w:sz w:val="28"/>
          <w:szCs w:val="28"/>
          <w:lang w:val="fr-FR"/>
        </w:rPr>
        <w:t>Delalja</w:t>
      </w:r>
      <w:proofErr w:type="spellEnd"/>
      <w:r w:rsidRPr="00916228">
        <w:rPr>
          <w:rFonts w:ascii="Calibri" w:eastAsia="Calibri" w:hAnsi="Calibri" w:cs="Arial"/>
          <w:b/>
          <w:bCs/>
          <w:color w:val="FF0000"/>
          <w:sz w:val="28"/>
          <w:szCs w:val="28"/>
          <w:lang w:val="fr-FR"/>
        </w:rPr>
        <w:t xml:space="preserve"> 2017</w:t>
      </w:r>
      <w:r w:rsidRPr="00D2500F">
        <w:rPr>
          <w:rFonts w:ascii="Times New Roman" w:eastAsia="Calibri" w:hAnsi="Times New Roman" w:cs="Times New Roman"/>
          <w:sz w:val="28"/>
          <w:szCs w:val="28"/>
          <w:lang w:val="fr-FR"/>
        </w:rPr>
        <w:t>).</w:t>
      </w:r>
    </w:p>
    <w:p w:rsidR="00D2500F" w:rsidRPr="00D2500F" w:rsidRDefault="00D2500F" w:rsidP="00916228">
      <w:pPr>
        <w:spacing w:after="160" w:line="259" w:lineRule="auto"/>
        <w:ind w:firstLine="142"/>
        <w:rPr>
          <w:rFonts w:ascii="Times New Roman" w:eastAsia="Calibri" w:hAnsi="Times New Roman" w:cs="Times New Roman"/>
          <w:sz w:val="28"/>
          <w:szCs w:val="28"/>
          <w:lang w:val="fr-FR"/>
        </w:rPr>
      </w:pPr>
      <w:r w:rsidRPr="00D2500F">
        <w:rPr>
          <w:rFonts w:ascii="Times New Roman" w:eastAsia="Calibri" w:hAnsi="Times New Roman" w:cs="Times New Roman"/>
          <w:b/>
          <w:bCs/>
          <w:sz w:val="28"/>
          <w:szCs w:val="28"/>
          <w:lang w:val="fr-FR"/>
        </w:rPr>
        <w:lastRenderedPageBreak/>
        <w:t xml:space="preserve"> 8-Activités biologiques et thérapeutiques d </w:t>
      </w:r>
      <w:r w:rsidRPr="00D2500F">
        <w:rPr>
          <w:rFonts w:ascii="Times New Roman" w:eastAsia="Calibri" w:hAnsi="Times New Roman" w:cs="Times New Roman"/>
          <w:b/>
          <w:bCs/>
          <w:i/>
          <w:iCs/>
          <w:sz w:val="28"/>
          <w:szCs w:val="28"/>
          <w:lang w:val="fr-FR"/>
        </w:rPr>
        <w:t>’</w:t>
      </w:r>
      <w:proofErr w:type="spellStart"/>
      <w:r w:rsidRPr="00D2500F">
        <w:rPr>
          <w:rFonts w:ascii="Times New Roman" w:eastAsia="Calibri" w:hAnsi="Times New Roman" w:cs="Times New Roman"/>
          <w:b/>
          <w:bCs/>
          <w:i/>
          <w:iCs/>
          <w:sz w:val="28"/>
          <w:szCs w:val="28"/>
          <w:lang w:val="fr-FR"/>
        </w:rPr>
        <w:t>Artemisia</w:t>
      </w:r>
      <w:proofErr w:type="spellEnd"/>
      <w:r w:rsidRPr="00D2500F">
        <w:rPr>
          <w:rFonts w:ascii="Times New Roman" w:eastAsia="Calibri" w:hAnsi="Times New Roman" w:cs="Times New Roman"/>
          <w:b/>
          <w:bCs/>
          <w:i/>
          <w:iCs/>
          <w:sz w:val="28"/>
          <w:szCs w:val="28"/>
          <w:lang w:val="fr-FR"/>
        </w:rPr>
        <w:t xml:space="preserve"> herba alba</w:t>
      </w:r>
      <w:r w:rsidR="00C434EC" w:rsidRPr="00D2500F">
        <w:rPr>
          <w:rFonts w:ascii="Times New Roman" w:eastAsia="Calibri" w:hAnsi="Times New Roman" w:cs="Times New Roman"/>
          <w:b/>
          <w:bCs/>
          <w:sz w:val="28"/>
          <w:szCs w:val="28"/>
          <w:lang w:val="fr-FR"/>
        </w:rPr>
        <w:t xml:space="preserve"> :</w:t>
      </w:r>
      <w:r w:rsidR="00C434EC" w:rsidRPr="00D2500F">
        <w:rPr>
          <w:rFonts w:ascii="Times New Roman" w:eastAsia="Calibri" w:hAnsi="Times New Roman" w:cs="Times New Roman"/>
          <w:i/>
          <w:iCs/>
          <w:sz w:val="28"/>
          <w:szCs w:val="28"/>
          <w:lang w:val="fr-FR"/>
        </w:rPr>
        <w:t xml:space="preserve"> L’</w:t>
      </w:r>
      <w:proofErr w:type="spellStart"/>
      <w:r w:rsidR="00C434EC" w:rsidRPr="00D2500F">
        <w:rPr>
          <w:rFonts w:ascii="Times New Roman" w:eastAsia="Calibri" w:hAnsi="Times New Roman" w:cs="Times New Roman"/>
          <w:i/>
          <w:iCs/>
          <w:sz w:val="28"/>
          <w:szCs w:val="28"/>
          <w:lang w:val="fr-FR"/>
        </w:rPr>
        <w:t>Artemisia</w:t>
      </w:r>
      <w:proofErr w:type="spellEnd"/>
      <w:r w:rsidRPr="00D2500F">
        <w:rPr>
          <w:rFonts w:ascii="Times New Roman" w:eastAsia="Calibri" w:hAnsi="Times New Roman" w:cs="Times New Roman"/>
          <w:i/>
          <w:iCs/>
          <w:sz w:val="28"/>
          <w:szCs w:val="28"/>
          <w:lang w:val="fr-FR"/>
        </w:rPr>
        <w:t xml:space="preserve"> herba alba</w:t>
      </w:r>
      <w:r w:rsidRPr="00D2500F">
        <w:rPr>
          <w:rFonts w:ascii="Times New Roman" w:eastAsia="Calibri" w:hAnsi="Times New Roman" w:cs="Times New Roman"/>
          <w:sz w:val="28"/>
          <w:szCs w:val="28"/>
          <w:lang w:val="fr-FR"/>
        </w:rPr>
        <w:t xml:space="preserve"> est très utilisé en médecine traditionnelle, Elle est utilisée pour traiter les troubles inflammatoires (rhume, toux, bronchite, diarrhée), les maladies infectieuses (maladies de la peau, gale, syphilis) et autres (diabète, névralgies) (</w:t>
      </w:r>
      <w:r w:rsidRPr="00916228">
        <w:rPr>
          <w:rFonts w:ascii="Times New Roman" w:eastAsia="Calibri" w:hAnsi="Times New Roman" w:cs="Times New Roman"/>
          <w:b/>
          <w:bCs/>
          <w:color w:val="FF0000"/>
          <w:sz w:val="28"/>
          <w:szCs w:val="28"/>
          <w:lang w:val="fr-FR"/>
        </w:rPr>
        <w:t>Abu-</w:t>
      </w:r>
      <w:proofErr w:type="spellStart"/>
      <w:r w:rsidRPr="00916228">
        <w:rPr>
          <w:rFonts w:ascii="Times New Roman" w:eastAsia="Calibri" w:hAnsi="Times New Roman" w:cs="Times New Roman"/>
          <w:b/>
          <w:bCs/>
          <w:color w:val="FF0000"/>
          <w:sz w:val="28"/>
          <w:szCs w:val="28"/>
          <w:lang w:val="fr-FR"/>
        </w:rPr>
        <w:t>Darwish</w:t>
      </w:r>
      <w:proofErr w:type="spellEnd"/>
      <w:r w:rsidRPr="00916228">
        <w:rPr>
          <w:rFonts w:ascii="Times New Roman" w:eastAsia="Calibri" w:hAnsi="Times New Roman" w:cs="Times New Roman"/>
          <w:b/>
          <w:bCs/>
          <w:color w:val="FF0000"/>
          <w:sz w:val="28"/>
          <w:szCs w:val="28"/>
          <w:lang w:val="fr-FR"/>
        </w:rPr>
        <w:t xml:space="preserve"> </w:t>
      </w:r>
      <w:r w:rsidR="00916228">
        <w:rPr>
          <w:rFonts w:ascii="Times New Roman" w:eastAsia="Calibri" w:hAnsi="Times New Roman" w:cs="Times New Roman"/>
          <w:b/>
          <w:bCs/>
          <w:color w:val="FF0000"/>
          <w:sz w:val="28"/>
          <w:szCs w:val="28"/>
          <w:lang w:val="fr-FR"/>
        </w:rPr>
        <w:t>&amp;</w:t>
      </w:r>
      <w:r w:rsidRPr="00916228">
        <w:rPr>
          <w:rFonts w:ascii="Times New Roman" w:eastAsia="Calibri" w:hAnsi="Times New Roman" w:cs="Times New Roman"/>
          <w:b/>
          <w:bCs/>
          <w:color w:val="FF0000"/>
          <w:sz w:val="28"/>
          <w:szCs w:val="28"/>
          <w:lang w:val="fr-FR"/>
        </w:rPr>
        <w:t xml:space="preserve"> </w:t>
      </w:r>
      <w:proofErr w:type="gramStart"/>
      <w:r w:rsidRPr="00916228">
        <w:rPr>
          <w:rFonts w:ascii="Times New Roman" w:eastAsia="Calibri" w:hAnsi="Times New Roman" w:cs="Times New Roman"/>
          <w:b/>
          <w:bCs/>
          <w:i/>
          <w:iCs/>
          <w:color w:val="FF0000"/>
          <w:sz w:val="28"/>
          <w:szCs w:val="28"/>
          <w:lang w:val="fr-FR"/>
        </w:rPr>
        <w:t>al</w:t>
      </w:r>
      <w:r w:rsidRPr="00916228">
        <w:rPr>
          <w:rFonts w:ascii="Times New Roman" w:eastAsia="Calibri" w:hAnsi="Times New Roman" w:cs="Times New Roman"/>
          <w:b/>
          <w:bCs/>
          <w:color w:val="FF0000"/>
          <w:sz w:val="28"/>
          <w:szCs w:val="28"/>
          <w:lang w:val="fr-FR"/>
        </w:rPr>
        <w:t>.,</w:t>
      </w:r>
      <w:proofErr w:type="gramEnd"/>
      <w:r w:rsidRPr="00916228">
        <w:rPr>
          <w:rFonts w:ascii="Times New Roman" w:eastAsia="Calibri" w:hAnsi="Times New Roman" w:cs="Times New Roman"/>
          <w:b/>
          <w:bCs/>
          <w:color w:val="FF0000"/>
          <w:sz w:val="28"/>
          <w:szCs w:val="28"/>
          <w:lang w:val="fr-FR"/>
        </w:rPr>
        <w:t xml:space="preserve"> 2015</w:t>
      </w:r>
      <w:r w:rsidRPr="00D2500F">
        <w:rPr>
          <w:rFonts w:ascii="Times New Roman" w:eastAsia="Calibri" w:hAnsi="Times New Roman" w:cs="Times New Roman"/>
          <w:sz w:val="28"/>
          <w:szCs w:val="28"/>
          <w:lang w:val="fr-FR"/>
        </w:rPr>
        <w:t>). Et lors d’un désordre gastrique tel que la diarrhée et les douleurs abdominales. Elle est aussi utilisée en tant que remède de l’inflammation du tractus gastro-intestinal (</w:t>
      </w:r>
      <w:proofErr w:type="spellStart"/>
      <w:r w:rsidRPr="00916228">
        <w:rPr>
          <w:rFonts w:ascii="Times New Roman" w:eastAsia="Calibri" w:hAnsi="Times New Roman" w:cs="Times New Roman"/>
          <w:b/>
          <w:bCs/>
          <w:color w:val="FF0000"/>
          <w:sz w:val="28"/>
          <w:szCs w:val="28"/>
          <w:lang w:val="fr-FR"/>
        </w:rPr>
        <w:t>Gharabi</w:t>
      </w:r>
      <w:proofErr w:type="spellEnd"/>
      <w:r w:rsidRPr="00916228">
        <w:rPr>
          <w:rFonts w:ascii="Times New Roman" w:eastAsia="Calibri" w:hAnsi="Times New Roman" w:cs="Times New Roman"/>
          <w:b/>
          <w:bCs/>
          <w:color w:val="FF0000"/>
          <w:sz w:val="28"/>
          <w:szCs w:val="28"/>
          <w:lang w:val="fr-FR"/>
        </w:rPr>
        <w:t xml:space="preserve"> et </w:t>
      </w:r>
      <w:proofErr w:type="gramStart"/>
      <w:r w:rsidRPr="00916228">
        <w:rPr>
          <w:rFonts w:ascii="Times New Roman" w:eastAsia="Calibri" w:hAnsi="Times New Roman" w:cs="Times New Roman"/>
          <w:b/>
          <w:bCs/>
          <w:i/>
          <w:iCs/>
          <w:color w:val="FF0000"/>
          <w:sz w:val="28"/>
          <w:szCs w:val="28"/>
          <w:lang w:val="fr-FR"/>
        </w:rPr>
        <w:t>al</w:t>
      </w:r>
      <w:r w:rsidRPr="00916228">
        <w:rPr>
          <w:rFonts w:ascii="Times New Roman" w:eastAsia="Calibri" w:hAnsi="Times New Roman" w:cs="Times New Roman"/>
          <w:b/>
          <w:bCs/>
          <w:color w:val="FF0000"/>
          <w:sz w:val="28"/>
          <w:szCs w:val="28"/>
          <w:lang w:val="fr-FR"/>
        </w:rPr>
        <w:t>.,</w:t>
      </w:r>
      <w:proofErr w:type="gramEnd"/>
      <w:r w:rsidRPr="00916228">
        <w:rPr>
          <w:rFonts w:ascii="Times New Roman" w:eastAsia="Calibri" w:hAnsi="Times New Roman" w:cs="Times New Roman"/>
          <w:b/>
          <w:bCs/>
          <w:color w:val="FF0000"/>
          <w:sz w:val="28"/>
          <w:szCs w:val="28"/>
          <w:lang w:val="fr-FR"/>
        </w:rPr>
        <w:t xml:space="preserve"> 2008</w:t>
      </w:r>
      <w:r w:rsidRPr="00D2500F">
        <w:rPr>
          <w:rFonts w:ascii="Times New Roman" w:eastAsia="Calibri" w:hAnsi="Times New Roman" w:cs="Times New Roman"/>
          <w:sz w:val="28"/>
          <w:szCs w:val="28"/>
          <w:lang w:val="fr-FR"/>
        </w:rPr>
        <w:t>). De loin, le remède le plus fréquemment cité dans la bibliographie est l'utilisation de l’</w:t>
      </w:r>
      <w:proofErr w:type="spellStart"/>
      <w:r w:rsidRPr="00D2500F">
        <w:rPr>
          <w:rFonts w:ascii="Times New Roman" w:eastAsia="Calibri" w:hAnsi="Times New Roman" w:cs="Times New Roman"/>
          <w:i/>
          <w:iCs/>
          <w:sz w:val="28"/>
          <w:szCs w:val="28"/>
          <w:lang w:val="fr-FR"/>
        </w:rPr>
        <w:t>Artemisia</w:t>
      </w:r>
      <w:proofErr w:type="spellEnd"/>
      <w:r w:rsidRPr="00D2500F">
        <w:rPr>
          <w:rFonts w:ascii="Times New Roman" w:eastAsia="Calibri" w:hAnsi="Times New Roman" w:cs="Times New Roman"/>
          <w:i/>
          <w:iCs/>
          <w:sz w:val="28"/>
          <w:szCs w:val="28"/>
          <w:lang w:val="fr-FR"/>
        </w:rPr>
        <w:t xml:space="preserve"> herba alba </w:t>
      </w:r>
      <w:r w:rsidRPr="00D2500F">
        <w:rPr>
          <w:rFonts w:ascii="Times New Roman" w:eastAsia="Calibri" w:hAnsi="Times New Roman" w:cs="Times New Roman"/>
          <w:sz w:val="28"/>
          <w:szCs w:val="28"/>
          <w:lang w:val="fr-FR"/>
        </w:rPr>
        <w:t>dans le traitement du diabète Sucré (</w:t>
      </w:r>
      <w:proofErr w:type="spellStart"/>
      <w:r w:rsidRPr="00916228">
        <w:rPr>
          <w:rFonts w:ascii="Times New Roman" w:eastAsia="Calibri" w:hAnsi="Times New Roman" w:cs="Times New Roman"/>
          <w:b/>
          <w:bCs/>
          <w:color w:val="FF0000"/>
          <w:sz w:val="28"/>
          <w:szCs w:val="28"/>
          <w:lang w:val="fr-FR"/>
        </w:rPr>
        <w:t>Twaij</w:t>
      </w:r>
      <w:proofErr w:type="spellEnd"/>
      <w:r w:rsidRPr="00916228">
        <w:rPr>
          <w:rFonts w:ascii="Times New Roman" w:eastAsia="Calibri" w:hAnsi="Times New Roman" w:cs="Times New Roman"/>
          <w:b/>
          <w:bCs/>
          <w:color w:val="FF0000"/>
          <w:sz w:val="28"/>
          <w:szCs w:val="28"/>
          <w:lang w:val="fr-FR"/>
        </w:rPr>
        <w:t xml:space="preserve"> et Al-</w:t>
      </w:r>
      <w:proofErr w:type="spellStart"/>
      <w:r w:rsidRPr="00916228">
        <w:rPr>
          <w:rFonts w:ascii="Times New Roman" w:eastAsia="Calibri" w:hAnsi="Times New Roman" w:cs="Times New Roman"/>
          <w:b/>
          <w:bCs/>
          <w:color w:val="FF0000"/>
          <w:sz w:val="28"/>
          <w:szCs w:val="28"/>
          <w:lang w:val="fr-FR"/>
        </w:rPr>
        <w:t>badr</w:t>
      </w:r>
      <w:proofErr w:type="spellEnd"/>
      <w:r w:rsidRPr="00916228">
        <w:rPr>
          <w:rFonts w:ascii="Times New Roman" w:eastAsia="Calibri" w:hAnsi="Times New Roman" w:cs="Times New Roman"/>
          <w:b/>
          <w:bCs/>
          <w:color w:val="FF0000"/>
          <w:sz w:val="28"/>
          <w:szCs w:val="28"/>
          <w:lang w:val="fr-FR"/>
        </w:rPr>
        <w:t>., 1998</w:t>
      </w:r>
      <w:r w:rsidRPr="00D2500F">
        <w:rPr>
          <w:rFonts w:ascii="Times New Roman" w:eastAsia="Calibri" w:hAnsi="Times New Roman" w:cs="Times New Roman"/>
          <w:sz w:val="28"/>
          <w:szCs w:val="28"/>
          <w:lang w:val="fr-FR"/>
        </w:rPr>
        <w:t>). Plusieurs études scientifiques ont également prouvées l’efficacité de l’armoise blanche en tant qu’agent antidiabétique, antiparasitaire, antibactérien, antiviral, antioxydant, anti malarien, antipyrétique, antispasmodique et antihémorragique (</w:t>
      </w:r>
      <w:proofErr w:type="spellStart"/>
      <w:r w:rsidRPr="00916228">
        <w:rPr>
          <w:rFonts w:ascii="Times New Roman" w:eastAsia="Calibri" w:hAnsi="Times New Roman" w:cs="Times New Roman"/>
          <w:b/>
          <w:bCs/>
          <w:color w:val="FF0000"/>
          <w:sz w:val="28"/>
          <w:szCs w:val="28"/>
          <w:lang w:val="fr-FR"/>
        </w:rPr>
        <w:t>Boudjelal</w:t>
      </w:r>
      <w:proofErr w:type="spellEnd"/>
      <w:r w:rsidRPr="00916228">
        <w:rPr>
          <w:rFonts w:ascii="Times New Roman" w:eastAsia="Calibri" w:hAnsi="Times New Roman" w:cs="Times New Roman"/>
          <w:b/>
          <w:bCs/>
          <w:color w:val="FF0000"/>
          <w:sz w:val="28"/>
          <w:szCs w:val="28"/>
          <w:lang w:val="fr-FR"/>
        </w:rPr>
        <w:t>., 2013</w:t>
      </w:r>
      <w:r w:rsidRPr="00D2500F">
        <w:rPr>
          <w:rFonts w:ascii="Times New Roman" w:eastAsia="Calibri" w:hAnsi="Times New Roman" w:cs="Times New Roman"/>
          <w:sz w:val="28"/>
          <w:szCs w:val="28"/>
          <w:lang w:val="fr-FR"/>
        </w:rPr>
        <w:t>).</w:t>
      </w:r>
    </w:p>
    <w:p w:rsidR="00D2500F" w:rsidRPr="00D2500F" w:rsidRDefault="00D2500F" w:rsidP="00D2500F">
      <w:pPr>
        <w:spacing w:after="160" w:line="259" w:lineRule="auto"/>
        <w:rPr>
          <w:rFonts w:ascii="Times New Roman" w:eastAsia="Calibri" w:hAnsi="Times New Roman" w:cs="Times New Roman"/>
          <w:sz w:val="28"/>
          <w:szCs w:val="28"/>
          <w:lang w:val="fr-FR"/>
        </w:rPr>
      </w:pPr>
      <w:r w:rsidRPr="00D2500F">
        <w:rPr>
          <w:rFonts w:ascii="Times New Roman" w:eastAsia="Calibri" w:hAnsi="Times New Roman" w:cs="Times New Roman"/>
          <w:sz w:val="28"/>
          <w:szCs w:val="28"/>
          <w:lang w:val="fr-FR"/>
        </w:rPr>
        <w:t xml:space="preserve">D'autres études réalisées sur certaines plantes médicinales algériennes, y compris A. herba-alba, montrent que ces plantes possèdent une forte activité </w:t>
      </w:r>
      <w:proofErr w:type="spellStart"/>
      <w:r w:rsidRPr="00D2500F">
        <w:rPr>
          <w:rFonts w:ascii="Times New Roman" w:eastAsia="Calibri" w:hAnsi="Times New Roman" w:cs="Times New Roman"/>
          <w:sz w:val="28"/>
          <w:szCs w:val="28"/>
          <w:lang w:val="fr-FR"/>
        </w:rPr>
        <w:t>antioxydante</w:t>
      </w:r>
      <w:proofErr w:type="spellEnd"/>
      <w:r w:rsidRPr="00D2500F">
        <w:rPr>
          <w:rFonts w:ascii="Times New Roman" w:eastAsia="Calibri" w:hAnsi="Times New Roman" w:cs="Times New Roman"/>
          <w:sz w:val="28"/>
          <w:szCs w:val="28"/>
          <w:lang w:val="fr-FR"/>
        </w:rPr>
        <w:t xml:space="preserve"> et une teneur élevée en composés phénoliques plus importante que les plantes alimentaires courantes. Il a été également noté dans ces études, que ces plantes algériennes sont de forts piégeurs des radicaux libres et peuvent être considérés comme une bonne source d'antioxydants naturels à des fins médicinales et commerciale (</w:t>
      </w:r>
      <w:r w:rsidR="00C71DB9" w:rsidRPr="00916228">
        <w:rPr>
          <w:rFonts w:ascii="Times New Roman" w:eastAsia="Calibri" w:hAnsi="Times New Roman" w:cs="Times New Roman"/>
          <w:b/>
          <w:bCs/>
          <w:color w:val="FF0000"/>
          <w:sz w:val="28"/>
          <w:szCs w:val="28"/>
          <w:lang w:val="fr-FR"/>
        </w:rPr>
        <w:t>Mansour.</w:t>
      </w:r>
      <w:r w:rsidRPr="00916228">
        <w:rPr>
          <w:rFonts w:ascii="Times New Roman" w:eastAsia="Calibri" w:hAnsi="Times New Roman" w:cs="Times New Roman"/>
          <w:b/>
          <w:bCs/>
          <w:color w:val="FF0000"/>
          <w:sz w:val="28"/>
          <w:szCs w:val="28"/>
          <w:lang w:val="fr-FR"/>
        </w:rPr>
        <w:t>, 2015</w:t>
      </w:r>
      <w:r w:rsidRPr="00D2500F">
        <w:rPr>
          <w:rFonts w:ascii="Times New Roman" w:eastAsia="Calibri" w:hAnsi="Times New Roman" w:cs="Times New Roman"/>
          <w:sz w:val="28"/>
          <w:szCs w:val="28"/>
          <w:lang w:val="fr-FR"/>
        </w:rPr>
        <w:t>). L</w:t>
      </w:r>
      <w:r w:rsidRPr="00D2500F">
        <w:rPr>
          <w:rFonts w:ascii="Times New Roman" w:eastAsia="Calibri" w:hAnsi="Times New Roman" w:cs="Times New Roman"/>
          <w:i/>
          <w:iCs/>
          <w:sz w:val="28"/>
          <w:szCs w:val="28"/>
          <w:lang w:val="fr-FR"/>
        </w:rPr>
        <w:t>’armoise</w:t>
      </w:r>
      <w:r w:rsidRPr="00D2500F">
        <w:rPr>
          <w:rFonts w:ascii="Times New Roman" w:eastAsia="Calibri" w:hAnsi="Times New Roman" w:cs="Times New Roman"/>
          <w:sz w:val="28"/>
          <w:szCs w:val="28"/>
          <w:lang w:val="fr-FR"/>
        </w:rPr>
        <w:t>(Chih) est connue en Algérie comme un remède très populaire auquel on a souvent recours pour faciliter la digestion, calmer les douleurs abdominales et certains, Malaises du foie. Ses racines sont indiquées contre certains troubles nerveux (</w:t>
      </w:r>
      <w:r w:rsidRPr="00916228">
        <w:rPr>
          <w:rFonts w:ascii="Times New Roman" w:eastAsia="Calibri" w:hAnsi="Times New Roman" w:cs="Times New Roman"/>
          <w:b/>
          <w:bCs/>
          <w:color w:val="FF0000"/>
          <w:sz w:val="28"/>
          <w:szCs w:val="28"/>
          <w:lang w:val="fr-FR"/>
        </w:rPr>
        <w:t xml:space="preserve">Baba </w:t>
      </w:r>
      <w:proofErr w:type="spellStart"/>
      <w:r w:rsidRPr="00916228">
        <w:rPr>
          <w:rFonts w:ascii="Times New Roman" w:eastAsia="Calibri" w:hAnsi="Times New Roman" w:cs="Times New Roman"/>
          <w:b/>
          <w:bCs/>
          <w:color w:val="FF0000"/>
          <w:sz w:val="28"/>
          <w:szCs w:val="28"/>
          <w:lang w:val="fr-FR"/>
        </w:rPr>
        <w:t>Aissa</w:t>
      </w:r>
      <w:proofErr w:type="spellEnd"/>
      <w:r w:rsidRPr="00916228">
        <w:rPr>
          <w:rFonts w:ascii="Times New Roman" w:eastAsia="Calibri" w:hAnsi="Times New Roman" w:cs="Times New Roman"/>
          <w:b/>
          <w:bCs/>
          <w:color w:val="FF0000"/>
          <w:sz w:val="28"/>
          <w:szCs w:val="28"/>
          <w:lang w:val="fr-FR"/>
        </w:rPr>
        <w:t>., 2000</w:t>
      </w:r>
      <w:r w:rsidRPr="00D2500F">
        <w:rPr>
          <w:rFonts w:ascii="Times New Roman" w:eastAsia="Calibri" w:hAnsi="Times New Roman" w:cs="Times New Roman"/>
          <w:sz w:val="28"/>
          <w:szCs w:val="28"/>
          <w:lang w:val="fr-FR"/>
        </w:rPr>
        <w:t>).</w:t>
      </w:r>
    </w:p>
    <w:p w:rsidR="00D2500F" w:rsidRPr="00D2500F" w:rsidRDefault="00D2500F" w:rsidP="00D2500F">
      <w:pPr>
        <w:spacing w:after="160" w:line="259" w:lineRule="auto"/>
        <w:rPr>
          <w:rFonts w:ascii="Times New Roman" w:eastAsia="Calibri" w:hAnsi="Times New Roman" w:cs="Times New Roman"/>
          <w:sz w:val="28"/>
          <w:szCs w:val="28"/>
          <w:lang w:val="fr-FR"/>
        </w:rPr>
      </w:pPr>
    </w:p>
    <w:p w:rsidR="00D2500F" w:rsidRPr="00D2500F" w:rsidRDefault="00D2500F" w:rsidP="00D2500F">
      <w:pPr>
        <w:spacing w:after="160" w:line="259" w:lineRule="auto"/>
        <w:rPr>
          <w:rFonts w:ascii="Times New Roman" w:eastAsia="Calibri" w:hAnsi="Times New Roman" w:cs="Times New Roman"/>
          <w:sz w:val="28"/>
          <w:szCs w:val="28"/>
          <w:lang w:val="fr-FR"/>
        </w:rPr>
      </w:pPr>
      <w:r w:rsidRPr="00D2500F">
        <w:rPr>
          <w:rFonts w:ascii="Times New Roman" w:eastAsia="Calibri" w:hAnsi="Times New Roman" w:cs="Times New Roman"/>
          <w:b/>
          <w:bCs/>
          <w:sz w:val="28"/>
          <w:szCs w:val="28"/>
          <w:lang w:val="fr-FR"/>
        </w:rPr>
        <w:t xml:space="preserve"> 9- Toxicité :</w:t>
      </w:r>
    </w:p>
    <w:p w:rsidR="00D2500F" w:rsidRPr="00D2500F" w:rsidRDefault="00D2500F" w:rsidP="00D2500F">
      <w:pPr>
        <w:spacing w:after="160" w:line="259" w:lineRule="auto"/>
        <w:rPr>
          <w:rFonts w:ascii="Times New Roman" w:eastAsia="Calibri" w:hAnsi="Times New Roman" w:cs="Times New Roman"/>
          <w:sz w:val="28"/>
          <w:szCs w:val="28"/>
          <w:lang w:val="fr-FR"/>
        </w:rPr>
      </w:pPr>
      <w:r w:rsidRPr="00D2500F">
        <w:rPr>
          <w:rFonts w:ascii="Times New Roman" w:eastAsia="Calibri" w:hAnsi="Times New Roman" w:cs="Times New Roman"/>
          <w:sz w:val="28"/>
          <w:szCs w:val="28"/>
          <w:lang w:val="fr-FR"/>
        </w:rPr>
        <w:t xml:space="preserve">A forte dose, l'armoise est abortive, neurotoxique et hémorragique. La </w:t>
      </w:r>
      <w:proofErr w:type="spellStart"/>
      <w:r w:rsidRPr="00D2500F">
        <w:rPr>
          <w:rFonts w:ascii="Times New Roman" w:eastAsia="Calibri" w:hAnsi="Times New Roman" w:cs="Times New Roman"/>
          <w:sz w:val="28"/>
          <w:szCs w:val="28"/>
          <w:lang w:val="fr-FR"/>
        </w:rPr>
        <w:t>thuyone</w:t>
      </w:r>
      <w:proofErr w:type="spellEnd"/>
      <w:r w:rsidR="00D71493">
        <w:rPr>
          <w:rFonts w:ascii="Times New Roman" w:eastAsia="Calibri" w:hAnsi="Times New Roman" w:cs="Times New Roman"/>
          <w:sz w:val="28"/>
          <w:szCs w:val="28"/>
          <w:lang w:val="fr-FR"/>
        </w:rPr>
        <w:t xml:space="preserve"> </w:t>
      </w:r>
      <w:r w:rsidRPr="00D2500F">
        <w:rPr>
          <w:rFonts w:ascii="Times New Roman" w:eastAsia="Calibri" w:hAnsi="Times New Roman" w:cs="Times New Roman"/>
          <w:sz w:val="28"/>
          <w:szCs w:val="28"/>
          <w:lang w:val="fr-FR"/>
        </w:rPr>
        <w:t>constitue la substance toxique et bioactive dans l'armoise et la forme la plus toxique est l'alpha-</w:t>
      </w:r>
      <w:proofErr w:type="spellStart"/>
      <w:r w:rsidRPr="00D2500F">
        <w:rPr>
          <w:rFonts w:ascii="Times New Roman" w:eastAsia="Calibri" w:hAnsi="Times New Roman" w:cs="Times New Roman"/>
          <w:sz w:val="28"/>
          <w:szCs w:val="28"/>
          <w:lang w:val="fr-FR"/>
        </w:rPr>
        <w:t>thuyone</w:t>
      </w:r>
      <w:proofErr w:type="spellEnd"/>
      <w:r w:rsidRPr="00D2500F">
        <w:rPr>
          <w:rFonts w:ascii="Times New Roman" w:eastAsia="Calibri" w:hAnsi="Times New Roman" w:cs="Times New Roman"/>
          <w:sz w:val="28"/>
          <w:szCs w:val="28"/>
          <w:lang w:val="fr-FR"/>
        </w:rPr>
        <w:t>.</w:t>
      </w:r>
    </w:p>
    <w:p w:rsidR="00D2500F" w:rsidRPr="00D2500F" w:rsidRDefault="00D2500F" w:rsidP="00D2500F">
      <w:pPr>
        <w:spacing w:after="160" w:line="259" w:lineRule="auto"/>
        <w:rPr>
          <w:rFonts w:ascii="Times New Roman" w:eastAsia="Calibri" w:hAnsi="Times New Roman" w:cs="Times New Roman"/>
          <w:sz w:val="28"/>
          <w:szCs w:val="28"/>
          <w:lang w:val="fr-FR"/>
        </w:rPr>
      </w:pPr>
      <w:r w:rsidRPr="00D2500F">
        <w:rPr>
          <w:rFonts w:ascii="Times New Roman" w:eastAsia="Calibri" w:hAnsi="Times New Roman" w:cs="Times New Roman"/>
          <w:sz w:val="28"/>
          <w:szCs w:val="28"/>
          <w:lang w:val="fr-FR"/>
        </w:rPr>
        <w:t xml:space="preserve"> Elle a des effets convulsivantes (</w:t>
      </w:r>
      <w:proofErr w:type="spellStart"/>
      <w:r w:rsidRPr="00D2500F">
        <w:rPr>
          <w:rFonts w:ascii="Times New Roman" w:eastAsia="Calibri" w:hAnsi="Times New Roman" w:cs="Times New Roman"/>
          <w:color w:val="FF0000"/>
          <w:sz w:val="28"/>
          <w:szCs w:val="28"/>
          <w:lang w:val="fr-FR"/>
        </w:rPr>
        <w:t>Aouadhi</w:t>
      </w:r>
      <w:proofErr w:type="spellEnd"/>
      <w:r w:rsidRPr="00D2500F">
        <w:rPr>
          <w:rFonts w:ascii="Times New Roman" w:eastAsia="Calibri" w:hAnsi="Times New Roman" w:cs="Times New Roman"/>
          <w:color w:val="FF0000"/>
          <w:sz w:val="28"/>
          <w:szCs w:val="28"/>
          <w:lang w:val="fr-FR"/>
        </w:rPr>
        <w:t xml:space="preserve"> .</w:t>
      </w:r>
      <w:proofErr w:type="gramStart"/>
      <w:r w:rsidRPr="00D2500F">
        <w:rPr>
          <w:rFonts w:ascii="Times New Roman" w:eastAsia="Calibri" w:hAnsi="Times New Roman" w:cs="Times New Roman"/>
          <w:color w:val="FF0000"/>
          <w:sz w:val="28"/>
          <w:szCs w:val="28"/>
          <w:lang w:val="fr-FR"/>
        </w:rPr>
        <w:t>,2010</w:t>
      </w:r>
      <w:proofErr w:type="gramEnd"/>
      <w:r w:rsidRPr="00D2500F">
        <w:rPr>
          <w:rFonts w:ascii="Times New Roman" w:eastAsia="Calibri" w:hAnsi="Times New Roman" w:cs="Times New Roman"/>
          <w:sz w:val="28"/>
          <w:szCs w:val="28"/>
          <w:lang w:val="fr-FR"/>
        </w:rPr>
        <w:t>).</w:t>
      </w:r>
    </w:p>
    <w:p w:rsidR="00D2500F" w:rsidRPr="00D2500F" w:rsidRDefault="00D2500F" w:rsidP="00D2500F">
      <w:pPr>
        <w:spacing w:after="160" w:line="259" w:lineRule="auto"/>
        <w:rPr>
          <w:rFonts w:ascii="Times New Roman" w:eastAsia="Calibri" w:hAnsi="Times New Roman" w:cs="Times New Roman"/>
          <w:sz w:val="28"/>
          <w:szCs w:val="28"/>
          <w:lang w:val="fr-FR"/>
        </w:rPr>
      </w:pPr>
    </w:p>
    <w:p w:rsidR="00A17387" w:rsidRDefault="00A17387" w:rsidP="00D2500F">
      <w:pPr>
        <w:spacing w:after="160" w:line="259" w:lineRule="auto"/>
        <w:rPr>
          <w:rFonts w:ascii="Times New Roman" w:eastAsia="Calibri" w:hAnsi="Times New Roman" w:cs="Times New Roman"/>
          <w:b/>
          <w:bCs/>
          <w:sz w:val="28"/>
          <w:szCs w:val="28"/>
          <w:lang w:val="fr-FR"/>
        </w:rPr>
      </w:pPr>
    </w:p>
    <w:p w:rsidR="00D2500F" w:rsidRPr="00D2500F" w:rsidRDefault="00D2500F" w:rsidP="00D2500F">
      <w:pPr>
        <w:spacing w:after="160" w:line="259" w:lineRule="auto"/>
        <w:rPr>
          <w:rFonts w:ascii="Times New Roman" w:eastAsia="Calibri" w:hAnsi="Times New Roman" w:cs="Times New Roman"/>
          <w:b/>
          <w:bCs/>
          <w:sz w:val="28"/>
          <w:szCs w:val="28"/>
          <w:lang w:val="fr-FR" w:bidi="ar-DZ"/>
        </w:rPr>
      </w:pPr>
      <w:r w:rsidRPr="00D2500F">
        <w:rPr>
          <w:rFonts w:ascii="Times New Roman" w:eastAsia="Calibri" w:hAnsi="Times New Roman" w:cs="Times New Roman"/>
          <w:b/>
          <w:bCs/>
          <w:sz w:val="28"/>
          <w:szCs w:val="28"/>
          <w:lang w:val="fr-FR"/>
        </w:rPr>
        <w:t>10</w:t>
      </w:r>
      <w:r w:rsidRPr="00D2500F">
        <w:rPr>
          <w:rFonts w:ascii="Times New Roman" w:eastAsia="Calibri" w:hAnsi="Times New Roman" w:cs="Times New Roman"/>
          <w:b/>
          <w:bCs/>
          <w:sz w:val="28"/>
          <w:szCs w:val="28"/>
          <w:lang w:val="fr-FR" w:bidi="ar-DZ"/>
        </w:rPr>
        <w:t>-</w:t>
      </w:r>
      <w:r w:rsidRPr="00D2500F">
        <w:rPr>
          <w:rFonts w:ascii="Times New Roman" w:eastAsia="Calibri" w:hAnsi="Times New Roman" w:cs="Times New Roman"/>
          <w:b/>
          <w:bCs/>
          <w:i/>
          <w:iCs/>
          <w:sz w:val="28"/>
          <w:szCs w:val="28"/>
          <w:lang w:val="fr-FR" w:bidi="ar-DZ"/>
        </w:rPr>
        <w:t xml:space="preserve">Armoise </w:t>
      </w:r>
      <w:r w:rsidRPr="00D2500F">
        <w:rPr>
          <w:rFonts w:ascii="Times New Roman" w:eastAsia="Calibri" w:hAnsi="Times New Roman" w:cs="Times New Roman"/>
          <w:b/>
          <w:bCs/>
          <w:sz w:val="28"/>
          <w:szCs w:val="28"/>
          <w:lang w:val="fr-FR" w:bidi="ar-DZ"/>
        </w:rPr>
        <w:t>:</w:t>
      </w:r>
    </w:p>
    <w:p w:rsidR="00D2500F" w:rsidRPr="00D2500F" w:rsidRDefault="00A17387" w:rsidP="00D2500F">
      <w:pPr>
        <w:spacing w:after="160" w:line="259" w:lineRule="auto"/>
        <w:ind w:firstLine="142"/>
        <w:rPr>
          <w:rFonts w:ascii="Times New Roman" w:eastAsia="Calibri" w:hAnsi="Times New Roman" w:cs="Times New Roman"/>
          <w:sz w:val="28"/>
          <w:szCs w:val="28"/>
          <w:lang w:val="fr-FR" w:bidi="ar-DZ"/>
        </w:rPr>
      </w:pPr>
      <w:r w:rsidRPr="00D2500F">
        <w:rPr>
          <w:rFonts w:ascii="Times New Roman" w:eastAsia="Calibri" w:hAnsi="Times New Roman" w:cs="Times New Roman"/>
          <w:sz w:val="28"/>
          <w:szCs w:val="28"/>
          <w:lang w:val="fr-FR" w:bidi="ar-DZ"/>
        </w:rPr>
        <w:t>Les</w:t>
      </w:r>
      <w:r w:rsidR="00D2500F" w:rsidRPr="00D2500F">
        <w:rPr>
          <w:rFonts w:ascii="Times New Roman" w:eastAsia="Calibri" w:hAnsi="Times New Roman" w:cs="Times New Roman"/>
          <w:sz w:val="28"/>
          <w:szCs w:val="28"/>
          <w:lang w:val="fr-FR" w:bidi="ar-DZ"/>
        </w:rPr>
        <w:t xml:space="preserve"> bienfaits de cette "plante magique" L’</w:t>
      </w:r>
      <w:r w:rsidR="00D2500F" w:rsidRPr="00D2500F">
        <w:rPr>
          <w:rFonts w:ascii="Times New Roman" w:eastAsia="Calibri" w:hAnsi="Times New Roman" w:cs="Times New Roman"/>
          <w:i/>
          <w:iCs/>
          <w:sz w:val="28"/>
          <w:szCs w:val="28"/>
          <w:lang w:val="fr-FR" w:bidi="ar-DZ"/>
        </w:rPr>
        <w:t xml:space="preserve">Armoise </w:t>
      </w:r>
      <w:r w:rsidR="00D2500F" w:rsidRPr="00D2500F">
        <w:rPr>
          <w:rFonts w:ascii="Times New Roman" w:eastAsia="Calibri" w:hAnsi="Times New Roman" w:cs="Times New Roman"/>
          <w:sz w:val="28"/>
          <w:szCs w:val="28"/>
          <w:lang w:val="fr-FR" w:bidi="ar-DZ"/>
        </w:rPr>
        <w:t>commune L’</w:t>
      </w:r>
      <w:r w:rsidR="00D2500F" w:rsidRPr="00D2500F">
        <w:rPr>
          <w:rFonts w:ascii="Times New Roman" w:eastAsia="Calibri" w:hAnsi="Times New Roman" w:cs="Times New Roman"/>
          <w:i/>
          <w:iCs/>
          <w:sz w:val="28"/>
          <w:szCs w:val="28"/>
          <w:lang w:val="fr-FR" w:bidi="ar-DZ"/>
        </w:rPr>
        <w:t xml:space="preserve">Armoise </w:t>
      </w:r>
      <w:r w:rsidR="00D2500F" w:rsidRPr="00D2500F">
        <w:rPr>
          <w:rFonts w:ascii="Times New Roman" w:eastAsia="Calibri" w:hAnsi="Times New Roman" w:cs="Times New Roman"/>
          <w:sz w:val="28"/>
          <w:szCs w:val="28"/>
          <w:lang w:val="fr-FR" w:bidi="ar-DZ"/>
        </w:rPr>
        <w:t>commune (</w:t>
      </w:r>
      <w:proofErr w:type="spellStart"/>
      <w:r w:rsidR="00D2500F" w:rsidRPr="00D2500F">
        <w:rPr>
          <w:rFonts w:ascii="Times New Roman" w:eastAsia="Calibri" w:hAnsi="Times New Roman" w:cs="Times New Roman"/>
          <w:i/>
          <w:iCs/>
          <w:sz w:val="28"/>
          <w:szCs w:val="28"/>
          <w:lang w:val="fr-FR" w:bidi="ar-DZ"/>
        </w:rPr>
        <w:t>Artemisia</w:t>
      </w:r>
      <w:proofErr w:type="spellEnd"/>
      <w:r>
        <w:rPr>
          <w:rFonts w:ascii="Times New Roman" w:eastAsia="Calibri" w:hAnsi="Times New Roman" w:cs="Times New Roman"/>
          <w:i/>
          <w:iCs/>
          <w:sz w:val="28"/>
          <w:szCs w:val="28"/>
          <w:lang w:val="fr-FR" w:bidi="ar-DZ"/>
        </w:rPr>
        <w:t xml:space="preserve"> </w:t>
      </w:r>
      <w:proofErr w:type="spellStart"/>
      <w:r w:rsidR="00D2500F" w:rsidRPr="00D2500F">
        <w:rPr>
          <w:rFonts w:ascii="Times New Roman" w:eastAsia="Calibri" w:hAnsi="Times New Roman" w:cs="Times New Roman"/>
          <w:i/>
          <w:iCs/>
          <w:sz w:val="28"/>
          <w:szCs w:val="28"/>
          <w:lang w:val="fr-FR" w:bidi="ar-DZ"/>
        </w:rPr>
        <w:t>vulgaris</w:t>
      </w:r>
      <w:proofErr w:type="spellEnd"/>
      <w:r w:rsidR="00D2500F" w:rsidRPr="00D2500F">
        <w:rPr>
          <w:rFonts w:ascii="Times New Roman" w:eastAsia="Calibri" w:hAnsi="Times New Roman" w:cs="Times New Roman"/>
          <w:sz w:val="28"/>
          <w:szCs w:val="28"/>
          <w:lang w:val="fr-FR" w:bidi="ar-DZ"/>
        </w:rPr>
        <w:t xml:space="preserve">), est une plante que l’on retrouve un peu partout en France, elle envahit généralement les terres en friche, les bords de routes ou chemins de fer. </w:t>
      </w:r>
    </w:p>
    <w:p w:rsidR="00D2500F" w:rsidRPr="00D2500F" w:rsidRDefault="00D2500F" w:rsidP="00D2500F">
      <w:pPr>
        <w:spacing w:after="160" w:line="259" w:lineRule="auto"/>
        <w:ind w:firstLine="142"/>
        <w:rPr>
          <w:rFonts w:ascii="Times New Roman" w:eastAsia="Calibri" w:hAnsi="Times New Roman" w:cs="Times New Roman"/>
          <w:sz w:val="28"/>
          <w:szCs w:val="28"/>
          <w:lang w:val="fr-FR" w:bidi="ar-DZ"/>
        </w:rPr>
      </w:pPr>
      <w:r w:rsidRPr="00D2500F">
        <w:rPr>
          <w:rFonts w:ascii="Times New Roman" w:eastAsia="Calibri" w:hAnsi="Times New Roman" w:cs="Times New Roman"/>
          <w:sz w:val="28"/>
          <w:szCs w:val="28"/>
          <w:lang w:val="fr-FR" w:bidi="ar-DZ"/>
        </w:rPr>
        <w:lastRenderedPageBreak/>
        <w:t>Son usage médicinal est très ancien, et ses bienfaits sont nombreux : C’est une plante emménagogue, c’est-à-dire qu’elle stimule le flux sanguin. Elle soulage les douleurs de règles, en stimulant le muscle de l’utérus, et facilitant ainsi l’écoulement du sang.</w:t>
      </w:r>
    </w:p>
    <w:p w:rsidR="006507ED" w:rsidRPr="006507ED" w:rsidRDefault="00D2500F" w:rsidP="006507ED">
      <w:pPr>
        <w:spacing w:after="160" w:line="259" w:lineRule="auto"/>
        <w:ind w:firstLine="142"/>
        <w:rPr>
          <w:rFonts w:ascii="Times New Roman" w:eastAsia="Calibri" w:hAnsi="Times New Roman" w:cs="Times New Roman"/>
          <w:sz w:val="28"/>
          <w:szCs w:val="28"/>
          <w:lang w:val="fr-FR" w:bidi="ar-DZ"/>
        </w:rPr>
      </w:pPr>
      <w:r w:rsidRPr="00D2500F">
        <w:rPr>
          <w:rFonts w:ascii="Times New Roman" w:eastAsia="Calibri" w:hAnsi="Times New Roman" w:cs="Times New Roman"/>
          <w:sz w:val="28"/>
          <w:szCs w:val="28"/>
          <w:lang w:val="fr-FR" w:bidi="ar-DZ"/>
        </w:rPr>
        <w:t xml:space="preserve"> L’</w:t>
      </w:r>
      <w:r w:rsidRPr="00D2500F">
        <w:rPr>
          <w:rFonts w:ascii="Times New Roman" w:eastAsia="Calibri" w:hAnsi="Times New Roman" w:cs="Times New Roman"/>
          <w:i/>
          <w:iCs/>
          <w:sz w:val="28"/>
          <w:szCs w:val="28"/>
          <w:lang w:val="fr-FR" w:bidi="ar-DZ"/>
        </w:rPr>
        <w:t xml:space="preserve">Armoise </w:t>
      </w:r>
      <w:r w:rsidRPr="00D2500F">
        <w:rPr>
          <w:rFonts w:ascii="Times New Roman" w:eastAsia="Calibri" w:hAnsi="Times New Roman" w:cs="Times New Roman"/>
          <w:sz w:val="28"/>
          <w:szCs w:val="28"/>
          <w:lang w:val="fr-FR" w:bidi="ar-DZ"/>
        </w:rPr>
        <w:t>commune améliore aussi la digestion, en induisant la production de sucs gastriques et de bille Elle soulage les maux de ventre provoqués par les spasmes gastriques ou autres troubles du transit intestinal Elle peut aider à éliminer les vers intestinaux, grâce à son action vermifuge.</w:t>
      </w:r>
    </w:p>
    <w:p w:rsidR="00D2500F" w:rsidRPr="00D2500F" w:rsidRDefault="00D2500F" w:rsidP="00D2500F">
      <w:pPr>
        <w:spacing w:after="160" w:line="259" w:lineRule="auto"/>
        <w:rPr>
          <w:rFonts w:ascii="Times New Roman" w:eastAsia="Calibri" w:hAnsi="Times New Roman" w:cs="Times New Roman"/>
          <w:b/>
          <w:bCs/>
          <w:sz w:val="28"/>
          <w:szCs w:val="28"/>
          <w:lang w:val="fr-FR" w:bidi="ar-DZ"/>
        </w:rPr>
      </w:pPr>
    </w:p>
    <w:p w:rsidR="00D2500F" w:rsidRPr="00D2500F" w:rsidRDefault="00D2500F" w:rsidP="00D2500F">
      <w:pPr>
        <w:spacing w:after="160" w:line="259" w:lineRule="auto"/>
        <w:rPr>
          <w:rFonts w:ascii="Times New Roman" w:eastAsia="Calibri" w:hAnsi="Times New Roman" w:cs="Times New Roman"/>
          <w:b/>
          <w:bCs/>
          <w:sz w:val="28"/>
          <w:szCs w:val="28"/>
          <w:lang w:val="fr-FR" w:bidi="ar-DZ"/>
        </w:rPr>
      </w:pPr>
      <w:r w:rsidRPr="00D2500F">
        <w:rPr>
          <w:rFonts w:ascii="Times New Roman" w:eastAsia="Calibri" w:hAnsi="Times New Roman" w:cs="Times New Roman"/>
          <w:b/>
          <w:bCs/>
          <w:sz w:val="28"/>
          <w:szCs w:val="28"/>
          <w:lang w:val="fr-FR" w:bidi="ar-DZ"/>
        </w:rPr>
        <w:t>11-L’</w:t>
      </w:r>
      <w:r w:rsidRPr="00D2500F">
        <w:rPr>
          <w:rFonts w:ascii="Times New Roman" w:eastAsia="Calibri" w:hAnsi="Times New Roman" w:cs="Times New Roman"/>
          <w:b/>
          <w:bCs/>
          <w:i/>
          <w:iCs/>
          <w:sz w:val="28"/>
          <w:szCs w:val="28"/>
          <w:lang w:val="fr-FR" w:bidi="ar-DZ"/>
        </w:rPr>
        <w:t>Armoise</w:t>
      </w:r>
      <w:r w:rsidRPr="00D2500F">
        <w:rPr>
          <w:rFonts w:ascii="Times New Roman" w:eastAsia="Calibri" w:hAnsi="Times New Roman" w:cs="Times New Roman"/>
          <w:b/>
          <w:bCs/>
          <w:sz w:val="28"/>
          <w:szCs w:val="28"/>
          <w:lang w:val="fr-FR" w:bidi="ar-DZ"/>
        </w:rPr>
        <w:t xml:space="preserve"> annuelle</w:t>
      </w:r>
    </w:p>
    <w:p w:rsidR="00D2500F" w:rsidRPr="00D2500F" w:rsidRDefault="00D2500F" w:rsidP="00D2500F">
      <w:pPr>
        <w:spacing w:after="160" w:line="259" w:lineRule="auto"/>
        <w:ind w:firstLine="142"/>
        <w:rPr>
          <w:rFonts w:ascii="Times New Roman" w:eastAsia="Calibri" w:hAnsi="Times New Roman" w:cs="Times New Roman"/>
          <w:sz w:val="28"/>
          <w:szCs w:val="28"/>
          <w:lang w:val="fr-FR" w:bidi="ar-DZ"/>
        </w:rPr>
      </w:pPr>
      <w:r w:rsidRPr="00D2500F">
        <w:rPr>
          <w:rFonts w:ascii="Times New Roman" w:eastAsia="Calibri" w:hAnsi="Times New Roman" w:cs="Times New Roman"/>
          <w:sz w:val="28"/>
          <w:szCs w:val="28"/>
          <w:lang w:val="fr-FR" w:bidi="ar-DZ"/>
        </w:rPr>
        <w:t xml:space="preserve"> L’</w:t>
      </w:r>
      <w:r w:rsidRPr="00D2500F">
        <w:rPr>
          <w:rFonts w:ascii="Times New Roman" w:eastAsia="Calibri" w:hAnsi="Times New Roman" w:cs="Times New Roman"/>
          <w:i/>
          <w:iCs/>
          <w:sz w:val="28"/>
          <w:szCs w:val="28"/>
          <w:lang w:val="fr-FR" w:bidi="ar-DZ"/>
        </w:rPr>
        <w:t>Armoise</w:t>
      </w:r>
      <w:r w:rsidRPr="00D2500F">
        <w:rPr>
          <w:rFonts w:ascii="Times New Roman" w:eastAsia="Calibri" w:hAnsi="Times New Roman" w:cs="Times New Roman"/>
          <w:sz w:val="28"/>
          <w:szCs w:val="28"/>
          <w:lang w:val="fr-FR" w:bidi="ar-DZ"/>
        </w:rPr>
        <w:t xml:space="preserve"> annuelle (</w:t>
      </w:r>
      <w:proofErr w:type="spellStart"/>
      <w:r w:rsidRPr="00D2500F">
        <w:rPr>
          <w:rFonts w:ascii="Times New Roman" w:eastAsia="Calibri" w:hAnsi="Times New Roman" w:cs="Times New Roman"/>
          <w:i/>
          <w:iCs/>
          <w:sz w:val="28"/>
          <w:szCs w:val="28"/>
          <w:lang w:val="fr-FR" w:bidi="ar-DZ"/>
        </w:rPr>
        <w:t>Artemisia</w:t>
      </w:r>
      <w:proofErr w:type="spellEnd"/>
      <w:r w:rsidR="00644627">
        <w:rPr>
          <w:rFonts w:ascii="Times New Roman" w:eastAsia="Calibri" w:hAnsi="Times New Roman" w:cs="Times New Roman"/>
          <w:i/>
          <w:iCs/>
          <w:sz w:val="28"/>
          <w:szCs w:val="28"/>
          <w:lang w:val="fr-FR" w:bidi="ar-DZ"/>
        </w:rPr>
        <w:t xml:space="preserve"> </w:t>
      </w:r>
      <w:proofErr w:type="spellStart"/>
      <w:r w:rsidRPr="00D2500F">
        <w:rPr>
          <w:rFonts w:ascii="Times New Roman" w:eastAsia="Calibri" w:hAnsi="Times New Roman" w:cs="Times New Roman"/>
          <w:sz w:val="28"/>
          <w:szCs w:val="28"/>
          <w:lang w:val="fr-FR" w:bidi="ar-DZ"/>
        </w:rPr>
        <w:t>annua</w:t>
      </w:r>
      <w:proofErr w:type="spellEnd"/>
      <w:r w:rsidRPr="00D2500F">
        <w:rPr>
          <w:rFonts w:ascii="Times New Roman" w:eastAsia="Calibri" w:hAnsi="Times New Roman" w:cs="Times New Roman"/>
          <w:sz w:val="28"/>
          <w:szCs w:val="28"/>
          <w:lang w:val="fr-FR" w:bidi="ar-DZ"/>
        </w:rPr>
        <w:t xml:space="preserve">) est quant à elle, une plante d’origine chinoise appelée Qing </w:t>
      </w:r>
      <w:proofErr w:type="spellStart"/>
      <w:r w:rsidRPr="00D2500F">
        <w:rPr>
          <w:rFonts w:ascii="Times New Roman" w:eastAsia="Calibri" w:hAnsi="Times New Roman" w:cs="Times New Roman"/>
          <w:sz w:val="28"/>
          <w:szCs w:val="28"/>
          <w:lang w:val="fr-FR" w:bidi="ar-DZ"/>
        </w:rPr>
        <w:t>Hao</w:t>
      </w:r>
      <w:proofErr w:type="spellEnd"/>
      <w:r w:rsidRPr="00D2500F">
        <w:rPr>
          <w:rFonts w:ascii="Times New Roman" w:eastAsia="Calibri" w:hAnsi="Times New Roman" w:cs="Times New Roman"/>
          <w:sz w:val="28"/>
          <w:szCs w:val="28"/>
          <w:lang w:val="fr-FR" w:bidi="ar-DZ"/>
        </w:rPr>
        <w:t xml:space="preserve">, indiquée pour soulager les "fièvres intermittentes". </w:t>
      </w:r>
    </w:p>
    <w:p w:rsidR="00D2500F" w:rsidRPr="00D2500F" w:rsidRDefault="00D2500F" w:rsidP="00D2500F">
      <w:pPr>
        <w:spacing w:after="160" w:line="259" w:lineRule="auto"/>
        <w:ind w:firstLine="142"/>
        <w:rPr>
          <w:rFonts w:ascii="Times New Roman" w:eastAsia="Calibri" w:hAnsi="Times New Roman" w:cs="Times New Roman"/>
          <w:sz w:val="28"/>
          <w:szCs w:val="28"/>
          <w:lang w:val="fr-FR" w:bidi="ar-DZ"/>
        </w:rPr>
      </w:pPr>
      <w:r w:rsidRPr="00D2500F">
        <w:rPr>
          <w:rFonts w:ascii="Times New Roman" w:eastAsia="Calibri" w:hAnsi="Times New Roman" w:cs="Times New Roman"/>
          <w:sz w:val="28"/>
          <w:szCs w:val="28"/>
          <w:lang w:val="fr-FR" w:bidi="ar-DZ"/>
        </w:rPr>
        <w:t>Cette plante, qui n'est pas reconnue en tant que telle, ni autorisée en France, a pourtant fait l’objet de plusieurs études scientifiques, pour une substance qu’elle contient : l’</w:t>
      </w:r>
      <w:proofErr w:type="spellStart"/>
      <w:r w:rsidRPr="00D2500F">
        <w:rPr>
          <w:rFonts w:ascii="Times New Roman" w:eastAsia="Calibri" w:hAnsi="Times New Roman" w:cs="Times New Roman"/>
          <w:sz w:val="28"/>
          <w:szCs w:val="28"/>
          <w:lang w:val="fr-FR" w:bidi="ar-DZ"/>
        </w:rPr>
        <w:t>artémisinine</w:t>
      </w:r>
      <w:proofErr w:type="spellEnd"/>
      <w:r w:rsidRPr="00D2500F">
        <w:rPr>
          <w:rFonts w:ascii="Times New Roman" w:eastAsia="Calibri" w:hAnsi="Times New Roman" w:cs="Times New Roman"/>
          <w:sz w:val="28"/>
          <w:szCs w:val="28"/>
          <w:lang w:val="fr-FR" w:bidi="ar-DZ"/>
        </w:rPr>
        <w:t>. Selon la Médecine Traditionnelle Chinoise, l’</w:t>
      </w:r>
      <w:r w:rsidRPr="00D2500F">
        <w:rPr>
          <w:rFonts w:ascii="Times New Roman" w:eastAsia="Calibri" w:hAnsi="Times New Roman" w:cs="Times New Roman"/>
          <w:i/>
          <w:iCs/>
          <w:sz w:val="28"/>
          <w:szCs w:val="28"/>
          <w:lang w:val="fr-FR" w:bidi="ar-DZ"/>
        </w:rPr>
        <w:t xml:space="preserve">Armoise </w:t>
      </w:r>
      <w:r w:rsidRPr="00D2500F">
        <w:rPr>
          <w:rFonts w:ascii="Times New Roman" w:eastAsia="Calibri" w:hAnsi="Times New Roman" w:cs="Times New Roman"/>
          <w:sz w:val="28"/>
          <w:szCs w:val="28"/>
          <w:lang w:val="fr-FR" w:bidi="ar-DZ"/>
        </w:rPr>
        <w:t>annuelle posséderait différentes vertus : Elle peut aider à équilibrer la chaleur interne, refroidir le sang et expulser la chaleur pathogène, qui se manifeste par une fièvre intense la nuit mais légère le matin (fièvre intermittente) En cas de coup de chaleur, de coup de soleil, cette plante peut aider à "évacuer" la chaleur, qui se manifeste par de la fièvre, de la soif, des maux de tête et des vertiges, lorsque les températures sont élevées. Elle est indiquée en soutien dans le traitement contre le paludisme, en atténuant l’alternance de fièvre et frissons Elle "rafraîchirait" le sang et arrêtait les saignements, toujours selon la Médecine Traditionnelle Chinoise.</w:t>
      </w:r>
    </w:p>
    <w:p w:rsidR="00D2500F" w:rsidRPr="00D2500F" w:rsidRDefault="00D2500F" w:rsidP="00D2500F">
      <w:pPr>
        <w:spacing w:after="160" w:line="259" w:lineRule="auto"/>
        <w:rPr>
          <w:rFonts w:ascii="Times New Roman" w:eastAsia="Calibri" w:hAnsi="Times New Roman" w:cs="Times New Roman"/>
          <w:sz w:val="28"/>
          <w:szCs w:val="28"/>
          <w:lang w:val="fr-FR" w:bidi="ar-DZ"/>
        </w:rPr>
      </w:pPr>
    </w:p>
    <w:p w:rsidR="00D2500F" w:rsidRPr="00D2500F" w:rsidRDefault="00D2500F" w:rsidP="00D2500F">
      <w:pPr>
        <w:spacing w:after="160" w:line="259" w:lineRule="auto"/>
        <w:rPr>
          <w:rFonts w:ascii="Times New Roman" w:eastAsia="Calibri" w:hAnsi="Times New Roman" w:cs="Times New Roman"/>
          <w:sz w:val="28"/>
          <w:szCs w:val="28"/>
          <w:lang w:val="fr-FR" w:bidi="ar-DZ"/>
        </w:rPr>
      </w:pPr>
      <w:r w:rsidRPr="00D2500F">
        <w:rPr>
          <w:rFonts w:ascii="Times New Roman" w:eastAsia="Calibri" w:hAnsi="Times New Roman" w:cs="Times New Roman"/>
          <w:b/>
          <w:bCs/>
          <w:sz w:val="28"/>
          <w:szCs w:val="28"/>
          <w:lang w:val="fr-FR" w:bidi="ar-DZ"/>
        </w:rPr>
        <w:t>12-</w:t>
      </w:r>
      <w:r w:rsidRPr="00D2500F">
        <w:rPr>
          <w:rFonts w:ascii="Times New Roman" w:eastAsia="Calibri" w:hAnsi="Times New Roman" w:cs="Times New Roman"/>
          <w:b/>
          <w:bCs/>
          <w:i/>
          <w:iCs/>
          <w:sz w:val="28"/>
          <w:szCs w:val="28"/>
          <w:lang w:val="fr-FR" w:bidi="ar-DZ"/>
        </w:rPr>
        <w:t xml:space="preserve"> Armoise</w:t>
      </w:r>
      <w:r w:rsidRPr="00D2500F">
        <w:rPr>
          <w:rFonts w:ascii="Times New Roman" w:eastAsia="Calibri" w:hAnsi="Times New Roman" w:cs="Times New Roman"/>
          <w:b/>
          <w:bCs/>
          <w:sz w:val="28"/>
          <w:szCs w:val="28"/>
          <w:lang w:val="fr-FR" w:bidi="ar-DZ"/>
        </w:rPr>
        <w:t xml:space="preserve"> : comment consommer cette plante sans danger</w:t>
      </w:r>
      <w:r w:rsidRPr="00D2500F">
        <w:rPr>
          <w:rFonts w:ascii="Times New Roman" w:eastAsia="Calibri" w:hAnsi="Times New Roman" w:cs="Times New Roman"/>
          <w:sz w:val="28"/>
          <w:szCs w:val="28"/>
          <w:lang w:val="fr-FR" w:bidi="ar-DZ"/>
        </w:rPr>
        <w:t xml:space="preserve"> ? </w:t>
      </w:r>
    </w:p>
    <w:p w:rsidR="00D2500F" w:rsidRPr="00D2500F" w:rsidRDefault="00D2500F" w:rsidP="00D2500F">
      <w:pPr>
        <w:spacing w:after="160" w:line="259" w:lineRule="auto"/>
        <w:ind w:firstLine="142"/>
        <w:rPr>
          <w:rFonts w:ascii="Times New Roman" w:eastAsia="Calibri" w:hAnsi="Times New Roman" w:cs="Times New Roman"/>
          <w:sz w:val="28"/>
          <w:szCs w:val="28"/>
          <w:lang w:val="fr-FR" w:bidi="ar-DZ"/>
        </w:rPr>
      </w:pPr>
      <w:r w:rsidRPr="00D2500F">
        <w:rPr>
          <w:rFonts w:ascii="Times New Roman" w:eastAsia="Calibri" w:hAnsi="Times New Roman" w:cs="Times New Roman"/>
          <w:sz w:val="28"/>
          <w:szCs w:val="28"/>
          <w:lang w:val="fr-FR" w:bidi="ar-DZ"/>
        </w:rPr>
        <w:t>Il y a plusieurs manières d’utiliser l’</w:t>
      </w:r>
      <w:r w:rsidRPr="00D2500F">
        <w:rPr>
          <w:rFonts w:ascii="Times New Roman" w:eastAsia="Calibri" w:hAnsi="Times New Roman" w:cs="Times New Roman"/>
          <w:i/>
          <w:iCs/>
          <w:sz w:val="28"/>
          <w:szCs w:val="28"/>
          <w:lang w:val="fr-FR" w:bidi="ar-DZ"/>
        </w:rPr>
        <w:t>Armoise</w:t>
      </w:r>
      <w:r w:rsidRPr="00D2500F">
        <w:rPr>
          <w:rFonts w:ascii="Times New Roman" w:eastAsia="Calibri" w:hAnsi="Times New Roman" w:cs="Times New Roman"/>
          <w:sz w:val="28"/>
          <w:szCs w:val="28"/>
          <w:lang w:val="fr-FR" w:bidi="ar-DZ"/>
        </w:rPr>
        <w:t xml:space="preserve"> commune (</w:t>
      </w:r>
      <w:proofErr w:type="spellStart"/>
      <w:r w:rsidRPr="00D2500F">
        <w:rPr>
          <w:rFonts w:ascii="Times New Roman" w:eastAsia="Calibri" w:hAnsi="Times New Roman" w:cs="Times New Roman"/>
          <w:i/>
          <w:iCs/>
          <w:sz w:val="28"/>
          <w:szCs w:val="28"/>
          <w:lang w:val="fr-FR" w:bidi="ar-DZ"/>
        </w:rPr>
        <w:t>Artemisia</w:t>
      </w:r>
      <w:proofErr w:type="spellEnd"/>
      <w:r w:rsidR="007B551C">
        <w:rPr>
          <w:rFonts w:ascii="Times New Roman" w:eastAsia="Calibri" w:hAnsi="Times New Roman" w:cs="Times New Roman"/>
          <w:i/>
          <w:iCs/>
          <w:sz w:val="28"/>
          <w:szCs w:val="28"/>
          <w:lang w:val="fr-FR" w:bidi="ar-DZ"/>
        </w:rPr>
        <w:t xml:space="preserve"> </w:t>
      </w:r>
      <w:proofErr w:type="spellStart"/>
      <w:r w:rsidRPr="00D2500F">
        <w:rPr>
          <w:rFonts w:ascii="Times New Roman" w:eastAsia="Calibri" w:hAnsi="Times New Roman" w:cs="Times New Roman"/>
          <w:sz w:val="28"/>
          <w:szCs w:val="28"/>
          <w:lang w:val="fr-FR" w:bidi="ar-DZ"/>
        </w:rPr>
        <w:t>vulgaris</w:t>
      </w:r>
      <w:proofErr w:type="spellEnd"/>
      <w:r w:rsidRPr="00D2500F">
        <w:rPr>
          <w:rFonts w:ascii="Times New Roman" w:eastAsia="Calibri" w:hAnsi="Times New Roman" w:cs="Times New Roman"/>
          <w:sz w:val="28"/>
          <w:szCs w:val="28"/>
          <w:lang w:val="fr-FR" w:bidi="ar-DZ"/>
        </w:rPr>
        <w:t xml:space="preserve">), que l’on peut acheter en herboristerie ou chez les distributeurs spécialisés. </w:t>
      </w:r>
    </w:p>
    <w:p w:rsidR="00D2500F" w:rsidRPr="00D2500F" w:rsidRDefault="00D2500F" w:rsidP="00D2500F">
      <w:pPr>
        <w:spacing w:after="160" w:line="259" w:lineRule="auto"/>
        <w:ind w:firstLine="142"/>
        <w:rPr>
          <w:rFonts w:ascii="Times New Roman" w:eastAsia="Calibri" w:hAnsi="Times New Roman" w:cs="Times New Roman"/>
          <w:sz w:val="28"/>
          <w:szCs w:val="28"/>
          <w:lang w:val="fr-FR" w:bidi="ar-DZ"/>
        </w:rPr>
      </w:pPr>
      <w:r w:rsidRPr="00D2500F">
        <w:rPr>
          <w:rFonts w:ascii="Times New Roman" w:eastAsia="Calibri" w:hAnsi="Times New Roman" w:cs="Times New Roman"/>
          <w:sz w:val="28"/>
          <w:szCs w:val="28"/>
          <w:lang w:val="fr-FR" w:bidi="ar-DZ"/>
        </w:rPr>
        <w:t>Une infusion, pour soulager les douleurs de règles et faciliter la digestion. Dans 1L d’eau bouillante, ajoutez entre 4 et 8 cuillères à café de feuilles séchées (selon l’intensité des symptômes).</w:t>
      </w:r>
    </w:p>
    <w:p w:rsidR="00D2500F" w:rsidRPr="00D2500F" w:rsidRDefault="00D2500F" w:rsidP="00D2500F">
      <w:pPr>
        <w:spacing w:after="160" w:line="259" w:lineRule="auto"/>
        <w:ind w:firstLine="142"/>
        <w:rPr>
          <w:rFonts w:ascii="Times New Roman" w:eastAsia="Calibri" w:hAnsi="Times New Roman" w:cs="Times New Roman"/>
          <w:sz w:val="28"/>
          <w:szCs w:val="28"/>
          <w:lang w:val="fr-FR" w:bidi="ar-DZ"/>
        </w:rPr>
      </w:pPr>
      <w:r w:rsidRPr="00D2500F">
        <w:rPr>
          <w:rFonts w:ascii="Times New Roman" w:eastAsia="Calibri" w:hAnsi="Times New Roman" w:cs="Times New Roman"/>
          <w:sz w:val="28"/>
          <w:szCs w:val="28"/>
          <w:lang w:val="fr-FR" w:bidi="ar-DZ"/>
        </w:rPr>
        <w:t xml:space="preserve"> Laissez infuser pendant 10-15 minutes, puis buvez 3 à 4 tasses par jour, pendant les premiers jours du cycle ou en prévention 2-3 jours avant l’arrivée des règles et pendant les premiers jours de saignements.</w:t>
      </w:r>
    </w:p>
    <w:p w:rsidR="00D2500F" w:rsidRPr="00D2500F" w:rsidRDefault="00D2500F" w:rsidP="00D2500F">
      <w:pPr>
        <w:spacing w:after="160" w:line="259" w:lineRule="auto"/>
        <w:ind w:firstLine="142"/>
        <w:rPr>
          <w:rFonts w:ascii="Times New Roman" w:eastAsia="Calibri" w:hAnsi="Times New Roman" w:cs="Times New Roman"/>
          <w:sz w:val="28"/>
          <w:szCs w:val="28"/>
          <w:lang w:val="fr-FR" w:bidi="ar-DZ"/>
        </w:rPr>
      </w:pPr>
      <w:r w:rsidRPr="00D2500F">
        <w:rPr>
          <w:rFonts w:ascii="Times New Roman" w:eastAsia="Calibri" w:hAnsi="Times New Roman" w:cs="Times New Roman"/>
          <w:sz w:val="28"/>
          <w:szCs w:val="28"/>
          <w:lang w:val="fr-FR" w:bidi="ar-DZ"/>
        </w:rPr>
        <w:lastRenderedPageBreak/>
        <w:t xml:space="preserve"> Une infusion pour fluidifier les règles. Préparez la même infusion, mais buvez uniquement 2 tasses par jour jusqu’à ce que les saignements commencent. En teinture mère, pour soulager ou prévenir les règles douloureuses. Prenez 30 à 90 gouttes par jour dans un verre d’eau, selon l’intensité des symptômes. À prendre les premiers jours du cycle ou en prévention, soit 2-3 jours avant l’arrivée des règles et au début du cycle. On peut aussi prendre cette teinture mère en cure de 25 jours, pendant l’absence de règles.</w:t>
      </w:r>
    </w:p>
    <w:p w:rsidR="00D2500F" w:rsidRPr="00B561F5" w:rsidRDefault="00D2500F" w:rsidP="006507ED">
      <w:pPr>
        <w:spacing w:after="160" w:line="259" w:lineRule="auto"/>
        <w:rPr>
          <w:rFonts w:ascii="Times New Roman" w:eastAsia="Calibri" w:hAnsi="Times New Roman" w:cs="Times New Roman"/>
          <w:sz w:val="28"/>
          <w:szCs w:val="28"/>
          <w:lang w:val="fr-FR" w:bidi="ar-DZ"/>
        </w:rPr>
      </w:pPr>
    </w:p>
    <w:p w:rsidR="00D2500F" w:rsidRPr="00B561F5" w:rsidRDefault="00D2500F" w:rsidP="00D2500F">
      <w:pPr>
        <w:spacing w:after="160" w:line="259" w:lineRule="auto"/>
        <w:ind w:firstLine="142"/>
        <w:rPr>
          <w:rFonts w:ascii="Times New Roman" w:eastAsia="Calibri" w:hAnsi="Times New Roman" w:cs="Times New Roman"/>
          <w:b/>
          <w:bCs/>
          <w:sz w:val="28"/>
          <w:szCs w:val="28"/>
          <w:lang w:val="fr-FR" w:bidi="ar-DZ"/>
        </w:rPr>
      </w:pPr>
      <w:r w:rsidRPr="00B561F5">
        <w:rPr>
          <w:rFonts w:ascii="Times New Roman" w:eastAsia="Calibri" w:hAnsi="Times New Roman" w:cs="Times New Roman"/>
          <w:b/>
          <w:bCs/>
          <w:sz w:val="28"/>
          <w:szCs w:val="28"/>
          <w:lang w:val="fr-FR" w:bidi="ar-DZ"/>
        </w:rPr>
        <w:t>13</w:t>
      </w:r>
      <w:r w:rsidR="00D43F50" w:rsidRPr="00B561F5">
        <w:rPr>
          <w:rFonts w:ascii="Times New Roman" w:eastAsia="Calibri" w:hAnsi="Times New Roman" w:cs="Times New Roman"/>
          <w:b/>
          <w:bCs/>
          <w:sz w:val="28"/>
          <w:szCs w:val="28"/>
          <w:lang w:val="fr-FR" w:bidi="ar-DZ"/>
        </w:rPr>
        <w:t>-. Intérêt</w:t>
      </w:r>
      <w:r w:rsidRPr="00B561F5">
        <w:rPr>
          <w:rFonts w:ascii="Times New Roman" w:eastAsia="Calibri" w:hAnsi="Times New Roman" w:cs="Times New Roman"/>
          <w:b/>
          <w:bCs/>
          <w:sz w:val="28"/>
          <w:szCs w:val="28"/>
          <w:lang w:val="fr-FR" w:bidi="ar-DZ"/>
        </w:rPr>
        <w:t xml:space="preserve"> commercial, nutritionnel</w:t>
      </w:r>
      <w:r w:rsidR="006507ED">
        <w:rPr>
          <w:rFonts w:ascii="Times New Roman" w:eastAsia="Calibri" w:hAnsi="Times New Roman" w:cs="Times New Roman" w:hint="cs"/>
          <w:b/>
          <w:bCs/>
          <w:sz w:val="28"/>
          <w:szCs w:val="28"/>
          <w:rtl/>
          <w:lang w:val="fr-FR" w:bidi="ar-DZ"/>
        </w:rPr>
        <w:t xml:space="preserve"> </w:t>
      </w:r>
      <w:r w:rsidRPr="00B561F5">
        <w:rPr>
          <w:rFonts w:ascii="Times New Roman" w:eastAsia="Calibri" w:hAnsi="Times New Roman" w:cs="Times New Roman"/>
          <w:b/>
          <w:bCs/>
          <w:sz w:val="28"/>
          <w:szCs w:val="28"/>
          <w:lang w:val="fr-FR" w:bidi="ar-DZ"/>
        </w:rPr>
        <w:t>et</w:t>
      </w:r>
      <w:r w:rsidR="006507ED">
        <w:rPr>
          <w:rFonts w:ascii="Times New Roman" w:eastAsia="Calibri" w:hAnsi="Times New Roman" w:cs="Times New Roman" w:hint="cs"/>
          <w:b/>
          <w:bCs/>
          <w:sz w:val="28"/>
          <w:szCs w:val="28"/>
          <w:rtl/>
          <w:lang w:val="fr-FR" w:bidi="ar-DZ"/>
        </w:rPr>
        <w:t xml:space="preserve"> </w:t>
      </w:r>
      <w:r w:rsidRPr="00B561F5">
        <w:rPr>
          <w:rFonts w:ascii="Times New Roman" w:eastAsia="Calibri" w:hAnsi="Times New Roman" w:cs="Times New Roman"/>
          <w:b/>
          <w:bCs/>
          <w:sz w:val="28"/>
          <w:szCs w:val="28"/>
          <w:lang w:val="fr-FR" w:bidi="ar-DZ"/>
        </w:rPr>
        <w:t xml:space="preserve">pharmacologique de la famille des </w:t>
      </w:r>
      <w:r w:rsidR="00D43F50" w:rsidRPr="00B561F5">
        <w:rPr>
          <w:rFonts w:ascii="Times New Roman" w:eastAsia="Calibri" w:hAnsi="Times New Roman" w:cs="Times New Roman"/>
          <w:b/>
          <w:bCs/>
          <w:sz w:val="28"/>
          <w:szCs w:val="28"/>
          <w:lang w:val="fr-FR" w:bidi="ar-DZ"/>
        </w:rPr>
        <w:t>Astéracées :</w:t>
      </w:r>
    </w:p>
    <w:p w:rsidR="00D2500F" w:rsidRPr="00B561F5" w:rsidRDefault="00D2500F" w:rsidP="00916228">
      <w:pPr>
        <w:spacing w:after="160" w:line="259" w:lineRule="auto"/>
        <w:ind w:firstLine="142"/>
        <w:rPr>
          <w:rFonts w:ascii="Times New Roman" w:eastAsia="Calibri" w:hAnsi="Times New Roman" w:cs="Times New Roman"/>
          <w:sz w:val="28"/>
          <w:szCs w:val="28"/>
          <w:lang w:val="fr-FR" w:bidi="ar-DZ"/>
        </w:rPr>
      </w:pPr>
      <w:r w:rsidRPr="00B561F5">
        <w:rPr>
          <w:rFonts w:ascii="Times New Roman" w:eastAsia="Calibri" w:hAnsi="Times New Roman" w:cs="Times New Roman"/>
          <w:sz w:val="28"/>
          <w:szCs w:val="28"/>
          <w:lang w:val="fr-FR" w:bidi="ar-DZ"/>
        </w:rPr>
        <w:t>Cette</w:t>
      </w:r>
      <w:r w:rsidR="006507ED">
        <w:rPr>
          <w:rFonts w:ascii="Times New Roman" w:eastAsia="Calibri" w:hAnsi="Times New Roman" w:cs="Times New Roman" w:hint="cs"/>
          <w:sz w:val="28"/>
          <w:szCs w:val="28"/>
          <w:rtl/>
          <w:lang w:val="fr-FR" w:bidi="ar-DZ"/>
        </w:rPr>
        <w:t xml:space="preserve"> </w:t>
      </w:r>
      <w:r w:rsidRPr="00B561F5">
        <w:rPr>
          <w:rFonts w:ascii="Times New Roman" w:eastAsia="Calibri" w:hAnsi="Times New Roman" w:cs="Times New Roman"/>
          <w:sz w:val="28"/>
          <w:szCs w:val="28"/>
          <w:lang w:val="fr-FR" w:bidi="ar-DZ"/>
        </w:rPr>
        <w:t>vaste</w:t>
      </w:r>
      <w:r w:rsidR="006507ED">
        <w:rPr>
          <w:rFonts w:ascii="Times New Roman" w:eastAsia="Calibri" w:hAnsi="Times New Roman" w:cs="Times New Roman" w:hint="cs"/>
          <w:sz w:val="28"/>
          <w:szCs w:val="28"/>
          <w:rtl/>
          <w:lang w:val="fr-FR" w:bidi="ar-DZ"/>
        </w:rPr>
        <w:t xml:space="preserve"> </w:t>
      </w:r>
      <w:r w:rsidRPr="00B561F5">
        <w:rPr>
          <w:rFonts w:ascii="Times New Roman" w:eastAsia="Calibri" w:hAnsi="Times New Roman" w:cs="Times New Roman"/>
          <w:sz w:val="28"/>
          <w:szCs w:val="28"/>
          <w:lang w:val="fr-FR" w:bidi="ar-DZ"/>
        </w:rPr>
        <w:t>famille</w:t>
      </w:r>
      <w:r w:rsidR="006507ED">
        <w:rPr>
          <w:rFonts w:ascii="Times New Roman" w:eastAsia="Calibri" w:hAnsi="Times New Roman" w:cs="Times New Roman" w:hint="cs"/>
          <w:sz w:val="28"/>
          <w:szCs w:val="28"/>
          <w:rtl/>
          <w:lang w:val="fr-FR" w:bidi="ar-DZ"/>
        </w:rPr>
        <w:t xml:space="preserve"> </w:t>
      </w:r>
      <w:r w:rsidRPr="00B561F5">
        <w:rPr>
          <w:rFonts w:ascii="Times New Roman" w:eastAsia="Calibri" w:hAnsi="Times New Roman" w:cs="Times New Roman"/>
          <w:sz w:val="28"/>
          <w:szCs w:val="28"/>
          <w:lang w:val="fr-FR" w:bidi="ar-DZ"/>
        </w:rPr>
        <w:t>est</w:t>
      </w:r>
      <w:r w:rsidR="006507ED">
        <w:rPr>
          <w:rFonts w:ascii="Times New Roman" w:eastAsia="Calibri" w:hAnsi="Times New Roman" w:cs="Times New Roman" w:hint="cs"/>
          <w:sz w:val="28"/>
          <w:szCs w:val="28"/>
          <w:rtl/>
          <w:lang w:val="fr-FR" w:bidi="ar-DZ"/>
        </w:rPr>
        <w:t xml:space="preserve"> </w:t>
      </w:r>
      <w:r w:rsidRPr="00B561F5">
        <w:rPr>
          <w:rFonts w:ascii="Times New Roman" w:eastAsia="Calibri" w:hAnsi="Times New Roman" w:cs="Times New Roman"/>
          <w:sz w:val="28"/>
          <w:szCs w:val="28"/>
          <w:lang w:val="fr-FR" w:bidi="ar-DZ"/>
        </w:rPr>
        <w:t>économiquement</w:t>
      </w:r>
      <w:r w:rsidR="006507ED">
        <w:rPr>
          <w:rFonts w:ascii="Times New Roman" w:eastAsia="Calibri" w:hAnsi="Times New Roman" w:cs="Times New Roman" w:hint="cs"/>
          <w:sz w:val="28"/>
          <w:szCs w:val="28"/>
          <w:rtl/>
          <w:lang w:val="fr-FR" w:bidi="ar-DZ"/>
        </w:rPr>
        <w:t xml:space="preserve"> </w:t>
      </w:r>
      <w:r w:rsidRPr="00B561F5">
        <w:rPr>
          <w:rFonts w:ascii="Times New Roman" w:eastAsia="Calibri" w:hAnsi="Times New Roman" w:cs="Times New Roman"/>
          <w:sz w:val="28"/>
          <w:szCs w:val="28"/>
          <w:lang w:val="fr-FR" w:bidi="ar-DZ"/>
        </w:rPr>
        <w:t>importante, elle</w:t>
      </w:r>
      <w:r w:rsidR="006507ED">
        <w:rPr>
          <w:rFonts w:ascii="Times New Roman" w:eastAsia="Calibri" w:hAnsi="Times New Roman" w:cs="Times New Roman" w:hint="cs"/>
          <w:sz w:val="28"/>
          <w:szCs w:val="28"/>
          <w:rtl/>
          <w:lang w:val="fr-FR" w:bidi="ar-DZ"/>
        </w:rPr>
        <w:t xml:space="preserve"> </w:t>
      </w:r>
      <w:r w:rsidRPr="00B561F5">
        <w:rPr>
          <w:rFonts w:ascii="Times New Roman" w:eastAsia="Calibri" w:hAnsi="Times New Roman" w:cs="Times New Roman"/>
          <w:sz w:val="28"/>
          <w:szCs w:val="28"/>
          <w:lang w:val="fr-FR" w:bidi="ar-DZ"/>
        </w:rPr>
        <w:t>fournit des plantes</w:t>
      </w:r>
      <w:r w:rsidR="006507ED">
        <w:rPr>
          <w:rFonts w:ascii="Times New Roman" w:eastAsia="Calibri" w:hAnsi="Times New Roman" w:cs="Times New Roman" w:hint="cs"/>
          <w:sz w:val="28"/>
          <w:szCs w:val="28"/>
          <w:rtl/>
          <w:lang w:val="fr-FR" w:bidi="ar-DZ"/>
        </w:rPr>
        <w:t xml:space="preserve"> </w:t>
      </w:r>
      <w:r w:rsidR="00D43F50" w:rsidRPr="00B561F5">
        <w:rPr>
          <w:rFonts w:ascii="Times New Roman" w:eastAsia="Calibri" w:hAnsi="Times New Roman" w:cs="Times New Roman"/>
          <w:sz w:val="28"/>
          <w:szCs w:val="28"/>
          <w:lang w:val="fr-FR" w:bidi="ar-DZ"/>
        </w:rPr>
        <w:t>alimentaires :</w:t>
      </w:r>
      <w:r w:rsidRPr="00B561F5">
        <w:rPr>
          <w:rFonts w:ascii="Times New Roman" w:eastAsia="Calibri" w:hAnsi="Times New Roman" w:cs="Times New Roman"/>
          <w:sz w:val="28"/>
          <w:szCs w:val="28"/>
          <w:lang w:val="fr-FR" w:bidi="ar-DZ"/>
        </w:rPr>
        <w:t xml:space="preserve"> la </w:t>
      </w:r>
      <w:r w:rsidR="00D43F50" w:rsidRPr="00B561F5">
        <w:rPr>
          <w:rFonts w:ascii="Times New Roman" w:eastAsia="Calibri" w:hAnsi="Times New Roman" w:cs="Times New Roman"/>
          <w:sz w:val="28"/>
          <w:szCs w:val="28"/>
          <w:lang w:val="fr-FR" w:bidi="ar-DZ"/>
        </w:rPr>
        <w:t>laitue est</w:t>
      </w:r>
      <w:r w:rsidRPr="00B561F5">
        <w:rPr>
          <w:rFonts w:ascii="Times New Roman" w:eastAsia="Calibri" w:hAnsi="Times New Roman" w:cs="Times New Roman"/>
          <w:sz w:val="28"/>
          <w:szCs w:val="28"/>
          <w:lang w:val="fr-FR" w:bidi="ar-DZ"/>
        </w:rPr>
        <w:t xml:space="preserve"> la plante la plus cultivée de la famille, suivie de l'artichaut, de l'endive, du salsifis, de la chicorée, de l'estragon et du tournesol. De nombreuses</w:t>
      </w:r>
      <w:r w:rsidR="006507ED">
        <w:rPr>
          <w:rFonts w:ascii="Times New Roman" w:eastAsia="Calibri" w:hAnsi="Times New Roman" w:cs="Times New Roman" w:hint="cs"/>
          <w:sz w:val="28"/>
          <w:szCs w:val="28"/>
          <w:rtl/>
          <w:lang w:val="fr-FR" w:bidi="ar-DZ"/>
        </w:rPr>
        <w:t xml:space="preserve"> </w:t>
      </w:r>
      <w:r w:rsidRPr="00B561F5">
        <w:rPr>
          <w:rFonts w:ascii="Times New Roman" w:eastAsia="Calibri" w:hAnsi="Times New Roman" w:cs="Times New Roman"/>
          <w:sz w:val="28"/>
          <w:szCs w:val="28"/>
          <w:lang w:val="fr-FR" w:bidi="ar-DZ"/>
        </w:rPr>
        <w:t>autres</w:t>
      </w:r>
      <w:r w:rsidR="006507ED">
        <w:rPr>
          <w:rFonts w:ascii="Times New Roman" w:eastAsia="Calibri" w:hAnsi="Times New Roman" w:cs="Times New Roman" w:hint="cs"/>
          <w:sz w:val="28"/>
          <w:szCs w:val="28"/>
          <w:rtl/>
          <w:lang w:val="fr-FR" w:bidi="ar-DZ"/>
        </w:rPr>
        <w:t xml:space="preserve"> </w:t>
      </w:r>
      <w:r w:rsidRPr="00B561F5">
        <w:rPr>
          <w:rFonts w:ascii="Times New Roman" w:eastAsia="Calibri" w:hAnsi="Times New Roman" w:cs="Times New Roman"/>
          <w:sz w:val="28"/>
          <w:szCs w:val="28"/>
          <w:lang w:val="fr-FR" w:bidi="ar-DZ"/>
        </w:rPr>
        <w:t>espèces</w:t>
      </w:r>
      <w:r w:rsidR="006507ED">
        <w:rPr>
          <w:rFonts w:ascii="Times New Roman" w:eastAsia="Calibri" w:hAnsi="Times New Roman" w:cs="Times New Roman" w:hint="cs"/>
          <w:sz w:val="28"/>
          <w:szCs w:val="28"/>
          <w:rtl/>
          <w:lang w:val="fr-FR" w:bidi="ar-DZ"/>
        </w:rPr>
        <w:t xml:space="preserve"> </w:t>
      </w:r>
      <w:r w:rsidRPr="00B561F5">
        <w:rPr>
          <w:rFonts w:ascii="Times New Roman" w:eastAsia="Calibri" w:hAnsi="Times New Roman" w:cs="Times New Roman"/>
          <w:sz w:val="28"/>
          <w:szCs w:val="28"/>
          <w:lang w:val="fr-FR" w:bidi="ar-DZ"/>
        </w:rPr>
        <w:t>ont</w:t>
      </w:r>
      <w:r w:rsidR="006507ED">
        <w:rPr>
          <w:rFonts w:ascii="Times New Roman" w:eastAsia="Calibri" w:hAnsi="Times New Roman" w:cs="Times New Roman" w:hint="cs"/>
          <w:sz w:val="28"/>
          <w:szCs w:val="28"/>
          <w:rtl/>
          <w:lang w:val="fr-FR" w:bidi="ar-DZ"/>
        </w:rPr>
        <w:t xml:space="preserve"> </w:t>
      </w:r>
      <w:r w:rsidRPr="00B561F5">
        <w:rPr>
          <w:rFonts w:ascii="Times New Roman" w:eastAsia="Calibri" w:hAnsi="Times New Roman" w:cs="Times New Roman"/>
          <w:sz w:val="28"/>
          <w:szCs w:val="28"/>
          <w:lang w:val="fr-FR" w:bidi="ar-DZ"/>
        </w:rPr>
        <w:t>une</w:t>
      </w:r>
      <w:r w:rsidR="006507ED">
        <w:rPr>
          <w:rFonts w:ascii="Times New Roman" w:eastAsia="Calibri" w:hAnsi="Times New Roman" w:cs="Times New Roman" w:hint="cs"/>
          <w:sz w:val="28"/>
          <w:szCs w:val="28"/>
          <w:rtl/>
          <w:lang w:val="fr-FR" w:bidi="ar-DZ"/>
        </w:rPr>
        <w:t xml:space="preserve"> </w:t>
      </w:r>
      <w:r w:rsidRPr="00B561F5">
        <w:rPr>
          <w:rFonts w:ascii="Times New Roman" w:eastAsia="Calibri" w:hAnsi="Times New Roman" w:cs="Times New Roman"/>
          <w:sz w:val="28"/>
          <w:szCs w:val="28"/>
          <w:lang w:val="fr-FR" w:bidi="ar-DZ"/>
        </w:rPr>
        <w:t>utilisation</w:t>
      </w:r>
      <w:r w:rsidR="006507ED">
        <w:rPr>
          <w:rFonts w:ascii="Times New Roman" w:eastAsia="Calibri" w:hAnsi="Times New Roman" w:cs="Times New Roman" w:hint="cs"/>
          <w:sz w:val="28"/>
          <w:szCs w:val="28"/>
          <w:rtl/>
          <w:lang w:val="fr-FR" w:bidi="ar-DZ"/>
        </w:rPr>
        <w:t xml:space="preserve"> </w:t>
      </w:r>
      <w:r w:rsidRPr="00B561F5">
        <w:rPr>
          <w:rFonts w:ascii="Times New Roman" w:eastAsia="Calibri" w:hAnsi="Times New Roman" w:cs="Times New Roman"/>
          <w:sz w:val="28"/>
          <w:szCs w:val="28"/>
          <w:lang w:val="fr-FR" w:bidi="ar-DZ"/>
        </w:rPr>
        <w:t>ornementale, telle</w:t>
      </w:r>
      <w:r w:rsidR="006507ED">
        <w:rPr>
          <w:rFonts w:ascii="Times New Roman" w:eastAsia="Calibri" w:hAnsi="Times New Roman" w:cs="Times New Roman" w:hint="cs"/>
          <w:sz w:val="28"/>
          <w:szCs w:val="28"/>
          <w:rtl/>
          <w:lang w:val="fr-FR" w:bidi="ar-DZ"/>
        </w:rPr>
        <w:t xml:space="preserve"> </w:t>
      </w:r>
      <w:r w:rsidRPr="00B561F5">
        <w:rPr>
          <w:rFonts w:ascii="Times New Roman" w:eastAsia="Calibri" w:hAnsi="Times New Roman" w:cs="Times New Roman"/>
          <w:sz w:val="28"/>
          <w:szCs w:val="28"/>
          <w:lang w:val="fr-FR" w:bidi="ar-DZ"/>
        </w:rPr>
        <w:t>que la marguerite, le dahlia, le zinnia, le cosmos, le chrysanthème</w:t>
      </w:r>
      <w:r w:rsidR="006507ED">
        <w:rPr>
          <w:rFonts w:ascii="Times New Roman" w:eastAsia="Calibri" w:hAnsi="Times New Roman" w:cs="Times New Roman" w:hint="cs"/>
          <w:sz w:val="28"/>
          <w:szCs w:val="28"/>
          <w:rtl/>
          <w:lang w:val="fr-FR" w:bidi="ar-DZ"/>
        </w:rPr>
        <w:t xml:space="preserve"> </w:t>
      </w:r>
      <w:r w:rsidRPr="00B561F5">
        <w:rPr>
          <w:rFonts w:ascii="Times New Roman" w:eastAsia="Calibri" w:hAnsi="Times New Roman" w:cs="Times New Roman"/>
          <w:sz w:val="28"/>
          <w:szCs w:val="28"/>
          <w:lang w:val="fr-FR" w:bidi="ar-DZ"/>
        </w:rPr>
        <w:t>et</w:t>
      </w:r>
      <w:r w:rsidR="006507ED">
        <w:rPr>
          <w:rFonts w:ascii="Times New Roman" w:eastAsia="Calibri" w:hAnsi="Times New Roman" w:cs="Times New Roman" w:hint="cs"/>
          <w:sz w:val="28"/>
          <w:szCs w:val="28"/>
          <w:rtl/>
          <w:lang w:val="fr-FR" w:bidi="ar-DZ"/>
        </w:rPr>
        <w:t xml:space="preserve"> </w:t>
      </w:r>
      <w:r w:rsidRPr="00B561F5">
        <w:rPr>
          <w:rFonts w:ascii="Times New Roman" w:eastAsia="Calibri" w:hAnsi="Times New Roman" w:cs="Times New Roman"/>
          <w:sz w:val="28"/>
          <w:szCs w:val="28"/>
          <w:lang w:val="fr-FR" w:bidi="ar-DZ"/>
        </w:rPr>
        <w:t>l'aster. Les espèc</w:t>
      </w:r>
      <w:r w:rsidR="005D132F">
        <w:rPr>
          <w:rFonts w:ascii="Times New Roman" w:eastAsia="Calibri" w:hAnsi="Times New Roman" w:cs="Times New Roman"/>
          <w:sz w:val="28"/>
          <w:szCs w:val="28"/>
          <w:lang w:val="fr-FR" w:bidi="ar-DZ"/>
        </w:rPr>
        <w:t>es de la famille des Astéracées</w:t>
      </w:r>
      <w:r w:rsidR="005D132F">
        <w:rPr>
          <w:rFonts w:ascii="Times New Roman" w:eastAsia="Calibri" w:hAnsi="Times New Roman" w:cs="Times New Roman" w:hint="cs"/>
          <w:sz w:val="28"/>
          <w:szCs w:val="28"/>
          <w:rtl/>
          <w:lang w:val="fr-FR" w:bidi="ar-DZ"/>
        </w:rPr>
        <w:t xml:space="preserve"> </w:t>
      </w:r>
      <w:r w:rsidR="005D132F">
        <w:rPr>
          <w:rFonts w:ascii="Times New Roman" w:eastAsia="Calibri" w:hAnsi="Times New Roman" w:cs="Times New Roman"/>
          <w:sz w:val="28"/>
          <w:szCs w:val="28"/>
          <w:lang w:val="fr-FR" w:bidi="ar-DZ"/>
        </w:rPr>
        <w:t>s</w:t>
      </w:r>
      <w:r w:rsidRPr="00B561F5">
        <w:rPr>
          <w:rFonts w:ascii="Times New Roman" w:eastAsia="Calibri" w:hAnsi="Times New Roman" w:cs="Times New Roman"/>
          <w:sz w:val="28"/>
          <w:szCs w:val="28"/>
          <w:lang w:val="fr-FR" w:bidi="ar-DZ"/>
        </w:rPr>
        <w:t>ont</w:t>
      </w:r>
      <w:r w:rsidR="005D132F">
        <w:rPr>
          <w:rFonts w:ascii="Times New Roman" w:eastAsia="Calibri" w:hAnsi="Times New Roman" w:cs="Times New Roman" w:hint="cs"/>
          <w:sz w:val="28"/>
          <w:szCs w:val="28"/>
          <w:rtl/>
          <w:lang w:val="fr-FR" w:bidi="ar-DZ"/>
        </w:rPr>
        <w:t xml:space="preserve"> </w:t>
      </w:r>
      <w:r w:rsidRPr="00B561F5">
        <w:rPr>
          <w:rFonts w:ascii="Times New Roman" w:eastAsia="Calibri" w:hAnsi="Times New Roman" w:cs="Times New Roman"/>
          <w:sz w:val="28"/>
          <w:szCs w:val="28"/>
          <w:lang w:val="fr-FR" w:bidi="ar-DZ"/>
        </w:rPr>
        <w:t>largement</w:t>
      </w:r>
      <w:r w:rsidR="005D132F">
        <w:rPr>
          <w:rFonts w:ascii="Times New Roman" w:eastAsia="Calibri" w:hAnsi="Times New Roman" w:cs="Times New Roman" w:hint="cs"/>
          <w:sz w:val="28"/>
          <w:szCs w:val="28"/>
          <w:rtl/>
          <w:lang w:val="fr-FR" w:bidi="ar-DZ"/>
        </w:rPr>
        <w:t xml:space="preserve"> </w:t>
      </w:r>
      <w:r w:rsidRPr="00B561F5">
        <w:rPr>
          <w:rFonts w:ascii="Times New Roman" w:eastAsia="Calibri" w:hAnsi="Times New Roman" w:cs="Times New Roman"/>
          <w:sz w:val="28"/>
          <w:szCs w:val="28"/>
          <w:lang w:val="fr-FR" w:bidi="ar-DZ"/>
        </w:rPr>
        <w:t>utilisées</w:t>
      </w:r>
      <w:r w:rsidR="005D132F">
        <w:rPr>
          <w:rFonts w:ascii="Times New Roman" w:eastAsia="Calibri" w:hAnsi="Times New Roman" w:cs="Times New Roman"/>
          <w:sz w:val="28"/>
          <w:szCs w:val="28"/>
          <w:lang w:val="fr-FR" w:bidi="ar-DZ"/>
        </w:rPr>
        <w:t xml:space="preserve"> </w:t>
      </w:r>
      <w:r w:rsidRPr="00B561F5">
        <w:rPr>
          <w:rFonts w:ascii="Times New Roman" w:eastAsia="Calibri" w:hAnsi="Times New Roman" w:cs="Times New Roman"/>
          <w:sz w:val="28"/>
          <w:szCs w:val="28"/>
          <w:lang w:val="fr-FR" w:bidi="ar-DZ"/>
        </w:rPr>
        <w:t>par la médecine</w:t>
      </w:r>
      <w:r w:rsidR="005D132F">
        <w:rPr>
          <w:rFonts w:ascii="Times New Roman" w:eastAsia="Calibri" w:hAnsi="Times New Roman" w:cs="Times New Roman"/>
          <w:sz w:val="28"/>
          <w:szCs w:val="28"/>
          <w:lang w:val="fr-FR" w:bidi="ar-DZ"/>
        </w:rPr>
        <w:t xml:space="preserve"> </w:t>
      </w:r>
      <w:r w:rsidRPr="00B561F5">
        <w:rPr>
          <w:rFonts w:ascii="Times New Roman" w:eastAsia="Calibri" w:hAnsi="Times New Roman" w:cs="Times New Roman"/>
          <w:sz w:val="28"/>
          <w:szCs w:val="28"/>
          <w:lang w:val="fr-FR" w:bidi="ar-DZ"/>
        </w:rPr>
        <w:t>traditionnelle (</w:t>
      </w:r>
      <w:proofErr w:type="spellStart"/>
      <w:r w:rsidRPr="00916228">
        <w:rPr>
          <w:rFonts w:ascii="Times New Roman" w:eastAsia="Calibri" w:hAnsi="Times New Roman" w:cs="Times New Roman"/>
          <w:b/>
          <w:bCs/>
          <w:color w:val="FF0000"/>
          <w:sz w:val="28"/>
          <w:szCs w:val="28"/>
          <w:lang w:val="fr-FR" w:bidi="ar-DZ"/>
        </w:rPr>
        <w:t>Floret</w:t>
      </w:r>
      <w:proofErr w:type="spellEnd"/>
      <w:r w:rsidRPr="00916228">
        <w:rPr>
          <w:rFonts w:ascii="Times New Roman" w:eastAsia="Calibri" w:hAnsi="Times New Roman" w:cs="Times New Roman"/>
          <w:b/>
          <w:bCs/>
          <w:color w:val="FF0000"/>
          <w:sz w:val="28"/>
          <w:szCs w:val="28"/>
          <w:lang w:val="fr-FR" w:bidi="ar-DZ"/>
        </w:rPr>
        <w:t xml:space="preserve"> </w:t>
      </w:r>
      <w:r w:rsidR="00916228" w:rsidRPr="00916228">
        <w:rPr>
          <w:rFonts w:ascii="Times New Roman" w:eastAsia="Calibri" w:hAnsi="Times New Roman" w:cs="Times New Roman"/>
          <w:b/>
          <w:bCs/>
          <w:color w:val="FF0000"/>
          <w:sz w:val="28"/>
          <w:szCs w:val="28"/>
          <w:lang w:val="fr-FR" w:bidi="ar-DZ"/>
        </w:rPr>
        <w:t>&amp;</w:t>
      </w:r>
      <w:proofErr w:type="spellStart"/>
      <w:r w:rsidRPr="00916228">
        <w:rPr>
          <w:rFonts w:ascii="Times New Roman" w:eastAsia="Calibri" w:hAnsi="Times New Roman" w:cs="Times New Roman"/>
          <w:b/>
          <w:bCs/>
          <w:color w:val="FF0000"/>
          <w:sz w:val="28"/>
          <w:szCs w:val="28"/>
          <w:lang w:val="fr-FR" w:bidi="ar-DZ"/>
        </w:rPr>
        <w:t>Pontannier</w:t>
      </w:r>
      <w:proofErr w:type="spellEnd"/>
      <w:r w:rsidRPr="00916228">
        <w:rPr>
          <w:rFonts w:ascii="Times New Roman" w:eastAsia="Calibri" w:hAnsi="Times New Roman" w:cs="Times New Roman"/>
          <w:b/>
          <w:bCs/>
          <w:color w:val="FF0000"/>
          <w:sz w:val="28"/>
          <w:szCs w:val="28"/>
          <w:lang w:val="fr-FR" w:bidi="ar-DZ"/>
        </w:rPr>
        <w:t xml:space="preserve"> ,1982 ; Saleh N </w:t>
      </w:r>
      <w:r w:rsidR="00916228" w:rsidRPr="00916228">
        <w:rPr>
          <w:rFonts w:ascii="Times New Roman" w:eastAsia="Calibri" w:hAnsi="Times New Roman" w:cs="Times New Roman"/>
          <w:b/>
          <w:bCs/>
          <w:color w:val="FF0000"/>
          <w:sz w:val="28"/>
          <w:szCs w:val="28"/>
          <w:lang w:val="fr-FR" w:bidi="ar-DZ"/>
        </w:rPr>
        <w:t>&amp;</w:t>
      </w:r>
      <w:r w:rsidRPr="00916228">
        <w:rPr>
          <w:rFonts w:ascii="Times New Roman" w:eastAsia="Calibri" w:hAnsi="Times New Roman" w:cs="Times New Roman"/>
          <w:b/>
          <w:bCs/>
          <w:color w:val="FF0000"/>
          <w:sz w:val="28"/>
          <w:szCs w:val="28"/>
          <w:lang w:val="fr-FR" w:bidi="ar-DZ"/>
        </w:rPr>
        <w:t>al.</w:t>
      </w:r>
      <w:proofErr w:type="gramStart"/>
      <w:r w:rsidRPr="00916228">
        <w:rPr>
          <w:rFonts w:ascii="Times New Roman" w:eastAsia="Calibri" w:hAnsi="Times New Roman" w:cs="Times New Roman"/>
          <w:b/>
          <w:bCs/>
          <w:color w:val="FF0000"/>
          <w:sz w:val="28"/>
          <w:szCs w:val="28"/>
          <w:lang w:val="fr-FR" w:bidi="ar-DZ"/>
        </w:rPr>
        <w:t>,1985</w:t>
      </w:r>
      <w:proofErr w:type="gramEnd"/>
      <w:r w:rsidRPr="00B561F5">
        <w:rPr>
          <w:rFonts w:ascii="Times New Roman" w:eastAsia="Calibri" w:hAnsi="Times New Roman" w:cs="Times New Roman"/>
          <w:sz w:val="28"/>
          <w:szCs w:val="28"/>
          <w:lang w:val="fr-FR" w:bidi="ar-DZ"/>
        </w:rPr>
        <w:t xml:space="preserve">) </w:t>
      </w:r>
      <w:r w:rsidR="006507ED" w:rsidRPr="00B561F5">
        <w:rPr>
          <w:rFonts w:ascii="Times New Roman" w:eastAsia="Calibri" w:hAnsi="Times New Roman" w:cs="Times New Roman"/>
          <w:sz w:val="28"/>
          <w:szCs w:val="28"/>
          <w:lang w:val="fr-FR" w:bidi="ar-DZ"/>
        </w:rPr>
        <w:t>notamment dans</w:t>
      </w:r>
      <w:r w:rsidRPr="00B561F5">
        <w:rPr>
          <w:rFonts w:ascii="Times New Roman" w:eastAsia="Calibri" w:hAnsi="Times New Roman" w:cs="Times New Roman"/>
          <w:sz w:val="28"/>
          <w:szCs w:val="28"/>
          <w:lang w:val="fr-FR" w:bidi="ar-DZ"/>
        </w:rPr>
        <w:t xml:space="preserve"> les pays en voie de développement y compris</w:t>
      </w:r>
      <w:r w:rsidR="005D132F">
        <w:rPr>
          <w:rFonts w:ascii="Times New Roman" w:eastAsia="Calibri" w:hAnsi="Times New Roman" w:cs="Times New Roman"/>
          <w:sz w:val="28"/>
          <w:szCs w:val="28"/>
          <w:lang w:val="fr-FR" w:bidi="ar-DZ"/>
        </w:rPr>
        <w:t xml:space="preserve"> </w:t>
      </w:r>
      <w:r w:rsidRPr="00B561F5">
        <w:rPr>
          <w:rFonts w:ascii="Times New Roman" w:eastAsia="Calibri" w:hAnsi="Times New Roman" w:cs="Times New Roman"/>
          <w:sz w:val="28"/>
          <w:szCs w:val="28"/>
          <w:lang w:val="fr-FR" w:bidi="ar-DZ"/>
        </w:rPr>
        <w:t xml:space="preserve">l'Algérie. </w:t>
      </w:r>
      <w:proofErr w:type="spellStart"/>
      <w:r w:rsidRPr="00B561F5">
        <w:rPr>
          <w:rFonts w:ascii="Times New Roman" w:eastAsia="Calibri" w:hAnsi="Times New Roman" w:cs="Times New Roman"/>
          <w:sz w:val="28"/>
          <w:szCs w:val="28"/>
          <w:lang w:val="fr-FR" w:bidi="ar-DZ"/>
        </w:rPr>
        <w:t>Anvillearadiata</w:t>
      </w:r>
      <w:proofErr w:type="spellEnd"/>
      <w:r w:rsidRPr="00B561F5">
        <w:rPr>
          <w:rFonts w:ascii="Times New Roman" w:eastAsia="Calibri" w:hAnsi="Times New Roman" w:cs="Times New Roman"/>
          <w:sz w:val="28"/>
          <w:szCs w:val="28"/>
          <w:lang w:val="fr-FR" w:bidi="ar-DZ"/>
        </w:rPr>
        <w:t xml:space="preserve">, </w:t>
      </w:r>
      <w:proofErr w:type="spellStart"/>
      <w:r w:rsidRPr="00B561F5">
        <w:rPr>
          <w:rFonts w:ascii="Times New Roman" w:eastAsia="Calibri" w:hAnsi="Times New Roman" w:cs="Times New Roman"/>
          <w:sz w:val="28"/>
          <w:szCs w:val="28"/>
          <w:lang w:val="fr-FR" w:bidi="ar-DZ"/>
        </w:rPr>
        <w:t>Cotulacinerea</w:t>
      </w:r>
      <w:proofErr w:type="spellEnd"/>
      <w:r w:rsidR="005D132F">
        <w:rPr>
          <w:rFonts w:ascii="Times New Roman" w:eastAsia="Calibri" w:hAnsi="Times New Roman" w:cs="Times New Roman"/>
          <w:sz w:val="28"/>
          <w:szCs w:val="28"/>
          <w:lang w:val="fr-FR" w:bidi="ar-DZ"/>
        </w:rPr>
        <w:t xml:space="preserve"> </w:t>
      </w:r>
      <w:r w:rsidRPr="00B561F5">
        <w:rPr>
          <w:rFonts w:ascii="Times New Roman" w:eastAsia="Calibri" w:hAnsi="Times New Roman" w:cs="Times New Roman"/>
          <w:sz w:val="28"/>
          <w:szCs w:val="28"/>
          <w:lang w:val="fr-FR" w:bidi="ar-DZ"/>
        </w:rPr>
        <w:t>et</w:t>
      </w:r>
      <w:r w:rsidR="005D132F">
        <w:rPr>
          <w:rFonts w:ascii="Times New Roman" w:eastAsia="Calibri" w:hAnsi="Times New Roman" w:cs="Times New Roman"/>
          <w:sz w:val="28"/>
          <w:szCs w:val="28"/>
          <w:lang w:val="fr-FR" w:bidi="ar-DZ"/>
        </w:rPr>
        <w:t xml:space="preserve"> </w:t>
      </w:r>
      <w:proofErr w:type="spellStart"/>
      <w:r w:rsidRPr="00B561F5">
        <w:rPr>
          <w:rFonts w:ascii="Times New Roman" w:eastAsia="Calibri" w:hAnsi="Times New Roman" w:cs="Times New Roman"/>
          <w:sz w:val="28"/>
          <w:szCs w:val="28"/>
          <w:lang w:val="fr-FR" w:bidi="ar-DZ"/>
        </w:rPr>
        <w:t>Matricariapubescens</w:t>
      </w:r>
      <w:proofErr w:type="spellEnd"/>
      <w:r w:rsidRPr="00B561F5">
        <w:rPr>
          <w:rFonts w:ascii="Times New Roman" w:eastAsia="Calibri" w:hAnsi="Times New Roman" w:cs="Times New Roman"/>
          <w:sz w:val="28"/>
          <w:szCs w:val="28"/>
          <w:lang w:val="fr-FR" w:bidi="ar-DZ"/>
        </w:rPr>
        <w:t>, sont des plantes</w:t>
      </w:r>
      <w:r w:rsidR="005D132F">
        <w:rPr>
          <w:rFonts w:ascii="Times New Roman" w:eastAsia="Calibri" w:hAnsi="Times New Roman" w:cs="Times New Roman"/>
          <w:sz w:val="28"/>
          <w:szCs w:val="28"/>
          <w:lang w:val="fr-FR" w:bidi="ar-DZ"/>
        </w:rPr>
        <w:t xml:space="preserve"> </w:t>
      </w:r>
      <w:r w:rsidRPr="00B561F5">
        <w:rPr>
          <w:rFonts w:ascii="Times New Roman" w:eastAsia="Calibri" w:hAnsi="Times New Roman" w:cs="Times New Roman"/>
          <w:sz w:val="28"/>
          <w:szCs w:val="28"/>
          <w:lang w:val="fr-FR" w:bidi="ar-DZ"/>
        </w:rPr>
        <w:t>couramment</w:t>
      </w:r>
      <w:r w:rsidR="005D132F">
        <w:rPr>
          <w:rFonts w:ascii="Times New Roman" w:eastAsia="Calibri" w:hAnsi="Times New Roman" w:cs="Times New Roman"/>
          <w:sz w:val="28"/>
          <w:szCs w:val="28"/>
          <w:lang w:val="fr-FR" w:bidi="ar-DZ"/>
        </w:rPr>
        <w:t xml:space="preserve"> </w:t>
      </w:r>
      <w:r w:rsidRPr="00B561F5">
        <w:rPr>
          <w:rFonts w:ascii="Times New Roman" w:eastAsia="Calibri" w:hAnsi="Times New Roman" w:cs="Times New Roman"/>
          <w:sz w:val="28"/>
          <w:szCs w:val="28"/>
          <w:lang w:val="fr-FR" w:bidi="ar-DZ"/>
        </w:rPr>
        <w:t>utilisées</w:t>
      </w:r>
      <w:r w:rsidR="005D132F">
        <w:rPr>
          <w:rFonts w:ascii="Times New Roman" w:eastAsia="Calibri" w:hAnsi="Times New Roman" w:cs="Times New Roman"/>
          <w:sz w:val="28"/>
          <w:szCs w:val="28"/>
          <w:lang w:val="fr-FR" w:bidi="ar-DZ"/>
        </w:rPr>
        <w:t xml:space="preserve"> </w:t>
      </w:r>
      <w:r w:rsidRPr="00B561F5">
        <w:rPr>
          <w:rFonts w:ascii="Times New Roman" w:eastAsia="Calibri" w:hAnsi="Times New Roman" w:cs="Times New Roman"/>
          <w:sz w:val="28"/>
          <w:szCs w:val="28"/>
          <w:lang w:val="fr-FR" w:bidi="ar-DZ"/>
        </w:rPr>
        <w:t>dans la médecine</w:t>
      </w:r>
      <w:r w:rsidR="005D132F">
        <w:rPr>
          <w:rFonts w:ascii="Times New Roman" w:eastAsia="Calibri" w:hAnsi="Times New Roman" w:cs="Times New Roman"/>
          <w:sz w:val="28"/>
          <w:szCs w:val="28"/>
          <w:lang w:val="fr-FR" w:bidi="ar-DZ"/>
        </w:rPr>
        <w:t xml:space="preserve"> </w:t>
      </w:r>
      <w:r w:rsidRPr="00B561F5">
        <w:rPr>
          <w:rFonts w:ascii="Times New Roman" w:eastAsia="Calibri" w:hAnsi="Times New Roman" w:cs="Times New Roman"/>
          <w:sz w:val="28"/>
          <w:szCs w:val="28"/>
          <w:lang w:val="fr-FR" w:bidi="ar-DZ"/>
        </w:rPr>
        <w:t>traditionnelle</w:t>
      </w:r>
      <w:r w:rsidR="005D132F">
        <w:rPr>
          <w:rFonts w:ascii="Times New Roman" w:eastAsia="Calibri" w:hAnsi="Times New Roman" w:cs="Times New Roman"/>
          <w:sz w:val="28"/>
          <w:szCs w:val="28"/>
          <w:lang w:val="fr-FR" w:bidi="ar-DZ"/>
        </w:rPr>
        <w:t xml:space="preserve"> </w:t>
      </w:r>
      <w:r w:rsidRPr="00B561F5">
        <w:rPr>
          <w:rFonts w:ascii="Times New Roman" w:eastAsia="Calibri" w:hAnsi="Times New Roman" w:cs="Times New Roman"/>
          <w:sz w:val="28"/>
          <w:szCs w:val="28"/>
          <w:lang w:val="fr-FR" w:bidi="ar-DZ"/>
        </w:rPr>
        <w:t>dans le sud</w:t>
      </w:r>
      <w:r w:rsidR="005D132F">
        <w:rPr>
          <w:rFonts w:ascii="Times New Roman" w:eastAsia="Calibri" w:hAnsi="Times New Roman" w:cs="Times New Roman"/>
          <w:sz w:val="28"/>
          <w:szCs w:val="28"/>
          <w:lang w:val="fr-FR" w:bidi="ar-DZ"/>
        </w:rPr>
        <w:t>-</w:t>
      </w:r>
      <w:r w:rsidRPr="00B561F5">
        <w:rPr>
          <w:rFonts w:ascii="Times New Roman" w:eastAsia="Calibri" w:hAnsi="Times New Roman" w:cs="Times New Roman"/>
          <w:sz w:val="28"/>
          <w:szCs w:val="28"/>
          <w:lang w:val="fr-FR" w:bidi="ar-DZ"/>
        </w:rPr>
        <w:t>ouest de l'Algérie (nord du Sahara), pour le traitement de plusieurs maladies tels</w:t>
      </w:r>
      <w:r w:rsidR="00D43F50">
        <w:rPr>
          <w:rFonts w:ascii="Times New Roman" w:eastAsia="Calibri" w:hAnsi="Times New Roman" w:cs="Times New Roman"/>
          <w:sz w:val="28"/>
          <w:szCs w:val="28"/>
          <w:lang w:val="fr-FR" w:bidi="ar-DZ"/>
        </w:rPr>
        <w:t xml:space="preserve"> </w:t>
      </w:r>
      <w:r w:rsidRPr="00B561F5">
        <w:rPr>
          <w:rFonts w:ascii="Times New Roman" w:eastAsia="Calibri" w:hAnsi="Times New Roman" w:cs="Times New Roman"/>
          <w:sz w:val="28"/>
          <w:szCs w:val="28"/>
          <w:lang w:val="fr-FR" w:bidi="ar-DZ"/>
        </w:rPr>
        <w:t>que : le diabète, l’indigestion, le froid, les maux</w:t>
      </w:r>
      <w:r w:rsidR="00D43F50">
        <w:rPr>
          <w:rFonts w:ascii="Times New Roman" w:eastAsia="Calibri" w:hAnsi="Times New Roman" w:cs="Times New Roman"/>
          <w:sz w:val="28"/>
          <w:szCs w:val="28"/>
          <w:lang w:val="fr-FR" w:bidi="ar-DZ"/>
        </w:rPr>
        <w:t xml:space="preserve"> </w:t>
      </w:r>
      <w:r w:rsidRPr="00B561F5">
        <w:rPr>
          <w:rFonts w:ascii="Times New Roman" w:eastAsia="Calibri" w:hAnsi="Times New Roman" w:cs="Times New Roman"/>
          <w:sz w:val="28"/>
          <w:szCs w:val="28"/>
          <w:lang w:val="fr-FR" w:bidi="ar-DZ"/>
        </w:rPr>
        <w:t>d'estomac et pulmonaire, la diarrhée, l’</w:t>
      </w:r>
      <w:r w:rsidR="00D43F50" w:rsidRPr="00B561F5">
        <w:rPr>
          <w:rFonts w:ascii="Times New Roman" w:eastAsia="Calibri" w:hAnsi="Times New Roman" w:cs="Times New Roman"/>
          <w:sz w:val="28"/>
          <w:szCs w:val="28"/>
          <w:lang w:val="fr-FR" w:bidi="ar-DZ"/>
        </w:rPr>
        <w:t>ulcère gastrique</w:t>
      </w:r>
      <w:r w:rsidRPr="00B561F5">
        <w:rPr>
          <w:rFonts w:ascii="Times New Roman" w:eastAsia="Calibri" w:hAnsi="Times New Roman" w:cs="Times New Roman"/>
          <w:sz w:val="28"/>
          <w:szCs w:val="28"/>
          <w:lang w:val="fr-FR" w:bidi="ar-DZ"/>
        </w:rPr>
        <w:t xml:space="preserve">, les gaz, l’asthme, les allergies, les troubles oculaires et les rhumatismes </w:t>
      </w:r>
      <w:r w:rsidRPr="00916228">
        <w:rPr>
          <w:rFonts w:ascii="Times New Roman" w:eastAsia="Calibri" w:hAnsi="Times New Roman" w:cs="Times New Roman"/>
          <w:b/>
          <w:bCs/>
          <w:color w:val="FF0000"/>
          <w:sz w:val="28"/>
          <w:szCs w:val="28"/>
          <w:lang w:val="fr-FR" w:bidi="ar-DZ"/>
        </w:rPr>
        <w:t>(</w:t>
      </w:r>
      <w:proofErr w:type="spellStart"/>
      <w:r w:rsidRPr="00916228">
        <w:rPr>
          <w:rFonts w:ascii="Times New Roman" w:eastAsia="Calibri" w:hAnsi="Times New Roman" w:cs="Times New Roman"/>
          <w:b/>
          <w:bCs/>
          <w:color w:val="FF0000"/>
          <w:sz w:val="28"/>
          <w:szCs w:val="28"/>
          <w:lang w:val="fr-FR" w:bidi="ar-DZ"/>
        </w:rPr>
        <w:t>Djellouli</w:t>
      </w:r>
      <w:proofErr w:type="spellEnd"/>
      <w:r w:rsidRPr="00916228">
        <w:rPr>
          <w:rFonts w:ascii="Times New Roman" w:eastAsia="Calibri" w:hAnsi="Times New Roman" w:cs="Times New Roman"/>
          <w:b/>
          <w:bCs/>
          <w:color w:val="FF0000"/>
          <w:sz w:val="28"/>
          <w:szCs w:val="28"/>
          <w:lang w:val="fr-FR" w:bidi="ar-DZ"/>
        </w:rPr>
        <w:t xml:space="preserve"> </w:t>
      </w:r>
      <w:r w:rsidR="00916228" w:rsidRPr="00916228">
        <w:rPr>
          <w:rFonts w:ascii="Times New Roman" w:eastAsia="Calibri" w:hAnsi="Times New Roman" w:cs="Times New Roman"/>
          <w:b/>
          <w:bCs/>
          <w:color w:val="FF0000"/>
          <w:sz w:val="28"/>
          <w:szCs w:val="28"/>
          <w:lang w:val="fr-FR" w:bidi="ar-DZ"/>
        </w:rPr>
        <w:t>&amp;</w:t>
      </w:r>
      <w:proofErr w:type="gramStart"/>
      <w:r w:rsidRPr="00916228">
        <w:rPr>
          <w:rFonts w:ascii="Times New Roman" w:eastAsia="Calibri" w:hAnsi="Times New Roman" w:cs="Times New Roman"/>
          <w:b/>
          <w:bCs/>
          <w:color w:val="FF0000"/>
          <w:sz w:val="28"/>
          <w:szCs w:val="28"/>
          <w:lang w:val="fr-FR" w:bidi="ar-DZ"/>
        </w:rPr>
        <w:t>al.,</w:t>
      </w:r>
      <w:proofErr w:type="gramEnd"/>
      <w:r w:rsidRPr="00916228">
        <w:rPr>
          <w:rFonts w:ascii="Times New Roman" w:eastAsia="Calibri" w:hAnsi="Times New Roman" w:cs="Times New Roman"/>
          <w:b/>
          <w:bCs/>
          <w:color w:val="FF0000"/>
          <w:sz w:val="28"/>
          <w:szCs w:val="28"/>
          <w:lang w:val="fr-FR" w:bidi="ar-DZ"/>
        </w:rPr>
        <w:t xml:space="preserve"> 2013</w:t>
      </w:r>
      <w:r w:rsidRPr="00B561F5">
        <w:rPr>
          <w:rFonts w:ascii="Times New Roman" w:eastAsia="Calibri" w:hAnsi="Times New Roman" w:cs="Times New Roman"/>
          <w:sz w:val="28"/>
          <w:szCs w:val="28"/>
          <w:lang w:val="fr-FR" w:bidi="ar-DZ"/>
        </w:rPr>
        <w:t xml:space="preserve">). Par contre, </w:t>
      </w:r>
      <w:r w:rsidRPr="00D43F50">
        <w:rPr>
          <w:rFonts w:ascii="Times New Roman" w:eastAsia="Calibri" w:hAnsi="Times New Roman" w:cs="Times New Roman"/>
          <w:i/>
          <w:iCs/>
          <w:sz w:val="28"/>
          <w:szCs w:val="28"/>
          <w:lang w:val="fr-FR" w:bidi="ar-DZ"/>
        </w:rPr>
        <w:t>l’</w:t>
      </w:r>
      <w:proofErr w:type="spellStart"/>
      <w:r w:rsidRPr="00D43F50">
        <w:rPr>
          <w:rFonts w:ascii="Times New Roman" w:eastAsia="Calibri" w:hAnsi="Times New Roman" w:cs="Times New Roman"/>
          <w:i/>
          <w:iCs/>
          <w:sz w:val="28"/>
          <w:szCs w:val="28"/>
          <w:lang w:val="fr-FR" w:bidi="ar-DZ"/>
        </w:rPr>
        <w:t>Artemisia</w:t>
      </w:r>
      <w:proofErr w:type="spellEnd"/>
      <w:r w:rsidR="00D43F50" w:rsidRPr="00D43F50">
        <w:rPr>
          <w:rFonts w:ascii="Times New Roman" w:eastAsia="Calibri" w:hAnsi="Times New Roman" w:cs="Times New Roman"/>
          <w:i/>
          <w:iCs/>
          <w:sz w:val="28"/>
          <w:szCs w:val="28"/>
          <w:lang w:val="fr-FR" w:bidi="ar-DZ"/>
        </w:rPr>
        <w:t xml:space="preserve"> </w:t>
      </w:r>
      <w:r w:rsidRPr="00D43F50">
        <w:rPr>
          <w:rFonts w:ascii="Times New Roman" w:eastAsia="Calibri" w:hAnsi="Times New Roman" w:cs="Times New Roman"/>
          <w:i/>
          <w:iCs/>
          <w:sz w:val="28"/>
          <w:szCs w:val="28"/>
          <w:lang w:val="fr-FR" w:bidi="ar-DZ"/>
        </w:rPr>
        <w:t>herba alba</w:t>
      </w:r>
      <w:r w:rsidRPr="00B561F5">
        <w:rPr>
          <w:rFonts w:ascii="Times New Roman" w:eastAsia="Calibri" w:hAnsi="Times New Roman" w:cs="Times New Roman"/>
          <w:sz w:val="28"/>
          <w:szCs w:val="28"/>
          <w:lang w:val="fr-FR" w:bidi="ar-DZ"/>
        </w:rPr>
        <w:t xml:space="preserve"> qui pousse</w:t>
      </w:r>
      <w:r w:rsidR="00D43F50">
        <w:rPr>
          <w:rFonts w:ascii="Times New Roman" w:eastAsia="Calibri" w:hAnsi="Times New Roman" w:cs="Times New Roman"/>
          <w:sz w:val="28"/>
          <w:szCs w:val="28"/>
          <w:lang w:val="fr-FR" w:bidi="ar-DZ"/>
        </w:rPr>
        <w:t xml:space="preserve"> </w:t>
      </w:r>
      <w:r w:rsidRPr="00B561F5">
        <w:rPr>
          <w:rFonts w:ascii="Times New Roman" w:eastAsia="Calibri" w:hAnsi="Times New Roman" w:cs="Times New Roman"/>
          <w:sz w:val="28"/>
          <w:szCs w:val="28"/>
          <w:lang w:val="fr-FR" w:bidi="ar-DZ"/>
        </w:rPr>
        <w:t>abondamment</w:t>
      </w:r>
      <w:r w:rsidR="00D43F50">
        <w:rPr>
          <w:rFonts w:ascii="Times New Roman" w:eastAsia="Calibri" w:hAnsi="Times New Roman" w:cs="Times New Roman"/>
          <w:sz w:val="28"/>
          <w:szCs w:val="28"/>
          <w:lang w:val="fr-FR" w:bidi="ar-DZ"/>
        </w:rPr>
        <w:t xml:space="preserve"> </w:t>
      </w:r>
      <w:r w:rsidRPr="00B561F5">
        <w:rPr>
          <w:rFonts w:ascii="Times New Roman" w:eastAsia="Calibri" w:hAnsi="Times New Roman" w:cs="Times New Roman"/>
          <w:sz w:val="28"/>
          <w:szCs w:val="28"/>
          <w:lang w:val="fr-FR" w:bidi="ar-DZ"/>
        </w:rPr>
        <w:t>dans le Moyen-Orient et qui est</w:t>
      </w:r>
      <w:r w:rsidR="00D42943">
        <w:rPr>
          <w:rFonts w:ascii="Times New Roman" w:eastAsia="Calibri" w:hAnsi="Times New Roman" w:cs="Times New Roman"/>
          <w:sz w:val="28"/>
          <w:szCs w:val="28"/>
          <w:lang w:val="fr-FR" w:bidi="ar-DZ"/>
        </w:rPr>
        <w:t xml:space="preserve"> </w:t>
      </w:r>
      <w:r w:rsidRPr="00B561F5">
        <w:rPr>
          <w:rFonts w:ascii="Times New Roman" w:eastAsia="Calibri" w:hAnsi="Times New Roman" w:cs="Times New Roman"/>
          <w:sz w:val="28"/>
          <w:szCs w:val="28"/>
          <w:lang w:val="fr-FR" w:bidi="ar-DZ"/>
        </w:rPr>
        <w:t>une</w:t>
      </w:r>
      <w:r w:rsidR="00D42943">
        <w:rPr>
          <w:rFonts w:ascii="Times New Roman" w:eastAsia="Calibri" w:hAnsi="Times New Roman" w:cs="Times New Roman"/>
          <w:sz w:val="28"/>
          <w:szCs w:val="28"/>
          <w:lang w:val="fr-FR" w:bidi="ar-DZ"/>
        </w:rPr>
        <w:t xml:space="preserve"> </w:t>
      </w:r>
      <w:r w:rsidRPr="00B561F5">
        <w:rPr>
          <w:rFonts w:ascii="Times New Roman" w:eastAsia="Calibri" w:hAnsi="Times New Roman" w:cs="Times New Roman"/>
          <w:sz w:val="28"/>
          <w:szCs w:val="28"/>
          <w:lang w:val="fr-FR" w:bidi="ar-DZ"/>
        </w:rPr>
        <w:t>plante</w:t>
      </w:r>
      <w:r w:rsidR="00D42943">
        <w:rPr>
          <w:rFonts w:ascii="Times New Roman" w:eastAsia="Calibri" w:hAnsi="Times New Roman" w:cs="Times New Roman"/>
          <w:sz w:val="28"/>
          <w:szCs w:val="28"/>
          <w:lang w:val="fr-FR" w:bidi="ar-DZ"/>
        </w:rPr>
        <w:t xml:space="preserve"> </w:t>
      </w:r>
      <w:r w:rsidRPr="00B561F5">
        <w:rPr>
          <w:rFonts w:ascii="Times New Roman" w:eastAsia="Calibri" w:hAnsi="Times New Roman" w:cs="Times New Roman"/>
          <w:sz w:val="28"/>
          <w:szCs w:val="28"/>
          <w:lang w:val="fr-FR" w:bidi="ar-DZ"/>
        </w:rPr>
        <w:t>médicinale</w:t>
      </w:r>
      <w:r w:rsidR="00D42943">
        <w:rPr>
          <w:rFonts w:ascii="Times New Roman" w:eastAsia="Calibri" w:hAnsi="Times New Roman" w:cs="Times New Roman"/>
          <w:sz w:val="28"/>
          <w:szCs w:val="28"/>
          <w:lang w:val="fr-FR" w:bidi="ar-DZ"/>
        </w:rPr>
        <w:t xml:space="preserve"> </w:t>
      </w:r>
      <w:r w:rsidRPr="00B561F5">
        <w:rPr>
          <w:rFonts w:ascii="Times New Roman" w:eastAsia="Calibri" w:hAnsi="Times New Roman" w:cs="Times New Roman"/>
          <w:sz w:val="28"/>
          <w:szCs w:val="28"/>
          <w:lang w:val="fr-FR" w:bidi="ar-DZ"/>
        </w:rPr>
        <w:t>bien</w:t>
      </w:r>
      <w:r w:rsidR="00D42943">
        <w:rPr>
          <w:rFonts w:ascii="Times New Roman" w:eastAsia="Calibri" w:hAnsi="Times New Roman" w:cs="Times New Roman"/>
          <w:sz w:val="28"/>
          <w:szCs w:val="28"/>
          <w:lang w:val="fr-FR" w:bidi="ar-DZ"/>
        </w:rPr>
        <w:t xml:space="preserve"> </w:t>
      </w:r>
      <w:r w:rsidRPr="00B561F5">
        <w:rPr>
          <w:rFonts w:ascii="Times New Roman" w:eastAsia="Calibri" w:hAnsi="Times New Roman" w:cs="Times New Roman"/>
          <w:sz w:val="28"/>
          <w:szCs w:val="28"/>
          <w:lang w:val="fr-FR" w:bidi="ar-DZ"/>
        </w:rPr>
        <w:t>connue et extensivement</w:t>
      </w:r>
      <w:r w:rsidR="00D42943">
        <w:rPr>
          <w:rFonts w:ascii="Times New Roman" w:eastAsia="Calibri" w:hAnsi="Times New Roman" w:cs="Times New Roman"/>
          <w:sz w:val="28"/>
          <w:szCs w:val="28"/>
          <w:lang w:val="fr-FR" w:bidi="ar-DZ"/>
        </w:rPr>
        <w:t xml:space="preserve"> </w:t>
      </w:r>
      <w:r w:rsidRPr="00B561F5">
        <w:rPr>
          <w:rFonts w:ascii="Times New Roman" w:eastAsia="Calibri" w:hAnsi="Times New Roman" w:cs="Times New Roman"/>
          <w:sz w:val="28"/>
          <w:szCs w:val="28"/>
          <w:lang w:val="fr-FR" w:bidi="ar-DZ"/>
        </w:rPr>
        <w:t>utilisée</w:t>
      </w:r>
      <w:r w:rsidR="00D42943">
        <w:rPr>
          <w:rFonts w:ascii="Times New Roman" w:eastAsia="Calibri" w:hAnsi="Times New Roman" w:cs="Times New Roman"/>
          <w:sz w:val="28"/>
          <w:szCs w:val="28"/>
          <w:lang w:val="fr-FR" w:bidi="ar-DZ"/>
        </w:rPr>
        <w:t xml:space="preserve"> </w:t>
      </w:r>
      <w:r w:rsidRPr="00B561F5">
        <w:rPr>
          <w:rFonts w:ascii="Times New Roman" w:eastAsia="Calibri" w:hAnsi="Times New Roman" w:cs="Times New Roman"/>
          <w:sz w:val="28"/>
          <w:szCs w:val="28"/>
          <w:lang w:val="fr-FR" w:bidi="ar-DZ"/>
        </w:rPr>
        <w:t>dans la médecine</w:t>
      </w:r>
      <w:r w:rsidR="00D42943">
        <w:rPr>
          <w:rFonts w:ascii="Times New Roman" w:eastAsia="Calibri" w:hAnsi="Times New Roman" w:cs="Times New Roman"/>
          <w:sz w:val="28"/>
          <w:szCs w:val="28"/>
          <w:lang w:val="fr-FR" w:bidi="ar-DZ"/>
        </w:rPr>
        <w:t xml:space="preserve"> </w:t>
      </w:r>
      <w:r w:rsidRPr="00B561F5">
        <w:rPr>
          <w:rFonts w:ascii="Times New Roman" w:eastAsia="Calibri" w:hAnsi="Times New Roman" w:cs="Times New Roman"/>
          <w:sz w:val="28"/>
          <w:szCs w:val="28"/>
          <w:lang w:val="fr-FR" w:bidi="ar-DZ"/>
        </w:rPr>
        <w:t>populaire</w:t>
      </w:r>
      <w:r w:rsidR="00D42943">
        <w:rPr>
          <w:rFonts w:ascii="Times New Roman" w:eastAsia="Calibri" w:hAnsi="Times New Roman" w:cs="Times New Roman"/>
          <w:sz w:val="28"/>
          <w:szCs w:val="28"/>
          <w:lang w:val="fr-FR" w:bidi="ar-DZ"/>
        </w:rPr>
        <w:t xml:space="preserve"> </w:t>
      </w:r>
      <w:r w:rsidRPr="00B561F5">
        <w:rPr>
          <w:rFonts w:ascii="Times New Roman" w:eastAsia="Calibri" w:hAnsi="Times New Roman" w:cs="Times New Roman"/>
          <w:sz w:val="28"/>
          <w:szCs w:val="28"/>
          <w:lang w:val="fr-FR" w:bidi="ar-DZ"/>
        </w:rPr>
        <w:t>irakienne pour le traitement du diabète (</w:t>
      </w:r>
      <w:proofErr w:type="spellStart"/>
      <w:r w:rsidRPr="00916228">
        <w:rPr>
          <w:rFonts w:ascii="Times New Roman" w:eastAsia="Calibri" w:hAnsi="Times New Roman" w:cs="Times New Roman"/>
          <w:b/>
          <w:bCs/>
          <w:color w:val="FF0000"/>
          <w:sz w:val="28"/>
          <w:szCs w:val="28"/>
          <w:lang w:val="fr-FR" w:bidi="ar-DZ"/>
        </w:rPr>
        <w:t>Bouraoui</w:t>
      </w:r>
      <w:proofErr w:type="spellEnd"/>
      <w:r w:rsidRPr="00916228">
        <w:rPr>
          <w:rFonts w:ascii="Times New Roman" w:eastAsia="Calibri" w:hAnsi="Times New Roman" w:cs="Times New Roman"/>
          <w:b/>
          <w:bCs/>
          <w:color w:val="FF0000"/>
          <w:sz w:val="28"/>
          <w:szCs w:val="28"/>
          <w:lang w:val="fr-FR" w:bidi="ar-DZ"/>
        </w:rPr>
        <w:t xml:space="preserve"> </w:t>
      </w:r>
      <w:r w:rsidR="00916228" w:rsidRPr="00916228">
        <w:rPr>
          <w:rFonts w:ascii="Times New Roman" w:eastAsia="Calibri" w:hAnsi="Times New Roman" w:cs="Times New Roman"/>
          <w:b/>
          <w:bCs/>
          <w:color w:val="FF0000"/>
          <w:sz w:val="28"/>
          <w:szCs w:val="28"/>
          <w:lang w:val="fr-FR" w:bidi="ar-DZ"/>
        </w:rPr>
        <w:t>&amp;</w:t>
      </w:r>
      <w:r w:rsidRPr="00916228">
        <w:rPr>
          <w:rFonts w:ascii="Times New Roman" w:eastAsia="Calibri" w:hAnsi="Times New Roman" w:cs="Times New Roman"/>
          <w:b/>
          <w:bCs/>
          <w:color w:val="FF0000"/>
          <w:sz w:val="28"/>
          <w:szCs w:val="28"/>
          <w:lang w:val="fr-FR" w:bidi="ar-DZ"/>
        </w:rPr>
        <w:t>Lafi</w:t>
      </w:r>
      <w:proofErr w:type="gramStart"/>
      <w:r w:rsidRPr="00916228">
        <w:rPr>
          <w:rFonts w:ascii="Times New Roman" w:eastAsia="Calibri" w:hAnsi="Times New Roman" w:cs="Times New Roman"/>
          <w:b/>
          <w:bCs/>
          <w:color w:val="FF0000"/>
          <w:sz w:val="28"/>
          <w:szCs w:val="28"/>
          <w:lang w:val="fr-FR" w:bidi="ar-DZ"/>
        </w:rPr>
        <w:t>,2003</w:t>
      </w:r>
      <w:proofErr w:type="gramEnd"/>
      <w:r w:rsidRPr="00916228">
        <w:rPr>
          <w:rFonts w:ascii="Times New Roman" w:eastAsia="Calibri" w:hAnsi="Times New Roman" w:cs="Times New Roman"/>
          <w:b/>
          <w:bCs/>
          <w:color w:val="FF0000"/>
          <w:sz w:val="28"/>
          <w:szCs w:val="28"/>
          <w:lang w:val="fr-FR" w:bidi="ar-DZ"/>
        </w:rPr>
        <w:t xml:space="preserve"> ; Ahmed </w:t>
      </w:r>
      <w:r w:rsidR="00916228" w:rsidRPr="00916228">
        <w:rPr>
          <w:rFonts w:ascii="Times New Roman" w:eastAsia="Calibri" w:hAnsi="Times New Roman" w:cs="Times New Roman"/>
          <w:b/>
          <w:bCs/>
          <w:color w:val="FF0000"/>
          <w:sz w:val="28"/>
          <w:szCs w:val="28"/>
          <w:lang w:val="fr-FR" w:bidi="ar-DZ"/>
        </w:rPr>
        <w:t>&amp;</w:t>
      </w:r>
      <w:r w:rsidRPr="00916228">
        <w:rPr>
          <w:rFonts w:ascii="Times New Roman" w:eastAsia="Calibri" w:hAnsi="Times New Roman" w:cs="Times New Roman"/>
          <w:b/>
          <w:bCs/>
          <w:color w:val="FF0000"/>
          <w:sz w:val="28"/>
          <w:szCs w:val="28"/>
          <w:lang w:val="fr-FR" w:bidi="ar-DZ"/>
        </w:rPr>
        <w:t>al., 1990</w:t>
      </w:r>
      <w:r w:rsidRPr="00B561F5">
        <w:rPr>
          <w:rFonts w:ascii="Times New Roman" w:eastAsia="Calibri" w:hAnsi="Times New Roman" w:cs="Times New Roman"/>
          <w:sz w:val="28"/>
          <w:szCs w:val="28"/>
          <w:lang w:val="fr-FR" w:bidi="ar-DZ"/>
        </w:rPr>
        <w:t>).</w:t>
      </w:r>
    </w:p>
    <w:p w:rsidR="00D2500F" w:rsidRPr="00B561F5" w:rsidRDefault="00D2500F" w:rsidP="00D2500F">
      <w:pPr>
        <w:spacing w:after="160" w:line="259" w:lineRule="auto"/>
        <w:ind w:firstLine="142"/>
        <w:rPr>
          <w:rFonts w:ascii="Times New Roman" w:eastAsia="Calibri" w:hAnsi="Times New Roman" w:cs="Times New Roman"/>
          <w:sz w:val="28"/>
          <w:szCs w:val="28"/>
          <w:lang w:val="fr-FR" w:bidi="ar-DZ"/>
        </w:rPr>
      </w:pPr>
    </w:p>
    <w:p w:rsidR="00D2500F" w:rsidRPr="00B561F5" w:rsidRDefault="00D2500F" w:rsidP="00D2500F">
      <w:pPr>
        <w:spacing w:after="160" w:line="259" w:lineRule="auto"/>
        <w:ind w:firstLine="142"/>
        <w:rPr>
          <w:rFonts w:ascii="Times New Roman" w:eastAsia="Calibri" w:hAnsi="Times New Roman" w:cs="Times New Roman"/>
          <w:sz w:val="28"/>
          <w:szCs w:val="28"/>
          <w:lang w:val="fr-FR" w:bidi="ar-DZ"/>
        </w:rPr>
      </w:pPr>
    </w:p>
    <w:p w:rsidR="00D2500F" w:rsidRPr="00B561F5" w:rsidRDefault="00D2500F" w:rsidP="00D2500F">
      <w:pPr>
        <w:spacing w:after="160" w:line="259" w:lineRule="auto"/>
        <w:ind w:firstLine="142"/>
        <w:rPr>
          <w:rFonts w:ascii="Times New Roman" w:eastAsia="Calibri" w:hAnsi="Times New Roman" w:cs="Times New Roman"/>
          <w:sz w:val="28"/>
          <w:szCs w:val="28"/>
          <w:lang w:val="fr-FR" w:bidi="ar-DZ"/>
        </w:rPr>
      </w:pPr>
    </w:p>
    <w:p w:rsidR="00D2500F" w:rsidRPr="00B561F5" w:rsidRDefault="00D2500F" w:rsidP="00D2500F">
      <w:pPr>
        <w:spacing w:after="160" w:line="259" w:lineRule="auto"/>
        <w:ind w:firstLine="142"/>
        <w:rPr>
          <w:rFonts w:ascii="Times New Roman" w:eastAsia="Calibri" w:hAnsi="Times New Roman" w:cs="Times New Roman"/>
          <w:sz w:val="28"/>
          <w:szCs w:val="28"/>
          <w:lang w:val="fr-FR" w:bidi="ar-DZ"/>
        </w:rPr>
      </w:pPr>
    </w:p>
    <w:p w:rsidR="00D2500F" w:rsidRPr="00B561F5" w:rsidRDefault="00D2500F" w:rsidP="00B41AC6">
      <w:pPr>
        <w:spacing w:after="160" w:line="259" w:lineRule="auto"/>
        <w:rPr>
          <w:rFonts w:ascii="Times New Roman" w:eastAsia="Calibri" w:hAnsi="Times New Roman" w:cs="Times New Roman"/>
          <w:sz w:val="28"/>
          <w:szCs w:val="28"/>
          <w:lang w:val="fr-FR" w:bidi="ar-DZ"/>
        </w:rPr>
      </w:pPr>
    </w:p>
    <w:p w:rsidR="00D2500F" w:rsidRPr="00B561F5" w:rsidRDefault="00D2500F" w:rsidP="00D2500F">
      <w:pPr>
        <w:spacing w:after="160" w:line="259" w:lineRule="auto"/>
        <w:ind w:firstLine="142"/>
        <w:rPr>
          <w:rFonts w:ascii="Times New Roman" w:eastAsia="Calibri" w:hAnsi="Times New Roman" w:cs="Times New Roman"/>
          <w:sz w:val="28"/>
          <w:szCs w:val="28"/>
          <w:lang w:val="fr-FR" w:bidi="ar-DZ"/>
        </w:rPr>
      </w:pPr>
    </w:p>
    <w:p w:rsidR="00D2500F" w:rsidRPr="00B561F5" w:rsidRDefault="00D2500F" w:rsidP="00D2500F">
      <w:pPr>
        <w:spacing w:after="160" w:line="259" w:lineRule="auto"/>
        <w:ind w:firstLine="142"/>
        <w:rPr>
          <w:rFonts w:ascii="Times New Roman" w:eastAsia="Calibri" w:hAnsi="Times New Roman" w:cs="Times New Roman"/>
          <w:sz w:val="28"/>
          <w:szCs w:val="28"/>
          <w:lang w:val="fr-FR" w:bidi="ar-DZ"/>
        </w:rPr>
      </w:pPr>
    </w:p>
    <w:p w:rsidR="00D2500F" w:rsidRPr="00B561F5" w:rsidRDefault="00D2500F" w:rsidP="00D2500F">
      <w:pPr>
        <w:spacing w:after="160" w:line="259" w:lineRule="auto"/>
        <w:ind w:firstLine="142"/>
        <w:rPr>
          <w:rFonts w:ascii="Times New Roman" w:eastAsia="Calibri" w:hAnsi="Times New Roman" w:cs="Times New Roman"/>
          <w:sz w:val="28"/>
          <w:szCs w:val="28"/>
          <w:lang w:val="fr-FR" w:bidi="ar-DZ"/>
        </w:rPr>
      </w:pPr>
    </w:p>
    <w:p w:rsidR="00D2500F" w:rsidRPr="00B561F5" w:rsidRDefault="00D2500F" w:rsidP="00D2500F">
      <w:pPr>
        <w:spacing w:after="160" w:line="259" w:lineRule="auto"/>
        <w:ind w:firstLine="142"/>
        <w:rPr>
          <w:rFonts w:ascii="Times New Roman" w:eastAsia="Calibri" w:hAnsi="Times New Roman" w:cs="Times New Roman"/>
          <w:sz w:val="28"/>
          <w:szCs w:val="28"/>
          <w:lang w:val="fr-FR" w:bidi="ar-DZ"/>
        </w:rPr>
      </w:pPr>
    </w:p>
    <w:p w:rsidR="00D2500F" w:rsidRDefault="00D2500F" w:rsidP="00D2500F">
      <w:pPr>
        <w:spacing w:after="160" w:line="259" w:lineRule="auto"/>
        <w:ind w:firstLine="142"/>
        <w:rPr>
          <w:rFonts w:ascii="Times New Roman" w:eastAsia="Calibri" w:hAnsi="Times New Roman" w:cs="Times New Roman"/>
          <w:sz w:val="28"/>
          <w:szCs w:val="28"/>
          <w:lang w:val="fr-FR" w:bidi="ar-DZ"/>
        </w:rPr>
      </w:pPr>
    </w:p>
    <w:p w:rsidR="00FA3CF7" w:rsidRDefault="00FA3CF7" w:rsidP="00D2500F">
      <w:pPr>
        <w:spacing w:after="160" w:line="259" w:lineRule="auto"/>
        <w:ind w:firstLine="142"/>
        <w:rPr>
          <w:rFonts w:ascii="Times New Roman" w:eastAsia="Calibri" w:hAnsi="Times New Roman" w:cs="Times New Roman"/>
          <w:sz w:val="28"/>
          <w:szCs w:val="28"/>
          <w:lang w:val="fr-FR" w:bidi="ar-DZ"/>
        </w:rPr>
      </w:pPr>
    </w:p>
    <w:p w:rsidR="00FA3CF7" w:rsidRDefault="00FA3CF7" w:rsidP="00D2500F">
      <w:pPr>
        <w:spacing w:after="160" w:line="259" w:lineRule="auto"/>
        <w:ind w:firstLine="142"/>
        <w:rPr>
          <w:rFonts w:ascii="Times New Roman" w:eastAsia="Calibri" w:hAnsi="Times New Roman" w:cs="Times New Roman"/>
          <w:sz w:val="28"/>
          <w:szCs w:val="28"/>
          <w:lang w:val="fr-FR" w:bidi="ar-DZ"/>
        </w:rPr>
      </w:pPr>
    </w:p>
    <w:p w:rsidR="00FA3CF7" w:rsidRPr="00B561F5" w:rsidRDefault="00FA3CF7" w:rsidP="00D2500F">
      <w:pPr>
        <w:spacing w:after="160" w:line="259" w:lineRule="auto"/>
        <w:ind w:firstLine="142"/>
        <w:rPr>
          <w:rFonts w:ascii="Times New Roman" w:eastAsia="Calibri" w:hAnsi="Times New Roman" w:cs="Times New Roman"/>
          <w:sz w:val="28"/>
          <w:szCs w:val="28"/>
          <w:lang w:val="fr-FR" w:bidi="ar-DZ"/>
        </w:rPr>
      </w:pPr>
    </w:p>
    <w:p w:rsidR="00B561F5" w:rsidRDefault="00B561F5" w:rsidP="005D132F">
      <w:pPr>
        <w:rPr>
          <w:rFonts w:asciiTheme="majorBidi" w:hAnsiTheme="majorBidi" w:cstheme="majorBidi"/>
          <w:b/>
          <w:bCs/>
          <w:sz w:val="96"/>
          <w:szCs w:val="96"/>
          <w:lang w:val="fr-FR" w:bidi="ar-DZ"/>
        </w:rPr>
      </w:pPr>
    </w:p>
    <w:p w:rsidR="003903A1" w:rsidRDefault="003903A1" w:rsidP="005D132F">
      <w:pPr>
        <w:rPr>
          <w:rFonts w:asciiTheme="majorBidi" w:hAnsiTheme="majorBidi" w:cstheme="majorBidi"/>
          <w:b/>
          <w:bCs/>
          <w:sz w:val="96"/>
          <w:szCs w:val="96"/>
          <w:lang w:val="fr-FR" w:bidi="ar-DZ"/>
        </w:rPr>
      </w:pPr>
    </w:p>
    <w:p w:rsidR="00D2500F" w:rsidRPr="00B41AC6" w:rsidRDefault="00D2500F" w:rsidP="00D2500F">
      <w:pPr>
        <w:jc w:val="center"/>
        <w:rPr>
          <w:rFonts w:asciiTheme="majorBidi" w:hAnsiTheme="majorBidi" w:cstheme="majorBidi"/>
          <w:b/>
          <w:bCs/>
          <w:sz w:val="36"/>
          <w:szCs w:val="36"/>
          <w:lang w:val="fr-FR" w:bidi="ar-DZ"/>
        </w:rPr>
      </w:pPr>
      <w:r w:rsidRPr="00B41AC6">
        <w:rPr>
          <w:rFonts w:asciiTheme="majorBidi" w:hAnsiTheme="majorBidi" w:cstheme="majorBidi"/>
          <w:b/>
          <w:bCs/>
          <w:sz w:val="36"/>
          <w:szCs w:val="36"/>
          <w:lang w:val="fr-FR" w:bidi="ar-DZ"/>
        </w:rPr>
        <w:t>Chapitre II</w:t>
      </w:r>
    </w:p>
    <w:p w:rsidR="00D2500F" w:rsidRPr="00B41AC6" w:rsidRDefault="00D2500F" w:rsidP="00D2500F">
      <w:pPr>
        <w:jc w:val="center"/>
        <w:rPr>
          <w:rFonts w:asciiTheme="majorBidi" w:hAnsiTheme="majorBidi" w:cstheme="majorBidi"/>
          <w:b/>
          <w:bCs/>
          <w:sz w:val="36"/>
          <w:szCs w:val="36"/>
          <w:lang w:val="fr-FR" w:bidi="ar-DZ"/>
        </w:rPr>
      </w:pPr>
      <w:r w:rsidRPr="00B41AC6">
        <w:rPr>
          <w:rFonts w:asciiTheme="majorBidi" w:hAnsiTheme="majorBidi" w:cstheme="majorBidi"/>
          <w:b/>
          <w:bCs/>
          <w:sz w:val="36"/>
          <w:szCs w:val="36"/>
          <w:lang w:val="fr-FR" w:bidi="ar-DZ"/>
        </w:rPr>
        <w:t>La zone d’étude</w:t>
      </w:r>
    </w:p>
    <w:p w:rsidR="00D2500F" w:rsidRDefault="00D2500F" w:rsidP="00D2500F">
      <w:pPr>
        <w:jc w:val="center"/>
        <w:rPr>
          <w:rFonts w:asciiTheme="majorBidi" w:hAnsiTheme="majorBidi" w:cstheme="majorBidi"/>
          <w:b/>
          <w:bCs/>
          <w:sz w:val="32"/>
          <w:szCs w:val="32"/>
          <w:lang w:val="fr-FR" w:bidi="ar-DZ"/>
        </w:rPr>
      </w:pPr>
    </w:p>
    <w:p w:rsidR="005D132F" w:rsidRDefault="005D132F" w:rsidP="00D2500F">
      <w:pPr>
        <w:jc w:val="center"/>
        <w:rPr>
          <w:rFonts w:asciiTheme="majorBidi" w:hAnsiTheme="majorBidi" w:cstheme="majorBidi"/>
          <w:b/>
          <w:bCs/>
          <w:sz w:val="32"/>
          <w:szCs w:val="32"/>
          <w:lang w:val="fr-FR" w:bidi="ar-DZ"/>
        </w:rPr>
      </w:pPr>
    </w:p>
    <w:p w:rsidR="005D132F" w:rsidRDefault="005D132F" w:rsidP="00D2500F">
      <w:pPr>
        <w:jc w:val="center"/>
        <w:rPr>
          <w:rFonts w:asciiTheme="majorBidi" w:hAnsiTheme="majorBidi" w:cstheme="majorBidi"/>
          <w:b/>
          <w:bCs/>
          <w:sz w:val="32"/>
          <w:szCs w:val="32"/>
          <w:lang w:val="fr-FR" w:bidi="ar-DZ"/>
        </w:rPr>
      </w:pPr>
    </w:p>
    <w:p w:rsidR="005D132F" w:rsidRDefault="005D132F" w:rsidP="00D2500F">
      <w:pPr>
        <w:jc w:val="center"/>
        <w:rPr>
          <w:rFonts w:asciiTheme="majorBidi" w:hAnsiTheme="majorBidi" w:cstheme="majorBidi"/>
          <w:b/>
          <w:bCs/>
          <w:sz w:val="32"/>
          <w:szCs w:val="32"/>
          <w:lang w:val="fr-FR" w:bidi="ar-DZ"/>
        </w:rPr>
      </w:pPr>
    </w:p>
    <w:p w:rsidR="005D132F" w:rsidRDefault="005D132F" w:rsidP="00D2500F">
      <w:pPr>
        <w:jc w:val="center"/>
        <w:rPr>
          <w:rFonts w:asciiTheme="majorBidi" w:hAnsiTheme="majorBidi" w:cstheme="majorBidi"/>
          <w:b/>
          <w:bCs/>
          <w:sz w:val="32"/>
          <w:szCs w:val="32"/>
          <w:lang w:val="fr-FR" w:bidi="ar-DZ"/>
        </w:rPr>
      </w:pPr>
    </w:p>
    <w:p w:rsidR="00D2500F" w:rsidRDefault="00D2500F" w:rsidP="00D2500F">
      <w:pPr>
        <w:jc w:val="center"/>
        <w:rPr>
          <w:rFonts w:asciiTheme="majorBidi" w:hAnsiTheme="majorBidi" w:cstheme="majorBidi"/>
          <w:b/>
          <w:bCs/>
          <w:sz w:val="32"/>
          <w:szCs w:val="32"/>
          <w:lang w:val="fr-FR" w:bidi="ar-DZ"/>
        </w:rPr>
      </w:pPr>
    </w:p>
    <w:p w:rsidR="00D2500F" w:rsidRDefault="00D2500F" w:rsidP="00D2500F">
      <w:pPr>
        <w:jc w:val="center"/>
        <w:rPr>
          <w:rFonts w:asciiTheme="majorBidi" w:hAnsiTheme="majorBidi" w:cstheme="majorBidi"/>
          <w:b/>
          <w:bCs/>
          <w:sz w:val="32"/>
          <w:szCs w:val="32"/>
          <w:lang w:val="fr-FR" w:bidi="ar-DZ"/>
        </w:rPr>
      </w:pPr>
    </w:p>
    <w:p w:rsidR="00D2500F" w:rsidRDefault="00D2500F" w:rsidP="00D2500F">
      <w:pPr>
        <w:jc w:val="center"/>
        <w:rPr>
          <w:rFonts w:asciiTheme="majorBidi" w:hAnsiTheme="majorBidi" w:cstheme="majorBidi"/>
          <w:b/>
          <w:bCs/>
          <w:sz w:val="32"/>
          <w:szCs w:val="32"/>
          <w:lang w:val="fr-FR" w:bidi="ar-DZ"/>
        </w:rPr>
      </w:pPr>
    </w:p>
    <w:p w:rsidR="00D2500F" w:rsidRDefault="00D2500F" w:rsidP="00D2500F">
      <w:pPr>
        <w:jc w:val="center"/>
        <w:rPr>
          <w:rFonts w:asciiTheme="majorBidi" w:hAnsiTheme="majorBidi" w:cstheme="majorBidi"/>
          <w:b/>
          <w:bCs/>
          <w:sz w:val="32"/>
          <w:szCs w:val="32"/>
          <w:lang w:val="fr-FR" w:bidi="ar-DZ"/>
        </w:rPr>
      </w:pPr>
    </w:p>
    <w:p w:rsidR="00FA3CF7" w:rsidRDefault="00FA3CF7" w:rsidP="00D2500F">
      <w:pPr>
        <w:jc w:val="center"/>
        <w:rPr>
          <w:rFonts w:asciiTheme="majorBidi" w:hAnsiTheme="majorBidi" w:cstheme="majorBidi"/>
          <w:b/>
          <w:bCs/>
          <w:sz w:val="32"/>
          <w:szCs w:val="32"/>
          <w:lang w:val="fr-FR" w:bidi="ar-DZ"/>
        </w:rPr>
      </w:pPr>
    </w:p>
    <w:p w:rsidR="00FA3CF7" w:rsidRDefault="00FA3CF7" w:rsidP="00D2500F">
      <w:pPr>
        <w:jc w:val="center"/>
        <w:rPr>
          <w:rFonts w:asciiTheme="majorBidi" w:hAnsiTheme="majorBidi" w:cstheme="majorBidi"/>
          <w:b/>
          <w:bCs/>
          <w:sz w:val="32"/>
          <w:szCs w:val="32"/>
          <w:lang w:val="fr-FR" w:bidi="ar-DZ"/>
        </w:rPr>
      </w:pPr>
    </w:p>
    <w:p w:rsidR="00700CBA" w:rsidRDefault="00700CBA" w:rsidP="00B561F5">
      <w:pPr>
        <w:rPr>
          <w:rFonts w:asciiTheme="majorBidi" w:hAnsiTheme="majorBidi" w:cstheme="majorBidi"/>
          <w:b/>
          <w:bCs/>
          <w:sz w:val="32"/>
          <w:szCs w:val="32"/>
          <w:lang w:val="fr-FR" w:bidi="ar-DZ"/>
        </w:rPr>
      </w:pPr>
    </w:p>
    <w:p w:rsidR="00D2500F" w:rsidRPr="00D2500F" w:rsidRDefault="00B41AC6" w:rsidP="00D2500F">
      <w:pPr>
        <w:spacing w:after="160" w:line="259" w:lineRule="auto"/>
        <w:ind w:left="284"/>
        <w:contextualSpacing/>
        <w:rPr>
          <w:rFonts w:ascii="Times New Roman" w:eastAsia="Calibri" w:hAnsi="Times New Roman" w:cs="Times New Roman"/>
          <w:b/>
          <w:bCs/>
          <w:sz w:val="28"/>
          <w:szCs w:val="28"/>
          <w:lang w:val="fr-FR" w:bidi="ar-DZ"/>
        </w:rPr>
      </w:pPr>
      <w:r w:rsidRPr="00D2500F">
        <w:rPr>
          <w:rFonts w:ascii="Times New Roman" w:eastAsia="Calibri" w:hAnsi="Times New Roman" w:cs="Times New Roman"/>
          <w:b/>
          <w:bCs/>
          <w:sz w:val="28"/>
          <w:szCs w:val="28"/>
          <w:lang w:val="fr-FR"/>
        </w:rPr>
        <w:t>I.</w:t>
      </w:r>
      <w:r w:rsidRPr="00D2500F">
        <w:rPr>
          <w:rFonts w:ascii="Times New Roman" w:eastAsia="Calibri" w:hAnsi="Times New Roman" w:cs="Times New Roman"/>
          <w:b/>
          <w:bCs/>
          <w:sz w:val="28"/>
          <w:szCs w:val="28"/>
          <w:lang w:val="fr-FR" w:bidi="ar-DZ"/>
        </w:rPr>
        <w:t xml:space="preserve"> Présentation</w:t>
      </w:r>
      <w:r w:rsidR="00D2500F" w:rsidRPr="00D2500F">
        <w:rPr>
          <w:rFonts w:ascii="Times New Roman" w:eastAsia="Calibri" w:hAnsi="Times New Roman" w:cs="Times New Roman"/>
          <w:b/>
          <w:bCs/>
          <w:sz w:val="28"/>
          <w:szCs w:val="28"/>
          <w:lang w:val="fr-FR" w:bidi="ar-DZ"/>
        </w:rPr>
        <w:t xml:space="preserve"> de la zone d’étude :</w:t>
      </w:r>
    </w:p>
    <w:p w:rsidR="00D2500F" w:rsidRPr="00D2500F" w:rsidRDefault="00D2500F" w:rsidP="00D2500F">
      <w:pPr>
        <w:spacing w:after="160" w:line="259" w:lineRule="auto"/>
        <w:ind w:left="720"/>
        <w:contextualSpacing/>
        <w:rPr>
          <w:rFonts w:ascii="Times New Roman" w:eastAsia="Calibri" w:hAnsi="Times New Roman" w:cs="Times New Roman"/>
          <w:b/>
          <w:bCs/>
          <w:sz w:val="28"/>
          <w:szCs w:val="28"/>
          <w:lang w:val="fr-FR" w:bidi="ar-DZ"/>
        </w:rPr>
      </w:pPr>
    </w:p>
    <w:p w:rsidR="00D2500F" w:rsidRPr="00D2500F" w:rsidRDefault="00D2500F" w:rsidP="00815EE5">
      <w:pPr>
        <w:spacing w:after="160" w:line="259" w:lineRule="auto"/>
        <w:ind w:left="142" w:firstLine="142"/>
        <w:contextualSpacing/>
        <w:rPr>
          <w:rFonts w:ascii="Times New Roman" w:eastAsia="Calibri" w:hAnsi="Times New Roman" w:cs="Times New Roman"/>
          <w:sz w:val="28"/>
          <w:szCs w:val="28"/>
          <w:lang w:val="fr-FR" w:bidi="ar-DZ"/>
        </w:rPr>
      </w:pPr>
      <w:r w:rsidRPr="00D2500F">
        <w:rPr>
          <w:rFonts w:ascii="Times New Roman" w:eastAsia="Calibri" w:hAnsi="Times New Roman" w:cs="Times New Roman"/>
          <w:b/>
          <w:bCs/>
          <w:sz w:val="28"/>
          <w:szCs w:val="28"/>
          <w:lang w:val="fr-FR" w:bidi="ar-DZ"/>
        </w:rPr>
        <w:t>1. Localisation géographique</w:t>
      </w:r>
      <w:r w:rsidRPr="00D2500F">
        <w:rPr>
          <w:rFonts w:ascii="Times New Roman" w:eastAsia="Calibri" w:hAnsi="Times New Roman" w:cs="Times New Roman"/>
          <w:sz w:val="28"/>
          <w:szCs w:val="28"/>
          <w:lang w:val="fr-FR" w:bidi="ar-DZ"/>
        </w:rPr>
        <w:t xml:space="preserve"> : </w:t>
      </w:r>
    </w:p>
    <w:p w:rsidR="00D2500F" w:rsidRPr="00D2500F" w:rsidRDefault="00D2500F" w:rsidP="00B41AC6">
      <w:pPr>
        <w:spacing w:after="160" w:line="259" w:lineRule="auto"/>
        <w:ind w:firstLine="284"/>
        <w:contextualSpacing/>
        <w:rPr>
          <w:rFonts w:ascii="Times New Roman" w:eastAsia="Calibri" w:hAnsi="Times New Roman" w:cs="Times New Roman"/>
          <w:sz w:val="28"/>
          <w:szCs w:val="28"/>
          <w:lang w:val="fr-FR" w:bidi="ar-DZ"/>
        </w:rPr>
      </w:pPr>
      <w:r w:rsidRPr="00D2500F">
        <w:rPr>
          <w:rFonts w:ascii="Times New Roman" w:eastAsia="Calibri" w:hAnsi="Times New Roman" w:cs="Times New Roman"/>
          <w:sz w:val="28"/>
          <w:szCs w:val="28"/>
          <w:lang w:val="fr-FR" w:bidi="ar-DZ"/>
        </w:rPr>
        <w:t>La Wilaya de M’</w:t>
      </w:r>
      <w:proofErr w:type="spellStart"/>
      <w:r w:rsidRPr="00D2500F">
        <w:rPr>
          <w:rFonts w:ascii="Times New Roman" w:eastAsia="Calibri" w:hAnsi="Times New Roman" w:cs="Times New Roman"/>
          <w:sz w:val="28"/>
          <w:szCs w:val="28"/>
          <w:lang w:val="fr-FR" w:bidi="ar-DZ"/>
        </w:rPr>
        <w:t>Sila</w:t>
      </w:r>
      <w:proofErr w:type="spellEnd"/>
      <w:r w:rsidRPr="00D2500F">
        <w:rPr>
          <w:rFonts w:ascii="Times New Roman" w:eastAsia="Calibri" w:hAnsi="Times New Roman" w:cs="Times New Roman"/>
          <w:sz w:val="28"/>
          <w:szCs w:val="28"/>
          <w:lang w:val="fr-FR" w:bidi="ar-DZ"/>
        </w:rPr>
        <w:t xml:space="preserve"> se situe à 35°40’ latitude Nord et 04°30’ longitude Est, sur une altitude d’environ 500 m. Elle est située au Sud Est d’Alger, l</w:t>
      </w:r>
      <w:r w:rsidR="00815EE5">
        <w:rPr>
          <w:rFonts w:ascii="Times New Roman" w:eastAsia="Calibri" w:hAnsi="Times New Roman" w:cs="Times New Roman"/>
          <w:sz w:val="28"/>
          <w:szCs w:val="28"/>
          <w:lang w:val="fr-FR" w:bidi="ar-DZ"/>
        </w:rPr>
        <w:t>imitée au Nord par les Wilaya</w:t>
      </w:r>
      <w:r w:rsidRPr="00D2500F">
        <w:rPr>
          <w:rFonts w:ascii="Times New Roman" w:eastAsia="Calibri" w:hAnsi="Times New Roman" w:cs="Times New Roman"/>
          <w:sz w:val="28"/>
          <w:szCs w:val="28"/>
          <w:lang w:val="fr-FR" w:bidi="ar-DZ"/>
        </w:rPr>
        <w:t xml:space="preserve"> de Médéa, Bordj Bou-Arreridj, Sétif et </w:t>
      </w:r>
      <w:proofErr w:type="spellStart"/>
      <w:r w:rsidRPr="00D2500F">
        <w:rPr>
          <w:rFonts w:ascii="Times New Roman" w:eastAsia="Calibri" w:hAnsi="Times New Roman" w:cs="Times New Roman"/>
          <w:sz w:val="28"/>
          <w:szCs w:val="28"/>
          <w:lang w:val="fr-FR" w:bidi="ar-DZ"/>
        </w:rPr>
        <w:t>Bouira</w:t>
      </w:r>
      <w:proofErr w:type="spellEnd"/>
      <w:r w:rsidRPr="00D2500F">
        <w:rPr>
          <w:rFonts w:ascii="Times New Roman" w:eastAsia="Calibri" w:hAnsi="Times New Roman" w:cs="Times New Roman"/>
          <w:sz w:val="28"/>
          <w:szCs w:val="28"/>
          <w:lang w:val="fr-FR" w:bidi="ar-DZ"/>
        </w:rPr>
        <w:t xml:space="preserve"> ; à L’Ouest par Djelfa ; à l’Est par Batna et au Sud par Djelfa et Biskra (Figure 4). Elle couvre </w:t>
      </w:r>
      <w:proofErr w:type="spellStart"/>
      <w:r w:rsidRPr="00D2500F">
        <w:rPr>
          <w:rFonts w:ascii="Times New Roman" w:eastAsia="Calibri" w:hAnsi="Times New Roman" w:cs="Times New Roman"/>
          <w:sz w:val="28"/>
          <w:szCs w:val="28"/>
          <w:lang w:val="fr-FR" w:bidi="ar-DZ"/>
        </w:rPr>
        <w:t>prés</w:t>
      </w:r>
      <w:proofErr w:type="spellEnd"/>
      <w:r w:rsidRPr="00D2500F">
        <w:rPr>
          <w:rFonts w:ascii="Times New Roman" w:eastAsia="Calibri" w:hAnsi="Times New Roman" w:cs="Times New Roman"/>
          <w:sz w:val="28"/>
          <w:szCs w:val="28"/>
          <w:lang w:val="fr-FR" w:bidi="ar-DZ"/>
        </w:rPr>
        <w:t xml:space="preserve"> de 18.175 km</w:t>
      </w:r>
      <w:r w:rsidR="00B41AC6" w:rsidRPr="00D2500F">
        <w:rPr>
          <w:rFonts w:ascii="Times New Roman" w:eastAsia="Calibri" w:hAnsi="Times New Roman" w:cs="Times New Roman"/>
          <w:sz w:val="28"/>
          <w:szCs w:val="28"/>
          <w:lang w:val="fr-FR" w:bidi="ar-DZ"/>
        </w:rPr>
        <w:t>2.</w:t>
      </w:r>
      <w:r w:rsidRPr="00D2500F">
        <w:rPr>
          <w:rFonts w:ascii="Times New Roman" w:eastAsia="Calibri" w:hAnsi="Times New Roman" w:cs="Times New Roman"/>
          <w:sz w:val="28"/>
          <w:szCs w:val="28"/>
          <w:lang w:val="fr-FR" w:bidi="ar-DZ"/>
        </w:rPr>
        <w:t xml:space="preserve"> Du point de vue géographique, ce territoire ne présente aucune homogénéité. </w:t>
      </w:r>
    </w:p>
    <w:p w:rsidR="00D2500F" w:rsidRPr="00815EE5" w:rsidRDefault="00D2500F" w:rsidP="00D2500F">
      <w:pPr>
        <w:spacing w:after="160" w:line="259" w:lineRule="auto"/>
        <w:ind w:firstLine="284"/>
        <w:contextualSpacing/>
        <w:rPr>
          <w:rFonts w:ascii="Calibri" w:eastAsia="Calibri" w:hAnsi="Calibri" w:cs="Arial"/>
          <w:sz w:val="28"/>
          <w:szCs w:val="28"/>
          <w:lang w:val="fr-FR"/>
        </w:rPr>
      </w:pPr>
      <w:r w:rsidRPr="00815EE5">
        <w:rPr>
          <w:rFonts w:ascii="Calibri" w:eastAsia="Calibri" w:hAnsi="Calibri" w:cs="Arial"/>
          <w:b/>
          <w:bCs/>
          <w:sz w:val="28"/>
          <w:szCs w:val="28"/>
          <w:lang w:val="fr-FR"/>
        </w:rPr>
        <w:t>2. Le vent :</w:t>
      </w:r>
    </w:p>
    <w:p w:rsidR="00D2500F" w:rsidRPr="00B561F5" w:rsidRDefault="00D2500F" w:rsidP="00D2500F">
      <w:pPr>
        <w:spacing w:after="160" w:line="259" w:lineRule="auto"/>
        <w:ind w:firstLine="284"/>
        <w:contextualSpacing/>
        <w:rPr>
          <w:rFonts w:ascii="Calibri" w:eastAsia="Calibri" w:hAnsi="Calibri" w:cs="Arial"/>
          <w:sz w:val="28"/>
          <w:szCs w:val="28"/>
          <w:lang w:val="fr-FR"/>
        </w:rPr>
      </w:pPr>
      <w:r w:rsidRPr="00B561F5">
        <w:rPr>
          <w:rFonts w:ascii="Calibri" w:eastAsia="Calibri" w:hAnsi="Calibri" w:cs="Arial"/>
          <w:sz w:val="28"/>
          <w:szCs w:val="28"/>
          <w:lang w:val="fr-FR"/>
        </w:rPr>
        <w:t>C’est le principal agent climatique qui concourt au façonnement des paysages</w:t>
      </w:r>
      <w:r w:rsidR="005D132F">
        <w:rPr>
          <w:rFonts w:ascii="Calibri" w:eastAsia="Calibri" w:hAnsi="Calibri" w:cs="Arial"/>
          <w:sz w:val="28"/>
          <w:szCs w:val="28"/>
          <w:lang w:val="fr-FR"/>
        </w:rPr>
        <w:t xml:space="preserve"> </w:t>
      </w:r>
      <w:r w:rsidRPr="00B561F5">
        <w:rPr>
          <w:rFonts w:ascii="Calibri" w:eastAsia="Calibri" w:hAnsi="Calibri" w:cs="Arial"/>
          <w:sz w:val="28"/>
          <w:szCs w:val="28"/>
          <w:lang w:val="fr-FR"/>
        </w:rPr>
        <w:t>arides</w:t>
      </w:r>
      <w:r w:rsidR="00815EE5">
        <w:rPr>
          <w:rFonts w:ascii="Calibri" w:eastAsia="Calibri" w:hAnsi="Calibri" w:cs="Arial"/>
          <w:sz w:val="28"/>
          <w:szCs w:val="28"/>
          <w:lang w:val="fr-FR"/>
        </w:rPr>
        <w:t xml:space="preserve"> </w:t>
      </w:r>
      <w:r w:rsidRPr="00B561F5">
        <w:rPr>
          <w:rFonts w:ascii="Calibri" w:eastAsia="Calibri" w:hAnsi="Calibri" w:cs="Arial"/>
          <w:sz w:val="28"/>
          <w:szCs w:val="28"/>
          <w:lang w:val="fr-FR"/>
        </w:rPr>
        <w:t>et</w:t>
      </w:r>
      <w:r w:rsidR="00815EE5">
        <w:rPr>
          <w:rFonts w:ascii="Calibri" w:eastAsia="Calibri" w:hAnsi="Calibri" w:cs="Arial"/>
          <w:sz w:val="28"/>
          <w:szCs w:val="28"/>
          <w:lang w:val="fr-FR"/>
        </w:rPr>
        <w:t xml:space="preserve"> </w:t>
      </w:r>
      <w:r w:rsidRPr="00B561F5">
        <w:rPr>
          <w:rFonts w:ascii="Calibri" w:eastAsia="Calibri" w:hAnsi="Calibri" w:cs="Arial"/>
          <w:sz w:val="28"/>
          <w:szCs w:val="28"/>
          <w:lang w:val="fr-FR"/>
        </w:rPr>
        <w:t>désertiques. Par son action</w:t>
      </w:r>
      <w:r w:rsidR="00815EE5" w:rsidRPr="00B561F5">
        <w:rPr>
          <w:rFonts w:ascii="Calibri" w:eastAsia="Calibri" w:hAnsi="Calibri" w:cs="Arial"/>
          <w:sz w:val="28"/>
          <w:szCs w:val="28"/>
          <w:lang w:val="fr-FR"/>
        </w:rPr>
        <w:t xml:space="preserve"> ; il</w:t>
      </w:r>
      <w:r w:rsidR="005D132F">
        <w:rPr>
          <w:rFonts w:ascii="Calibri" w:eastAsia="Calibri" w:hAnsi="Calibri" w:cs="Arial"/>
          <w:sz w:val="28"/>
          <w:szCs w:val="28"/>
          <w:lang w:val="fr-FR"/>
        </w:rPr>
        <w:t xml:space="preserve"> </w:t>
      </w:r>
      <w:r w:rsidRPr="00B561F5">
        <w:rPr>
          <w:rFonts w:ascii="Calibri" w:eastAsia="Calibri" w:hAnsi="Calibri" w:cs="Arial"/>
          <w:sz w:val="28"/>
          <w:szCs w:val="28"/>
          <w:lang w:val="fr-FR"/>
        </w:rPr>
        <w:t>agit en tant</w:t>
      </w:r>
      <w:r w:rsidR="005D132F">
        <w:rPr>
          <w:rFonts w:ascii="Calibri" w:eastAsia="Calibri" w:hAnsi="Calibri" w:cs="Arial"/>
          <w:sz w:val="28"/>
          <w:szCs w:val="28"/>
          <w:lang w:val="fr-FR"/>
        </w:rPr>
        <w:t xml:space="preserve"> </w:t>
      </w:r>
      <w:r w:rsidRPr="00B561F5">
        <w:rPr>
          <w:rFonts w:ascii="Calibri" w:eastAsia="Calibri" w:hAnsi="Calibri" w:cs="Arial"/>
          <w:sz w:val="28"/>
          <w:szCs w:val="28"/>
          <w:lang w:val="fr-FR"/>
        </w:rPr>
        <w:t>qu'agent</w:t>
      </w:r>
      <w:r w:rsidR="005D132F">
        <w:rPr>
          <w:rFonts w:ascii="Calibri" w:eastAsia="Calibri" w:hAnsi="Calibri" w:cs="Arial"/>
          <w:sz w:val="28"/>
          <w:szCs w:val="28"/>
          <w:lang w:val="fr-FR"/>
        </w:rPr>
        <w:t xml:space="preserve"> </w:t>
      </w:r>
      <w:r w:rsidRPr="00B561F5">
        <w:rPr>
          <w:rFonts w:ascii="Calibri" w:eastAsia="Calibri" w:hAnsi="Calibri" w:cs="Arial"/>
          <w:sz w:val="28"/>
          <w:szCs w:val="28"/>
          <w:lang w:val="fr-FR"/>
        </w:rPr>
        <w:t>d'érosion, de transport et d'accumulation. Les roses des vents globaux des stations de Boussaâda et M'</w:t>
      </w:r>
      <w:proofErr w:type="spellStart"/>
      <w:r w:rsidRPr="00B561F5">
        <w:rPr>
          <w:rFonts w:ascii="Calibri" w:eastAsia="Calibri" w:hAnsi="Calibri" w:cs="Arial"/>
          <w:sz w:val="28"/>
          <w:szCs w:val="28"/>
          <w:lang w:val="fr-FR"/>
        </w:rPr>
        <w:t>Sila</w:t>
      </w:r>
      <w:proofErr w:type="spellEnd"/>
      <w:r w:rsidR="005D132F">
        <w:rPr>
          <w:rFonts w:ascii="Calibri" w:eastAsia="Calibri" w:hAnsi="Calibri" w:cs="Arial"/>
          <w:sz w:val="28"/>
          <w:szCs w:val="28"/>
          <w:lang w:val="fr-FR"/>
        </w:rPr>
        <w:t xml:space="preserve"> </w:t>
      </w:r>
      <w:r w:rsidRPr="00B561F5">
        <w:rPr>
          <w:rFonts w:ascii="Calibri" w:eastAsia="Calibri" w:hAnsi="Calibri" w:cs="Arial"/>
          <w:sz w:val="28"/>
          <w:szCs w:val="28"/>
          <w:lang w:val="fr-FR"/>
        </w:rPr>
        <w:t>montrent</w:t>
      </w:r>
      <w:r w:rsidR="00815EE5">
        <w:rPr>
          <w:rFonts w:ascii="Calibri" w:eastAsia="Calibri" w:hAnsi="Calibri" w:cs="Arial"/>
          <w:sz w:val="28"/>
          <w:szCs w:val="28"/>
          <w:lang w:val="fr-FR"/>
        </w:rPr>
        <w:t xml:space="preserve"> </w:t>
      </w:r>
      <w:r w:rsidRPr="00B561F5">
        <w:rPr>
          <w:rFonts w:ascii="Calibri" w:eastAsia="Calibri" w:hAnsi="Calibri" w:cs="Arial"/>
          <w:sz w:val="28"/>
          <w:szCs w:val="28"/>
          <w:lang w:val="fr-FR"/>
        </w:rPr>
        <w:t>que les vents dominants sont</w:t>
      </w:r>
      <w:r w:rsidR="005D132F">
        <w:rPr>
          <w:rFonts w:ascii="Calibri" w:eastAsia="Calibri" w:hAnsi="Calibri" w:cs="Arial"/>
          <w:sz w:val="28"/>
          <w:szCs w:val="28"/>
          <w:lang w:val="fr-FR"/>
        </w:rPr>
        <w:t xml:space="preserve"> </w:t>
      </w:r>
      <w:r w:rsidRPr="00B561F5">
        <w:rPr>
          <w:rFonts w:ascii="Calibri" w:eastAsia="Calibri" w:hAnsi="Calibri" w:cs="Arial"/>
          <w:sz w:val="28"/>
          <w:szCs w:val="28"/>
          <w:lang w:val="fr-FR"/>
        </w:rPr>
        <w:t>présents en l’hiver et au printemps avec une direction nord-ouest, on remarque</w:t>
      </w:r>
      <w:r w:rsidR="005D132F">
        <w:rPr>
          <w:rFonts w:ascii="Calibri" w:eastAsia="Calibri" w:hAnsi="Calibri" w:cs="Arial"/>
          <w:sz w:val="28"/>
          <w:szCs w:val="28"/>
          <w:lang w:val="fr-FR"/>
        </w:rPr>
        <w:t xml:space="preserve"> </w:t>
      </w:r>
      <w:r w:rsidRPr="00B561F5">
        <w:rPr>
          <w:rFonts w:ascii="Calibri" w:eastAsia="Calibri" w:hAnsi="Calibri" w:cs="Arial"/>
          <w:sz w:val="28"/>
          <w:szCs w:val="28"/>
          <w:lang w:val="fr-FR"/>
        </w:rPr>
        <w:t>aussi</w:t>
      </w:r>
      <w:r w:rsidR="005D132F">
        <w:rPr>
          <w:rFonts w:ascii="Calibri" w:eastAsia="Calibri" w:hAnsi="Calibri" w:cs="Arial"/>
          <w:sz w:val="28"/>
          <w:szCs w:val="28"/>
          <w:lang w:val="fr-FR"/>
        </w:rPr>
        <w:t xml:space="preserve"> </w:t>
      </w:r>
      <w:r w:rsidRPr="00B561F5">
        <w:rPr>
          <w:rFonts w:ascii="Calibri" w:eastAsia="Calibri" w:hAnsi="Calibri" w:cs="Arial"/>
          <w:sz w:val="28"/>
          <w:szCs w:val="28"/>
          <w:lang w:val="fr-FR"/>
        </w:rPr>
        <w:t>qu'il y a une</w:t>
      </w:r>
      <w:r w:rsidR="005D132F">
        <w:rPr>
          <w:rFonts w:ascii="Calibri" w:eastAsia="Calibri" w:hAnsi="Calibri" w:cs="Arial"/>
          <w:sz w:val="28"/>
          <w:szCs w:val="28"/>
          <w:lang w:val="fr-FR"/>
        </w:rPr>
        <w:t xml:space="preserve"> </w:t>
      </w:r>
      <w:r w:rsidRPr="00B561F5">
        <w:rPr>
          <w:rFonts w:ascii="Calibri" w:eastAsia="Calibri" w:hAnsi="Calibri" w:cs="Arial"/>
          <w:sz w:val="28"/>
          <w:szCs w:val="28"/>
          <w:lang w:val="fr-FR"/>
        </w:rPr>
        <w:t>légère dominance du vent faible au secteur Est. A</w:t>
      </w:r>
      <w:r w:rsidR="005D132F">
        <w:rPr>
          <w:rFonts w:ascii="Calibri" w:eastAsia="Calibri" w:hAnsi="Calibri" w:cs="Arial"/>
          <w:sz w:val="28"/>
          <w:szCs w:val="28"/>
          <w:lang w:val="fr-FR"/>
        </w:rPr>
        <w:t xml:space="preserve"> </w:t>
      </w:r>
      <w:r w:rsidRPr="00B561F5">
        <w:rPr>
          <w:rFonts w:ascii="Calibri" w:eastAsia="Calibri" w:hAnsi="Calibri" w:cs="Arial"/>
          <w:sz w:val="28"/>
          <w:szCs w:val="28"/>
          <w:lang w:val="fr-FR"/>
        </w:rPr>
        <w:t>M'</w:t>
      </w:r>
      <w:proofErr w:type="spellStart"/>
      <w:r w:rsidRPr="00B561F5">
        <w:rPr>
          <w:rFonts w:ascii="Calibri" w:eastAsia="Calibri" w:hAnsi="Calibri" w:cs="Arial"/>
          <w:sz w:val="28"/>
          <w:szCs w:val="28"/>
          <w:lang w:val="fr-FR"/>
        </w:rPr>
        <w:t>Sila</w:t>
      </w:r>
      <w:proofErr w:type="spellEnd"/>
      <w:r w:rsidRPr="00B561F5">
        <w:rPr>
          <w:rFonts w:ascii="Calibri" w:eastAsia="Calibri" w:hAnsi="Calibri" w:cs="Arial"/>
          <w:sz w:val="28"/>
          <w:szCs w:val="28"/>
          <w:lang w:val="fr-FR"/>
        </w:rPr>
        <w:t xml:space="preserve"> les vents avec des vitesses</w:t>
      </w:r>
      <w:r w:rsidR="005D132F">
        <w:rPr>
          <w:rFonts w:ascii="Calibri" w:eastAsia="Calibri" w:hAnsi="Calibri" w:cs="Arial"/>
          <w:sz w:val="28"/>
          <w:szCs w:val="28"/>
          <w:lang w:val="fr-FR"/>
        </w:rPr>
        <w:t xml:space="preserve"> </w:t>
      </w:r>
      <w:r w:rsidRPr="00B561F5">
        <w:rPr>
          <w:rFonts w:ascii="Calibri" w:eastAsia="Calibri" w:hAnsi="Calibri" w:cs="Arial"/>
          <w:sz w:val="28"/>
          <w:szCs w:val="28"/>
          <w:lang w:val="fr-FR"/>
        </w:rPr>
        <w:t>supérieures</w:t>
      </w:r>
      <w:r w:rsidR="005D132F">
        <w:rPr>
          <w:rFonts w:ascii="Calibri" w:eastAsia="Calibri" w:hAnsi="Calibri" w:cs="Arial"/>
          <w:sz w:val="28"/>
          <w:szCs w:val="28"/>
          <w:lang w:val="fr-FR"/>
        </w:rPr>
        <w:t xml:space="preserve"> </w:t>
      </w:r>
      <w:r w:rsidRPr="00B561F5">
        <w:rPr>
          <w:rFonts w:ascii="Calibri" w:eastAsia="Calibri" w:hAnsi="Calibri" w:cs="Arial"/>
          <w:sz w:val="28"/>
          <w:szCs w:val="28"/>
          <w:lang w:val="fr-FR"/>
        </w:rPr>
        <w:t>ou</w:t>
      </w:r>
      <w:r w:rsidR="005D132F">
        <w:rPr>
          <w:rFonts w:ascii="Calibri" w:eastAsia="Calibri" w:hAnsi="Calibri" w:cs="Arial"/>
          <w:sz w:val="28"/>
          <w:szCs w:val="28"/>
          <w:lang w:val="fr-FR"/>
        </w:rPr>
        <w:t xml:space="preserve"> </w:t>
      </w:r>
      <w:r w:rsidRPr="00B561F5">
        <w:rPr>
          <w:rFonts w:ascii="Calibri" w:eastAsia="Calibri" w:hAnsi="Calibri" w:cs="Arial"/>
          <w:sz w:val="28"/>
          <w:szCs w:val="28"/>
          <w:lang w:val="fr-FR"/>
        </w:rPr>
        <w:t>égal à 11 m/s sont plus fréquentes.</w:t>
      </w:r>
    </w:p>
    <w:p w:rsidR="00D2500F" w:rsidRPr="00D2500F" w:rsidRDefault="00D2500F" w:rsidP="00D2500F">
      <w:pPr>
        <w:spacing w:after="160" w:line="259" w:lineRule="auto"/>
        <w:ind w:firstLine="284"/>
        <w:contextualSpacing/>
        <w:rPr>
          <w:rFonts w:ascii="Times New Roman" w:eastAsia="Calibri" w:hAnsi="Times New Roman" w:cs="Times New Roman"/>
          <w:sz w:val="28"/>
          <w:szCs w:val="28"/>
          <w:rtl/>
          <w:lang w:val="fr-FR" w:bidi="ar-DZ"/>
        </w:rPr>
      </w:pPr>
    </w:p>
    <w:p w:rsidR="00D2500F" w:rsidRPr="00D2500F" w:rsidRDefault="00D2500F" w:rsidP="00815EE5">
      <w:pPr>
        <w:spacing w:after="160" w:line="259" w:lineRule="auto"/>
        <w:ind w:left="142" w:firstLine="142"/>
        <w:contextualSpacing/>
        <w:rPr>
          <w:rFonts w:ascii="Times New Roman" w:eastAsia="Calibri" w:hAnsi="Times New Roman" w:cs="Times New Roman"/>
          <w:b/>
          <w:bCs/>
          <w:sz w:val="28"/>
          <w:szCs w:val="28"/>
          <w:lang w:val="fr-FR" w:bidi="ar-DZ"/>
        </w:rPr>
      </w:pPr>
      <w:r w:rsidRPr="00D2500F">
        <w:rPr>
          <w:rFonts w:ascii="Times New Roman" w:eastAsia="Calibri" w:hAnsi="Times New Roman" w:cs="Times New Roman"/>
          <w:b/>
          <w:bCs/>
          <w:sz w:val="28"/>
          <w:szCs w:val="28"/>
          <w:lang w:val="fr-FR" w:bidi="ar-DZ"/>
        </w:rPr>
        <w:t>3-le Sol :</w:t>
      </w:r>
    </w:p>
    <w:p w:rsidR="00D2500F" w:rsidRPr="00D2500F" w:rsidRDefault="00D2500F" w:rsidP="00815EE5">
      <w:pPr>
        <w:spacing w:after="160" w:line="259" w:lineRule="auto"/>
        <w:ind w:left="142" w:firstLine="142"/>
        <w:contextualSpacing/>
        <w:rPr>
          <w:rFonts w:ascii="Times New Roman" w:eastAsia="Calibri" w:hAnsi="Times New Roman" w:cs="Times New Roman"/>
          <w:sz w:val="28"/>
          <w:szCs w:val="28"/>
          <w:lang w:val="fr-FR" w:bidi="ar-DZ"/>
        </w:rPr>
      </w:pPr>
      <w:r w:rsidRPr="00D2500F">
        <w:rPr>
          <w:rFonts w:ascii="Times New Roman" w:eastAsia="Calibri" w:hAnsi="Times New Roman" w:cs="Times New Roman"/>
          <w:sz w:val="28"/>
          <w:szCs w:val="28"/>
          <w:lang w:val="fr-FR" w:bidi="ar-DZ"/>
        </w:rPr>
        <w:t>Les sols steppiques sont peu profonds et pauvres en matières organiques, caractérisés par une forte sensibilité à l’érosion et à la dégradation. Les bons sols sont destinés à une céréaliculture aléatoire et se localisent dans les dépressions, les lits d’oued, les dayas et les piémonts de montagne du fait que leur endroit permet une accumulation d’éléments fins et d’eau.</w:t>
      </w:r>
    </w:p>
    <w:p w:rsidR="00D2500F" w:rsidRPr="00D2500F" w:rsidRDefault="00D2500F" w:rsidP="00815EE5">
      <w:pPr>
        <w:spacing w:after="160" w:line="259" w:lineRule="auto"/>
        <w:ind w:left="142" w:firstLine="142"/>
        <w:contextualSpacing/>
        <w:rPr>
          <w:rFonts w:ascii="Times New Roman" w:eastAsia="Calibri" w:hAnsi="Times New Roman" w:cs="Times New Roman"/>
          <w:sz w:val="28"/>
          <w:szCs w:val="28"/>
          <w:lang w:val="fr-FR" w:bidi="ar-DZ"/>
        </w:rPr>
      </w:pPr>
      <w:r w:rsidRPr="00D2500F">
        <w:rPr>
          <w:rFonts w:ascii="Times New Roman" w:eastAsia="Calibri" w:hAnsi="Times New Roman" w:cs="Times New Roman"/>
          <w:sz w:val="28"/>
          <w:szCs w:val="28"/>
          <w:lang w:val="fr-FR" w:bidi="ar-DZ"/>
        </w:rPr>
        <w:t>Les principaux types de sols selon la CPCS (1967) sont les suivants :</w:t>
      </w:r>
    </w:p>
    <w:p w:rsidR="00D2500F" w:rsidRPr="00D2500F" w:rsidRDefault="00D2500F" w:rsidP="00815EE5">
      <w:pPr>
        <w:spacing w:after="160" w:line="259" w:lineRule="auto"/>
        <w:ind w:left="142" w:firstLine="578"/>
        <w:contextualSpacing/>
        <w:rPr>
          <w:rFonts w:ascii="Times New Roman" w:eastAsia="Calibri" w:hAnsi="Times New Roman" w:cs="Times New Roman"/>
          <w:sz w:val="28"/>
          <w:szCs w:val="28"/>
          <w:lang w:val="fr-FR" w:bidi="ar-DZ"/>
        </w:rPr>
      </w:pPr>
      <w:r w:rsidRPr="00D2500F">
        <w:rPr>
          <w:rFonts w:ascii="Times New Roman" w:eastAsia="Calibri" w:hAnsi="Times New Roman" w:cs="Times New Roman"/>
          <w:sz w:val="28"/>
          <w:szCs w:val="28"/>
          <w:lang w:val="fr-FR" w:bidi="ar-DZ"/>
        </w:rPr>
        <w:t>- On distingue plusieurs types de sols (</w:t>
      </w:r>
      <w:proofErr w:type="spellStart"/>
      <w:r w:rsidRPr="00D2500F">
        <w:rPr>
          <w:rFonts w:ascii="Times New Roman" w:eastAsia="Calibri" w:hAnsi="Times New Roman" w:cs="Times New Roman"/>
          <w:sz w:val="28"/>
          <w:szCs w:val="28"/>
          <w:lang w:val="fr-FR" w:bidi="ar-DZ"/>
        </w:rPr>
        <w:t>Djebaili</w:t>
      </w:r>
      <w:proofErr w:type="spellEnd"/>
      <w:r w:rsidR="00815EE5">
        <w:rPr>
          <w:rFonts w:ascii="Times New Roman" w:eastAsia="Calibri" w:hAnsi="Times New Roman" w:cs="Times New Roman"/>
          <w:sz w:val="28"/>
          <w:szCs w:val="28"/>
          <w:lang w:val="fr-FR" w:bidi="ar-DZ"/>
        </w:rPr>
        <w:t xml:space="preserve"> </w:t>
      </w:r>
      <w:r w:rsidR="00815EE5">
        <w:rPr>
          <w:rFonts w:ascii="Times New Roman" w:eastAsia="Calibri" w:hAnsi="Times New Roman" w:cs="Times New Roman"/>
          <w:i/>
          <w:iCs/>
          <w:sz w:val="28"/>
          <w:szCs w:val="28"/>
          <w:lang w:val="fr-FR" w:bidi="ar-DZ"/>
        </w:rPr>
        <w:t xml:space="preserve">&amp; </w:t>
      </w:r>
      <w:r w:rsidRPr="00D2500F">
        <w:rPr>
          <w:rFonts w:ascii="Times New Roman" w:eastAsia="Calibri" w:hAnsi="Times New Roman" w:cs="Times New Roman"/>
          <w:i/>
          <w:iCs/>
          <w:sz w:val="28"/>
          <w:szCs w:val="28"/>
          <w:lang w:val="fr-FR" w:bidi="ar-DZ"/>
        </w:rPr>
        <w:t>al</w:t>
      </w:r>
      <w:r w:rsidRPr="00D2500F">
        <w:rPr>
          <w:rFonts w:ascii="Times New Roman" w:eastAsia="Calibri" w:hAnsi="Times New Roman" w:cs="Times New Roman"/>
          <w:sz w:val="28"/>
          <w:szCs w:val="28"/>
          <w:lang w:val="fr-FR" w:bidi="ar-DZ"/>
        </w:rPr>
        <w:t xml:space="preserve">. 1983 ; </w:t>
      </w:r>
      <w:proofErr w:type="spellStart"/>
      <w:r w:rsidRPr="00D2500F">
        <w:rPr>
          <w:rFonts w:ascii="Times New Roman" w:eastAsia="Calibri" w:hAnsi="Times New Roman" w:cs="Times New Roman"/>
          <w:sz w:val="28"/>
          <w:szCs w:val="28"/>
          <w:lang w:val="fr-FR" w:bidi="ar-DZ"/>
        </w:rPr>
        <w:t>Halitim</w:t>
      </w:r>
      <w:proofErr w:type="spellEnd"/>
      <w:r w:rsidRPr="00D2500F">
        <w:rPr>
          <w:rFonts w:ascii="Times New Roman" w:eastAsia="Calibri" w:hAnsi="Times New Roman" w:cs="Times New Roman"/>
          <w:sz w:val="28"/>
          <w:szCs w:val="28"/>
          <w:lang w:val="fr-FR" w:bidi="ar-DZ"/>
        </w:rPr>
        <w:t>, 1988 ; Kadi H. 1998).</w:t>
      </w:r>
    </w:p>
    <w:p w:rsidR="00D2500F" w:rsidRPr="00D2500F" w:rsidRDefault="00D2500F" w:rsidP="00815EE5">
      <w:pPr>
        <w:spacing w:after="160" w:line="259" w:lineRule="auto"/>
        <w:ind w:left="142" w:firstLine="142"/>
        <w:contextualSpacing/>
        <w:rPr>
          <w:rFonts w:ascii="Times New Roman" w:eastAsia="Calibri" w:hAnsi="Times New Roman" w:cs="Times New Roman"/>
          <w:b/>
          <w:bCs/>
          <w:sz w:val="28"/>
          <w:szCs w:val="28"/>
          <w:lang w:val="fr-FR" w:bidi="ar-DZ"/>
        </w:rPr>
      </w:pPr>
      <w:r w:rsidRPr="00D2500F">
        <w:rPr>
          <w:rFonts w:ascii="Times New Roman" w:eastAsia="Calibri" w:hAnsi="Times New Roman" w:cs="Times New Roman"/>
          <w:b/>
          <w:bCs/>
          <w:sz w:val="28"/>
          <w:szCs w:val="28"/>
          <w:lang w:val="fr-FR" w:bidi="ar-DZ"/>
        </w:rPr>
        <w:t>3.1- Les sols minéraux bruts :</w:t>
      </w:r>
    </w:p>
    <w:p w:rsidR="00D2500F" w:rsidRPr="00D2500F" w:rsidRDefault="00D2500F" w:rsidP="00815EE5">
      <w:pPr>
        <w:spacing w:after="160" w:line="259" w:lineRule="auto"/>
        <w:ind w:left="142" w:firstLine="142"/>
        <w:contextualSpacing/>
        <w:rPr>
          <w:rFonts w:ascii="Times New Roman" w:eastAsia="Calibri" w:hAnsi="Times New Roman" w:cs="Times New Roman"/>
          <w:sz w:val="28"/>
          <w:szCs w:val="28"/>
          <w:lang w:val="fr-FR" w:bidi="ar-DZ"/>
        </w:rPr>
      </w:pPr>
      <w:r w:rsidRPr="00D2500F">
        <w:rPr>
          <w:rFonts w:ascii="Times New Roman" w:eastAsia="Calibri" w:hAnsi="Times New Roman" w:cs="Times New Roman"/>
          <w:sz w:val="28"/>
          <w:szCs w:val="28"/>
          <w:lang w:val="fr-FR" w:bidi="ar-DZ"/>
        </w:rPr>
        <w:t>Ou sols très peu évolués sont localisés principalement sur les sommets des djebels et</w:t>
      </w:r>
    </w:p>
    <w:p w:rsidR="00D2500F" w:rsidRPr="00D2500F" w:rsidRDefault="00D2500F" w:rsidP="00815EE5">
      <w:pPr>
        <w:spacing w:after="160" w:line="259" w:lineRule="auto"/>
        <w:ind w:left="142" w:firstLine="142"/>
        <w:contextualSpacing/>
        <w:rPr>
          <w:rFonts w:ascii="Times New Roman" w:eastAsia="Calibri" w:hAnsi="Times New Roman" w:cs="Times New Roman"/>
          <w:sz w:val="28"/>
          <w:szCs w:val="28"/>
          <w:lang w:val="fr-FR" w:bidi="ar-DZ"/>
        </w:rPr>
      </w:pPr>
      <w:proofErr w:type="gramStart"/>
      <w:r w:rsidRPr="00D2500F">
        <w:rPr>
          <w:rFonts w:ascii="Times New Roman" w:eastAsia="Calibri" w:hAnsi="Times New Roman" w:cs="Times New Roman"/>
          <w:sz w:val="28"/>
          <w:szCs w:val="28"/>
          <w:lang w:val="fr-FR" w:bidi="ar-DZ"/>
        </w:rPr>
        <w:t>sont</w:t>
      </w:r>
      <w:proofErr w:type="gramEnd"/>
      <w:r w:rsidRPr="00D2500F">
        <w:rPr>
          <w:rFonts w:ascii="Times New Roman" w:eastAsia="Calibri" w:hAnsi="Times New Roman" w:cs="Times New Roman"/>
          <w:sz w:val="28"/>
          <w:szCs w:val="28"/>
          <w:lang w:val="fr-FR" w:bidi="ar-DZ"/>
        </w:rPr>
        <w:t xml:space="preserve"> soumis à une érosion hydrique intense. Ces sols caractéristiques des forêts et des</w:t>
      </w:r>
    </w:p>
    <w:p w:rsidR="00D2500F" w:rsidRPr="00D2500F" w:rsidRDefault="00D2500F" w:rsidP="00815EE5">
      <w:pPr>
        <w:spacing w:after="160" w:line="259" w:lineRule="auto"/>
        <w:ind w:left="142" w:firstLine="142"/>
        <w:contextualSpacing/>
        <w:rPr>
          <w:rFonts w:ascii="Times New Roman" w:eastAsia="Calibri" w:hAnsi="Times New Roman" w:cs="Times New Roman"/>
          <w:sz w:val="28"/>
          <w:szCs w:val="28"/>
          <w:lang w:val="fr-FR" w:bidi="ar-DZ"/>
        </w:rPr>
      </w:pPr>
      <w:proofErr w:type="gramStart"/>
      <w:r w:rsidRPr="00D2500F">
        <w:rPr>
          <w:rFonts w:ascii="Times New Roman" w:eastAsia="Calibri" w:hAnsi="Times New Roman" w:cs="Times New Roman"/>
          <w:sz w:val="28"/>
          <w:szCs w:val="28"/>
          <w:lang w:val="fr-FR" w:bidi="ar-DZ"/>
        </w:rPr>
        <w:t>matorrals</w:t>
      </w:r>
      <w:proofErr w:type="gramEnd"/>
      <w:r w:rsidRPr="00D2500F">
        <w:rPr>
          <w:rFonts w:ascii="Times New Roman" w:eastAsia="Calibri" w:hAnsi="Times New Roman" w:cs="Times New Roman"/>
          <w:sz w:val="28"/>
          <w:szCs w:val="28"/>
          <w:lang w:val="fr-FR" w:bidi="ar-DZ"/>
        </w:rPr>
        <w:t>, comportent :</w:t>
      </w:r>
    </w:p>
    <w:p w:rsidR="00D2500F" w:rsidRPr="00D2500F" w:rsidRDefault="00D2500F" w:rsidP="00D2500F">
      <w:pPr>
        <w:spacing w:after="160" w:line="259" w:lineRule="auto"/>
        <w:ind w:left="142" w:firstLine="578"/>
        <w:contextualSpacing/>
        <w:rPr>
          <w:rFonts w:ascii="Times New Roman" w:eastAsia="Calibri" w:hAnsi="Times New Roman" w:cs="Times New Roman"/>
          <w:sz w:val="28"/>
          <w:szCs w:val="28"/>
          <w:lang w:val="fr-FR" w:bidi="ar-DZ"/>
        </w:rPr>
      </w:pPr>
      <w:r w:rsidRPr="00D2500F">
        <w:rPr>
          <w:rFonts w:ascii="Times New Roman" w:eastAsia="Calibri" w:hAnsi="Times New Roman" w:cs="Times New Roman"/>
          <w:sz w:val="28"/>
          <w:szCs w:val="28"/>
          <w:lang w:val="fr-FR" w:bidi="ar-DZ"/>
        </w:rPr>
        <w:t>- les lithosols sur les roches dures (grès ou calcaires),</w:t>
      </w:r>
    </w:p>
    <w:p w:rsidR="00D2500F" w:rsidRPr="00D2500F" w:rsidRDefault="00D2500F" w:rsidP="00D2500F">
      <w:pPr>
        <w:spacing w:after="160" w:line="259" w:lineRule="auto"/>
        <w:ind w:left="142" w:firstLine="578"/>
        <w:contextualSpacing/>
        <w:rPr>
          <w:rFonts w:ascii="Times New Roman" w:eastAsia="Calibri" w:hAnsi="Times New Roman" w:cs="Times New Roman"/>
          <w:sz w:val="28"/>
          <w:szCs w:val="28"/>
          <w:lang w:val="fr-FR" w:bidi="ar-DZ"/>
        </w:rPr>
      </w:pPr>
      <w:r w:rsidRPr="00D2500F">
        <w:rPr>
          <w:rFonts w:ascii="Times New Roman" w:eastAsia="Calibri" w:hAnsi="Times New Roman" w:cs="Times New Roman"/>
          <w:sz w:val="28"/>
          <w:szCs w:val="28"/>
          <w:lang w:val="fr-FR" w:bidi="ar-DZ"/>
        </w:rPr>
        <w:t xml:space="preserve">- les </w:t>
      </w:r>
      <w:proofErr w:type="spellStart"/>
      <w:r w:rsidRPr="00D2500F">
        <w:rPr>
          <w:rFonts w:ascii="Times New Roman" w:eastAsia="Calibri" w:hAnsi="Times New Roman" w:cs="Times New Roman"/>
          <w:sz w:val="28"/>
          <w:szCs w:val="28"/>
          <w:lang w:val="fr-FR" w:bidi="ar-DZ"/>
        </w:rPr>
        <w:t>régosols</w:t>
      </w:r>
      <w:proofErr w:type="spellEnd"/>
      <w:r w:rsidRPr="00D2500F">
        <w:rPr>
          <w:rFonts w:ascii="Times New Roman" w:eastAsia="Calibri" w:hAnsi="Times New Roman" w:cs="Times New Roman"/>
          <w:sz w:val="28"/>
          <w:szCs w:val="28"/>
          <w:lang w:val="fr-FR" w:bidi="ar-DZ"/>
        </w:rPr>
        <w:t xml:space="preserve"> sur les roches tendres (marnes et calcaires marneux),</w:t>
      </w:r>
    </w:p>
    <w:p w:rsidR="00D2500F" w:rsidRPr="00D2500F" w:rsidRDefault="00D2500F" w:rsidP="00D2500F">
      <w:pPr>
        <w:spacing w:after="160" w:line="259" w:lineRule="auto"/>
        <w:ind w:left="142" w:firstLine="578"/>
        <w:contextualSpacing/>
        <w:rPr>
          <w:rFonts w:ascii="Times New Roman" w:eastAsia="Calibri" w:hAnsi="Times New Roman" w:cs="Times New Roman"/>
          <w:sz w:val="28"/>
          <w:szCs w:val="28"/>
          <w:lang w:val="fr-FR" w:bidi="ar-DZ"/>
        </w:rPr>
      </w:pPr>
      <w:r w:rsidRPr="00D2500F">
        <w:rPr>
          <w:rFonts w:ascii="Times New Roman" w:eastAsia="Calibri" w:hAnsi="Times New Roman" w:cs="Times New Roman"/>
          <w:sz w:val="28"/>
          <w:szCs w:val="28"/>
          <w:lang w:val="fr-FR" w:bidi="ar-DZ"/>
        </w:rPr>
        <w:t xml:space="preserve">- les sols minéraux bruts d’apport alluvial dans les lits des </w:t>
      </w:r>
      <w:r w:rsidR="00815EE5" w:rsidRPr="00D2500F">
        <w:rPr>
          <w:rFonts w:ascii="Times New Roman" w:eastAsia="Calibri" w:hAnsi="Times New Roman" w:cs="Times New Roman"/>
          <w:sz w:val="28"/>
          <w:szCs w:val="28"/>
          <w:lang w:val="fr-FR" w:bidi="ar-DZ"/>
        </w:rPr>
        <w:t>oueds caillouteux</w:t>
      </w:r>
      <w:r w:rsidRPr="00D2500F">
        <w:rPr>
          <w:rFonts w:ascii="Times New Roman" w:eastAsia="Calibri" w:hAnsi="Times New Roman" w:cs="Times New Roman"/>
          <w:sz w:val="28"/>
          <w:szCs w:val="28"/>
          <w:lang w:val="fr-FR" w:bidi="ar-DZ"/>
        </w:rPr>
        <w:t>.</w:t>
      </w:r>
    </w:p>
    <w:p w:rsidR="00D2500F" w:rsidRPr="00D2500F" w:rsidRDefault="00D2500F" w:rsidP="00A35C5D">
      <w:pPr>
        <w:spacing w:after="160" w:line="259" w:lineRule="auto"/>
        <w:ind w:left="142" w:firstLine="142"/>
        <w:contextualSpacing/>
        <w:rPr>
          <w:rFonts w:ascii="Times New Roman" w:eastAsia="Calibri" w:hAnsi="Times New Roman" w:cs="Times New Roman"/>
          <w:b/>
          <w:bCs/>
          <w:sz w:val="28"/>
          <w:szCs w:val="28"/>
          <w:lang w:val="fr-FR" w:bidi="ar-DZ"/>
        </w:rPr>
      </w:pPr>
      <w:r w:rsidRPr="00D2500F">
        <w:rPr>
          <w:rFonts w:ascii="Times New Roman" w:eastAsia="Calibri" w:hAnsi="Times New Roman" w:cs="Times New Roman"/>
          <w:b/>
          <w:bCs/>
          <w:sz w:val="28"/>
          <w:szCs w:val="28"/>
          <w:lang w:val="fr-FR" w:bidi="ar-DZ"/>
        </w:rPr>
        <w:lastRenderedPageBreak/>
        <w:t>3.2- Les sols peu évolués regroupent :</w:t>
      </w:r>
    </w:p>
    <w:p w:rsidR="00D2500F" w:rsidRPr="00D2500F" w:rsidRDefault="00D2500F" w:rsidP="00D2500F">
      <w:pPr>
        <w:spacing w:after="160" w:line="259" w:lineRule="auto"/>
        <w:ind w:left="142" w:firstLine="578"/>
        <w:contextualSpacing/>
        <w:rPr>
          <w:rFonts w:ascii="Times New Roman" w:eastAsia="Calibri" w:hAnsi="Times New Roman" w:cs="Times New Roman"/>
          <w:sz w:val="28"/>
          <w:szCs w:val="28"/>
          <w:lang w:val="fr-FR" w:bidi="ar-DZ"/>
        </w:rPr>
      </w:pPr>
      <w:r w:rsidRPr="00D2500F">
        <w:rPr>
          <w:rFonts w:ascii="Times New Roman" w:eastAsia="Calibri" w:hAnsi="Times New Roman" w:cs="Times New Roman"/>
          <w:sz w:val="28"/>
          <w:szCs w:val="28"/>
          <w:lang w:val="fr-FR" w:bidi="ar-DZ"/>
        </w:rPr>
        <w:t>- les sols d’origine colluviale sur les piedmonts des djebels et les glacis,</w:t>
      </w:r>
    </w:p>
    <w:p w:rsidR="00D2500F" w:rsidRPr="00D2500F" w:rsidRDefault="00D2500F" w:rsidP="00FA3CF7">
      <w:pPr>
        <w:spacing w:after="160" w:line="259" w:lineRule="auto"/>
        <w:ind w:left="142" w:firstLine="578"/>
        <w:contextualSpacing/>
        <w:rPr>
          <w:rFonts w:ascii="Times New Roman" w:eastAsia="Calibri" w:hAnsi="Times New Roman" w:cs="Times New Roman"/>
          <w:sz w:val="28"/>
          <w:szCs w:val="28"/>
          <w:rtl/>
          <w:lang w:val="fr-FR" w:bidi="ar-DZ"/>
        </w:rPr>
      </w:pPr>
      <w:r w:rsidRPr="00D2500F">
        <w:rPr>
          <w:rFonts w:ascii="Times New Roman" w:eastAsia="Calibri" w:hAnsi="Times New Roman" w:cs="Times New Roman"/>
          <w:sz w:val="28"/>
          <w:szCs w:val="28"/>
          <w:lang w:val="fr-FR" w:bidi="ar-DZ"/>
        </w:rPr>
        <w:t>- les sols d’origine alluviale dans les lits d’oued, le</w:t>
      </w:r>
      <w:r w:rsidR="00FA3CF7">
        <w:rPr>
          <w:rFonts w:ascii="Times New Roman" w:eastAsia="Calibri" w:hAnsi="Times New Roman" w:cs="Times New Roman"/>
          <w:sz w:val="28"/>
          <w:szCs w:val="28"/>
          <w:lang w:val="fr-FR" w:bidi="ar-DZ"/>
        </w:rPr>
        <w:t>s zones d’épandage et les dayas</w:t>
      </w:r>
    </w:p>
    <w:p w:rsidR="00D2500F" w:rsidRPr="00D2500F" w:rsidRDefault="00D2500F" w:rsidP="00D2500F">
      <w:pPr>
        <w:spacing w:after="160" w:line="259" w:lineRule="auto"/>
        <w:ind w:left="142" w:firstLine="425"/>
        <w:contextualSpacing/>
        <w:rPr>
          <w:rFonts w:ascii="Times New Roman" w:eastAsia="Calibri" w:hAnsi="Times New Roman" w:cs="Times New Roman"/>
          <w:sz w:val="28"/>
          <w:szCs w:val="28"/>
          <w:rtl/>
          <w:lang w:val="fr-FR" w:bidi="ar-DZ"/>
        </w:rPr>
      </w:pPr>
      <w:r w:rsidRPr="00D2500F">
        <w:rPr>
          <w:rFonts w:ascii="Times New Roman" w:eastAsia="Calibri" w:hAnsi="Times New Roman" w:cs="Times New Roman"/>
          <w:b/>
          <w:bCs/>
          <w:sz w:val="28"/>
          <w:szCs w:val="28"/>
          <w:lang w:val="fr-FR" w:bidi="ar-DZ"/>
        </w:rPr>
        <w:t xml:space="preserve">4. Climat de la </w:t>
      </w:r>
      <w:r w:rsidR="00DF650D" w:rsidRPr="00D2500F">
        <w:rPr>
          <w:rFonts w:ascii="Times New Roman" w:eastAsia="Calibri" w:hAnsi="Times New Roman" w:cs="Times New Roman"/>
          <w:b/>
          <w:bCs/>
          <w:sz w:val="28"/>
          <w:szCs w:val="28"/>
          <w:lang w:val="fr-FR" w:bidi="ar-DZ"/>
        </w:rPr>
        <w:t>région</w:t>
      </w:r>
      <w:r w:rsidR="00DF650D" w:rsidRPr="00D2500F">
        <w:rPr>
          <w:rFonts w:ascii="Times New Roman" w:eastAsia="Calibri" w:hAnsi="Times New Roman" w:cs="Times New Roman" w:hint="cs"/>
          <w:sz w:val="28"/>
          <w:szCs w:val="28"/>
          <w:rtl/>
          <w:lang w:val="fr-FR" w:bidi="ar-DZ"/>
        </w:rPr>
        <w:t xml:space="preserve"> </w:t>
      </w:r>
      <w:r w:rsidR="00DF650D" w:rsidRPr="00D2500F">
        <w:rPr>
          <w:rFonts w:ascii="Times New Roman" w:eastAsia="Calibri" w:hAnsi="Times New Roman" w:cs="Times New Roman"/>
          <w:sz w:val="28"/>
          <w:szCs w:val="28"/>
          <w:rtl/>
          <w:lang w:val="fr-FR" w:bidi="ar-DZ"/>
        </w:rPr>
        <w:t>:</w:t>
      </w:r>
    </w:p>
    <w:p w:rsidR="00D2500F" w:rsidRPr="00D2500F" w:rsidRDefault="00D2500F" w:rsidP="00DF650D">
      <w:pPr>
        <w:spacing w:after="160" w:line="259" w:lineRule="auto"/>
        <w:ind w:firstLine="284"/>
        <w:contextualSpacing/>
        <w:rPr>
          <w:rFonts w:ascii="Times New Roman" w:eastAsia="Calibri" w:hAnsi="Times New Roman" w:cs="Times New Roman"/>
          <w:sz w:val="28"/>
          <w:szCs w:val="28"/>
          <w:lang w:val="fr-FR" w:bidi="ar-DZ"/>
        </w:rPr>
      </w:pPr>
      <w:r w:rsidRPr="00D2500F">
        <w:rPr>
          <w:rFonts w:ascii="Times New Roman" w:eastAsia="Calibri" w:hAnsi="Times New Roman" w:cs="Times New Roman"/>
          <w:sz w:val="28"/>
          <w:szCs w:val="28"/>
          <w:lang w:val="fr-FR" w:bidi="ar-DZ"/>
        </w:rPr>
        <w:t>Le climat de la région de M’</w:t>
      </w:r>
      <w:proofErr w:type="spellStart"/>
      <w:r w:rsidRPr="00D2500F">
        <w:rPr>
          <w:rFonts w:ascii="Times New Roman" w:eastAsia="Calibri" w:hAnsi="Times New Roman" w:cs="Times New Roman"/>
          <w:sz w:val="28"/>
          <w:szCs w:val="28"/>
          <w:lang w:val="fr-FR" w:bidi="ar-DZ"/>
        </w:rPr>
        <w:t>Sila</w:t>
      </w:r>
      <w:proofErr w:type="spellEnd"/>
      <w:r w:rsidRPr="00D2500F">
        <w:rPr>
          <w:rFonts w:ascii="Times New Roman" w:eastAsia="Calibri" w:hAnsi="Times New Roman" w:cs="Times New Roman"/>
          <w:sz w:val="28"/>
          <w:szCs w:val="28"/>
          <w:lang w:val="fr-FR" w:bidi="ar-DZ"/>
        </w:rPr>
        <w:t xml:space="preserve"> est caractérisé par un été sec très chaud et un hiver très froid avec une pluviométrie faible et irrégulière de l’ordre de 260 mm/an. </w:t>
      </w:r>
    </w:p>
    <w:p w:rsidR="00D2500F" w:rsidRPr="00D2500F" w:rsidRDefault="00D2500F" w:rsidP="00D2500F">
      <w:pPr>
        <w:spacing w:after="160" w:line="259" w:lineRule="auto"/>
        <w:ind w:firstLine="284"/>
        <w:contextualSpacing/>
        <w:rPr>
          <w:rFonts w:ascii="Times New Roman" w:eastAsia="Calibri" w:hAnsi="Times New Roman" w:cs="Times New Roman"/>
          <w:sz w:val="28"/>
          <w:szCs w:val="28"/>
          <w:lang w:val="fr-FR" w:bidi="ar-DZ"/>
        </w:rPr>
      </w:pPr>
    </w:p>
    <w:p w:rsidR="00D2500F" w:rsidRPr="00D2500F" w:rsidRDefault="00D2500F" w:rsidP="00D2500F">
      <w:pPr>
        <w:spacing w:after="160" w:line="259" w:lineRule="auto"/>
        <w:ind w:firstLine="284"/>
        <w:contextualSpacing/>
        <w:rPr>
          <w:rFonts w:ascii="Times New Roman" w:eastAsia="Calibri" w:hAnsi="Times New Roman" w:cs="Times New Roman"/>
          <w:sz w:val="28"/>
          <w:szCs w:val="28"/>
          <w:lang w:val="fr-FR" w:bidi="ar-DZ"/>
        </w:rPr>
      </w:pPr>
      <w:r w:rsidRPr="00D2500F">
        <w:rPr>
          <w:rFonts w:ascii="Times New Roman" w:eastAsia="Calibri" w:hAnsi="Times New Roman" w:cs="Times New Roman"/>
          <w:noProof/>
          <w:sz w:val="28"/>
          <w:szCs w:val="28"/>
          <w:lang w:val="fr-FR" w:eastAsia="fr-FR"/>
        </w:rPr>
        <w:drawing>
          <wp:anchor distT="0" distB="0" distL="114300" distR="114300" simplePos="0" relativeHeight="251652096" behindDoc="1" locked="0" layoutInCell="1" allowOverlap="1">
            <wp:simplePos x="0" y="0"/>
            <wp:positionH relativeFrom="column">
              <wp:posOffset>438150</wp:posOffset>
            </wp:positionH>
            <wp:positionV relativeFrom="paragraph">
              <wp:posOffset>154305</wp:posOffset>
            </wp:positionV>
            <wp:extent cx="4810125" cy="4161008"/>
            <wp:effectExtent l="0" t="0" r="0" b="0"/>
            <wp:wrapTight wrapText="bothSides">
              <wp:wrapPolygon edited="0">
                <wp:start x="0" y="0"/>
                <wp:lineTo x="0" y="21462"/>
                <wp:lineTo x="21472" y="21462"/>
                <wp:lineTo x="21472"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810125" cy="4161008"/>
                    </a:xfrm>
                    <a:prstGeom prst="rect">
                      <a:avLst/>
                    </a:prstGeom>
                    <a:noFill/>
                    <a:ln>
                      <a:noFill/>
                    </a:ln>
                  </pic:spPr>
                </pic:pic>
              </a:graphicData>
            </a:graphic>
          </wp:anchor>
        </w:drawing>
      </w:r>
    </w:p>
    <w:p w:rsidR="00D2500F" w:rsidRPr="00D2500F" w:rsidRDefault="00D2500F" w:rsidP="00D2500F">
      <w:pPr>
        <w:spacing w:after="160" w:line="259" w:lineRule="auto"/>
        <w:ind w:firstLine="284"/>
        <w:contextualSpacing/>
        <w:rPr>
          <w:rFonts w:ascii="Times New Roman" w:eastAsia="Calibri" w:hAnsi="Times New Roman" w:cs="Times New Roman"/>
          <w:sz w:val="28"/>
          <w:szCs w:val="28"/>
          <w:lang w:val="fr-FR" w:bidi="ar-DZ"/>
        </w:rPr>
      </w:pPr>
    </w:p>
    <w:p w:rsidR="00D2500F" w:rsidRPr="00D2500F" w:rsidRDefault="00D2500F" w:rsidP="00D2500F">
      <w:pPr>
        <w:spacing w:after="160" w:line="259" w:lineRule="auto"/>
        <w:ind w:firstLine="284"/>
        <w:contextualSpacing/>
        <w:rPr>
          <w:rFonts w:ascii="Times New Roman" w:eastAsia="Calibri" w:hAnsi="Times New Roman" w:cs="Times New Roman"/>
          <w:sz w:val="28"/>
          <w:szCs w:val="28"/>
          <w:lang w:val="fr-FR" w:bidi="ar-DZ"/>
        </w:rPr>
      </w:pPr>
    </w:p>
    <w:p w:rsidR="00D2500F" w:rsidRPr="00D2500F" w:rsidRDefault="00D2500F" w:rsidP="00D2500F">
      <w:pPr>
        <w:spacing w:after="160" w:line="259" w:lineRule="auto"/>
        <w:ind w:firstLine="284"/>
        <w:contextualSpacing/>
        <w:rPr>
          <w:rFonts w:ascii="Times New Roman" w:eastAsia="Calibri" w:hAnsi="Times New Roman" w:cs="Times New Roman"/>
          <w:sz w:val="28"/>
          <w:szCs w:val="28"/>
          <w:lang w:val="fr-FR" w:bidi="ar-DZ"/>
        </w:rPr>
      </w:pPr>
    </w:p>
    <w:p w:rsidR="00D2500F" w:rsidRPr="00D2500F" w:rsidRDefault="00D2500F" w:rsidP="00D2500F">
      <w:pPr>
        <w:spacing w:after="160" w:line="259" w:lineRule="auto"/>
        <w:ind w:firstLine="284"/>
        <w:contextualSpacing/>
        <w:rPr>
          <w:rFonts w:ascii="Times New Roman" w:eastAsia="Calibri" w:hAnsi="Times New Roman" w:cs="Times New Roman"/>
          <w:sz w:val="28"/>
          <w:szCs w:val="28"/>
          <w:lang w:val="fr-FR" w:bidi="ar-DZ"/>
        </w:rPr>
      </w:pPr>
    </w:p>
    <w:p w:rsidR="00D2500F" w:rsidRPr="00D2500F" w:rsidRDefault="00D2500F" w:rsidP="00D2500F">
      <w:pPr>
        <w:spacing w:after="160" w:line="259" w:lineRule="auto"/>
        <w:ind w:firstLine="284"/>
        <w:contextualSpacing/>
        <w:rPr>
          <w:rFonts w:ascii="Times New Roman" w:eastAsia="Calibri" w:hAnsi="Times New Roman" w:cs="Times New Roman"/>
          <w:sz w:val="28"/>
          <w:szCs w:val="28"/>
          <w:lang w:val="fr-FR" w:bidi="ar-DZ"/>
        </w:rPr>
      </w:pPr>
    </w:p>
    <w:p w:rsidR="00D2500F" w:rsidRPr="00D2500F" w:rsidRDefault="00D2500F" w:rsidP="00D2500F">
      <w:pPr>
        <w:spacing w:after="160" w:line="259" w:lineRule="auto"/>
        <w:ind w:firstLine="284"/>
        <w:contextualSpacing/>
        <w:rPr>
          <w:rFonts w:ascii="Times New Roman" w:eastAsia="Calibri" w:hAnsi="Times New Roman" w:cs="Times New Roman"/>
          <w:sz w:val="28"/>
          <w:szCs w:val="28"/>
          <w:lang w:val="fr-FR" w:bidi="ar-DZ"/>
        </w:rPr>
      </w:pPr>
    </w:p>
    <w:p w:rsidR="00D2500F" w:rsidRPr="00D2500F" w:rsidRDefault="00D2500F" w:rsidP="00D2500F">
      <w:pPr>
        <w:spacing w:after="160" w:line="259" w:lineRule="auto"/>
        <w:ind w:firstLine="284"/>
        <w:contextualSpacing/>
        <w:rPr>
          <w:rFonts w:ascii="Times New Roman" w:eastAsia="Calibri" w:hAnsi="Times New Roman" w:cs="Times New Roman"/>
          <w:sz w:val="28"/>
          <w:szCs w:val="28"/>
          <w:lang w:val="fr-FR" w:bidi="ar-DZ"/>
        </w:rPr>
      </w:pPr>
    </w:p>
    <w:p w:rsidR="00D2500F" w:rsidRPr="00D2500F" w:rsidRDefault="00D2500F" w:rsidP="00D2500F">
      <w:pPr>
        <w:spacing w:after="160" w:line="259" w:lineRule="auto"/>
        <w:ind w:firstLine="284"/>
        <w:contextualSpacing/>
        <w:rPr>
          <w:rFonts w:ascii="Times New Roman" w:eastAsia="Calibri" w:hAnsi="Times New Roman" w:cs="Times New Roman"/>
          <w:sz w:val="28"/>
          <w:szCs w:val="28"/>
          <w:lang w:val="fr-FR" w:bidi="ar-DZ"/>
        </w:rPr>
      </w:pPr>
    </w:p>
    <w:p w:rsidR="00D2500F" w:rsidRPr="00D2500F" w:rsidRDefault="00D2500F" w:rsidP="00D2500F">
      <w:pPr>
        <w:spacing w:after="160" w:line="259" w:lineRule="auto"/>
        <w:ind w:firstLine="284"/>
        <w:contextualSpacing/>
        <w:rPr>
          <w:rFonts w:ascii="Times New Roman" w:eastAsia="Calibri" w:hAnsi="Times New Roman" w:cs="Times New Roman"/>
          <w:sz w:val="28"/>
          <w:szCs w:val="28"/>
          <w:lang w:val="fr-FR" w:bidi="ar-DZ"/>
        </w:rPr>
      </w:pPr>
    </w:p>
    <w:p w:rsidR="00D2500F" w:rsidRPr="00D2500F" w:rsidRDefault="00D2500F" w:rsidP="00D2500F">
      <w:pPr>
        <w:spacing w:after="160" w:line="259" w:lineRule="auto"/>
        <w:ind w:firstLine="284"/>
        <w:contextualSpacing/>
        <w:rPr>
          <w:rFonts w:ascii="Times New Roman" w:eastAsia="Calibri" w:hAnsi="Times New Roman" w:cs="Times New Roman"/>
          <w:sz w:val="28"/>
          <w:szCs w:val="28"/>
          <w:lang w:val="fr-FR" w:bidi="ar-DZ"/>
        </w:rPr>
      </w:pPr>
    </w:p>
    <w:p w:rsidR="00D2500F" w:rsidRPr="00D2500F" w:rsidRDefault="00D2500F" w:rsidP="00D2500F">
      <w:pPr>
        <w:spacing w:after="160" w:line="259" w:lineRule="auto"/>
        <w:ind w:firstLine="284"/>
        <w:contextualSpacing/>
        <w:rPr>
          <w:rFonts w:ascii="Times New Roman" w:eastAsia="Calibri" w:hAnsi="Times New Roman" w:cs="Times New Roman"/>
          <w:sz w:val="28"/>
          <w:szCs w:val="28"/>
          <w:lang w:val="fr-FR" w:bidi="ar-DZ"/>
        </w:rPr>
      </w:pPr>
    </w:p>
    <w:p w:rsidR="00D2500F" w:rsidRPr="00D2500F" w:rsidRDefault="00D2500F" w:rsidP="00D2500F">
      <w:pPr>
        <w:spacing w:after="160" w:line="259" w:lineRule="auto"/>
        <w:ind w:firstLine="284"/>
        <w:contextualSpacing/>
        <w:rPr>
          <w:rFonts w:ascii="Times New Roman" w:eastAsia="Calibri" w:hAnsi="Times New Roman" w:cs="Times New Roman"/>
          <w:sz w:val="28"/>
          <w:szCs w:val="28"/>
          <w:lang w:val="fr-FR" w:bidi="ar-DZ"/>
        </w:rPr>
      </w:pPr>
    </w:p>
    <w:p w:rsidR="00D2500F" w:rsidRPr="00D2500F" w:rsidRDefault="00D2500F" w:rsidP="00D2500F">
      <w:pPr>
        <w:spacing w:after="160" w:line="259" w:lineRule="auto"/>
        <w:ind w:firstLine="284"/>
        <w:contextualSpacing/>
        <w:rPr>
          <w:rFonts w:ascii="Times New Roman" w:eastAsia="Calibri" w:hAnsi="Times New Roman" w:cs="Times New Roman"/>
          <w:sz w:val="28"/>
          <w:szCs w:val="28"/>
          <w:lang w:val="fr-FR" w:bidi="ar-DZ"/>
        </w:rPr>
      </w:pPr>
    </w:p>
    <w:p w:rsidR="00D2500F" w:rsidRPr="00D2500F" w:rsidRDefault="00D2500F" w:rsidP="00D2500F">
      <w:pPr>
        <w:spacing w:after="160" w:line="259" w:lineRule="auto"/>
        <w:ind w:firstLine="284"/>
        <w:contextualSpacing/>
        <w:rPr>
          <w:rFonts w:ascii="Times New Roman" w:eastAsia="Calibri" w:hAnsi="Times New Roman" w:cs="Times New Roman"/>
          <w:sz w:val="28"/>
          <w:szCs w:val="28"/>
          <w:lang w:val="fr-FR" w:bidi="ar-DZ"/>
        </w:rPr>
      </w:pPr>
    </w:p>
    <w:p w:rsidR="00D2500F" w:rsidRPr="00D2500F" w:rsidRDefault="00D2500F" w:rsidP="00D2500F">
      <w:pPr>
        <w:spacing w:after="160" w:line="259" w:lineRule="auto"/>
        <w:ind w:firstLine="284"/>
        <w:contextualSpacing/>
        <w:rPr>
          <w:rFonts w:ascii="Times New Roman" w:eastAsia="Calibri" w:hAnsi="Times New Roman" w:cs="Times New Roman"/>
          <w:sz w:val="28"/>
          <w:szCs w:val="28"/>
          <w:lang w:val="fr-FR" w:bidi="ar-DZ"/>
        </w:rPr>
      </w:pPr>
    </w:p>
    <w:p w:rsidR="00D2500F" w:rsidRPr="00D2500F" w:rsidRDefault="00D2500F" w:rsidP="00D2500F">
      <w:pPr>
        <w:spacing w:after="160" w:line="259" w:lineRule="auto"/>
        <w:ind w:firstLine="284"/>
        <w:contextualSpacing/>
        <w:rPr>
          <w:rFonts w:ascii="Times New Roman" w:eastAsia="Calibri" w:hAnsi="Times New Roman" w:cs="Times New Roman"/>
          <w:sz w:val="28"/>
          <w:szCs w:val="28"/>
          <w:lang w:val="fr-FR" w:bidi="ar-DZ"/>
        </w:rPr>
      </w:pPr>
    </w:p>
    <w:p w:rsidR="00D2500F" w:rsidRPr="00D2500F" w:rsidRDefault="00D2500F" w:rsidP="00D2500F">
      <w:pPr>
        <w:spacing w:after="160" w:line="259" w:lineRule="auto"/>
        <w:ind w:firstLine="284"/>
        <w:contextualSpacing/>
        <w:rPr>
          <w:rFonts w:ascii="Times New Roman" w:eastAsia="Calibri" w:hAnsi="Times New Roman" w:cs="Times New Roman"/>
          <w:sz w:val="28"/>
          <w:szCs w:val="28"/>
          <w:rtl/>
          <w:lang w:val="fr-FR" w:bidi="ar-DZ"/>
        </w:rPr>
      </w:pPr>
    </w:p>
    <w:p w:rsidR="00D2500F" w:rsidRPr="00D2500F" w:rsidRDefault="00D2500F" w:rsidP="00D2500F">
      <w:pPr>
        <w:spacing w:after="160" w:line="259" w:lineRule="auto"/>
        <w:ind w:left="142" w:firstLine="578"/>
        <w:contextualSpacing/>
        <w:rPr>
          <w:rFonts w:ascii="Times New Roman" w:eastAsia="Calibri" w:hAnsi="Times New Roman" w:cs="Times New Roman"/>
          <w:b/>
          <w:bCs/>
          <w:sz w:val="28"/>
          <w:szCs w:val="28"/>
          <w:lang w:val="fr-FR" w:bidi="ar-DZ"/>
        </w:rPr>
      </w:pPr>
    </w:p>
    <w:p w:rsidR="00D2500F" w:rsidRPr="00D2500F" w:rsidRDefault="00D2500F" w:rsidP="00D2500F">
      <w:pPr>
        <w:spacing w:after="160" w:line="259" w:lineRule="auto"/>
        <w:ind w:left="142" w:firstLine="578"/>
        <w:contextualSpacing/>
        <w:rPr>
          <w:rFonts w:ascii="Times New Roman" w:eastAsia="Calibri" w:hAnsi="Times New Roman" w:cs="Times New Roman"/>
          <w:b/>
          <w:bCs/>
          <w:sz w:val="28"/>
          <w:szCs w:val="28"/>
          <w:lang w:val="fr-FR" w:bidi="ar-DZ"/>
        </w:rPr>
      </w:pPr>
    </w:p>
    <w:p w:rsidR="00D2500F" w:rsidRPr="00D2500F" w:rsidRDefault="00D2500F" w:rsidP="00D2500F">
      <w:pPr>
        <w:spacing w:after="160" w:line="259" w:lineRule="auto"/>
        <w:ind w:left="142" w:firstLine="578"/>
        <w:contextualSpacing/>
        <w:rPr>
          <w:rFonts w:ascii="Times New Roman" w:eastAsia="Calibri" w:hAnsi="Times New Roman" w:cs="Times New Roman"/>
          <w:b/>
          <w:bCs/>
          <w:sz w:val="28"/>
          <w:szCs w:val="28"/>
          <w:lang w:val="fr-FR" w:bidi="ar-DZ"/>
        </w:rPr>
      </w:pPr>
    </w:p>
    <w:p w:rsidR="00D2500F" w:rsidRPr="00D2500F" w:rsidRDefault="00D2500F" w:rsidP="00D2500F">
      <w:pPr>
        <w:spacing w:after="160" w:line="259" w:lineRule="auto"/>
        <w:ind w:left="142" w:firstLine="578"/>
        <w:contextualSpacing/>
        <w:rPr>
          <w:rFonts w:ascii="Times New Roman" w:eastAsia="Calibri" w:hAnsi="Times New Roman" w:cs="Times New Roman"/>
          <w:sz w:val="28"/>
          <w:szCs w:val="28"/>
          <w:lang w:val="fr-FR" w:bidi="ar-DZ"/>
        </w:rPr>
      </w:pPr>
      <w:r w:rsidRPr="00D2500F">
        <w:rPr>
          <w:rFonts w:ascii="Times New Roman" w:eastAsia="Calibri" w:hAnsi="Times New Roman" w:cs="Times New Roman"/>
          <w:b/>
          <w:bCs/>
          <w:sz w:val="28"/>
          <w:szCs w:val="28"/>
          <w:lang w:val="fr-FR" w:bidi="ar-DZ"/>
        </w:rPr>
        <w:t xml:space="preserve">Figure II.5: </w:t>
      </w:r>
      <w:r w:rsidRPr="00D2500F">
        <w:rPr>
          <w:rFonts w:ascii="Times New Roman" w:eastAsia="Calibri" w:hAnsi="Times New Roman" w:cs="Times New Roman"/>
          <w:sz w:val="28"/>
          <w:szCs w:val="28"/>
          <w:lang w:val="fr-FR" w:bidi="ar-DZ"/>
        </w:rPr>
        <w:t xml:space="preserve">Image de l’espèce </w:t>
      </w:r>
      <w:proofErr w:type="spellStart"/>
      <w:r w:rsidRPr="00D2500F">
        <w:rPr>
          <w:rFonts w:ascii="Times New Roman" w:eastAsia="Calibri" w:hAnsi="Times New Roman" w:cs="Times New Roman"/>
          <w:i/>
          <w:iCs/>
          <w:sz w:val="28"/>
          <w:szCs w:val="28"/>
          <w:lang w:val="fr-FR" w:bidi="ar-DZ"/>
        </w:rPr>
        <w:t>Artemisia</w:t>
      </w:r>
      <w:proofErr w:type="spellEnd"/>
      <w:r w:rsidR="009064AA">
        <w:rPr>
          <w:rFonts w:ascii="Times New Roman" w:eastAsia="Calibri" w:hAnsi="Times New Roman" w:cs="Times New Roman"/>
          <w:i/>
          <w:iCs/>
          <w:sz w:val="28"/>
          <w:szCs w:val="28"/>
          <w:lang w:val="fr-FR" w:bidi="ar-DZ"/>
        </w:rPr>
        <w:t xml:space="preserve"> </w:t>
      </w:r>
      <w:proofErr w:type="spellStart"/>
      <w:r w:rsidRPr="00D2500F">
        <w:rPr>
          <w:rFonts w:ascii="Times New Roman" w:eastAsia="Calibri" w:hAnsi="Times New Roman" w:cs="Times New Roman"/>
          <w:i/>
          <w:iCs/>
          <w:sz w:val="28"/>
          <w:szCs w:val="28"/>
          <w:lang w:val="fr-FR" w:bidi="ar-DZ"/>
        </w:rPr>
        <w:t>atlantica</w:t>
      </w:r>
      <w:proofErr w:type="spellEnd"/>
      <w:r w:rsidR="009064AA">
        <w:rPr>
          <w:rFonts w:ascii="Times New Roman" w:eastAsia="Calibri" w:hAnsi="Times New Roman" w:cs="Times New Roman"/>
          <w:i/>
          <w:iCs/>
          <w:sz w:val="28"/>
          <w:szCs w:val="28"/>
          <w:lang w:val="fr-FR" w:bidi="ar-DZ"/>
        </w:rPr>
        <w:t xml:space="preserve"> </w:t>
      </w:r>
      <w:proofErr w:type="spellStart"/>
      <w:r w:rsidRPr="00D2500F">
        <w:rPr>
          <w:rFonts w:ascii="Times New Roman" w:eastAsia="Calibri" w:hAnsi="Times New Roman" w:cs="Times New Roman"/>
          <w:sz w:val="28"/>
          <w:szCs w:val="28"/>
          <w:lang w:val="fr-FR" w:bidi="ar-DZ"/>
        </w:rPr>
        <w:t>Coss</w:t>
      </w:r>
      <w:proofErr w:type="spellEnd"/>
      <w:r w:rsidRPr="00D2500F">
        <w:rPr>
          <w:rFonts w:ascii="Times New Roman" w:eastAsia="Calibri" w:hAnsi="Times New Roman" w:cs="Times New Roman"/>
          <w:sz w:val="28"/>
          <w:szCs w:val="28"/>
          <w:lang w:val="fr-FR" w:bidi="ar-DZ"/>
        </w:rPr>
        <w:t>. &amp;Dur (</w:t>
      </w:r>
      <w:proofErr w:type="spellStart"/>
      <w:r w:rsidRPr="009064AA">
        <w:rPr>
          <w:rFonts w:ascii="Times New Roman" w:eastAsia="Calibri" w:hAnsi="Times New Roman" w:cs="Times New Roman"/>
          <w:b/>
          <w:bCs/>
          <w:color w:val="FF0000"/>
          <w:sz w:val="28"/>
          <w:szCs w:val="28"/>
          <w:lang w:val="fr-FR" w:bidi="ar-DZ"/>
        </w:rPr>
        <w:t>Homrani</w:t>
      </w:r>
      <w:proofErr w:type="spellEnd"/>
      <w:r w:rsidRPr="009064AA">
        <w:rPr>
          <w:rFonts w:ascii="Times New Roman" w:eastAsia="Calibri" w:hAnsi="Times New Roman" w:cs="Times New Roman"/>
          <w:b/>
          <w:bCs/>
          <w:color w:val="FF0000"/>
          <w:sz w:val="28"/>
          <w:szCs w:val="28"/>
          <w:lang w:val="fr-FR" w:bidi="ar-DZ"/>
        </w:rPr>
        <w:t>, 2018</w:t>
      </w:r>
      <w:r w:rsidRPr="00D2500F">
        <w:rPr>
          <w:rFonts w:ascii="Times New Roman" w:eastAsia="Calibri" w:hAnsi="Times New Roman" w:cs="Times New Roman"/>
          <w:sz w:val="28"/>
          <w:szCs w:val="28"/>
          <w:lang w:val="fr-FR" w:bidi="ar-DZ"/>
        </w:rPr>
        <w:t>).</w:t>
      </w:r>
    </w:p>
    <w:p w:rsidR="00D2500F" w:rsidRPr="00D2500F" w:rsidRDefault="00D2500F" w:rsidP="00D2500F">
      <w:pPr>
        <w:spacing w:after="160" w:line="259" w:lineRule="auto"/>
        <w:ind w:left="142" w:firstLine="578"/>
        <w:contextualSpacing/>
        <w:rPr>
          <w:rFonts w:ascii="Times New Roman" w:eastAsia="Calibri" w:hAnsi="Times New Roman" w:cs="Times New Roman"/>
          <w:sz w:val="28"/>
          <w:szCs w:val="28"/>
          <w:lang w:val="fr-FR" w:bidi="ar-DZ"/>
        </w:rPr>
      </w:pPr>
    </w:p>
    <w:p w:rsidR="00D2500F" w:rsidRPr="00D2500F" w:rsidRDefault="00D2500F" w:rsidP="00D2500F">
      <w:pPr>
        <w:spacing w:after="160" w:line="259" w:lineRule="auto"/>
        <w:ind w:left="142" w:firstLine="578"/>
        <w:contextualSpacing/>
        <w:rPr>
          <w:rFonts w:ascii="Times New Roman" w:eastAsia="Calibri" w:hAnsi="Times New Roman" w:cs="Times New Roman"/>
          <w:b/>
          <w:bCs/>
          <w:sz w:val="28"/>
          <w:szCs w:val="28"/>
          <w:lang w:val="fr-FR" w:bidi="ar-DZ"/>
        </w:rPr>
      </w:pPr>
    </w:p>
    <w:p w:rsidR="00D2500F" w:rsidRDefault="00D2500F" w:rsidP="00D2500F">
      <w:pPr>
        <w:spacing w:after="160" w:line="259" w:lineRule="auto"/>
        <w:ind w:left="142" w:firstLine="578"/>
        <w:contextualSpacing/>
        <w:rPr>
          <w:rFonts w:ascii="Times New Roman" w:eastAsia="Calibri" w:hAnsi="Times New Roman" w:cs="Times New Roman"/>
          <w:b/>
          <w:bCs/>
          <w:sz w:val="28"/>
          <w:szCs w:val="28"/>
          <w:lang w:val="fr-FR" w:bidi="ar-DZ"/>
        </w:rPr>
      </w:pPr>
    </w:p>
    <w:p w:rsidR="00E90E21" w:rsidRDefault="00E90E21" w:rsidP="00D2500F">
      <w:pPr>
        <w:spacing w:after="160" w:line="259" w:lineRule="auto"/>
        <w:ind w:left="142" w:firstLine="578"/>
        <w:contextualSpacing/>
        <w:rPr>
          <w:rFonts w:ascii="Times New Roman" w:eastAsia="Calibri" w:hAnsi="Times New Roman" w:cs="Times New Roman"/>
          <w:b/>
          <w:bCs/>
          <w:sz w:val="28"/>
          <w:szCs w:val="28"/>
          <w:lang w:val="fr-FR" w:bidi="ar-DZ"/>
        </w:rPr>
      </w:pPr>
    </w:p>
    <w:p w:rsidR="005D132F" w:rsidRDefault="005D132F" w:rsidP="00FA3CF7">
      <w:pPr>
        <w:spacing w:after="160" w:line="259" w:lineRule="auto"/>
        <w:contextualSpacing/>
        <w:rPr>
          <w:rFonts w:ascii="Times New Roman" w:eastAsia="Calibri" w:hAnsi="Times New Roman" w:cs="Times New Roman"/>
          <w:b/>
          <w:bCs/>
          <w:sz w:val="28"/>
          <w:szCs w:val="28"/>
          <w:lang w:val="fr-FR" w:bidi="ar-DZ"/>
        </w:rPr>
      </w:pPr>
    </w:p>
    <w:p w:rsidR="005D132F" w:rsidRPr="00D2500F" w:rsidRDefault="005D132F" w:rsidP="00D2500F">
      <w:pPr>
        <w:spacing w:after="160" w:line="259" w:lineRule="auto"/>
        <w:ind w:left="142" w:firstLine="578"/>
        <w:contextualSpacing/>
        <w:rPr>
          <w:rFonts w:ascii="Times New Roman" w:eastAsia="Calibri" w:hAnsi="Times New Roman" w:cs="Times New Roman"/>
          <w:b/>
          <w:bCs/>
          <w:sz w:val="28"/>
          <w:szCs w:val="28"/>
          <w:lang w:val="fr-FR" w:bidi="ar-DZ"/>
        </w:rPr>
      </w:pPr>
    </w:p>
    <w:p w:rsidR="00D2500F" w:rsidRPr="00D2500F" w:rsidRDefault="00D2500F" w:rsidP="00D2500F">
      <w:pPr>
        <w:spacing w:after="160" w:line="259" w:lineRule="auto"/>
        <w:rPr>
          <w:rFonts w:ascii="Times New Roman" w:eastAsia="Calibri" w:hAnsi="Times New Roman" w:cs="Times New Roman"/>
          <w:b/>
          <w:bCs/>
          <w:sz w:val="28"/>
          <w:szCs w:val="28"/>
          <w:lang w:val="fr-FR" w:bidi="ar-DZ"/>
        </w:rPr>
      </w:pPr>
    </w:p>
    <w:p w:rsidR="00D2500F" w:rsidRPr="00D2500F" w:rsidRDefault="00D2500F" w:rsidP="00D2500F">
      <w:pPr>
        <w:spacing w:after="160" w:line="259" w:lineRule="auto"/>
        <w:rPr>
          <w:rFonts w:ascii="Times New Roman" w:eastAsia="Calibri" w:hAnsi="Times New Roman" w:cs="Times New Roman"/>
          <w:b/>
          <w:bCs/>
          <w:sz w:val="28"/>
          <w:szCs w:val="28"/>
          <w:rtl/>
          <w:lang w:val="fr-FR" w:bidi="ar-DZ"/>
        </w:rPr>
      </w:pPr>
      <w:r w:rsidRPr="00D2500F">
        <w:rPr>
          <w:rFonts w:ascii="Times New Roman" w:eastAsia="Calibri" w:hAnsi="Times New Roman" w:cs="Times New Roman"/>
          <w:b/>
          <w:bCs/>
          <w:sz w:val="28"/>
          <w:szCs w:val="28"/>
          <w:lang w:val="fr-FR" w:bidi="ar-DZ"/>
        </w:rPr>
        <w:lastRenderedPageBreak/>
        <w:t xml:space="preserve">4.1 Les </w:t>
      </w:r>
      <w:r w:rsidR="00E90E21" w:rsidRPr="00D2500F">
        <w:rPr>
          <w:rFonts w:ascii="Times New Roman" w:eastAsia="Calibri" w:hAnsi="Times New Roman" w:cs="Times New Roman"/>
          <w:b/>
          <w:bCs/>
          <w:sz w:val="28"/>
          <w:szCs w:val="28"/>
          <w:lang w:val="fr-FR" w:bidi="ar-DZ"/>
        </w:rPr>
        <w:t>précipitations</w:t>
      </w:r>
      <w:r w:rsidR="00E90E21" w:rsidRPr="00D2500F">
        <w:rPr>
          <w:rFonts w:ascii="Times New Roman" w:eastAsia="Calibri" w:hAnsi="Times New Roman" w:cs="Times New Roman" w:hint="cs"/>
          <w:b/>
          <w:bCs/>
          <w:sz w:val="28"/>
          <w:szCs w:val="28"/>
          <w:rtl/>
          <w:lang w:val="fr-FR" w:bidi="ar-DZ"/>
        </w:rPr>
        <w:t xml:space="preserve"> </w:t>
      </w:r>
      <w:r w:rsidR="00E90E21" w:rsidRPr="00D2500F">
        <w:rPr>
          <w:rFonts w:ascii="Times New Roman" w:eastAsia="Calibri" w:hAnsi="Times New Roman" w:cs="Times New Roman"/>
          <w:b/>
          <w:bCs/>
          <w:sz w:val="28"/>
          <w:szCs w:val="28"/>
          <w:rtl/>
          <w:lang w:val="fr-FR" w:bidi="ar-DZ"/>
        </w:rPr>
        <w:t>:</w:t>
      </w:r>
    </w:p>
    <w:p w:rsidR="00D2500F" w:rsidRDefault="00D2500F" w:rsidP="00D2500F">
      <w:pPr>
        <w:spacing w:after="160" w:line="259" w:lineRule="auto"/>
        <w:ind w:firstLine="284"/>
        <w:contextualSpacing/>
        <w:rPr>
          <w:rFonts w:ascii="Times New Roman" w:eastAsia="Calibri" w:hAnsi="Times New Roman" w:cs="Times New Roman"/>
          <w:sz w:val="28"/>
          <w:szCs w:val="28"/>
          <w:lang w:val="fr-FR" w:bidi="ar-DZ"/>
        </w:rPr>
      </w:pPr>
      <w:r w:rsidRPr="00D2500F">
        <w:rPr>
          <w:rFonts w:ascii="Times New Roman" w:eastAsia="Calibri" w:hAnsi="Times New Roman" w:cs="Times New Roman"/>
          <w:sz w:val="28"/>
          <w:szCs w:val="28"/>
          <w:lang w:val="fr-FR" w:bidi="ar-DZ"/>
        </w:rPr>
        <w:t xml:space="preserve">Une précipitation moyenne annuelle de 260 mm contribue à la détermination du caractère aride de la région, qui est accentuée par l’extrême irrégularité de la répartition des pluies au cours de l’année. La nature orageuse des pluies constitue l’autre facteur explicatif de la sévérité du régime pluviométrique qui se traduit par une dominance du ruissellement. Les configurations topographiques des </w:t>
      </w:r>
      <w:proofErr w:type="spellStart"/>
      <w:r w:rsidRPr="00D2500F">
        <w:rPr>
          <w:rFonts w:ascii="Times New Roman" w:eastAsia="Calibri" w:hAnsi="Times New Roman" w:cs="Times New Roman"/>
          <w:sz w:val="28"/>
          <w:szCs w:val="28"/>
          <w:lang w:val="fr-FR" w:bidi="ar-DZ"/>
        </w:rPr>
        <w:t>basfonds</w:t>
      </w:r>
      <w:proofErr w:type="spellEnd"/>
      <w:r w:rsidRPr="00D2500F">
        <w:rPr>
          <w:rFonts w:ascii="Times New Roman" w:eastAsia="Calibri" w:hAnsi="Times New Roman" w:cs="Times New Roman"/>
          <w:sz w:val="28"/>
          <w:szCs w:val="28"/>
          <w:lang w:val="fr-FR" w:bidi="ar-DZ"/>
        </w:rPr>
        <w:t xml:space="preserve"> permettent cependant la rétention d’une grande partie des eaux de pluies.</w:t>
      </w:r>
    </w:p>
    <w:p w:rsidR="00D2500F" w:rsidRPr="00D2500F" w:rsidRDefault="00D2500F" w:rsidP="00D2500F">
      <w:pPr>
        <w:spacing w:after="160" w:line="259" w:lineRule="auto"/>
        <w:ind w:firstLine="284"/>
        <w:contextualSpacing/>
        <w:rPr>
          <w:rFonts w:ascii="Times New Roman" w:eastAsia="Calibri" w:hAnsi="Times New Roman" w:cs="Times New Roman"/>
          <w:sz w:val="28"/>
          <w:szCs w:val="28"/>
          <w:lang w:val="fr-FR" w:bidi="ar-DZ"/>
        </w:rPr>
      </w:pPr>
    </w:p>
    <w:p w:rsidR="00D2500F" w:rsidRPr="00D2500F" w:rsidRDefault="00D2500F" w:rsidP="00D2500F">
      <w:pPr>
        <w:spacing w:after="160" w:line="259" w:lineRule="auto"/>
        <w:ind w:firstLine="284"/>
        <w:contextualSpacing/>
        <w:rPr>
          <w:rFonts w:ascii="Times New Roman" w:eastAsia="Calibri" w:hAnsi="Times New Roman" w:cs="Times New Roman"/>
          <w:sz w:val="28"/>
          <w:szCs w:val="28"/>
          <w:lang w:val="fr-FR" w:bidi="ar-DZ"/>
        </w:rPr>
      </w:pPr>
    </w:p>
    <w:p w:rsidR="00D2500F" w:rsidRPr="002A5D9E" w:rsidRDefault="00E376B7" w:rsidP="00D2500F">
      <w:pPr>
        <w:rPr>
          <w:rFonts w:asciiTheme="majorBidi" w:hAnsiTheme="majorBidi" w:cstheme="majorBidi"/>
          <w:b/>
          <w:bCs/>
          <w:sz w:val="32"/>
          <w:szCs w:val="32"/>
          <w:lang w:val="fr-FR" w:bidi="ar-DZ"/>
        </w:rPr>
      </w:pPr>
      <w:r w:rsidRPr="00D2500F">
        <w:rPr>
          <w:rFonts w:ascii="Times New Roman" w:eastAsia="Calibri" w:hAnsi="Times New Roman" w:cs="Times New Roman"/>
          <w:noProof/>
          <w:sz w:val="28"/>
          <w:szCs w:val="28"/>
          <w:lang w:val="fr-FR" w:eastAsia="fr-FR"/>
        </w:rPr>
        <w:drawing>
          <wp:anchor distT="0" distB="0" distL="114300" distR="114300" simplePos="0" relativeHeight="251653120" behindDoc="1" locked="0" layoutInCell="1" allowOverlap="1">
            <wp:simplePos x="0" y="0"/>
            <wp:positionH relativeFrom="column">
              <wp:posOffset>47625</wp:posOffset>
            </wp:positionH>
            <wp:positionV relativeFrom="paragraph">
              <wp:posOffset>152400</wp:posOffset>
            </wp:positionV>
            <wp:extent cx="5791200" cy="417195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186513632_801385670514835_2389037646011165697_n.jpg"/>
                    <pic:cNvPicPr/>
                  </pic:nvPicPr>
                  <pic:blipFill>
                    <a:blip r:embed="rId17">
                      <a:extLst>
                        <a:ext uri="{28A0092B-C50C-407E-A947-70E740481C1C}">
                          <a14:useLocalDpi xmlns:a14="http://schemas.microsoft.com/office/drawing/2010/main" val="0"/>
                        </a:ext>
                      </a:extLst>
                    </a:blip>
                    <a:stretch>
                      <a:fillRect/>
                    </a:stretch>
                  </pic:blipFill>
                  <pic:spPr>
                    <a:xfrm>
                      <a:off x="0" y="0"/>
                      <a:ext cx="5791200" cy="4171950"/>
                    </a:xfrm>
                    <a:prstGeom prst="rect">
                      <a:avLst/>
                    </a:prstGeom>
                  </pic:spPr>
                </pic:pic>
              </a:graphicData>
            </a:graphic>
          </wp:anchor>
        </w:drawing>
      </w:r>
    </w:p>
    <w:p w:rsidR="00D2500F" w:rsidRPr="00D2500F" w:rsidRDefault="00D2500F" w:rsidP="00D2500F">
      <w:pPr>
        <w:spacing w:after="160" w:line="259" w:lineRule="auto"/>
        <w:ind w:firstLine="142"/>
        <w:rPr>
          <w:rFonts w:ascii="Times New Roman" w:eastAsia="Calibri" w:hAnsi="Times New Roman" w:cs="Times New Roman"/>
          <w:sz w:val="28"/>
          <w:szCs w:val="28"/>
          <w:lang w:val="fr-FR" w:bidi="ar-DZ"/>
        </w:rPr>
      </w:pPr>
    </w:p>
    <w:p w:rsidR="00D2500F" w:rsidRPr="00D2500F" w:rsidRDefault="00D2500F" w:rsidP="00D2500F">
      <w:pPr>
        <w:rPr>
          <w:rFonts w:ascii="Calibri" w:eastAsia="Calibri" w:hAnsi="Calibri" w:cs="Arial"/>
          <w:b/>
          <w:bCs/>
          <w:sz w:val="28"/>
          <w:szCs w:val="28"/>
          <w:lang w:val="fr-FR"/>
        </w:rPr>
      </w:pPr>
    </w:p>
    <w:p w:rsidR="006568EF" w:rsidRPr="006568EF" w:rsidRDefault="006568EF" w:rsidP="006568EF">
      <w:pPr>
        <w:pStyle w:val="Paragraphedeliste"/>
        <w:rPr>
          <w:rFonts w:ascii="Calibri" w:eastAsia="Calibri" w:hAnsi="Calibri" w:cs="Arial"/>
          <w:b/>
          <w:bCs/>
          <w:sz w:val="28"/>
          <w:szCs w:val="28"/>
          <w:lang w:val="fr-FR"/>
        </w:rPr>
      </w:pPr>
    </w:p>
    <w:p w:rsidR="00942E08" w:rsidRDefault="00942E08" w:rsidP="00942E08">
      <w:pPr>
        <w:rPr>
          <w:rFonts w:ascii="Calibri" w:eastAsia="Calibri" w:hAnsi="Calibri" w:cs="Arial"/>
          <w:b/>
          <w:bCs/>
          <w:sz w:val="28"/>
          <w:szCs w:val="28"/>
          <w:lang w:val="fr-FR"/>
        </w:rPr>
      </w:pPr>
    </w:p>
    <w:p w:rsidR="00E376B7" w:rsidRDefault="00E376B7" w:rsidP="00942E08">
      <w:pPr>
        <w:rPr>
          <w:rFonts w:ascii="Calibri" w:eastAsia="Calibri" w:hAnsi="Calibri" w:cs="Arial"/>
          <w:b/>
          <w:bCs/>
          <w:sz w:val="28"/>
          <w:szCs w:val="28"/>
          <w:lang w:val="fr-FR"/>
        </w:rPr>
      </w:pPr>
    </w:p>
    <w:p w:rsidR="00E376B7" w:rsidRDefault="00E376B7" w:rsidP="00942E08">
      <w:pPr>
        <w:rPr>
          <w:rFonts w:ascii="Calibri" w:eastAsia="Calibri" w:hAnsi="Calibri" w:cs="Arial"/>
          <w:b/>
          <w:bCs/>
          <w:sz w:val="28"/>
          <w:szCs w:val="28"/>
          <w:lang w:val="fr-FR"/>
        </w:rPr>
      </w:pPr>
    </w:p>
    <w:p w:rsidR="00E376B7" w:rsidRDefault="00E376B7" w:rsidP="00942E08">
      <w:pPr>
        <w:rPr>
          <w:rFonts w:ascii="Calibri" w:eastAsia="Calibri" w:hAnsi="Calibri" w:cs="Arial"/>
          <w:b/>
          <w:bCs/>
          <w:sz w:val="28"/>
          <w:szCs w:val="28"/>
          <w:lang w:val="fr-FR"/>
        </w:rPr>
      </w:pPr>
    </w:p>
    <w:p w:rsidR="00E376B7" w:rsidRDefault="00E376B7" w:rsidP="00942E08">
      <w:pPr>
        <w:rPr>
          <w:rFonts w:ascii="Calibri" w:eastAsia="Calibri" w:hAnsi="Calibri" w:cs="Arial"/>
          <w:b/>
          <w:bCs/>
          <w:sz w:val="28"/>
          <w:szCs w:val="28"/>
          <w:lang w:val="fr-FR"/>
        </w:rPr>
      </w:pPr>
    </w:p>
    <w:p w:rsidR="00E376B7" w:rsidRDefault="00E376B7" w:rsidP="00942E08">
      <w:pPr>
        <w:rPr>
          <w:rFonts w:ascii="Calibri" w:eastAsia="Calibri" w:hAnsi="Calibri" w:cs="Arial"/>
          <w:b/>
          <w:bCs/>
          <w:sz w:val="28"/>
          <w:szCs w:val="28"/>
          <w:lang w:val="fr-FR"/>
        </w:rPr>
      </w:pPr>
    </w:p>
    <w:p w:rsidR="00E376B7" w:rsidRDefault="00E376B7" w:rsidP="00942E08">
      <w:pPr>
        <w:rPr>
          <w:rFonts w:ascii="Calibri" w:eastAsia="Calibri" w:hAnsi="Calibri" w:cs="Arial"/>
          <w:b/>
          <w:bCs/>
          <w:sz w:val="28"/>
          <w:szCs w:val="28"/>
          <w:lang w:val="fr-FR"/>
        </w:rPr>
      </w:pPr>
    </w:p>
    <w:p w:rsidR="00E376B7" w:rsidRDefault="00E376B7" w:rsidP="00942E08">
      <w:pPr>
        <w:rPr>
          <w:rFonts w:ascii="Calibri" w:eastAsia="Calibri" w:hAnsi="Calibri" w:cs="Arial"/>
          <w:b/>
          <w:bCs/>
          <w:sz w:val="28"/>
          <w:szCs w:val="28"/>
          <w:lang w:val="fr-FR"/>
        </w:rPr>
      </w:pPr>
    </w:p>
    <w:p w:rsidR="002652C1" w:rsidRPr="00D2500F" w:rsidRDefault="002652C1" w:rsidP="002652C1">
      <w:pPr>
        <w:spacing w:after="160" w:line="259" w:lineRule="auto"/>
        <w:ind w:left="142" w:firstLine="578"/>
        <w:contextualSpacing/>
        <w:rPr>
          <w:rFonts w:ascii="Times New Roman" w:eastAsia="Calibri" w:hAnsi="Times New Roman" w:cs="Times New Roman"/>
          <w:sz w:val="28"/>
          <w:szCs w:val="28"/>
          <w:lang w:val="fr-FR" w:bidi="ar-DZ"/>
        </w:rPr>
      </w:pPr>
      <w:r w:rsidRPr="00D2500F">
        <w:rPr>
          <w:rFonts w:ascii="Times New Roman" w:eastAsia="Calibri" w:hAnsi="Times New Roman" w:cs="Times New Roman"/>
          <w:b/>
          <w:bCs/>
          <w:sz w:val="28"/>
          <w:szCs w:val="28"/>
          <w:lang w:val="fr-FR" w:bidi="ar-DZ"/>
        </w:rPr>
        <w:t>Figure II.</w:t>
      </w:r>
      <w:r>
        <w:rPr>
          <w:rFonts w:ascii="Times New Roman" w:eastAsia="Calibri" w:hAnsi="Times New Roman" w:cs="Times New Roman"/>
          <w:b/>
          <w:bCs/>
          <w:sz w:val="28"/>
          <w:szCs w:val="28"/>
          <w:lang w:val="fr-FR" w:bidi="ar-DZ"/>
        </w:rPr>
        <w:t>6</w:t>
      </w:r>
      <w:r w:rsidRPr="00D2500F">
        <w:rPr>
          <w:rFonts w:ascii="Times New Roman" w:eastAsia="Calibri" w:hAnsi="Times New Roman" w:cs="Times New Roman"/>
          <w:b/>
          <w:bCs/>
          <w:sz w:val="28"/>
          <w:szCs w:val="28"/>
          <w:lang w:val="fr-FR" w:bidi="ar-DZ"/>
        </w:rPr>
        <w:t xml:space="preserve">: </w:t>
      </w:r>
      <w:r>
        <w:rPr>
          <w:rFonts w:ascii="Times New Roman" w:eastAsia="Calibri" w:hAnsi="Times New Roman" w:cs="Times New Roman"/>
          <w:sz w:val="28"/>
          <w:szCs w:val="28"/>
          <w:lang w:val="fr-FR" w:bidi="ar-DZ"/>
        </w:rPr>
        <w:t>Wilayas limitrophes de la wilaya de M’</w:t>
      </w:r>
      <w:proofErr w:type="spellStart"/>
      <w:r>
        <w:rPr>
          <w:rFonts w:ascii="Times New Roman" w:eastAsia="Calibri" w:hAnsi="Times New Roman" w:cs="Times New Roman"/>
          <w:sz w:val="28"/>
          <w:szCs w:val="28"/>
          <w:lang w:val="fr-FR" w:bidi="ar-DZ"/>
        </w:rPr>
        <w:t>sila</w:t>
      </w:r>
      <w:proofErr w:type="spellEnd"/>
    </w:p>
    <w:p w:rsidR="00E376B7" w:rsidRDefault="00E376B7" w:rsidP="00942E08">
      <w:pPr>
        <w:rPr>
          <w:rFonts w:ascii="Calibri" w:eastAsia="Calibri" w:hAnsi="Calibri" w:cs="Arial"/>
          <w:b/>
          <w:bCs/>
          <w:sz w:val="28"/>
          <w:szCs w:val="28"/>
          <w:lang w:val="fr-FR"/>
        </w:rPr>
      </w:pPr>
    </w:p>
    <w:p w:rsidR="00E376B7" w:rsidRDefault="00E376B7" w:rsidP="00942E08">
      <w:pPr>
        <w:rPr>
          <w:rFonts w:ascii="Calibri" w:eastAsia="Calibri" w:hAnsi="Calibri" w:cs="Arial"/>
          <w:b/>
          <w:bCs/>
          <w:sz w:val="28"/>
          <w:szCs w:val="28"/>
          <w:lang w:val="fr-FR"/>
        </w:rPr>
      </w:pPr>
    </w:p>
    <w:p w:rsidR="00E376B7" w:rsidRDefault="00E376B7" w:rsidP="00942E08">
      <w:pPr>
        <w:rPr>
          <w:rFonts w:ascii="Calibri" w:eastAsia="Calibri" w:hAnsi="Calibri" w:cs="Arial"/>
          <w:b/>
          <w:bCs/>
          <w:sz w:val="28"/>
          <w:szCs w:val="28"/>
          <w:lang w:val="fr-FR"/>
        </w:rPr>
      </w:pPr>
    </w:p>
    <w:p w:rsidR="00E376B7" w:rsidRDefault="00E376B7" w:rsidP="00942E08">
      <w:pPr>
        <w:rPr>
          <w:rFonts w:ascii="Calibri" w:eastAsia="Calibri" w:hAnsi="Calibri" w:cs="Arial"/>
          <w:b/>
          <w:bCs/>
          <w:sz w:val="28"/>
          <w:szCs w:val="28"/>
          <w:lang w:val="fr-FR"/>
        </w:rPr>
      </w:pPr>
      <w:r w:rsidRPr="00127C3B">
        <w:rPr>
          <w:rFonts w:asciiTheme="majorBidi" w:hAnsiTheme="majorBidi" w:cstheme="majorBidi"/>
          <w:noProof/>
          <w:sz w:val="28"/>
          <w:szCs w:val="28"/>
          <w:lang w:val="fr-FR" w:eastAsia="fr-FR"/>
        </w:rPr>
        <w:drawing>
          <wp:anchor distT="0" distB="0" distL="114300" distR="114300" simplePos="0" relativeHeight="251655168" behindDoc="1" locked="0" layoutInCell="1" allowOverlap="1">
            <wp:simplePos x="0" y="0"/>
            <wp:positionH relativeFrom="column">
              <wp:posOffset>190500</wp:posOffset>
            </wp:positionH>
            <wp:positionV relativeFrom="paragraph">
              <wp:posOffset>4886325</wp:posOffset>
            </wp:positionV>
            <wp:extent cx="4772025" cy="3705225"/>
            <wp:effectExtent l="0" t="0" r="9525" b="952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772025" cy="3705225"/>
                    </a:xfrm>
                    <a:prstGeom prst="rect">
                      <a:avLst/>
                    </a:prstGeom>
                    <a:noFill/>
                    <a:ln>
                      <a:noFill/>
                    </a:ln>
                  </pic:spPr>
                </pic:pic>
              </a:graphicData>
            </a:graphic>
          </wp:anchor>
        </w:drawing>
      </w:r>
    </w:p>
    <w:p w:rsidR="00E376B7" w:rsidRPr="00E376B7" w:rsidRDefault="00E376B7" w:rsidP="00E376B7">
      <w:pPr>
        <w:rPr>
          <w:rFonts w:ascii="Calibri" w:eastAsia="Calibri" w:hAnsi="Calibri" w:cs="Arial"/>
          <w:sz w:val="28"/>
          <w:szCs w:val="28"/>
          <w:lang w:val="fr-FR"/>
        </w:rPr>
      </w:pPr>
    </w:p>
    <w:p w:rsidR="00E376B7" w:rsidRPr="00E376B7" w:rsidRDefault="00E376B7" w:rsidP="00E376B7">
      <w:pPr>
        <w:rPr>
          <w:rFonts w:ascii="Calibri" w:eastAsia="Calibri" w:hAnsi="Calibri" w:cs="Arial"/>
          <w:sz w:val="28"/>
          <w:szCs w:val="28"/>
          <w:lang w:val="fr-FR"/>
        </w:rPr>
      </w:pPr>
    </w:p>
    <w:p w:rsidR="00E376B7" w:rsidRPr="00E376B7" w:rsidRDefault="00FA3CF7" w:rsidP="00E376B7">
      <w:pPr>
        <w:rPr>
          <w:rFonts w:ascii="Calibri" w:eastAsia="Calibri" w:hAnsi="Calibri" w:cs="Arial"/>
          <w:sz w:val="28"/>
          <w:szCs w:val="28"/>
          <w:lang w:val="fr-FR"/>
        </w:rPr>
      </w:pPr>
      <w:r>
        <w:rPr>
          <w:rFonts w:ascii="Calibri" w:eastAsia="Calibri" w:hAnsi="Calibri" w:cs="Arial"/>
          <w:noProof/>
          <w:sz w:val="28"/>
          <w:szCs w:val="28"/>
          <w:lang w:val="fr-FR" w:eastAsia="fr-FR"/>
        </w:rPr>
        <w:drawing>
          <wp:anchor distT="0" distB="0" distL="114300" distR="114300" simplePos="0" relativeHeight="251654144" behindDoc="1" locked="0" layoutInCell="1" allowOverlap="1" wp14:anchorId="2987636F" wp14:editId="49FE55B7">
            <wp:simplePos x="0" y="0"/>
            <wp:positionH relativeFrom="column">
              <wp:posOffset>67733</wp:posOffset>
            </wp:positionH>
            <wp:positionV relativeFrom="paragraph">
              <wp:posOffset>-790222</wp:posOffset>
            </wp:positionV>
            <wp:extent cx="5829935" cy="4797778"/>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ججججججججج.jpg"/>
                    <pic:cNvPicPr/>
                  </pic:nvPicPr>
                  <pic:blipFill>
                    <a:blip r:embed="rId19">
                      <a:extLst>
                        <a:ext uri="{28A0092B-C50C-407E-A947-70E740481C1C}">
                          <a14:useLocalDpi xmlns:a14="http://schemas.microsoft.com/office/drawing/2010/main" val="0"/>
                        </a:ext>
                      </a:extLst>
                    </a:blip>
                    <a:stretch>
                      <a:fillRect/>
                    </a:stretch>
                  </pic:blipFill>
                  <pic:spPr>
                    <a:xfrm>
                      <a:off x="0" y="0"/>
                      <a:ext cx="5853639" cy="4817285"/>
                    </a:xfrm>
                    <a:prstGeom prst="rect">
                      <a:avLst/>
                    </a:prstGeom>
                  </pic:spPr>
                </pic:pic>
              </a:graphicData>
            </a:graphic>
            <wp14:sizeRelH relativeFrom="margin">
              <wp14:pctWidth>0</wp14:pctWidth>
            </wp14:sizeRelH>
            <wp14:sizeRelV relativeFrom="margin">
              <wp14:pctHeight>0</wp14:pctHeight>
            </wp14:sizeRelV>
          </wp:anchor>
        </w:drawing>
      </w:r>
    </w:p>
    <w:p w:rsidR="00E376B7" w:rsidRPr="00E376B7" w:rsidRDefault="00E376B7" w:rsidP="00E376B7">
      <w:pPr>
        <w:rPr>
          <w:rFonts w:ascii="Calibri" w:eastAsia="Calibri" w:hAnsi="Calibri" w:cs="Arial"/>
          <w:sz w:val="28"/>
          <w:szCs w:val="28"/>
          <w:lang w:val="fr-FR"/>
        </w:rPr>
      </w:pPr>
    </w:p>
    <w:p w:rsidR="00E376B7" w:rsidRPr="00E376B7" w:rsidRDefault="00E376B7" w:rsidP="00E376B7">
      <w:pPr>
        <w:rPr>
          <w:rFonts w:ascii="Calibri" w:eastAsia="Calibri" w:hAnsi="Calibri" w:cs="Arial"/>
          <w:sz w:val="28"/>
          <w:szCs w:val="28"/>
          <w:lang w:val="fr-FR"/>
        </w:rPr>
      </w:pPr>
    </w:p>
    <w:p w:rsidR="00E376B7" w:rsidRPr="00E376B7" w:rsidRDefault="00E376B7" w:rsidP="00E376B7">
      <w:pPr>
        <w:rPr>
          <w:rFonts w:ascii="Calibri" w:eastAsia="Calibri" w:hAnsi="Calibri" w:cs="Arial"/>
          <w:sz w:val="28"/>
          <w:szCs w:val="28"/>
          <w:lang w:val="fr-FR"/>
        </w:rPr>
      </w:pPr>
    </w:p>
    <w:p w:rsidR="00E376B7" w:rsidRPr="00E376B7" w:rsidRDefault="00E376B7" w:rsidP="00E376B7">
      <w:pPr>
        <w:rPr>
          <w:rFonts w:ascii="Calibri" w:eastAsia="Calibri" w:hAnsi="Calibri" w:cs="Arial"/>
          <w:sz w:val="28"/>
          <w:szCs w:val="28"/>
          <w:lang w:val="fr-FR"/>
        </w:rPr>
      </w:pPr>
    </w:p>
    <w:p w:rsidR="00E376B7" w:rsidRPr="00E376B7" w:rsidRDefault="00E376B7" w:rsidP="00E376B7">
      <w:pPr>
        <w:rPr>
          <w:rFonts w:ascii="Calibri" w:eastAsia="Calibri" w:hAnsi="Calibri" w:cs="Arial"/>
          <w:sz w:val="28"/>
          <w:szCs w:val="28"/>
          <w:lang w:val="fr-FR"/>
        </w:rPr>
      </w:pPr>
    </w:p>
    <w:p w:rsidR="00E376B7" w:rsidRPr="00E376B7" w:rsidRDefault="00E376B7" w:rsidP="00E376B7">
      <w:pPr>
        <w:rPr>
          <w:rFonts w:ascii="Calibri" w:eastAsia="Calibri" w:hAnsi="Calibri" w:cs="Arial"/>
          <w:sz w:val="28"/>
          <w:szCs w:val="28"/>
          <w:lang w:val="fr-FR"/>
        </w:rPr>
      </w:pPr>
    </w:p>
    <w:p w:rsidR="00E376B7" w:rsidRPr="00E376B7" w:rsidRDefault="00E376B7" w:rsidP="00E376B7">
      <w:pPr>
        <w:rPr>
          <w:rFonts w:ascii="Calibri" w:eastAsia="Calibri" w:hAnsi="Calibri" w:cs="Arial"/>
          <w:sz w:val="28"/>
          <w:szCs w:val="28"/>
          <w:lang w:val="fr-FR"/>
        </w:rPr>
      </w:pPr>
    </w:p>
    <w:p w:rsidR="00E376B7" w:rsidRDefault="00E376B7" w:rsidP="005D132F">
      <w:pPr>
        <w:rPr>
          <w:rFonts w:ascii="Calibri" w:eastAsia="Calibri" w:hAnsi="Calibri" w:cs="Arial"/>
          <w:sz w:val="28"/>
          <w:szCs w:val="28"/>
          <w:lang w:val="fr-FR"/>
        </w:rPr>
      </w:pPr>
    </w:p>
    <w:p w:rsidR="00E376B7" w:rsidRDefault="00E376B7" w:rsidP="00E376B7">
      <w:pPr>
        <w:jc w:val="center"/>
        <w:rPr>
          <w:rFonts w:ascii="Calibri" w:eastAsia="Calibri" w:hAnsi="Calibri" w:cs="Arial"/>
          <w:sz w:val="28"/>
          <w:szCs w:val="28"/>
          <w:lang w:val="fr-FR"/>
        </w:rPr>
      </w:pPr>
    </w:p>
    <w:p w:rsidR="00E376B7" w:rsidRDefault="00E376B7" w:rsidP="00E376B7">
      <w:pPr>
        <w:tabs>
          <w:tab w:val="left" w:pos="1920"/>
        </w:tabs>
        <w:rPr>
          <w:rFonts w:asciiTheme="majorBidi" w:hAnsiTheme="majorBidi" w:cstheme="majorBidi"/>
          <w:sz w:val="28"/>
          <w:szCs w:val="28"/>
          <w:rtl/>
          <w:lang w:val="fr-FR" w:bidi="ar-DZ"/>
        </w:rPr>
      </w:pPr>
      <w:r>
        <w:rPr>
          <w:rFonts w:asciiTheme="majorBidi" w:hAnsiTheme="majorBidi" w:cstheme="majorBidi"/>
          <w:b/>
          <w:bCs/>
          <w:sz w:val="28"/>
          <w:szCs w:val="28"/>
          <w:lang w:val="fr-FR"/>
        </w:rPr>
        <w:t>5</w:t>
      </w:r>
      <w:r w:rsidRPr="0017063D">
        <w:rPr>
          <w:rFonts w:asciiTheme="majorBidi" w:hAnsiTheme="majorBidi" w:cstheme="majorBidi"/>
          <w:b/>
          <w:bCs/>
          <w:sz w:val="28"/>
          <w:szCs w:val="28"/>
          <w:lang w:val="fr-FR"/>
        </w:rPr>
        <w:t>-</w:t>
      </w:r>
      <w:r w:rsidR="002652C1">
        <w:rPr>
          <w:rFonts w:asciiTheme="majorBidi" w:hAnsiTheme="majorBidi" w:cstheme="majorBidi"/>
          <w:b/>
          <w:bCs/>
          <w:sz w:val="28"/>
          <w:szCs w:val="28"/>
          <w:lang w:val="fr-FR"/>
        </w:rPr>
        <w:t>Température</w:t>
      </w:r>
      <w:r>
        <w:rPr>
          <w:rFonts w:asciiTheme="majorBidi" w:hAnsiTheme="majorBidi" w:cstheme="majorBidi" w:hint="cs"/>
          <w:sz w:val="28"/>
          <w:szCs w:val="28"/>
          <w:rtl/>
          <w:lang w:val="fr-FR" w:bidi="ar-DZ"/>
        </w:rPr>
        <w:t xml:space="preserve"> : </w:t>
      </w:r>
    </w:p>
    <w:p w:rsidR="00E376B7" w:rsidRDefault="00E376B7" w:rsidP="00E376B7">
      <w:pPr>
        <w:tabs>
          <w:tab w:val="left" w:pos="1920"/>
        </w:tabs>
        <w:ind w:firstLine="142"/>
        <w:rPr>
          <w:rFonts w:asciiTheme="majorBidi" w:hAnsiTheme="majorBidi" w:cstheme="majorBidi"/>
          <w:sz w:val="28"/>
          <w:szCs w:val="28"/>
          <w:rtl/>
          <w:lang w:val="fr-FR"/>
        </w:rPr>
      </w:pPr>
      <w:r w:rsidRPr="0017063D">
        <w:rPr>
          <w:rFonts w:asciiTheme="majorBidi" w:hAnsiTheme="majorBidi" w:cstheme="majorBidi"/>
          <w:sz w:val="28"/>
          <w:szCs w:val="28"/>
          <w:lang w:val="fr-FR"/>
        </w:rPr>
        <w:t>La caractéristique de la température en un lieu donné se fait généralement à partir de la connaissance d'au moins cinq variables importantes qui sont les moyennes des minimums et des maximums, la moyenne mensuelle, le minimum absolu et le maximum absolu ainsi que l'amplitude thermique(</w:t>
      </w:r>
      <w:r w:rsidRPr="00BF3908">
        <w:rPr>
          <w:rFonts w:asciiTheme="majorBidi" w:hAnsiTheme="majorBidi" w:cstheme="majorBidi"/>
          <w:color w:val="FF0000"/>
          <w:sz w:val="28"/>
          <w:szCs w:val="28"/>
          <w:lang w:val="fr-FR"/>
        </w:rPr>
        <w:t>Djebaili,1984</w:t>
      </w:r>
      <w:r w:rsidR="008767C0" w:rsidRPr="0017063D">
        <w:rPr>
          <w:rFonts w:asciiTheme="majorBidi" w:hAnsiTheme="majorBidi" w:cstheme="majorBidi"/>
          <w:sz w:val="28"/>
          <w:szCs w:val="28"/>
          <w:lang w:val="fr-FR"/>
        </w:rPr>
        <w:t>). (</w:t>
      </w:r>
      <w:r w:rsidR="008767C0" w:rsidRPr="00BF3908">
        <w:rPr>
          <w:rFonts w:asciiTheme="majorBidi" w:hAnsiTheme="majorBidi" w:cstheme="majorBidi"/>
          <w:b/>
          <w:bCs/>
          <w:sz w:val="28"/>
          <w:szCs w:val="28"/>
          <w:lang w:val="fr-FR"/>
        </w:rPr>
        <w:t>Tableau</w:t>
      </w:r>
      <w:r w:rsidRPr="00BF3908">
        <w:rPr>
          <w:rFonts w:asciiTheme="majorBidi" w:hAnsiTheme="majorBidi" w:cstheme="majorBidi"/>
          <w:b/>
          <w:bCs/>
          <w:sz w:val="28"/>
          <w:szCs w:val="28"/>
          <w:lang w:val="fr-FR"/>
        </w:rPr>
        <w:t xml:space="preserve"> n°</w:t>
      </w:r>
      <w:r w:rsidR="008767C0" w:rsidRPr="00BF3908">
        <w:rPr>
          <w:rFonts w:asciiTheme="majorBidi" w:hAnsiTheme="majorBidi" w:cstheme="majorBidi"/>
          <w:b/>
          <w:bCs/>
          <w:sz w:val="28"/>
          <w:szCs w:val="28"/>
          <w:lang w:val="fr-FR"/>
        </w:rPr>
        <w:t>7</w:t>
      </w:r>
      <w:r w:rsidR="008767C0" w:rsidRPr="0017063D">
        <w:rPr>
          <w:rFonts w:asciiTheme="majorBidi" w:hAnsiTheme="majorBidi" w:cstheme="majorBidi"/>
          <w:sz w:val="28"/>
          <w:szCs w:val="28"/>
          <w:lang w:val="fr-FR"/>
        </w:rPr>
        <w:t>) (</w:t>
      </w:r>
      <w:r w:rsidRPr="00BF3908">
        <w:rPr>
          <w:rFonts w:asciiTheme="majorBidi" w:hAnsiTheme="majorBidi" w:cstheme="majorBidi"/>
          <w:b/>
          <w:bCs/>
          <w:sz w:val="28"/>
          <w:szCs w:val="28"/>
          <w:lang w:val="fr-FR"/>
        </w:rPr>
        <w:t>Annexe</w:t>
      </w:r>
      <w:r w:rsidRPr="0017063D">
        <w:rPr>
          <w:rFonts w:asciiTheme="majorBidi" w:hAnsiTheme="majorBidi" w:cstheme="majorBidi"/>
          <w:sz w:val="28"/>
          <w:szCs w:val="28"/>
          <w:lang w:val="fr-FR"/>
        </w:rPr>
        <w:t>).</w:t>
      </w:r>
    </w:p>
    <w:p w:rsidR="00E376B7" w:rsidRDefault="00E376B7" w:rsidP="00E376B7">
      <w:pPr>
        <w:tabs>
          <w:tab w:val="left" w:pos="1920"/>
        </w:tabs>
        <w:ind w:firstLine="142"/>
        <w:rPr>
          <w:rFonts w:asciiTheme="majorBidi" w:hAnsiTheme="majorBidi" w:cstheme="majorBidi"/>
          <w:sz w:val="28"/>
          <w:szCs w:val="28"/>
          <w:lang w:val="fr-FR"/>
        </w:rPr>
      </w:pPr>
      <w:r w:rsidRPr="0017063D">
        <w:rPr>
          <w:rFonts w:asciiTheme="majorBidi" w:hAnsiTheme="majorBidi" w:cstheme="majorBidi"/>
          <w:sz w:val="28"/>
          <w:szCs w:val="28"/>
          <w:lang w:val="fr-FR"/>
        </w:rPr>
        <w:t xml:space="preserve"> En écologie, la connaissance des moyennes et notamment celle des minimums est </w:t>
      </w:r>
      <w:r w:rsidR="008767C0" w:rsidRPr="0017063D">
        <w:rPr>
          <w:rFonts w:asciiTheme="majorBidi" w:hAnsiTheme="majorBidi" w:cstheme="majorBidi"/>
          <w:sz w:val="28"/>
          <w:szCs w:val="28"/>
          <w:lang w:val="fr-FR"/>
        </w:rPr>
        <w:t>intéressante ;</w:t>
      </w:r>
      <w:r w:rsidRPr="0017063D">
        <w:rPr>
          <w:rFonts w:asciiTheme="majorBidi" w:hAnsiTheme="majorBidi" w:cstheme="majorBidi"/>
          <w:sz w:val="28"/>
          <w:szCs w:val="28"/>
          <w:lang w:val="fr-FR"/>
        </w:rPr>
        <w:t xml:space="preserve"> elle permet un classement relatif des espèces climax en fonction de leur réaction aux bases températures (</w:t>
      </w:r>
      <w:proofErr w:type="spellStart"/>
      <w:r w:rsidRPr="00BF3908">
        <w:rPr>
          <w:rFonts w:asciiTheme="majorBidi" w:hAnsiTheme="majorBidi" w:cstheme="majorBidi"/>
          <w:color w:val="FF0000"/>
          <w:sz w:val="28"/>
          <w:szCs w:val="28"/>
          <w:lang w:val="fr-FR"/>
        </w:rPr>
        <w:t>Djebaili</w:t>
      </w:r>
      <w:proofErr w:type="spellEnd"/>
      <w:r w:rsidRPr="00BF3908">
        <w:rPr>
          <w:rFonts w:asciiTheme="majorBidi" w:hAnsiTheme="majorBidi" w:cstheme="majorBidi"/>
          <w:color w:val="FF0000"/>
          <w:sz w:val="28"/>
          <w:szCs w:val="28"/>
          <w:lang w:val="fr-FR"/>
        </w:rPr>
        <w:t>, 1984</w:t>
      </w:r>
      <w:r w:rsidRPr="0017063D">
        <w:rPr>
          <w:rFonts w:asciiTheme="majorBidi" w:hAnsiTheme="majorBidi" w:cstheme="majorBidi"/>
          <w:sz w:val="28"/>
          <w:szCs w:val="28"/>
          <w:lang w:val="fr-FR"/>
        </w:rPr>
        <w:t xml:space="preserve">). La température moyenne annuelle dans la zone d'étude est évaluée à 19,75 °C. </w:t>
      </w:r>
    </w:p>
    <w:p w:rsidR="00E376B7" w:rsidRDefault="00E376B7" w:rsidP="00E376B7">
      <w:pPr>
        <w:tabs>
          <w:tab w:val="left" w:pos="1920"/>
        </w:tabs>
        <w:ind w:firstLine="142"/>
        <w:rPr>
          <w:rFonts w:asciiTheme="majorBidi" w:hAnsiTheme="majorBidi" w:cstheme="majorBidi"/>
          <w:sz w:val="28"/>
          <w:szCs w:val="28"/>
          <w:lang w:val="fr-FR"/>
        </w:rPr>
      </w:pPr>
      <w:r w:rsidRPr="0017063D">
        <w:rPr>
          <w:rFonts w:asciiTheme="majorBidi" w:hAnsiTheme="majorBidi" w:cstheme="majorBidi"/>
          <w:sz w:val="28"/>
          <w:szCs w:val="28"/>
          <w:lang w:val="fr-FR"/>
        </w:rPr>
        <w:t>La ventilation mensuelle des températures moyennes montre que le mois le plus froid est le mois de janvier avec -1,96°C et le mois le plus chaud est le mois de Juillet (44,38 C°) (</w:t>
      </w:r>
      <w:r w:rsidRPr="008C6DEF">
        <w:rPr>
          <w:rFonts w:asciiTheme="majorBidi" w:hAnsiTheme="majorBidi" w:cstheme="majorBidi"/>
          <w:b/>
          <w:bCs/>
          <w:sz w:val="28"/>
          <w:szCs w:val="28"/>
          <w:lang w:val="fr-FR"/>
        </w:rPr>
        <w:t>Figure n°09</w:t>
      </w:r>
      <w:r w:rsidRPr="0017063D">
        <w:rPr>
          <w:rFonts w:asciiTheme="majorBidi" w:hAnsiTheme="majorBidi" w:cstheme="majorBidi"/>
          <w:sz w:val="28"/>
          <w:szCs w:val="28"/>
          <w:lang w:val="fr-FR"/>
        </w:rPr>
        <w:t>).</w:t>
      </w:r>
    </w:p>
    <w:p w:rsidR="00E376B7" w:rsidRDefault="00E376B7" w:rsidP="00E376B7">
      <w:pPr>
        <w:tabs>
          <w:tab w:val="left" w:pos="1920"/>
        </w:tabs>
        <w:ind w:firstLine="142"/>
        <w:rPr>
          <w:rFonts w:asciiTheme="majorBidi" w:hAnsiTheme="majorBidi" w:cstheme="majorBidi"/>
          <w:sz w:val="28"/>
          <w:szCs w:val="28"/>
          <w:lang w:val="fr-FR"/>
        </w:rPr>
      </w:pPr>
      <w:r w:rsidRPr="0017063D">
        <w:rPr>
          <w:rFonts w:asciiTheme="majorBidi" w:hAnsiTheme="majorBidi" w:cstheme="majorBidi"/>
          <w:sz w:val="28"/>
          <w:szCs w:val="28"/>
          <w:lang w:val="fr-FR"/>
        </w:rPr>
        <w:lastRenderedPageBreak/>
        <w:t xml:space="preserve"> Les moyennes mensuelles des températures minimales enregistrées sont supérieures à 7,136°C, alors qu'en Janvier 2005 on a enregistré une valeur de -0,4°C, celles des températures maximales ne dépassent pas 32,38°C. La température maximale est enregistrée en juillet 2005 </w:t>
      </w:r>
    </w:p>
    <w:p w:rsidR="00E376B7" w:rsidRPr="0017063D" w:rsidRDefault="00E376B7" w:rsidP="00E376B7">
      <w:pPr>
        <w:tabs>
          <w:tab w:val="left" w:pos="1920"/>
        </w:tabs>
        <w:ind w:firstLine="142"/>
        <w:rPr>
          <w:rFonts w:asciiTheme="majorBidi" w:hAnsiTheme="majorBidi" w:cstheme="majorBidi"/>
          <w:sz w:val="28"/>
          <w:szCs w:val="28"/>
          <w:lang w:val="fr-FR"/>
        </w:rPr>
      </w:pPr>
      <w:proofErr w:type="gramStart"/>
      <w:r w:rsidRPr="0017063D">
        <w:rPr>
          <w:rFonts w:asciiTheme="majorBidi" w:hAnsiTheme="majorBidi" w:cstheme="majorBidi"/>
          <w:sz w:val="28"/>
          <w:szCs w:val="28"/>
          <w:lang w:val="fr-FR"/>
        </w:rPr>
        <w:t>avec</w:t>
      </w:r>
      <w:proofErr w:type="gramEnd"/>
      <w:r w:rsidRPr="0017063D">
        <w:rPr>
          <w:rFonts w:asciiTheme="majorBidi" w:hAnsiTheme="majorBidi" w:cstheme="majorBidi"/>
          <w:sz w:val="28"/>
          <w:szCs w:val="28"/>
          <w:lang w:val="fr-FR"/>
        </w:rPr>
        <w:t xml:space="preserve"> une valeur de 41,0°C</w:t>
      </w:r>
    </w:p>
    <w:p w:rsidR="00E376B7" w:rsidRPr="0017063D" w:rsidRDefault="00E376B7" w:rsidP="00E376B7">
      <w:pPr>
        <w:tabs>
          <w:tab w:val="left" w:pos="1920"/>
        </w:tabs>
        <w:rPr>
          <w:rFonts w:asciiTheme="majorBidi" w:hAnsiTheme="majorBidi" w:cstheme="majorBidi"/>
          <w:sz w:val="28"/>
          <w:szCs w:val="28"/>
          <w:lang w:val="fr-FR"/>
        </w:rPr>
      </w:pPr>
      <w:r>
        <w:rPr>
          <w:rFonts w:asciiTheme="majorBidi" w:hAnsiTheme="majorBidi" w:cstheme="majorBidi"/>
          <w:noProof/>
          <w:sz w:val="28"/>
          <w:szCs w:val="28"/>
          <w:lang w:val="fr-FR" w:eastAsia="fr-FR"/>
        </w:rPr>
        <w:drawing>
          <wp:anchor distT="0" distB="0" distL="114300" distR="114300" simplePos="0" relativeHeight="251657216" behindDoc="1" locked="0" layoutInCell="1" allowOverlap="1">
            <wp:simplePos x="0" y="0"/>
            <wp:positionH relativeFrom="column">
              <wp:posOffset>-28575</wp:posOffset>
            </wp:positionH>
            <wp:positionV relativeFrom="paragraph">
              <wp:posOffset>269240</wp:posOffset>
            </wp:positionV>
            <wp:extent cx="6162675" cy="1971675"/>
            <wp:effectExtent l="0" t="0" r="9525" b="9525"/>
            <wp:wrapTight wrapText="bothSides">
              <wp:wrapPolygon edited="0">
                <wp:start x="0" y="0"/>
                <wp:lineTo x="0" y="21496"/>
                <wp:lineTo x="21567" y="21496"/>
                <wp:lineTo x="21567"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187485246_313675110267882_932450639603428772_n.jpg"/>
                    <pic:cNvPicPr/>
                  </pic:nvPicPr>
                  <pic:blipFill>
                    <a:blip r:embed="rId20">
                      <a:extLst>
                        <a:ext uri="{28A0092B-C50C-407E-A947-70E740481C1C}">
                          <a14:useLocalDpi xmlns:a14="http://schemas.microsoft.com/office/drawing/2010/main" val="0"/>
                        </a:ext>
                      </a:extLst>
                    </a:blip>
                    <a:stretch>
                      <a:fillRect/>
                    </a:stretch>
                  </pic:blipFill>
                  <pic:spPr>
                    <a:xfrm>
                      <a:off x="0" y="0"/>
                      <a:ext cx="6162675" cy="1971675"/>
                    </a:xfrm>
                    <a:prstGeom prst="rect">
                      <a:avLst/>
                    </a:prstGeom>
                  </pic:spPr>
                </pic:pic>
              </a:graphicData>
            </a:graphic>
          </wp:anchor>
        </w:drawing>
      </w:r>
    </w:p>
    <w:p w:rsidR="00E376B7" w:rsidRPr="0017063D" w:rsidRDefault="00E376B7" w:rsidP="00E376B7">
      <w:pPr>
        <w:tabs>
          <w:tab w:val="left" w:pos="1920"/>
        </w:tabs>
        <w:rPr>
          <w:rFonts w:asciiTheme="majorBidi" w:hAnsiTheme="majorBidi" w:cstheme="majorBidi"/>
          <w:vanish/>
          <w:sz w:val="28"/>
          <w:szCs w:val="28"/>
          <w:lang w:val="fr-FR"/>
        </w:rPr>
      </w:pPr>
      <w:r>
        <w:rPr>
          <w:rFonts w:asciiTheme="majorBidi" w:hAnsiTheme="majorBidi" w:cstheme="majorBidi"/>
          <w:noProof/>
          <w:vanish/>
          <w:sz w:val="28"/>
          <w:szCs w:val="28"/>
          <w:lang w:val="fr-FR" w:eastAsia="fr-FR"/>
        </w:rPr>
        <w:drawing>
          <wp:inline distT="0" distB="0" distL="0" distR="0">
            <wp:extent cx="5731510" cy="1795145"/>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187485246_313675110267882_932450639603428772_n.jpg"/>
                    <pic:cNvPicPr/>
                  </pic:nvPicPr>
                  <pic:blipFill>
                    <a:blip r:embed="rId20">
                      <a:extLst>
                        <a:ext uri="{28A0092B-C50C-407E-A947-70E740481C1C}">
                          <a14:useLocalDpi xmlns:a14="http://schemas.microsoft.com/office/drawing/2010/main" val="0"/>
                        </a:ext>
                      </a:extLst>
                    </a:blip>
                    <a:stretch>
                      <a:fillRect/>
                    </a:stretch>
                  </pic:blipFill>
                  <pic:spPr>
                    <a:xfrm>
                      <a:off x="0" y="0"/>
                      <a:ext cx="5731510" cy="1795145"/>
                    </a:xfrm>
                    <a:prstGeom prst="rect">
                      <a:avLst/>
                    </a:prstGeom>
                  </pic:spPr>
                </pic:pic>
              </a:graphicData>
            </a:graphic>
          </wp:inline>
        </w:drawing>
      </w:r>
      <w:r w:rsidRPr="0017063D">
        <w:rPr>
          <w:rFonts w:asciiTheme="majorBidi" w:hAnsiTheme="majorBidi" w:cstheme="majorBidi"/>
          <w:vanish/>
          <w:sz w:val="28"/>
          <w:szCs w:val="28"/>
          <w:lang w:val="fr-FR"/>
        </w:rPr>
        <w:t>Top of Form</w:t>
      </w:r>
    </w:p>
    <w:p w:rsidR="00E376B7" w:rsidRDefault="00E376B7" w:rsidP="00E376B7">
      <w:pPr>
        <w:tabs>
          <w:tab w:val="left" w:pos="1920"/>
        </w:tabs>
        <w:rPr>
          <w:rFonts w:asciiTheme="majorBidi" w:hAnsiTheme="majorBidi" w:cstheme="majorBidi"/>
          <w:sz w:val="28"/>
          <w:szCs w:val="28"/>
          <w:lang w:val="fr-FR"/>
        </w:rPr>
      </w:pPr>
    </w:p>
    <w:p w:rsidR="00E376B7" w:rsidRDefault="00E376B7" w:rsidP="00E376B7">
      <w:pPr>
        <w:rPr>
          <w:rFonts w:ascii="Calibri" w:eastAsia="Calibri" w:hAnsi="Calibri" w:cs="Arial"/>
          <w:sz w:val="28"/>
          <w:szCs w:val="28"/>
          <w:lang w:val="fr-FR"/>
        </w:rPr>
      </w:pPr>
    </w:p>
    <w:p w:rsidR="005D132F" w:rsidRDefault="005D132F" w:rsidP="00E376B7">
      <w:pPr>
        <w:jc w:val="center"/>
        <w:rPr>
          <w:rFonts w:asciiTheme="majorBidi" w:hAnsiTheme="majorBidi" w:cstheme="majorBidi"/>
          <w:b/>
          <w:bCs/>
          <w:sz w:val="96"/>
          <w:szCs w:val="96"/>
          <w:lang w:val="fr-FR" w:bidi="ar-DZ"/>
        </w:rPr>
      </w:pPr>
    </w:p>
    <w:p w:rsidR="005D132F" w:rsidRDefault="005D132F" w:rsidP="00E376B7">
      <w:pPr>
        <w:jc w:val="center"/>
        <w:rPr>
          <w:rFonts w:asciiTheme="majorBidi" w:hAnsiTheme="majorBidi" w:cstheme="majorBidi"/>
          <w:b/>
          <w:bCs/>
          <w:sz w:val="96"/>
          <w:szCs w:val="96"/>
          <w:lang w:val="fr-FR" w:bidi="ar-DZ"/>
        </w:rPr>
      </w:pPr>
    </w:p>
    <w:p w:rsidR="005D132F" w:rsidRDefault="005D132F" w:rsidP="00E376B7">
      <w:pPr>
        <w:jc w:val="center"/>
        <w:rPr>
          <w:rFonts w:asciiTheme="majorBidi" w:hAnsiTheme="majorBidi" w:cstheme="majorBidi"/>
          <w:b/>
          <w:bCs/>
          <w:sz w:val="96"/>
          <w:szCs w:val="96"/>
          <w:lang w:val="fr-FR" w:bidi="ar-DZ"/>
        </w:rPr>
      </w:pPr>
    </w:p>
    <w:p w:rsidR="005D132F" w:rsidRDefault="005D132F" w:rsidP="00E376B7">
      <w:pPr>
        <w:jc w:val="center"/>
        <w:rPr>
          <w:rFonts w:asciiTheme="majorBidi" w:hAnsiTheme="majorBidi" w:cstheme="majorBidi"/>
          <w:b/>
          <w:bCs/>
          <w:sz w:val="96"/>
          <w:szCs w:val="96"/>
          <w:lang w:val="fr-FR" w:bidi="ar-DZ"/>
        </w:rPr>
      </w:pPr>
    </w:p>
    <w:p w:rsidR="005D132F" w:rsidRDefault="005D132F" w:rsidP="00E376B7">
      <w:pPr>
        <w:jc w:val="center"/>
        <w:rPr>
          <w:rFonts w:asciiTheme="majorBidi" w:hAnsiTheme="majorBidi" w:cstheme="majorBidi"/>
          <w:b/>
          <w:bCs/>
          <w:sz w:val="96"/>
          <w:szCs w:val="96"/>
          <w:lang w:val="fr-FR" w:bidi="ar-DZ"/>
        </w:rPr>
      </w:pPr>
    </w:p>
    <w:p w:rsidR="005D132F" w:rsidRDefault="005D132F" w:rsidP="00E376B7">
      <w:pPr>
        <w:jc w:val="center"/>
        <w:rPr>
          <w:rFonts w:asciiTheme="majorBidi" w:hAnsiTheme="majorBidi" w:cstheme="majorBidi"/>
          <w:b/>
          <w:bCs/>
          <w:sz w:val="96"/>
          <w:szCs w:val="96"/>
          <w:lang w:val="fr-FR" w:bidi="ar-DZ"/>
        </w:rPr>
      </w:pPr>
    </w:p>
    <w:p w:rsidR="005D132F" w:rsidRDefault="005D132F" w:rsidP="00E376B7">
      <w:pPr>
        <w:jc w:val="center"/>
        <w:rPr>
          <w:rFonts w:asciiTheme="majorBidi" w:hAnsiTheme="majorBidi" w:cstheme="majorBidi"/>
          <w:b/>
          <w:bCs/>
          <w:sz w:val="96"/>
          <w:szCs w:val="96"/>
          <w:lang w:val="fr-FR" w:bidi="ar-DZ"/>
        </w:rPr>
      </w:pPr>
    </w:p>
    <w:p w:rsidR="005D132F" w:rsidRDefault="005D132F" w:rsidP="00E376B7">
      <w:pPr>
        <w:jc w:val="center"/>
        <w:rPr>
          <w:rFonts w:asciiTheme="majorBidi" w:hAnsiTheme="majorBidi" w:cstheme="majorBidi"/>
          <w:b/>
          <w:bCs/>
          <w:sz w:val="96"/>
          <w:szCs w:val="96"/>
          <w:lang w:val="fr-FR" w:bidi="ar-DZ"/>
        </w:rPr>
      </w:pPr>
    </w:p>
    <w:p w:rsidR="005D132F" w:rsidRDefault="005D132F" w:rsidP="00E376B7">
      <w:pPr>
        <w:jc w:val="center"/>
        <w:rPr>
          <w:rFonts w:asciiTheme="majorBidi" w:hAnsiTheme="majorBidi" w:cstheme="majorBidi"/>
          <w:b/>
          <w:bCs/>
          <w:sz w:val="96"/>
          <w:szCs w:val="96"/>
          <w:lang w:val="fr-FR" w:bidi="ar-DZ"/>
        </w:rPr>
      </w:pPr>
    </w:p>
    <w:p w:rsidR="003903A1" w:rsidRDefault="003903A1" w:rsidP="00E376B7">
      <w:pPr>
        <w:jc w:val="center"/>
        <w:rPr>
          <w:rFonts w:asciiTheme="majorBidi" w:hAnsiTheme="majorBidi" w:cstheme="majorBidi"/>
          <w:b/>
          <w:bCs/>
          <w:sz w:val="96"/>
          <w:szCs w:val="96"/>
          <w:lang w:val="fr-FR" w:bidi="ar-DZ"/>
        </w:rPr>
      </w:pPr>
    </w:p>
    <w:p w:rsidR="00510E28" w:rsidRDefault="00510E28" w:rsidP="00510E28">
      <w:pPr>
        <w:jc w:val="center"/>
        <w:rPr>
          <w:rFonts w:asciiTheme="majorBidi" w:hAnsiTheme="majorBidi" w:cstheme="majorBidi"/>
          <w:b/>
          <w:bCs/>
          <w:sz w:val="36"/>
          <w:szCs w:val="36"/>
          <w:lang w:val="fr-FR" w:bidi="ar-DZ"/>
        </w:rPr>
      </w:pPr>
      <w:r>
        <w:rPr>
          <w:rFonts w:asciiTheme="majorBidi" w:hAnsiTheme="majorBidi" w:cstheme="majorBidi"/>
          <w:b/>
          <w:bCs/>
          <w:sz w:val="36"/>
          <w:szCs w:val="36"/>
          <w:lang w:val="fr-FR" w:bidi="ar-DZ"/>
        </w:rPr>
        <w:t>Chapitre III</w:t>
      </w:r>
    </w:p>
    <w:p w:rsidR="00E376B7" w:rsidRPr="00510E28" w:rsidRDefault="00E376B7" w:rsidP="00510E28">
      <w:pPr>
        <w:jc w:val="center"/>
        <w:rPr>
          <w:rFonts w:asciiTheme="majorBidi" w:hAnsiTheme="majorBidi" w:cstheme="majorBidi"/>
          <w:b/>
          <w:bCs/>
          <w:sz w:val="36"/>
          <w:szCs w:val="36"/>
          <w:lang w:val="fr-FR" w:bidi="ar-DZ"/>
        </w:rPr>
      </w:pPr>
      <w:r w:rsidRPr="00510E28">
        <w:rPr>
          <w:rFonts w:asciiTheme="majorBidi" w:hAnsiTheme="majorBidi" w:cstheme="majorBidi"/>
          <w:b/>
          <w:bCs/>
          <w:sz w:val="36"/>
          <w:szCs w:val="36"/>
          <w:lang w:val="fr-FR" w:bidi="ar-DZ"/>
        </w:rPr>
        <w:t>Métabolismes secondaires</w:t>
      </w:r>
    </w:p>
    <w:p w:rsidR="00E376B7" w:rsidRPr="00B561F5" w:rsidRDefault="00E376B7" w:rsidP="00E376B7">
      <w:pPr>
        <w:rPr>
          <w:rFonts w:ascii="Calibri" w:eastAsia="Calibri" w:hAnsi="Calibri" w:cs="Arial"/>
          <w:sz w:val="96"/>
          <w:szCs w:val="96"/>
          <w:lang w:val="fr-FR"/>
        </w:rPr>
      </w:pPr>
    </w:p>
    <w:p w:rsidR="00E376B7" w:rsidRDefault="00E376B7" w:rsidP="00E376B7">
      <w:pPr>
        <w:rPr>
          <w:rFonts w:ascii="Calibri" w:eastAsia="Calibri" w:hAnsi="Calibri" w:cs="Arial"/>
          <w:sz w:val="28"/>
          <w:szCs w:val="28"/>
          <w:lang w:val="fr-FR"/>
        </w:rPr>
      </w:pPr>
    </w:p>
    <w:p w:rsidR="00E376B7" w:rsidRDefault="00E376B7" w:rsidP="00E376B7">
      <w:pPr>
        <w:rPr>
          <w:rFonts w:ascii="Calibri" w:eastAsia="Calibri" w:hAnsi="Calibri" w:cs="Arial"/>
          <w:sz w:val="28"/>
          <w:szCs w:val="28"/>
          <w:lang w:val="fr-FR"/>
        </w:rPr>
      </w:pPr>
    </w:p>
    <w:p w:rsidR="00E376B7" w:rsidRDefault="00E376B7" w:rsidP="00E376B7">
      <w:pPr>
        <w:rPr>
          <w:rFonts w:ascii="Calibri" w:eastAsia="Calibri" w:hAnsi="Calibri" w:cs="Arial"/>
          <w:sz w:val="28"/>
          <w:szCs w:val="28"/>
          <w:lang w:val="fr-FR"/>
        </w:rPr>
      </w:pPr>
    </w:p>
    <w:p w:rsidR="00E376B7" w:rsidRDefault="00E376B7" w:rsidP="00E376B7">
      <w:pPr>
        <w:rPr>
          <w:rFonts w:ascii="Calibri" w:eastAsia="Calibri" w:hAnsi="Calibri" w:cs="Arial"/>
          <w:sz w:val="28"/>
          <w:szCs w:val="28"/>
          <w:lang w:val="fr-FR"/>
        </w:rPr>
      </w:pPr>
    </w:p>
    <w:p w:rsidR="00510E28" w:rsidRDefault="00510E28" w:rsidP="00E376B7">
      <w:pPr>
        <w:rPr>
          <w:rFonts w:ascii="Calibri" w:eastAsia="Calibri" w:hAnsi="Calibri" w:cs="Arial"/>
          <w:sz w:val="28"/>
          <w:szCs w:val="28"/>
          <w:lang w:val="fr-FR"/>
        </w:rPr>
      </w:pPr>
    </w:p>
    <w:p w:rsidR="00510E28" w:rsidRDefault="00510E28" w:rsidP="00E376B7">
      <w:pPr>
        <w:rPr>
          <w:rFonts w:ascii="Calibri" w:eastAsia="Calibri" w:hAnsi="Calibri" w:cs="Arial"/>
          <w:sz w:val="28"/>
          <w:szCs w:val="28"/>
          <w:lang w:val="fr-FR"/>
        </w:rPr>
      </w:pPr>
    </w:p>
    <w:p w:rsidR="005D132F" w:rsidRDefault="005D132F" w:rsidP="00E376B7">
      <w:pPr>
        <w:rPr>
          <w:rFonts w:ascii="Calibri" w:eastAsia="Calibri" w:hAnsi="Calibri" w:cs="Arial"/>
          <w:sz w:val="28"/>
          <w:szCs w:val="28"/>
          <w:lang w:val="fr-FR"/>
        </w:rPr>
      </w:pPr>
    </w:p>
    <w:p w:rsidR="00E376B7" w:rsidRDefault="00E376B7" w:rsidP="00E376B7">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lastRenderedPageBreak/>
        <w:t>A</w:t>
      </w:r>
      <w:r w:rsidR="00510E28">
        <w:rPr>
          <w:rFonts w:asciiTheme="majorBidi" w:hAnsiTheme="majorBidi" w:cstheme="majorBidi"/>
          <w:b/>
          <w:bCs/>
          <w:sz w:val="28"/>
          <w:szCs w:val="28"/>
          <w:lang w:val="fr-FR" w:bidi="ar-DZ"/>
        </w:rPr>
        <w:t>-</w:t>
      </w:r>
      <w:r>
        <w:rPr>
          <w:rFonts w:asciiTheme="majorBidi" w:hAnsiTheme="majorBidi" w:cstheme="majorBidi"/>
          <w:b/>
          <w:bCs/>
          <w:sz w:val="28"/>
          <w:szCs w:val="28"/>
          <w:lang w:val="fr-FR" w:bidi="ar-DZ"/>
        </w:rPr>
        <w:t xml:space="preserve"> </w:t>
      </w:r>
      <w:r w:rsidRPr="00BA32D2">
        <w:rPr>
          <w:rFonts w:asciiTheme="majorBidi" w:hAnsiTheme="majorBidi" w:cstheme="majorBidi"/>
          <w:b/>
          <w:bCs/>
          <w:sz w:val="28"/>
          <w:szCs w:val="28"/>
          <w:lang w:val="fr-FR" w:bidi="ar-DZ"/>
        </w:rPr>
        <w:t>Métabolismes secondaires</w:t>
      </w:r>
    </w:p>
    <w:p w:rsidR="00E376B7" w:rsidRPr="005540C1" w:rsidRDefault="00E376B7" w:rsidP="00E376B7">
      <w:pPr>
        <w:autoSpaceDE w:val="0"/>
        <w:autoSpaceDN w:val="0"/>
        <w:adjustRightInd w:val="0"/>
        <w:spacing w:after="0" w:line="240" w:lineRule="auto"/>
        <w:rPr>
          <w:rFonts w:asciiTheme="majorBidi" w:hAnsiTheme="majorBidi" w:cstheme="majorBidi"/>
          <w:b/>
          <w:bCs/>
          <w:sz w:val="32"/>
          <w:szCs w:val="32"/>
          <w:lang w:val="fr-FR"/>
        </w:rPr>
      </w:pPr>
      <w:r w:rsidRPr="005540C1">
        <w:rPr>
          <w:rFonts w:asciiTheme="majorBidi" w:hAnsiTheme="majorBidi" w:cstheme="majorBidi"/>
          <w:b/>
          <w:bCs/>
          <w:sz w:val="32"/>
          <w:szCs w:val="32"/>
          <w:lang w:val="fr-FR"/>
        </w:rPr>
        <w:t>Définition</w:t>
      </w:r>
    </w:p>
    <w:p w:rsidR="00E376B7" w:rsidRPr="005540C1" w:rsidRDefault="00E376B7" w:rsidP="00E376B7">
      <w:pPr>
        <w:autoSpaceDE w:val="0"/>
        <w:autoSpaceDN w:val="0"/>
        <w:adjustRightInd w:val="0"/>
        <w:spacing w:after="0" w:line="240" w:lineRule="auto"/>
        <w:rPr>
          <w:rFonts w:ascii="Times New Roman" w:hAnsi="Times New Roman" w:cs="Times New Roman"/>
          <w:b/>
          <w:bCs/>
          <w:sz w:val="28"/>
          <w:szCs w:val="28"/>
          <w:lang w:val="fr-FR"/>
        </w:rPr>
      </w:pPr>
    </w:p>
    <w:p w:rsidR="00E376B7" w:rsidRPr="005540C1" w:rsidRDefault="00E376B7" w:rsidP="00E376B7">
      <w:pPr>
        <w:autoSpaceDE w:val="0"/>
        <w:autoSpaceDN w:val="0"/>
        <w:adjustRightInd w:val="0"/>
        <w:spacing w:after="0" w:line="240" w:lineRule="auto"/>
        <w:rPr>
          <w:rFonts w:ascii="Times New Roman" w:hAnsi="Times New Roman" w:cs="Times New Roman"/>
          <w:sz w:val="28"/>
          <w:szCs w:val="28"/>
          <w:lang w:val="fr-FR"/>
        </w:rPr>
      </w:pPr>
      <w:r w:rsidRPr="005540C1">
        <w:rPr>
          <w:rFonts w:ascii="Times New Roman" w:hAnsi="Times New Roman" w:cs="Times New Roman"/>
          <w:sz w:val="28"/>
          <w:szCs w:val="28"/>
          <w:lang w:val="fr-FR"/>
        </w:rPr>
        <w:t>Métabolisme l’ensemble des réactions chimiques qui se déroulent dans un organisme, est</w:t>
      </w:r>
    </w:p>
    <w:p w:rsidR="00E376B7" w:rsidRPr="005540C1" w:rsidRDefault="00510E28" w:rsidP="00E376B7">
      <w:pPr>
        <w:autoSpaceDE w:val="0"/>
        <w:autoSpaceDN w:val="0"/>
        <w:adjustRightInd w:val="0"/>
        <w:spacing w:after="0" w:line="240" w:lineRule="auto"/>
        <w:rPr>
          <w:rFonts w:ascii="Times New Roman" w:hAnsi="Times New Roman" w:cs="Times New Roman"/>
          <w:sz w:val="28"/>
          <w:szCs w:val="28"/>
          <w:lang w:val="fr-FR"/>
        </w:rPr>
      </w:pPr>
      <w:r w:rsidRPr="005540C1">
        <w:rPr>
          <w:rFonts w:ascii="Times New Roman" w:hAnsi="Times New Roman" w:cs="Times New Roman"/>
          <w:sz w:val="28"/>
          <w:szCs w:val="28"/>
          <w:lang w:val="fr-FR"/>
        </w:rPr>
        <w:t>Un</w:t>
      </w:r>
      <w:r w:rsidR="00E376B7" w:rsidRPr="005540C1">
        <w:rPr>
          <w:rFonts w:ascii="Times New Roman" w:hAnsi="Times New Roman" w:cs="Times New Roman"/>
          <w:sz w:val="28"/>
          <w:szCs w:val="28"/>
          <w:lang w:val="fr-FR"/>
        </w:rPr>
        <w:t xml:space="preserve"> processus très dynamique. </w:t>
      </w:r>
      <w:r w:rsidRPr="005540C1">
        <w:rPr>
          <w:rFonts w:ascii="Times New Roman" w:hAnsi="Times New Roman" w:cs="Times New Roman"/>
          <w:sz w:val="28"/>
          <w:szCs w:val="28"/>
          <w:lang w:val="fr-FR"/>
        </w:rPr>
        <w:t>Les</w:t>
      </w:r>
      <w:r w:rsidR="00E376B7" w:rsidRPr="005540C1">
        <w:rPr>
          <w:rFonts w:ascii="Times New Roman" w:hAnsi="Times New Roman" w:cs="Times New Roman"/>
          <w:sz w:val="28"/>
          <w:szCs w:val="28"/>
          <w:lang w:val="fr-FR"/>
        </w:rPr>
        <w:t xml:space="preserve"> molécules sont en continuel renouvellement ; la composition</w:t>
      </w:r>
    </w:p>
    <w:p w:rsidR="00E376B7" w:rsidRPr="005540C1" w:rsidRDefault="00510E28" w:rsidP="00E376B7">
      <w:pPr>
        <w:autoSpaceDE w:val="0"/>
        <w:autoSpaceDN w:val="0"/>
        <w:adjustRightInd w:val="0"/>
        <w:spacing w:after="0" w:line="240" w:lineRule="auto"/>
        <w:rPr>
          <w:rFonts w:ascii="Times New Roman" w:hAnsi="Times New Roman" w:cs="Times New Roman"/>
          <w:b/>
          <w:bCs/>
          <w:sz w:val="28"/>
          <w:szCs w:val="28"/>
          <w:lang w:val="fr-FR"/>
        </w:rPr>
      </w:pPr>
      <w:r w:rsidRPr="005540C1">
        <w:rPr>
          <w:rFonts w:ascii="Times New Roman" w:hAnsi="Times New Roman" w:cs="Times New Roman"/>
          <w:sz w:val="28"/>
          <w:szCs w:val="28"/>
          <w:lang w:val="fr-FR"/>
        </w:rPr>
        <w:t>D’une</w:t>
      </w:r>
      <w:r w:rsidR="00E376B7" w:rsidRPr="005540C1">
        <w:rPr>
          <w:rFonts w:ascii="Times New Roman" w:hAnsi="Times New Roman" w:cs="Times New Roman"/>
          <w:sz w:val="28"/>
          <w:szCs w:val="28"/>
          <w:lang w:val="fr-FR"/>
        </w:rPr>
        <w:t xml:space="preserve"> cellule à un instant donné est un équilibre entre synthèse et dégradation </w:t>
      </w:r>
      <w:r w:rsidR="00E376B7" w:rsidRPr="005540C1">
        <w:rPr>
          <w:rFonts w:ascii="Times New Roman" w:hAnsi="Times New Roman" w:cs="Times New Roman"/>
          <w:b/>
          <w:bCs/>
          <w:sz w:val="28"/>
          <w:szCs w:val="28"/>
          <w:lang w:val="fr-FR"/>
        </w:rPr>
        <w:t>(</w:t>
      </w:r>
      <w:r w:rsidR="00E376B7" w:rsidRPr="00510E28">
        <w:rPr>
          <w:rFonts w:ascii="Times New Roman" w:hAnsi="Times New Roman" w:cs="Times New Roman"/>
          <w:b/>
          <w:bCs/>
          <w:color w:val="FF0000"/>
          <w:sz w:val="28"/>
          <w:szCs w:val="28"/>
          <w:lang w:val="fr-FR"/>
        </w:rPr>
        <w:t>Hopkins, 2003</w:t>
      </w:r>
      <w:r w:rsidR="00E376B7" w:rsidRPr="005540C1">
        <w:rPr>
          <w:rFonts w:ascii="Times New Roman" w:hAnsi="Times New Roman" w:cs="Times New Roman"/>
          <w:b/>
          <w:bCs/>
          <w:sz w:val="28"/>
          <w:szCs w:val="28"/>
          <w:lang w:val="fr-FR"/>
        </w:rPr>
        <w:t>).</w:t>
      </w:r>
    </w:p>
    <w:p w:rsidR="00E376B7" w:rsidRPr="005540C1" w:rsidRDefault="00E376B7" w:rsidP="00E376B7">
      <w:pPr>
        <w:autoSpaceDE w:val="0"/>
        <w:autoSpaceDN w:val="0"/>
        <w:adjustRightInd w:val="0"/>
        <w:spacing w:after="0" w:line="240" w:lineRule="auto"/>
        <w:rPr>
          <w:rFonts w:ascii="Times New Roman" w:hAnsi="Times New Roman" w:cs="Times New Roman"/>
          <w:sz w:val="28"/>
          <w:szCs w:val="28"/>
          <w:lang w:val="fr-FR"/>
        </w:rPr>
      </w:pPr>
      <w:r w:rsidRPr="005540C1">
        <w:rPr>
          <w:rFonts w:ascii="Times New Roman" w:hAnsi="Times New Roman" w:cs="Times New Roman"/>
          <w:sz w:val="28"/>
          <w:szCs w:val="28"/>
          <w:lang w:val="fr-FR"/>
        </w:rPr>
        <w:t>Le métabolisme est soumis à une régulation équilibrée évitant toute accumulation des produits</w:t>
      </w:r>
    </w:p>
    <w:p w:rsidR="00E376B7" w:rsidRPr="005540C1" w:rsidRDefault="00E376B7" w:rsidP="00510E28">
      <w:pPr>
        <w:rPr>
          <w:rFonts w:asciiTheme="majorBidi" w:hAnsiTheme="majorBidi" w:cstheme="majorBidi"/>
          <w:sz w:val="28"/>
          <w:szCs w:val="28"/>
          <w:lang w:val="fr-FR" w:bidi="ar-DZ"/>
        </w:rPr>
      </w:pPr>
      <w:proofErr w:type="gramStart"/>
      <w:r w:rsidRPr="005540C1">
        <w:rPr>
          <w:rFonts w:ascii="Times New Roman" w:hAnsi="Times New Roman" w:cs="Times New Roman"/>
          <w:sz w:val="28"/>
          <w:szCs w:val="28"/>
          <w:lang w:val="fr-FR"/>
        </w:rPr>
        <w:t>finaux</w:t>
      </w:r>
      <w:proofErr w:type="gramEnd"/>
      <w:r w:rsidRPr="005540C1">
        <w:rPr>
          <w:rFonts w:ascii="Times New Roman" w:hAnsi="Times New Roman" w:cs="Times New Roman"/>
          <w:sz w:val="28"/>
          <w:szCs w:val="28"/>
          <w:lang w:val="fr-FR"/>
        </w:rPr>
        <w:t xml:space="preserve"> ou intermédiaires </w:t>
      </w:r>
      <w:r w:rsidRPr="005540C1">
        <w:rPr>
          <w:rFonts w:ascii="Times New Roman" w:hAnsi="Times New Roman" w:cs="Times New Roman"/>
          <w:b/>
          <w:bCs/>
          <w:sz w:val="28"/>
          <w:szCs w:val="28"/>
          <w:lang w:val="fr-FR"/>
        </w:rPr>
        <w:t>(</w:t>
      </w:r>
      <w:proofErr w:type="spellStart"/>
      <w:r w:rsidRPr="002067C4">
        <w:rPr>
          <w:rFonts w:ascii="Times New Roman" w:hAnsi="Times New Roman" w:cs="Times New Roman"/>
          <w:b/>
          <w:bCs/>
          <w:color w:val="FF0000"/>
          <w:sz w:val="28"/>
          <w:szCs w:val="28"/>
          <w:lang w:val="fr-FR"/>
        </w:rPr>
        <w:t>Marouf</w:t>
      </w:r>
      <w:proofErr w:type="spellEnd"/>
      <w:r w:rsidRPr="002067C4">
        <w:rPr>
          <w:rFonts w:ascii="Times New Roman" w:hAnsi="Times New Roman" w:cs="Times New Roman"/>
          <w:b/>
          <w:bCs/>
          <w:color w:val="FF0000"/>
          <w:sz w:val="28"/>
          <w:szCs w:val="28"/>
          <w:lang w:val="fr-FR"/>
        </w:rPr>
        <w:t xml:space="preserve"> </w:t>
      </w:r>
      <w:r w:rsidR="00510E28">
        <w:rPr>
          <w:rFonts w:ascii="Times New Roman" w:hAnsi="Times New Roman" w:cs="Times New Roman"/>
          <w:b/>
          <w:bCs/>
          <w:color w:val="FF0000"/>
          <w:sz w:val="28"/>
          <w:szCs w:val="28"/>
          <w:lang w:val="fr-FR"/>
        </w:rPr>
        <w:t>&amp;</w:t>
      </w:r>
      <w:r w:rsidRPr="002067C4">
        <w:rPr>
          <w:rFonts w:ascii="Times New Roman" w:hAnsi="Times New Roman" w:cs="Times New Roman"/>
          <w:b/>
          <w:bCs/>
          <w:color w:val="FF0000"/>
          <w:sz w:val="28"/>
          <w:szCs w:val="28"/>
          <w:lang w:val="fr-FR"/>
        </w:rPr>
        <w:t xml:space="preserve"> Reynaud, 2007</w:t>
      </w:r>
      <w:r w:rsidRPr="005540C1">
        <w:rPr>
          <w:rFonts w:ascii="Times New Roman" w:hAnsi="Times New Roman" w:cs="Times New Roman"/>
          <w:b/>
          <w:bCs/>
          <w:sz w:val="28"/>
          <w:szCs w:val="28"/>
          <w:lang w:val="fr-FR"/>
        </w:rPr>
        <w:t>).</w:t>
      </w:r>
    </w:p>
    <w:p w:rsidR="00E376B7" w:rsidRPr="00BA32D2" w:rsidRDefault="00E376B7" w:rsidP="00E376B7">
      <w:pPr>
        <w:rPr>
          <w:rFonts w:asciiTheme="majorBidi" w:hAnsiTheme="majorBidi" w:cstheme="majorBidi"/>
          <w:b/>
          <w:bCs/>
          <w:sz w:val="28"/>
          <w:szCs w:val="28"/>
          <w:lang w:val="fr-FR" w:bidi="ar-DZ"/>
        </w:rPr>
      </w:pPr>
      <w:r w:rsidRPr="00BA32D2">
        <w:rPr>
          <w:rFonts w:asciiTheme="majorBidi" w:hAnsiTheme="majorBidi" w:cstheme="majorBidi"/>
          <w:b/>
          <w:bCs/>
          <w:sz w:val="28"/>
          <w:szCs w:val="28"/>
          <w:lang w:val="fr-FR" w:bidi="ar-DZ"/>
        </w:rPr>
        <w:t>1</w:t>
      </w:r>
      <w:r w:rsidR="00C7523F">
        <w:rPr>
          <w:rFonts w:asciiTheme="majorBidi" w:hAnsiTheme="majorBidi" w:cstheme="majorBidi"/>
          <w:b/>
          <w:bCs/>
          <w:sz w:val="28"/>
          <w:szCs w:val="28"/>
          <w:lang w:val="fr-FR" w:bidi="ar-DZ"/>
        </w:rPr>
        <w:t>-</w:t>
      </w:r>
      <w:r w:rsidRPr="00BA32D2">
        <w:rPr>
          <w:rFonts w:asciiTheme="majorBidi" w:hAnsiTheme="majorBidi" w:cstheme="majorBidi"/>
          <w:b/>
          <w:bCs/>
          <w:sz w:val="28"/>
          <w:szCs w:val="28"/>
          <w:lang w:val="fr-FR" w:bidi="ar-DZ"/>
        </w:rPr>
        <w:t xml:space="preserve"> Métabolismes primaires :</w:t>
      </w:r>
    </w:p>
    <w:p w:rsidR="00E376B7" w:rsidRPr="00BA32D2" w:rsidRDefault="00E376B7" w:rsidP="00510E28">
      <w:pPr>
        <w:ind w:firstLine="142"/>
        <w:rPr>
          <w:rFonts w:asciiTheme="majorBidi" w:hAnsiTheme="majorBidi" w:cstheme="majorBidi"/>
          <w:sz w:val="28"/>
          <w:szCs w:val="28"/>
          <w:lang w:val="fr-FR" w:bidi="ar-DZ"/>
        </w:rPr>
      </w:pPr>
      <w:r w:rsidRPr="00BA32D2">
        <w:rPr>
          <w:rFonts w:asciiTheme="majorBidi" w:hAnsiTheme="majorBidi" w:cstheme="majorBidi"/>
          <w:sz w:val="28"/>
          <w:szCs w:val="28"/>
          <w:lang w:val="fr-FR" w:bidi="ar-DZ"/>
        </w:rPr>
        <w:t xml:space="preserve"> Les métabolites primaires sont généralement des molécules de faible poids moléculaire (inférieur à 1500). Certains sont des monomères de macromolécules (acides aminés, nucléotides, glucides), présents dans la plante en grande quantité et d’extraction facile, leur exploitation est relativement bon marché (</w:t>
      </w:r>
      <w:proofErr w:type="spellStart"/>
      <w:r w:rsidRPr="00916228">
        <w:rPr>
          <w:rFonts w:asciiTheme="majorBidi" w:hAnsiTheme="majorBidi" w:cstheme="majorBidi"/>
          <w:b/>
          <w:bCs/>
          <w:color w:val="FF0000"/>
          <w:sz w:val="28"/>
          <w:szCs w:val="28"/>
          <w:lang w:val="fr-FR" w:bidi="ar-DZ"/>
        </w:rPr>
        <w:t>Marouf</w:t>
      </w:r>
      <w:proofErr w:type="spellEnd"/>
      <w:r w:rsidRPr="00916228">
        <w:rPr>
          <w:rFonts w:asciiTheme="majorBidi" w:hAnsiTheme="majorBidi" w:cstheme="majorBidi"/>
          <w:b/>
          <w:bCs/>
          <w:color w:val="FF0000"/>
          <w:sz w:val="28"/>
          <w:szCs w:val="28"/>
          <w:lang w:val="fr-FR" w:bidi="ar-DZ"/>
        </w:rPr>
        <w:t xml:space="preserve"> </w:t>
      </w:r>
      <w:r w:rsidR="00510E28" w:rsidRPr="00916228">
        <w:rPr>
          <w:rFonts w:asciiTheme="majorBidi" w:hAnsiTheme="majorBidi" w:cstheme="majorBidi"/>
          <w:b/>
          <w:bCs/>
          <w:color w:val="FF0000"/>
          <w:sz w:val="28"/>
          <w:szCs w:val="28"/>
          <w:lang w:val="fr-FR" w:bidi="ar-DZ"/>
        </w:rPr>
        <w:t xml:space="preserve">&amp; </w:t>
      </w:r>
      <w:r w:rsidRPr="00916228">
        <w:rPr>
          <w:rFonts w:asciiTheme="majorBidi" w:hAnsiTheme="majorBidi" w:cstheme="majorBidi"/>
          <w:b/>
          <w:bCs/>
          <w:color w:val="FF0000"/>
          <w:sz w:val="28"/>
          <w:szCs w:val="28"/>
          <w:lang w:val="fr-FR" w:bidi="ar-DZ"/>
        </w:rPr>
        <w:t>Reynaud, 2007</w:t>
      </w:r>
      <w:r w:rsidRPr="00BA32D2">
        <w:rPr>
          <w:rFonts w:asciiTheme="majorBidi" w:hAnsiTheme="majorBidi" w:cstheme="majorBidi"/>
          <w:sz w:val="28"/>
          <w:szCs w:val="28"/>
          <w:lang w:val="fr-FR" w:bidi="ar-DZ"/>
        </w:rPr>
        <w:t xml:space="preserve">). </w:t>
      </w:r>
    </w:p>
    <w:p w:rsidR="00E376B7" w:rsidRPr="00BA32D2" w:rsidRDefault="00E376B7" w:rsidP="00E376B7">
      <w:pPr>
        <w:rPr>
          <w:rFonts w:asciiTheme="majorBidi" w:hAnsiTheme="majorBidi" w:cstheme="majorBidi"/>
          <w:sz w:val="28"/>
          <w:szCs w:val="28"/>
          <w:lang w:val="fr-FR" w:bidi="ar-DZ"/>
        </w:rPr>
      </w:pPr>
      <w:r w:rsidRPr="00BA32D2">
        <w:rPr>
          <w:rFonts w:asciiTheme="majorBidi" w:hAnsiTheme="majorBidi" w:cstheme="majorBidi"/>
          <w:b/>
          <w:bCs/>
          <w:sz w:val="28"/>
          <w:szCs w:val="28"/>
          <w:lang w:val="fr-FR" w:bidi="ar-DZ"/>
        </w:rPr>
        <w:t>2</w:t>
      </w:r>
      <w:r w:rsidR="00C7523F">
        <w:rPr>
          <w:rFonts w:asciiTheme="majorBidi" w:hAnsiTheme="majorBidi" w:cstheme="majorBidi"/>
          <w:b/>
          <w:bCs/>
          <w:sz w:val="28"/>
          <w:szCs w:val="28"/>
          <w:lang w:val="fr-FR" w:bidi="ar-DZ"/>
        </w:rPr>
        <w:t>-</w:t>
      </w:r>
      <w:r w:rsidR="005D132F">
        <w:rPr>
          <w:rFonts w:asciiTheme="majorBidi" w:hAnsiTheme="majorBidi" w:cstheme="majorBidi"/>
          <w:b/>
          <w:bCs/>
          <w:sz w:val="28"/>
          <w:szCs w:val="28"/>
          <w:lang w:val="fr-FR" w:bidi="ar-DZ"/>
        </w:rPr>
        <w:t xml:space="preserve"> </w:t>
      </w:r>
      <w:r w:rsidRPr="00BA32D2">
        <w:rPr>
          <w:rFonts w:asciiTheme="majorBidi" w:hAnsiTheme="majorBidi" w:cstheme="majorBidi"/>
          <w:b/>
          <w:bCs/>
          <w:sz w:val="28"/>
          <w:szCs w:val="28"/>
          <w:lang w:val="fr-FR" w:bidi="ar-DZ"/>
        </w:rPr>
        <w:t>Métabolismes secondaires </w:t>
      </w:r>
      <w:r w:rsidRPr="00BA32D2">
        <w:rPr>
          <w:rFonts w:asciiTheme="majorBidi" w:hAnsiTheme="majorBidi" w:cstheme="majorBidi"/>
          <w:sz w:val="28"/>
          <w:szCs w:val="28"/>
          <w:lang w:val="fr-FR" w:bidi="ar-DZ"/>
        </w:rPr>
        <w:t xml:space="preserve">: </w:t>
      </w:r>
    </w:p>
    <w:p w:rsidR="00E376B7" w:rsidRDefault="00E376B7" w:rsidP="00510E28">
      <w:pPr>
        <w:ind w:left="-142" w:firstLine="284"/>
        <w:rPr>
          <w:rFonts w:asciiTheme="majorBidi" w:hAnsiTheme="majorBidi" w:cstheme="majorBidi"/>
          <w:sz w:val="28"/>
          <w:szCs w:val="28"/>
          <w:lang w:val="fr-FR" w:bidi="ar-DZ"/>
        </w:rPr>
      </w:pPr>
      <w:r w:rsidRPr="00BA32D2">
        <w:rPr>
          <w:rFonts w:asciiTheme="majorBidi" w:hAnsiTheme="majorBidi" w:cstheme="majorBidi"/>
          <w:sz w:val="28"/>
          <w:szCs w:val="28"/>
          <w:lang w:val="fr-FR" w:bidi="ar-DZ"/>
        </w:rPr>
        <w:t>Ensemble des voies métaboliques produisant des composés, généralement de faible poids moléculaire, qui n’ont pas de fonction apparente et vitale pour l’organisme mais qui ont un rôle écologique, par exemple dans les mécanismes de : Défense des plantes contre les prédateurs animaux ou les pathogènes; Défense contre les mycètes, les bactéries et les virus; Défense contre d'autres plantes concurrençant pour la lumière, l'eau et les aliments; Composés de signal pour attirer la pollinisation (</w:t>
      </w:r>
      <w:proofErr w:type="spellStart"/>
      <w:r w:rsidRPr="00916228">
        <w:rPr>
          <w:rFonts w:asciiTheme="majorBidi" w:hAnsiTheme="majorBidi" w:cstheme="majorBidi"/>
          <w:b/>
          <w:bCs/>
          <w:color w:val="FF0000"/>
          <w:sz w:val="28"/>
          <w:szCs w:val="28"/>
          <w:lang w:val="fr-FR" w:bidi="ar-DZ"/>
        </w:rPr>
        <w:t>Marouf</w:t>
      </w:r>
      <w:proofErr w:type="spellEnd"/>
      <w:r w:rsidRPr="00916228">
        <w:rPr>
          <w:rFonts w:asciiTheme="majorBidi" w:hAnsiTheme="majorBidi" w:cstheme="majorBidi"/>
          <w:b/>
          <w:bCs/>
          <w:color w:val="FF0000"/>
          <w:sz w:val="28"/>
          <w:szCs w:val="28"/>
          <w:lang w:val="fr-FR" w:bidi="ar-DZ"/>
        </w:rPr>
        <w:t xml:space="preserve"> </w:t>
      </w:r>
      <w:r w:rsidR="00510E28" w:rsidRPr="00916228">
        <w:rPr>
          <w:rFonts w:asciiTheme="majorBidi" w:hAnsiTheme="majorBidi" w:cstheme="majorBidi"/>
          <w:b/>
          <w:bCs/>
          <w:color w:val="FF0000"/>
          <w:sz w:val="28"/>
          <w:szCs w:val="28"/>
          <w:lang w:val="fr-FR" w:bidi="ar-DZ"/>
        </w:rPr>
        <w:t>&amp;</w:t>
      </w:r>
      <w:r w:rsidRPr="00916228">
        <w:rPr>
          <w:rFonts w:asciiTheme="majorBidi" w:hAnsiTheme="majorBidi" w:cstheme="majorBidi"/>
          <w:b/>
          <w:bCs/>
          <w:color w:val="FF0000"/>
          <w:sz w:val="28"/>
          <w:szCs w:val="28"/>
          <w:lang w:val="fr-FR" w:bidi="ar-DZ"/>
        </w:rPr>
        <w:t xml:space="preserve"> Reynaud, 2007</w:t>
      </w:r>
      <w:r w:rsidRPr="00BA32D2">
        <w:rPr>
          <w:rFonts w:asciiTheme="majorBidi" w:hAnsiTheme="majorBidi" w:cstheme="majorBidi"/>
          <w:sz w:val="28"/>
          <w:szCs w:val="28"/>
          <w:lang w:val="fr-FR" w:bidi="ar-DZ"/>
        </w:rPr>
        <w:t>).</w:t>
      </w:r>
    </w:p>
    <w:p w:rsidR="00E376B7" w:rsidRPr="00510E28" w:rsidRDefault="00E376B7" w:rsidP="00E376B7">
      <w:pPr>
        <w:rPr>
          <w:b/>
          <w:bCs/>
          <w:sz w:val="28"/>
          <w:szCs w:val="28"/>
          <w:lang w:val="fr-FR"/>
        </w:rPr>
      </w:pPr>
      <w:r w:rsidRPr="00510E28">
        <w:rPr>
          <w:b/>
          <w:bCs/>
          <w:sz w:val="28"/>
          <w:szCs w:val="28"/>
          <w:lang w:val="fr-FR"/>
        </w:rPr>
        <w:t>3-Fonction des métabolismes</w:t>
      </w:r>
      <w:r w:rsidR="005D132F" w:rsidRPr="00510E28">
        <w:rPr>
          <w:b/>
          <w:bCs/>
          <w:sz w:val="28"/>
          <w:szCs w:val="28"/>
          <w:lang w:val="fr-FR"/>
        </w:rPr>
        <w:t xml:space="preserve"> </w:t>
      </w:r>
      <w:r w:rsidR="00510E28" w:rsidRPr="00510E28">
        <w:rPr>
          <w:b/>
          <w:bCs/>
          <w:sz w:val="28"/>
          <w:szCs w:val="28"/>
          <w:lang w:val="fr-FR"/>
        </w:rPr>
        <w:t>secondaires :</w:t>
      </w:r>
    </w:p>
    <w:p w:rsidR="00E376B7" w:rsidRPr="00EF303B" w:rsidRDefault="00E376B7" w:rsidP="00C7523F">
      <w:pPr>
        <w:pStyle w:val="Paragraphedeliste"/>
        <w:ind w:left="360"/>
        <w:rPr>
          <w:rFonts w:asciiTheme="majorBidi" w:hAnsiTheme="majorBidi" w:cstheme="majorBidi"/>
          <w:sz w:val="28"/>
          <w:szCs w:val="28"/>
          <w:lang w:val="fr-FR" w:bidi="ar-DZ"/>
        </w:rPr>
      </w:pPr>
      <w:r w:rsidRPr="00490ED0">
        <w:rPr>
          <w:sz w:val="28"/>
          <w:szCs w:val="28"/>
          <w:lang w:val="fr-FR"/>
        </w:rPr>
        <w:t xml:space="preserve"> </w:t>
      </w:r>
      <w:r w:rsidRPr="00B561F5">
        <w:rPr>
          <w:sz w:val="28"/>
          <w:szCs w:val="28"/>
          <w:lang w:val="fr-FR"/>
        </w:rPr>
        <w:t>Les réactions du métabolisme</w:t>
      </w:r>
      <w:r w:rsidR="005D132F">
        <w:rPr>
          <w:sz w:val="28"/>
          <w:szCs w:val="28"/>
          <w:lang w:val="fr-FR"/>
        </w:rPr>
        <w:t xml:space="preserve"> </w:t>
      </w:r>
      <w:r w:rsidRPr="00B561F5">
        <w:rPr>
          <w:sz w:val="28"/>
          <w:szCs w:val="28"/>
          <w:lang w:val="fr-FR"/>
        </w:rPr>
        <w:t>peuvent</w:t>
      </w:r>
      <w:r w:rsidR="005D132F">
        <w:rPr>
          <w:sz w:val="28"/>
          <w:szCs w:val="28"/>
          <w:lang w:val="fr-FR"/>
        </w:rPr>
        <w:t xml:space="preserve"> </w:t>
      </w:r>
      <w:r w:rsidRPr="00B561F5">
        <w:rPr>
          <w:sz w:val="28"/>
          <w:szCs w:val="28"/>
          <w:lang w:val="fr-FR"/>
        </w:rPr>
        <w:t>être</w:t>
      </w:r>
      <w:r w:rsidR="005D132F">
        <w:rPr>
          <w:sz w:val="28"/>
          <w:szCs w:val="28"/>
          <w:lang w:val="fr-FR"/>
        </w:rPr>
        <w:t xml:space="preserve"> </w:t>
      </w:r>
      <w:r w:rsidRPr="00B561F5">
        <w:rPr>
          <w:sz w:val="28"/>
          <w:szCs w:val="28"/>
          <w:lang w:val="fr-FR"/>
        </w:rPr>
        <w:t>orientées</w:t>
      </w:r>
      <w:r w:rsidR="005D132F">
        <w:rPr>
          <w:sz w:val="28"/>
          <w:szCs w:val="28"/>
          <w:lang w:val="fr-FR"/>
        </w:rPr>
        <w:t xml:space="preserve"> </w:t>
      </w:r>
      <w:r w:rsidRPr="00B561F5">
        <w:rPr>
          <w:sz w:val="28"/>
          <w:szCs w:val="28"/>
          <w:lang w:val="fr-FR"/>
        </w:rPr>
        <w:t xml:space="preserve">vers la synthèse </w:t>
      </w:r>
      <w:r w:rsidR="005D132F">
        <w:rPr>
          <w:sz w:val="28"/>
          <w:szCs w:val="28"/>
          <w:lang w:val="fr-FR"/>
        </w:rPr>
        <w:t>de nouvelles substances (c’est l’</w:t>
      </w:r>
      <w:r w:rsidRPr="00B561F5">
        <w:rPr>
          <w:sz w:val="28"/>
          <w:szCs w:val="28"/>
          <w:lang w:val="fr-FR"/>
        </w:rPr>
        <w:t>anabolisme) ou la dégradation de molécules (catabolisme) pour en tirer</w:t>
      </w:r>
      <w:r w:rsidR="005D132F">
        <w:rPr>
          <w:sz w:val="28"/>
          <w:szCs w:val="28"/>
          <w:lang w:val="fr-FR"/>
        </w:rPr>
        <w:t xml:space="preserve"> </w:t>
      </w:r>
      <w:r w:rsidRPr="00B561F5">
        <w:rPr>
          <w:sz w:val="28"/>
          <w:szCs w:val="28"/>
          <w:lang w:val="fr-FR"/>
        </w:rPr>
        <w:t>l’énergie</w:t>
      </w:r>
      <w:r w:rsidR="005D132F">
        <w:rPr>
          <w:sz w:val="28"/>
          <w:szCs w:val="28"/>
          <w:lang w:val="fr-FR"/>
        </w:rPr>
        <w:t xml:space="preserve"> </w:t>
      </w:r>
      <w:r w:rsidRPr="00B561F5">
        <w:rPr>
          <w:sz w:val="28"/>
          <w:szCs w:val="28"/>
          <w:lang w:val="fr-FR"/>
        </w:rPr>
        <w:t>nécessaire à l’anabolisme. En fait, tous</w:t>
      </w:r>
      <w:r w:rsidR="005D132F">
        <w:rPr>
          <w:sz w:val="28"/>
          <w:szCs w:val="28"/>
          <w:lang w:val="fr-FR"/>
        </w:rPr>
        <w:t xml:space="preserve"> </w:t>
      </w:r>
      <w:r w:rsidRPr="00B561F5">
        <w:rPr>
          <w:sz w:val="28"/>
          <w:szCs w:val="28"/>
          <w:lang w:val="fr-FR"/>
        </w:rPr>
        <w:t>ces</w:t>
      </w:r>
      <w:r w:rsidR="005D132F">
        <w:rPr>
          <w:sz w:val="28"/>
          <w:szCs w:val="28"/>
          <w:lang w:val="fr-FR"/>
        </w:rPr>
        <w:t xml:space="preserve"> </w:t>
      </w:r>
      <w:r w:rsidRPr="00B561F5">
        <w:rPr>
          <w:sz w:val="28"/>
          <w:szCs w:val="28"/>
          <w:lang w:val="fr-FR"/>
        </w:rPr>
        <w:t>métabolismes</w:t>
      </w:r>
      <w:r w:rsidR="005D132F">
        <w:rPr>
          <w:sz w:val="28"/>
          <w:szCs w:val="28"/>
          <w:lang w:val="fr-FR"/>
        </w:rPr>
        <w:t xml:space="preserve"> </w:t>
      </w:r>
      <w:r w:rsidRPr="00B561F5">
        <w:rPr>
          <w:sz w:val="28"/>
          <w:szCs w:val="28"/>
          <w:lang w:val="fr-FR"/>
        </w:rPr>
        <w:t>sont</w:t>
      </w:r>
      <w:r w:rsidR="005D132F">
        <w:rPr>
          <w:sz w:val="28"/>
          <w:szCs w:val="28"/>
          <w:lang w:val="fr-FR"/>
        </w:rPr>
        <w:t xml:space="preserve"> </w:t>
      </w:r>
      <w:r w:rsidRPr="00B561F5">
        <w:rPr>
          <w:sz w:val="28"/>
          <w:szCs w:val="28"/>
          <w:lang w:val="fr-FR"/>
        </w:rPr>
        <w:t>étroitement</w:t>
      </w:r>
      <w:r w:rsidR="005D132F">
        <w:rPr>
          <w:sz w:val="28"/>
          <w:szCs w:val="28"/>
          <w:lang w:val="fr-FR"/>
        </w:rPr>
        <w:t xml:space="preserve"> </w:t>
      </w:r>
      <w:r w:rsidRPr="00B561F5">
        <w:rPr>
          <w:sz w:val="28"/>
          <w:szCs w:val="28"/>
          <w:lang w:val="fr-FR"/>
        </w:rPr>
        <w:t>imbriqués (</w:t>
      </w:r>
      <w:proofErr w:type="spellStart"/>
      <w:r w:rsidRPr="00C7523F">
        <w:rPr>
          <w:b/>
          <w:bCs/>
          <w:color w:val="FF0000"/>
          <w:sz w:val="28"/>
          <w:szCs w:val="28"/>
          <w:lang w:val="fr-FR"/>
        </w:rPr>
        <w:t>Marouf</w:t>
      </w:r>
      <w:proofErr w:type="spellEnd"/>
      <w:r w:rsidRPr="00C7523F">
        <w:rPr>
          <w:b/>
          <w:bCs/>
          <w:color w:val="FF0000"/>
          <w:sz w:val="28"/>
          <w:szCs w:val="28"/>
          <w:lang w:val="fr-FR"/>
        </w:rPr>
        <w:t xml:space="preserve"> </w:t>
      </w:r>
      <w:r w:rsidR="00C7523F">
        <w:rPr>
          <w:b/>
          <w:bCs/>
          <w:color w:val="FF0000"/>
          <w:sz w:val="28"/>
          <w:szCs w:val="28"/>
          <w:lang w:val="fr-FR"/>
        </w:rPr>
        <w:t>&amp;</w:t>
      </w:r>
      <w:r w:rsidRPr="00C7523F">
        <w:rPr>
          <w:b/>
          <w:bCs/>
          <w:color w:val="FF0000"/>
          <w:sz w:val="28"/>
          <w:szCs w:val="28"/>
          <w:lang w:val="fr-FR"/>
        </w:rPr>
        <w:t xml:space="preserve"> Reynaud., 2007</w:t>
      </w:r>
      <w:r w:rsidRPr="00B561F5">
        <w:rPr>
          <w:sz w:val="28"/>
          <w:szCs w:val="28"/>
          <w:lang w:val="fr-FR"/>
        </w:rPr>
        <w:t>). Les métabolismes</w:t>
      </w:r>
      <w:r w:rsidR="005D132F">
        <w:rPr>
          <w:sz w:val="28"/>
          <w:szCs w:val="28"/>
          <w:lang w:val="fr-FR"/>
        </w:rPr>
        <w:t xml:space="preserve"> </w:t>
      </w:r>
      <w:r w:rsidRPr="00B561F5">
        <w:rPr>
          <w:sz w:val="28"/>
          <w:szCs w:val="28"/>
          <w:lang w:val="fr-FR"/>
        </w:rPr>
        <w:t>secondaires</w:t>
      </w:r>
      <w:r w:rsidR="005D132F">
        <w:rPr>
          <w:sz w:val="28"/>
          <w:szCs w:val="28"/>
          <w:lang w:val="fr-FR"/>
        </w:rPr>
        <w:t xml:space="preserve"> </w:t>
      </w:r>
      <w:r w:rsidRPr="00B561F5">
        <w:rPr>
          <w:sz w:val="28"/>
          <w:szCs w:val="28"/>
          <w:lang w:val="fr-FR"/>
        </w:rPr>
        <w:t>sont</w:t>
      </w:r>
      <w:r w:rsidR="005D132F">
        <w:rPr>
          <w:sz w:val="28"/>
          <w:szCs w:val="28"/>
          <w:lang w:val="fr-FR"/>
        </w:rPr>
        <w:t xml:space="preserve"> </w:t>
      </w:r>
      <w:r w:rsidRPr="00B561F5">
        <w:rPr>
          <w:sz w:val="28"/>
          <w:szCs w:val="28"/>
          <w:lang w:val="fr-FR"/>
        </w:rPr>
        <w:t>importants pour la survie</w:t>
      </w:r>
      <w:r w:rsidR="00510E28">
        <w:rPr>
          <w:sz w:val="28"/>
          <w:szCs w:val="28"/>
          <w:lang w:val="fr-FR"/>
        </w:rPr>
        <w:t xml:space="preserve"> </w:t>
      </w:r>
      <w:r w:rsidRPr="00B561F5">
        <w:rPr>
          <w:sz w:val="28"/>
          <w:szCs w:val="28"/>
          <w:lang w:val="fr-FR"/>
        </w:rPr>
        <w:t>et la propagation des plantes qui les produisent. Beaucoup fonctionnent</w:t>
      </w:r>
      <w:r w:rsidR="005D132F">
        <w:rPr>
          <w:sz w:val="28"/>
          <w:szCs w:val="28"/>
          <w:lang w:val="fr-FR"/>
        </w:rPr>
        <w:t xml:space="preserve"> </w:t>
      </w:r>
      <w:r w:rsidRPr="00B561F5">
        <w:rPr>
          <w:sz w:val="28"/>
          <w:szCs w:val="28"/>
          <w:lang w:val="fr-FR"/>
        </w:rPr>
        <w:t>comme</w:t>
      </w:r>
      <w:r w:rsidR="005D132F">
        <w:rPr>
          <w:sz w:val="28"/>
          <w:szCs w:val="28"/>
          <w:lang w:val="fr-FR"/>
        </w:rPr>
        <w:t xml:space="preserve"> </w:t>
      </w:r>
      <w:r w:rsidRPr="00B561F5">
        <w:rPr>
          <w:sz w:val="28"/>
          <w:szCs w:val="28"/>
          <w:lang w:val="fr-FR"/>
        </w:rPr>
        <w:t>signaux</w:t>
      </w:r>
      <w:r w:rsidR="005D132F">
        <w:rPr>
          <w:sz w:val="28"/>
          <w:szCs w:val="28"/>
          <w:lang w:val="fr-FR"/>
        </w:rPr>
        <w:t xml:space="preserve"> </w:t>
      </w:r>
      <w:r w:rsidRPr="00B561F5">
        <w:rPr>
          <w:sz w:val="28"/>
          <w:szCs w:val="28"/>
          <w:lang w:val="fr-FR"/>
        </w:rPr>
        <w:t>chimique</w:t>
      </w:r>
      <w:r w:rsidR="005D132F">
        <w:rPr>
          <w:sz w:val="28"/>
          <w:szCs w:val="28"/>
          <w:lang w:val="fr-FR"/>
        </w:rPr>
        <w:t xml:space="preserve"> </w:t>
      </w:r>
      <w:r w:rsidRPr="00B561F5">
        <w:rPr>
          <w:sz w:val="28"/>
          <w:szCs w:val="28"/>
          <w:lang w:val="fr-FR"/>
        </w:rPr>
        <w:t xml:space="preserve">permettant à la plante de répondre aux contraintes de </w:t>
      </w:r>
      <w:r w:rsidR="00510E28" w:rsidRPr="00B561F5">
        <w:rPr>
          <w:sz w:val="28"/>
          <w:szCs w:val="28"/>
          <w:lang w:val="fr-FR"/>
        </w:rPr>
        <w:t>l’environnement</w:t>
      </w:r>
      <w:r w:rsidR="00510E28">
        <w:rPr>
          <w:sz w:val="28"/>
          <w:szCs w:val="28"/>
          <w:lang w:val="fr-FR"/>
        </w:rPr>
        <w:t>. D’autres</w:t>
      </w:r>
      <w:r w:rsidR="005D132F">
        <w:rPr>
          <w:sz w:val="28"/>
          <w:szCs w:val="28"/>
          <w:lang w:val="fr-FR"/>
        </w:rPr>
        <w:t xml:space="preserve"> </w:t>
      </w:r>
      <w:r w:rsidRPr="00B561F5">
        <w:rPr>
          <w:sz w:val="28"/>
          <w:szCs w:val="28"/>
          <w:lang w:val="fr-FR"/>
        </w:rPr>
        <w:t>interviennent pour défendre</w:t>
      </w:r>
      <w:r w:rsidR="005D132F">
        <w:rPr>
          <w:sz w:val="28"/>
          <w:szCs w:val="28"/>
          <w:lang w:val="fr-FR"/>
        </w:rPr>
        <w:t xml:space="preserve"> </w:t>
      </w:r>
      <w:r w:rsidRPr="00B561F5">
        <w:rPr>
          <w:sz w:val="28"/>
          <w:szCs w:val="28"/>
          <w:lang w:val="fr-FR"/>
        </w:rPr>
        <w:t>leur</w:t>
      </w:r>
      <w:r w:rsidR="005D132F">
        <w:rPr>
          <w:sz w:val="28"/>
          <w:szCs w:val="28"/>
          <w:lang w:val="fr-FR"/>
        </w:rPr>
        <w:t xml:space="preserve"> </w:t>
      </w:r>
      <w:r w:rsidRPr="00B561F5">
        <w:rPr>
          <w:sz w:val="28"/>
          <w:szCs w:val="28"/>
          <w:lang w:val="fr-FR"/>
        </w:rPr>
        <w:lastRenderedPageBreak/>
        <w:t>producteur</w:t>
      </w:r>
      <w:r w:rsidR="005D132F">
        <w:rPr>
          <w:sz w:val="28"/>
          <w:szCs w:val="28"/>
          <w:lang w:val="fr-FR"/>
        </w:rPr>
        <w:t xml:space="preserve"> </w:t>
      </w:r>
      <w:r w:rsidRPr="00B561F5">
        <w:rPr>
          <w:sz w:val="28"/>
          <w:szCs w:val="28"/>
          <w:lang w:val="fr-FR"/>
        </w:rPr>
        <w:t>contre les herbivores, les pathogènes (organismes</w:t>
      </w:r>
      <w:r w:rsidR="005D132F">
        <w:rPr>
          <w:sz w:val="28"/>
          <w:szCs w:val="28"/>
          <w:lang w:val="fr-FR"/>
        </w:rPr>
        <w:t xml:space="preserve"> </w:t>
      </w:r>
      <w:r w:rsidRPr="00B561F5">
        <w:rPr>
          <w:sz w:val="28"/>
          <w:szCs w:val="28"/>
          <w:lang w:val="fr-FR"/>
        </w:rPr>
        <w:t>responsables de maladies) ou les compétiteurs. Certains</w:t>
      </w:r>
      <w:r w:rsidR="005D132F">
        <w:rPr>
          <w:sz w:val="28"/>
          <w:szCs w:val="28"/>
          <w:lang w:val="fr-FR"/>
        </w:rPr>
        <w:t xml:space="preserve"> </w:t>
      </w:r>
      <w:r w:rsidRPr="00B561F5">
        <w:rPr>
          <w:sz w:val="28"/>
          <w:szCs w:val="28"/>
          <w:lang w:val="fr-FR"/>
        </w:rPr>
        <w:t>assurent</w:t>
      </w:r>
      <w:r w:rsidR="005D132F">
        <w:rPr>
          <w:sz w:val="28"/>
          <w:szCs w:val="28"/>
          <w:lang w:val="fr-FR"/>
        </w:rPr>
        <w:t xml:space="preserve"> </w:t>
      </w:r>
      <w:r w:rsidRPr="00B561F5">
        <w:rPr>
          <w:sz w:val="28"/>
          <w:szCs w:val="28"/>
          <w:lang w:val="fr-FR"/>
        </w:rPr>
        <w:t>une protection contre les radiations solaires</w:t>
      </w:r>
      <w:r w:rsidR="005D132F">
        <w:rPr>
          <w:sz w:val="28"/>
          <w:szCs w:val="28"/>
          <w:lang w:val="fr-FR"/>
        </w:rPr>
        <w:t xml:space="preserve"> </w:t>
      </w:r>
      <w:r w:rsidRPr="00B561F5">
        <w:rPr>
          <w:sz w:val="28"/>
          <w:szCs w:val="28"/>
          <w:lang w:val="fr-FR"/>
        </w:rPr>
        <w:t>et</w:t>
      </w:r>
      <w:r w:rsidR="005D132F">
        <w:rPr>
          <w:sz w:val="28"/>
          <w:szCs w:val="28"/>
          <w:lang w:val="fr-FR"/>
        </w:rPr>
        <w:t xml:space="preserve"> </w:t>
      </w:r>
      <w:r w:rsidRPr="00B561F5">
        <w:rPr>
          <w:sz w:val="28"/>
          <w:szCs w:val="28"/>
          <w:lang w:val="fr-FR"/>
        </w:rPr>
        <w:t>d’autres encore facilitent la dispersion du pollen et des graines. (</w:t>
      </w:r>
      <w:proofErr w:type="spellStart"/>
      <w:r w:rsidRPr="00C7523F">
        <w:rPr>
          <w:b/>
          <w:bCs/>
          <w:color w:val="FF0000"/>
          <w:sz w:val="28"/>
          <w:szCs w:val="28"/>
          <w:lang w:val="fr-FR"/>
        </w:rPr>
        <w:t>Raven</w:t>
      </w:r>
      <w:proofErr w:type="spellEnd"/>
      <w:r w:rsidRPr="00C7523F">
        <w:rPr>
          <w:b/>
          <w:bCs/>
          <w:color w:val="FF0000"/>
          <w:sz w:val="28"/>
          <w:szCs w:val="28"/>
          <w:lang w:val="fr-FR"/>
        </w:rPr>
        <w:t xml:space="preserve"> </w:t>
      </w:r>
      <w:r w:rsidR="00C7523F">
        <w:rPr>
          <w:b/>
          <w:bCs/>
          <w:color w:val="FF0000"/>
          <w:sz w:val="28"/>
          <w:szCs w:val="28"/>
          <w:lang w:val="fr-FR"/>
        </w:rPr>
        <w:t>&amp;</w:t>
      </w:r>
      <w:r w:rsidRPr="00C7523F">
        <w:rPr>
          <w:b/>
          <w:bCs/>
          <w:color w:val="FF0000"/>
          <w:sz w:val="28"/>
          <w:szCs w:val="28"/>
          <w:lang w:val="fr-FR"/>
        </w:rPr>
        <w:t xml:space="preserve"> al., 2007</w:t>
      </w:r>
      <w:r w:rsidRPr="00B561F5">
        <w:rPr>
          <w:sz w:val="28"/>
          <w:szCs w:val="28"/>
          <w:lang w:val="fr-FR"/>
        </w:rPr>
        <w:t>). Il a montré</w:t>
      </w:r>
      <w:r w:rsidR="005D132F">
        <w:rPr>
          <w:sz w:val="28"/>
          <w:szCs w:val="28"/>
          <w:lang w:val="fr-FR"/>
        </w:rPr>
        <w:t xml:space="preserve"> </w:t>
      </w:r>
      <w:r w:rsidRPr="00B561F5">
        <w:rPr>
          <w:sz w:val="28"/>
          <w:szCs w:val="28"/>
          <w:lang w:val="fr-FR"/>
        </w:rPr>
        <w:t>que de nombreux</w:t>
      </w:r>
      <w:r w:rsidR="005D132F">
        <w:rPr>
          <w:sz w:val="28"/>
          <w:szCs w:val="28"/>
          <w:lang w:val="fr-FR"/>
        </w:rPr>
        <w:t xml:space="preserve"> </w:t>
      </w:r>
      <w:r w:rsidRPr="00B561F5">
        <w:rPr>
          <w:sz w:val="28"/>
          <w:szCs w:val="28"/>
          <w:lang w:val="fr-FR"/>
        </w:rPr>
        <w:t>métabolites</w:t>
      </w:r>
      <w:r w:rsidR="005D132F">
        <w:rPr>
          <w:sz w:val="28"/>
          <w:szCs w:val="28"/>
          <w:lang w:val="fr-FR"/>
        </w:rPr>
        <w:t xml:space="preserve"> </w:t>
      </w:r>
      <w:r w:rsidRPr="00B561F5">
        <w:rPr>
          <w:sz w:val="28"/>
          <w:szCs w:val="28"/>
          <w:lang w:val="fr-FR"/>
        </w:rPr>
        <w:t>secondaires</w:t>
      </w:r>
      <w:r w:rsidR="005D132F">
        <w:rPr>
          <w:sz w:val="28"/>
          <w:szCs w:val="28"/>
          <w:lang w:val="fr-FR"/>
        </w:rPr>
        <w:t xml:space="preserve"> </w:t>
      </w:r>
      <w:r w:rsidRPr="00B561F5">
        <w:rPr>
          <w:sz w:val="28"/>
          <w:szCs w:val="28"/>
          <w:lang w:val="fr-FR"/>
        </w:rPr>
        <w:t>jouaient un rôle important, des fonctions</w:t>
      </w:r>
      <w:r w:rsidR="005D132F">
        <w:rPr>
          <w:sz w:val="28"/>
          <w:szCs w:val="28"/>
          <w:lang w:val="fr-FR"/>
        </w:rPr>
        <w:t xml:space="preserve"> </w:t>
      </w:r>
      <w:r w:rsidRPr="00B561F5">
        <w:rPr>
          <w:sz w:val="28"/>
          <w:szCs w:val="28"/>
          <w:lang w:val="fr-FR"/>
        </w:rPr>
        <w:t>aussi</w:t>
      </w:r>
      <w:r w:rsidR="005D132F">
        <w:rPr>
          <w:sz w:val="28"/>
          <w:szCs w:val="28"/>
          <w:lang w:val="fr-FR"/>
        </w:rPr>
        <w:t xml:space="preserve"> </w:t>
      </w:r>
      <w:r w:rsidRPr="00B561F5">
        <w:rPr>
          <w:sz w:val="28"/>
          <w:szCs w:val="28"/>
          <w:lang w:val="fr-FR"/>
        </w:rPr>
        <w:t>importantes</w:t>
      </w:r>
      <w:r w:rsidR="005D132F">
        <w:rPr>
          <w:sz w:val="28"/>
          <w:szCs w:val="28"/>
          <w:lang w:val="fr-FR"/>
        </w:rPr>
        <w:t xml:space="preserve"> </w:t>
      </w:r>
      <w:r w:rsidRPr="00B561F5">
        <w:rPr>
          <w:sz w:val="28"/>
          <w:szCs w:val="28"/>
          <w:lang w:val="fr-FR"/>
        </w:rPr>
        <w:t>que la préservation</w:t>
      </w:r>
      <w:r w:rsidR="005D132F">
        <w:rPr>
          <w:sz w:val="28"/>
          <w:szCs w:val="28"/>
          <w:lang w:val="fr-FR"/>
        </w:rPr>
        <w:t xml:space="preserve"> </w:t>
      </w:r>
      <w:r w:rsidRPr="00B561F5">
        <w:rPr>
          <w:sz w:val="28"/>
          <w:szCs w:val="28"/>
          <w:lang w:val="fr-FR"/>
        </w:rPr>
        <w:t>contre les infections microbiennes et les herbivores, ou</w:t>
      </w:r>
      <w:r w:rsidR="005D132F">
        <w:rPr>
          <w:sz w:val="28"/>
          <w:szCs w:val="28"/>
          <w:lang w:val="fr-FR"/>
        </w:rPr>
        <w:t xml:space="preserve"> </w:t>
      </w:r>
      <w:r w:rsidRPr="00B561F5">
        <w:rPr>
          <w:sz w:val="28"/>
          <w:szCs w:val="28"/>
          <w:lang w:val="fr-FR"/>
        </w:rPr>
        <w:t>que</w:t>
      </w:r>
      <w:r w:rsidR="005D132F">
        <w:rPr>
          <w:sz w:val="28"/>
          <w:szCs w:val="28"/>
          <w:lang w:val="fr-FR"/>
        </w:rPr>
        <w:t xml:space="preserve"> </w:t>
      </w:r>
      <w:r w:rsidRPr="00B561F5">
        <w:rPr>
          <w:sz w:val="28"/>
          <w:szCs w:val="28"/>
          <w:lang w:val="fr-FR"/>
        </w:rPr>
        <w:t>l’attraction</w:t>
      </w:r>
      <w:r w:rsidR="005D132F">
        <w:rPr>
          <w:sz w:val="28"/>
          <w:szCs w:val="28"/>
          <w:lang w:val="fr-FR"/>
        </w:rPr>
        <w:t xml:space="preserve"> </w:t>
      </w:r>
      <w:r w:rsidRPr="00B561F5">
        <w:rPr>
          <w:sz w:val="28"/>
          <w:szCs w:val="28"/>
          <w:lang w:val="fr-FR"/>
        </w:rPr>
        <w:t>exercée</w:t>
      </w:r>
      <w:r w:rsidR="005D132F">
        <w:rPr>
          <w:sz w:val="28"/>
          <w:szCs w:val="28"/>
          <w:lang w:val="fr-FR"/>
        </w:rPr>
        <w:t xml:space="preserve"> </w:t>
      </w:r>
      <w:r w:rsidRPr="00B561F5">
        <w:rPr>
          <w:sz w:val="28"/>
          <w:szCs w:val="28"/>
          <w:lang w:val="fr-FR"/>
        </w:rPr>
        <w:t>sur les pollinisateurs et les agents qui permettent la dispersion des fruits, sont</w:t>
      </w:r>
      <w:r w:rsidR="00F43C6B">
        <w:rPr>
          <w:sz w:val="28"/>
          <w:szCs w:val="28"/>
          <w:lang w:val="fr-FR"/>
        </w:rPr>
        <w:t xml:space="preserve"> </w:t>
      </w:r>
      <w:r w:rsidRPr="00B561F5">
        <w:rPr>
          <w:sz w:val="28"/>
          <w:szCs w:val="28"/>
          <w:lang w:val="fr-FR"/>
        </w:rPr>
        <w:t>devenues des thèmes qui sont au centre de la recherche</w:t>
      </w:r>
      <w:r w:rsidR="00F43C6B">
        <w:rPr>
          <w:sz w:val="28"/>
          <w:szCs w:val="28"/>
          <w:lang w:val="fr-FR"/>
        </w:rPr>
        <w:t xml:space="preserve"> </w:t>
      </w:r>
      <w:r w:rsidRPr="00B561F5">
        <w:rPr>
          <w:sz w:val="28"/>
          <w:szCs w:val="28"/>
          <w:lang w:val="fr-FR"/>
        </w:rPr>
        <w:t>sur</w:t>
      </w:r>
      <w:r w:rsidR="00C7523F">
        <w:rPr>
          <w:sz w:val="28"/>
          <w:szCs w:val="28"/>
          <w:lang w:val="fr-FR"/>
        </w:rPr>
        <w:t xml:space="preserve"> </w:t>
      </w:r>
      <w:r w:rsidRPr="00B561F5">
        <w:rPr>
          <w:sz w:val="28"/>
          <w:szCs w:val="28"/>
          <w:lang w:val="fr-FR"/>
        </w:rPr>
        <w:t>ces</w:t>
      </w:r>
      <w:r w:rsidR="00C7523F">
        <w:rPr>
          <w:sz w:val="28"/>
          <w:szCs w:val="28"/>
          <w:lang w:val="fr-FR"/>
        </w:rPr>
        <w:t xml:space="preserve"> </w:t>
      </w:r>
      <w:r w:rsidRPr="00B561F5">
        <w:rPr>
          <w:sz w:val="28"/>
          <w:szCs w:val="28"/>
          <w:lang w:val="fr-FR"/>
        </w:rPr>
        <w:t>métabolites</w:t>
      </w:r>
      <w:r w:rsidR="00F43C6B">
        <w:rPr>
          <w:sz w:val="28"/>
          <w:szCs w:val="28"/>
          <w:lang w:val="fr-FR"/>
        </w:rPr>
        <w:t xml:space="preserve"> </w:t>
      </w:r>
      <w:r w:rsidRPr="00B561F5">
        <w:rPr>
          <w:sz w:val="28"/>
          <w:szCs w:val="28"/>
          <w:lang w:val="fr-FR"/>
        </w:rPr>
        <w:t>secondaires(</w:t>
      </w:r>
      <w:r w:rsidRPr="00C7523F">
        <w:rPr>
          <w:b/>
          <w:bCs/>
          <w:color w:val="FF0000"/>
          <w:sz w:val="28"/>
          <w:szCs w:val="28"/>
          <w:lang w:val="fr-FR"/>
        </w:rPr>
        <w:t>Hopkins.,2003</w:t>
      </w:r>
      <w:r w:rsidRPr="00B561F5">
        <w:rPr>
          <w:sz w:val="28"/>
          <w:szCs w:val="28"/>
          <w:lang w:val="fr-FR"/>
        </w:rPr>
        <w:t>)</w:t>
      </w:r>
    </w:p>
    <w:p w:rsidR="00E376B7" w:rsidRPr="00BA32D2" w:rsidRDefault="00E376B7" w:rsidP="00E376B7">
      <w:pPr>
        <w:rPr>
          <w:rFonts w:asciiTheme="majorBidi" w:hAnsiTheme="majorBidi" w:cstheme="majorBidi"/>
          <w:sz w:val="28"/>
          <w:szCs w:val="28"/>
          <w:rtl/>
          <w:lang w:val="fr-FR" w:bidi="ar-DZ"/>
        </w:rPr>
      </w:pPr>
      <w:r>
        <w:rPr>
          <w:rFonts w:asciiTheme="majorBidi" w:hAnsiTheme="majorBidi" w:cstheme="majorBidi"/>
          <w:b/>
          <w:bCs/>
          <w:sz w:val="28"/>
          <w:szCs w:val="28"/>
          <w:lang w:val="fr-FR" w:bidi="ar-DZ"/>
        </w:rPr>
        <w:t>4</w:t>
      </w:r>
      <w:r w:rsidRPr="00E377C8">
        <w:rPr>
          <w:rFonts w:asciiTheme="majorBidi" w:hAnsiTheme="majorBidi" w:cstheme="majorBidi"/>
          <w:b/>
          <w:bCs/>
          <w:sz w:val="28"/>
          <w:szCs w:val="28"/>
          <w:lang w:val="fr-FR" w:bidi="ar-DZ"/>
        </w:rPr>
        <w:t>.</w:t>
      </w:r>
      <w:r w:rsidRPr="00BA32D2">
        <w:rPr>
          <w:rFonts w:asciiTheme="majorBidi" w:hAnsiTheme="majorBidi" w:cstheme="majorBidi"/>
          <w:b/>
          <w:bCs/>
          <w:sz w:val="28"/>
          <w:szCs w:val="28"/>
          <w:lang w:val="fr-FR" w:bidi="ar-DZ"/>
        </w:rPr>
        <w:t xml:space="preserve"> Classification des métabolites </w:t>
      </w:r>
      <w:r w:rsidR="00C7523F" w:rsidRPr="00BA32D2">
        <w:rPr>
          <w:rFonts w:asciiTheme="majorBidi" w:hAnsiTheme="majorBidi" w:cstheme="majorBidi"/>
          <w:b/>
          <w:bCs/>
          <w:sz w:val="28"/>
          <w:szCs w:val="28"/>
          <w:lang w:val="fr-FR" w:bidi="ar-DZ"/>
        </w:rPr>
        <w:t>secondaires</w:t>
      </w:r>
      <w:r w:rsidR="00C7523F" w:rsidRPr="00BA32D2">
        <w:rPr>
          <w:rFonts w:asciiTheme="majorBidi" w:hAnsiTheme="majorBidi" w:cstheme="majorBidi" w:hint="cs"/>
          <w:b/>
          <w:bCs/>
          <w:sz w:val="28"/>
          <w:szCs w:val="28"/>
          <w:rtl/>
          <w:lang w:val="fr-FR" w:bidi="ar-DZ"/>
        </w:rPr>
        <w:t xml:space="preserve"> </w:t>
      </w:r>
      <w:r w:rsidR="00C7523F" w:rsidRPr="00BA32D2">
        <w:rPr>
          <w:rFonts w:asciiTheme="majorBidi" w:hAnsiTheme="majorBidi" w:cstheme="majorBidi"/>
          <w:b/>
          <w:bCs/>
          <w:sz w:val="28"/>
          <w:szCs w:val="28"/>
          <w:rtl/>
          <w:lang w:val="fr-FR" w:bidi="ar-DZ"/>
        </w:rPr>
        <w:t>:</w:t>
      </w:r>
    </w:p>
    <w:p w:rsidR="00E376B7" w:rsidRPr="00BA32D2" w:rsidRDefault="00E376B7" w:rsidP="00E376B7">
      <w:pPr>
        <w:rPr>
          <w:rFonts w:asciiTheme="majorBidi" w:hAnsiTheme="majorBidi" w:cstheme="majorBidi"/>
          <w:sz w:val="28"/>
          <w:szCs w:val="28"/>
          <w:rtl/>
          <w:lang w:val="fr-FR" w:bidi="ar-DZ"/>
        </w:rPr>
      </w:pPr>
      <w:r w:rsidRPr="00BA32D2">
        <w:rPr>
          <w:rFonts w:asciiTheme="majorBidi" w:hAnsiTheme="majorBidi" w:cstheme="majorBidi"/>
          <w:sz w:val="28"/>
          <w:szCs w:val="28"/>
          <w:lang w:val="fr-FR" w:bidi="ar-DZ"/>
        </w:rPr>
        <w:t xml:space="preserve">Plus de 45 000 composés sont définis comme métabolites secondaires des plantes. Ces derniers peuvent être répartir dans trois groupes, selon leur structure chimique : </w:t>
      </w:r>
    </w:p>
    <w:p w:rsidR="00E376B7" w:rsidRPr="00BA32D2" w:rsidRDefault="00E376B7" w:rsidP="00E376B7">
      <w:pPr>
        <w:numPr>
          <w:ilvl w:val="0"/>
          <w:numId w:val="10"/>
        </w:numPr>
        <w:spacing w:after="160" w:line="259" w:lineRule="auto"/>
        <w:rPr>
          <w:rFonts w:asciiTheme="majorBidi" w:hAnsiTheme="majorBidi" w:cstheme="majorBidi"/>
          <w:sz w:val="28"/>
          <w:szCs w:val="28"/>
          <w:rtl/>
          <w:lang w:val="fr-FR" w:bidi="ar-DZ"/>
        </w:rPr>
      </w:pPr>
      <w:r w:rsidRPr="00BA32D2">
        <w:rPr>
          <w:rFonts w:asciiTheme="majorBidi" w:hAnsiTheme="majorBidi" w:cstheme="majorBidi"/>
          <w:sz w:val="28"/>
          <w:szCs w:val="28"/>
          <w:lang w:val="fr-FR" w:bidi="ar-DZ"/>
        </w:rPr>
        <w:t xml:space="preserve">Les composes phénoliques simples et la voie du </w:t>
      </w:r>
      <w:proofErr w:type="spellStart"/>
      <w:r w:rsidRPr="00BA32D2">
        <w:rPr>
          <w:rFonts w:asciiTheme="majorBidi" w:hAnsiTheme="majorBidi" w:cstheme="majorBidi"/>
          <w:sz w:val="28"/>
          <w:szCs w:val="28"/>
          <w:lang w:val="fr-FR" w:bidi="ar-DZ"/>
        </w:rPr>
        <w:t>shikimate</w:t>
      </w:r>
      <w:proofErr w:type="spellEnd"/>
    </w:p>
    <w:p w:rsidR="00E376B7" w:rsidRPr="00BA32D2" w:rsidRDefault="00E376B7" w:rsidP="00E376B7">
      <w:pPr>
        <w:numPr>
          <w:ilvl w:val="0"/>
          <w:numId w:val="10"/>
        </w:numPr>
        <w:spacing w:after="160" w:line="259" w:lineRule="auto"/>
        <w:rPr>
          <w:rFonts w:asciiTheme="majorBidi" w:hAnsiTheme="majorBidi" w:cstheme="majorBidi"/>
          <w:sz w:val="28"/>
          <w:szCs w:val="28"/>
          <w:rtl/>
          <w:lang w:val="fr-FR" w:bidi="ar-DZ"/>
        </w:rPr>
      </w:pPr>
      <w:r w:rsidRPr="00BA32D2">
        <w:rPr>
          <w:rFonts w:asciiTheme="majorBidi" w:hAnsiTheme="majorBidi" w:cstheme="majorBidi"/>
          <w:sz w:val="28"/>
          <w:szCs w:val="28"/>
          <w:lang w:val="fr-FR" w:bidi="ar-DZ"/>
        </w:rPr>
        <w:t xml:space="preserve">Les alcaloïdes  </w:t>
      </w:r>
    </w:p>
    <w:p w:rsidR="00E376B7" w:rsidRPr="00BA32D2" w:rsidRDefault="00C7523F" w:rsidP="00E376B7">
      <w:pPr>
        <w:numPr>
          <w:ilvl w:val="0"/>
          <w:numId w:val="10"/>
        </w:numPr>
        <w:spacing w:after="160" w:line="259" w:lineRule="auto"/>
        <w:rPr>
          <w:rFonts w:asciiTheme="majorBidi" w:hAnsiTheme="majorBidi" w:cstheme="majorBidi"/>
          <w:sz w:val="28"/>
          <w:szCs w:val="28"/>
          <w:lang w:val="fr-FR" w:bidi="ar-DZ"/>
        </w:rPr>
      </w:pPr>
      <w:r w:rsidRPr="00BA32D2">
        <w:rPr>
          <w:rFonts w:asciiTheme="majorBidi" w:hAnsiTheme="majorBidi" w:cstheme="majorBidi"/>
          <w:sz w:val="28"/>
          <w:szCs w:val="28"/>
          <w:lang w:val="fr-FR" w:bidi="ar-DZ"/>
        </w:rPr>
        <w:t>Les</w:t>
      </w:r>
      <w:r w:rsidR="00E376B7" w:rsidRPr="00BA32D2">
        <w:rPr>
          <w:rFonts w:asciiTheme="majorBidi" w:hAnsiTheme="majorBidi" w:cstheme="majorBidi"/>
          <w:sz w:val="28"/>
          <w:szCs w:val="28"/>
          <w:lang w:val="fr-FR" w:bidi="ar-DZ"/>
        </w:rPr>
        <w:t xml:space="preserve"> stéroïdes et les </w:t>
      </w:r>
      <w:proofErr w:type="spellStart"/>
      <w:r w:rsidR="00E376B7" w:rsidRPr="00BA32D2">
        <w:rPr>
          <w:rFonts w:asciiTheme="majorBidi" w:hAnsiTheme="majorBidi" w:cstheme="majorBidi"/>
          <w:sz w:val="28"/>
          <w:szCs w:val="28"/>
          <w:lang w:val="fr-FR" w:bidi="ar-DZ"/>
        </w:rPr>
        <w:t>térpenoïdes</w:t>
      </w:r>
      <w:proofErr w:type="spellEnd"/>
      <w:r w:rsidR="00E376B7" w:rsidRPr="00BA32D2">
        <w:rPr>
          <w:rFonts w:asciiTheme="majorBidi" w:hAnsiTheme="majorBidi" w:cstheme="majorBidi"/>
          <w:sz w:val="28"/>
          <w:szCs w:val="28"/>
          <w:lang w:val="fr-FR" w:bidi="ar-DZ"/>
        </w:rPr>
        <w:t xml:space="preserve"> (</w:t>
      </w:r>
      <w:r w:rsidR="00E376B7" w:rsidRPr="00C7523F">
        <w:rPr>
          <w:rFonts w:asciiTheme="majorBidi" w:hAnsiTheme="majorBidi" w:cstheme="majorBidi"/>
          <w:b/>
          <w:bCs/>
          <w:color w:val="FF0000"/>
          <w:sz w:val="28"/>
          <w:szCs w:val="28"/>
          <w:lang w:val="fr-FR" w:bidi="ar-DZ"/>
        </w:rPr>
        <w:t>Hopkins, 2003</w:t>
      </w:r>
      <w:r w:rsidR="00E376B7" w:rsidRPr="00BA32D2">
        <w:rPr>
          <w:rFonts w:asciiTheme="majorBidi" w:hAnsiTheme="majorBidi" w:cstheme="majorBidi"/>
          <w:sz w:val="28"/>
          <w:szCs w:val="28"/>
          <w:lang w:val="fr-FR" w:bidi="ar-DZ"/>
        </w:rPr>
        <w:t>).</w:t>
      </w:r>
    </w:p>
    <w:p w:rsidR="00E376B7" w:rsidRPr="00BA32D2" w:rsidRDefault="00C7523F" w:rsidP="00E376B7">
      <w:pPr>
        <w:rPr>
          <w:rFonts w:asciiTheme="majorBidi" w:hAnsiTheme="majorBidi" w:cstheme="majorBidi"/>
          <w:sz w:val="28"/>
          <w:szCs w:val="28"/>
          <w:rtl/>
          <w:lang w:val="fr-FR" w:bidi="ar-DZ"/>
        </w:rPr>
      </w:pPr>
      <w:r w:rsidRPr="00BA32D2">
        <w:rPr>
          <w:rFonts w:asciiTheme="majorBidi" w:hAnsiTheme="majorBidi" w:cstheme="majorBidi"/>
          <w:sz w:val="28"/>
          <w:szCs w:val="28"/>
          <w:lang w:val="fr-FR" w:bidi="ar-DZ"/>
        </w:rPr>
        <w:t>Composés</w:t>
      </w:r>
      <w:r w:rsidR="00E376B7" w:rsidRPr="00BA32D2">
        <w:rPr>
          <w:rFonts w:asciiTheme="majorBidi" w:hAnsiTheme="majorBidi" w:cstheme="majorBidi"/>
          <w:sz w:val="28"/>
          <w:szCs w:val="28"/>
          <w:lang w:val="fr-FR" w:bidi="ar-DZ"/>
        </w:rPr>
        <w:t xml:space="preserve"> phénoliques simples (Polyphénols</w:t>
      </w:r>
      <w:r w:rsidRPr="00BA32D2">
        <w:rPr>
          <w:rFonts w:asciiTheme="majorBidi" w:hAnsiTheme="majorBidi" w:cstheme="majorBidi"/>
          <w:sz w:val="28"/>
          <w:szCs w:val="28"/>
          <w:lang w:val="fr-FR" w:bidi="ar-DZ"/>
        </w:rPr>
        <w:t>)</w:t>
      </w:r>
      <w:r w:rsidRPr="00BA32D2">
        <w:rPr>
          <w:rFonts w:asciiTheme="majorBidi" w:hAnsiTheme="majorBidi" w:cstheme="majorBidi" w:hint="cs"/>
          <w:sz w:val="28"/>
          <w:szCs w:val="28"/>
          <w:rtl/>
          <w:lang w:val="fr-FR" w:bidi="ar-DZ"/>
        </w:rPr>
        <w:t xml:space="preserve"> </w:t>
      </w:r>
      <w:r w:rsidRPr="00BA32D2">
        <w:rPr>
          <w:rFonts w:asciiTheme="majorBidi" w:hAnsiTheme="majorBidi" w:cstheme="majorBidi"/>
          <w:sz w:val="28"/>
          <w:szCs w:val="28"/>
          <w:rtl/>
          <w:lang w:val="fr-FR" w:bidi="ar-DZ"/>
        </w:rPr>
        <w:t>:</w:t>
      </w:r>
      <w:r w:rsidR="00E376B7" w:rsidRPr="00BA32D2">
        <w:rPr>
          <w:rFonts w:asciiTheme="majorBidi" w:hAnsiTheme="majorBidi" w:cstheme="majorBidi"/>
          <w:sz w:val="28"/>
          <w:szCs w:val="28"/>
          <w:lang w:val="fr-FR" w:bidi="ar-DZ"/>
        </w:rPr>
        <w:t xml:space="preserve"> Les polyphénols sont des produits du métabolisme secondaire des végétaux, caractérisés par la présence d’au moins d’un noyau benzénique auquel est directement lié au moins un groupement hydroxyle libre, ou engagé dans une autre fonction. Les polyphénols sont présents dans toutes les parties des végétaux supérieurs (</w:t>
      </w:r>
      <w:proofErr w:type="spellStart"/>
      <w:r w:rsidR="00E376B7" w:rsidRPr="00DA29A3">
        <w:rPr>
          <w:rFonts w:asciiTheme="majorBidi" w:hAnsiTheme="majorBidi" w:cstheme="majorBidi"/>
          <w:color w:val="FF0000"/>
          <w:sz w:val="28"/>
          <w:szCs w:val="28"/>
          <w:lang w:val="fr-FR" w:bidi="ar-DZ"/>
        </w:rPr>
        <w:t>Bruneton</w:t>
      </w:r>
      <w:proofErr w:type="spellEnd"/>
      <w:r w:rsidR="00E376B7" w:rsidRPr="00DA29A3">
        <w:rPr>
          <w:rFonts w:asciiTheme="majorBidi" w:hAnsiTheme="majorBidi" w:cstheme="majorBidi"/>
          <w:color w:val="FF0000"/>
          <w:sz w:val="28"/>
          <w:szCs w:val="28"/>
          <w:lang w:val="fr-FR" w:bidi="ar-DZ"/>
        </w:rPr>
        <w:t>, 1999</w:t>
      </w:r>
      <w:r w:rsidRPr="00BA32D2">
        <w:rPr>
          <w:rFonts w:asciiTheme="majorBidi" w:hAnsiTheme="majorBidi" w:cstheme="majorBidi"/>
          <w:sz w:val="28"/>
          <w:szCs w:val="28"/>
          <w:lang w:val="fr-FR" w:bidi="ar-DZ"/>
        </w:rPr>
        <w:t>)</w:t>
      </w:r>
      <w:r w:rsidRPr="00BA32D2">
        <w:rPr>
          <w:rFonts w:asciiTheme="majorBidi" w:hAnsiTheme="majorBidi" w:cstheme="majorBidi" w:hint="cs"/>
          <w:sz w:val="28"/>
          <w:szCs w:val="28"/>
          <w:rtl/>
          <w:lang w:val="fr-FR" w:bidi="ar-DZ"/>
        </w:rPr>
        <w:t xml:space="preserve"> </w:t>
      </w:r>
      <w:r w:rsidRPr="00BA32D2">
        <w:rPr>
          <w:rFonts w:asciiTheme="majorBidi" w:hAnsiTheme="majorBidi" w:cstheme="majorBidi"/>
          <w:sz w:val="28"/>
          <w:szCs w:val="28"/>
          <w:rtl/>
          <w:lang w:val="fr-FR" w:bidi="ar-DZ"/>
        </w:rPr>
        <w:t>:</w:t>
      </w:r>
    </w:p>
    <w:p w:rsidR="00E376B7" w:rsidRPr="00BA32D2" w:rsidRDefault="00E376B7" w:rsidP="00E376B7">
      <w:pPr>
        <w:numPr>
          <w:ilvl w:val="0"/>
          <w:numId w:val="11"/>
        </w:numPr>
        <w:spacing w:after="160" w:line="259" w:lineRule="auto"/>
        <w:rPr>
          <w:rFonts w:asciiTheme="majorBidi" w:hAnsiTheme="majorBidi" w:cstheme="majorBidi"/>
          <w:sz w:val="28"/>
          <w:szCs w:val="28"/>
          <w:rtl/>
          <w:lang w:val="fr-FR" w:bidi="ar-DZ"/>
        </w:rPr>
      </w:pPr>
      <w:r w:rsidRPr="00BA32D2">
        <w:rPr>
          <w:rFonts w:asciiTheme="majorBidi" w:hAnsiTheme="majorBidi" w:cstheme="majorBidi"/>
          <w:sz w:val="28"/>
          <w:szCs w:val="28"/>
          <w:lang w:val="fr-FR" w:bidi="ar-DZ"/>
        </w:rPr>
        <w:t xml:space="preserve">Acides phénoliques </w:t>
      </w:r>
    </w:p>
    <w:p w:rsidR="00E376B7" w:rsidRPr="00BA32D2" w:rsidRDefault="00E376B7" w:rsidP="00E376B7">
      <w:pPr>
        <w:numPr>
          <w:ilvl w:val="0"/>
          <w:numId w:val="11"/>
        </w:numPr>
        <w:spacing w:after="160" w:line="259" w:lineRule="auto"/>
        <w:rPr>
          <w:rFonts w:asciiTheme="majorBidi" w:hAnsiTheme="majorBidi" w:cstheme="majorBidi"/>
          <w:sz w:val="28"/>
          <w:szCs w:val="28"/>
          <w:rtl/>
          <w:lang w:val="fr-FR" w:bidi="ar-DZ"/>
        </w:rPr>
      </w:pPr>
      <w:r w:rsidRPr="00BA32D2">
        <w:rPr>
          <w:rFonts w:asciiTheme="majorBidi" w:hAnsiTheme="majorBidi" w:cstheme="majorBidi"/>
          <w:sz w:val="28"/>
          <w:szCs w:val="28"/>
          <w:lang w:val="fr-FR" w:bidi="ar-DZ"/>
        </w:rPr>
        <w:t>Les flavonoïdes</w:t>
      </w:r>
    </w:p>
    <w:p w:rsidR="00E376B7" w:rsidRDefault="00E376B7" w:rsidP="00E376B7">
      <w:pPr>
        <w:numPr>
          <w:ilvl w:val="0"/>
          <w:numId w:val="11"/>
        </w:numPr>
        <w:spacing w:after="160" w:line="259" w:lineRule="auto"/>
        <w:rPr>
          <w:rFonts w:asciiTheme="majorBidi" w:hAnsiTheme="majorBidi" w:cstheme="majorBidi"/>
          <w:sz w:val="28"/>
          <w:szCs w:val="28"/>
          <w:lang w:val="fr-FR" w:bidi="ar-DZ"/>
        </w:rPr>
      </w:pPr>
      <w:r w:rsidRPr="00BA32D2">
        <w:rPr>
          <w:rFonts w:asciiTheme="majorBidi" w:hAnsiTheme="majorBidi" w:cstheme="majorBidi"/>
          <w:sz w:val="28"/>
          <w:szCs w:val="28"/>
          <w:lang w:val="fr-FR" w:bidi="ar-DZ"/>
        </w:rPr>
        <w:t>Tanins</w:t>
      </w:r>
    </w:p>
    <w:p w:rsidR="00E376B7" w:rsidRDefault="00E376B7" w:rsidP="00E376B7">
      <w:pPr>
        <w:autoSpaceDE w:val="0"/>
        <w:autoSpaceDN w:val="0"/>
        <w:adjustRightInd w:val="0"/>
        <w:spacing w:after="0" w:line="240" w:lineRule="auto"/>
        <w:rPr>
          <w:rFonts w:asciiTheme="majorBidi" w:hAnsiTheme="majorBidi" w:cstheme="majorBidi"/>
          <w:b/>
          <w:bCs/>
          <w:sz w:val="28"/>
          <w:szCs w:val="28"/>
          <w:lang w:val="fr-FR"/>
        </w:rPr>
      </w:pPr>
    </w:p>
    <w:p w:rsidR="00E376B7" w:rsidRDefault="00E376B7" w:rsidP="00E376B7">
      <w:pPr>
        <w:autoSpaceDE w:val="0"/>
        <w:autoSpaceDN w:val="0"/>
        <w:adjustRightInd w:val="0"/>
        <w:spacing w:after="0" w:line="240" w:lineRule="auto"/>
        <w:rPr>
          <w:rFonts w:asciiTheme="majorBidi" w:hAnsiTheme="majorBidi" w:cstheme="majorBidi"/>
          <w:b/>
          <w:bCs/>
          <w:sz w:val="28"/>
          <w:szCs w:val="28"/>
          <w:lang w:val="fr-FR"/>
        </w:rPr>
      </w:pPr>
      <w:r>
        <w:rPr>
          <w:rFonts w:asciiTheme="majorBidi" w:hAnsiTheme="majorBidi" w:cstheme="majorBidi"/>
          <w:b/>
          <w:bCs/>
          <w:sz w:val="28"/>
          <w:szCs w:val="28"/>
          <w:lang w:val="fr-FR"/>
        </w:rPr>
        <w:t>5.</w:t>
      </w:r>
      <w:r w:rsidRPr="00C6785A">
        <w:rPr>
          <w:rFonts w:asciiTheme="majorBidi" w:hAnsiTheme="majorBidi" w:cstheme="majorBidi"/>
          <w:b/>
          <w:bCs/>
          <w:sz w:val="28"/>
          <w:szCs w:val="28"/>
          <w:lang w:val="fr-FR"/>
        </w:rPr>
        <w:t xml:space="preserve"> Les huiles essentielles</w:t>
      </w:r>
    </w:p>
    <w:p w:rsidR="00E376B7" w:rsidRPr="00C6785A" w:rsidRDefault="00E376B7" w:rsidP="00E376B7">
      <w:pPr>
        <w:autoSpaceDE w:val="0"/>
        <w:autoSpaceDN w:val="0"/>
        <w:adjustRightInd w:val="0"/>
        <w:spacing w:after="0" w:line="240" w:lineRule="auto"/>
        <w:rPr>
          <w:rFonts w:asciiTheme="majorBidi" w:hAnsiTheme="majorBidi" w:cstheme="majorBidi"/>
          <w:b/>
          <w:bCs/>
          <w:sz w:val="28"/>
          <w:szCs w:val="28"/>
          <w:lang w:val="fr-FR"/>
        </w:rPr>
      </w:pPr>
    </w:p>
    <w:p w:rsidR="00E376B7" w:rsidRPr="00C6785A" w:rsidRDefault="00E376B7" w:rsidP="00E376B7">
      <w:pPr>
        <w:pStyle w:val="Paragraphedeliste"/>
        <w:numPr>
          <w:ilvl w:val="0"/>
          <w:numId w:val="12"/>
        </w:numPr>
        <w:autoSpaceDE w:val="0"/>
        <w:autoSpaceDN w:val="0"/>
        <w:adjustRightInd w:val="0"/>
        <w:spacing w:after="0" w:line="240" w:lineRule="auto"/>
        <w:rPr>
          <w:rFonts w:asciiTheme="majorBidi" w:hAnsiTheme="majorBidi" w:cstheme="majorBidi"/>
          <w:b/>
          <w:bCs/>
          <w:sz w:val="28"/>
          <w:szCs w:val="28"/>
          <w:lang w:val="fr-FR"/>
        </w:rPr>
      </w:pPr>
      <w:r w:rsidRPr="00C6785A">
        <w:rPr>
          <w:rFonts w:asciiTheme="majorBidi" w:hAnsiTheme="majorBidi" w:cstheme="majorBidi"/>
          <w:b/>
          <w:bCs/>
          <w:sz w:val="28"/>
          <w:szCs w:val="28"/>
          <w:lang w:val="fr-FR"/>
        </w:rPr>
        <w:t>Définition</w:t>
      </w:r>
    </w:p>
    <w:p w:rsidR="00E376B7" w:rsidRPr="00C6785A" w:rsidRDefault="00E376B7" w:rsidP="00E376B7">
      <w:pPr>
        <w:pStyle w:val="Paragraphedeliste"/>
        <w:autoSpaceDE w:val="0"/>
        <w:autoSpaceDN w:val="0"/>
        <w:adjustRightInd w:val="0"/>
        <w:spacing w:after="0" w:line="240" w:lineRule="auto"/>
        <w:rPr>
          <w:rFonts w:asciiTheme="majorBidi" w:hAnsiTheme="majorBidi" w:cstheme="majorBidi"/>
          <w:b/>
          <w:bCs/>
          <w:sz w:val="28"/>
          <w:szCs w:val="28"/>
          <w:lang w:val="fr-FR"/>
        </w:rPr>
      </w:pPr>
    </w:p>
    <w:p w:rsidR="00E376B7" w:rsidRPr="00C6785A" w:rsidRDefault="00E376B7" w:rsidP="00E376B7">
      <w:pPr>
        <w:autoSpaceDE w:val="0"/>
        <w:autoSpaceDN w:val="0"/>
        <w:adjustRightInd w:val="0"/>
        <w:spacing w:after="0" w:line="240" w:lineRule="auto"/>
        <w:rPr>
          <w:rFonts w:asciiTheme="majorBidi" w:eastAsia="TimesNewRomanPSMT" w:hAnsiTheme="majorBidi" w:cstheme="majorBidi"/>
          <w:sz w:val="28"/>
          <w:szCs w:val="28"/>
          <w:lang w:val="fr-FR"/>
        </w:rPr>
      </w:pPr>
      <w:r w:rsidRPr="00C6785A">
        <w:rPr>
          <w:rFonts w:asciiTheme="majorBidi" w:eastAsia="TimesNewRomanPSMT" w:hAnsiTheme="majorBidi" w:cstheme="majorBidi"/>
          <w:sz w:val="28"/>
          <w:szCs w:val="28"/>
          <w:lang w:val="fr-FR"/>
        </w:rPr>
        <w:t>Les huiles</w:t>
      </w:r>
      <w:r w:rsidR="00F43C6B">
        <w:rPr>
          <w:rFonts w:asciiTheme="majorBidi" w:eastAsia="TimesNewRomanPSMT" w:hAnsiTheme="majorBidi" w:cstheme="majorBidi"/>
          <w:sz w:val="28"/>
          <w:szCs w:val="28"/>
          <w:lang w:val="fr-FR"/>
        </w:rPr>
        <w:t xml:space="preserve"> </w:t>
      </w:r>
      <w:r w:rsidRPr="00C6785A">
        <w:rPr>
          <w:rFonts w:asciiTheme="majorBidi" w:eastAsia="TimesNewRomanPSMT" w:hAnsiTheme="majorBidi" w:cstheme="majorBidi"/>
          <w:sz w:val="28"/>
          <w:szCs w:val="28"/>
          <w:lang w:val="fr-FR"/>
        </w:rPr>
        <w:t>essentielles (=essences=huiles volatiles) sont : des produits de composition</w:t>
      </w:r>
    </w:p>
    <w:p w:rsidR="00E376B7" w:rsidRPr="00F43C6B" w:rsidRDefault="00E376B7" w:rsidP="00F43C6B">
      <w:pPr>
        <w:autoSpaceDE w:val="0"/>
        <w:autoSpaceDN w:val="0"/>
        <w:adjustRightInd w:val="0"/>
        <w:spacing w:after="0" w:line="240" w:lineRule="auto"/>
        <w:rPr>
          <w:rFonts w:asciiTheme="majorBidi" w:eastAsia="TimesNewRomanPSMT" w:hAnsiTheme="majorBidi" w:cstheme="majorBidi"/>
          <w:sz w:val="28"/>
          <w:szCs w:val="28"/>
          <w:lang w:val="fr-FR"/>
        </w:rPr>
      </w:pPr>
      <w:proofErr w:type="gramStart"/>
      <w:r w:rsidRPr="00C6785A">
        <w:rPr>
          <w:rFonts w:asciiTheme="majorBidi" w:eastAsia="TimesNewRomanPSMT" w:hAnsiTheme="majorBidi" w:cstheme="majorBidi"/>
          <w:sz w:val="28"/>
          <w:szCs w:val="28"/>
          <w:lang w:val="fr-FR"/>
        </w:rPr>
        <w:t>généralement</w:t>
      </w:r>
      <w:proofErr w:type="gramEnd"/>
      <w:r w:rsidRPr="00C6785A">
        <w:rPr>
          <w:rFonts w:asciiTheme="majorBidi" w:eastAsia="TimesNewRomanPSMT" w:hAnsiTheme="majorBidi" w:cstheme="majorBidi"/>
          <w:sz w:val="28"/>
          <w:szCs w:val="28"/>
          <w:lang w:val="fr-FR"/>
        </w:rPr>
        <w:t xml:space="preserve"> assez complexe renfermant les principes volatils contenus dans les végétaux</w:t>
      </w:r>
      <w:r w:rsidR="00F43C6B">
        <w:rPr>
          <w:rFonts w:asciiTheme="majorBidi" w:eastAsia="TimesNewRomanPSMT" w:hAnsiTheme="majorBidi" w:cstheme="majorBidi"/>
          <w:sz w:val="28"/>
          <w:szCs w:val="28"/>
          <w:lang w:val="fr-FR"/>
        </w:rPr>
        <w:t xml:space="preserve"> </w:t>
      </w:r>
      <w:r w:rsidRPr="00C6785A">
        <w:rPr>
          <w:rFonts w:asciiTheme="majorBidi" w:eastAsia="TimesNewRomanPSMT" w:hAnsiTheme="majorBidi" w:cstheme="majorBidi"/>
          <w:sz w:val="28"/>
          <w:szCs w:val="28"/>
          <w:lang w:val="fr-FR"/>
        </w:rPr>
        <w:t>et</w:t>
      </w:r>
      <w:r w:rsidR="00F43C6B">
        <w:rPr>
          <w:rFonts w:asciiTheme="majorBidi" w:eastAsia="TimesNewRomanPSMT" w:hAnsiTheme="majorBidi" w:cstheme="majorBidi"/>
          <w:sz w:val="28"/>
          <w:szCs w:val="28"/>
          <w:lang w:val="fr-FR"/>
        </w:rPr>
        <w:t xml:space="preserve"> </w:t>
      </w:r>
      <w:r w:rsidRPr="00C6785A">
        <w:rPr>
          <w:rFonts w:asciiTheme="majorBidi" w:eastAsia="TimesNewRomanPSMT" w:hAnsiTheme="majorBidi" w:cstheme="majorBidi"/>
          <w:sz w:val="28"/>
          <w:szCs w:val="28"/>
          <w:lang w:val="fr-FR"/>
        </w:rPr>
        <w:t>plus aux moins</w:t>
      </w:r>
      <w:r w:rsidR="00F43C6B">
        <w:rPr>
          <w:rFonts w:asciiTheme="majorBidi" w:eastAsia="TimesNewRomanPSMT" w:hAnsiTheme="majorBidi" w:cstheme="majorBidi"/>
          <w:sz w:val="28"/>
          <w:szCs w:val="28"/>
          <w:lang w:val="fr-FR"/>
        </w:rPr>
        <w:t xml:space="preserve"> </w:t>
      </w:r>
      <w:r w:rsidRPr="00C6785A">
        <w:rPr>
          <w:rFonts w:asciiTheme="majorBidi" w:eastAsia="TimesNewRomanPSMT" w:hAnsiTheme="majorBidi" w:cstheme="majorBidi"/>
          <w:sz w:val="28"/>
          <w:szCs w:val="28"/>
          <w:lang w:val="fr-FR"/>
        </w:rPr>
        <w:t xml:space="preserve">modifiés au cours de la préparation </w:t>
      </w:r>
      <w:r w:rsidRPr="00C6785A">
        <w:rPr>
          <w:rFonts w:asciiTheme="majorBidi" w:hAnsiTheme="majorBidi" w:cstheme="majorBidi"/>
          <w:b/>
          <w:bCs/>
          <w:sz w:val="28"/>
          <w:szCs w:val="28"/>
          <w:lang w:val="fr-FR"/>
        </w:rPr>
        <w:t>(</w:t>
      </w:r>
      <w:proofErr w:type="spellStart"/>
      <w:r w:rsidRPr="002067C4">
        <w:rPr>
          <w:rFonts w:asciiTheme="majorBidi" w:hAnsiTheme="majorBidi" w:cstheme="majorBidi"/>
          <w:b/>
          <w:bCs/>
          <w:color w:val="FF0000"/>
          <w:sz w:val="28"/>
          <w:szCs w:val="28"/>
          <w:lang w:val="fr-FR"/>
        </w:rPr>
        <w:t>Bruneton</w:t>
      </w:r>
      <w:proofErr w:type="spellEnd"/>
      <w:r w:rsidRPr="002067C4">
        <w:rPr>
          <w:rFonts w:asciiTheme="majorBidi" w:hAnsiTheme="majorBidi" w:cstheme="majorBidi"/>
          <w:b/>
          <w:bCs/>
          <w:color w:val="FF0000"/>
          <w:sz w:val="28"/>
          <w:szCs w:val="28"/>
          <w:lang w:val="fr-FR"/>
        </w:rPr>
        <w:t>, 1999</w:t>
      </w:r>
      <w:r w:rsidRPr="00C6785A">
        <w:rPr>
          <w:rFonts w:asciiTheme="majorBidi" w:hAnsiTheme="majorBidi" w:cstheme="majorBidi"/>
          <w:b/>
          <w:bCs/>
          <w:sz w:val="28"/>
          <w:szCs w:val="28"/>
          <w:lang w:val="fr-FR"/>
        </w:rPr>
        <w:t>).</w:t>
      </w:r>
    </w:p>
    <w:p w:rsidR="00E376B7" w:rsidRPr="00C6785A" w:rsidRDefault="00E376B7" w:rsidP="00E376B7">
      <w:pPr>
        <w:autoSpaceDE w:val="0"/>
        <w:autoSpaceDN w:val="0"/>
        <w:adjustRightInd w:val="0"/>
        <w:spacing w:after="0" w:line="240" w:lineRule="auto"/>
        <w:rPr>
          <w:rFonts w:asciiTheme="majorBidi" w:hAnsiTheme="majorBidi" w:cstheme="majorBidi"/>
          <w:b/>
          <w:bCs/>
          <w:sz w:val="28"/>
          <w:szCs w:val="28"/>
          <w:lang w:val="fr-FR"/>
        </w:rPr>
      </w:pPr>
    </w:p>
    <w:p w:rsidR="00E376B7" w:rsidRPr="00C6785A" w:rsidRDefault="00E376B7" w:rsidP="00E376B7">
      <w:pPr>
        <w:pStyle w:val="Paragraphedeliste"/>
        <w:numPr>
          <w:ilvl w:val="0"/>
          <w:numId w:val="12"/>
        </w:numPr>
        <w:autoSpaceDE w:val="0"/>
        <w:autoSpaceDN w:val="0"/>
        <w:adjustRightInd w:val="0"/>
        <w:spacing w:after="0" w:line="240" w:lineRule="auto"/>
        <w:rPr>
          <w:rFonts w:asciiTheme="majorBidi" w:hAnsiTheme="majorBidi" w:cstheme="majorBidi"/>
          <w:b/>
          <w:bCs/>
          <w:sz w:val="28"/>
          <w:szCs w:val="28"/>
          <w:lang w:val="fr-FR"/>
        </w:rPr>
      </w:pPr>
      <w:r w:rsidRPr="00C6785A">
        <w:rPr>
          <w:rFonts w:asciiTheme="majorBidi" w:hAnsiTheme="majorBidi" w:cstheme="majorBidi"/>
          <w:b/>
          <w:bCs/>
          <w:sz w:val="28"/>
          <w:szCs w:val="28"/>
          <w:lang w:val="fr-FR"/>
        </w:rPr>
        <w:lastRenderedPageBreak/>
        <w:t xml:space="preserve">Origine et localisation des </w:t>
      </w:r>
      <w:proofErr w:type="spellStart"/>
      <w:r w:rsidRPr="00C6785A">
        <w:rPr>
          <w:rFonts w:asciiTheme="majorBidi" w:hAnsiTheme="majorBidi" w:cstheme="majorBidi"/>
          <w:b/>
          <w:bCs/>
          <w:sz w:val="28"/>
          <w:szCs w:val="28"/>
          <w:lang w:val="fr-FR"/>
        </w:rPr>
        <w:t>HEs</w:t>
      </w:r>
      <w:proofErr w:type="spellEnd"/>
    </w:p>
    <w:p w:rsidR="00E376B7" w:rsidRPr="00C6785A" w:rsidRDefault="00E376B7" w:rsidP="00E376B7">
      <w:pPr>
        <w:pStyle w:val="Paragraphedeliste"/>
        <w:autoSpaceDE w:val="0"/>
        <w:autoSpaceDN w:val="0"/>
        <w:adjustRightInd w:val="0"/>
        <w:spacing w:after="0" w:line="240" w:lineRule="auto"/>
        <w:rPr>
          <w:rFonts w:asciiTheme="majorBidi" w:hAnsiTheme="majorBidi" w:cstheme="majorBidi"/>
          <w:b/>
          <w:bCs/>
          <w:sz w:val="28"/>
          <w:szCs w:val="28"/>
          <w:lang w:val="fr-FR"/>
        </w:rPr>
      </w:pPr>
    </w:p>
    <w:p w:rsidR="00E376B7" w:rsidRPr="00935CE8" w:rsidRDefault="00E376B7" w:rsidP="00935CE8">
      <w:pPr>
        <w:autoSpaceDE w:val="0"/>
        <w:autoSpaceDN w:val="0"/>
        <w:adjustRightInd w:val="0"/>
        <w:spacing w:after="0" w:line="240" w:lineRule="auto"/>
        <w:rPr>
          <w:rFonts w:asciiTheme="majorBidi" w:eastAsia="TimesNewRomanPSMT" w:hAnsiTheme="majorBidi" w:cstheme="majorBidi"/>
          <w:sz w:val="28"/>
          <w:szCs w:val="28"/>
          <w:lang w:val="fr-FR"/>
        </w:rPr>
      </w:pPr>
      <w:r w:rsidRPr="00C6785A">
        <w:rPr>
          <w:rFonts w:asciiTheme="majorBidi" w:eastAsia="TimesNewRomanPSMT" w:hAnsiTheme="majorBidi" w:cstheme="majorBidi"/>
          <w:sz w:val="28"/>
          <w:szCs w:val="28"/>
          <w:lang w:val="fr-FR"/>
        </w:rPr>
        <w:t>Les huiles volatiles peuvent être considérées comme des résidu</w:t>
      </w:r>
      <w:r w:rsidR="00935CE8">
        <w:rPr>
          <w:rFonts w:asciiTheme="majorBidi" w:eastAsia="TimesNewRomanPSMT" w:hAnsiTheme="majorBidi" w:cstheme="majorBidi"/>
          <w:sz w:val="28"/>
          <w:szCs w:val="28"/>
          <w:lang w:val="fr-FR"/>
        </w:rPr>
        <w:t xml:space="preserve">s du métabolisme végétal. Suite </w:t>
      </w:r>
      <w:r w:rsidRPr="00C6785A">
        <w:rPr>
          <w:rFonts w:asciiTheme="majorBidi" w:eastAsia="TimesNewRomanPSMT" w:hAnsiTheme="majorBidi" w:cstheme="majorBidi"/>
          <w:sz w:val="28"/>
          <w:szCs w:val="28"/>
          <w:lang w:val="fr-FR"/>
        </w:rPr>
        <w:t>à la photosynthèse au niveau des chloroplastes, l’énergie pr</w:t>
      </w:r>
      <w:r w:rsidR="00935CE8">
        <w:rPr>
          <w:rFonts w:asciiTheme="majorBidi" w:eastAsia="TimesNewRomanPSMT" w:hAnsiTheme="majorBidi" w:cstheme="majorBidi"/>
          <w:sz w:val="28"/>
          <w:szCs w:val="28"/>
          <w:lang w:val="fr-FR"/>
        </w:rPr>
        <w:t xml:space="preserve">oduite (sous forme de glucides, </w:t>
      </w:r>
      <w:r w:rsidRPr="00C6785A">
        <w:rPr>
          <w:rFonts w:asciiTheme="majorBidi" w:eastAsia="TimesNewRomanPSMT" w:hAnsiTheme="majorBidi" w:cstheme="majorBidi"/>
          <w:sz w:val="28"/>
          <w:szCs w:val="28"/>
          <w:lang w:val="fr-FR"/>
        </w:rPr>
        <w:t>NADPH et d’ATP) contribue au développement de la plante et</w:t>
      </w:r>
      <w:r w:rsidR="00935CE8">
        <w:rPr>
          <w:rFonts w:asciiTheme="majorBidi" w:eastAsia="TimesNewRomanPSMT" w:hAnsiTheme="majorBidi" w:cstheme="majorBidi"/>
          <w:sz w:val="28"/>
          <w:szCs w:val="28"/>
          <w:lang w:val="fr-FR"/>
        </w:rPr>
        <w:t xml:space="preserve"> indirectement à la biosynthèse </w:t>
      </w:r>
      <w:r w:rsidRPr="00C6785A">
        <w:rPr>
          <w:rFonts w:asciiTheme="majorBidi" w:eastAsia="TimesNewRomanPSMT" w:hAnsiTheme="majorBidi" w:cstheme="majorBidi"/>
          <w:sz w:val="28"/>
          <w:szCs w:val="28"/>
          <w:lang w:val="fr-FR"/>
        </w:rPr>
        <w:t xml:space="preserve">de multiples composés secondaires parmi elles les huiles essentielles </w:t>
      </w:r>
      <w:r w:rsidRPr="00C6785A">
        <w:rPr>
          <w:rFonts w:asciiTheme="majorBidi" w:hAnsiTheme="majorBidi" w:cstheme="majorBidi"/>
          <w:b/>
          <w:bCs/>
          <w:sz w:val="28"/>
          <w:szCs w:val="28"/>
          <w:lang w:val="fr-FR"/>
        </w:rPr>
        <w:t>(</w:t>
      </w:r>
      <w:proofErr w:type="spellStart"/>
      <w:r w:rsidRPr="00AF15E0">
        <w:rPr>
          <w:rFonts w:asciiTheme="majorBidi" w:hAnsiTheme="majorBidi" w:cstheme="majorBidi"/>
          <w:b/>
          <w:bCs/>
          <w:color w:val="FF0000"/>
          <w:sz w:val="28"/>
          <w:szCs w:val="28"/>
          <w:lang w:val="fr-FR"/>
        </w:rPr>
        <w:t>Narishetty</w:t>
      </w:r>
      <w:proofErr w:type="spellEnd"/>
      <w:r w:rsidR="00935CE8">
        <w:rPr>
          <w:rFonts w:asciiTheme="majorBidi" w:hAnsiTheme="majorBidi" w:cstheme="majorBidi"/>
          <w:b/>
          <w:bCs/>
          <w:color w:val="FF0000"/>
          <w:sz w:val="28"/>
          <w:szCs w:val="28"/>
          <w:lang w:val="fr-FR"/>
        </w:rPr>
        <w:t xml:space="preserve"> &amp; </w:t>
      </w:r>
      <w:proofErr w:type="spellStart"/>
      <w:r w:rsidRPr="00AF15E0">
        <w:rPr>
          <w:rFonts w:asciiTheme="majorBidi" w:hAnsiTheme="majorBidi" w:cstheme="majorBidi"/>
          <w:b/>
          <w:bCs/>
          <w:color w:val="FF0000"/>
          <w:sz w:val="28"/>
          <w:szCs w:val="28"/>
          <w:lang w:val="fr-FR"/>
        </w:rPr>
        <w:t>Panchagnula</w:t>
      </w:r>
      <w:proofErr w:type="spellEnd"/>
      <w:r w:rsidRPr="00AF15E0">
        <w:rPr>
          <w:rFonts w:asciiTheme="majorBidi" w:hAnsiTheme="majorBidi" w:cstheme="majorBidi"/>
          <w:b/>
          <w:bCs/>
          <w:color w:val="FF0000"/>
          <w:sz w:val="28"/>
          <w:szCs w:val="28"/>
          <w:lang w:val="fr-FR"/>
        </w:rPr>
        <w:t>, 2004</w:t>
      </w:r>
      <w:r w:rsidRPr="00C6785A">
        <w:rPr>
          <w:rFonts w:asciiTheme="majorBidi" w:hAnsiTheme="majorBidi" w:cstheme="majorBidi"/>
          <w:b/>
          <w:bCs/>
          <w:sz w:val="28"/>
          <w:szCs w:val="28"/>
          <w:lang w:val="fr-FR"/>
        </w:rPr>
        <w:t>).</w:t>
      </w:r>
    </w:p>
    <w:p w:rsidR="00E376B7" w:rsidRPr="00C6785A" w:rsidRDefault="00E376B7" w:rsidP="00E376B7">
      <w:pPr>
        <w:autoSpaceDE w:val="0"/>
        <w:autoSpaceDN w:val="0"/>
        <w:adjustRightInd w:val="0"/>
        <w:spacing w:after="0" w:line="240" w:lineRule="auto"/>
        <w:rPr>
          <w:rFonts w:asciiTheme="majorBidi" w:eastAsia="TimesNewRomanPSMT" w:hAnsiTheme="majorBidi" w:cstheme="majorBidi"/>
          <w:sz w:val="28"/>
          <w:szCs w:val="28"/>
          <w:lang w:val="fr-FR"/>
        </w:rPr>
      </w:pPr>
      <w:r w:rsidRPr="00C6785A">
        <w:rPr>
          <w:rFonts w:asciiTheme="majorBidi" w:eastAsia="TimesNewRomanPSMT" w:hAnsiTheme="majorBidi" w:cstheme="majorBidi"/>
          <w:sz w:val="28"/>
          <w:szCs w:val="28"/>
          <w:lang w:val="fr-FR"/>
        </w:rPr>
        <w:t>Les essences sont synthétisées par les végétaux supérieurs, il y aurait</w:t>
      </w:r>
    </w:p>
    <w:p w:rsidR="00E376B7" w:rsidRPr="00C6785A" w:rsidRDefault="00973D4B" w:rsidP="00E376B7">
      <w:pPr>
        <w:autoSpaceDE w:val="0"/>
        <w:autoSpaceDN w:val="0"/>
        <w:adjustRightInd w:val="0"/>
        <w:spacing w:after="0" w:line="240" w:lineRule="auto"/>
        <w:rPr>
          <w:rFonts w:asciiTheme="majorBidi" w:eastAsia="TimesNewRomanPSMT" w:hAnsiTheme="majorBidi" w:cstheme="majorBidi"/>
          <w:sz w:val="28"/>
          <w:szCs w:val="28"/>
          <w:lang w:val="fr-FR"/>
        </w:rPr>
      </w:pPr>
      <w:r w:rsidRPr="00C6785A">
        <w:rPr>
          <w:rFonts w:asciiTheme="majorBidi" w:eastAsia="TimesNewRomanPSMT" w:hAnsiTheme="majorBidi" w:cstheme="majorBidi"/>
          <w:sz w:val="28"/>
          <w:szCs w:val="28"/>
          <w:lang w:val="fr-FR"/>
        </w:rPr>
        <w:t>Environ</w:t>
      </w:r>
      <w:r w:rsidR="00E376B7" w:rsidRPr="00C6785A">
        <w:rPr>
          <w:rFonts w:asciiTheme="majorBidi" w:eastAsia="TimesNewRomanPSMT" w:hAnsiTheme="majorBidi" w:cstheme="majorBidi"/>
          <w:sz w:val="28"/>
          <w:szCs w:val="28"/>
          <w:lang w:val="fr-FR"/>
        </w:rPr>
        <w:t xml:space="preserve"> 17 500 espèces aromatiques réparties dans une cinquantaine de familles dont les</w:t>
      </w:r>
    </w:p>
    <w:p w:rsidR="00E376B7" w:rsidRDefault="00E376B7" w:rsidP="00E376B7">
      <w:pPr>
        <w:autoSpaceDE w:val="0"/>
        <w:autoSpaceDN w:val="0"/>
        <w:adjustRightInd w:val="0"/>
        <w:spacing w:after="0" w:line="240" w:lineRule="auto"/>
        <w:rPr>
          <w:rFonts w:asciiTheme="majorBidi" w:hAnsiTheme="majorBidi" w:cstheme="majorBidi"/>
          <w:b/>
          <w:bCs/>
          <w:sz w:val="28"/>
          <w:szCs w:val="28"/>
          <w:lang w:val="fr-FR"/>
        </w:rPr>
      </w:pPr>
      <w:proofErr w:type="spellStart"/>
      <w:r w:rsidRPr="00C6785A">
        <w:rPr>
          <w:rFonts w:asciiTheme="majorBidi" w:eastAsia="TimesNewRomanPSMT" w:hAnsiTheme="majorBidi" w:cstheme="majorBidi"/>
          <w:sz w:val="28"/>
          <w:szCs w:val="28"/>
          <w:lang w:val="fr-FR"/>
        </w:rPr>
        <w:t>Lamiaceae</w:t>
      </w:r>
      <w:proofErr w:type="spellEnd"/>
      <w:r w:rsidRPr="00C6785A">
        <w:rPr>
          <w:rFonts w:asciiTheme="majorBidi" w:eastAsia="TimesNewRomanPSMT" w:hAnsiTheme="majorBidi" w:cstheme="majorBidi"/>
          <w:sz w:val="28"/>
          <w:szCs w:val="28"/>
          <w:lang w:val="fr-FR"/>
        </w:rPr>
        <w:t>, les</w:t>
      </w:r>
      <w:r w:rsidR="00973D4B">
        <w:rPr>
          <w:rFonts w:asciiTheme="majorBidi" w:eastAsia="TimesNewRomanPSMT" w:hAnsiTheme="majorBidi" w:cstheme="majorBidi"/>
          <w:sz w:val="28"/>
          <w:szCs w:val="28"/>
          <w:lang w:val="fr-FR"/>
        </w:rPr>
        <w:t xml:space="preserve"> </w:t>
      </w:r>
      <w:proofErr w:type="spellStart"/>
      <w:r w:rsidRPr="00C6785A">
        <w:rPr>
          <w:rFonts w:asciiTheme="majorBidi" w:eastAsia="TimesNewRomanPSMT" w:hAnsiTheme="majorBidi" w:cstheme="majorBidi"/>
          <w:sz w:val="28"/>
          <w:szCs w:val="28"/>
          <w:lang w:val="fr-FR"/>
        </w:rPr>
        <w:t>Asteraceae</w:t>
      </w:r>
      <w:proofErr w:type="spellEnd"/>
      <w:r w:rsidRPr="00C6785A">
        <w:rPr>
          <w:rFonts w:asciiTheme="majorBidi" w:eastAsia="TimesNewRomanPSMT" w:hAnsiTheme="majorBidi" w:cstheme="majorBidi"/>
          <w:sz w:val="28"/>
          <w:szCs w:val="28"/>
          <w:lang w:val="fr-FR"/>
        </w:rPr>
        <w:t xml:space="preserve">, les </w:t>
      </w:r>
      <w:proofErr w:type="spellStart"/>
      <w:r w:rsidRPr="00C6785A">
        <w:rPr>
          <w:rFonts w:asciiTheme="majorBidi" w:eastAsia="TimesNewRomanPSMT" w:hAnsiTheme="majorBidi" w:cstheme="majorBidi"/>
          <w:sz w:val="28"/>
          <w:szCs w:val="28"/>
          <w:lang w:val="fr-FR"/>
        </w:rPr>
        <w:t>Rutaceae</w:t>
      </w:r>
      <w:proofErr w:type="spellEnd"/>
      <w:r w:rsidRPr="00C6785A">
        <w:rPr>
          <w:rFonts w:asciiTheme="majorBidi" w:eastAsia="TimesNewRomanPSMT" w:hAnsiTheme="majorBidi" w:cstheme="majorBidi"/>
          <w:sz w:val="28"/>
          <w:szCs w:val="28"/>
          <w:lang w:val="fr-FR"/>
        </w:rPr>
        <w:t xml:space="preserve"> et les </w:t>
      </w:r>
      <w:proofErr w:type="spellStart"/>
      <w:r w:rsidRPr="00C6785A">
        <w:rPr>
          <w:rFonts w:asciiTheme="majorBidi" w:eastAsia="TimesNewRomanPSMT" w:hAnsiTheme="majorBidi" w:cstheme="majorBidi"/>
          <w:sz w:val="28"/>
          <w:szCs w:val="28"/>
          <w:lang w:val="fr-FR"/>
        </w:rPr>
        <w:t>Lauraceae</w:t>
      </w:r>
      <w:proofErr w:type="spellEnd"/>
      <w:r w:rsidRPr="00C6785A">
        <w:rPr>
          <w:rFonts w:asciiTheme="majorBidi" w:eastAsia="TimesNewRomanPSMT" w:hAnsiTheme="majorBidi" w:cstheme="majorBidi"/>
          <w:sz w:val="28"/>
          <w:szCs w:val="28"/>
          <w:lang w:val="fr-FR"/>
        </w:rPr>
        <w:t xml:space="preserve">. Ces espèces sont caractérisées par </w:t>
      </w:r>
      <w:proofErr w:type="spellStart"/>
      <w:r w:rsidRPr="00C6785A">
        <w:rPr>
          <w:rFonts w:asciiTheme="majorBidi" w:eastAsia="TimesNewRomanPSMT" w:hAnsiTheme="majorBidi" w:cstheme="majorBidi"/>
          <w:sz w:val="28"/>
          <w:szCs w:val="28"/>
          <w:lang w:val="fr-FR"/>
        </w:rPr>
        <w:t>laprésence</w:t>
      </w:r>
      <w:proofErr w:type="spellEnd"/>
      <w:r w:rsidRPr="00C6785A">
        <w:rPr>
          <w:rFonts w:asciiTheme="majorBidi" w:eastAsia="TimesNewRomanPSMT" w:hAnsiTheme="majorBidi" w:cstheme="majorBidi"/>
          <w:sz w:val="28"/>
          <w:szCs w:val="28"/>
          <w:lang w:val="fr-FR"/>
        </w:rPr>
        <w:t xml:space="preserve"> d’organes spécifiques responsables de la synthèse et de stockage des huiles</w:t>
      </w:r>
      <w:r w:rsidR="00973D4B">
        <w:rPr>
          <w:rFonts w:asciiTheme="majorBidi" w:eastAsia="TimesNewRomanPSMT" w:hAnsiTheme="majorBidi" w:cstheme="majorBidi"/>
          <w:sz w:val="28"/>
          <w:szCs w:val="28"/>
          <w:lang w:val="fr-FR"/>
        </w:rPr>
        <w:t xml:space="preserve"> </w:t>
      </w:r>
      <w:r w:rsidRPr="00C6785A">
        <w:rPr>
          <w:rFonts w:asciiTheme="majorBidi" w:eastAsia="TimesNewRomanPSMT" w:hAnsiTheme="majorBidi" w:cstheme="majorBidi"/>
          <w:sz w:val="28"/>
          <w:szCs w:val="28"/>
          <w:lang w:val="fr-FR"/>
        </w:rPr>
        <w:t>essentielles : les poches (Myrtacées, Rutacées) ou les canaux sécréteurs, les poils sécréteurs(</w:t>
      </w:r>
      <w:proofErr w:type="spellStart"/>
      <w:r w:rsidRPr="00C6785A">
        <w:rPr>
          <w:rFonts w:asciiTheme="majorBidi" w:eastAsia="TimesNewRomanPSMT" w:hAnsiTheme="majorBidi" w:cstheme="majorBidi"/>
          <w:sz w:val="28"/>
          <w:szCs w:val="28"/>
          <w:lang w:val="fr-FR"/>
        </w:rPr>
        <w:t>Lamiaceae</w:t>
      </w:r>
      <w:proofErr w:type="spellEnd"/>
      <w:r w:rsidRPr="00C6785A">
        <w:rPr>
          <w:rFonts w:asciiTheme="majorBidi" w:eastAsia="TimesNewRomanPSMT" w:hAnsiTheme="majorBidi" w:cstheme="majorBidi"/>
          <w:sz w:val="28"/>
          <w:szCs w:val="28"/>
          <w:lang w:val="fr-FR"/>
        </w:rPr>
        <w:t>) et les cellules sécrétrices (</w:t>
      </w:r>
      <w:proofErr w:type="spellStart"/>
      <w:r w:rsidRPr="00C6785A">
        <w:rPr>
          <w:rFonts w:asciiTheme="majorBidi" w:eastAsia="TimesNewRomanPSMT" w:hAnsiTheme="majorBidi" w:cstheme="majorBidi"/>
          <w:sz w:val="28"/>
          <w:szCs w:val="28"/>
          <w:lang w:val="fr-FR"/>
        </w:rPr>
        <w:t>Zingiberaceae</w:t>
      </w:r>
      <w:proofErr w:type="spellEnd"/>
      <w:r w:rsidRPr="00C6785A">
        <w:rPr>
          <w:rFonts w:asciiTheme="majorBidi" w:eastAsia="TimesNewRomanPSMT" w:hAnsiTheme="majorBidi" w:cstheme="majorBidi"/>
          <w:sz w:val="28"/>
          <w:szCs w:val="28"/>
          <w:lang w:val="fr-FR"/>
        </w:rPr>
        <w:t xml:space="preserve">, </w:t>
      </w:r>
      <w:proofErr w:type="spellStart"/>
      <w:r w:rsidRPr="00C6785A">
        <w:rPr>
          <w:rFonts w:asciiTheme="majorBidi" w:eastAsia="TimesNewRomanPSMT" w:hAnsiTheme="majorBidi" w:cstheme="majorBidi"/>
          <w:sz w:val="28"/>
          <w:szCs w:val="28"/>
          <w:lang w:val="fr-FR"/>
        </w:rPr>
        <w:t>Lauraceae</w:t>
      </w:r>
      <w:proofErr w:type="spellEnd"/>
      <w:r w:rsidRPr="00C6785A">
        <w:rPr>
          <w:rFonts w:asciiTheme="majorBidi" w:eastAsia="TimesNewRomanPSMT" w:hAnsiTheme="majorBidi" w:cstheme="majorBidi"/>
          <w:sz w:val="28"/>
          <w:szCs w:val="28"/>
          <w:lang w:val="fr-FR"/>
        </w:rPr>
        <w:t xml:space="preserve">) </w:t>
      </w:r>
      <w:r w:rsidRPr="00C6785A">
        <w:rPr>
          <w:rFonts w:asciiTheme="majorBidi" w:hAnsiTheme="majorBidi" w:cstheme="majorBidi"/>
          <w:b/>
          <w:bCs/>
          <w:sz w:val="28"/>
          <w:szCs w:val="28"/>
          <w:lang w:val="fr-FR"/>
        </w:rPr>
        <w:t>(</w:t>
      </w:r>
      <w:proofErr w:type="spellStart"/>
      <w:r w:rsidRPr="002067C4">
        <w:rPr>
          <w:rFonts w:asciiTheme="majorBidi" w:hAnsiTheme="majorBidi" w:cstheme="majorBidi"/>
          <w:b/>
          <w:bCs/>
          <w:color w:val="FF0000"/>
          <w:sz w:val="28"/>
          <w:szCs w:val="28"/>
          <w:lang w:val="fr-FR"/>
        </w:rPr>
        <w:t>Bruneton</w:t>
      </w:r>
      <w:proofErr w:type="spellEnd"/>
      <w:r w:rsidRPr="002067C4">
        <w:rPr>
          <w:rFonts w:asciiTheme="majorBidi" w:hAnsiTheme="majorBidi" w:cstheme="majorBidi"/>
          <w:b/>
          <w:bCs/>
          <w:color w:val="FF0000"/>
          <w:sz w:val="28"/>
          <w:szCs w:val="28"/>
          <w:lang w:val="fr-FR"/>
        </w:rPr>
        <w:t>, 1993</w:t>
      </w:r>
      <w:r w:rsidRPr="00C6785A">
        <w:rPr>
          <w:rFonts w:asciiTheme="majorBidi" w:hAnsiTheme="majorBidi" w:cstheme="majorBidi"/>
          <w:b/>
          <w:bCs/>
          <w:sz w:val="28"/>
          <w:szCs w:val="28"/>
          <w:lang w:val="fr-FR"/>
        </w:rPr>
        <w:t>).</w:t>
      </w:r>
    </w:p>
    <w:p w:rsidR="00E376B7" w:rsidRDefault="00E376B7" w:rsidP="00E376B7">
      <w:pPr>
        <w:autoSpaceDE w:val="0"/>
        <w:autoSpaceDN w:val="0"/>
        <w:adjustRightInd w:val="0"/>
        <w:spacing w:after="0" w:line="240" w:lineRule="auto"/>
        <w:rPr>
          <w:rFonts w:asciiTheme="majorBidi" w:hAnsiTheme="majorBidi" w:cstheme="majorBidi"/>
          <w:b/>
          <w:bCs/>
          <w:sz w:val="28"/>
          <w:szCs w:val="28"/>
          <w:lang w:val="fr-FR"/>
        </w:rPr>
      </w:pPr>
    </w:p>
    <w:p w:rsidR="00E376B7" w:rsidRPr="008853DB" w:rsidRDefault="00E376B7" w:rsidP="00E376B7">
      <w:pPr>
        <w:autoSpaceDE w:val="0"/>
        <w:autoSpaceDN w:val="0"/>
        <w:adjustRightInd w:val="0"/>
        <w:spacing w:after="0" w:line="240" w:lineRule="auto"/>
        <w:rPr>
          <w:rFonts w:asciiTheme="majorBidi" w:eastAsia="TimesNewRomanPSMT" w:hAnsiTheme="majorBidi" w:cstheme="majorBidi"/>
          <w:sz w:val="28"/>
          <w:szCs w:val="28"/>
          <w:lang w:val="fr-FR"/>
        </w:rPr>
      </w:pPr>
    </w:p>
    <w:p w:rsidR="00E376B7" w:rsidRPr="00C6785A" w:rsidRDefault="00E376B7" w:rsidP="00E376B7">
      <w:pPr>
        <w:pStyle w:val="Paragraphedeliste"/>
        <w:numPr>
          <w:ilvl w:val="0"/>
          <w:numId w:val="12"/>
        </w:numPr>
        <w:autoSpaceDE w:val="0"/>
        <w:autoSpaceDN w:val="0"/>
        <w:adjustRightInd w:val="0"/>
        <w:spacing w:after="0" w:line="240" w:lineRule="auto"/>
        <w:rPr>
          <w:rFonts w:asciiTheme="majorBidi" w:hAnsiTheme="majorBidi" w:cstheme="majorBidi"/>
          <w:b/>
          <w:bCs/>
          <w:sz w:val="28"/>
          <w:szCs w:val="28"/>
          <w:lang w:val="fr-FR"/>
        </w:rPr>
      </w:pPr>
      <w:r w:rsidRPr="00C6785A">
        <w:rPr>
          <w:rFonts w:asciiTheme="majorBidi" w:hAnsiTheme="majorBidi" w:cstheme="majorBidi"/>
          <w:b/>
          <w:bCs/>
          <w:sz w:val="28"/>
          <w:szCs w:val="28"/>
          <w:lang w:val="fr-FR"/>
        </w:rPr>
        <w:t>Propriété physiques</w:t>
      </w:r>
    </w:p>
    <w:p w:rsidR="00E376B7" w:rsidRPr="00C6785A" w:rsidRDefault="00E376B7" w:rsidP="00E376B7">
      <w:pPr>
        <w:pStyle w:val="Paragraphedeliste"/>
        <w:autoSpaceDE w:val="0"/>
        <w:autoSpaceDN w:val="0"/>
        <w:adjustRightInd w:val="0"/>
        <w:spacing w:after="0" w:line="240" w:lineRule="auto"/>
        <w:rPr>
          <w:rFonts w:asciiTheme="majorBidi" w:hAnsiTheme="majorBidi" w:cstheme="majorBidi"/>
          <w:b/>
          <w:bCs/>
          <w:sz w:val="28"/>
          <w:szCs w:val="28"/>
          <w:lang w:val="fr-FR"/>
        </w:rPr>
      </w:pPr>
    </w:p>
    <w:p w:rsidR="00E376B7" w:rsidRPr="00C6785A" w:rsidRDefault="00E376B7" w:rsidP="00E376B7">
      <w:pPr>
        <w:autoSpaceDE w:val="0"/>
        <w:autoSpaceDN w:val="0"/>
        <w:adjustRightInd w:val="0"/>
        <w:spacing w:after="0" w:line="240" w:lineRule="auto"/>
        <w:rPr>
          <w:rFonts w:asciiTheme="majorBidi" w:eastAsia="TimesNewRomanPSMT" w:hAnsiTheme="majorBidi" w:cstheme="majorBidi"/>
          <w:sz w:val="28"/>
          <w:szCs w:val="28"/>
          <w:lang w:val="fr-FR"/>
        </w:rPr>
      </w:pPr>
      <w:proofErr w:type="gramStart"/>
      <w:r w:rsidRPr="00C6785A">
        <w:rPr>
          <w:rFonts w:asciiTheme="majorBidi" w:eastAsia="Wingdings-Regular" w:hAnsiTheme="majorBidi" w:cstheme="majorBidi"/>
          <w:sz w:val="28"/>
          <w:szCs w:val="28"/>
        </w:rPr>
        <w:t></w:t>
      </w:r>
      <w:r w:rsidRPr="00C6785A">
        <w:rPr>
          <w:rFonts w:asciiTheme="majorBidi" w:eastAsia="TimesNewRomanPSMT" w:hAnsiTheme="majorBidi" w:cstheme="majorBidi"/>
          <w:sz w:val="28"/>
          <w:szCs w:val="28"/>
          <w:lang w:val="fr-FR"/>
        </w:rPr>
        <w:t>Liquides â température ambiante.</w:t>
      </w:r>
      <w:proofErr w:type="gramEnd"/>
    </w:p>
    <w:p w:rsidR="00E376B7" w:rsidRPr="00C6785A" w:rsidRDefault="00E376B7" w:rsidP="00E376B7">
      <w:pPr>
        <w:autoSpaceDE w:val="0"/>
        <w:autoSpaceDN w:val="0"/>
        <w:adjustRightInd w:val="0"/>
        <w:spacing w:after="0" w:line="240" w:lineRule="auto"/>
        <w:rPr>
          <w:rFonts w:asciiTheme="majorBidi" w:eastAsia="TimesNewRomanPSMT" w:hAnsiTheme="majorBidi" w:cstheme="majorBidi"/>
          <w:sz w:val="28"/>
          <w:szCs w:val="28"/>
          <w:lang w:val="fr-FR"/>
        </w:rPr>
      </w:pPr>
      <w:r w:rsidRPr="00C6785A">
        <w:rPr>
          <w:rFonts w:asciiTheme="majorBidi" w:eastAsia="Wingdings-Regular" w:hAnsiTheme="majorBidi" w:cstheme="majorBidi"/>
          <w:sz w:val="28"/>
          <w:szCs w:val="28"/>
        </w:rPr>
        <w:t></w:t>
      </w:r>
      <w:r w:rsidRPr="00C6785A">
        <w:rPr>
          <w:rFonts w:asciiTheme="majorBidi" w:eastAsia="TimesNewRomanPSMT" w:hAnsiTheme="majorBidi" w:cstheme="majorBidi"/>
          <w:sz w:val="28"/>
          <w:szCs w:val="28"/>
          <w:lang w:val="fr-FR"/>
        </w:rPr>
        <w:t>Les huiles essentielles sont volatiles</w:t>
      </w:r>
    </w:p>
    <w:p w:rsidR="00E376B7" w:rsidRPr="00C6785A" w:rsidRDefault="00E376B7" w:rsidP="00E376B7">
      <w:pPr>
        <w:autoSpaceDE w:val="0"/>
        <w:autoSpaceDN w:val="0"/>
        <w:adjustRightInd w:val="0"/>
        <w:spacing w:after="0" w:line="240" w:lineRule="auto"/>
        <w:rPr>
          <w:rFonts w:asciiTheme="majorBidi" w:eastAsia="TimesNewRomanPSMT" w:hAnsiTheme="majorBidi" w:cstheme="majorBidi"/>
          <w:sz w:val="28"/>
          <w:szCs w:val="28"/>
          <w:lang w:val="fr-FR"/>
        </w:rPr>
      </w:pPr>
      <w:r w:rsidRPr="00C6785A">
        <w:rPr>
          <w:rFonts w:asciiTheme="majorBidi" w:eastAsia="Wingdings-Regular" w:hAnsiTheme="majorBidi" w:cstheme="majorBidi"/>
          <w:sz w:val="28"/>
          <w:szCs w:val="28"/>
        </w:rPr>
        <w:t></w:t>
      </w:r>
      <w:r w:rsidRPr="00C6785A">
        <w:rPr>
          <w:rFonts w:asciiTheme="majorBidi" w:eastAsia="TimesNewRomanPSMT" w:hAnsiTheme="majorBidi" w:cstheme="majorBidi"/>
          <w:sz w:val="28"/>
          <w:szCs w:val="28"/>
          <w:lang w:val="fr-FR"/>
        </w:rPr>
        <w:t>Elles ne sont que très rarement colorées</w:t>
      </w:r>
    </w:p>
    <w:p w:rsidR="00E376B7" w:rsidRPr="00C6785A" w:rsidRDefault="00E376B7" w:rsidP="00E376B7">
      <w:pPr>
        <w:autoSpaceDE w:val="0"/>
        <w:autoSpaceDN w:val="0"/>
        <w:adjustRightInd w:val="0"/>
        <w:spacing w:after="0" w:line="240" w:lineRule="auto"/>
        <w:rPr>
          <w:rFonts w:asciiTheme="majorBidi" w:eastAsia="TimesNewRomanPSMT" w:hAnsiTheme="majorBidi" w:cstheme="majorBidi"/>
          <w:sz w:val="28"/>
          <w:szCs w:val="28"/>
          <w:lang w:val="fr-FR"/>
        </w:rPr>
      </w:pPr>
      <w:r w:rsidRPr="00C6785A">
        <w:rPr>
          <w:rFonts w:asciiTheme="majorBidi" w:eastAsia="Wingdings-Regular" w:hAnsiTheme="majorBidi" w:cstheme="majorBidi"/>
          <w:sz w:val="28"/>
          <w:szCs w:val="28"/>
        </w:rPr>
        <w:t></w:t>
      </w:r>
      <w:r w:rsidRPr="00C6785A">
        <w:rPr>
          <w:rFonts w:asciiTheme="majorBidi" w:eastAsia="TimesNewRomanPSMT" w:hAnsiTheme="majorBidi" w:cstheme="majorBidi"/>
          <w:sz w:val="28"/>
          <w:szCs w:val="28"/>
          <w:lang w:val="fr-FR"/>
        </w:rPr>
        <w:t>Solubles dans les solvants organiques usuels</w:t>
      </w:r>
    </w:p>
    <w:p w:rsidR="00E376B7" w:rsidRPr="00C6785A" w:rsidRDefault="00E376B7" w:rsidP="00E376B7">
      <w:pPr>
        <w:autoSpaceDE w:val="0"/>
        <w:autoSpaceDN w:val="0"/>
        <w:adjustRightInd w:val="0"/>
        <w:spacing w:after="0" w:line="240" w:lineRule="auto"/>
        <w:rPr>
          <w:rFonts w:asciiTheme="majorBidi" w:eastAsia="TimesNewRomanPSMT" w:hAnsiTheme="majorBidi" w:cstheme="majorBidi"/>
          <w:sz w:val="28"/>
          <w:szCs w:val="28"/>
          <w:lang w:val="fr-FR"/>
        </w:rPr>
      </w:pPr>
      <w:r w:rsidRPr="00C6785A">
        <w:rPr>
          <w:rFonts w:asciiTheme="majorBidi" w:eastAsia="Wingdings-Regular" w:hAnsiTheme="majorBidi" w:cstheme="majorBidi"/>
          <w:sz w:val="28"/>
          <w:szCs w:val="28"/>
        </w:rPr>
        <w:t></w:t>
      </w:r>
      <w:r w:rsidRPr="00C6785A">
        <w:rPr>
          <w:rFonts w:asciiTheme="majorBidi" w:eastAsia="TimesNewRomanPSMT" w:hAnsiTheme="majorBidi" w:cstheme="majorBidi"/>
          <w:sz w:val="28"/>
          <w:szCs w:val="28"/>
          <w:lang w:val="fr-FR"/>
        </w:rPr>
        <w:t xml:space="preserve">Leur densité </w:t>
      </w:r>
      <w:proofErr w:type="gramStart"/>
      <w:r w:rsidRPr="00C6785A">
        <w:rPr>
          <w:rFonts w:asciiTheme="majorBidi" w:eastAsia="TimesNewRomanPSMT" w:hAnsiTheme="majorBidi" w:cstheme="majorBidi"/>
          <w:sz w:val="28"/>
          <w:szCs w:val="28"/>
          <w:lang w:val="fr-FR"/>
        </w:rPr>
        <w:t>est</w:t>
      </w:r>
      <w:proofErr w:type="gramEnd"/>
      <w:r w:rsidRPr="00C6785A">
        <w:rPr>
          <w:rFonts w:asciiTheme="majorBidi" w:eastAsia="TimesNewRomanPSMT" w:hAnsiTheme="majorBidi" w:cstheme="majorBidi"/>
          <w:sz w:val="28"/>
          <w:szCs w:val="28"/>
          <w:lang w:val="fr-FR"/>
        </w:rPr>
        <w:t xml:space="preserve"> en général inférieure à celle de l’eau</w:t>
      </w:r>
    </w:p>
    <w:p w:rsidR="00E376B7" w:rsidRDefault="00E376B7" w:rsidP="00E376B7">
      <w:pPr>
        <w:rPr>
          <w:rFonts w:asciiTheme="majorBidi" w:hAnsiTheme="majorBidi" w:cstheme="majorBidi"/>
          <w:b/>
          <w:bCs/>
          <w:sz w:val="28"/>
          <w:szCs w:val="28"/>
        </w:rPr>
      </w:pPr>
      <w:proofErr w:type="gramStart"/>
      <w:r w:rsidRPr="00C6785A">
        <w:rPr>
          <w:rFonts w:asciiTheme="majorBidi" w:eastAsia="Wingdings-Regular" w:hAnsiTheme="majorBidi" w:cstheme="majorBidi"/>
          <w:sz w:val="28"/>
          <w:szCs w:val="28"/>
        </w:rPr>
        <w:t xml:space="preserve"> </w:t>
      </w:r>
      <w:proofErr w:type="spellStart"/>
      <w:r w:rsidRPr="00C6785A">
        <w:rPr>
          <w:rFonts w:asciiTheme="majorBidi" w:eastAsia="TimesNewRomanPSMT" w:hAnsiTheme="majorBidi" w:cstheme="majorBidi"/>
          <w:sz w:val="28"/>
          <w:szCs w:val="28"/>
        </w:rPr>
        <w:t>Elles</w:t>
      </w:r>
      <w:proofErr w:type="spellEnd"/>
      <w:r w:rsidR="00973D4B">
        <w:rPr>
          <w:rFonts w:asciiTheme="majorBidi" w:eastAsia="TimesNewRomanPSMT" w:hAnsiTheme="majorBidi" w:cstheme="majorBidi"/>
          <w:sz w:val="28"/>
          <w:szCs w:val="28"/>
        </w:rPr>
        <w:t xml:space="preserve"> </w:t>
      </w:r>
      <w:proofErr w:type="spellStart"/>
      <w:r w:rsidRPr="00C6785A">
        <w:rPr>
          <w:rFonts w:asciiTheme="majorBidi" w:eastAsia="TimesNewRomanPSMT" w:hAnsiTheme="majorBidi" w:cstheme="majorBidi"/>
          <w:sz w:val="28"/>
          <w:szCs w:val="28"/>
        </w:rPr>
        <w:t>sont</w:t>
      </w:r>
      <w:proofErr w:type="spellEnd"/>
      <w:r w:rsidR="00973D4B">
        <w:rPr>
          <w:rFonts w:asciiTheme="majorBidi" w:eastAsia="TimesNewRomanPSMT" w:hAnsiTheme="majorBidi" w:cstheme="majorBidi"/>
          <w:sz w:val="28"/>
          <w:szCs w:val="28"/>
        </w:rPr>
        <w:t xml:space="preserve"> </w:t>
      </w:r>
      <w:proofErr w:type="spellStart"/>
      <w:r w:rsidRPr="00C6785A">
        <w:rPr>
          <w:rFonts w:asciiTheme="majorBidi" w:eastAsia="TimesNewRomanPSMT" w:hAnsiTheme="majorBidi" w:cstheme="majorBidi"/>
          <w:sz w:val="28"/>
          <w:szCs w:val="28"/>
        </w:rPr>
        <w:t>liposoluble</w:t>
      </w:r>
      <w:proofErr w:type="spellEnd"/>
      <w:r w:rsidR="00973D4B">
        <w:rPr>
          <w:rFonts w:asciiTheme="majorBidi" w:eastAsia="TimesNewRomanPSMT" w:hAnsiTheme="majorBidi" w:cstheme="majorBidi"/>
          <w:sz w:val="28"/>
          <w:szCs w:val="28"/>
        </w:rPr>
        <w:t xml:space="preserve"> </w:t>
      </w:r>
      <w:r w:rsidRPr="00C6785A">
        <w:rPr>
          <w:rFonts w:asciiTheme="majorBidi" w:hAnsiTheme="majorBidi" w:cstheme="majorBidi"/>
          <w:b/>
          <w:bCs/>
          <w:sz w:val="28"/>
          <w:szCs w:val="28"/>
        </w:rPr>
        <w:t>(</w:t>
      </w:r>
      <w:proofErr w:type="spellStart"/>
      <w:r w:rsidRPr="00C6785A">
        <w:rPr>
          <w:rFonts w:asciiTheme="majorBidi" w:hAnsiTheme="majorBidi" w:cstheme="majorBidi"/>
          <w:b/>
          <w:bCs/>
          <w:sz w:val="28"/>
          <w:szCs w:val="28"/>
        </w:rPr>
        <w:t>Bruneton</w:t>
      </w:r>
      <w:proofErr w:type="spellEnd"/>
      <w:r w:rsidRPr="00C6785A">
        <w:rPr>
          <w:rFonts w:asciiTheme="majorBidi" w:hAnsiTheme="majorBidi" w:cstheme="majorBidi"/>
          <w:b/>
          <w:bCs/>
          <w:sz w:val="28"/>
          <w:szCs w:val="28"/>
        </w:rPr>
        <w:t>, 1999).</w:t>
      </w:r>
      <w:proofErr w:type="gramEnd"/>
    </w:p>
    <w:p w:rsidR="00E376B7" w:rsidRPr="00C6785A" w:rsidRDefault="00E376B7" w:rsidP="00E376B7">
      <w:pPr>
        <w:pStyle w:val="Paragraphedeliste"/>
        <w:numPr>
          <w:ilvl w:val="0"/>
          <w:numId w:val="12"/>
        </w:numPr>
        <w:autoSpaceDE w:val="0"/>
        <w:autoSpaceDN w:val="0"/>
        <w:adjustRightInd w:val="0"/>
        <w:spacing w:after="0" w:line="240" w:lineRule="auto"/>
        <w:rPr>
          <w:rFonts w:asciiTheme="majorBidi" w:hAnsiTheme="majorBidi" w:cstheme="majorBidi"/>
          <w:b/>
          <w:bCs/>
          <w:sz w:val="28"/>
          <w:szCs w:val="28"/>
          <w:lang w:val="fr-FR"/>
        </w:rPr>
      </w:pPr>
      <w:r w:rsidRPr="00C6785A">
        <w:rPr>
          <w:rFonts w:asciiTheme="majorBidi" w:hAnsiTheme="majorBidi" w:cstheme="majorBidi"/>
          <w:b/>
          <w:bCs/>
          <w:sz w:val="28"/>
          <w:szCs w:val="28"/>
          <w:lang w:val="fr-FR"/>
        </w:rPr>
        <w:t>Composition chimique des huiles essentielles</w:t>
      </w:r>
    </w:p>
    <w:p w:rsidR="00E376B7" w:rsidRPr="00C6785A" w:rsidRDefault="00E376B7" w:rsidP="00E376B7">
      <w:pPr>
        <w:pStyle w:val="Paragraphedeliste"/>
        <w:autoSpaceDE w:val="0"/>
        <w:autoSpaceDN w:val="0"/>
        <w:adjustRightInd w:val="0"/>
        <w:spacing w:after="0" w:line="240" w:lineRule="auto"/>
        <w:rPr>
          <w:rFonts w:asciiTheme="majorBidi" w:hAnsiTheme="majorBidi" w:cstheme="majorBidi"/>
          <w:b/>
          <w:bCs/>
          <w:sz w:val="28"/>
          <w:szCs w:val="28"/>
          <w:lang w:val="fr-FR"/>
        </w:rPr>
      </w:pPr>
    </w:p>
    <w:p w:rsidR="00E376B7" w:rsidRPr="00C6785A" w:rsidRDefault="00E376B7" w:rsidP="00E376B7">
      <w:pPr>
        <w:autoSpaceDE w:val="0"/>
        <w:autoSpaceDN w:val="0"/>
        <w:adjustRightInd w:val="0"/>
        <w:spacing w:after="0" w:line="240" w:lineRule="auto"/>
        <w:rPr>
          <w:rFonts w:asciiTheme="majorBidi" w:eastAsia="TimesNewRomanPSMT" w:hAnsiTheme="majorBidi" w:cstheme="majorBidi"/>
          <w:sz w:val="28"/>
          <w:szCs w:val="28"/>
          <w:lang w:val="fr-FR"/>
        </w:rPr>
      </w:pPr>
      <w:r w:rsidRPr="00C6785A">
        <w:rPr>
          <w:rFonts w:asciiTheme="majorBidi" w:eastAsia="TimesNewRomanPSMT" w:hAnsiTheme="majorBidi" w:cstheme="majorBidi"/>
          <w:sz w:val="28"/>
          <w:szCs w:val="28"/>
          <w:lang w:val="fr-FR"/>
        </w:rPr>
        <w:t>Les huiles essentielles sont des mélanges complexes et éminemment variables de</w:t>
      </w:r>
    </w:p>
    <w:p w:rsidR="00E376B7" w:rsidRPr="00973D4B" w:rsidRDefault="00973D4B" w:rsidP="00973D4B">
      <w:pPr>
        <w:autoSpaceDE w:val="0"/>
        <w:autoSpaceDN w:val="0"/>
        <w:adjustRightInd w:val="0"/>
        <w:spacing w:after="0" w:line="240" w:lineRule="auto"/>
        <w:rPr>
          <w:rFonts w:asciiTheme="majorBidi" w:eastAsia="TimesNewRomanPSMT" w:hAnsiTheme="majorBidi" w:cstheme="majorBidi"/>
          <w:sz w:val="28"/>
          <w:szCs w:val="28"/>
          <w:lang w:val="fr-FR"/>
        </w:rPr>
      </w:pPr>
      <w:r w:rsidRPr="00C6785A">
        <w:rPr>
          <w:rFonts w:asciiTheme="majorBidi" w:eastAsia="TimesNewRomanPSMT" w:hAnsiTheme="majorBidi" w:cstheme="majorBidi"/>
          <w:sz w:val="28"/>
          <w:szCs w:val="28"/>
          <w:lang w:val="fr-FR"/>
        </w:rPr>
        <w:t>Constituants</w:t>
      </w:r>
      <w:r w:rsidR="00E376B7" w:rsidRPr="00C6785A">
        <w:rPr>
          <w:rFonts w:asciiTheme="majorBidi" w:eastAsia="TimesNewRomanPSMT" w:hAnsiTheme="majorBidi" w:cstheme="majorBidi"/>
          <w:sz w:val="28"/>
          <w:szCs w:val="28"/>
          <w:lang w:val="fr-FR"/>
        </w:rPr>
        <w:t xml:space="preserve"> qui appartiennent, de façon quasi exclusive, à de</w:t>
      </w:r>
      <w:r>
        <w:rPr>
          <w:rFonts w:asciiTheme="majorBidi" w:eastAsia="TimesNewRomanPSMT" w:hAnsiTheme="majorBidi" w:cstheme="majorBidi"/>
          <w:sz w:val="28"/>
          <w:szCs w:val="28"/>
          <w:lang w:val="fr-FR"/>
        </w:rPr>
        <w:t xml:space="preserve">ux groupes caractérisés par des </w:t>
      </w:r>
      <w:r w:rsidR="00E376B7" w:rsidRPr="00C6785A">
        <w:rPr>
          <w:rFonts w:asciiTheme="majorBidi" w:eastAsia="TimesNewRomanPSMT" w:hAnsiTheme="majorBidi" w:cstheme="majorBidi"/>
          <w:sz w:val="28"/>
          <w:szCs w:val="28"/>
          <w:lang w:val="fr-FR"/>
        </w:rPr>
        <w:t xml:space="preserve">origines biogénétiques distinctes : le groupe des </w:t>
      </w:r>
      <w:proofErr w:type="spellStart"/>
      <w:r w:rsidR="00E376B7" w:rsidRPr="00C6785A">
        <w:rPr>
          <w:rFonts w:asciiTheme="majorBidi" w:eastAsia="TimesNewRomanPSMT" w:hAnsiTheme="majorBidi" w:cstheme="majorBidi"/>
          <w:sz w:val="28"/>
          <w:szCs w:val="28"/>
          <w:lang w:val="fr-FR"/>
        </w:rPr>
        <w:t>terpénoïdes</w:t>
      </w:r>
      <w:proofErr w:type="spellEnd"/>
      <w:r w:rsidR="00E376B7" w:rsidRPr="00C6785A">
        <w:rPr>
          <w:rFonts w:asciiTheme="majorBidi" w:eastAsia="TimesNewRomanPSMT" w:hAnsiTheme="majorBidi" w:cstheme="majorBidi"/>
          <w:sz w:val="28"/>
          <w:szCs w:val="28"/>
          <w:lang w:val="fr-FR"/>
        </w:rPr>
        <w:t xml:space="preserve"> d’une part et le g</w:t>
      </w:r>
      <w:r>
        <w:rPr>
          <w:rFonts w:asciiTheme="majorBidi" w:eastAsia="TimesNewRomanPSMT" w:hAnsiTheme="majorBidi" w:cstheme="majorBidi"/>
          <w:sz w:val="28"/>
          <w:szCs w:val="28"/>
          <w:lang w:val="fr-FR"/>
        </w:rPr>
        <w:t xml:space="preserve">roupe des </w:t>
      </w:r>
      <w:r w:rsidR="00E376B7" w:rsidRPr="00C6785A">
        <w:rPr>
          <w:rFonts w:asciiTheme="majorBidi" w:eastAsia="TimesNewRomanPSMT" w:hAnsiTheme="majorBidi" w:cstheme="majorBidi"/>
          <w:sz w:val="28"/>
          <w:szCs w:val="28"/>
          <w:lang w:val="fr-FR"/>
        </w:rPr>
        <w:t xml:space="preserve">composés aromatiques dérivés du </w:t>
      </w:r>
      <w:proofErr w:type="spellStart"/>
      <w:r w:rsidR="00E376B7" w:rsidRPr="00C6785A">
        <w:rPr>
          <w:rFonts w:asciiTheme="majorBidi" w:eastAsia="TimesNewRomanPSMT" w:hAnsiTheme="majorBidi" w:cstheme="majorBidi"/>
          <w:sz w:val="28"/>
          <w:szCs w:val="28"/>
          <w:lang w:val="fr-FR"/>
        </w:rPr>
        <w:t>phénylpropane</w:t>
      </w:r>
      <w:proofErr w:type="spellEnd"/>
      <w:r w:rsidR="00E376B7" w:rsidRPr="00C6785A">
        <w:rPr>
          <w:rFonts w:asciiTheme="majorBidi" w:eastAsia="TimesNewRomanPSMT" w:hAnsiTheme="majorBidi" w:cstheme="majorBidi"/>
          <w:sz w:val="28"/>
          <w:szCs w:val="28"/>
          <w:lang w:val="fr-FR"/>
        </w:rPr>
        <w:t xml:space="preserve"> beaucoup moins</w:t>
      </w:r>
      <w:r>
        <w:rPr>
          <w:rFonts w:asciiTheme="majorBidi" w:eastAsia="TimesNewRomanPSMT" w:hAnsiTheme="majorBidi" w:cstheme="majorBidi"/>
          <w:sz w:val="28"/>
          <w:szCs w:val="28"/>
          <w:lang w:val="fr-FR"/>
        </w:rPr>
        <w:t xml:space="preserve"> fréquents, d’autre part. Elles </w:t>
      </w:r>
      <w:r w:rsidR="00E376B7" w:rsidRPr="00C6785A">
        <w:rPr>
          <w:rFonts w:asciiTheme="majorBidi" w:eastAsia="TimesNewRomanPSMT" w:hAnsiTheme="majorBidi" w:cstheme="majorBidi"/>
          <w:sz w:val="28"/>
          <w:szCs w:val="28"/>
          <w:lang w:val="fr-FR"/>
        </w:rPr>
        <w:t>peuvent également renfermer divers produits issus de processus</w:t>
      </w:r>
      <w:r>
        <w:rPr>
          <w:rFonts w:asciiTheme="majorBidi" w:eastAsia="TimesNewRomanPSMT" w:hAnsiTheme="majorBidi" w:cstheme="majorBidi"/>
          <w:sz w:val="28"/>
          <w:szCs w:val="28"/>
          <w:lang w:val="fr-FR"/>
        </w:rPr>
        <w:t xml:space="preserve"> </w:t>
      </w:r>
      <w:proofErr w:type="spellStart"/>
      <w:r>
        <w:rPr>
          <w:rFonts w:asciiTheme="majorBidi" w:eastAsia="TimesNewRomanPSMT" w:hAnsiTheme="majorBidi" w:cstheme="majorBidi"/>
          <w:sz w:val="28"/>
          <w:szCs w:val="28"/>
          <w:lang w:val="fr-FR"/>
        </w:rPr>
        <w:t>dégradatifs</w:t>
      </w:r>
      <w:proofErr w:type="spellEnd"/>
      <w:r>
        <w:rPr>
          <w:rFonts w:asciiTheme="majorBidi" w:eastAsia="TimesNewRomanPSMT" w:hAnsiTheme="majorBidi" w:cstheme="majorBidi"/>
          <w:sz w:val="28"/>
          <w:szCs w:val="28"/>
          <w:lang w:val="fr-FR"/>
        </w:rPr>
        <w:t xml:space="preserve"> mettant en jeu des </w:t>
      </w:r>
      <w:r w:rsidR="00E376B7" w:rsidRPr="00D34BDF">
        <w:rPr>
          <w:rFonts w:asciiTheme="majorBidi" w:eastAsia="TimesNewRomanPSMT" w:hAnsiTheme="majorBidi" w:cstheme="majorBidi"/>
          <w:sz w:val="28"/>
          <w:szCs w:val="28"/>
          <w:lang w:val="fr-FR"/>
        </w:rPr>
        <w:t xml:space="preserve">constituants non volatils </w:t>
      </w:r>
      <w:r w:rsidR="00E376B7" w:rsidRPr="00D34BDF">
        <w:rPr>
          <w:rFonts w:asciiTheme="majorBidi" w:hAnsiTheme="majorBidi" w:cstheme="majorBidi"/>
          <w:b/>
          <w:bCs/>
          <w:sz w:val="28"/>
          <w:szCs w:val="28"/>
          <w:lang w:val="fr-FR"/>
        </w:rPr>
        <w:t>(</w:t>
      </w:r>
      <w:proofErr w:type="spellStart"/>
      <w:r w:rsidR="00E376B7" w:rsidRPr="00973D4B">
        <w:rPr>
          <w:rFonts w:asciiTheme="majorBidi" w:hAnsiTheme="majorBidi" w:cstheme="majorBidi"/>
          <w:b/>
          <w:bCs/>
          <w:color w:val="FF0000"/>
          <w:sz w:val="28"/>
          <w:szCs w:val="28"/>
          <w:lang w:val="fr-FR"/>
        </w:rPr>
        <w:t>Bruneton</w:t>
      </w:r>
      <w:proofErr w:type="spellEnd"/>
      <w:r w:rsidR="00E376B7" w:rsidRPr="00973D4B">
        <w:rPr>
          <w:rFonts w:asciiTheme="majorBidi" w:hAnsiTheme="majorBidi" w:cstheme="majorBidi"/>
          <w:b/>
          <w:bCs/>
          <w:color w:val="FF0000"/>
          <w:sz w:val="28"/>
          <w:szCs w:val="28"/>
          <w:lang w:val="fr-FR"/>
        </w:rPr>
        <w:t>, 1999</w:t>
      </w:r>
      <w:r w:rsidR="00E376B7" w:rsidRPr="00D34BDF">
        <w:rPr>
          <w:rFonts w:asciiTheme="majorBidi" w:hAnsiTheme="majorBidi" w:cstheme="majorBidi"/>
          <w:b/>
          <w:bCs/>
          <w:sz w:val="28"/>
          <w:szCs w:val="28"/>
          <w:lang w:val="fr-FR"/>
        </w:rPr>
        <w:t>)</w:t>
      </w:r>
      <w:r>
        <w:rPr>
          <w:rFonts w:asciiTheme="majorBidi" w:hAnsiTheme="majorBidi" w:cstheme="majorBidi"/>
          <w:b/>
          <w:bCs/>
          <w:sz w:val="28"/>
          <w:szCs w:val="28"/>
          <w:lang w:val="fr-FR"/>
        </w:rPr>
        <w:t>.</w:t>
      </w:r>
    </w:p>
    <w:p w:rsidR="00973D4B" w:rsidRDefault="00973D4B" w:rsidP="00E376B7">
      <w:pPr>
        <w:ind w:left="142"/>
        <w:rPr>
          <w:rFonts w:asciiTheme="majorBidi" w:hAnsiTheme="majorBidi" w:cstheme="majorBidi"/>
          <w:b/>
          <w:bCs/>
          <w:sz w:val="28"/>
          <w:szCs w:val="28"/>
          <w:lang w:val="fr-FR" w:bidi="ar-DZ"/>
        </w:rPr>
      </w:pPr>
    </w:p>
    <w:p w:rsidR="00973D4B" w:rsidRDefault="00973D4B" w:rsidP="00E376B7">
      <w:pPr>
        <w:ind w:left="142"/>
        <w:rPr>
          <w:rFonts w:asciiTheme="majorBidi" w:hAnsiTheme="majorBidi" w:cstheme="majorBidi"/>
          <w:b/>
          <w:bCs/>
          <w:sz w:val="28"/>
          <w:szCs w:val="28"/>
          <w:lang w:val="fr-FR" w:bidi="ar-DZ"/>
        </w:rPr>
      </w:pPr>
    </w:p>
    <w:p w:rsidR="00973D4B" w:rsidRDefault="00973D4B" w:rsidP="00E376B7">
      <w:pPr>
        <w:ind w:left="142"/>
        <w:rPr>
          <w:rFonts w:asciiTheme="majorBidi" w:hAnsiTheme="majorBidi" w:cstheme="majorBidi"/>
          <w:b/>
          <w:bCs/>
          <w:sz w:val="28"/>
          <w:szCs w:val="28"/>
          <w:lang w:val="fr-FR" w:bidi="ar-DZ"/>
        </w:rPr>
      </w:pPr>
    </w:p>
    <w:p w:rsidR="00973D4B" w:rsidRDefault="00973D4B" w:rsidP="00E376B7">
      <w:pPr>
        <w:ind w:left="142"/>
        <w:rPr>
          <w:rFonts w:asciiTheme="majorBidi" w:hAnsiTheme="majorBidi" w:cstheme="majorBidi"/>
          <w:b/>
          <w:bCs/>
          <w:sz w:val="28"/>
          <w:szCs w:val="28"/>
          <w:lang w:val="fr-FR" w:bidi="ar-DZ"/>
        </w:rPr>
      </w:pPr>
    </w:p>
    <w:p w:rsidR="00E376B7" w:rsidRPr="00F93DBD" w:rsidRDefault="00E376B7" w:rsidP="00E376B7">
      <w:pPr>
        <w:ind w:left="142"/>
        <w:rPr>
          <w:rFonts w:asciiTheme="majorBidi" w:hAnsiTheme="majorBidi" w:cstheme="majorBidi"/>
          <w:b/>
          <w:bCs/>
          <w:sz w:val="28"/>
          <w:szCs w:val="28"/>
          <w:lang w:val="fr-FR" w:bidi="ar-DZ"/>
        </w:rPr>
      </w:pPr>
      <w:r w:rsidRPr="00F93DBD">
        <w:rPr>
          <w:rFonts w:asciiTheme="majorBidi" w:hAnsiTheme="majorBidi" w:cstheme="majorBidi"/>
          <w:b/>
          <w:bCs/>
          <w:sz w:val="28"/>
          <w:szCs w:val="28"/>
          <w:lang w:val="fr-FR" w:bidi="ar-DZ"/>
        </w:rPr>
        <w:lastRenderedPageBreak/>
        <w:t>B / MATERIEL ET METHODES</w:t>
      </w:r>
    </w:p>
    <w:p w:rsidR="00E376B7" w:rsidRPr="00F93DBD" w:rsidRDefault="00E376B7" w:rsidP="00E376B7">
      <w:pPr>
        <w:ind w:left="142"/>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I-</w:t>
      </w:r>
      <w:r w:rsidRPr="00F93DBD">
        <w:rPr>
          <w:rFonts w:asciiTheme="majorBidi" w:hAnsiTheme="majorBidi" w:cstheme="majorBidi"/>
          <w:b/>
          <w:bCs/>
          <w:sz w:val="28"/>
          <w:szCs w:val="28"/>
          <w:lang w:val="fr-FR" w:bidi="ar-DZ"/>
        </w:rPr>
        <w:t xml:space="preserve"> MATERIEL </w:t>
      </w:r>
    </w:p>
    <w:p w:rsidR="00E376B7" w:rsidRPr="00E376B7" w:rsidRDefault="00E376B7" w:rsidP="00E376B7">
      <w:pPr>
        <w:pStyle w:val="Paragraphedeliste"/>
        <w:numPr>
          <w:ilvl w:val="1"/>
          <w:numId w:val="13"/>
        </w:numPr>
        <w:rPr>
          <w:rFonts w:asciiTheme="majorBidi" w:hAnsiTheme="majorBidi" w:cstheme="majorBidi"/>
          <w:b/>
          <w:bCs/>
          <w:sz w:val="28"/>
          <w:szCs w:val="28"/>
          <w:lang w:val="fr-FR" w:bidi="ar-DZ"/>
        </w:rPr>
      </w:pPr>
      <w:r w:rsidRPr="00E376B7">
        <w:rPr>
          <w:rFonts w:asciiTheme="majorBidi" w:hAnsiTheme="majorBidi" w:cstheme="majorBidi"/>
          <w:b/>
          <w:bCs/>
          <w:sz w:val="28"/>
          <w:szCs w:val="28"/>
          <w:lang w:val="fr-FR" w:bidi="ar-DZ"/>
        </w:rPr>
        <w:t xml:space="preserve">Matériel </w:t>
      </w:r>
      <w:r w:rsidR="00973D4B" w:rsidRPr="00E376B7">
        <w:rPr>
          <w:rFonts w:asciiTheme="majorBidi" w:hAnsiTheme="majorBidi" w:cstheme="majorBidi"/>
          <w:b/>
          <w:bCs/>
          <w:sz w:val="28"/>
          <w:szCs w:val="28"/>
          <w:lang w:val="fr-FR" w:bidi="ar-DZ"/>
        </w:rPr>
        <w:t>végétal</w:t>
      </w:r>
      <w:r w:rsidR="00973D4B" w:rsidRPr="00E376B7">
        <w:rPr>
          <w:rFonts w:asciiTheme="majorBidi" w:hAnsiTheme="majorBidi" w:cstheme="majorBidi" w:hint="cs"/>
          <w:b/>
          <w:bCs/>
          <w:sz w:val="28"/>
          <w:szCs w:val="28"/>
          <w:rtl/>
          <w:lang w:val="fr-FR" w:bidi="ar-DZ"/>
        </w:rPr>
        <w:t xml:space="preserve"> </w:t>
      </w:r>
      <w:r w:rsidR="00973D4B" w:rsidRPr="00E376B7">
        <w:rPr>
          <w:rFonts w:asciiTheme="majorBidi" w:hAnsiTheme="majorBidi" w:cstheme="majorBidi"/>
          <w:b/>
          <w:bCs/>
          <w:sz w:val="28"/>
          <w:szCs w:val="28"/>
          <w:rtl/>
          <w:lang w:val="fr-FR" w:bidi="ar-DZ"/>
        </w:rPr>
        <w:t>:</w:t>
      </w:r>
    </w:p>
    <w:p w:rsidR="00E376B7" w:rsidRDefault="00E376B7" w:rsidP="00F43C6B">
      <w:pPr>
        <w:ind w:firstLine="141"/>
        <w:rPr>
          <w:rFonts w:asciiTheme="majorBidi" w:hAnsiTheme="majorBidi" w:cstheme="majorBidi"/>
          <w:sz w:val="28"/>
          <w:szCs w:val="28"/>
          <w:lang w:val="fr-FR" w:bidi="ar-DZ"/>
        </w:rPr>
      </w:pPr>
      <w:r w:rsidRPr="00F93DBD">
        <w:rPr>
          <w:rFonts w:asciiTheme="majorBidi" w:hAnsiTheme="majorBidi" w:cstheme="majorBidi"/>
          <w:sz w:val="28"/>
          <w:szCs w:val="28"/>
          <w:lang w:val="fr-FR" w:bidi="ar-DZ"/>
        </w:rPr>
        <w:t xml:space="preserve">Les parties aériennes (tige, feuilles et fleurs) </w:t>
      </w:r>
      <w:r w:rsidRPr="00144E23">
        <w:rPr>
          <w:rFonts w:asciiTheme="majorBidi" w:hAnsiTheme="majorBidi" w:cstheme="majorBidi"/>
          <w:sz w:val="28"/>
          <w:szCs w:val="28"/>
          <w:lang w:val="fr-FR" w:bidi="ar-DZ"/>
        </w:rPr>
        <w:t>d’</w:t>
      </w:r>
      <w:proofErr w:type="spellStart"/>
      <w:r w:rsidRPr="00144E23">
        <w:rPr>
          <w:rFonts w:asciiTheme="majorBidi" w:hAnsiTheme="majorBidi" w:cstheme="majorBidi"/>
          <w:i/>
          <w:iCs/>
          <w:sz w:val="28"/>
          <w:szCs w:val="28"/>
          <w:lang w:val="fr-FR"/>
        </w:rPr>
        <w:t>Artemisia</w:t>
      </w:r>
      <w:proofErr w:type="spellEnd"/>
      <w:r w:rsidRPr="00144E23">
        <w:rPr>
          <w:rFonts w:asciiTheme="majorBidi" w:hAnsiTheme="majorBidi" w:cstheme="majorBidi"/>
          <w:i/>
          <w:iCs/>
          <w:sz w:val="28"/>
          <w:szCs w:val="28"/>
          <w:lang w:val="fr-FR" w:bidi="ar-DZ"/>
        </w:rPr>
        <w:t xml:space="preserve"> herba</w:t>
      </w:r>
      <w:r w:rsidRPr="00F71290">
        <w:rPr>
          <w:rFonts w:asciiTheme="majorBidi" w:hAnsiTheme="majorBidi" w:cstheme="majorBidi"/>
          <w:i/>
          <w:iCs/>
          <w:sz w:val="28"/>
          <w:szCs w:val="28"/>
          <w:lang w:val="fr-FR" w:bidi="ar-DZ"/>
        </w:rPr>
        <w:t xml:space="preserve"> alba</w:t>
      </w:r>
      <w:r w:rsidRPr="00F93DBD">
        <w:rPr>
          <w:rFonts w:asciiTheme="majorBidi" w:hAnsiTheme="majorBidi" w:cstheme="majorBidi"/>
          <w:sz w:val="28"/>
          <w:szCs w:val="28"/>
          <w:lang w:val="fr-FR" w:bidi="ar-DZ"/>
        </w:rPr>
        <w:t xml:space="preserve"> ont été récoltées dans la région de </w:t>
      </w:r>
      <w:r>
        <w:rPr>
          <w:rFonts w:asciiTheme="majorBidi" w:hAnsiTheme="majorBidi" w:cstheme="majorBidi"/>
          <w:sz w:val="28"/>
          <w:szCs w:val="28"/>
          <w:lang w:val="fr-FR" w:bidi="ar-DZ"/>
        </w:rPr>
        <w:t>M’</w:t>
      </w:r>
      <w:proofErr w:type="spellStart"/>
      <w:r>
        <w:rPr>
          <w:rFonts w:asciiTheme="majorBidi" w:hAnsiTheme="majorBidi" w:cstheme="majorBidi"/>
          <w:sz w:val="28"/>
          <w:szCs w:val="28"/>
          <w:lang w:val="fr-FR" w:bidi="ar-DZ"/>
        </w:rPr>
        <w:t>sila</w:t>
      </w:r>
      <w:proofErr w:type="spellEnd"/>
      <w:r w:rsidRPr="00F93DBD">
        <w:rPr>
          <w:rFonts w:asciiTheme="majorBidi" w:hAnsiTheme="majorBidi" w:cstheme="majorBidi"/>
          <w:sz w:val="28"/>
          <w:szCs w:val="28"/>
          <w:lang w:val="fr-FR" w:bidi="ar-DZ"/>
        </w:rPr>
        <w:t>, respectivement, durant la période de floraison (juin et septembre, respectivement). Elles sont débarrassées des impuretés puis séchées à l’ombre à une température ambiante et à l’abri de la lumière solaire, afin de préserver au maximum l’intégrité des molécules, le matériel végétal de chacune des deux espèces est coupé en parties fines (2-5mm).</w:t>
      </w:r>
    </w:p>
    <w:p w:rsidR="00E376B7" w:rsidRDefault="00E376B7" w:rsidP="00F43C6B">
      <w:pPr>
        <w:ind w:firstLine="142"/>
        <w:rPr>
          <w:rFonts w:asciiTheme="majorBidi" w:hAnsiTheme="majorBidi" w:cstheme="majorBidi"/>
          <w:sz w:val="28"/>
          <w:szCs w:val="28"/>
          <w:lang w:val="fr-FR" w:bidi="ar-DZ"/>
        </w:rPr>
      </w:pPr>
      <w:r w:rsidRPr="00F93DBD">
        <w:rPr>
          <w:rFonts w:asciiTheme="majorBidi" w:hAnsiTheme="majorBidi" w:cstheme="majorBidi"/>
          <w:sz w:val="28"/>
          <w:szCs w:val="28"/>
          <w:lang w:val="fr-FR" w:bidi="ar-DZ"/>
        </w:rPr>
        <w:t xml:space="preserve"> L’identification a été </w:t>
      </w:r>
      <w:r>
        <w:rPr>
          <w:rFonts w:asciiTheme="majorBidi" w:hAnsiTheme="majorBidi" w:cstheme="majorBidi"/>
          <w:sz w:val="28"/>
          <w:szCs w:val="28"/>
          <w:lang w:val="fr-FR" w:bidi="ar-DZ"/>
        </w:rPr>
        <w:t>faite</w:t>
      </w:r>
      <w:r w:rsidRPr="00F93DBD">
        <w:rPr>
          <w:rFonts w:asciiTheme="majorBidi" w:hAnsiTheme="majorBidi" w:cstheme="majorBidi"/>
          <w:sz w:val="28"/>
          <w:szCs w:val="28"/>
          <w:lang w:val="fr-FR" w:bidi="ar-DZ"/>
        </w:rPr>
        <w:t xml:space="preserve"> au niveau du département d’Ecologie et de Biologie Végétale, Université Ferhat Abbes, Sétif 1 par </w:t>
      </w:r>
      <w:r w:rsidRPr="00282C23">
        <w:rPr>
          <w:rFonts w:asciiTheme="majorBidi" w:hAnsiTheme="majorBidi" w:cstheme="majorBidi"/>
          <w:color w:val="FF0000"/>
          <w:sz w:val="28"/>
          <w:szCs w:val="28"/>
          <w:lang w:val="fr-FR" w:bidi="ar-DZ"/>
        </w:rPr>
        <w:t>LAOUER H</w:t>
      </w:r>
      <w:r w:rsidRPr="00F93DBD">
        <w:rPr>
          <w:rFonts w:asciiTheme="majorBidi" w:hAnsiTheme="majorBidi" w:cstheme="majorBidi"/>
          <w:sz w:val="28"/>
          <w:szCs w:val="28"/>
          <w:lang w:val="fr-FR" w:bidi="ar-DZ"/>
        </w:rPr>
        <w:t>.</w:t>
      </w:r>
    </w:p>
    <w:p w:rsidR="00E376B7" w:rsidRDefault="00E376B7" w:rsidP="00E376B7">
      <w:pPr>
        <w:rPr>
          <w:rFonts w:asciiTheme="majorBidi" w:hAnsiTheme="majorBidi" w:cstheme="majorBidi"/>
          <w:sz w:val="28"/>
          <w:szCs w:val="28"/>
          <w:lang w:val="fr-FR" w:bidi="ar-DZ"/>
        </w:rPr>
      </w:pPr>
      <w:r w:rsidRPr="00F93DBD">
        <w:rPr>
          <w:rFonts w:asciiTheme="majorBidi" w:hAnsiTheme="majorBidi" w:cstheme="majorBidi"/>
          <w:sz w:val="28"/>
          <w:szCs w:val="28"/>
          <w:lang w:val="fr-FR" w:bidi="ar-DZ"/>
        </w:rPr>
        <w:t xml:space="preserve"> Les échantillons de référence sont conservés au niveau du laboratoire de Valorisation des Ressources Naturelles et Biologiques.</w:t>
      </w:r>
    </w:p>
    <w:p w:rsidR="00E376B7" w:rsidRDefault="00E376B7" w:rsidP="00E376B7">
      <w:pPr>
        <w:rPr>
          <w:rFonts w:asciiTheme="majorBidi" w:hAnsiTheme="majorBidi" w:cstheme="majorBidi"/>
          <w:sz w:val="28"/>
          <w:szCs w:val="28"/>
          <w:rtl/>
          <w:lang w:val="fr-FR" w:bidi="ar-DZ"/>
        </w:rPr>
      </w:pPr>
      <w:r w:rsidRPr="00282C23">
        <w:rPr>
          <w:rFonts w:asciiTheme="majorBidi" w:hAnsiTheme="majorBidi" w:cstheme="majorBidi"/>
          <w:b/>
          <w:bCs/>
          <w:sz w:val="28"/>
          <w:szCs w:val="28"/>
          <w:lang w:val="fr-FR" w:bidi="ar-DZ"/>
        </w:rPr>
        <w:t>1.2. Mat</w:t>
      </w:r>
      <w:r>
        <w:rPr>
          <w:rFonts w:asciiTheme="majorBidi" w:hAnsiTheme="majorBidi" w:cstheme="majorBidi"/>
          <w:b/>
          <w:bCs/>
          <w:sz w:val="28"/>
          <w:szCs w:val="28"/>
          <w:lang w:val="fr-FR" w:bidi="ar-DZ"/>
        </w:rPr>
        <w:t>é</w:t>
      </w:r>
      <w:r w:rsidRPr="00282C23">
        <w:rPr>
          <w:rFonts w:asciiTheme="majorBidi" w:hAnsiTheme="majorBidi" w:cstheme="majorBidi"/>
          <w:b/>
          <w:bCs/>
          <w:sz w:val="28"/>
          <w:szCs w:val="28"/>
          <w:lang w:val="fr-FR" w:bidi="ar-DZ"/>
        </w:rPr>
        <w:t xml:space="preserve">riel et réactifs des tests </w:t>
      </w:r>
      <w:r w:rsidR="001540F4" w:rsidRPr="00282C23">
        <w:rPr>
          <w:rFonts w:asciiTheme="majorBidi" w:hAnsiTheme="majorBidi" w:cstheme="majorBidi"/>
          <w:b/>
          <w:bCs/>
          <w:sz w:val="28"/>
          <w:szCs w:val="28"/>
          <w:lang w:val="fr-FR" w:bidi="ar-DZ"/>
        </w:rPr>
        <w:t>biologiques</w:t>
      </w:r>
      <w:r w:rsidR="001540F4">
        <w:rPr>
          <w:rFonts w:asciiTheme="majorBidi" w:hAnsiTheme="majorBidi" w:cstheme="majorBidi" w:hint="cs"/>
          <w:b/>
          <w:bCs/>
          <w:sz w:val="28"/>
          <w:szCs w:val="28"/>
          <w:rtl/>
          <w:lang w:val="fr-FR" w:bidi="ar-DZ"/>
        </w:rPr>
        <w:t xml:space="preserve"> </w:t>
      </w:r>
      <w:r w:rsidR="001540F4">
        <w:rPr>
          <w:rFonts w:asciiTheme="majorBidi" w:hAnsiTheme="majorBidi" w:cstheme="majorBidi"/>
          <w:b/>
          <w:bCs/>
          <w:sz w:val="28"/>
          <w:szCs w:val="28"/>
          <w:rtl/>
          <w:lang w:val="fr-FR" w:bidi="ar-DZ"/>
        </w:rPr>
        <w:t>:</w:t>
      </w:r>
    </w:p>
    <w:p w:rsidR="00E376B7" w:rsidRDefault="00E376B7" w:rsidP="00F43C6B">
      <w:pPr>
        <w:ind w:left="426"/>
        <w:rPr>
          <w:rFonts w:asciiTheme="majorBidi" w:hAnsiTheme="majorBidi" w:cstheme="majorBidi"/>
          <w:color w:val="FF0000"/>
          <w:sz w:val="28"/>
          <w:szCs w:val="28"/>
          <w:lang w:val="fr-FR" w:bidi="ar-DZ"/>
        </w:rPr>
      </w:pPr>
      <w:r w:rsidRPr="00F93DBD">
        <w:rPr>
          <w:rFonts w:asciiTheme="majorBidi" w:hAnsiTheme="majorBidi" w:cstheme="majorBidi"/>
          <w:sz w:val="28"/>
          <w:szCs w:val="28"/>
          <w:lang w:val="fr-FR" w:bidi="ar-DZ"/>
        </w:rPr>
        <w:t xml:space="preserve">Les réactifs et produits utilisés pour l’étude des activités biologiques (antibactérienne et </w:t>
      </w:r>
      <w:proofErr w:type="spellStart"/>
      <w:r w:rsidRPr="00F93DBD">
        <w:rPr>
          <w:rFonts w:asciiTheme="majorBidi" w:hAnsiTheme="majorBidi" w:cstheme="majorBidi"/>
          <w:sz w:val="28"/>
          <w:szCs w:val="28"/>
          <w:lang w:val="fr-FR" w:bidi="ar-DZ"/>
        </w:rPr>
        <w:t>antioxydante</w:t>
      </w:r>
      <w:proofErr w:type="spellEnd"/>
      <w:r w:rsidRPr="00F93DBD">
        <w:rPr>
          <w:rFonts w:asciiTheme="majorBidi" w:hAnsiTheme="majorBidi" w:cstheme="majorBidi"/>
          <w:sz w:val="28"/>
          <w:szCs w:val="28"/>
          <w:lang w:val="fr-FR" w:bidi="ar-DZ"/>
        </w:rPr>
        <w:t xml:space="preserve">) </w:t>
      </w:r>
      <w:r w:rsidRPr="00144E23">
        <w:rPr>
          <w:rFonts w:asciiTheme="majorBidi" w:hAnsiTheme="majorBidi" w:cstheme="majorBidi"/>
          <w:color w:val="FF0000"/>
          <w:sz w:val="28"/>
          <w:szCs w:val="28"/>
          <w:lang w:val="fr-FR" w:bidi="ar-DZ"/>
        </w:rPr>
        <w:t>sont reportés en annexe (</w:t>
      </w:r>
      <w:r w:rsidRPr="00144E23">
        <w:rPr>
          <w:rFonts w:asciiTheme="majorBidi" w:hAnsiTheme="majorBidi" w:cstheme="majorBidi"/>
          <w:b/>
          <w:bCs/>
          <w:color w:val="FF0000"/>
          <w:sz w:val="28"/>
          <w:szCs w:val="28"/>
          <w:lang w:val="fr-FR" w:bidi="ar-DZ"/>
        </w:rPr>
        <w:t>Annexe 05 et 06</w:t>
      </w:r>
      <w:r w:rsidRPr="00144E23">
        <w:rPr>
          <w:rFonts w:asciiTheme="majorBidi" w:hAnsiTheme="majorBidi" w:cstheme="majorBidi"/>
          <w:color w:val="FF0000"/>
          <w:sz w:val="28"/>
          <w:szCs w:val="28"/>
          <w:lang w:val="fr-FR" w:bidi="ar-DZ"/>
        </w:rPr>
        <w:t>).</w:t>
      </w:r>
    </w:p>
    <w:p w:rsidR="00E376B7" w:rsidRDefault="00F43C6B" w:rsidP="00E376B7">
      <w:pPr>
        <w:ind w:left="426"/>
        <w:rPr>
          <w:rFonts w:asciiTheme="majorBidi" w:hAnsiTheme="majorBidi" w:cstheme="majorBidi"/>
          <w:color w:val="FF0000"/>
          <w:sz w:val="28"/>
          <w:szCs w:val="28"/>
          <w:lang w:val="fr-FR" w:bidi="ar-DZ"/>
        </w:rPr>
      </w:pPr>
      <w:r>
        <w:rPr>
          <w:rFonts w:asciiTheme="majorBidi" w:hAnsiTheme="majorBidi" w:cstheme="majorBidi"/>
          <w:noProof/>
          <w:color w:val="FF0000"/>
          <w:sz w:val="28"/>
          <w:szCs w:val="28"/>
          <w:lang w:val="fr-FR" w:eastAsia="fr-FR"/>
        </w:rPr>
        <w:drawing>
          <wp:anchor distT="0" distB="0" distL="114300" distR="114300" simplePos="0" relativeHeight="251658240" behindDoc="1" locked="0" layoutInCell="1" allowOverlap="1">
            <wp:simplePos x="0" y="0"/>
            <wp:positionH relativeFrom="column">
              <wp:posOffset>476250</wp:posOffset>
            </wp:positionH>
            <wp:positionV relativeFrom="paragraph">
              <wp:posOffset>203835</wp:posOffset>
            </wp:positionV>
            <wp:extent cx="4419600" cy="2638425"/>
            <wp:effectExtent l="1905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419600" cy="2638425"/>
                    </a:xfrm>
                    <a:prstGeom prst="rect">
                      <a:avLst/>
                    </a:prstGeom>
                    <a:noFill/>
                    <a:ln>
                      <a:noFill/>
                    </a:ln>
                  </pic:spPr>
                </pic:pic>
              </a:graphicData>
            </a:graphic>
          </wp:anchor>
        </w:drawing>
      </w:r>
    </w:p>
    <w:p w:rsidR="00E376B7" w:rsidRDefault="00E376B7" w:rsidP="00E376B7">
      <w:pPr>
        <w:ind w:left="426"/>
        <w:rPr>
          <w:rFonts w:asciiTheme="majorBidi" w:hAnsiTheme="majorBidi" w:cstheme="majorBidi"/>
          <w:b/>
          <w:bCs/>
          <w:color w:val="000000" w:themeColor="text1"/>
          <w:sz w:val="28"/>
          <w:szCs w:val="28"/>
          <w:lang w:val="fr-FR" w:bidi="ar-DZ"/>
        </w:rPr>
      </w:pPr>
    </w:p>
    <w:p w:rsidR="00E376B7" w:rsidRDefault="00E376B7" w:rsidP="00E376B7">
      <w:pPr>
        <w:ind w:left="426"/>
        <w:rPr>
          <w:rFonts w:asciiTheme="majorBidi" w:hAnsiTheme="majorBidi" w:cstheme="majorBidi"/>
          <w:b/>
          <w:bCs/>
          <w:color w:val="000000" w:themeColor="text1"/>
          <w:sz w:val="28"/>
          <w:szCs w:val="28"/>
          <w:lang w:val="fr-FR" w:bidi="ar-DZ"/>
        </w:rPr>
      </w:pPr>
    </w:p>
    <w:p w:rsidR="00E376B7" w:rsidRDefault="00E376B7" w:rsidP="00E376B7">
      <w:pPr>
        <w:ind w:left="426"/>
        <w:rPr>
          <w:rFonts w:asciiTheme="majorBidi" w:hAnsiTheme="majorBidi" w:cstheme="majorBidi"/>
          <w:b/>
          <w:bCs/>
          <w:color w:val="000000" w:themeColor="text1"/>
          <w:sz w:val="28"/>
          <w:szCs w:val="28"/>
          <w:lang w:val="fr-FR" w:bidi="ar-DZ"/>
        </w:rPr>
      </w:pPr>
    </w:p>
    <w:p w:rsidR="00E376B7" w:rsidRDefault="00E376B7" w:rsidP="00E376B7">
      <w:pPr>
        <w:ind w:left="426"/>
        <w:rPr>
          <w:rFonts w:asciiTheme="majorBidi" w:hAnsiTheme="majorBidi" w:cstheme="majorBidi"/>
          <w:b/>
          <w:bCs/>
          <w:color w:val="000000" w:themeColor="text1"/>
          <w:sz w:val="28"/>
          <w:szCs w:val="28"/>
          <w:lang w:val="fr-FR" w:bidi="ar-DZ"/>
        </w:rPr>
      </w:pPr>
    </w:p>
    <w:p w:rsidR="00E376B7" w:rsidRDefault="00E376B7" w:rsidP="00E376B7">
      <w:pPr>
        <w:ind w:left="426"/>
        <w:rPr>
          <w:rFonts w:asciiTheme="majorBidi" w:hAnsiTheme="majorBidi" w:cstheme="majorBidi"/>
          <w:b/>
          <w:bCs/>
          <w:color w:val="000000" w:themeColor="text1"/>
          <w:sz w:val="28"/>
          <w:szCs w:val="28"/>
          <w:lang w:val="fr-FR" w:bidi="ar-DZ"/>
        </w:rPr>
      </w:pPr>
    </w:p>
    <w:p w:rsidR="00E376B7" w:rsidRDefault="00E376B7" w:rsidP="00E376B7">
      <w:pPr>
        <w:ind w:left="426"/>
        <w:rPr>
          <w:rFonts w:asciiTheme="majorBidi" w:hAnsiTheme="majorBidi" w:cstheme="majorBidi"/>
          <w:b/>
          <w:bCs/>
          <w:color w:val="000000" w:themeColor="text1"/>
          <w:sz w:val="28"/>
          <w:szCs w:val="28"/>
          <w:lang w:val="fr-FR" w:bidi="ar-DZ"/>
        </w:rPr>
      </w:pPr>
    </w:p>
    <w:p w:rsidR="00E376B7" w:rsidRDefault="00E376B7" w:rsidP="00F43C6B">
      <w:pPr>
        <w:rPr>
          <w:rFonts w:asciiTheme="majorBidi" w:hAnsiTheme="majorBidi" w:cstheme="majorBidi"/>
          <w:b/>
          <w:bCs/>
          <w:color w:val="000000" w:themeColor="text1"/>
          <w:sz w:val="28"/>
          <w:szCs w:val="28"/>
          <w:lang w:val="fr-FR" w:bidi="ar-DZ"/>
        </w:rPr>
      </w:pPr>
    </w:p>
    <w:p w:rsidR="00E376B7" w:rsidRPr="00F43C6B" w:rsidRDefault="00E376B7" w:rsidP="00F43C6B">
      <w:pPr>
        <w:rPr>
          <w:rFonts w:asciiTheme="majorBidi" w:hAnsiTheme="majorBidi" w:cstheme="majorBidi"/>
          <w:color w:val="000000" w:themeColor="text1"/>
          <w:sz w:val="28"/>
          <w:szCs w:val="28"/>
          <w:lang w:val="fr-FR" w:bidi="ar-DZ"/>
        </w:rPr>
      </w:pPr>
      <w:r w:rsidRPr="005452FE">
        <w:rPr>
          <w:rFonts w:asciiTheme="majorBidi" w:hAnsiTheme="majorBidi" w:cstheme="majorBidi"/>
          <w:b/>
          <w:bCs/>
          <w:color w:val="000000" w:themeColor="text1"/>
          <w:sz w:val="28"/>
          <w:szCs w:val="28"/>
          <w:lang w:val="fr-FR" w:bidi="ar-DZ"/>
        </w:rPr>
        <w:t>Figure II.4</w:t>
      </w:r>
      <w:r w:rsidRPr="005452FE">
        <w:rPr>
          <w:rFonts w:asciiTheme="majorBidi" w:hAnsiTheme="majorBidi" w:cstheme="majorBidi"/>
          <w:color w:val="000000" w:themeColor="text1"/>
          <w:sz w:val="28"/>
          <w:szCs w:val="28"/>
          <w:lang w:val="fr-FR" w:bidi="ar-DZ"/>
        </w:rPr>
        <w:t xml:space="preserve">: Image de l’espèce </w:t>
      </w:r>
      <w:proofErr w:type="spellStart"/>
      <w:r w:rsidRPr="005452FE">
        <w:rPr>
          <w:rFonts w:asciiTheme="majorBidi" w:hAnsiTheme="majorBidi" w:cstheme="majorBidi"/>
          <w:i/>
          <w:iCs/>
          <w:color w:val="000000" w:themeColor="text1"/>
          <w:sz w:val="28"/>
          <w:szCs w:val="28"/>
          <w:lang w:val="fr-FR" w:bidi="ar-DZ"/>
        </w:rPr>
        <w:t>Artemisia</w:t>
      </w:r>
      <w:proofErr w:type="spellEnd"/>
      <w:r w:rsidR="001540F4">
        <w:rPr>
          <w:rFonts w:asciiTheme="majorBidi" w:hAnsiTheme="majorBidi" w:cstheme="majorBidi"/>
          <w:i/>
          <w:iCs/>
          <w:color w:val="000000" w:themeColor="text1"/>
          <w:sz w:val="28"/>
          <w:szCs w:val="28"/>
          <w:lang w:val="fr-FR" w:bidi="ar-DZ"/>
        </w:rPr>
        <w:t xml:space="preserve"> </w:t>
      </w:r>
      <w:proofErr w:type="spellStart"/>
      <w:r w:rsidRPr="005452FE">
        <w:rPr>
          <w:rFonts w:asciiTheme="majorBidi" w:hAnsiTheme="majorBidi" w:cstheme="majorBidi"/>
          <w:i/>
          <w:iCs/>
          <w:color w:val="000000" w:themeColor="text1"/>
          <w:sz w:val="28"/>
          <w:szCs w:val="28"/>
          <w:lang w:val="fr-FR" w:bidi="ar-DZ"/>
        </w:rPr>
        <w:t>judaica</w:t>
      </w:r>
      <w:proofErr w:type="spellEnd"/>
      <w:r w:rsidR="001540F4">
        <w:rPr>
          <w:rFonts w:asciiTheme="majorBidi" w:hAnsiTheme="majorBidi" w:cstheme="majorBidi"/>
          <w:i/>
          <w:iCs/>
          <w:color w:val="000000" w:themeColor="text1"/>
          <w:sz w:val="28"/>
          <w:szCs w:val="28"/>
          <w:lang w:val="fr-FR" w:bidi="ar-DZ"/>
        </w:rPr>
        <w:t xml:space="preserve"> </w:t>
      </w:r>
      <w:r w:rsidR="00F43C6B">
        <w:rPr>
          <w:rFonts w:asciiTheme="majorBidi" w:hAnsiTheme="majorBidi" w:cstheme="majorBidi"/>
          <w:color w:val="000000" w:themeColor="text1"/>
          <w:sz w:val="28"/>
          <w:szCs w:val="28"/>
          <w:lang w:val="fr-FR" w:bidi="ar-DZ"/>
        </w:rPr>
        <w:t>L. (GBIF, 2019</w:t>
      </w:r>
      <w:r w:rsidR="001540F4">
        <w:rPr>
          <w:rFonts w:asciiTheme="majorBidi" w:hAnsiTheme="majorBidi" w:cstheme="majorBidi"/>
          <w:color w:val="000000" w:themeColor="text1"/>
          <w:sz w:val="28"/>
          <w:szCs w:val="28"/>
          <w:lang w:val="fr-FR" w:bidi="ar-DZ"/>
        </w:rPr>
        <w:t>)</w:t>
      </w:r>
    </w:p>
    <w:p w:rsidR="00E376B7" w:rsidRDefault="00E376B7" w:rsidP="00E376B7">
      <w:pPr>
        <w:rPr>
          <w:rFonts w:asciiTheme="majorBidi" w:hAnsiTheme="majorBidi" w:cstheme="majorBidi"/>
          <w:sz w:val="28"/>
          <w:szCs w:val="28"/>
          <w:rtl/>
          <w:lang w:val="fr-FR" w:bidi="ar-DZ"/>
        </w:rPr>
      </w:pPr>
      <w:r w:rsidRPr="00282C23">
        <w:rPr>
          <w:rFonts w:asciiTheme="majorBidi" w:hAnsiTheme="majorBidi" w:cstheme="majorBidi"/>
          <w:b/>
          <w:bCs/>
          <w:sz w:val="28"/>
          <w:szCs w:val="28"/>
          <w:lang w:val="fr-FR" w:bidi="ar-DZ"/>
        </w:rPr>
        <w:lastRenderedPageBreak/>
        <w:t>1.3. Matériel du test de l’activité antimicrobienne</w:t>
      </w:r>
    </w:p>
    <w:p w:rsidR="00E376B7" w:rsidRDefault="00E376B7" w:rsidP="00E376B7">
      <w:pPr>
        <w:ind w:firstLine="142"/>
        <w:rPr>
          <w:rFonts w:asciiTheme="majorBidi" w:hAnsiTheme="majorBidi" w:cstheme="majorBidi"/>
          <w:sz w:val="28"/>
          <w:szCs w:val="28"/>
          <w:rtl/>
          <w:lang w:val="fr-FR" w:bidi="ar-DZ"/>
        </w:rPr>
      </w:pPr>
      <w:r w:rsidRPr="00282C23">
        <w:rPr>
          <w:rFonts w:asciiTheme="majorBidi" w:hAnsiTheme="majorBidi" w:cstheme="majorBidi"/>
          <w:b/>
          <w:bCs/>
          <w:sz w:val="28"/>
          <w:szCs w:val="28"/>
          <w:lang w:val="fr-FR" w:bidi="ar-DZ"/>
        </w:rPr>
        <w:t xml:space="preserve">1.3.1. Les souches </w:t>
      </w:r>
      <w:r w:rsidR="00A60ACA" w:rsidRPr="00282C23">
        <w:rPr>
          <w:rFonts w:asciiTheme="majorBidi" w:hAnsiTheme="majorBidi" w:cstheme="majorBidi"/>
          <w:b/>
          <w:bCs/>
          <w:sz w:val="28"/>
          <w:szCs w:val="28"/>
          <w:lang w:val="fr-FR" w:bidi="ar-DZ"/>
        </w:rPr>
        <w:t>microbiennes</w:t>
      </w:r>
      <w:r w:rsidR="00A60ACA">
        <w:rPr>
          <w:rFonts w:asciiTheme="majorBidi" w:hAnsiTheme="majorBidi" w:cstheme="majorBidi" w:hint="cs"/>
          <w:sz w:val="28"/>
          <w:szCs w:val="28"/>
          <w:rtl/>
          <w:lang w:val="fr-FR" w:bidi="ar-DZ"/>
        </w:rPr>
        <w:t xml:space="preserve"> </w:t>
      </w:r>
      <w:r w:rsidR="00A60ACA">
        <w:rPr>
          <w:rFonts w:asciiTheme="majorBidi" w:hAnsiTheme="majorBidi" w:cstheme="majorBidi"/>
          <w:sz w:val="28"/>
          <w:szCs w:val="28"/>
          <w:rtl/>
          <w:lang w:val="fr-FR" w:bidi="ar-DZ"/>
        </w:rPr>
        <w:t>:</w:t>
      </w:r>
    </w:p>
    <w:p w:rsidR="00E376B7" w:rsidRDefault="00E376B7" w:rsidP="00E376B7">
      <w:pPr>
        <w:ind w:left="142" w:firstLine="142"/>
        <w:rPr>
          <w:rFonts w:asciiTheme="majorBidi" w:hAnsiTheme="majorBidi" w:cstheme="majorBidi"/>
          <w:sz w:val="28"/>
          <w:szCs w:val="28"/>
          <w:rtl/>
          <w:lang w:val="fr-FR" w:bidi="ar-DZ"/>
        </w:rPr>
      </w:pPr>
      <w:r w:rsidRPr="00F93DBD">
        <w:rPr>
          <w:rFonts w:asciiTheme="majorBidi" w:hAnsiTheme="majorBidi" w:cstheme="majorBidi"/>
          <w:sz w:val="28"/>
          <w:szCs w:val="28"/>
          <w:lang w:val="fr-FR" w:bidi="ar-DZ"/>
        </w:rPr>
        <w:t xml:space="preserve"> L’activité antimicrobienne des HE de </w:t>
      </w:r>
      <w:proofErr w:type="spellStart"/>
      <w:r w:rsidRPr="00282C23">
        <w:rPr>
          <w:rFonts w:asciiTheme="majorBidi" w:hAnsiTheme="majorBidi" w:cstheme="majorBidi"/>
          <w:i/>
          <w:iCs/>
          <w:sz w:val="28"/>
          <w:szCs w:val="28"/>
          <w:lang w:val="fr-FR" w:bidi="ar-DZ"/>
        </w:rPr>
        <w:t>Artemisia</w:t>
      </w:r>
      <w:proofErr w:type="spellEnd"/>
      <w:r w:rsidRPr="00282C23">
        <w:rPr>
          <w:rFonts w:asciiTheme="majorBidi" w:hAnsiTheme="majorBidi" w:cstheme="majorBidi"/>
          <w:i/>
          <w:iCs/>
          <w:sz w:val="28"/>
          <w:szCs w:val="28"/>
          <w:lang w:val="fr-FR" w:bidi="ar-DZ"/>
        </w:rPr>
        <w:t xml:space="preserve"> herba alba</w:t>
      </w:r>
      <w:r w:rsidR="00A60ACA">
        <w:rPr>
          <w:rFonts w:asciiTheme="majorBidi" w:hAnsiTheme="majorBidi" w:cstheme="majorBidi"/>
          <w:i/>
          <w:iCs/>
          <w:sz w:val="28"/>
          <w:szCs w:val="28"/>
          <w:lang w:val="fr-FR" w:bidi="ar-DZ"/>
        </w:rPr>
        <w:t xml:space="preserve"> </w:t>
      </w:r>
      <w:r w:rsidRPr="00F93DBD">
        <w:rPr>
          <w:rFonts w:asciiTheme="majorBidi" w:hAnsiTheme="majorBidi" w:cstheme="majorBidi"/>
          <w:sz w:val="28"/>
          <w:szCs w:val="28"/>
          <w:lang w:val="fr-FR" w:bidi="ar-DZ"/>
        </w:rPr>
        <w:t>a été évaluée sur 11 souches bactériennes appartenant à l’American Type Culture Collection (ATCC) et une seule souche de l’Institut Pasteur (CIP) (</w:t>
      </w:r>
      <w:r w:rsidR="00A60ACA" w:rsidRPr="00282C23">
        <w:rPr>
          <w:rFonts w:asciiTheme="majorBidi" w:hAnsiTheme="majorBidi" w:cstheme="majorBidi"/>
          <w:b/>
          <w:bCs/>
          <w:sz w:val="28"/>
          <w:szCs w:val="28"/>
          <w:lang w:val="fr-FR" w:bidi="ar-DZ"/>
        </w:rPr>
        <w:t>TAB.</w:t>
      </w:r>
      <w:r w:rsidRPr="00282C23">
        <w:rPr>
          <w:rFonts w:asciiTheme="majorBidi" w:hAnsiTheme="majorBidi" w:cstheme="majorBidi"/>
          <w:b/>
          <w:bCs/>
          <w:sz w:val="28"/>
          <w:szCs w:val="28"/>
          <w:lang w:val="fr-FR" w:bidi="ar-DZ"/>
        </w:rPr>
        <w:t xml:space="preserve"> 02</w:t>
      </w:r>
      <w:r w:rsidRPr="00F93DBD">
        <w:rPr>
          <w:rFonts w:asciiTheme="majorBidi" w:hAnsiTheme="majorBidi" w:cstheme="majorBidi"/>
          <w:sz w:val="28"/>
          <w:szCs w:val="28"/>
          <w:lang w:val="fr-FR" w:bidi="ar-DZ"/>
        </w:rPr>
        <w:t xml:space="preserve">). En ce qui concerne les souches fongiques, l’activité a été testée sur Candida </w:t>
      </w:r>
      <w:proofErr w:type="spellStart"/>
      <w:r w:rsidRPr="00F93DBD">
        <w:rPr>
          <w:rFonts w:asciiTheme="majorBidi" w:hAnsiTheme="majorBidi" w:cstheme="majorBidi"/>
          <w:sz w:val="28"/>
          <w:szCs w:val="28"/>
          <w:lang w:val="fr-FR" w:bidi="ar-DZ"/>
        </w:rPr>
        <w:t>albicans</w:t>
      </w:r>
      <w:proofErr w:type="spellEnd"/>
      <w:r w:rsidRPr="00F93DBD">
        <w:rPr>
          <w:rFonts w:asciiTheme="majorBidi" w:hAnsiTheme="majorBidi" w:cstheme="majorBidi"/>
          <w:sz w:val="28"/>
          <w:szCs w:val="28"/>
          <w:lang w:val="fr-FR" w:bidi="ar-DZ"/>
        </w:rPr>
        <w:t xml:space="preserve"> </w:t>
      </w:r>
      <w:r w:rsidR="00A60ACA">
        <w:rPr>
          <w:rFonts w:asciiTheme="majorBidi" w:hAnsiTheme="majorBidi" w:cstheme="majorBidi"/>
          <w:sz w:val="28"/>
          <w:szCs w:val="28"/>
          <w:lang w:val="fr-FR" w:bidi="ar-DZ"/>
        </w:rPr>
        <w:t>(</w:t>
      </w:r>
      <w:r w:rsidRPr="00F93DBD">
        <w:rPr>
          <w:rFonts w:asciiTheme="majorBidi" w:hAnsiTheme="majorBidi" w:cstheme="majorBidi"/>
          <w:sz w:val="28"/>
          <w:szCs w:val="28"/>
          <w:lang w:val="fr-FR" w:bidi="ar-DZ"/>
        </w:rPr>
        <w:t xml:space="preserve">ATCC 1024) et deux souches de champignon, Aspergillus </w:t>
      </w:r>
      <w:proofErr w:type="spellStart"/>
      <w:r w:rsidRPr="00F93DBD">
        <w:rPr>
          <w:rFonts w:asciiTheme="majorBidi" w:hAnsiTheme="majorBidi" w:cstheme="majorBidi"/>
          <w:sz w:val="28"/>
          <w:szCs w:val="28"/>
          <w:lang w:val="fr-FR" w:bidi="ar-DZ"/>
        </w:rPr>
        <w:t>niger</w:t>
      </w:r>
      <w:proofErr w:type="spellEnd"/>
      <w:r w:rsidRPr="00F93DBD">
        <w:rPr>
          <w:rFonts w:asciiTheme="majorBidi" w:hAnsiTheme="majorBidi" w:cstheme="majorBidi"/>
          <w:sz w:val="28"/>
          <w:szCs w:val="28"/>
          <w:lang w:val="fr-FR" w:bidi="ar-DZ"/>
        </w:rPr>
        <w:t xml:space="preserve"> (2CA 936) et Aspergillus </w:t>
      </w:r>
      <w:proofErr w:type="spellStart"/>
      <w:r w:rsidRPr="00F93DBD">
        <w:rPr>
          <w:rFonts w:asciiTheme="majorBidi" w:hAnsiTheme="majorBidi" w:cstheme="majorBidi"/>
          <w:sz w:val="28"/>
          <w:szCs w:val="28"/>
          <w:lang w:val="fr-FR" w:bidi="ar-DZ"/>
        </w:rPr>
        <w:t>flavus</w:t>
      </w:r>
      <w:proofErr w:type="spellEnd"/>
      <w:r w:rsidRPr="00F93DBD">
        <w:rPr>
          <w:rFonts w:asciiTheme="majorBidi" w:hAnsiTheme="majorBidi" w:cstheme="majorBidi"/>
          <w:sz w:val="28"/>
          <w:szCs w:val="28"/>
          <w:lang w:val="fr-FR" w:bidi="ar-DZ"/>
        </w:rPr>
        <w:t xml:space="preserve"> NRRL 391.</w:t>
      </w:r>
    </w:p>
    <w:p w:rsidR="00E376B7" w:rsidRPr="00F43C6B" w:rsidRDefault="00E376B7" w:rsidP="00F43C6B">
      <w:pPr>
        <w:ind w:left="142" w:firstLine="284"/>
        <w:rPr>
          <w:rFonts w:asciiTheme="majorBidi" w:hAnsiTheme="majorBidi" w:cstheme="majorBidi"/>
          <w:b/>
          <w:bCs/>
          <w:i/>
          <w:iCs/>
          <w:sz w:val="28"/>
          <w:szCs w:val="28"/>
          <w:lang w:val="fr-FR" w:bidi="ar-DZ"/>
        </w:rPr>
      </w:pPr>
      <w:r w:rsidRPr="00F93DBD">
        <w:rPr>
          <w:rFonts w:asciiTheme="majorBidi" w:hAnsiTheme="majorBidi" w:cstheme="majorBidi"/>
          <w:sz w:val="28"/>
          <w:szCs w:val="28"/>
          <w:lang w:val="fr-FR" w:bidi="ar-DZ"/>
        </w:rPr>
        <w:t xml:space="preserve"> Les micro-organismes ont été fournis gracieusement par le laboratoire de microbiologie appliqué de l'Université de Bejaia (Algérie) et le laboratoire de génie enzymatique et microbiologie, INIS, (Tunisie).</w:t>
      </w:r>
      <w:r w:rsidRPr="00AD5F1E">
        <w:rPr>
          <w:rFonts w:asciiTheme="majorBidi" w:hAnsiTheme="majorBidi" w:cstheme="majorBidi"/>
          <w:vanish/>
          <w:sz w:val="28"/>
          <w:szCs w:val="28"/>
          <w:lang w:val="fr-FR" w:bidi="ar-DZ"/>
        </w:rPr>
        <w:t>Top of Form</w:t>
      </w:r>
    </w:p>
    <w:p w:rsidR="00E376B7" w:rsidRPr="00E376B7" w:rsidRDefault="00E376B7" w:rsidP="00E376B7">
      <w:pPr>
        <w:rPr>
          <w:rFonts w:asciiTheme="majorBidi" w:hAnsiTheme="majorBidi" w:cstheme="majorBidi"/>
          <w:b/>
          <w:bCs/>
          <w:sz w:val="28"/>
          <w:szCs w:val="28"/>
          <w:lang w:val="fr-FR" w:bidi="ar-DZ"/>
        </w:rPr>
      </w:pPr>
      <w:r w:rsidRPr="00B3009D">
        <w:rPr>
          <w:rFonts w:asciiTheme="majorBidi" w:hAnsiTheme="majorBidi" w:cstheme="majorBidi"/>
          <w:b/>
          <w:bCs/>
          <w:sz w:val="28"/>
          <w:szCs w:val="28"/>
          <w:lang w:val="fr-FR" w:bidi="ar-DZ"/>
        </w:rPr>
        <w:t xml:space="preserve">Tableau </w:t>
      </w:r>
      <w:r w:rsidR="00A60ACA" w:rsidRPr="00B3009D">
        <w:rPr>
          <w:rFonts w:asciiTheme="majorBidi" w:hAnsiTheme="majorBidi" w:cstheme="majorBidi"/>
          <w:b/>
          <w:bCs/>
          <w:sz w:val="28"/>
          <w:szCs w:val="28"/>
          <w:lang w:val="fr-FR" w:bidi="ar-DZ"/>
        </w:rPr>
        <w:t>02 :</w:t>
      </w:r>
      <w:r w:rsidRPr="00B3009D">
        <w:rPr>
          <w:rFonts w:asciiTheme="majorBidi" w:hAnsiTheme="majorBidi" w:cstheme="majorBidi"/>
          <w:b/>
          <w:bCs/>
          <w:sz w:val="28"/>
          <w:szCs w:val="28"/>
          <w:lang w:val="fr-FR" w:bidi="ar-DZ"/>
        </w:rPr>
        <w:t xml:space="preserve"> Souches utilisées dans le test antimicrobien.</w:t>
      </w:r>
    </w:p>
    <w:tbl>
      <w:tblPr>
        <w:tblStyle w:val="Grilledutableau"/>
        <w:tblW w:w="8908" w:type="dxa"/>
        <w:tblLook w:val="04A0" w:firstRow="1" w:lastRow="0" w:firstColumn="1" w:lastColumn="0" w:noHBand="0" w:noVBand="1"/>
      </w:tblPr>
      <w:tblGrid>
        <w:gridCol w:w="4198"/>
        <w:gridCol w:w="2082"/>
        <w:gridCol w:w="2628"/>
      </w:tblGrid>
      <w:tr w:rsidR="00E376B7" w:rsidTr="00CC6E80">
        <w:trPr>
          <w:trHeight w:val="467"/>
        </w:trPr>
        <w:tc>
          <w:tcPr>
            <w:tcW w:w="4215"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Souche bactérienne</w:t>
            </w:r>
          </w:p>
        </w:tc>
        <w:tc>
          <w:tcPr>
            <w:tcW w:w="2057"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Gram(Bactéries)</w:t>
            </w:r>
          </w:p>
        </w:tc>
        <w:tc>
          <w:tcPr>
            <w:tcW w:w="2636"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 xml:space="preserve">Références </w:t>
            </w:r>
          </w:p>
        </w:tc>
      </w:tr>
      <w:tr w:rsidR="00E376B7" w:rsidTr="00CC6E80">
        <w:trPr>
          <w:trHeight w:val="467"/>
        </w:trPr>
        <w:tc>
          <w:tcPr>
            <w:tcW w:w="4215" w:type="dxa"/>
          </w:tcPr>
          <w:p w:rsidR="00E376B7" w:rsidRDefault="00E376B7" w:rsidP="00CC6E80">
            <w:pPr>
              <w:rPr>
                <w:rFonts w:asciiTheme="majorBidi" w:hAnsiTheme="majorBidi" w:cstheme="majorBidi"/>
                <w:sz w:val="28"/>
                <w:szCs w:val="28"/>
                <w:lang w:val="fr-FR" w:bidi="ar-DZ"/>
              </w:rPr>
            </w:pPr>
            <w:r w:rsidRPr="000E527A">
              <w:rPr>
                <w:rFonts w:asciiTheme="majorBidi" w:hAnsiTheme="majorBidi" w:cstheme="majorBidi"/>
                <w:sz w:val="28"/>
                <w:szCs w:val="28"/>
                <w:lang w:bidi="ar-DZ"/>
              </w:rPr>
              <w:t xml:space="preserve">Staphylococcus </w:t>
            </w:r>
            <w:proofErr w:type="spellStart"/>
            <w:r w:rsidRPr="000E527A">
              <w:rPr>
                <w:rFonts w:asciiTheme="majorBidi" w:hAnsiTheme="majorBidi" w:cstheme="majorBidi"/>
                <w:sz w:val="28"/>
                <w:szCs w:val="28"/>
                <w:lang w:bidi="ar-DZ"/>
              </w:rPr>
              <w:t>aureus</w:t>
            </w:r>
            <w:proofErr w:type="spellEnd"/>
          </w:p>
        </w:tc>
        <w:tc>
          <w:tcPr>
            <w:tcW w:w="2057"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 xml:space="preserve">        +</w:t>
            </w:r>
          </w:p>
        </w:tc>
        <w:tc>
          <w:tcPr>
            <w:tcW w:w="2636"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ATCC25923</w:t>
            </w:r>
          </w:p>
        </w:tc>
      </w:tr>
      <w:tr w:rsidR="00E376B7" w:rsidTr="00CC6E80">
        <w:trPr>
          <w:trHeight w:val="467"/>
        </w:trPr>
        <w:tc>
          <w:tcPr>
            <w:tcW w:w="4215" w:type="dxa"/>
          </w:tcPr>
          <w:p w:rsidR="00E376B7" w:rsidRDefault="00E376B7" w:rsidP="00CC6E80">
            <w:pPr>
              <w:rPr>
                <w:rFonts w:asciiTheme="majorBidi" w:hAnsiTheme="majorBidi" w:cstheme="majorBidi"/>
                <w:sz w:val="28"/>
                <w:szCs w:val="28"/>
                <w:lang w:val="fr-FR" w:bidi="ar-DZ"/>
              </w:rPr>
            </w:pPr>
            <w:r w:rsidRPr="000E527A">
              <w:rPr>
                <w:rFonts w:asciiTheme="majorBidi" w:hAnsiTheme="majorBidi" w:cstheme="majorBidi"/>
                <w:sz w:val="28"/>
                <w:szCs w:val="28"/>
                <w:lang w:bidi="ar-DZ"/>
              </w:rPr>
              <w:t xml:space="preserve">Micrococcus </w:t>
            </w:r>
            <w:proofErr w:type="spellStart"/>
            <w:r w:rsidRPr="000E527A">
              <w:rPr>
                <w:rFonts w:asciiTheme="majorBidi" w:hAnsiTheme="majorBidi" w:cstheme="majorBidi"/>
                <w:sz w:val="28"/>
                <w:szCs w:val="28"/>
                <w:lang w:bidi="ar-DZ"/>
              </w:rPr>
              <w:t>luteus</w:t>
            </w:r>
            <w:proofErr w:type="spellEnd"/>
          </w:p>
        </w:tc>
        <w:tc>
          <w:tcPr>
            <w:tcW w:w="2057"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 xml:space="preserve">        +</w:t>
            </w:r>
          </w:p>
        </w:tc>
        <w:tc>
          <w:tcPr>
            <w:tcW w:w="2636"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ATCC4698</w:t>
            </w:r>
          </w:p>
        </w:tc>
      </w:tr>
      <w:tr w:rsidR="00E376B7" w:rsidTr="00A60ACA">
        <w:trPr>
          <w:trHeight w:val="294"/>
        </w:trPr>
        <w:tc>
          <w:tcPr>
            <w:tcW w:w="4215" w:type="dxa"/>
          </w:tcPr>
          <w:p w:rsidR="00E376B7" w:rsidRDefault="00E376B7" w:rsidP="00CC6E80">
            <w:pPr>
              <w:rPr>
                <w:rFonts w:asciiTheme="majorBidi" w:hAnsiTheme="majorBidi" w:cstheme="majorBidi"/>
                <w:sz w:val="28"/>
                <w:szCs w:val="28"/>
                <w:lang w:val="fr-FR" w:bidi="ar-DZ"/>
              </w:rPr>
            </w:pPr>
            <w:r w:rsidRPr="000E527A">
              <w:rPr>
                <w:rFonts w:asciiTheme="majorBidi" w:hAnsiTheme="majorBidi" w:cstheme="majorBidi"/>
                <w:sz w:val="28"/>
                <w:szCs w:val="28"/>
                <w:lang w:bidi="ar-DZ"/>
              </w:rPr>
              <w:t>Escherichia coli</w:t>
            </w:r>
          </w:p>
        </w:tc>
        <w:tc>
          <w:tcPr>
            <w:tcW w:w="2057"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 xml:space="preserve">        -</w:t>
            </w:r>
          </w:p>
        </w:tc>
        <w:tc>
          <w:tcPr>
            <w:tcW w:w="2636"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ATCC25922</w:t>
            </w:r>
          </w:p>
        </w:tc>
      </w:tr>
      <w:tr w:rsidR="00E376B7" w:rsidTr="00A60ACA">
        <w:trPr>
          <w:trHeight w:val="385"/>
        </w:trPr>
        <w:tc>
          <w:tcPr>
            <w:tcW w:w="4215" w:type="dxa"/>
          </w:tcPr>
          <w:p w:rsidR="00E376B7" w:rsidRDefault="00E376B7" w:rsidP="00CC6E80">
            <w:pPr>
              <w:rPr>
                <w:rFonts w:asciiTheme="majorBidi" w:hAnsiTheme="majorBidi" w:cstheme="majorBidi"/>
                <w:sz w:val="28"/>
                <w:szCs w:val="28"/>
                <w:lang w:val="fr-FR" w:bidi="ar-DZ"/>
              </w:rPr>
            </w:pPr>
            <w:r w:rsidRPr="000E527A">
              <w:rPr>
                <w:rFonts w:asciiTheme="majorBidi" w:hAnsiTheme="majorBidi" w:cstheme="majorBidi"/>
                <w:sz w:val="28"/>
                <w:szCs w:val="28"/>
                <w:lang w:bidi="ar-DZ"/>
              </w:rPr>
              <w:t xml:space="preserve">Pseudomonas </w:t>
            </w:r>
            <w:proofErr w:type="spellStart"/>
            <w:r w:rsidRPr="000E527A">
              <w:rPr>
                <w:rFonts w:asciiTheme="majorBidi" w:hAnsiTheme="majorBidi" w:cstheme="majorBidi"/>
                <w:sz w:val="28"/>
                <w:szCs w:val="28"/>
                <w:lang w:bidi="ar-DZ"/>
              </w:rPr>
              <w:t>aeruginosa</w:t>
            </w:r>
            <w:proofErr w:type="spellEnd"/>
          </w:p>
        </w:tc>
        <w:tc>
          <w:tcPr>
            <w:tcW w:w="2057"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 xml:space="preserve">        -</w:t>
            </w:r>
          </w:p>
        </w:tc>
        <w:tc>
          <w:tcPr>
            <w:tcW w:w="2636"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ATCC27853</w:t>
            </w:r>
          </w:p>
        </w:tc>
      </w:tr>
      <w:tr w:rsidR="00E376B7" w:rsidTr="00A60ACA">
        <w:trPr>
          <w:trHeight w:val="277"/>
        </w:trPr>
        <w:tc>
          <w:tcPr>
            <w:tcW w:w="4215" w:type="dxa"/>
          </w:tcPr>
          <w:p w:rsidR="00E376B7" w:rsidRDefault="00E376B7" w:rsidP="00CC6E80">
            <w:pPr>
              <w:rPr>
                <w:rFonts w:asciiTheme="majorBidi" w:hAnsiTheme="majorBidi" w:cstheme="majorBidi"/>
                <w:sz w:val="28"/>
                <w:szCs w:val="28"/>
                <w:lang w:val="fr-FR" w:bidi="ar-DZ"/>
              </w:rPr>
            </w:pPr>
            <w:proofErr w:type="spellStart"/>
            <w:r w:rsidRPr="000E527A">
              <w:rPr>
                <w:rFonts w:asciiTheme="majorBidi" w:hAnsiTheme="majorBidi" w:cstheme="majorBidi"/>
                <w:sz w:val="28"/>
                <w:szCs w:val="28"/>
                <w:lang w:bidi="ar-DZ"/>
              </w:rPr>
              <w:t>Klebsiella</w:t>
            </w:r>
            <w:proofErr w:type="spellEnd"/>
            <w:r w:rsidRPr="000E527A">
              <w:rPr>
                <w:rFonts w:asciiTheme="majorBidi" w:hAnsiTheme="majorBidi" w:cstheme="majorBidi"/>
                <w:sz w:val="28"/>
                <w:szCs w:val="28"/>
                <w:lang w:bidi="ar-DZ"/>
              </w:rPr>
              <w:t xml:space="preserve"> pneumonia</w:t>
            </w:r>
          </w:p>
        </w:tc>
        <w:tc>
          <w:tcPr>
            <w:tcW w:w="2057"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 xml:space="preserve">        -</w:t>
            </w:r>
          </w:p>
        </w:tc>
        <w:tc>
          <w:tcPr>
            <w:tcW w:w="2636"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ATCCE47</w:t>
            </w:r>
          </w:p>
        </w:tc>
      </w:tr>
      <w:tr w:rsidR="00E376B7" w:rsidTr="00A60ACA">
        <w:trPr>
          <w:trHeight w:val="366"/>
        </w:trPr>
        <w:tc>
          <w:tcPr>
            <w:tcW w:w="4215" w:type="dxa"/>
          </w:tcPr>
          <w:p w:rsidR="00E376B7" w:rsidRDefault="00E376B7" w:rsidP="00CC6E80">
            <w:pPr>
              <w:rPr>
                <w:rFonts w:asciiTheme="majorBidi" w:hAnsiTheme="majorBidi" w:cstheme="majorBidi"/>
                <w:sz w:val="28"/>
                <w:szCs w:val="28"/>
                <w:lang w:val="fr-FR" w:bidi="ar-DZ"/>
              </w:rPr>
            </w:pPr>
            <w:r w:rsidRPr="000E527A">
              <w:rPr>
                <w:rFonts w:asciiTheme="majorBidi" w:hAnsiTheme="majorBidi" w:cstheme="majorBidi"/>
                <w:sz w:val="28"/>
                <w:szCs w:val="28"/>
                <w:lang w:bidi="ar-DZ"/>
              </w:rPr>
              <w:t xml:space="preserve">Salmonella </w:t>
            </w:r>
            <w:proofErr w:type="spellStart"/>
            <w:r w:rsidRPr="000E527A">
              <w:rPr>
                <w:rFonts w:asciiTheme="majorBidi" w:hAnsiTheme="majorBidi" w:cstheme="majorBidi"/>
                <w:sz w:val="28"/>
                <w:szCs w:val="28"/>
                <w:lang w:bidi="ar-DZ"/>
              </w:rPr>
              <w:t>typhimurium</w:t>
            </w:r>
            <w:proofErr w:type="spellEnd"/>
          </w:p>
        </w:tc>
        <w:tc>
          <w:tcPr>
            <w:tcW w:w="2057"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 xml:space="preserve">        -</w:t>
            </w:r>
          </w:p>
        </w:tc>
        <w:tc>
          <w:tcPr>
            <w:tcW w:w="2636"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ATCC19430</w:t>
            </w:r>
          </w:p>
        </w:tc>
      </w:tr>
      <w:tr w:rsidR="00E376B7" w:rsidTr="00A60ACA">
        <w:trPr>
          <w:trHeight w:val="317"/>
        </w:trPr>
        <w:tc>
          <w:tcPr>
            <w:tcW w:w="4215" w:type="dxa"/>
          </w:tcPr>
          <w:p w:rsidR="00E376B7" w:rsidRDefault="00E376B7" w:rsidP="00CC6E80">
            <w:pPr>
              <w:rPr>
                <w:rFonts w:asciiTheme="majorBidi" w:hAnsiTheme="majorBidi" w:cstheme="majorBidi"/>
                <w:sz w:val="28"/>
                <w:szCs w:val="28"/>
                <w:lang w:val="fr-FR" w:bidi="ar-DZ"/>
              </w:rPr>
            </w:pPr>
            <w:r w:rsidRPr="000E527A">
              <w:rPr>
                <w:rFonts w:asciiTheme="majorBidi" w:hAnsiTheme="majorBidi" w:cstheme="majorBidi"/>
                <w:sz w:val="28"/>
                <w:szCs w:val="28"/>
                <w:lang w:bidi="ar-DZ"/>
              </w:rPr>
              <w:t xml:space="preserve">Salmonella </w:t>
            </w:r>
            <w:proofErr w:type="spellStart"/>
            <w:r w:rsidRPr="000E527A">
              <w:rPr>
                <w:rFonts w:asciiTheme="majorBidi" w:hAnsiTheme="majorBidi" w:cstheme="majorBidi"/>
                <w:sz w:val="28"/>
                <w:szCs w:val="28"/>
                <w:lang w:bidi="ar-DZ"/>
              </w:rPr>
              <w:t>enterica</w:t>
            </w:r>
            <w:proofErr w:type="spellEnd"/>
          </w:p>
        </w:tc>
        <w:tc>
          <w:tcPr>
            <w:tcW w:w="2057"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 xml:space="preserve">        -</w:t>
            </w:r>
          </w:p>
        </w:tc>
        <w:tc>
          <w:tcPr>
            <w:tcW w:w="2636"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ATCC43972</w:t>
            </w:r>
          </w:p>
        </w:tc>
      </w:tr>
      <w:tr w:rsidR="00E376B7" w:rsidTr="00CC6E80">
        <w:trPr>
          <w:trHeight w:val="467"/>
        </w:trPr>
        <w:tc>
          <w:tcPr>
            <w:tcW w:w="4215" w:type="dxa"/>
          </w:tcPr>
          <w:p w:rsidR="00E376B7" w:rsidRPr="000E527A" w:rsidRDefault="00E376B7" w:rsidP="00CC6E80">
            <w:pPr>
              <w:rPr>
                <w:rFonts w:asciiTheme="majorBidi" w:hAnsiTheme="majorBidi" w:cstheme="majorBidi"/>
                <w:sz w:val="28"/>
                <w:szCs w:val="28"/>
                <w:lang w:val="fr-FR" w:bidi="ar-DZ"/>
              </w:rPr>
            </w:pPr>
            <w:r w:rsidRPr="000E527A">
              <w:rPr>
                <w:rFonts w:asciiTheme="majorBidi" w:hAnsiTheme="majorBidi" w:cstheme="majorBidi"/>
                <w:sz w:val="28"/>
                <w:szCs w:val="28"/>
                <w:lang w:val="fr-FR" w:bidi="ar-DZ"/>
              </w:rPr>
              <w:t xml:space="preserve">Staphylococcus aureus résistant à la </w:t>
            </w:r>
            <w:proofErr w:type="spellStart"/>
            <w:r w:rsidRPr="000E527A">
              <w:rPr>
                <w:rFonts w:asciiTheme="majorBidi" w:hAnsiTheme="majorBidi" w:cstheme="majorBidi"/>
                <w:sz w:val="28"/>
                <w:szCs w:val="28"/>
                <w:lang w:val="fr-FR" w:bidi="ar-DZ"/>
              </w:rPr>
              <w:t>méthicilline</w:t>
            </w:r>
            <w:proofErr w:type="spellEnd"/>
          </w:p>
        </w:tc>
        <w:tc>
          <w:tcPr>
            <w:tcW w:w="2057"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 xml:space="preserve">        +</w:t>
            </w:r>
          </w:p>
        </w:tc>
        <w:tc>
          <w:tcPr>
            <w:tcW w:w="2636"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ATCC43300</w:t>
            </w:r>
          </w:p>
        </w:tc>
      </w:tr>
      <w:tr w:rsidR="00E376B7" w:rsidTr="00CC6E80">
        <w:trPr>
          <w:trHeight w:val="467"/>
        </w:trPr>
        <w:tc>
          <w:tcPr>
            <w:tcW w:w="4215" w:type="dxa"/>
          </w:tcPr>
          <w:p w:rsidR="00E376B7" w:rsidRDefault="00E376B7" w:rsidP="00CC6E80">
            <w:pPr>
              <w:rPr>
                <w:rFonts w:asciiTheme="majorBidi" w:hAnsiTheme="majorBidi" w:cstheme="majorBidi"/>
                <w:sz w:val="28"/>
                <w:szCs w:val="28"/>
                <w:lang w:val="fr-FR" w:bidi="ar-DZ"/>
              </w:rPr>
            </w:pPr>
            <w:r w:rsidRPr="000E527A">
              <w:rPr>
                <w:rFonts w:asciiTheme="majorBidi" w:hAnsiTheme="majorBidi" w:cstheme="majorBidi"/>
                <w:sz w:val="28"/>
                <w:szCs w:val="28"/>
                <w:lang w:bidi="ar-DZ"/>
              </w:rPr>
              <w:t xml:space="preserve">Enterococcus </w:t>
            </w:r>
            <w:proofErr w:type="spellStart"/>
            <w:r w:rsidRPr="000E527A">
              <w:rPr>
                <w:rFonts w:asciiTheme="majorBidi" w:hAnsiTheme="majorBidi" w:cstheme="majorBidi"/>
                <w:sz w:val="28"/>
                <w:szCs w:val="28"/>
                <w:lang w:bidi="ar-DZ"/>
              </w:rPr>
              <w:t>faecalis</w:t>
            </w:r>
            <w:proofErr w:type="spellEnd"/>
          </w:p>
        </w:tc>
        <w:tc>
          <w:tcPr>
            <w:tcW w:w="2057"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 xml:space="preserve">        +</w:t>
            </w:r>
          </w:p>
        </w:tc>
        <w:tc>
          <w:tcPr>
            <w:tcW w:w="2636"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ATCC29212</w:t>
            </w:r>
          </w:p>
        </w:tc>
      </w:tr>
      <w:tr w:rsidR="00E376B7" w:rsidTr="00A60ACA">
        <w:trPr>
          <w:trHeight w:val="303"/>
        </w:trPr>
        <w:tc>
          <w:tcPr>
            <w:tcW w:w="4215" w:type="dxa"/>
          </w:tcPr>
          <w:p w:rsidR="00E376B7" w:rsidRDefault="00E376B7" w:rsidP="00CC6E80">
            <w:pPr>
              <w:rPr>
                <w:rFonts w:asciiTheme="majorBidi" w:hAnsiTheme="majorBidi" w:cstheme="majorBidi"/>
                <w:sz w:val="28"/>
                <w:szCs w:val="28"/>
                <w:lang w:val="fr-FR" w:bidi="ar-DZ"/>
              </w:rPr>
            </w:pPr>
            <w:r w:rsidRPr="000E527A">
              <w:rPr>
                <w:rFonts w:asciiTheme="majorBidi" w:hAnsiTheme="majorBidi" w:cstheme="majorBidi"/>
                <w:sz w:val="28"/>
                <w:szCs w:val="28"/>
                <w:lang w:bidi="ar-DZ"/>
              </w:rPr>
              <w:t xml:space="preserve">Bacillus </w:t>
            </w:r>
            <w:proofErr w:type="spellStart"/>
            <w:r w:rsidRPr="000E527A">
              <w:rPr>
                <w:rFonts w:asciiTheme="majorBidi" w:hAnsiTheme="majorBidi" w:cstheme="majorBidi"/>
                <w:sz w:val="28"/>
                <w:szCs w:val="28"/>
                <w:lang w:bidi="ar-DZ"/>
              </w:rPr>
              <w:t>subtilis</w:t>
            </w:r>
            <w:proofErr w:type="spellEnd"/>
          </w:p>
        </w:tc>
        <w:tc>
          <w:tcPr>
            <w:tcW w:w="2057"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 xml:space="preserve">        +</w:t>
            </w:r>
          </w:p>
        </w:tc>
        <w:tc>
          <w:tcPr>
            <w:tcW w:w="2636"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ATCC6633</w:t>
            </w:r>
          </w:p>
        </w:tc>
      </w:tr>
      <w:tr w:rsidR="00E376B7" w:rsidTr="00A60ACA">
        <w:trPr>
          <w:trHeight w:val="393"/>
        </w:trPr>
        <w:tc>
          <w:tcPr>
            <w:tcW w:w="4215" w:type="dxa"/>
          </w:tcPr>
          <w:p w:rsidR="00E376B7" w:rsidRDefault="00E376B7" w:rsidP="00CC6E80">
            <w:pPr>
              <w:rPr>
                <w:rFonts w:asciiTheme="majorBidi" w:hAnsiTheme="majorBidi" w:cstheme="majorBidi"/>
                <w:sz w:val="28"/>
                <w:szCs w:val="28"/>
                <w:lang w:val="fr-FR" w:bidi="ar-DZ"/>
              </w:rPr>
            </w:pPr>
            <w:r w:rsidRPr="000E527A">
              <w:rPr>
                <w:rFonts w:asciiTheme="majorBidi" w:hAnsiTheme="majorBidi" w:cstheme="majorBidi"/>
                <w:sz w:val="28"/>
                <w:szCs w:val="28"/>
                <w:lang w:bidi="ar-DZ"/>
              </w:rPr>
              <w:t>Bacillus cereus</w:t>
            </w:r>
          </w:p>
        </w:tc>
        <w:tc>
          <w:tcPr>
            <w:tcW w:w="2057"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 xml:space="preserve">        +</w:t>
            </w:r>
          </w:p>
        </w:tc>
        <w:tc>
          <w:tcPr>
            <w:tcW w:w="2636"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ATCC11778</w:t>
            </w:r>
          </w:p>
        </w:tc>
      </w:tr>
      <w:tr w:rsidR="00E376B7" w:rsidTr="00A60ACA">
        <w:trPr>
          <w:trHeight w:val="413"/>
        </w:trPr>
        <w:tc>
          <w:tcPr>
            <w:tcW w:w="4215" w:type="dxa"/>
          </w:tcPr>
          <w:p w:rsidR="00E376B7" w:rsidRDefault="00E376B7" w:rsidP="00CC6E80">
            <w:pPr>
              <w:rPr>
                <w:rFonts w:asciiTheme="majorBidi" w:hAnsiTheme="majorBidi" w:cstheme="majorBidi"/>
                <w:sz w:val="28"/>
                <w:szCs w:val="28"/>
                <w:lang w:val="fr-FR" w:bidi="ar-DZ"/>
              </w:rPr>
            </w:pPr>
            <w:r w:rsidRPr="000E527A">
              <w:rPr>
                <w:rFonts w:asciiTheme="majorBidi" w:hAnsiTheme="majorBidi" w:cstheme="majorBidi"/>
                <w:sz w:val="28"/>
                <w:szCs w:val="28"/>
                <w:lang w:bidi="ar-DZ"/>
              </w:rPr>
              <w:t xml:space="preserve">Listeria </w:t>
            </w:r>
            <w:proofErr w:type="spellStart"/>
            <w:r w:rsidRPr="000E527A">
              <w:rPr>
                <w:rFonts w:asciiTheme="majorBidi" w:hAnsiTheme="majorBidi" w:cstheme="majorBidi"/>
                <w:sz w:val="28"/>
                <w:szCs w:val="28"/>
                <w:lang w:bidi="ar-DZ"/>
              </w:rPr>
              <w:t>inocula</w:t>
            </w:r>
            <w:proofErr w:type="spellEnd"/>
          </w:p>
        </w:tc>
        <w:tc>
          <w:tcPr>
            <w:tcW w:w="2057"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 xml:space="preserve">        +</w:t>
            </w:r>
          </w:p>
        </w:tc>
        <w:tc>
          <w:tcPr>
            <w:tcW w:w="2636"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CIP74915</w:t>
            </w:r>
          </w:p>
        </w:tc>
      </w:tr>
      <w:tr w:rsidR="00E376B7" w:rsidTr="00A60ACA">
        <w:trPr>
          <w:trHeight w:val="409"/>
        </w:trPr>
        <w:tc>
          <w:tcPr>
            <w:tcW w:w="4215" w:type="dxa"/>
          </w:tcPr>
          <w:p w:rsidR="00E376B7" w:rsidRDefault="00E376B7" w:rsidP="00CC6E80">
            <w:pPr>
              <w:rPr>
                <w:rFonts w:asciiTheme="majorBidi" w:hAnsiTheme="majorBidi" w:cstheme="majorBidi"/>
                <w:sz w:val="28"/>
                <w:szCs w:val="28"/>
                <w:lang w:val="fr-FR" w:bidi="ar-DZ"/>
              </w:rPr>
            </w:pPr>
            <w:proofErr w:type="spellStart"/>
            <w:r w:rsidRPr="000E527A">
              <w:rPr>
                <w:rFonts w:asciiTheme="majorBidi" w:hAnsiTheme="majorBidi" w:cstheme="majorBidi"/>
                <w:sz w:val="28"/>
                <w:szCs w:val="28"/>
                <w:lang w:bidi="ar-DZ"/>
              </w:rPr>
              <w:t>Souchesfongiques</w:t>
            </w:r>
            <w:proofErr w:type="spellEnd"/>
          </w:p>
        </w:tc>
        <w:tc>
          <w:tcPr>
            <w:tcW w:w="2057" w:type="dxa"/>
          </w:tcPr>
          <w:p w:rsidR="00E376B7" w:rsidRDefault="00E376B7" w:rsidP="00CC6E80">
            <w:pPr>
              <w:rPr>
                <w:rFonts w:asciiTheme="majorBidi" w:hAnsiTheme="majorBidi" w:cstheme="majorBidi"/>
                <w:sz w:val="28"/>
                <w:szCs w:val="28"/>
                <w:lang w:val="fr-FR" w:bidi="ar-DZ"/>
              </w:rPr>
            </w:pPr>
          </w:p>
        </w:tc>
        <w:tc>
          <w:tcPr>
            <w:tcW w:w="2636" w:type="dxa"/>
          </w:tcPr>
          <w:p w:rsidR="00E376B7" w:rsidRDefault="00E376B7" w:rsidP="00CC6E80">
            <w:pPr>
              <w:rPr>
                <w:rFonts w:asciiTheme="majorBidi" w:hAnsiTheme="majorBidi" w:cstheme="majorBidi"/>
                <w:sz w:val="28"/>
                <w:szCs w:val="28"/>
                <w:lang w:val="fr-FR" w:bidi="ar-DZ"/>
              </w:rPr>
            </w:pPr>
          </w:p>
        </w:tc>
      </w:tr>
      <w:tr w:rsidR="00E376B7" w:rsidTr="00A60ACA">
        <w:trPr>
          <w:trHeight w:val="401"/>
        </w:trPr>
        <w:tc>
          <w:tcPr>
            <w:tcW w:w="4215" w:type="dxa"/>
          </w:tcPr>
          <w:p w:rsidR="00E376B7" w:rsidRDefault="00E376B7" w:rsidP="00CC6E80">
            <w:pPr>
              <w:rPr>
                <w:rFonts w:asciiTheme="majorBidi" w:hAnsiTheme="majorBidi" w:cstheme="majorBidi"/>
                <w:sz w:val="28"/>
                <w:szCs w:val="28"/>
                <w:lang w:val="fr-FR" w:bidi="ar-DZ"/>
              </w:rPr>
            </w:pPr>
            <w:r w:rsidRPr="000E527A">
              <w:rPr>
                <w:rFonts w:asciiTheme="majorBidi" w:hAnsiTheme="majorBidi" w:cstheme="majorBidi"/>
                <w:sz w:val="28"/>
                <w:szCs w:val="28"/>
                <w:lang w:bidi="ar-DZ"/>
              </w:rPr>
              <w:t xml:space="preserve">Candida </w:t>
            </w:r>
            <w:proofErr w:type="spellStart"/>
            <w:r w:rsidRPr="000E527A">
              <w:rPr>
                <w:rFonts w:asciiTheme="majorBidi" w:hAnsiTheme="majorBidi" w:cstheme="majorBidi"/>
                <w:sz w:val="28"/>
                <w:szCs w:val="28"/>
                <w:lang w:bidi="ar-DZ"/>
              </w:rPr>
              <w:t>albicans</w:t>
            </w:r>
            <w:proofErr w:type="spellEnd"/>
            <w:r w:rsidRPr="000E527A">
              <w:rPr>
                <w:rFonts w:asciiTheme="majorBidi" w:hAnsiTheme="majorBidi" w:cstheme="majorBidi"/>
                <w:sz w:val="28"/>
                <w:szCs w:val="28"/>
                <w:lang w:bidi="ar-DZ"/>
              </w:rPr>
              <w:t xml:space="preserve"> (</w:t>
            </w:r>
            <w:proofErr w:type="spellStart"/>
            <w:r w:rsidRPr="000E527A">
              <w:rPr>
                <w:rFonts w:asciiTheme="majorBidi" w:hAnsiTheme="majorBidi" w:cstheme="majorBidi"/>
                <w:sz w:val="28"/>
                <w:szCs w:val="28"/>
                <w:lang w:bidi="ar-DZ"/>
              </w:rPr>
              <w:t>levure</w:t>
            </w:r>
            <w:proofErr w:type="spellEnd"/>
            <w:r w:rsidRPr="000E527A">
              <w:rPr>
                <w:rFonts w:asciiTheme="majorBidi" w:hAnsiTheme="majorBidi" w:cstheme="majorBidi"/>
                <w:sz w:val="28"/>
                <w:szCs w:val="28"/>
                <w:lang w:bidi="ar-DZ"/>
              </w:rPr>
              <w:t>)</w:t>
            </w:r>
          </w:p>
        </w:tc>
        <w:tc>
          <w:tcPr>
            <w:tcW w:w="2057" w:type="dxa"/>
          </w:tcPr>
          <w:p w:rsidR="00E376B7" w:rsidRDefault="00E376B7" w:rsidP="00CC6E80">
            <w:pPr>
              <w:rPr>
                <w:rFonts w:asciiTheme="majorBidi" w:hAnsiTheme="majorBidi" w:cstheme="majorBidi"/>
                <w:sz w:val="28"/>
                <w:szCs w:val="28"/>
                <w:lang w:val="fr-FR" w:bidi="ar-DZ"/>
              </w:rPr>
            </w:pPr>
          </w:p>
        </w:tc>
        <w:tc>
          <w:tcPr>
            <w:tcW w:w="2636"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ATCC1024</w:t>
            </w:r>
          </w:p>
        </w:tc>
      </w:tr>
      <w:tr w:rsidR="00E376B7" w:rsidTr="00CC6E80">
        <w:trPr>
          <w:trHeight w:val="467"/>
        </w:trPr>
        <w:tc>
          <w:tcPr>
            <w:tcW w:w="4215" w:type="dxa"/>
          </w:tcPr>
          <w:p w:rsidR="00E376B7" w:rsidRDefault="00E376B7" w:rsidP="00CC6E80">
            <w:pPr>
              <w:rPr>
                <w:rFonts w:asciiTheme="majorBidi" w:hAnsiTheme="majorBidi" w:cstheme="majorBidi"/>
                <w:sz w:val="28"/>
                <w:szCs w:val="28"/>
                <w:lang w:val="fr-FR" w:bidi="ar-DZ"/>
              </w:rPr>
            </w:pPr>
            <w:proofErr w:type="spellStart"/>
            <w:r w:rsidRPr="00AC37D2">
              <w:rPr>
                <w:rFonts w:asciiTheme="majorBidi" w:hAnsiTheme="majorBidi" w:cstheme="majorBidi"/>
                <w:sz w:val="28"/>
                <w:szCs w:val="28"/>
                <w:lang w:bidi="ar-DZ"/>
              </w:rPr>
              <w:t>Aspergillusniger</w:t>
            </w:r>
            <w:proofErr w:type="spellEnd"/>
          </w:p>
        </w:tc>
        <w:tc>
          <w:tcPr>
            <w:tcW w:w="2057" w:type="dxa"/>
          </w:tcPr>
          <w:p w:rsidR="00E376B7" w:rsidRDefault="00E376B7" w:rsidP="00CC6E80">
            <w:pPr>
              <w:rPr>
                <w:rFonts w:asciiTheme="majorBidi" w:hAnsiTheme="majorBidi" w:cstheme="majorBidi"/>
                <w:sz w:val="28"/>
                <w:szCs w:val="28"/>
                <w:lang w:val="fr-FR" w:bidi="ar-DZ"/>
              </w:rPr>
            </w:pPr>
          </w:p>
        </w:tc>
        <w:tc>
          <w:tcPr>
            <w:tcW w:w="2636"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2CA936</w:t>
            </w:r>
          </w:p>
        </w:tc>
      </w:tr>
      <w:tr w:rsidR="00E376B7" w:rsidTr="00CC6E80">
        <w:trPr>
          <w:trHeight w:val="467"/>
        </w:trPr>
        <w:tc>
          <w:tcPr>
            <w:tcW w:w="4215" w:type="dxa"/>
          </w:tcPr>
          <w:p w:rsidR="00E376B7" w:rsidRDefault="00E376B7" w:rsidP="00CC6E80">
            <w:pPr>
              <w:rPr>
                <w:rFonts w:asciiTheme="majorBidi" w:hAnsiTheme="majorBidi" w:cstheme="majorBidi"/>
                <w:sz w:val="28"/>
                <w:szCs w:val="28"/>
                <w:lang w:val="fr-FR" w:bidi="ar-DZ"/>
              </w:rPr>
            </w:pPr>
            <w:proofErr w:type="spellStart"/>
            <w:r w:rsidRPr="00AC37D2">
              <w:rPr>
                <w:rFonts w:asciiTheme="majorBidi" w:hAnsiTheme="majorBidi" w:cstheme="majorBidi"/>
                <w:sz w:val="28"/>
                <w:szCs w:val="28"/>
                <w:lang w:bidi="ar-DZ"/>
              </w:rPr>
              <w:t>Aspergillusflavus</w:t>
            </w:r>
            <w:proofErr w:type="spellEnd"/>
          </w:p>
        </w:tc>
        <w:tc>
          <w:tcPr>
            <w:tcW w:w="2057" w:type="dxa"/>
          </w:tcPr>
          <w:p w:rsidR="00E376B7" w:rsidRDefault="00E376B7" w:rsidP="00CC6E80">
            <w:pPr>
              <w:rPr>
                <w:rFonts w:asciiTheme="majorBidi" w:hAnsiTheme="majorBidi" w:cstheme="majorBidi"/>
                <w:sz w:val="28"/>
                <w:szCs w:val="28"/>
                <w:lang w:val="fr-FR" w:bidi="ar-DZ"/>
              </w:rPr>
            </w:pPr>
          </w:p>
        </w:tc>
        <w:tc>
          <w:tcPr>
            <w:tcW w:w="2636" w:type="dxa"/>
          </w:tcPr>
          <w:p w:rsidR="00E376B7" w:rsidRDefault="00E376B7" w:rsidP="00CC6E80">
            <w:pPr>
              <w:rPr>
                <w:rFonts w:asciiTheme="majorBidi" w:hAnsiTheme="majorBidi" w:cstheme="majorBidi"/>
                <w:sz w:val="28"/>
                <w:szCs w:val="28"/>
                <w:lang w:val="fr-FR" w:bidi="ar-DZ"/>
              </w:rPr>
            </w:pPr>
            <w:r>
              <w:rPr>
                <w:rFonts w:asciiTheme="majorBidi" w:hAnsiTheme="majorBidi" w:cstheme="majorBidi"/>
                <w:sz w:val="28"/>
                <w:szCs w:val="28"/>
                <w:lang w:val="fr-FR" w:bidi="ar-DZ"/>
              </w:rPr>
              <w:t>NRRL391</w:t>
            </w:r>
          </w:p>
        </w:tc>
      </w:tr>
    </w:tbl>
    <w:p w:rsidR="00E376B7" w:rsidRPr="005F7069" w:rsidRDefault="00E376B7" w:rsidP="00E376B7">
      <w:pPr>
        <w:rPr>
          <w:rFonts w:asciiTheme="majorBidi" w:hAnsiTheme="majorBidi" w:cstheme="majorBidi"/>
          <w:sz w:val="28"/>
          <w:szCs w:val="28"/>
          <w:lang w:val="fr-FR" w:bidi="ar-DZ"/>
        </w:rPr>
      </w:pPr>
    </w:p>
    <w:p w:rsidR="00E376B7" w:rsidRPr="00FF7104" w:rsidRDefault="00E376B7" w:rsidP="00E376B7">
      <w:pPr>
        <w:rPr>
          <w:rFonts w:asciiTheme="majorBidi" w:hAnsiTheme="majorBidi" w:cstheme="majorBidi"/>
          <w:sz w:val="24"/>
          <w:szCs w:val="24"/>
          <w:lang w:bidi="ar-DZ"/>
        </w:rPr>
      </w:pPr>
      <w:r w:rsidRPr="00B3009D">
        <w:rPr>
          <w:rFonts w:asciiTheme="majorBidi" w:hAnsiTheme="majorBidi" w:cstheme="majorBidi"/>
          <w:b/>
          <w:bCs/>
          <w:sz w:val="24"/>
          <w:szCs w:val="24"/>
          <w:lang w:bidi="ar-DZ"/>
        </w:rPr>
        <w:lastRenderedPageBreak/>
        <w:t>ATCC</w:t>
      </w:r>
      <w:r w:rsidRPr="00FF7104">
        <w:rPr>
          <w:rFonts w:asciiTheme="majorBidi" w:hAnsiTheme="majorBidi" w:cstheme="majorBidi"/>
          <w:sz w:val="24"/>
          <w:szCs w:val="24"/>
          <w:lang w:bidi="ar-DZ"/>
        </w:rPr>
        <w:t>: American Type Culture Collection,</w:t>
      </w:r>
    </w:p>
    <w:p w:rsidR="00E376B7" w:rsidRPr="00FF7104" w:rsidRDefault="00E376B7" w:rsidP="00E376B7">
      <w:pPr>
        <w:rPr>
          <w:rFonts w:asciiTheme="majorBidi" w:hAnsiTheme="majorBidi" w:cstheme="majorBidi"/>
          <w:sz w:val="24"/>
          <w:szCs w:val="24"/>
          <w:lang w:bidi="ar-DZ"/>
        </w:rPr>
      </w:pPr>
      <w:r w:rsidRPr="00B3009D">
        <w:rPr>
          <w:rFonts w:asciiTheme="majorBidi" w:hAnsiTheme="majorBidi" w:cstheme="majorBidi"/>
          <w:b/>
          <w:bCs/>
          <w:sz w:val="24"/>
          <w:szCs w:val="24"/>
          <w:lang w:bidi="ar-DZ"/>
        </w:rPr>
        <w:t xml:space="preserve"> NRRL</w:t>
      </w:r>
      <w:r w:rsidRPr="00FF7104">
        <w:rPr>
          <w:rFonts w:asciiTheme="majorBidi" w:hAnsiTheme="majorBidi" w:cstheme="majorBidi"/>
          <w:sz w:val="24"/>
          <w:szCs w:val="24"/>
          <w:lang w:bidi="ar-DZ"/>
        </w:rPr>
        <w:t>: Northern Regional Research Laboratory</w:t>
      </w:r>
    </w:p>
    <w:p w:rsidR="00E376B7" w:rsidRPr="003479AF" w:rsidRDefault="00E376B7" w:rsidP="00E376B7">
      <w:pPr>
        <w:rPr>
          <w:rFonts w:asciiTheme="majorBidi" w:hAnsiTheme="majorBidi" w:cstheme="majorBidi"/>
          <w:sz w:val="24"/>
          <w:szCs w:val="24"/>
          <w:lang w:bidi="ar-DZ"/>
        </w:rPr>
      </w:pPr>
      <w:r w:rsidRPr="003479AF">
        <w:rPr>
          <w:rFonts w:asciiTheme="majorBidi" w:hAnsiTheme="majorBidi" w:cstheme="majorBidi"/>
          <w:b/>
          <w:bCs/>
          <w:sz w:val="24"/>
          <w:szCs w:val="24"/>
          <w:lang w:bidi="ar-DZ"/>
        </w:rPr>
        <w:t xml:space="preserve"> CIP</w:t>
      </w:r>
      <w:r w:rsidRPr="003479AF">
        <w:rPr>
          <w:rFonts w:asciiTheme="majorBidi" w:hAnsiTheme="majorBidi" w:cstheme="majorBidi"/>
          <w:sz w:val="24"/>
          <w:szCs w:val="24"/>
          <w:lang w:bidi="ar-DZ"/>
        </w:rPr>
        <w:t xml:space="preserve">: Collection de </w:t>
      </w:r>
      <w:proofErr w:type="spellStart"/>
      <w:r w:rsidRPr="003479AF">
        <w:rPr>
          <w:rFonts w:asciiTheme="majorBidi" w:hAnsiTheme="majorBidi" w:cstheme="majorBidi"/>
          <w:sz w:val="24"/>
          <w:szCs w:val="24"/>
          <w:lang w:bidi="ar-DZ"/>
        </w:rPr>
        <w:t>l’Institut</w:t>
      </w:r>
      <w:proofErr w:type="spellEnd"/>
      <w:r w:rsidRPr="003479AF">
        <w:rPr>
          <w:rFonts w:asciiTheme="majorBidi" w:hAnsiTheme="majorBidi" w:cstheme="majorBidi"/>
          <w:sz w:val="24"/>
          <w:szCs w:val="24"/>
          <w:lang w:bidi="ar-DZ"/>
        </w:rPr>
        <w:t xml:space="preserve"> Pasteur</w:t>
      </w:r>
      <w:r w:rsidR="00D70928" w:rsidRPr="003479AF">
        <w:rPr>
          <w:rFonts w:asciiTheme="majorBidi" w:hAnsiTheme="majorBidi" w:cstheme="majorBidi"/>
          <w:sz w:val="24"/>
          <w:szCs w:val="24"/>
          <w:lang w:bidi="ar-DZ"/>
        </w:rPr>
        <w:t>.</w:t>
      </w:r>
    </w:p>
    <w:p w:rsidR="00D70928" w:rsidRPr="003479AF" w:rsidRDefault="00D70928" w:rsidP="00E376B7">
      <w:pPr>
        <w:rPr>
          <w:rFonts w:asciiTheme="majorBidi" w:hAnsiTheme="majorBidi" w:cstheme="majorBidi"/>
          <w:sz w:val="24"/>
          <w:szCs w:val="24"/>
          <w:lang w:bidi="ar-DZ"/>
        </w:rPr>
      </w:pPr>
    </w:p>
    <w:p w:rsidR="00D70928" w:rsidRPr="003479AF" w:rsidRDefault="00D70928" w:rsidP="00E376B7">
      <w:pPr>
        <w:rPr>
          <w:rFonts w:asciiTheme="majorBidi" w:hAnsiTheme="majorBidi" w:cstheme="majorBidi"/>
          <w:sz w:val="24"/>
          <w:szCs w:val="24"/>
          <w:lang w:bidi="ar-DZ"/>
        </w:rPr>
      </w:pPr>
    </w:p>
    <w:p w:rsidR="00E376B7" w:rsidRDefault="00E376B7" w:rsidP="00E376B7">
      <w:pPr>
        <w:rPr>
          <w:rFonts w:asciiTheme="majorBidi" w:hAnsiTheme="majorBidi" w:cstheme="majorBidi"/>
          <w:b/>
          <w:bCs/>
          <w:sz w:val="28"/>
          <w:szCs w:val="28"/>
          <w:lang w:val="fr-FR" w:bidi="ar-DZ"/>
        </w:rPr>
      </w:pPr>
      <w:r w:rsidRPr="007A5E0A">
        <w:rPr>
          <w:rFonts w:asciiTheme="majorBidi" w:hAnsiTheme="majorBidi" w:cstheme="majorBidi"/>
          <w:b/>
          <w:bCs/>
          <w:sz w:val="28"/>
          <w:szCs w:val="28"/>
          <w:lang w:val="fr-FR" w:bidi="ar-DZ"/>
        </w:rPr>
        <w:t>1.3.2. Les milieux de cultures</w:t>
      </w:r>
      <w:r>
        <w:rPr>
          <w:rFonts w:asciiTheme="majorBidi" w:hAnsiTheme="majorBidi" w:cstheme="majorBidi" w:hint="cs"/>
          <w:b/>
          <w:bCs/>
          <w:sz w:val="28"/>
          <w:szCs w:val="28"/>
          <w:rtl/>
          <w:lang w:val="fr-FR" w:bidi="ar-DZ"/>
        </w:rPr>
        <w:t xml:space="preserve"> :</w:t>
      </w:r>
    </w:p>
    <w:p w:rsidR="00E376B7" w:rsidRDefault="00E376B7" w:rsidP="00F43C6B">
      <w:pPr>
        <w:ind w:firstLine="142"/>
        <w:rPr>
          <w:rFonts w:asciiTheme="majorBidi" w:hAnsiTheme="majorBidi" w:cstheme="majorBidi"/>
          <w:sz w:val="28"/>
          <w:szCs w:val="28"/>
          <w:lang w:val="fr-FR" w:bidi="ar-DZ"/>
        </w:rPr>
      </w:pPr>
      <w:r w:rsidRPr="007A5E0A">
        <w:rPr>
          <w:rFonts w:asciiTheme="majorBidi" w:hAnsiTheme="majorBidi" w:cstheme="majorBidi"/>
          <w:sz w:val="28"/>
          <w:szCs w:val="28"/>
          <w:lang w:val="fr-FR" w:bidi="ar-DZ"/>
        </w:rPr>
        <w:t xml:space="preserve"> Les milieux de culture utilisés pour la réalisation des tests antimicrobiens diffèrent selon la souche microbienne. Le test antibactérien est réalisé en utilisant le milieu de culture Mueller- Hinton Agar (MHA) et </w:t>
      </w:r>
      <w:proofErr w:type="spellStart"/>
      <w:r w:rsidRPr="007A5E0A">
        <w:rPr>
          <w:rFonts w:asciiTheme="majorBidi" w:hAnsiTheme="majorBidi" w:cstheme="majorBidi"/>
          <w:sz w:val="28"/>
          <w:szCs w:val="28"/>
          <w:lang w:val="fr-FR" w:bidi="ar-DZ"/>
        </w:rPr>
        <w:t>Lauria</w:t>
      </w:r>
      <w:proofErr w:type="spellEnd"/>
      <w:r w:rsidR="00D42D3F">
        <w:rPr>
          <w:rFonts w:asciiTheme="majorBidi" w:hAnsiTheme="majorBidi" w:cstheme="majorBidi"/>
          <w:sz w:val="28"/>
          <w:szCs w:val="28"/>
          <w:lang w:val="fr-FR" w:bidi="ar-DZ"/>
        </w:rPr>
        <w:t xml:space="preserve"> </w:t>
      </w:r>
      <w:proofErr w:type="spellStart"/>
      <w:r w:rsidRPr="007A5E0A">
        <w:rPr>
          <w:rFonts w:asciiTheme="majorBidi" w:hAnsiTheme="majorBidi" w:cstheme="majorBidi"/>
          <w:sz w:val="28"/>
          <w:szCs w:val="28"/>
          <w:lang w:val="fr-FR" w:bidi="ar-DZ"/>
        </w:rPr>
        <w:t>Bertani</w:t>
      </w:r>
      <w:proofErr w:type="spellEnd"/>
      <w:r w:rsidRPr="007A5E0A">
        <w:rPr>
          <w:rFonts w:asciiTheme="majorBidi" w:hAnsiTheme="majorBidi" w:cstheme="majorBidi"/>
          <w:sz w:val="28"/>
          <w:szCs w:val="28"/>
          <w:lang w:val="fr-FR" w:bidi="ar-DZ"/>
        </w:rPr>
        <w:t xml:space="preserve"> (LB), ainsi que la Gélose Nutritive (GN) et le Bouillon Nutritif (BN). Quant au test antifongique, le milieu utilisé est celui de </w:t>
      </w:r>
      <w:proofErr w:type="spellStart"/>
      <w:r w:rsidRPr="007A5E0A">
        <w:rPr>
          <w:rFonts w:asciiTheme="majorBidi" w:hAnsiTheme="majorBidi" w:cstheme="majorBidi"/>
          <w:sz w:val="28"/>
          <w:szCs w:val="28"/>
          <w:lang w:val="fr-FR" w:bidi="ar-DZ"/>
        </w:rPr>
        <w:t>Sabouraud</w:t>
      </w:r>
      <w:proofErr w:type="spellEnd"/>
      <w:r w:rsidRPr="007A5E0A">
        <w:rPr>
          <w:rFonts w:asciiTheme="majorBidi" w:hAnsiTheme="majorBidi" w:cstheme="majorBidi"/>
          <w:sz w:val="28"/>
          <w:szCs w:val="28"/>
          <w:lang w:val="fr-FR" w:bidi="ar-DZ"/>
        </w:rPr>
        <w:t xml:space="preserve"> (</w:t>
      </w:r>
      <w:r w:rsidRPr="007A5E0A">
        <w:rPr>
          <w:rFonts w:asciiTheme="majorBidi" w:hAnsiTheme="majorBidi" w:cstheme="majorBidi"/>
          <w:b/>
          <w:bCs/>
          <w:sz w:val="28"/>
          <w:szCs w:val="28"/>
          <w:lang w:val="fr-FR" w:bidi="ar-DZ"/>
        </w:rPr>
        <w:t>Annexe 05</w:t>
      </w:r>
      <w:r w:rsidRPr="007A5E0A">
        <w:rPr>
          <w:rFonts w:asciiTheme="majorBidi" w:hAnsiTheme="majorBidi" w:cstheme="majorBidi"/>
          <w:sz w:val="28"/>
          <w:szCs w:val="28"/>
          <w:lang w:val="fr-FR" w:bidi="ar-DZ"/>
        </w:rPr>
        <w:t>).</w:t>
      </w:r>
    </w:p>
    <w:p w:rsidR="00F43C6B" w:rsidRDefault="00F43C6B" w:rsidP="00F43C6B">
      <w:pPr>
        <w:ind w:firstLine="142"/>
        <w:rPr>
          <w:rFonts w:asciiTheme="majorBidi" w:hAnsiTheme="majorBidi" w:cstheme="majorBidi"/>
          <w:sz w:val="28"/>
          <w:szCs w:val="28"/>
          <w:lang w:val="fr-FR" w:bidi="ar-DZ"/>
        </w:rPr>
      </w:pPr>
    </w:p>
    <w:p w:rsidR="00F43C6B" w:rsidRDefault="00F43C6B" w:rsidP="00F43C6B">
      <w:pPr>
        <w:ind w:firstLine="142"/>
        <w:rPr>
          <w:rFonts w:asciiTheme="majorBidi" w:hAnsiTheme="majorBidi" w:cstheme="majorBidi"/>
          <w:sz w:val="28"/>
          <w:szCs w:val="28"/>
          <w:lang w:val="fr-FR" w:bidi="ar-DZ"/>
        </w:rPr>
      </w:pPr>
    </w:p>
    <w:p w:rsidR="00F43C6B" w:rsidRDefault="00F43C6B" w:rsidP="00F43C6B">
      <w:pPr>
        <w:ind w:firstLine="142"/>
        <w:rPr>
          <w:rFonts w:asciiTheme="majorBidi" w:hAnsiTheme="majorBidi" w:cstheme="majorBidi"/>
          <w:sz w:val="28"/>
          <w:szCs w:val="28"/>
          <w:lang w:val="fr-FR" w:bidi="ar-DZ"/>
        </w:rPr>
      </w:pPr>
    </w:p>
    <w:p w:rsidR="00F43C6B" w:rsidRDefault="00F43C6B" w:rsidP="00F43C6B">
      <w:pPr>
        <w:ind w:firstLine="142"/>
        <w:rPr>
          <w:rFonts w:asciiTheme="majorBidi" w:hAnsiTheme="majorBidi" w:cstheme="majorBidi"/>
          <w:sz w:val="28"/>
          <w:szCs w:val="28"/>
          <w:lang w:val="fr-FR" w:bidi="ar-DZ"/>
        </w:rPr>
      </w:pPr>
    </w:p>
    <w:p w:rsidR="00F43C6B" w:rsidRDefault="00F43C6B" w:rsidP="00F43C6B">
      <w:pPr>
        <w:ind w:firstLine="142"/>
        <w:rPr>
          <w:rFonts w:asciiTheme="majorBidi" w:hAnsiTheme="majorBidi" w:cstheme="majorBidi"/>
          <w:sz w:val="28"/>
          <w:szCs w:val="28"/>
          <w:lang w:val="fr-FR" w:bidi="ar-DZ"/>
        </w:rPr>
      </w:pPr>
    </w:p>
    <w:p w:rsidR="00F43C6B" w:rsidRDefault="00F43C6B" w:rsidP="00F43C6B">
      <w:pPr>
        <w:ind w:firstLine="142"/>
        <w:rPr>
          <w:rFonts w:asciiTheme="majorBidi" w:hAnsiTheme="majorBidi" w:cstheme="majorBidi"/>
          <w:sz w:val="28"/>
          <w:szCs w:val="28"/>
          <w:lang w:val="fr-FR" w:bidi="ar-DZ"/>
        </w:rPr>
      </w:pPr>
    </w:p>
    <w:p w:rsidR="00F43C6B" w:rsidRDefault="00F43C6B" w:rsidP="00F43C6B">
      <w:pPr>
        <w:ind w:firstLine="142"/>
        <w:rPr>
          <w:rFonts w:asciiTheme="majorBidi" w:hAnsiTheme="majorBidi" w:cstheme="majorBidi"/>
          <w:sz w:val="28"/>
          <w:szCs w:val="28"/>
          <w:lang w:val="fr-FR" w:bidi="ar-DZ"/>
        </w:rPr>
      </w:pPr>
    </w:p>
    <w:p w:rsidR="00F43C6B" w:rsidRDefault="00F43C6B" w:rsidP="00F43C6B">
      <w:pPr>
        <w:ind w:firstLine="142"/>
        <w:rPr>
          <w:rFonts w:asciiTheme="majorBidi" w:hAnsiTheme="majorBidi" w:cstheme="majorBidi"/>
          <w:sz w:val="28"/>
          <w:szCs w:val="28"/>
          <w:lang w:val="fr-FR" w:bidi="ar-DZ"/>
        </w:rPr>
      </w:pPr>
    </w:p>
    <w:p w:rsidR="00F43C6B" w:rsidRDefault="00F43C6B" w:rsidP="00F43C6B">
      <w:pPr>
        <w:ind w:firstLine="142"/>
        <w:rPr>
          <w:rFonts w:asciiTheme="majorBidi" w:hAnsiTheme="majorBidi" w:cstheme="majorBidi"/>
          <w:sz w:val="28"/>
          <w:szCs w:val="28"/>
          <w:lang w:val="fr-FR" w:bidi="ar-DZ"/>
        </w:rPr>
      </w:pPr>
    </w:p>
    <w:p w:rsidR="00F43C6B" w:rsidRDefault="00F43C6B" w:rsidP="00F43C6B">
      <w:pPr>
        <w:ind w:firstLine="142"/>
        <w:rPr>
          <w:rFonts w:asciiTheme="majorBidi" w:hAnsiTheme="majorBidi" w:cstheme="majorBidi"/>
          <w:sz w:val="28"/>
          <w:szCs w:val="28"/>
          <w:lang w:val="fr-FR" w:bidi="ar-DZ"/>
        </w:rPr>
      </w:pPr>
    </w:p>
    <w:p w:rsidR="00F43C6B" w:rsidRDefault="00F43C6B" w:rsidP="00F43C6B">
      <w:pPr>
        <w:ind w:firstLine="142"/>
        <w:rPr>
          <w:rFonts w:asciiTheme="majorBidi" w:hAnsiTheme="majorBidi" w:cstheme="majorBidi"/>
          <w:sz w:val="28"/>
          <w:szCs w:val="28"/>
          <w:lang w:val="fr-FR" w:bidi="ar-DZ"/>
        </w:rPr>
      </w:pPr>
    </w:p>
    <w:p w:rsidR="00F43C6B" w:rsidRDefault="00F43C6B" w:rsidP="00F43C6B">
      <w:pPr>
        <w:ind w:firstLine="142"/>
        <w:rPr>
          <w:rFonts w:asciiTheme="majorBidi" w:hAnsiTheme="majorBidi" w:cstheme="majorBidi"/>
          <w:sz w:val="28"/>
          <w:szCs w:val="28"/>
          <w:lang w:val="fr-FR" w:bidi="ar-DZ"/>
        </w:rPr>
      </w:pPr>
    </w:p>
    <w:p w:rsidR="00D42D3F" w:rsidRDefault="00D42D3F" w:rsidP="00F43C6B">
      <w:pPr>
        <w:ind w:firstLine="142"/>
        <w:rPr>
          <w:rFonts w:asciiTheme="majorBidi" w:hAnsiTheme="majorBidi" w:cstheme="majorBidi"/>
          <w:sz w:val="28"/>
          <w:szCs w:val="28"/>
          <w:lang w:val="fr-FR" w:bidi="ar-DZ"/>
        </w:rPr>
      </w:pPr>
    </w:p>
    <w:p w:rsidR="00F43C6B" w:rsidRPr="00F43C6B" w:rsidRDefault="00F43C6B" w:rsidP="00D70928">
      <w:pPr>
        <w:rPr>
          <w:rFonts w:asciiTheme="majorBidi" w:hAnsiTheme="majorBidi" w:cstheme="majorBidi"/>
          <w:sz w:val="28"/>
          <w:szCs w:val="28"/>
          <w:lang w:val="fr-FR" w:bidi="ar-DZ"/>
        </w:rPr>
      </w:pPr>
    </w:p>
    <w:p w:rsidR="00E376B7" w:rsidRDefault="00486B54" w:rsidP="00E376B7">
      <w:pPr>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lastRenderedPageBreak/>
        <w:t>II -</w:t>
      </w:r>
      <w:r w:rsidR="00E376B7" w:rsidRPr="007A5E0A">
        <w:rPr>
          <w:rFonts w:asciiTheme="majorBidi" w:hAnsiTheme="majorBidi" w:cstheme="majorBidi"/>
          <w:b/>
          <w:bCs/>
          <w:sz w:val="28"/>
          <w:szCs w:val="28"/>
          <w:lang w:val="fr-FR" w:bidi="ar-DZ"/>
        </w:rPr>
        <w:t xml:space="preserve"> METHODES</w:t>
      </w:r>
    </w:p>
    <w:p w:rsidR="00E376B7" w:rsidRPr="007A5E0A" w:rsidRDefault="00E376B7" w:rsidP="00486B54">
      <w:pPr>
        <w:rPr>
          <w:rFonts w:asciiTheme="majorBidi" w:hAnsiTheme="majorBidi" w:cstheme="majorBidi"/>
          <w:b/>
          <w:bCs/>
          <w:sz w:val="28"/>
          <w:szCs w:val="28"/>
          <w:lang w:val="fr-FR" w:bidi="ar-DZ"/>
        </w:rPr>
      </w:pPr>
      <w:r w:rsidRPr="007A5E0A">
        <w:rPr>
          <w:rFonts w:asciiTheme="majorBidi" w:hAnsiTheme="majorBidi" w:cstheme="majorBidi"/>
          <w:b/>
          <w:bCs/>
          <w:sz w:val="28"/>
          <w:szCs w:val="28"/>
          <w:lang w:val="fr-FR" w:bidi="ar-DZ"/>
        </w:rPr>
        <w:t>1. Extraction des HE</w:t>
      </w:r>
      <w:r>
        <w:rPr>
          <w:rFonts w:asciiTheme="majorBidi" w:hAnsiTheme="majorBidi" w:cstheme="majorBidi"/>
          <w:b/>
          <w:bCs/>
          <w:sz w:val="28"/>
          <w:szCs w:val="28"/>
          <w:lang w:val="fr-FR" w:bidi="ar-DZ"/>
        </w:rPr>
        <w:t> :</w:t>
      </w:r>
    </w:p>
    <w:p w:rsidR="00E376B7" w:rsidRDefault="00E376B7" w:rsidP="00E376B7">
      <w:pPr>
        <w:rPr>
          <w:rFonts w:asciiTheme="majorBidi" w:hAnsiTheme="majorBidi" w:cstheme="majorBidi"/>
          <w:sz w:val="28"/>
          <w:szCs w:val="28"/>
          <w:lang w:val="fr-FR" w:bidi="ar-DZ"/>
        </w:rPr>
      </w:pPr>
      <w:r w:rsidRPr="007A5E0A">
        <w:rPr>
          <w:rFonts w:asciiTheme="majorBidi" w:hAnsiTheme="majorBidi" w:cstheme="majorBidi"/>
          <w:sz w:val="28"/>
          <w:szCs w:val="28"/>
          <w:lang w:val="fr-FR" w:bidi="ar-DZ"/>
        </w:rPr>
        <w:t>Le matériel végétal est coupé en parties fines et soumises à l’</w:t>
      </w:r>
      <w:r w:rsidR="001D103B" w:rsidRPr="007A5E0A">
        <w:rPr>
          <w:rFonts w:asciiTheme="majorBidi" w:hAnsiTheme="majorBidi" w:cstheme="majorBidi"/>
          <w:sz w:val="28"/>
          <w:szCs w:val="28"/>
          <w:lang w:val="fr-FR" w:bidi="ar-DZ"/>
        </w:rPr>
        <w:t>hydro distillation</w:t>
      </w:r>
      <w:r w:rsidRPr="007A5E0A">
        <w:rPr>
          <w:rFonts w:asciiTheme="majorBidi" w:hAnsiTheme="majorBidi" w:cstheme="majorBidi"/>
          <w:sz w:val="28"/>
          <w:szCs w:val="28"/>
          <w:lang w:val="fr-FR" w:bidi="ar-DZ"/>
        </w:rPr>
        <w:t xml:space="preserve"> en se servant d’un appareil d’extraction type </w:t>
      </w:r>
      <w:proofErr w:type="spellStart"/>
      <w:r w:rsidRPr="007A5E0A">
        <w:rPr>
          <w:rFonts w:asciiTheme="majorBidi" w:hAnsiTheme="majorBidi" w:cstheme="majorBidi"/>
          <w:sz w:val="28"/>
          <w:szCs w:val="28"/>
          <w:lang w:val="fr-FR" w:bidi="ar-DZ"/>
        </w:rPr>
        <w:t>Clevenger</w:t>
      </w:r>
      <w:proofErr w:type="spellEnd"/>
      <w:r w:rsidRPr="007A5E0A">
        <w:rPr>
          <w:rFonts w:asciiTheme="majorBidi" w:hAnsiTheme="majorBidi" w:cstheme="majorBidi"/>
          <w:sz w:val="28"/>
          <w:szCs w:val="28"/>
          <w:lang w:val="fr-FR" w:bidi="ar-DZ"/>
        </w:rPr>
        <w:t xml:space="preserve"> (</w:t>
      </w:r>
      <w:r w:rsidRPr="007A5E0A">
        <w:rPr>
          <w:rFonts w:asciiTheme="majorBidi" w:hAnsiTheme="majorBidi" w:cstheme="majorBidi"/>
          <w:b/>
          <w:bCs/>
          <w:sz w:val="28"/>
          <w:szCs w:val="28"/>
          <w:lang w:val="fr-FR" w:bidi="ar-DZ"/>
        </w:rPr>
        <w:t xml:space="preserve">Fig. </w:t>
      </w:r>
      <w:r>
        <w:rPr>
          <w:rFonts w:asciiTheme="majorBidi" w:hAnsiTheme="majorBidi" w:cstheme="majorBidi"/>
          <w:b/>
          <w:bCs/>
          <w:sz w:val="28"/>
          <w:szCs w:val="28"/>
          <w:lang w:val="fr-FR" w:bidi="ar-DZ"/>
        </w:rPr>
        <w:t>03</w:t>
      </w:r>
      <w:r w:rsidRPr="007A5E0A">
        <w:rPr>
          <w:rFonts w:asciiTheme="majorBidi" w:hAnsiTheme="majorBidi" w:cstheme="majorBidi"/>
          <w:sz w:val="28"/>
          <w:szCs w:val="28"/>
          <w:lang w:val="fr-FR" w:bidi="ar-DZ"/>
        </w:rPr>
        <w:t>).</w:t>
      </w:r>
    </w:p>
    <w:p w:rsidR="00E376B7" w:rsidRDefault="00E376B7" w:rsidP="00E376B7">
      <w:pPr>
        <w:rPr>
          <w:rFonts w:asciiTheme="majorBidi" w:hAnsiTheme="majorBidi" w:cstheme="majorBidi"/>
          <w:sz w:val="28"/>
          <w:szCs w:val="28"/>
          <w:lang w:val="fr-FR" w:bidi="ar-DZ"/>
        </w:rPr>
      </w:pPr>
      <w:r>
        <w:rPr>
          <w:rFonts w:asciiTheme="majorBidi" w:hAnsiTheme="majorBidi" w:cstheme="majorBidi"/>
          <w:noProof/>
          <w:sz w:val="28"/>
          <w:szCs w:val="28"/>
          <w:lang w:val="fr-FR" w:eastAsia="fr-FR"/>
        </w:rPr>
        <w:drawing>
          <wp:anchor distT="0" distB="0" distL="114300" distR="114300" simplePos="0" relativeHeight="251659264" behindDoc="1" locked="0" layoutInCell="1" allowOverlap="1">
            <wp:simplePos x="0" y="0"/>
            <wp:positionH relativeFrom="column">
              <wp:posOffset>-200025</wp:posOffset>
            </wp:positionH>
            <wp:positionV relativeFrom="paragraph">
              <wp:posOffset>325755</wp:posOffset>
            </wp:positionV>
            <wp:extent cx="6115050" cy="4229100"/>
            <wp:effectExtent l="0" t="0" r="0" b="0"/>
            <wp:wrapTight wrapText="bothSides">
              <wp:wrapPolygon edited="0">
                <wp:start x="0" y="0"/>
                <wp:lineTo x="0" y="21503"/>
                <wp:lineTo x="21533" y="21503"/>
                <wp:lineTo x="21533"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uuu.jpg"/>
                    <pic:cNvPicPr/>
                  </pic:nvPicPr>
                  <pic:blipFill>
                    <a:blip r:embed="rId22">
                      <a:extLst>
                        <a:ext uri="{28A0092B-C50C-407E-A947-70E740481C1C}">
                          <a14:useLocalDpi xmlns:a14="http://schemas.microsoft.com/office/drawing/2010/main" val="0"/>
                        </a:ext>
                      </a:extLst>
                    </a:blip>
                    <a:stretch>
                      <a:fillRect/>
                    </a:stretch>
                  </pic:blipFill>
                  <pic:spPr>
                    <a:xfrm>
                      <a:off x="0" y="0"/>
                      <a:ext cx="6115050" cy="4229100"/>
                    </a:xfrm>
                    <a:prstGeom prst="rect">
                      <a:avLst/>
                    </a:prstGeom>
                  </pic:spPr>
                </pic:pic>
              </a:graphicData>
            </a:graphic>
          </wp:anchor>
        </w:drawing>
      </w:r>
    </w:p>
    <w:p w:rsidR="00E376B7" w:rsidRPr="00AE7051" w:rsidRDefault="00E376B7" w:rsidP="00E376B7">
      <w:pPr>
        <w:rPr>
          <w:rFonts w:asciiTheme="majorBidi" w:hAnsiTheme="majorBidi" w:cstheme="majorBidi"/>
          <w:sz w:val="28"/>
          <w:szCs w:val="28"/>
          <w:lang w:val="fr-FR" w:bidi="ar-DZ"/>
        </w:rPr>
      </w:pPr>
      <w:r w:rsidRPr="00AE7051">
        <w:rPr>
          <w:rFonts w:asciiTheme="majorBidi" w:hAnsiTheme="majorBidi" w:cstheme="majorBidi"/>
          <w:b/>
          <w:bCs/>
          <w:sz w:val="28"/>
          <w:szCs w:val="28"/>
          <w:lang w:val="fr-FR" w:bidi="ar-DZ"/>
        </w:rPr>
        <w:t xml:space="preserve">Figure </w:t>
      </w:r>
      <w:r>
        <w:rPr>
          <w:rFonts w:asciiTheme="majorBidi" w:hAnsiTheme="majorBidi" w:cstheme="majorBidi"/>
          <w:b/>
          <w:bCs/>
          <w:sz w:val="28"/>
          <w:szCs w:val="28"/>
          <w:lang w:val="fr-FR" w:bidi="ar-DZ"/>
        </w:rPr>
        <w:t>N</w:t>
      </w:r>
      <w:r w:rsidR="001D103B">
        <w:rPr>
          <w:rFonts w:asciiTheme="majorBidi" w:hAnsiTheme="majorBidi" w:cstheme="majorBidi"/>
          <w:b/>
          <w:bCs/>
          <w:sz w:val="28"/>
          <w:szCs w:val="28"/>
          <w:lang w:val="fr-FR" w:bidi="ar-DZ"/>
        </w:rPr>
        <w:t>03</w:t>
      </w:r>
      <w:r w:rsidR="001D103B" w:rsidRPr="00AE7051">
        <w:rPr>
          <w:rFonts w:asciiTheme="majorBidi" w:hAnsiTheme="majorBidi" w:cstheme="majorBidi"/>
          <w:b/>
          <w:bCs/>
          <w:sz w:val="28"/>
          <w:szCs w:val="28"/>
          <w:lang w:val="fr-FR" w:bidi="ar-DZ"/>
        </w:rPr>
        <w:t xml:space="preserve"> :</w:t>
      </w:r>
      <w:r w:rsidRPr="00AE7051">
        <w:rPr>
          <w:rFonts w:asciiTheme="majorBidi" w:hAnsiTheme="majorBidi" w:cstheme="majorBidi"/>
          <w:sz w:val="28"/>
          <w:szCs w:val="28"/>
          <w:lang w:val="fr-FR" w:bidi="ar-DZ"/>
        </w:rPr>
        <w:t xml:space="preserve"> Appareil utilisé pendant l’</w:t>
      </w:r>
      <w:r w:rsidR="001D103B" w:rsidRPr="00AE7051">
        <w:rPr>
          <w:rFonts w:asciiTheme="majorBidi" w:hAnsiTheme="majorBidi" w:cstheme="majorBidi"/>
          <w:sz w:val="28"/>
          <w:szCs w:val="28"/>
          <w:lang w:val="fr-FR" w:bidi="ar-DZ"/>
        </w:rPr>
        <w:t>hydro distillation</w:t>
      </w:r>
      <w:r w:rsidRPr="00AE7051">
        <w:rPr>
          <w:rFonts w:asciiTheme="majorBidi" w:hAnsiTheme="majorBidi" w:cstheme="majorBidi"/>
          <w:sz w:val="28"/>
          <w:szCs w:val="28"/>
          <w:lang w:val="fr-FR" w:bidi="ar-DZ"/>
        </w:rPr>
        <w:t xml:space="preserve"> de l’huile essentielle, </w:t>
      </w:r>
      <w:proofErr w:type="spellStart"/>
      <w:r w:rsidRPr="00AE7051">
        <w:rPr>
          <w:rFonts w:asciiTheme="majorBidi" w:hAnsiTheme="majorBidi" w:cstheme="majorBidi"/>
          <w:sz w:val="28"/>
          <w:szCs w:val="28"/>
          <w:lang w:val="fr-FR" w:bidi="ar-DZ"/>
        </w:rPr>
        <w:t>Clevenger</w:t>
      </w:r>
      <w:proofErr w:type="spellEnd"/>
      <w:r w:rsidRPr="00AE7051">
        <w:rPr>
          <w:rFonts w:asciiTheme="majorBidi" w:hAnsiTheme="majorBidi" w:cstheme="majorBidi"/>
          <w:sz w:val="28"/>
          <w:szCs w:val="28"/>
          <w:lang w:val="fr-FR" w:bidi="ar-DZ"/>
        </w:rPr>
        <w:t xml:space="preserve"> (</w:t>
      </w:r>
      <w:r w:rsidRPr="003903A1">
        <w:rPr>
          <w:rFonts w:asciiTheme="majorBidi" w:hAnsiTheme="majorBidi" w:cstheme="majorBidi"/>
          <w:b/>
          <w:bCs/>
          <w:color w:val="FF0000"/>
          <w:sz w:val="28"/>
          <w:szCs w:val="28"/>
          <w:lang w:val="fr-FR" w:bidi="ar-DZ"/>
        </w:rPr>
        <w:t xml:space="preserve">photo </w:t>
      </w:r>
      <w:proofErr w:type="spellStart"/>
      <w:r w:rsidRPr="003903A1">
        <w:rPr>
          <w:rFonts w:asciiTheme="majorBidi" w:hAnsiTheme="majorBidi" w:cstheme="majorBidi"/>
          <w:b/>
          <w:bCs/>
          <w:color w:val="FF0000"/>
          <w:sz w:val="28"/>
          <w:szCs w:val="28"/>
          <w:lang w:val="fr-FR" w:bidi="ar-DZ"/>
        </w:rPr>
        <w:t>Bouchekrit</w:t>
      </w:r>
      <w:proofErr w:type="spellEnd"/>
      <w:r w:rsidRPr="00AE7051">
        <w:rPr>
          <w:rFonts w:asciiTheme="majorBidi" w:hAnsiTheme="majorBidi" w:cstheme="majorBidi"/>
          <w:sz w:val="28"/>
          <w:szCs w:val="28"/>
          <w:lang w:val="fr-FR" w:bidi="ar-DZ"/>
        </w:rPr>
        <w:t>)</w:t>
      </w:r>
      <w:r>
        <w:rPr>
          <w:rFonts w:asciiTheme="majorBidi" w:hAnsiTheme="majorBidi" w:cstheme="majorBidi"/>
          <w:sz w:val="28"/>
          <w:szCs w:val="28"/>
          <w:lang w:val="fr-FR" w:bidi="ar-DZ"/>
        </w:rPr>
        <w:t>.</w:t>
      </w:r>
    </w:p>
    <w:p w:rsidR="00E376B7" w:rsidRPr="007A5E0A" w:rsidRDefault="00E376B7" w:rsidP="00E376B7">
      <w:pPr>
        <w:rPr>
          <w:rFonts w:asciiTheme="majorBidi" w:hAnsiTheme="majorBidi" w:cstheme="majorBidi"/>
          <w:sz w:val="28"/>
          <w:szCs w:val="28"/>
          <w:lang w:val="fr-FR" w:bidi="ar-DZ"/>
        </w:rPr>
      </w:pPr>
    </w:p>
    <w:p w:rsidR="00E376B7" w:rsidRDefault="00E376B7" w:rsidP="00E376B7">
      <w:pPr>
        <w:ind w:firstLine="284"/>
        <w:rPr>
          <w:rFonts w:asciiTheme="majorBidi" w:hAnsiTheme="majorBidi" w:cstheme="majorBidi"/>
          <w:sz w:val="28"/>
          <w:szCs w:val="28"/>
          <w:lang w:val="fr-FR" w:bidi="ar-DZ"/>
        </w:rPr>
      </w:pPr>
      <w:r w:rsidRPr="00842725">
        <w:rPr>
          <w:rFonts w:asciiTheme="majorBidi" w:hAnsiTheme="majorBidi" w:cstheme="majorBidi"/>
          <w:sz w:val="28"/>
          <w:szCs w:val="28"/>
          <w:lang w:val="fr-FR" w:bidi="ar-DZ"/>
        </w:rPr>
        <w:t>L’hydro distillation se base sur le pouvoir que possède la vapeur d’eau à transporter les HE. L’opération consiste à immerger une quantité de la masse végétale dans un grand ballon en verre (5L) contenant une quantité suffisante d’eau distillée sans le remplir complètement (le contenu du ballon ne doit pas dépasser les deux tiers) pour éviter les débordements au cours de l’ébullition.</w:t>
      </w:r>
    </w:p>
    <w:p w:rsidR="00E376B7" w:rsidRDefault="00E376B7" w:rsidP="00E376B7">
      <w:pPr>
        <w:ind w:firstLine="284"/>
        <w:rPr>
          <w:rFonts w:asciiTheme="majorBidi" w:hAnsiTheme="majorBidi" w:cstheme="majorBidi"/>
          <w:sz w:val="28"/>
          <w:szCs w:val="28"/>
          <w:lang w:val="fr-FR" w:bidi="ar-DZ"/>
        </w:rPr>
      </w:pPr>
      <w:r w:rsidRPr="00842725">
        <w:rPr>
          <w:rFonts w:asciiTheme="majorBidi" w:hAnsiTheme="majorBidi" w:cstheme="majorBidi"/>
          <w:sz w:val="28"/>
          <w:szCs w:val="28"/>
          <w:lang w:val="fr-FR" w:bidi="ar-DZ"/>
        </w:rPr>
        <w:lastRenderedPageBreak/>
        <w:t xml:space="preserve"> Le mélange est porté à l’ébullition à l’aide d’un chauffe-ballon. Durant le passage de la vapeur à travers le matériel végétal, les cellules éclatent et libèrent l’huile essentielle qui est évaporée sous l’action de la chaleur pour former un mélange eau/huile essentielle.</w:t>
      </w:r>
    </w:p>
    <w:p w:rsidR="00E376B7" w:rsidRDefault="00E376B7" w:rsidP="00E376B7">
      <w:pPr>
        <w:ind w:firstLine="284"/>
        <w:rPr>
          <w:rFonts w:asciiTheme="majorBidi" w:hAnsiTheme="majorBidi" w:cstheme="majorBidi"/>
          <w:sz w:val="28"/>
          <w:szCs w:val="28"/>
          <w:lang w:val="fr-FR" w:bidi="ar-DZ"/>
        </w:rPr>
      </w:pPr>
      <w:r w:rsidRPr="00842725">
        <w:rPr>
          <w:rFonts w:asciiTheme="majorBidi" w:hAnsiTheme="majorBidi" w:cstheme="majorBidi"/>
          <w:sz w:val="28"/>
          <w:szCs w:val="28"/>
          <w:lang w:val="fr-FR" w:bidi="ar-DZ"/>
        </w:rPr>
        <w:t xml:space="preserve"> La vapeur chargée de l’huile essentielle passe à travers le tube vertical, puis à travers le réfrigérant (condensateur) où aura lieu la condensation. Les gouttelettes ainsi produites s’accumulent dans le tube rempli de l’eau distillée. En raison de la différence de densité, l’huile surnage à la surface de l’eau distillée. L’huile essentielle obtenue est récupérée à l’aide d’une aiguille d’une seringue. L’hydro distillation dure 3 heures après le début de l’ébullition.</w:t>
      </w:r>
    </w:p>
    <w:p w:rsidR="00E376B7" w:rsidRPr="00842725" w:rsidRDefault="00E376B7" w:rsidP="00E376B7">
      <w:pPr>
        <w:ind w:firstLine="284"/>
        <w:rPr>
          <w:rFonts w:asciiTheme="majorBidi" w:hAnsiTheme="majorBidi" w:cstheme="majorBidi"/>
          <w:sz w:val="28"/>
          <w:szCs w:val="28"/>
          <w:lang w:val="fr-FR" w:bidi="ar-DZ"/>
        </w:rPr>
      </w:pPr>
      <w:r w:rsidRPr="00842725">
        <w:rPr>
          <w:rFonts w:asciiTheme="majorBidi" w:hAnsiTheme="majorBidi" w:cstheme="majorBidi"/>
          <w:sz w:val="28"/>
          <w:szCs w:val="28"/>
          <w:lang w:val="fr-FR" w:bidi="ar-DZ"/>
        </w:rPr>
        <w:t xml:space="preserve"> Les huiles essentielles obtenues sont conservées dans des flacons opaques bien scellés à l’abri de la lumière et à une température de 4 à 6 C°.</w:t>
      </w:r>
    </w:p>
    <w:p w:rsidR="00E376B7" w:rsidRPr="003D1B5D" w:rsidRDefault="00486B54" w:rsidP="00E376B7">
      <w:pPr>
        <w:rPr>
          <w:rFonts w:asciiTheme="majorBidi" w:hAnsiTheme="majorBidi" w:cstheme="majorBidi"/>
          <w:b/>
          <w:bCs/>
          <w:sz w:val="28"/>
          <w:szCs w:val="28"/>
          <w:rtl/>
          <w:lang w:val="fr-FR" w:bidi="ar-DZ"/>
        </w:rPr>
      </w:pPr>
      <w:r>
        <w:rPr>
          <w:rFonts w:asciiTheme="majorBidi" w:hAnsiTheme="majorBidi" w:cstheme="majorBidi"/>
          <w:b/>
          <w:bCs/>
          <w:sz w:val="28"/>
          <w:szCs w:val="28"/>
          <w:lang w:val="fr-FR" w:bidi="ar-DZ"/>
        </w:rPr>
        <w:t>2</w:t>
      </w:r>
      <w:r w:rsidR="00E376B7" w:rsidRPr="003D1B5D">
        <w:rPr>
          <w:rFonts w:asciiTheme="majorBidi" w:hAnsiTheme="majorBidi" w:cstheme="majorBidi"/>
          <w:b/>
          <w:bCs/>
          <w:sz w:val="28"/>
          <w:szCs w:val="28"/>
          <w:lang w:val="fr-FR" w:bidi="ar-DZ"/>
        </w:rPr>
        <w:t xml:space="preserve">-Détermination du rendement </w:t>
      </w:r>
      <w:r w:rsidR="001F703F" w:rsidRPr="003D1B5D">
        <w:rPr>
          <w:rFonts w:asciiTheme="majorBidi" w:hAnsiTheme="majorBidi" w:cstheme="majorBidi"/>
          <w:b/>
          <w:bCs/>
          <w:sz w:val="28"/>
          <w:szCs w:val="28"/>
          <w:lang w:val="fr-FR" w:bidi="ar-DZ"/>
        </w:rPr>
        <w:t>d’extraction</w:t>
      </w:r>
      <w:r w:rsidR="001F703F">
        <w:rPr>
          <w:rFonts w:asciiTheme="majorBidi" w:hAnsiTheme="majorBidi" w:cstheme="majorBidi" w:hint="cs"/>
          <w:b/>
          <w:bCs/>
          <w:sz w:val="28"/>
          <w:szCs w:val="28"/>
          <w:rtl/>
          <w:lang w:val="fr-FR" w:bidi="ar-DZ"/>
        </w:rPr>
        <w:t xml:space="preserve"> </w:t>
      </w:r>
      <w:r w:rsidR="001F703F">
        <w:rPr>
          <w:rFonts w:asciiTheme="majorBidi" w:hAnsiTheme="majorBidi" w:cstheme="majorBidi"/>
          <w:b/>
          <w:bCs/>
          <w:sz w:val="28"/>
          <w:szCs w:val="28"/>
          <w:rtl/>
          <w:lang w:val="fr-FR" w:bidi="ar-DZ"/>
        </w:rPr>
        <w:t>:</w:t>
      </w:r>
    </w:p>
    <w:p w:rsidR="00E376B7" w:rsidRDefault="00E376B7" w:rsidP="00E376B7">
      <w:pPr>
        <w:ind w:firstLine="142"/>
        <w:rPr>
          <w:rFonts w:asciiTheme="majorBidi" w:hAnsiTheme="majorBidi" w:cstheme="majorBidi"/>
          <w:sz w:val="28"/>
          <w:szCs w:val="28"/>
          <w:rtl/>
          <w:lang w:val="fr-FR" w:bidi="ar-DZ"/>
        </w:rPr>
      </w:pPr>
      <w:r w:rsidRPr="003D1B5D">
        <w:rPr>
          <w:rFonts w:asciiTheme="majorBidi" w:hAnsiTheme="majorBidi" w:cstheme="majorBidi"/>
          <w:sz w:val="28"/>
          <w:szCs w:val="28"/>
          <w:lang w:val="fr-FR" w:bidi="ar-DZ"/>
        </w:rPr>
        <w:t xml:space="preserve"> Selon la norme AFNOR (</w:t>
      </w:r>
      <w:r w:rsidRPr="00770C08">
        <w:rPr>
          <w:rFonts w:asciiTheme="majorBidi" w:hAnsiTheme="majorBidi" w:cstheme="majorBidi"/>
          <w:color w:val="FF0000"/>
          <w:sz w:val="28"/>
          <w:szCs w:val="28"/>
          <w:lang w:val="fr-FR" w:bidi="ar-DZ"/>
        </w:rPr>
        <w:t>Association Française de Normalisation, 1986</w:t>
      </w:r>
      <w:r w:rsidRPr="003D1B5D">
        <w:rPr>
          <w:rFonts w:asciiTheme="majorBidi" w:hAnsiTheme="majorBidi" w:cstheme="majorBidi"/>
          <w:sz w:val="28"/>
          <w:szCs w:val="28"/>
          <w:lang w:val="fr-FR" w:bidi="ar-DZ"/>
        </w:rPr>
        <w:t xml:space="preserve">), le rendement en HE (RHE), est défini comme étant le rapport entre la masse de l’HE obtenue après extraction (MHE) et la masse de la matière végétale utilisée (M). Il est exprimé en pourcentage et calculé par la formule </w:t>
      </w:r>
      <w:r w:rsidR="001F703F" w:rsidRPr="003D1B5D">
        <w:rPr>
          <w:rFonts w:asciiTheme="majorBidi" w:hAnsiTheme="majorBidi" w:cstheme="majorBidi"/>
          <w:sz w:val="28"/>
          <w:szCs w:val="28"/>
          <w:lang w:val="fr-FR" w:bidi="ar-DZ"/>
        </w:rPr>
        <w:t>suivante :</w:t>
      </w:r>
      <w:r w:rsidRPr="003D1B5D">
        <w:rPr>
          <w:rFonts w:asciiTheme="majorBidi" w:hAnsiTheme="majorBidi" w:cstheme="majorBidi"/>
          <w:sz w:val="28"/>
          <w:szCs w:val="28"/>
          <w:lang w:val="fr-FR" w:bidi="ar-DZ"/>
        </w:rPr>
        <w:t xml:space="preserve"> </w:t>
      </w:r>
    </w:p>
    <w:p w:rsidR="00E376B7" w:rsidRPr="00770C08" w:rsidRDefault="00E376B7" w:rsidP="00E376B7">
      <w:pPr>
        <w:rPr>
          <w:rFonts w:asciiTheme="majorBidi" w:hAnsiTheme="majorBidi" w:cstheme="majorBidi"/>
          <w:b/>
          <w:bCs/>
          <w:sz w:val="28"/>
          <w:szCs w:val="28"/>
          <w:rtl/>
          <w:lang w:val="fr-FR" w:bidi="ar-DZ"/>
        </w:rPr>
      </w:pPr>
      <w:r w:rsidRPr="00770C08">
        <w:rPr>
          <w:rFonts w:asciiTheme="majorBidi" w:hAnsiTheme="majorBidi" w:cstheme="majorBidi"/>
          <w:b/>
          <w:bCs/>
          <w:sz w:val="28"/>
          <w:szCs w:val="28"/>
          <w:lang w:val="fr-FR" w:bidi="ar-DZ"/>
        </w:rPr>
        <w:t xml:space="preserve">RHE % = (MHE/M) * 100 </w:t>
      </w:r>
    </w:p>
    <w:p w:rsidR="00E376B7" w:rsidRDefault="001F703F" w:rsidP="00E376B7">
      <w:pPr>
        <w:rPr>
          <w:rFonts w:asciiTheme="majorBidi" w:hAnsiTheme="majorBidi" w:cstheme="majorBidi"/>
          <w:sz w:val="28"/>
          <w:szCs w:val="28"/>
          <w:rtl/>
          <w:lang w:val="fr-FR" w:bidi="ar-DZ"/>
        </w:rPr>
      </w:pPr>
      <w:r w:rsidRPr="003D1B5D">
        <w:rPr>
          <w:rFonts w:asciiTheme="majorBidi" w:hAnsiTheme="majorBidi" w:cstheme="majorBidi"/>
          <w:sz w:val="28"/>
          <w:szCs w:val="28"/>
          <w:lang w:val="fr-FR" w:bidi="ar-DZ"/>
        </w:rPr>
        <w:t>Dont :</w:t>
      </w:r>
      <w:r w:rsidR="00E376B7" w:rsidRPr="003D1B5D">
        <w:rPr>
          <w:rFonts w:asciiTheme="majorBidi" w:hAnsiTheme="majorBidi" w:cstheme="majorBidi"/>
          <w:sz w:val="28"/>
          <w:szCs w:val="28"/>
          <w:lang w:val="fr-FR" w:bidi="ar-DZ"/>
        </w:rPr>
        <w:t xml:space="preserve"> </w:t>
      </w:r>
    </w:p>
    <w:p w:rsidR="00E376B7" w:rsidRPr="009B4F59" w:rsidRDefault="001F703F" w:rsidP="00E376B7">
      <w:pPr>
        <w:rPr>
          <w:rFonts w:asciiTheme="majorBidi" w:hAnsiTheme="majorBidi" w:cstheme="majorBidi"/>
          <w:sz w:val="24"/>
          <w:szCs w:val="24"/>
          <w:rtl/>
          <w:lang w:val="fr-FR" w:bidi="ar-DZ"/>
        </w:rPr>
      </w:pPr>
      <w:r w:rsidRPr="00B3009D">
        <w:rPr>
          <w:rFonts w:asciiTheme="majorBidi" w:hAnsiTheme="majorBidi" w:cstheme="majorBidi"/>
          <w:b/>
          <w:bCs/>
          <w:sz w:val="24"/>
          <w:szCs w:val="24"/>
          <w:lang w:val="fr-FR" w:bidi="ar-DZ"/>
        </w:rPr>
        <w:t>RHE</w:t>
      </w:r>
      <w:r w:rsidRPr="009B4F59">
        <w:rPr>
          <w:rFonts w:asciiTheme="majorBidi" w:hAnsiTheme="majorBidi" w:cstheme="majorBidi"/>
          <w:sz w:val="24"/>
          <w:szCs w:val="24"/>
          <w:lang w:val="fr-FR" w:bidi="ar-DZ"/>
        </w:rPr>
        <w:t xml:space="preserve"> :</w:t>
      </w:r>
      <w:r w:rsidR="00E376B7" w:rsidRPr="009B4F59">
        <w:rPr>
          <w:rFonts w:asciiTheme="majorBidi" w:hAnsiTheme="majorBidi" w:cstheme="majorBidi"/>
          <w:sz w:val="24"/>
          <w:szCs w:val="24"/>
          <w:lang w:val="fr-FR" w:bidi="ar-DZ"/>
        </w:rPr>
        <w:t xml:space="preserve"> rendement de l’HE en %.</w:t>
      </w:r>
    </w:p>
    <w:p w:rsidR="00E376B7" w:rsidRPr="009B4F59" w:rsidRDefault="001F703F" w:rsidP="00E376B7">
      <w:pPr>
        <w:rPr>
          <w:rFonts w:asciiTheme="majorBidi" w:hAnsiTheme="majorBidi" w:cstheme="majorBidi"/>
          <w:sz w:val="24"/>
          <w:szCs w:val="24"/>
          <w:rtl/>
          <w:lang w:val="fr-FR" w:bidi="ar-DZ"/>
        </w:rPr>
      </w:pPr>
      <w:r w:rsidRPr="00B3009D">
        <w:rPr>
          <w:rFonts w:asciiTheme="majorBidi" w:hAnsiTheme="majorBidi" w:cstheme="majorBidi"/>
          <w:b/>
          <w:bCs/>
          <w:sz w:val="24"/>
          <w:szCs w:val="24"/>
          <w:lang w:val="fr-FR" w:bidi="ar-DZ"/>
        </w:rPr>
        <w:t>MHE</w:t>
      </w:r>
      <w:r w:rsidRPr="009B4F59">
        <w:rPr>
          <w:rFonts w:asciiTheme="majorBidi" w:hAnsiTheme="majorBidi" w:cstheme="majorBidi"/>
          <w:sz w:val="24"/>
          <w:szCs w:val="24"/>
          <w:lang w:val="fr-FR" w:bidi="ar-DZ"/>
        </w:rPr>
        <w:t xml:space="preserve"> :</w:t>
      </w:r>
      <w:r w:rsidR="00E376B7" w:rsidRPr="009B4F59">
        <w:rPr>
          <w:rFonts w:asciiTheme="majorBidi" w:hAnsiTheme="majorBidi" w:cstheme="majorBidi"/>
          <w:sz w:val="24"/>
          <w:szCs w:val="24"/>
          <w:lang w:val="fr-FR" w:bidi="ar-DZ"/>
        </w:rPr>
        <w:t xml:space="preserve"> masse de l’HE obtenue en gramme.</w:t>
      </w:r>
    </w:p>
    <w:p w:rsidR="00E376B7" w:rsidRDefault="00E376B7" w:rsidP="00E376B7">
      <w:pPr>
        <w:ind w:firstLine="142"/>
        <w:rPr>
          <w:rFonts w:asciiTheme="majorBidi" w:hAnsiTheme="majorBidi" w:cstheme="majorBidi"/>
          <w:sz w:val="24"/>
          <w:szCs w:val="24"/>
          <w:lang w:val="fr-FR" w:bidi="ar-DZ"/>
        </w:rPr>
      </w:pPr>
      <w:r w:rsidRPr="00B3009D">
        <w:rPr>
          <w:rFonts w:asciiTheme="majorBidi" w:hAnsiTheme="majorBidi" w:cstheme="majorBidi"/>
          <w:b/>
          <w:bCs/>
          <w:sz w:val="24"/>
          <w:szCs w:val="24"/>
          <w:lang w:val="fr-FR" w:bidi="ar-DZ"/>
        </w:rPr>
        <w:t xml:space="preserve"> </w:t>
      </w:r>
      <w:r w:rsidR="001F703F" w:rsidRPr="00B3009D">
        <w:rPr>
          <w:rFonts w:asciiTheme="majorBidi" w:hAnsiTheme="majorBidi" w:cstheme="majorBidi"/>
          <w:b/>
          <w:bCs/>
          <w:sz w:val="24"/>
          <w:szCs w:val="24"/>
          <w:lang w:val="fr-FR" w:bidi="ar-DZ"/>
        </w:rPr>
        <w:t>M</w:t>
      </w:r>
      <w:r w:rsidR="001F703F" w:rsidRPr="009B4F59">
        <w:rPr>
          <w:rFonts w:asciiTheme="majorBidi" w:hAnsiTheme="majorBidi" w:cstheme="majorBidi"/>
          <w:sz w:val="24"/>
          <w:szCs w:val="24"/>
          <w:lang w:val="fr-FR" w:bidi="ar-DZ"/>
        </w:rPr>
        <w:t xml:space="preserve"> :</w:t>
      </w:r>
      <w:r w:rsidRPr="009B4F59">
        <w:rPr>
          <w:rFonts w:asciiTheme="majorBidi" w:hAnsiTheme="majorBidi" w:cstheme="majorBidi"/>
          <w:sz w:val="24"/>
          <w:szCs w:val="24"/>
          <w:lang w:val="fr-FR" w:bidi="ar-DZ"/>
        </w:rPr>
        <w:t xml:space="preserve"> masse de la plante en gramme.</w:t>
      </w:r>
    </w:p>
    <w:p w:rsidR="00E376B7" w:rsidRPr="0057480F" w:rsidRDefault="00E376B7" w:rsidP="00E376B7">
      <w:pPr>
        <w:ind w:firstLine="142"/>
        <w:rPr>
          <w:rFonts w:asciiTheme="majorBidi" w:hAnsiTheme="majorBidi" w:cstheme="majorBidi"/>
          <w:b/>
          <w:bCs/>
          <w:sz w:val="28"/>
          <w:szCs w:val="28"/>
          <w:lang w:val="fr-FR" w:bidi="ar-DZ"/>
        </w:rPr>
      </w:pPr>
    </w:p>
    <w:p w:rsidR="00E376B7" w:rsidRDefault="00E376B7" w:rsidP="00E376B7">
      <w:pPr>
        <w:ind w:left="568"/>
        <w:rPr>
          <w:rFonts w:asciiTheme="majorBidi" w:hAnsiTheme="majorBidi" w:cstheme="majorBidi"/>
          <w:b/>
          <w:bCs/>
          <w:sz w:val="28"/>
          <w:szCs w:val="28"/>
          <w:lang w:val="fr-FR" w:bidi="ar-DZ"/>
        </w:rPr>
      </w:pPr>
    </w:p>
    <w:p w:rsidR="00F43C6B" w:rsidRDefault="00F43C6B" w:rsidP="00E376B7">
      <w:pPr>
        <w:ind w:left="568"/>
        <w:rPr>
          <w:rFonts w:asciiTheme="majorBidi" w:hAnsiTheme="majorBidi" w:cstheme="majorBidi"/>
          <w:b/>
          <w:bCs/>
          <w:sz w:val="28"/>
          <w:szCs w:val="28"/>
          <w:lang w:val="fr-FR" w:bidi="ar-DZ"/>
        </w:rPr>
      </w:pPr>
    </w:p>
    <w:p w:rsidR="00F43C6B" w:rsidRPr="00C6785A" w:rsidRDefault="00F43C6B" w:rsidP="00E376B7">
      <w:pPr>
        <w:ind w:left="568"/>
        <w:rPr>
          <w:rFonts w:asciiTheme="majorBidi" w:hAnsiTheme="majorBidi" w:cstheme="majorBidi"/>
          <w:b/>
          <w:bCs/>
          <w:sz w:val="28"/>
          <w:szCs w:val="28"/>
          <w:lang w:val="fr-FR" w:bidi="ar-DZ"/>
        </w:rPr>
      </w:pPr>
    </w:p>
    <w:p w:rsidR="00F43C6B" w:rsidRDefault="00F43C6B" w:rsidP="00B561F5">
      <w:pPr>
        <w:tabs>
          <w:tab w:val="left" w:pos="1920"/>
        </w:tabs>
        <w:jc w:val="center"/>
        <w:rPr>
          <w:rFonts w:asciiTheme="majorBidi" w:hAnsiTheme="majorBidi" w:cstheme="majorBidi"/>
          <w:b/>
          <w:bCs/>
          <w:sz w:val="96"/>
          <w:szCs w:val="96"/>
          <w:lang w:val="fr-FR"/>
        </w:rPr>
      </w:pPr>
    </w:p>
    <w:p w:rsidR="00F43C6B" w:rsidRDefault="00F43C6B" w:rsidP="00B561F5">
      <w:pPr>
        <w:tabs>
          <w:tab w:val="left" w:pos="1920"/>
        </w:tabs>
        <w:jc w:val="center"/>
        <w:rPr>
          <w:rFonts w:asciiTheme="majorBidi" w:hAnsiTheme="majorBidi" w:cstheme="majorBidi"/>
          <w:b/>
          <w:bCs/>
          <w:sz w:val="96"/>
          <w:szCs w:val="96"/>
          <w:lang w:val="fr-FR"/>
        </w:rPr>
      </w:pPr>
    </w:p>
    <w:p w:rsidR="00F43C6B" w:rsidRDefault="00F43C6B" w:rsidP="00B561F5">
      <w:pPr>
        <w:tabs>
          <w:tab w:val="left" w:pos="1920"/>
        </w:tabs>
        <w:jc w:val="center"/>
        <w:rPr>
          <w:rFonts w:asciiTheme="majorBidi" w:hAnsiTheme="majorBidi" w:cstheme="majorBidi"/>
          <w:b/>
          <w:bCs/>
          <w:sz w:val="96"/>
          <w:szCs w:val="96"/>
          <w:lang w:val="fr-FR"/>
        </w:rPr>
      </w:pPr>
    </w:p>
    <w:p w:rsidR="00E376B7" w:rsidRPr="009C6E00" w:rsidRDefault="00E376B7" w:rsidP="00B561F5">
      <w:pPr>
        <w:tabs>
          <w:tab w:val="left" w:pos="1920"/>
        </w:tabs>
        <w:jc w:val="center"/>
        <w:rPr>
          <w:rFonts w:asciiTheme="majorBidi" w:hAnsiTheme="majorBidi" w:cstheme="majorBidi"/>
          <w:b/>
          <w:bCs/>
          <w:sz w:val="36"/>
          <w:szCs w:val="36"/>
          <w:lang w:val="fr-FR"/>
        </w:rPr>
      </w:pPr>
      <w:r w:rsidRPr="009C6E00">
        <w:rPr>
          <w:rFonts w:asciiTheme="majorBidi" w:hAnsiTheme="majorBidi" w:cstheme="majorBidi"/>
          <w:b/>
          <w:bCs/>
          <w:sz w:val="36"/>
          <w:szCs w:val="36"/>
          <w:lang w:val="fr-FR"/>
        </w:rPr>
        <w:t>Chapitre IV</w:t>
      </w:r>
    </w:p>
    <w:p w:rsidR="00B561F5" w:rsidRPr="009C6E00" w:rsidRDefault="00B561F5" w:rsidP="00B561F5">
      <w:pPr>
        <w:tabs>
          <w:tab w:val="left" w:pos="1920"/>
        </w:tabs>
        <w:jc w:val="center"/>
        <w:rPr>
          <w:rFonts w:asciiTheme="majorBidi" w:hAnsiTheme="majorBidi" w:cstheme="majorBidi"/>
          <w:b/>
          <w:bCs/>
          <w:sz w:val="36"/>
          <w:szCs w:val="36"/>
          <w:rtl/>
          <w:lang w:val="fr-FR" w:bidi="ar-DZ"/>
        </w:rPr>
      </w:pPr>
      <w:r w:rsidRPr="009C6E00">
        <w:rPr>
          <w:rFonts w:asciiTheme="majorBidi" w:hAnsiTheme="majorBidi" w:cstheme="majorBidi"/>
          <w:b/>
          <w:bCs/>
          <w:sz w:val="36"/>
          <w:szCs w:val="36"/>
          <w:lang w:val="fr-FR"/>
        </w:rPr>
        <w:t>Plantes médicinales et phytothérapies</w:t>
      </w:r>
    </w:p>
    <w:p w:rsidR="00E376B7" w:rsidRPr="00B561F5" w:rsidRDefault="00E376B7" w:rsidP="00E376B7">
      <w:pPr>
        <w:tabs>
          <w:tab w:val="left" w:pos="1920"/>
        </w:tabs>
        <w:rPr>
          <w:rFonts w:asciiTheme="majorBidi" w:hAnsiTheme="majorBidi" w:cstheme="majorBidi"/>
          <w:sz w:val="96"/>
          <w:szCs w:val="96"/>
          <w:lang w:val="fr-FR"/>
        </w:rPr>
      </w:pPr>
    </w:p>
    <w:p w:rsidR="00E376B7" w:rsidRDefault="00E376B7" w:rsidP="00E376B7">
      <w:pPr>
        <w:tabs>
          <w:tab w:val="left" w:pos="1920"/>
        </w:tabs>
        <w:rPr>
          <w:rFonts w:asciiTheme="majorBidi" w:hAnsiTheme="majorBidi" w:cstheme="majorBidi"/>
          <w:sz w:val="28"/>
          <w:szCs w:val="28"/>
          <w:lang w:val="fr-FR"/>
        </w:rPr>
      </w:pPr>
    </w:p>
    <w:p w:rsidR="009C6E00" w:rsidRDefault="009C6E00" w:rsidP="00E376B7">
      <w:pPr>
        <w:tabs>
          <w:tab w:val="left" w:pos="1920"/>
        </w:tabs>
        <w:rPr>
          <w:rFonts w:asciiTheme="majorBidi" w:hAnsiTheme="majorBidi" w:cstheme="majorBidi"/>
          <w:sz w:val="28"/>
          <w:szCs w:val="28"/>
          <w:lang w:val="fr-FR"/>
        </w:rPr>
      </w:pPr>
    </w:p>
    <w:p w:rsidR="009C6E00" w:rsidRDefault="009C6E00" w:rsidP="00E376B7">
      <w:pPr>
        <w:tabs>
          <w:tab w:val="left" w:pos="1920"/>
        </w:tabs>
        <w:rPr>
          <w:rFonts w:asciiTheme="majorBidi" w:hAnsiTheme="majorBidi" w:cstheme="majorBidi"/>
          <w:sz w:val="28"/>
          <w:szCs w:val="28"/>
          <w:lang w:val="fr-FR"/>
        </w:rPr>
      </w:pPr>
    </w:p>
    <w:p w:rsidR="009C6E00" w:rsidRDefault="009C6E00" w:rsidP="00E376B7">
      <w:pPr>
        <w:tabs>
          <w:tab w:val="left" w:pos="1920"/>
        </w:tabs>
        <w:rPr>
          <w:rFonts w:asciiTheme="majorBidi" w:hAnsiTheme="majorBidi" w:cstheme="majorBidi"/>
          <w:sz w:val="28"/>
          <w:szCs w:val="28"/>
          <w:lang w:val="fr-FR"/>
        </w:rPr>
      </w:pPr>
    </w:p>
    <w:p w:rsidR="009C6E00" w:rsidRDefault="009C6E00" w:rsidP="00E376B7">
      <w:pPr>
        <w:tabs>
          <w:tab w:val="left" w:pos="1920"/>
        </w:tabs>
        <w:rPr>
          <w:rFonts w:asciiTheme="majorBidi" w:hAnsiTheme="majorBidi" w:cstheme="majorBidi"/>
          <w:sz w:val="28"/>
          <w:szCs w:val="28"/>
          <w:lang w:val="fr-FR"/>
        </w:rPr>
      </w:pPr>
    </w:p>
    <w:p w:rsidR="009C6E00" w:rsidRDefault="009C6E00" w:rsidP="00E376B7">
      <w:pPr>
        <w:tabs>
          <w:tab w:val="left" w:pos="1920"/>
        </w:tabs>
        <w:rPr>
          <w:rFonts w:asciiTheme="majorBidi" w:hAnsiTheme="majorBidi" w:cstheme="majorBidi"/>
          <w:sz w:val="28"/>
          <w:szCs w:val="28"/>
          <w:lang w:val="fr-FR"/>
        </w:rPr>
      </w:pPr>
    </w:p>
    <w:p w:rsidR="00E376B7" w:rsidRDefault="00E376B7" w:rsidP="00E376B7">
      <w:pPr>
        <w:tabs>
          <w:tab w:val="left" w:pos="1920"/>
        </w:tabs>
        <w:rPr>
          <w:rFonts w:asciiTheme="majorBidi" w:hAnsiTheme="majorBidi" w:cstheme="majorBidi"/>
          <w:sz w:val="28"/>
          <w:szCs w:val="28"/>
          <w:lang w:val="fr-FR"/>
        </w:rPr>
      </w:pPr>
    </w:p>
    <w:p w:rsidR="00E376B7" w:rsidRDefault="00E376B7" w:rsidP="00E376B7">
      <w:pPr>
        <w:tabs>
          <w:tab w:val="left" w:pos="1920"/>
        </w:tabs>
        <w:rPr>
          <w:rFonts w:asciiTheme="majorBidi" w:hAnsiTheme="majorBidi" w:cstheme="majorBidi"/>
          <w:sz w:val="28"/>
          <w:szCs w:val="28"/>
          <w:lang w:val="fr-FR"/>
        </w:rPr>
      </w:pPr>
    </w:p>
    <w:p w:rsidR="00E376B7" w:rsidRDefault="00E376B7" w:rsidP="00E376B7">
      <w:pPr>
        <w:rPr>
          <w:rFonts w:ascii="Calibri" w:eastAsia="Calibri" w:hAnsi="Calibri" w:cs="Arial"/>
          <w:sz w:val="28"/>
          <w:szCs w:val="28"/>
          <w:lang w:val="fr-FR"/>
        </w:rPr>
      </w:pPr>
    </w:p>
    <w:p w:rsidR="00E376B7" w:rsidRDefault="00E376B7" w:rsidP="00E376B7">
      <w:pPr>
        <w:rPr>
          <w:rFonts w:ascii="Calibri" w:eastAsia="Calibri" w:hAnsi="Calibri" w:cs="Arial"/>
          <w:sz w:val="28"/>
          <w:szCs w:val="28"/>
          <w:lang w:val="fr-FR"/>
        </w:rPr>
      </w:pPr>
    </w:p>
    <w:p w:rsidR="00E376B7" w:rsidRDefault="00E376B7" w:rsidP="00E376B7">
      <w:pPr>
        <w:tabs>
          <w:tab w:val="left" w:pos="1920"/>
        </w:tabs>
        <w:rPr>
          <w:rFonts w:asciiTheme="majorBidi" w:hAnsiTheme="majorBidi" w:cstheme="majorBidi"/>
          <w:b/>
          <w:bCs/>
          <w:sz w:val="28"/>
          <w:szCs w:val="28"/>
          <w:rtl/>
          <w:lang w:val="fr-FR" w:bidi="ar-DZ"/>
        </w:rPr>
      </w:pPr>
      <w:r w:rsidRPr="006731FD">
        <w:rPr>
          <w:rFonts w:asciiTheme="majorBidi" w:hAnsiTheme="majorBidi" w:cstheme="majorBidi"/>
          <w:b/>
          <w:bCs/>
          <w:sz w:val="28"/>
          <w:szCs w:val="28"/>
          <w:lang w:val="fr-FR" w:bidi="ar-DZ"/>
        </w:rPr>
        <w:lastRenderedPageBreak/>
        <w:t xml:space="preserve">Plantes médicinales et </w:t>
      </w:r>
      <w:r>
        <w:rPr>
          <w:rFonts w:asciiTheme="majorBidi" w:hAnsiTheme="majorBidi" w:cstheme="majorBidi"/>
          <w:b/>
          <w:bCs/>
          <w:sz w:val="28"/>
          <w:szCs w:val="28"/>
          <w:lang w:val="fr-FR" w:bidi="ar-DZ"/>
        </w:rPr>
        <w:t xml:space="preserve">phytothérapies </w:t>
      </w:r>
    </w:p>
    <w:p w:rsidR="00E376B7" w:rsidRDefault="00E376B7" w:rsidP="00E376B7">
      <w:pPr>
        <w:tabs>
          <w:tab w:val="left" w:pos="1920"/>
        </w:tabs>
        <w:rPr>
          <w:rFonts w:asciiTheme="majorBidi" w:hAnsiTheme="majorBidi" w:cstheme="majorBidi"/>
          <w:b/>
          <w:bCs/>
          <w:sz w:val="28"/>
          <w:szCs w:val="28"/>
          <w:lang w:val="fr-FR" w:bidi="ar-DZ"/>
        </w:rPr>
      </w:pPr>
      <w:r w:rsidRPr="006731FD">
        <w:rPr>
          <w:rFonts w:asciiTheme="majorBidi" w:hAnsiTheme="majorBidi" w:cstheme="majorBidi"/>
          <w:b/>
          <w:bCs/>
          <w:sz w:val="28"/>
          <w:szCs w:val="28"/>
          <w:lang w:val="fr-FR" w:bidi="ar-DZ"/>
        </w:rPr>
        <w:t>A</w:t>
      </w:r>
      <w:r>
        <w:rPr>
          <w:rFonts w:asciiTheme="majorBidi" w:hAnsiTheme="majorBidi" w:cstheme="majorBidi"/>
          <w:b/>
          <w:bCs/>
          <w:sz w:val="28"/>
          <w:szCs w:val="28"/>
          <w:lang w:val="fr-FR" w:bidi="ar-DZ"/>
        </w:rPr>
        <w:t>/-</w:t>
      </w:r>
      <w:r w:rsidRPr="00641BB8">
        <w:rPr>
          <w:rFonts w:asciiTheme="majorBidi" w:hAnsiTheme="majorBidi" w:cstheme="majorBidi"/>
          <w:b/>
          <w:bCs/>
          <w:sz w:val="28"/>
          <w:szCs w:val="28"/>
          <w:lang w:val="fr-FR" w:bidi="ar-DZ"/>
        </w:rPr>
        <w:t>PLANTES MÉDICINALES ET PRINCIPES ACTIFS</w:t>
      </w:r>
      <w:r>
        <w:rPr>
          <w:rFonts w:asciiTheme="majorBidi" w:hAnsiTheme="majorBidi" w:cstheme="majorBidi"/>
          <w:b/>
          <w:bCs/>
          <w:sz w:val="28"/>
          <w:szCs w:val="28"/>
          <w:rtl/>
          <w:lang w:val="fr-FR" w:bidi="ar-DZ"/>
        </w:rPr>
        <w:t>:</w:t>
      </w:r>
    </w:p>
    <w:p w:rsidR="00E376B7" w:rsidRPr="002C0268" w:rsidRDefault="00E376B7" w:rsidP="00E376B7">
      <w:pPr>
        <w:pStyle w:val="Paragraphedeliste"/>
        <w:numPr>
          <w:ilvl w:val="0"/>
          <w:numId w:val="14"/>
        </w:numPr>
        <w:autoSpaceDE w:val="0"/>
        <w:autoSpaceDN w:val="0"/>
        <w:adjustRightInd w:val="0"/>
        <w:spacing w:after="0" w:line="240" w:lineRule="auto"/>
        <w:rPr>
          <w:rFonts w:ascii="Times New Roman" w:hAnsi="Times New Roman" w:cs="Times New Roman"/>
          <w:b/>
          <w:bCs/>
          <w:sz w:val="28"/>
          <w:szCs w:val="28"/>
          <w:lang w:val="fr-FR"/>
        </w:rPr>
      </w:pPr>
      <w:r w:rsidRPr="002C0268">
        <w:rPr>
          <w:rFonts w:ascii="Times New Roman" w:hAnsi="Times New Roman" w:cs="Times New Roman"/>
          <w:b/>
          <w:bCs/>
          <w:sz w:val="28"/>
          <w:szCs w:val="28"/>
          <w:lang w:val="fr-FR"/>
        </w:rPr>
        <w:t>Historique de la phytothérapie</w:t>
      </w:r>
    </w:p>
    <w:p w:rsidR="00E376B7" w:rsidRPr="002C0268" w:rsidRDefault="00E376B7" w:rsidP="00E376B7">
      <w:pPr>
        <w:pStyle w:val="Paragraphedeliste"/>
        <w:autoSpaceDE w:val="0"/>
        <w:autoSpaceDN w:val="0"/>
        <w:adjustRightInd w:val="0"/>
        <w:spacing w:after="0" w:line="240" w:lineRule="auto"/>
        <w:rPr>
          <w:rFonts w:ascii="Times New Roman" w:hAnsi="Times New Roman" w:cs="Times New Roman"/>
          <w:b/>
          <w:bCs/>
          <w:sz w:val="28"/>
          <w:szCs w:val="28"/>
          <w:lang w:val="fr-FR"/>
        </w:rPr>
      </w:pPr>
    </w:p>
    <w:p w:rsidR="00E376B7" w:rsidRPr="002C0268" w:rsidRDefault="00E376B7" w:rsidP="00E376B7">
      <w:pPr>
        <w:autoSpaceDE w:val="0"/>
        <w:autoSpaceDN w:val="0"/>
        <w:adjustRightInd w:val="0"/>
        <w:spacing w:after="0" w:line="240" w:lineRule="auto"/>
        <w:rPr>
          <w:rFonts w:ascii="Times New Roman" w:hAnsi="Times New Roman" w:cs="Times New Roman"/>
          <w:sz w:val="28"/>
          <w:szCs w:val="28"/>
          <w:lang w:val="fr-FR"/>
        </w:rPr>
      </w:pPr>
      <w:r w:rsidRPr="002C0268">
        <w:rPr>
          <w:rFonts w:ascii="Times New Roman" w:hAnsi="Times New Roman" w:cs="Times New Roman"/>
          <w:sz w:val="28"/>
          <w:szCs w:val="28"/>
          <w:lang w:val="fr-FR"/>
        </w:rPr>
        <w:t>L’histoire de la phytothérapie est liée à celle de l’humanité, car dans toutes les cultures il</w:t>
      </w:r>
      <w:r w:rsidR="00F43C6B">
        <w:rPr>
          <w:rFonts w:ascii="Times New Roman" w:hAnsi="Times New Roman" w:cs="Times New Roman"/>
          <w:sz w:val="28"/>
          <w:szCs w:val="28"/>
          <w:lang w:val="fr-FR"/>
        </w:rPr>
        <w:t xml:space="preserve"> </w:t>
      </w:r>
      <w:r w:rsidRPr="002C0268">
        <w:rPr>
          <w:rFonts w:ascii="Times New Roman" w:hAnsi="Times New Roman" w:cs="Times New Roman"/>
          <w:sz w:val="28"/>
          <w:szCs w:val="28"/>
          <w:lang w:val="fr-FR"/>
        </w:rPr>
        <w:t>faut toujours compter sur les valeurs thérapeutiques des plantes pour se soigner (</w:t>
      </w:r>
      <w:r w:rsidRPr="003B0F71">
        <w:rPr>
          <w:rFonts w:ascii="Times New Roman" w:hAnsi="Times New Roman" w:cs="Times New Roman"/>
          <w:b/>
          <w:bCs/>
          <w:color w:val="FF0000"/>
          <w:sz w:val="28"/>
          <w:szCs w:val="28"/>
          <w:lang w:val="fr-FR"/>
        </w:rPr>
        <w:t>Clément, 2005</w:t>
      </w:r>
      <w:r w:rsidRPr="002C0268">
        <w:rPr>
          <w:rFonts w:ascii="Times New Roman" w:hAnsi="Times New Roman" w:cs="Times New Roman"/>
          <w:sz w:val="28"/>
          <w:szCs w:val="28"/>
          <w:lang w:val="fr-FR"/>
        </w:rPr>
        <w:t>).</w:t>
      </w:r>
    </w:p>
    <w:p w:rsidR="00E376B7" w:rsidRPr="002C0268" w:rsidRDefault="00E376B7" w:rsidP="003B0F71">
      <w:pPr>
        <w:autoSpaceDE w:val="0"/>
        <w:autoSpaceDN w:val="0"/>
        <w:adjustRightInd w:val="0"/>
        <w:spacing w:after="0" w:line="240" w:lineRule="auto"/>
        <w:rPr>
          <w:rFonts w:ascii="Times New Roman" w:hAnsi="Times New Roman" w:cs="Times New Roman"/>
          <w:sz w:val="28"/>
          <w:szCs w:val="28"/>
          <w:lang w:val="fr-FR"/>
        </w:rPr>
      </w:pPr>
      <w:r w:rsidRPr="002C0268">
        <w:rPr>
          <w:rFonts w:ascii="Times New Roman" w:hAnsi="Times New Roman" w:cs="Times New Roman"/>
          <w:sz w:val="28"/>
          <w:szCs w:val="28"/>
          <w:lang w:val="fr-FR"/>
        </w:rPr>
        <w:t>En effet sur les 300 000 espèces végétales recensées sur la planète plus de 200 000 espèces</w:t>
      </w:r>
      <w:r w:rsidR="00F43C6B">
        <w:rPr>
          <w:rFonts w:ascii="Times New Roman" w:hAnsi="Times New Roman" w:cs="Times New Roman"/>
          <w:sz w:val="28"/>
          <w:szCs w:val="28"/>
          <w:lang w:val="fr-FR"/>
        </w:rPr>
        <w:t xml:space="preserve"> </w:t>
      </w:r>
      <w:r w:rsidRPr="002C0268">
        <w:rPr>
          <w:rFonts w:ascii="Times New Roman" w:hAnsi="Times New Roman" w:cs="Times New Roman"/>
          <w:sz w:val="28"/>
          <w:szCs w:val="28"/>
          <w:lang w:val="fr-FR"/>
        </w:rPr>
        <w:t>vivent dans les pays tropicaux d’Afrique ont des vertus médicinales (</w:t>
      </w:r>
      <w:proofErr w:type="spellStart"/>
      <w:r w:rsidRPr="003B0F71">
        <w:rPr>
          <w:rFonts w:ascii="Times New Roman" w:hAnsi="Times New Roman" w:cs="Times New Roman"/>
          <w:b/>
          <w:bCs/>
          <w:color w:val="FF0000"/>
          <w:sz w:val="28"/>
          <w:szCs w:val="28"/>
          <w:lang w:val="fr-FR"/>
        </w:rPr>
        <w:t>Millogo</w:t>
      </w:r>
      <w:proofErr w:type="spellEnd"/>
      <w:r w:rsidRPr="003B0F71">
        <w:rPr>
          <w:rFonts w:ascii="Times New Roman" w:hAnsi="Times New Roman" w:cs="Times New Roman"/>
          <w:b/>
          <w:bCs/>
          <w:color w:val="FF0000"/>
          <w:sz w:val="28"/>
          <w:szCs w:val="28"/>
          <w:lang w:val="fr-FR"/>
        </w:rPr>
        <w:t xml:space="preserve"> </w:t>
      </w:r>
      <w:r w:rsidR="003B0F71">
        <w:rPr>
          <w:rFonts w:ascii="Times New Roman" w:hAnsi="Times New Roman" w:cs="Times New Roman"/>
          <w:b/>
          <w:bCs/>
          <w:color w:val="FF0000"/>
          <w:sz w:val="28"/>
          <w:szCs w:val="28"/>
          <w:lang w:val="fr-FR"/>
        </w:rPr>
        <w:t>&amp;</w:t>
      </w:r>
      <w:r w:rsidRPr="003B0F71">
        <w:rPr>
          <w:rFonts w:ascii="Times New Roman" w:hAnsi="Times New Roman" w:cs="Times New Roman"/>
          <w:b/>
          <w:bCs/>
          <w:color w:val="FF0000"/>
          <w:sz w:val="28"/>
          <w:szCs w:val="28"/>
          <w:lang w:val="fr-FR"/>
        </w:rPr>
        <w:t>al, 2005</w:t>
      </w:r>
      <w:r w:rsidRPr="002C0268">
        <w:rPr>
          <w:rFonts w:ascii="Times New Roman" w:hAnsi="Times New Roman" w:cs="Times New Roman"/>
          <w:sz w:val="28"/>
          <w:szCs w:val="28"/>
          <w:lang w:val="fr-FR"/>
        </w:rPr>
        <w:t>).</w:t>
      </w:r>
    </w:p>
    <w:p w:rsidR="00E376B7" w:rsidRPr="002C0268" w:rsidRDefault="00E376B7" w:rsidP="00E376B7">
      <w:pPr>
        <w:autoSpaceDE w:val="0"/>
        <w:autoSpaceDN w:val="0"/>
        <w:adjustRightInd w:val="0"/>
        <w:spacing w:after="0" w:line="240" w:lineRule="auto"/>
        <w:rPr>
          <w:rFonts w:ascii="Times New Roman" w:hAnsi="Times New Roman" w:cs="Times New Roman"/>
          <w:sz w:val="28"/>
          <w:szCs w:val="28"/>
          <w:lang w:val="fr-FR"/>
        </w:rPr>
      </w:pPr>
      <w:r w:rsidRPr="002C0268">
        <w:rPr>
          <w:rFonts w:ascii="Times New Roman" w:hAnsi="Times New Roman" w:cs="Times New Roman"/>
          <w:sz w:val="28"/>
          <w:szCs w:val="28"/>
          <w:lang w:val="fr-FR"/>
        </w:rPr>
        <w:t>La médecine par les plantes, dite phytothérapie, est très anciennes et s’est maintenue</w:t>
      </w:r>
      <w:r w:rsidR="00F43C6B">
        <w:rPr>
          <w:rFonts w:ascii="Times New Roman" w:hAnsi="Times New Roman" w:cs="Times New Roman"/>
          <w:sz w:val="28"/>
          <w:szCs w:val="28"/>
          <w:lang w:val="fr-FR"/>
        </w:rPr>
        <w:t xml:space="preserve"> </w:t>
      </w:r>
      <w:r w:rsidRPr="002C0268">
        <w:rPr>
          <w:rFonts w:ascii="Times New Roman" w:hAnsi="Times New Roman" w:cs="Times New Roman"/>
          <w:sz w:val="28"/>
          <w:szCs w:val="28"/>
          <w:lang w:val="fr-FR"/>
        </w:rPr>
        <w:t>depuis sous la forme de pratiques populaire. Les connaissances nouvelles sur la fonction de</w:t>
      </w:r>
      <w:r w:rsidR="00F43C6B">
        <w:rPr>
          <w:rFonts w:ascii="Times New Roman" w:hAnsi="Times New Roman" w:cs="Times New Roman"/>
          <w:sz w:val="28"/>
          <w:szCs w:val="28"/>
          <w:lang w:val="fr-FR"/>
        </w:rPr>
        <w:t xml:space="preserve"> </w:t>
      </w:r>
      <w:r w:rsidRPr="002C0268">
        <w:rPr>
          <w:rFonts w:ascii="Times New Roman" w:hAnsi="Times New Roman" w:cs="Times New Roman"/>
          <w:sz w:val="28"/>
          <w:szCs w:val="28"/>
          <w:lang w:val="fr-FR"/>
        </w:rPr>
        <w:t>l’organisme, les récents découvertes sur les substances contenues dans les plantes et leur valeur</w:t>
      </w:r>
      <w:r w:rsidR="00F43C6B">
        <w:rPr>
          <w:rFonts w:ascii="Times New Roman" w:hAnsi="Times New Roman" w:cs="Times New Roman"/>
          <w:sz w:val="28"/>
          <w:szCs w:val="28"/>
          <w:lang w:val="fr-FR"/>
        </w:rPr>
        <w:t xml:space="preserve"> </w:t>
      </w:r>
      <w:r w:rsidRPr="002C0268">
        <w:rPr>
          <w:rFonts w:ascii="Times New Roman" w:hAnsi="Times New Roman" w:cs="Times New Roman"/>
          <w:sz w:val="28"/>
          <w:szCs w:val="28"/>
          <w:lang w:val="fr-FR"/>
        </w:rPr>
        <w:t>thérape</w:t>
      </w:r>
      <w:r w:rsidR="00F43C6B">
        <w:rPr>
          <w:rFonts w:ascii="Times New Roman" w:hAnsi="Times New Roman" w:cs="Times New Roman"/>
          <w:sz w:val="28"/>
          <w:szCs w:val="28"/>
          <w:lang w:val="fr-FR"/>
        </w:rPr>
        <w:t>u</w:t>
      </w:r>
      <w:r w:rsidRPr="002C0268">
        <w:rPr>
          <w:rFonts w:ascii="Times New Roman" w:hAnsi="Times New Roman" w:cs="Times New Roman"/>
          <w:sz w:val="28"/>
          <w:szCs w:val="28"/>
          <w:lang w:val="fr-FR"/>
        </w:rPr>
        <w:t>tique ont revalorisé et renouvelé l’antique médecine par les plantes. Il existe sur la terre</w:t>
      </w:r>
    </w:p>
    <w:p w:rsidR="00E376B7" w:rsidRPr="00F13122" w:rsidRDefault="00E376B7" w:rsidP="00E376B7">
      <w:pPr>
        <w:autoSpaceDE w:val="0"/>
        <w:autoSpaceDN w:val="0"/>
        <w:adjustRightInd w:val="0"/>
        <w:spacing w:after="0" w:line="240" w:lineRule="auto"/>
        <w:rPr>
          <w:rFonts w:ascii="Times New Roman" w:hAnsi="Times New Roman" w:cs="Times New Roman"/>
          <w:sz w:val="28"/>
          <w:szCs w:val="28"/>
          <w:lang w:val="fr-FR"/>
        </w:rPr>
      </w:pPr>
      <w:r w:rsidRPr="002C0268">
        <w:rPr>
          <w:rFonts w:ascii="Times New Roman" w:hAnsi="Times New Roman" w:cs="Times New Roman"/>
          <w:sz w:val="28"/>
          <w:szCs w:val="28"/>
          <w:lang w:val="fr-FR"/>
        </w:rPr>
        <w:t>380 mille variétés de plantes dont à peine 5</w:t>
      </w:r>
      <w:r w:rsidRPr="002C0268">
        <w:rPr>
          <w:rFonts w:ascii="Times New Roman" w:hAnsi="Times New Roman" w:cs="Times New Roman"/>
          <w:sz w:val="28"/>
          <w:szCs w:val="28"/>
          <w:rtl/>
        </w:rPr>
        <w:t>٪</w:t>
      </w:r>
      <w:r w:rsidRPr="002C0268">
        <w:rPr>
          <w:rFonts w:ascii="Times New Roman" w:hAnsi="Times New Roman" w:cs="Times New Roman"/>
          <w:sz w:val="28"/>
          <w:szCs w:val="28"/>
          <w:lang w:val="fr-FR"/>
        </w:rPr>
        <w:t xml:space="preserve"> ont été plis ou moins étudiées, c'est-à-dire qu’il</w:t>
      </w:r>
      <w:r w:rsidR="00F43C6B">
        <w:rPr>
          <w:rFonts w:ascii="Times New Roman" w:hAnsi="Times New Roman" w:cs="Times New Roman"/>
          <w:sz w:val="28"/>
          <w:szCs w:val="28"/>
          <w:lang w:val="fr-FR"/>
        </w:rPr>
        <w:t xml:space="preserve"> </w:t>
      </w:r>
      <w:r w:rsidRPr="002C0268">
        <w:rPr>
          <w:rFonts w:ascii="Times New Roman" w:hAnsi="Times New Roman" w:cs="Times New Roman"/>
          <w:sz w:val="28"/>
          <w:szCs w:val="28"/>
          <w:lang w:val="fr-FR"/>
        </w:rPr>
        <w:t>reste un champ quasi inépuisable à la phytothérapie.</w:t>
      </w:r>
    </w:p>
    <w:p w:rsidR="00E376B7" w:rsidRPr="00F13122" w:rsidRDefault="00E376B7" w:rsidP="00E376B7">
      <w:pPr>
        <w:autoSpaceDE w:val="0"/>
        <w:autoSpaceDN w:val="0"/>
        <w:adjustRightInd w:val="0"/>
        <w:spacing w:after="0" w:line="240" w:lineRule="auto"/>
        <w:rPr>
          <w:rFonts w:ascii="Times New Roman" w:hAnsi="Times New Roman" w:cs="Times New Roman"/>
          <w:sz w:val="28"/>
          <w:szCs w:val="28"/>
          <w:lang w:val="fr-FR"/>
        </w:rPr>
      </w:pPr>
      <w:proofErr w:type="gramStart"/>
      <w:r w:rsidRPr="002C0268">
        <w:rPr>
          <w:rFonts w:ascii="Times New Roman" w:hAnsi="Times New Roman" w:cs="Times New Roman"/>
          <w:sz w:val="28"/>
          <w:szCs w:val="28"/>
          <w:lang w:val="fr-FR"/>
        </w:rPr>
        <w:t>c'est-à-dire</w:t>
      </w:r>
      <w:proofErr w:type="gramEnd"/>
      <w:r w:rsidRPr="002C0268">
        <w:rPr>
          <w:rFonts w:ascii="Times New Roman" w:hAnsi="Times New Roman" w:cs="Times New Roman"/>
          <w:sz w:val="28"/>
          <w:szCs w:val="28"/>
          <w:lang w:val="fr-FR"/>
        </w:rPr>
        <w:t xml:space="preserve"> qu’il</w:t>
      </w:r>
      <w:r w:rsidR="00F43C6B">
        <w:rPr>
          <w:rFonts w:ascii="Times New Roman" w:hAnsi="Times New Roman" w:cs="Times New Roman"/>
          <w:sz w:val="28"/>
          <w:szCs w:val="28"/>
          <w:lang w:val="fr-FR"/>
        </w:rPr>
        <w:t xml:space="preserve"> </w:t>
      </w:r>
      <w:r w:rsidRPr="002C0268">
        <w:rPr>
          <w:rFonts w:ascii="Times New Roman" w:hAnsi="Times New Roman" w:cs="Times New Roman"/>
          <w:sz w:val="28"/>
          <w:szCs w:val="28"/>
          <w:lang w:val="fr-FR"/>
        </w:rPr>
        <w:t>reste un champ quasi inépuisable à la phytothérapie.</w:t>
      </w:r>
    </w:p>
    <w:p w:rsidR="00E376B7" w:rsidRPr="00641BB8" w:rsidRDefault="00E376B7" w:rsidP="00E376B7">
      <w:pPr>
        <w:tabs>
          <w:tab w:val="left" w:pos="1920"/>
        </w:tabs>
        <w:rPr>
          <w:rFonts w:asciiTheme="majorBidi" w:hAnsiTheme="majorBidi" w:cstheme="majorBidi"/>
          <w:b/>
          <w:bCs/>
          <w:sz w:val="28"/>
          <w:szCs w:val="28"/>
          <w:rtl/>
          <w:lang w:val="fr-FR" w:bidi="ar-DZ"/>
        </w:rPr>
      </w:pPr>
    </w:p>
    <w:p w:rsidR="00E376B7" w:rsidRPr="00641BB8" w:rsidRDefault="003B0F71" w:rsidP="00E376B7">
      <w:pPr>
        <w:pStyle w:val="Paragraphedeliste"/>
        <w:numPr>
          <w:ilvl w:val="0"/>
          <w:numId w:val="15"/>
        </w:numPr>
        <w:tabs>
          <w:tab w:val="left" w:pos="1920"/>
        </w:tabs>
        <w:spacing w:after="160" w:line="259" w:lineRule="auto"/>
        <w:ind w:left="426" w:hanging="284"/>
        <w:rPr>
          <w:rFonts w:asciiTheme="majorBidi" w:hAnsiTheme="majorBidi" w:cstheme="majorBidi"/>
          <w:sz w:val="28"/>
          <w:szCs w:val="28"/>
          <w:rtl/>
          <w:lang w:val="fr-FR" w:bidi="ar-DZ"/>
        </w:rPr>
      </w:pPr>
      <w:r w:rsidRPr="00641BB8">
        <w:rPr>
          <w:rFonts w:asciiTheme="majorBidi" w:hAnsiTheme="majorBidi" w:cstheme="majorBidi"/>
          <w:b/>
          <w:bCs/>
          <w:sz w:val="28"/>
          <w:szCs w:val="28"/>
          <w:lang w:val="fr-FR" w:bidi="ar-DZ"/>
        </w:rPr>
        <w:t>Définition</w:t>
      </w:r>
      <w:r w:rsidRPr="00641BB8">
        <w:rPr>
          <w:rFonts w:asciiTheme="majorBidi" w:hAnsiTheme="majorBidi" w:cstheme="majorBidi" w:hint="cs"/>
          <w:sz w:val="28"/>
          <w:szCs w:val="28"/>
          <w:rtl/>
          <w:lang w:val="fr-FR" w:bidi="ar-DZ"/>
        </w:rPr>
        <w:t xml:space="preserve"> </w:t>
      </w:r>
      <w:r w:rsidRPr="00641BB8">
        <w:rPr>
          <w:rFonts w:asciiTheme="majorBidi" w:hAnsiTheme="majorBidi" w:cstheme="majorBidi"/>
          <w:sz w:val="28"/>
          <w:szCs w:val="28"/>
          <w:rtl/>
          <w:lang w:val="fr-FR" w:bidi="ar-DZ"/>
        </w:rPr>
        <w:t>:</w:t>
      </w:r>
    </w:p>
    <w:p w:rsidR="00E376B7" w:rsidRDefault="00E376B7" w:rsidP="00E376B7">
      <w:pPr>
        <w:pStyle w:val="Paragraphedeliste"/>
        <w:tabs>
          <w:tab w:val="left" w:pos="1920"/>
        </w:tabs>
        <w:ind w:left="0"/>
        <w:rPr>
          <w:rFonts w:asciiTheme="majorBidi" w:hAnsiTheme="majorBidi" w:cstheme="majorBidi"/>
          <w:sz w:val="28"/>
          <w:szCs w:val="28"/>
          <w:lang w:val="fr-FR" w:bidi="ar-DZ"/>
        </w:rPr>
      </w:pPr>
      <w:r w:rsidRPr="00641BB8">
        <w:rPr>
          <w:rFonts w:asciiTheme="majorBidi" w:hAnsiTheme="majorBidi" w:cstheme="majorBidi"/>
          <w:sz w:val="28"/>
          <w:szCs w:val="28"/>
          <w:lang w:val="fr-FR" w:bidi="ar-DZ"/>
        </w:rPr>
        <w:t xml:space="preserve"> Selon l’OMS, une plante médicinale fait référence à toute plante qui contient une ou plusieurs substances pouvant être utilisées à des fins thérapeutiques ou qui sont des précurseurs dans la synthèse de drogues utiles (</w:t>
      </w:r>
      <w:proofErr w:type="spellStart"/>
      <w:r w:rsidRPr="003B0F71">
        <w:rPr>
          <w:rFonts w:asciiTheme="majorBidi" w:hAnsiTheme="majorBidi" w:cstheme="majorBidi"/>
          <w:b/>
          <w:bCs/>
          <w:color w:val="FF0000"/>
          <w:sz w:val="28"/>
          <w:szCs w:val="28"/>
          <w:lang w:val="fr-FR" w:bidi="ar-DZ"/>
        </w:rPr>
        <w:t>Sofowora</w:t>
      </w:r>
      <w:proofErr w:type="spellEnd"/>
      <w:r w:rsidRPr="003B0F71">
        <w:rPr>
          <w:rFonts w:asciiTheme="majorBidi" w:hAnsiTheme="majorBidi" w:cstheme="majorBidi"/>
          <w:b/>
          <w:bCs/>
          <w:color w:val="FF0000"/>
          <w:sz w:val="28"/>
          <w:szCs w:val="28"/>
          <w:lang w:val="fr-FR" w:bidi="ar-DZ"/>
        </w:rPr>
        <w:t>, 2010</w:t>
      </w:r>
      <w:r w:rsidRPr="00641BB8">
        <w:rPr>
          <w:rFonts w:asciiTheme="majorBidi" w:hAnsiTheme="majorBidi" w:cstheme="majorBidi"/>
          <w:sz w:val="28"/>
          <w:szCs w:val="28"/>
          <w:lang w:val="fr-FR" w:bidi="ar-DZ"/>
        </w:rPr>
        <w:t>). Ces plantes médicinales peuvent également avoir des usages alimentaires, condimentaires ou hygiéniques (</w:t>
      </w:r>
      <w:proofErr w:type="spellStart"/>
      <w:r w:rsidRPr="003B0F71">
        <w:rPr>
          <w:rFonts w:asciiTheme="majorBidi" w:hAnsiTheme="majorBidi" w:cstheme="majorBidi"/>
          <w:b/>
          <w:bCs/>
          <w:color w:val="FF0000"/>
          <w:sz w:val="28"/>
          <w:szCs w:val="28"/>
          <w:lang w:val="fr-FR" w:bidi="ar-DZ"/>
        </w:rPr>
        <w:t>Debuigne</w:t>
      </w:r>
      <w:proofErr w:type="spellEnd"/>
      <w:r w:rsidRPr="003B0F71">
        <w:rPr>
          <w:rFonts w:asciiTheme="majorBidi" w:hAnsiTheme="majorBidi" w:cstheme="majorBidi"/>
          <w:b/>
          <w:bCs/>
          <w:color w:val="FF0000"/>
          <w:sz w:val="28"/>
          <w:szCs w:val="28"/>
          <w:lang w:val="fr-FR" w:bidi="ar-DZ"/>
        </w:rPr>
        <w:t>, 1974</w:t>
      </w:r>
      <w:r w:rsidRPr="00641BB8">
        <w:rPr>
          <w:rFonts w:asciiTheme="majorBidi" w:hAnsiTheme="majorBidi" w:cstheme="majorBidi"/>
          <w:sz w:val="28"/>
          <w:szCs w:val="28"/>
          <w:lang w:val="fr-FR" w:bidi="ar-DZ"/>
        </w:rPr>
        <w:t xml:space="preserve">). </w:t>
      </w:r>
    </w:p>
    <w:p w:rsidR="00A21304" w:rsidRPr="00FD7293" w:rsidRDefault="00A21304" w:rsidP="00A21304">
      <w:pPr>
        <w:ind w:firstLine="142"/>
        <w:rPr>
          <w:rFonts w:asciiTheme="majorBidi" w:hAnsiTheme="majorBidi" w:cstheme="majorBidi"/>
          <w:sz w:val="28"/>
          <w:szCs w:val="28"/>
          <w:lang w:val="fr-FR" w:bidi="ar-DZ"/>
        </w:rPr>
      </w:pPr>
      <w:r w:rsidRPr="00FD7293">
        <w:rPr>
          <w:rFonts w:asciiTheme="majorBidi" w:hAnsiTheme="majorBidi" w:cstheme="majorBidi"/>
          <w:b/>
          <w:bCs/>
          <w:sz w:val="28"/>
          <w:szCs w:val="28"/>
          <w:lang w:val="fr-FR" w:bidi="ar-DZ"/>
        </w:rPr>
        <w:t>2</w:t>
      </w:r>
      <w:r w:rsidRPr="00FD7293">
        <w:rPr>
          <w:rFonts w:asciiTheme="majorBidi" w:hAnsiTheme="majorBidi" w:cstheme="majorBidi"/>
          <w:sz w:val="28"/>
          <w:szCs w:val="28"/>
          <w:lang w:val="fr-FR" w:bidi="ar-DZ"/>
        </w:rPr>
        <w:t xml:space="preserve">- </w:t>
      </w:r>
      <w:r w:rsidRPr="00FD7293">
        <w:rPr>
          <w:rFonts w:asciiTheme="majorBidi" w:hAnsiTheme="majorBidi" w:cstheme="majorBidi"/>
          <w:b/>
          <w:bCs/>
          <w:sz w:val="28"/>
          <w:szCs w:val="28"/>
          <w:lang w:val="fr-FR" w:bidi="ar-DZ"/>
        </w:rPr>
        <w:t xml:space="preserve">L’usage des plantes à Travers les époques </w:t>
      </w:r>
    </w:p>
    <w:p w:rsidR="00A21304" w:rsidRPr="00FD7293" w:rsidRDefault="00A21304" w:rsidP="00A21304">
      <w:pPr>
        <w:ind w:firstLine="142"/>
        <w:rPr>
          <w:rFonts w:asciiTheme="majorBidi" w:hAnsiTheme="majorBidi" w:cstheme="majorBidi"/>
          <w:sz w:val="28"/>
          <w:szCs w:val="28"/>
          <w:lang w:val="fr-FR" w:bidi="ar-DZ"/>
        </w:rPr>
      </w:pPr>
      <w:r w:rsidRPr="00FD7293">
        <w:rPr>
          <w:rFonts w:asciiTheme="majorBidi" w:hAnsiTheme="majorBidi" w:cstheme="majorBidi"/>
          <w:sz w:val="28"/>
          <w:szCs w:val="28"/>
          <w:lang w:val="fr-FR" w:bidi="ar-DZ"/>
        </w:rPr>
        <w:t xml:space="preserve">L’usage des plantes pour guérir les maladies ou la phytothérapie a été connu depuis l’antiquité, et chaque culture </w:t>
      </w:r>
      <w:proofErr w:type="gramStart"/>
      <w:r w:rsidRPr="00FD7293">
        <w:rPr>
          <w:rFonts w:asciiTheme="majorBidi" w:hAnsiTheme="majorBidi" w:cstheme="majorBidi"/>
          <w:sz w:val="28"/>
          <w:szCs w:val="28"/>
          <w:lang w:val="fr-FR" w:bidi="ar-DZ"/>
        </w:rPr>
        <w:t>a</w:t>
      </w:r>
      <w:proofErr w:type="gramEnd"/>
      <w:r w:rsidRPr="00FD7293">
        <w:rPr>
          <w:rFonts w:asciiTheme="majorBidi" w:hAnsiTheme="majorBidi" w:cstheme="majorBidi"/>
          <w:sz w:val="28"/>
          <w:szCs w:val="28"/>
          <w:lang w:val="fr-FR" w:bidi="ar-DZ"/>
        </w:rPr>
        <w:t xml:space="preserve"> une histoire d’utilisation des flores médicinales. </w:t>
      </w:r>
    </w:p>
    <w:p w:rsidR="00A21304" w:rsidRPr="00FD7293" w:rsidRDefault="00A21304" w:rsidP="003B0F71">
      <w:pPr>
        <w:ind w:firstLine="142"/>
        <w:rPr>
          <w:rFonts w:asciiTheme="majorBidi" w:hAnsiTheme="majorBidi" w:cstheme="majorBidi"/>
          <w:sz w:val="28"/>
          <w:szCs w:val="28"/>
          <w:lang w:val="fr-FR" w:bidi="ar-DZ"/>
        </w:rPr>
      </w:pPr>
      <w:r w:rsidRPr="00FD7293">
        <w:rPr>
          <w:rFonts w:asciiTheme="majorBidi" w:hAnsiTheme="majorBidi" w:cstheme="majorBidi"/>
          <w:b/>
          <w:bCs/>
          <w:sz w:val="28"/>
          <w:szCs w:val="28"/>
          <w:lang w:val="fr-FR" w:bidi="ar-DZ"/>
        </w:rPr>
        <w:t xml:space="preserve">En chine : </w:t>
      </w:r>
      <w:r w:rsidRPr="00FD7293">
        <w:rPr>
          <w:rFonts w:asciiTheme="majorBidi" w:hAnsiTheme="majorBidi" w:cstheme="majorBidi"/>
          <w:sz w:val="28"/>
          <w:szCs w:val="28"/>
          <w:lang w:val="fr-FR" w:bidi="ar-DZ"/>
        </w:rPr>
        <w:t xml:space="preserve">(-3200ans) La pharmacopée chinoise regroupe 15000 formules de 20000 plantes (Haricot, l’ergot de seigle, …) L’empereur vert </w:t>
      </w:r>
      <w:proofErr w:type="spellStart"/>
      <w:r w:rsidRPr="00FD7293">
        <w:rPr>
          <w:rFonts w:asciiTheme="majorBidi" w:hAnsiTheme="majorBidi" w:cstheme="majorBidi"/>
          <w:sz w:val="28"/>
          <w:szCs w:val="28"/>
          <w:lang w:val="fr-FR" w:bidi="ar-DZ"/>
        </w:rPr>
        <w:t>shennong</w:t>
      </w:r>
      <w:proofErr w:type="spellEnd"/>
      <w:r w:rsidRPr="00FD7293">
        <w:rPr>
          <w:rFonts w:asciiTheme="majorBidi" w:hAnsiTheme="majorBidi" w:cstheme="majorBidi"/>
          <w:sz w:val="28"/>
          <w:szCs w:val="28"/>
          <w:lang w:val="fr-FR" w:bidi="ar-DZ"/>
        </w:rPr>
        <w:t>, est le premier livre d’utilisation des remèdes d’origine végétale à la base de la phytothérapie.</w:t>
      </w:r>
      <w:r w:rsidR="003B0F71">
        <w:rPr>
          <w:rFonts w:asciiTheme="majorBidi" w:hAnsiTheme="majorBidi" w:cstheme="majorBidi"/>
          <w:sz w:val="28"/>
          <w:szCs w:val="28"/>
          <w:lang w:val="fr-FR" w:bidi="ar-DZ"/>
        </w:rPr>
        <w:t xml:space="preserve"> </w:t>
      </w:r>
      <w:r w:rsidR="003B0F71" w:rsidRPr="00FD7293">
        <w:rPr>
          <w:rFonts w:asciiTheme="majorBidi" w:hAnsiTheme="majorBidi" w:cstheme="majorBidi"/>
          <w:sz w:val="28"/>
          <w:szCs w:val="28"/>
          <w:lang w:val="fr-FR" w:bidi="ar-DZ"/>
        </w:rPr>
        <w:t>Dans</w:t>
      </w:r>
      <w:r w:rsidRPr="00FD7293">
        <w:rPr>
          <w:rFonts w:asciiTheme="majorBidi" w:hAnsiTheme="majorBidi" w:cstheme="majorBidi"/>
          <w:sz w:val="28"/>
          <w:szCs w:val="28"/>
          <w:lang w:val="fr-FR" w:bidi="ar-DZ"/>
        </w:rPr>
        <w:t xml:space="preserve"> la médecine chinoise traditionnelle, l’acte thérapeutique s’applique, avant tout, </w:t>
      </w:r>
      <w:proofErr w:type="spellStart"/>
      <w:proofErr w:type="gramStart"/>
      <w:r w:rsidRPr="00FD7293">
        <w:rPr>
          <w:rFonts w:asciiTheme="majorBidi" w:hAnsiTheme="majorBidi" w:cstheme="majorBidi"/>
          <w:sz w:val="28"/>
          <w:szCs w:val="28"/>
          <w:lang w:val="fr-FR" w:bidi="ar-DZ"/>
        </w:rPr>
        <w:t>a</w:t>
      </w:r>
      <w:proofErr w:type="spellEnd"/>
      <w:proofErr w:type="gramEnd"/>
      <w:r w:rsidRPr="00FD7293">
        <w:rPr>
          <w:rFonts w:asciiTheme="majorBidi" w:hAnsiTheme="majorBidi" w:cstheme="majorBidi"/>
          <w:sz w:val="28"/>
          <w:szCs w:val="28"/>
          <w:lang w:val="fr-FR" w:bidi="ar-DZ"/>
        </w:rPr>
        <w:t xml:space="preserve"> rétablir l’harmonie entre le corps et l’esprit. Dans le traité de" </w:t>
      </w:r>
      <w:proofErr w:type="spellStart"/>
      <w:r w:rsidRPr="00FD7293">
        <w:rPr>
          <w:rFonts w:asciiTheme="majorBidi" w:hAnsiTheme="majorBidi" w:cstheme="majorBidi"/>
          <w:sz w:val="28"/>
          <w:szCs w:val="28"/>
          <w:lang w:val="fr-FR" w:bidi="ar-DZ"/>
        </w:rPr>
        <w:t>NeiJing</w:t>
      </w:r>
      <w:proofErr w:type="spellEnd"/>
      <w:r w:rsidRPr="00FD7293">
        <w:rPr>
          <w:rFonts w:asciiTheme="majorBidi" w:hAnsiTheme="majorBidi" w:cstheme="majorBidi"/>
          <w:sz w:val="28"/>
          <w:szCs w:val="28"/>
          <w:lang w:val="fr-FR" w:bidi="ar-DZ"/>
        </w:rPr>
        <w:t xml:space="preserve"> Su </w:t>
      </w:r>
      <w:proofErr w:type="spellStart"/>
      <w:r w:rsidRPr="00FD7293">
        <w:rPr>
          <w:rFonts w:asciiTheme="majorBidi" w:hAnsiTheme="majorBidi" w:cstheme="majorBidi"/>
          <w:sz w:val="28"/>
          <w:szCs w:val="28"/>
          <w:lang w:val="fr-FR" w:bidi="ar-DZ"/>
        </w:rPr>
        <w:t>Wen</w:t>
      </w:r>
      <w:proofErr w:type="spellEnd"/>
      <w:r w:rsidRPr="00FD7293">
        <w:rPr>
          <w:rFonts w:asciiTheme="majorBidi" w:hAnsiTheme="majorBidi" w:cstheme="majorBidi"/>
          <w:sz w:val="28"/>
          <w:szCs w:val="28"/>
          <w:lang w:val="fr-FR" w:bidi="ar-DZ"/>
        </w:rPr>
        <w:t xml:space="preserve">", il indique les </w:t>
      </w:r>
      <w:r w:rsidRPr="00FD7293">
        <w:rPr>
          <w:rFonts w:asciiTheme="majorBidi" w:hAnsiTheme="majorBidi" w:cstheme="majorBidi"/>
          <w:sz w:val="28"/>
          <w:szCs w:val="28"/>
          <w:lang w:val="fr-FR" w:bidi="ar-DZ"/>
        </w:rPr>
        <w:lastRenderedPageBreak/>
        <w:t xml:space="preserve">différentes manières de soigner un malade, dans l’ordre de </w:t>
      </w:r>
      <w:r w:rsidR="003B0F71" w:rsidRPr="00FD7293">
        <w:rPr>
          <w:rFonts w:asciiTheme="majorBidi" w:hAnsiTheme="majorBidi" w:cstheme="majorBidi"/>
          <w:sz w:val="28"/>
          <w:szCs w:val="28"/>
          <w:lang w:val="fr-FR" w:bidi="ar-DZ"/>
        </w:rPr>
        <w:t>priorité :</w:t>
      </w:r>
      <w:r w:rsidRPr="00FD7293">
        <w:rPr>
          <w:rFonts w:asciiTheme="majorBidi" w:hAnsiTheme="majorBidi" w:cstheme="majorBidi"/>
          <w:sz w:val="28"/>
          <w:szCs w:val="28"/>
          <w:lang w:val="fr-FR" w:bidi="ar-DZ"/>
        </w:rPr>
        <w:t xml:space="preserve"> traiter l’esprit, savoir nourrir le corps, prescrire des remèdes, piquer l’aiguille [09]. </w:t>
      </w:r>
    </w:p>
    <w:p w:rsidR="00A21304" w:rsidRPr="00FD7293" w:rsidRDefault="00A21304" w:rsidP="00A21304">
      <w:pPr>
        <w:ind w:firstLine="142"/>
        <w:rPr>
          <w:rFonts w:asciiTheme="majorBidi" w:hAnsiTheme="majorBidi" w:cstheme="majorBidi"/>
          <w:sz w:val="28"/>
          <w:szCs w:val="28"/>
          <w:lang w:val="fr-FR" w:bidi="ar-DZ"/>
        </w:rPr>
      </w:pPr>
      <w:r w:rsidRPr="00FD7293">
        <w:rPr>
          <w:rFonts w:asciiTheme="majorBidi" w:hAnsiTheme="majorBidi" w:cstheme="majorBidi"/>
          <w:b/>
          <w:bCs/>
          <w:sz w:val="28"/>
          <w:szCs w:val="28"/>
          <w:lang w:val="fr-FR" w:bidi="ar-DZ"/>
        </w:rPr>
        <w:t xml:space="preserve">En </w:t>
      </w:r>
      <w:r w:rsidR="003B0F71" w:rsidRPr="00FD7293">
        <w:rPr>
          <w:rFonts w:asciiTheme="majorBidi" w:hAnsiTheme="majorBidi" w:cstheme="majorBidi"/>
          <w:b/>
          <w:bCs/>
          <w:sz w:val="28"/>
          <w:szCs w:val="28"/>
          <w:lang w:val="fr-FR" w:bidi="ar-DZ"/>
        </w:rPr>
        <w:t>inde :</w:t>
      </w:r>
      <w:r w:rsidRPr="00FD7293">
        <w:rPr>
          <w:rFonts w:asciiTheme="majorBidi" w:hAnsiTheme="majorBidi" w:cstheme="majorBidi"/>
          <w:b/>
          <w:bCs/>
          <w:sz w:val="28"/>
          <w:szCs w:val="28"/>
          <w:lang w:val="fr-FR" w:bidi="ar-DZ"/>
        </w:rPr>
        <w:t xml:space="preserve"> </w:t>
      </w:r>
      <w:r w:rsidRPr="00FD7293">
        <w:rPr>
          <w:rFonts w:asciiTheme="majorBidi" w:hAnsiTheme="majorBidi" w:cstheme="majorBidi"/>
          <w:sz w:val="28"/>
          <w:szCs w:val="28"/>
          <w:lang w:val="fr-FR" w:bidi="ar-DZ"/>
        </w:rPr>
        <w:t>(-1500 ans) la culture indienne s’intéresse beaucoup plus aux sciences concernant la longévité et la médicine ayurvédique qui regroupe 760 plantes (Acore, Tamarin, Chanvre indien</w:t>
      </w:r>
      <w:r w:rsidR="003B0F71" w:rsidRPr="00FD7293">
        <w:rPr>
          <w:rFonts w:asciiTheme="majorBidi" w:hAnsiTheme="majorBidi" w:cstheme="majorBidi"/>
          <w:sz w:val="28"/>
          <w:szCs w:val="28"/>
          <w:lang w:val="fr-FR" w:bidi="ar-DZ"/>
        </w:rPr>
        <w:t xml:space="preserve"> …</w:t>
      </w:r>
      <w:r w:rsidRPr="00FD7293">
        <w:rPr>
          <w:rFonts w:asciiTheme="majorBidi" w:hAnsiTheme="majorBidi" w:cstheme="majorBidi"/>
          <w:sz w:val="28"/>
          <w:szCs w:val="28"/>
          <w:lang w:val="fr-FR" w:bidi="ar-DZ"/>
        </w:rPr>
        <w:t xml:space="preserve">). </w:t>
      </w:r>
    </w:p>
    <w:p w:rsidR="00A21304" w:rsidRPr="00FD7293" w:rsidRDefault="00A21304" w:rsidP="003B0F71">
      <w:pPr>
        <w:ind w:firstLine="142"/>
        <w:rPr>
          <w:rFonts w:asciiTheme="majorBidi" w:hAnsiTheme="majorBidi" w:cstheme="majorBidi"/>
          <w:sz w:val="28"/>
          <w:szCs w:val="28"/>
          <w:lang w:val="fr-FR" w:bidi="ar-DZ"/>
        </w:rPr>
      </w:pPr>
      <w:r w:rsidRPr="00FD7293">
        <w:rPr>
          <w:rFonts w:asciiTheme="majorBidi" w:hAnsiTheme="majorBidi" w:cstheme="majorBidi"/>
          <w:sz w:val="28"/>
          <w:szCs w:val="28"/>
          <w:lang w:val="fr-FR" w:bidi="ar-DZ"/>
        </w:rPr>
        <w:t xml:space="preserve">L’idée de l’hémopathie est introduite par Brahman. </w:t>
      </w:r>
    </w:p>
    <w:p w:rsidR="00A21304" w:rsidRPr="00FD7293" w:rsidRDefault="00A21304" w:rsidP="003B0F71">
      <w:pPr>
        <w:ind w:firstLine="142"/>
        <w:rPr>
          <w:rFonts w:asciiTheme="majorBidi" w:hAnsiTheme="majorBidi" w:cstheme="majorBidi"/>
          <w:sz w:val="28"/>
          <w:szCs w:val="28"/>
          <w:lang w:val="fr-FR" w:bidi="ar-DZ"/>
        </w:rPr>
      </w:pPr>
      <w:r w:rsidRPr="00FD7293">
        <w:rPr>
          <w:rFonts w:asciiTheme="majorBidi" w:hAnsiTheme="majorBidi" w:cstheme="majorBidi"/>
          <w:b/>
          <w:bCs/>
          <w:sz w:val="28"/>
          <w:szCs w:val="28"/>
          <w:lang w:val="fr-FR" w:bidi="ar-DZ"/>
        </w:rPr>
        <w:t xml:space="preserve">En </w:t>
      </w:r>
      <w:r w:rsidR="003B0F71" w:rsidRPr="00FD7293">
        <w:rPr>
          <w:rFonts w:asciiTheme="majorBidi" w:hAnsiTheme="majorBidi" w:cstheme="majorBidi"/>
          <w:b/>
          <w:bCs/>
          <w:sz w:val="28"/>
          <w:szCs w:val="28"/>
          <w:lang w:val="fr-FR" w:bidi="ar-DZ"/>
        </w:rPr>
        <w:t>Egypte :</w:t>
      </w:r>
      <w:r w:rsidRPr="00FD7293">
        <w:rPr>
          <w:rFonts w:asciiTheme="majorBidi" w:hAnsiTheme="majorBidi" w:cstheme="majorBidi"/>
          <w:b/>
          <w:bCs/>
          <w:sz w:val="28"/>
          <w:szCs w:val="28"/>
          <w:lang w:val="fr-FR" w:bidi="ar-DZ"/>
        </w:rPr>
        <w:t xml:space="preserve"> </w:t>
      </w:r>
      <w:r w:rsidRPr="00FD7293">
        <w:rPr>
          <w:rFonts w:asciiTheme="majorBidi" w:hAnsiTheme="majorBidi" w:cstheme="majorBidi"/>
          <w:sz w:val="28"/>
          <w:szCs w:val="28"/>
          <w:lang w:val="fr-FR" w:bidi="ar-DZ"/>
        </w:rPr>
        <w:t xml:space="preserve">L’utilisation des plantes à base de la phytothérapie en Egypte est devenue plus élaborée, Le Papyrus égyptien </w:t>
      </w:r>
      <w:proofErr w:type="spellStart"/>
      <w:r w:rsidRPr="00FD7293">
        <w:rPr>
          <w:rFonts w:asciiTheme="majorBidi" w:hAnsiTheme="majorBidi" w:cstheme="majorBidi"/>
          <w:sz w:val="28"/>
          <w:szCs w:val="28"/>
          <w:lang w:val="fr-FR" w:bidi="ar-DZ"/>
        </w:rPr>
        <w:t>Ebers</w:t>
      </w:r>
      <w:proofErr w:type="spellEnd"/>
      <w:r w:rsidRPr="00FD7293">
        <w:rPr>
          <w:rFonts w:asciiTheme="majorBidi" w:hAnsiTheme="majorBidi" w:cstheme="majorBidi"/>
          <w:sz w:val="28"/>
          <w:szCs w:val="28"/>
          <w:lang w:val="fr-FR" w:bidi="ar-DZ"/>
        </w:rPr>
        <w:t xml:space="preserve"> est le premier traité de </w:t>
      </w:r>
      <w:r w:rsidR="003B0F71" w:rsidRPr="00FD7293">
        <w:rPr>
          <w:rFonts w:asciiTheme="majorBidi" w:hAnsiTheme="majorBidi" w:cstheme="majorBidi"/>
          <w:sz w:val="28"/>
          <w:szCs w:val="28"/>
          <w:lang w:val="fr-FR" w:bidi="ar-DZ"/>
        </w:rPr>
        <w:t>médicine,</w:t>
      </w:r>
      <w:r w:rsidRPr="00FD7293">
        <w:rPr>
          <w:rFonts w:asciiTheme="majorBidi" w:hAnsiTheme="majorBidi" w:cstheme="majorBidi"/>
          <w:sz w:val="28"/>
          <w:szCs w:val="28"/>
          <w:lang w:val="fr-FR" w:bidi="ar-DZ"/>
        </w:rPr>
        <w:t xml:space="preserve"> qui est rédigé vers 1500 </w:t>
      </w:r>
      <w:r w:rsidR="003B0F71" w:rsidRPr="00FD7293">
        <w:rPr>
          <w:rFonts w:asciiTheme="majorBidi" w:hAnsiTheme="majorBidi" w:cstheme="majorBidi"/>
          <w:sz w:val="28"/>
          <w:szCs w:val="28"/>
          <w:lang w:val="fr-FR" w:bidi="ar-DZ"/>
        </w:rPr>
        <w:t>av.</w:t>
      </w:r>
      <w:r w:rsidR="003B0F71" w:rsidRPr="00FD7293">
        <w:rPr>
          <w:rFonts w:asciiTheme="majorBidi" w:hAnsiTheme="majorBidi" w:cstheme="majorBidi"/>
          <w:sz w:val="28"/>
          <w:szCs w:val="28"/>
          <w:lang w:bidi="ar-DZ"/>
        </w:rPr>
        <w:t>Ј</w:t>
      </w:r>
      <w:r w:rsidR="003B0F71" w:rsidRPr="00FD7293">
        <w:rPr>
          <w:rFonts w:asciiTheme="majorBidi" w:hAnsiTheme="majorBidi" w:cstheme="majorBidi"/>
          <w:sz w:val="28"/>
          <w:szCs w:val="28"/>
          <w:lang w:val="fr-FR" w:bidi="ar-DZ"/>
        </w:rPr>
        <w:t>.c,</w:t>
      </w:r>
      <w:r w:rsidRPr="00FD7293">
        <w:rPr>
          <w:rFonts w:asciiTheme="majorBidi" w:hAnsiTheme="majorBidi" w:cstheme="majorBidi"/>
          <w:sz w:val="28"/>
          <w:szCs w:val="28"/>
          <w:lang w:val="fr-FR" w:bidi="ar-DZ"/>
        </w:rPr>
        <w:t xml:space="preserve"> qui dresse l’inventaire de plusieurs plantes médicinales, </w:t>
      </w:r>
      <w:r w:rsidR="00853A12" w:rsidRPr="00FD7293">
        <w:rPr>
          <w:rFonts w:asciiTheme="majorBidi" w:hAnsiTheme="majorBidi" w:cstheme="majorBidi"/>
          <w:sz w:val="28"/>
          <w:szCs w:val="28"/>
          <w:lang w:val="fr-FR" w:bidi="ar-DZ"/>
        </w:rPr>
        <w:t>leur utilisation</w:t>
      </w:r>
      <w:r w:rsidR="00720100" w:rsidRPr="00FD7293">
        <w:rPr>
          <w:rFonts w:asciiTheme="majorBidi" w:hAnsiTheme="majorBidi" w:cstheme="majorBidi"/>
          <w:sz w:val="28"/>
          <w:szCs w:val="28"/>
          <w:lang w:val="fr-FR" w:bidi="ar-DZ"/>
        </w:rPr>
        <w:t>,</w:t>
      </w:r>
      <w:r w:rsidRPr="00FD7293">
        <w:rPr>
          <w:rFonts w:asciiTheme="majorBidi" w:hAnsiTheme="majorBidi" w:cstheme="majorBidi"/>
          <w:sz w:val="28"/>
          <w:szCs w:val="28"/>
          <w:lang w:val="fr-FR" w:bidi="ar-DZ"/>
        </w:rPr>
        <w:t xml:space="preserve"> </w:t>
      </w:r>
      <w:r w:rsidR="00853A12" w:rsidRPr="00FD7293">
        <w:rPr>
          <w:rFonts w:asciiTheme="majorBidi" w:hAnsiTheme="majorBidi" w:cstheme="majorBidi"/>
          <w:sz w:val="28"/>
          <w:szCs w:val="28"/>
          <w:lang w:val="fr-FR" w:bidi="ar-DZ"/>
        </w:rPr>
        <w:t>leur incantation</w:t>
      </w:r>
      <w:r w:rsidRPr="00FD7293">
        <w:rPr>
          <w:rFonts w:asciiTheme="majorBidi" w:hAnsiTheme="majorBidi" w:cstheme="majorBidi"/>
          <w:sz w:val="28"/>
          <w:szCs w:val="28"/>
          <w:lang w:val="fr-FR" w:bidi="ar-DZ"/>
        </w:rPr>
        <w:t xml:space="preserve"> et sort, parmi ces </w:t>
      </w:r>
      <w:r w:rsidR="008113F4" w:rsidRPr="00FD7293">
        <w:rPr>
          <w:rFonts w:asciiTheme="majorBidi" w:hAnsiTheme="majorBidi" w:cstheme="majorBidi"/>
          <w:sz w:val="28"/>
          <w:szCs w:val="28"/>
          <w:lang w:val="fr-FR" w:bidi="ar-DZ"/>
        </w:rPr>
        <w:t>plantes,</w:t>
      </w:r>
      <w:r w:rsidRPr="00FD7293">
        <w:rPr>
          <w:rFonts w:asciiTheme="majorBidi" w:hAnsiTheme="majorBidi" w:cstheme="majorBidi"/>
          <w:sz w:val="28"/>
          <w:szCs w:val="28"/>
          <w:lang w:val="fr-FR" w:bidi="ar-DZ"/>
        </w:rPr>
        <w:t xml:space="preserve"> le balsamier (</w:t>
      </w:r>
      <w:proofErr w:type="spellStart"/>
      <w:r w:rsidRPr="00FD7293">
        <w:rPr>
          <w:rFonts w:asciiTheme="majorBidi" w:hAnsiTheme="majorBidi" w:cstheme="majorBidi"/>
          <w:i/>
          <w:iCs/>
          <w:sz w:val="28"/>
          <w:szCs w:val="28"/>
          <w:lang w:val="fr-FR" w:bidi="ar-DZ"/>
        </w:rPr>
        <w:t>Commiphoramolmol</w:t>
      </w:r>
      <w:proofErr w:type="spellEnd"/>
      <w:r w:rsidRPr="00FD7293">
        <w:rPr>
          <w:rFonts w:asciiTheme="majorBidi" w:hAnsiTheme="majorBidi" w:cstheme="majorBidi"/>
          <w:sz w:val="28"/>
          <w:szCs w:val="28"/>
          <w:lang w:val="fr-FR" w:bidi="ar-DZ"/>
        </w:rPr>
        <w:t>) et l’ail (</w:t>
      </w:r>
      <w:r w:rsidRPr="00FD7293">
        <w:rPr>
          <w:rFonts w:asciiTheme="majorBidi" w:hAnsiTheme="majorBidi" w:cstheme="majorBidi"/>
          <w:i/>
          <w:iCs/>
          <w:sz w:val="28"/>
          <w:szCs w:val="28"/>
          <w:lang w:val="fr-FR" w:bidi="ar-DZ"/>
        </w:rPr>
        <w:t xml:space="preserve">Allium </w:t>
      </w:r>
      <w:proofErr w:type="spellStart"/>
      <w:r w:rsidRPr="00FD7293">
        <w:rPr>
          <w:rFonts w:asciiTheme="majorBidi" w:hAnsiTheme="majorBidi" w:cstheme="majorBidi"/>
          <w:i/>
          <w:iCs/>
          <w:sz w:val="28"/>
          <w:szCs w:val="28"/>
          <w:lang w:val="fr-FR" w:bidi="ar-DZ"/>
        </w:rPr>
        <w:t>sativum</w:t>
      </w:r>
      <w:proofErr w:type="spellEnd"/>
      <w:r w:rsidR="003B0F71">
        <w:rPr>
          <w:rFonts w:asciiTheme="majorBidi" w:hAnsiTheme="majorBidi" w:cstheme="majorBidi"/>
          <w:sz w:val="28"/>
          <w:szCs w:val="28"/>
          <w:lang w:val="fr-FR" w:bidi="ar-DZ"/>
        </w:rPr>
        <w:t>)</w:t>
      </w:r>
      <w:r w:rsidRPr="00FD7293">
        <w:rPr>
          <w:rFonts w:asciiTheme="majorBidi" w:hAnsiTheme="majorBidi" w:cstheme="majorBidi"/>
          <w:sz w:val="28"/>
          <w:szCs w:val="28"/>
          <w:lang w:val="fr-FR" w:bidi="ar-DZ"/>
        </w:rPr>
        <w:t xml:space="preserve">. </w:t>
      </w:r>
    </w:p>
    <w:p w:rsidR="00A21304" w:rsidRPr="00FD7293" w:rsidRDefault="00A21304" w:rsidP="00A21304">
      <w:pPr>
        <w:ind w:firstLine="142"/>
        <w:rPr>
          <w:rFonts w:asciiTheme="majorBidi" w:hAnsiTheme="majorBidi" w:cstheme="majorBidi"/>
          <w:sz w:val="28"/>
          <w:szCs w:val="28"/>
          <w:lang w:val="fr-FR" w:bidi="ar-DZ"/>
        </w:rPr>
      </w:pPr>
      <w:r w:rsidRPr="00FD7293">
        <w:rPr>
          <w:rFonts w:asciiTheme="majorBidi" w:hAnsiTheme="majorBidi" w:cstheme="majorBidi"/>
          <w:b/>
          <w:bCs/>
          <w:sz w:val="28"/>
          <w:szCs w:val="28"/>
          <w:lang w:val="fr-FR" w:bidi="ar-DZ"/>
        </w:rPr>
        <w:t xml:space="preserve">En </w:t>
      </w:r>
      <w:r w:rsidR="003B0F71" w:rsidRPr="00FD7293">
        <w:rPr>
          <w:rFonts w:asciiTheme="majorBidi" w:hAnsiTheme="majorBidi" w:cstheme="majorBidi"/>
          <w:b/>
          <w:bCs/>
          <w:sz w:val="28"/>
          <w:szCs w:val="28"/>
          <w:lang w:val="fr-FR" w:bidi="ar-DZ"/>
        </w:rPr>
        <w:t>Afrique</w:t>
      </w:r>
      <w:r w:rsidR="003B0F71" w:rsidRPr="00FD7293">
        <w:rPr>
          <w:rFonts w:asciiTheme="majorBidi" w:hAnsiTheme="majorBidi" w:cstheme="majorBidi"/>
          <w:sz w:val="28"/>
          <w:szCs w:val="28"/>
          <w:lang w:val="fr-FR" w:bidi="ar-DZ"/>
        </w:rPr>
        <w:t xml:space="preserve"> :</w:t>
      </w:r>
      <w:r w:rsidRPr="00FD7293">
        <w:rPr>
          <w:rFonts w:asciiTheme="majorBidi" w:hAnsiTheme="majorBidi" w:cstheme="majorBidi"/>
          <w:sz w:val="28"/>
          <w:szCs w:val="28"/>
          <w:lang w:val="fr-FR" w:bidi="ar-DZ"/>
        </w:rPr>
        <w:t xml:space="preserve"> L’usage des plantes en Afrique est connu depuis très long siècles ; les herbes qui font une partie de sa culture peuvent être utilisé pour soigner, pour faire des offrandes et des </w:t>
      </w:r>
      <w:r w:rsidR="00720100" w:rsidRPr="00FD7293">
        <w:rPr>
          <w:rFonts w:asciiTheme="majorBidi" w:hAnsiTheme="majorBidi" w:cstheme="majorBidi"/>
          <w:sz w:val="28"/>
          <w:szCs w:val="28"/>
          <w:lang w:val="fr-FR" w:bidi="ar-DZ"/>
        </w:rPr>
        <w:t>exercices. ͈</w:t>
      </w:r>
      <w:r w:rsidRPr="00FD7293">
        <w:rPr>
          <w:rFonts w:asciiTheme="majorBidi" w:hAnsiTheme="majorBidi" w:cstheme="majorBidi"/>
          <w:sz w:val="28"/>
          <w:szCs w:val="28"/>
          <w:lang w:val="fr-FR" w:bidi="ar-DZ"/>
        </w:rPr>
        <w:t xml:space="preserve"> </w:t>
      </w:r>
    </w:p>
    <w:p w:rsidR="00A21304" w:rsidRPr="00FD7293" w:rsidRDefault="00A21304" w:rsidP="00A21304">
      <w:pPr>
        <w:ind w:firstLine="142"/>
        <w:rPr>
          <w:rFonts w:asciiTheme="majorBidi" w:hAnsiTheme="majorBidi" w:cstheme="majorBidi"/>
          <w:sz w:val="28"/>
          <w:szCs w:val="28"/>
          <w:lang w:val="fr-FR" w:bidi="ar-DZ"/>
        </w:rPr>
      </w:pPr>
      <w:r w:rsidRPr="00FD7293">
        <w:rPr>
          <w:rFonts w:asciiTheme="majorBidi" w:hAnsiTheme="majorBidi" w:cstheme="majorBidi"/>
          <w:sz w:val="28"/>
          <w:szCs w:val="28"/>
          <w:lang w:val="fr-FR" w:bidi="ar-DZ"/>
        </w:rPr>
        <w:t xml:space="preserve">A cause de ces intérêts, les herber doivent protège contre les mauvaises esprits en les conservant dans les demeures et en faisant des fumigations et bien que leur pouvoir thérapeutique soit colore de magie et de mysticisme. </w:t>
      </w:r>
    </w:p>
    <w:p w:rsidR="00A21304" w:rsidRDefault="00A21304" w:rsidP="00CB58D9">
      <w:pPr>
        <w:ind w:firstLine="142"/>
        <w:rPr>
          <w:rFonts w:asciiTheme="majorBidi" w:hAnsiTheme="majorBidi" w:cstheme="majorBidi"/>
          <w:sz w:val="28"/>
          <w:szCs w:val="28"/>
          <w:lang w:val="fr-FR" w:bidi="ar-DZ"/>
        </w:rPr>
      </w:pPr>
      <w:r w:rsidRPr="00FD7293">
        <w:rPr>
          <w:rFonts w:asciiTheme="majorBidi" w:hAnsiTheme="majorBidi" w:cstheme="majorBidi"/>
          <w:sz w:val="28"/>
          <w:szCs w:val="28"/>
          <w:lang w:val="fr-FR" w:bidi="ar-DZ"/>
        </w:rPr>
        <w:t xml:space="preserve">En plus de pouvoir thérapeutique des plantes, elles ont une valeur économique, certain entre elles vendent sur tous les </w:t>
      </w:r>
      <w:r w:rsidR="00CB58D9" w:rsidRPr="00FD7293">
        <w:rPr>
          <w:rFonts w:asciiTheme="majorBidi" w:hAnsiTheme="majorBidi" w:cstheme="majorBidi"/>
          <w:sz w:val="28"/>
          <w:szCs w:val="28"/>
          <w:lang w:val="fr-FR" w:bidi="ar-DZ"/>
        </w:rPr>
        <w:t>marchés</w:t>
      </w:r>
      <w:r w:rsidRPr="00FD7293">
        <w:rPr>
          <w:rFonts w:asciiTheme="majorBidi" w:hAnsiTheme="majorBidi" w:cstheme="majorBidi"/>
          <w:sz w:val="28"/>
          <w:szCs w:val="28"/>
          <w:lang w:val="fr-FR" w:bidi="ar-DZ"/>
        </w:rPr>
        <w:t xml:space="preserve"> de l’Afrique.</w:t>
      </w:r>
    </w:p>
    <w:p w:rsidR="00A21304" w:rsidRPr="00FD7293" w:rsidRDefault="00A21304" w:rsidP="00A21304">
      <w:pPr>
        <w:ind w:firstLine="142"/>
        <w:rPr>
          <w:rFonts w:asciiTheme="majorBidi" w:hAnsiTheme="majorBidi" w:cstheme="majorBidi"/>
          <w:sz w:val="28"/>
          <w:szCs w:val="28"/>
          <w:lang w:val="fr-FR" w:bidi="ar-DZ"/>
        </w:rPr>
      </w:pPr>
      <w:r w:rsidRPr="00FD7293">
        <w:rPr>
          <w:rFonts w:asciiTheme="majorBidi" w:hAnsiTheme="majorBidi" w:cstheme="majorBidi"/>
          <w:b/>
          <w:bCs/>
          <w:sz w:val="28"/>
          <w:szCs w:val="28"/>
          <w:lang w:val="fr-FR" w:bidi="ar-DZ"/>
        </w:rPr>
        <w:t xml:space="preserve">En </w:t>
      </w:r>
      <w:r w:rsidR="00CB58D9" w:rsidRPr="00FD7293">
        <w:rPr>
          <w:rFonts w:asciiTheme="majorBidi" w:hAnsiTheme="majorBidi" w:cstheme="majorBidi"/>
          <w:b/>
          <w:bCs/>
          <w:sz w:val="28"/>
          <w:szCs w:val="28"/>
          <w:lang w:val="fr-FR" w:bidi="ar-DZ"/>
        </w:rPr>
        <w:t>Algérie :</w:t>
      </w:r>
      <w:r w:rsidRPr="00FD7293">
        <w:rPr>
          <w:rFonts w:asciiTheme="majorBidi" w:hAnsiTheme="majorBidi" w:cstheme="majorBidi"/>
          <w:b/>
          <w:bCs/>
          <w:sz w:val="28"/>
          <w:szCs w:val="28"/>
          <w:lang w:val="fr-FR" w:bidi="ar-DZ"/>
        </w:rPr>
        <w:t xml:space="preserve"> </w:t>
      </w:r>
      <w:r w:rsidRPr="00FD7293">
        <w:rPr>
          <w:rFonts w:asciiTheme="majorBidi" w:hAnsiTheme="majorBidi" w:cstheme="majorBidi"/>
          <w:sz w:val="28"/>
          <w:szCs w:val="28"/>
          <w:lang w:val="fr-FR" w:bidi="ar-DZ"/>
        </w:rPr>
        <w:t xml:space="preserve">L’usage des plantes pour traiter les maladies a été connu depuis des milliers d’années. </w:t>
      </w:r>
    </w:p>
    <w:p w:rsidR="00A21304" w:rsidRPr="00FD7293" w:rsidRDefault="00A21304" w:rsidP="00A21304">
      <w:pPr>
        <w:ind w:firstLine="142"/>
        <w:rPr>
          <w:rFonts w:asciiTheme="majorBidi" w:hAnsiTheme="majorBidi" w:cstheme="majorBidi"/>
          <w:sz w:val="28"/>
          <w:szCs w:val="28"/>
          <w:lang w:val="fr-FR" w:bidi="ar-DZ"/>
        </w:rPr>
      </w:pPr>
      <w:proofErr w:type="spellStart"/>
      <w:r w:rsidRPr="00FD7293">
        <w:rPr>
          <w:rFonts w:asciiTheme="majorBidi" w:hAnsiTheme="majorBidi" w:cstheme="majorBidi"/>
          <w:sz w:val="28"/>
          <w:szCs w:val="28"/>
          <w:lang w:val="fr-FR" w:bidi="ar-DZ"/>
        </w:rPr>
        <w:t>Islaa</w:t>
      </w:r>
      <w:proofErr w:type="spellEnd"/>
      <w:r w:rsidRPr="00FD7293">
        <w:rPr>
          <w:rFonts w:asciiTheme="majorBidi" w:hAnsiTheme="majorBidi" w:cstheme="majorBidi"/>
          <w:sz w:val="28"/>
          <w:szCs w:val="28"/>
          <w:lang w:val="fr-FR" w:bidi="ar-DZ"/>
        </w:rPr>
        <w:t xml:space="preserve"> Ben –</w:t>
      </w:r>
      <w:proofErr w:type="spellStart"/>
      <w:r w:rsidRPr="00FD7293">
        <w:rPr>
          <w:rFonts w:asciiTheme="majorBidi" w:hAnsiTheme="majorBidi" w:cstheme="majorBidi"/>
          <w:sz w:val="28"/>
          <w:szCs w:val="28"/>
          <w:lang w:val="fr-FR" w:bidi="ar-DZ"/>
        </w:rPr>
        <w:t>Amran</w:t>
      </w:r>
      <w:proofErr w:type="spellEnd"/>
      <w:r w:rsidRPr="00FD7293">
        <w:rPr>
          <w:rFonts w:asciiTheme="majorBidi" w:hAnsiTheme="majorBidi" w:cstheme="majorBidi"/>
          <w:sz w:val="28"/>
          <w:szCs w:val="28"/>
          <w:lang w:val="fr-FR" w:bidi="ar-DZ"/>
        </w:rPr>
        <w:t xml:space="preserve"> et Abdallah – Ben </w:t>
      </w:r>
      <w:proofErr w:type="spellStart"/>
      <w:r w:rsidRPr="00FD7293">
        <w:rPr>
          <w:rFonts w:asciiTheme="majorBidi" w:hAnsiTheme="majorBidi" w:cstheme="majorBidi"/>
          <w:sz w:val="28"/>
          <w:szCs w:val="28"/>
          <w:lang w:val="fr-FR" w:bidi="ar-DZ"/>
        </w:rPr>
        <w:t>lounès</w:t>
      </w:r>
      <w:proofErr w:type="spellEnd"/>
      <w:r w:rsidRPr="00FD7293">
        <w:rPr>
          <w:rFonts w:asciiTheme="majorBidi" w:hAnsiTheme="majorBidi" w:cstheme="majorBidi"/>
          <w:sz w:val="28"/>
          <w:szCs w:val="28"/>
          <w:lang w:val="fr-FR" w:bidi="ar-DZ"/>
        </w:rPr>
        <w:t xml:space="preserve"> nés à Oran sont les premiers qui écrit et décrit l’usage des flores médicinales. Au 19éme siècle, et au dix –septième et dix –huitième siècle a été réalisée une grande production de livres. </w:t>
      </w:r>
    </w:p>
    <w:p w:rsidR="00A21304" w:rsidRPr="00FD7293" w:rsidRDefault="00A21304" w:rsidP="00A21304">
      <w:pPr>
        <w:ind w:firstLine="142"/>
        <w:rPr>
          <w:rFonts w:asciiTheme="majorBidi" w:hAnsiTheme="majorBidi" w:cstheme="majorBidi"/>
          <w:sz w:val="28"/>
          <w:szCs w:val="28"/>
          <w:lang w:val="fr-FR" w:bidi="ar-DZ"/>
        </w:rPr>
      </w:pPr>
      <w:r w:rsidRPr="00FD7293">
        <w:rPr>
          <w:rFonts w:asciiTheme="majorBidi" w:hAnsiTheme="majorBidi" w:cstheme="majorBidi"/>
          <w:sz w:val="28"/>
          <w:szCs w:val="28"/>
          <w:lang w:val="fr-FR" w:bidi="ar-DZ"/>
        </w:rPr>
        <w:t xml:space="preserve">Même la période de la colonisation Française de 1830 à 1962, Les deux botanistes </w:t>
      </w:r>
      <w:proofErr w:type="spellStart"/>
      <w:r w:rsidRPr="00FD7293">
        <w:rPr>
          <w:rFonts w:asciiTheme="majorBidi" w:hAnsiTheme="majorBidi" w:cstheme="majorBidi"/>
          <w:sz w:val="28"/>
          <w:szCs w:val="28"/>
          <w:lang w:val="fr-FR" w:bidi="ar-DZ"/>
        </w:rPr>
        <w:t>Fourent</w:t>
      </w:r>
      <w:proofErr w:type="spellEnd"/>
      <w:r w:rsidRPr="00FD7293">
        <w:rPr>
          <w:rFonts w:asciiTheme="majorBidi" w:hAnsiTheme="majorBidi" w:cstheme="majorBidi"/>
          <w:sz w:val="28"/>
          <w:szCs w:val="28"/>
          <w:lang w:val="fr-FR" w:bidi="ar-DZ"/>
        </w:rPr>
        <w:t xml:space="preserve"> et Roque ont publié en 1942 des livres sur les plantes médicinales et aromatiques ou ils ont mentionné cité décrit et étudié 200 espèces. </w:t>
      </w:r>
    </w:p>
    <w:p w:rsidR="00A21304" w:rsidRPr="00D34BDF" w:rsidRDefault="00A21304" w:rsidP="00CB58D9">
      <w:pPr>
        <w:ind w:firstLine="142"/>
        <w:rPr>
          <w:rFonts w:asciiTheme="majorBidi" w:hAnsiTheme="majorBidi" w:cstheme="majorBidi"/>
          <w:sz w:val="28"/>
          <w:szCs w:val="28"/>
          <w:lang w:val="fr-FR" w:bidi="ar-DZ"/>
        </w:rPr>
      </w:pPr>
      <w:r w:rsidRPr="00FD7293">
        <w:rPr>
          <w:rFonts w:asciiTheme="majorBidi" w:hAnsiTheme="majorBidi" w:cstheme="majorBidi"/>
          <w:sz w:val="28"/>
          <w:szCs w:val="28"/>
          <w:lang w:val="fr-FR" w:bidi="ar-DZ"/>
        </w:rPr>
        <w:t xml:space="preserve">Les ouvrages les plus récents sur les flores médicinales en Algérie, ont publié par </w:t>
      </w:r>
      <w:proofErr w:type="spellStart"/>
      <w:r w:rsidRPr="00FD7293">
        <w:rPr>
          <w:rFonts w:asciiTheme="majorBidi" w:hAnsiTheme="majorBidi" w:cstheme="majorBidi"/>
          <w:sz w:val="28"/>
          <w:szCs w:val="28"/>
          <w:lang w:val="fr-FR" w:bidi="ar-DZ"/>
        </w:rPr>
        <w:t>Beloued</w:t>
      </w:r>
      <w:proofErr w:type="spellEnd"/>
      <w:r w:rsidRPr="00FD7293">
        <w:rPr>
          <w:rFonts w:asciiTheme="majorBidi" w:hAnsiTheme="majorBidi" w:cstheme="majorBidi"/>
          <w:sz w:val="28"/>
          <w:szCs w:val="28"/>
          <w:lang w:val="fr-FR" w:bidi="ar-DZ"/>
        </w:rPr>
        <w:t xml:space="preserve"> (1998) et Baba </w:t>
      </w:r>
      <w:proofErr w:type="spellStart"/>
      <w:r w:rsidRPr="00FD7293">
        <w:rPr>
          <w:rFonts w:asciiTheme="majorBidi" w:hAnsiTheme="majorBidi" w:cstheme="majorBidi"/>
          <w:sz w:val="28"/>
          <w:szCs w:val="28"/>
          <w:lang w:val="fr-FR" w:bidi="ar-DZ"/>
        </w:rPr>
        <w:t>Aissa</w:t>
      </w:r>
      <w:proofErr w:type="spellEnd"/>
      <w:r w:rsidRPr="00FD7293">
        <w:rPr>
          <w:rFonts w:asciiTheme="majorBidi" w:hAnsiTheme="majorBidi" w:cstheme="majorBidi"/>
          <w:sz w:val="28"/>
          <w:szCs w:val="28"/>
          <w:lang w:val="fr-FR" w:bidi="ar-DZ"/>
        </w:rPr>
        <w:t xml:space="preserve"> (1999)</w:t>
      </w:r>
      <w:proofErr w:type="gramStart"/>
      <w:r w:rsidRPr="00FD7293">
        <w:rPr>
          <w:rFonts w:asciiTheme="majorBidi" w:hAnsiTheme="majorBidi" w:cstheme="majorBidi"/>
          <w:sz w:val="28"/>
          <w:szCs w:val="28"/>
          <w:lang w:val="fr-FR" w:bidi="ar-DZ"/>
        </w:rPr>
        <w:t>.</w:t>
      </w:r>
      <w:r w:rsidRPr="00D34BDF">
        <w:rPr>
          <w:rFonts w:asciiTheme="majorBidi" w:hAnsiTheme="majorBidi" w:cstheme="majorBidi"/>
          <w:sz w:val="28"/>
          <w:szCs w:val="28"/>
          <w:lang w:val="fr-FR" w:bidi="ar-DZ"/>
        </w:rPr>
        <w:t>.</w:t>
      </w:r>
      <w:proofErr w:type="gramEnd"/>
    </w:p>
    <w:p w:rsidR="00A21304" w:rsidRPr="006D6CE1" w:rsidRDefault="00A21304" w:rsidP="00A21304">
      <w:pPr>
        <w:ind w:firstLine="142"/>
        <w:rPr>
          <w:rFonts w:asciiTheme="majorBidi" w:hAnsiTheme="majorBidi" w:cstheme="majorBidi"/>
          <w:b/>
          <w:bCs/>
          <w:sz w:val="28"/>
          <w:szCs w:val="28"/>
          <w:lang w:val="fr-FR" w:bidi="ar-DZ"/>
        </w:rPr>
      </w:pPr>
      <w:r w:rsidRPr="006D6CE1">
        <w:rPr>
          <w:rFonts w:asciiTheme="majorBidi" w:hAnsiTheme="majorBidi" w:cstheme="majorBidi"/>
          <w:b/>
          <w:bCs/>
          <w:sz w:val="28"/>
          <w:szCs w:val="28"/>
          <w:lang w:val="fr-FR" w:bidi="ar-DZ"/>
        </w:rPr>
        <w:lastRenderedPageBreak/>
        <w:t>3- L’objectif d’étude des plantes médicinales :</w:t>
      </w:r>
    </w:p>
    <w:p w:rsidR="00A21304" w:rsidRPr="006D6CE1" w:rsidRDefault="00CB58D9" w:rsidP="00A21304">
      <w:pPr>
        <w:ind w:firstLine="142"/>
        <w:rPr>
          <w:rFonts w:asciiTheme="majorBidi" w:hAnsiTheme="majorBidi" w:cstheme="majorBidi"/>
          <w:sz w:val="28"/>
          <w:szCs w:val="28"/>
          <w:lang w:val="fr-FR" w:bidi="ar-DZ"/>
        </w:rPr>
      </w:pPr>
      <w:r w:rsidRPr="006D6CE1">
        <w:rPr>
          <w:rFonts w:asciiTheme="majorBidi" w:hAnsiTheme="majorBidi" w:cstheme="majorBidi"/>
          <w:sz w:val="28"/>
          <w:szCs w:val="28"/>
          <w:lang w:val="fr-FR" w:bidi="ar-DZ"/>
        </w:rPr>
        <w:t>Toutefois</w:t>
      </w:r>
      <w:r w:rsidR="00A21304" w:rsidRPr="006D6CE1">
        <w:rPr>
          <w:rFonts w:asciiTheme="majorBidi" w:hAnsiTheme="majorBidi" w:cstheme="majorBidi"/>
          <w:sz w:val="28"/>
          <w:szCs w:val="28"/>
          <w:lang w:val="fr-FR" w:bidi="ar-DZ"/>
        </w:rPr>
        <w:t xml:space="preserve">, malgré les énormes progrès </w:t>
      </w:r>
      <w:r w:rsidRPr="006D6CE1">
        <w:rPr>
          <w:rFonts w:asciiTheme="majorBidi" w:hAnsiTheme="majorBidi" w:cstheme="majorBidi"/>
          <w:sz w:val="28"/>
          <w:szCs w:val="28"/>
          <w:lang w:val="fr-FR" w:bidi="ar-DZ"/>
        </w:rPr>
        <w:t>réalisés</w:t>
      </w:r>
      <w:r w:rsidR="00A21304" w:rsidRPr="006D6CE1">
        <w:rPr>
          <w:rFonts w:asciiTheme="majorBidi" w:hAnsiTheme="majorBidi" w:cstheme="majorBidi"/>
          <w:sz w:val="28"/>
          <w:szCs w:val="28"/>
          <w:lang w:val="fr-FR" w:bidi="ar-DZ"/>
        </w:rPr>
        <w:t xml:space="preserve"> par la </w:t>
      </w:r>
      <w:proofErr w:type="spellStart"/>
      <w:r w:rsidR="00A21304" w:rsidRPr="006D6CE1">
        <w:rPr>
          <w:rFonts w:asciiTheme="majorBidi" w:hAnsiTheme="majorBidi" w:cstheme="majorBidi"/>
          <w:sz w:val="28"/>
          <w:szCs w:val="28"/>
          <w:lang w:val="fr-FR" w:bidi="ar-DZ"/>
        </w:rPr>
        <w:t>médiore</w:t>
      </w:r>
      <w:proofErr w:type="spellEnd"/>
      <w:r w:rsidR="00A21304" w:rsidRPr="006D6CE1">
        <w:rPr>
          <w:rFonts w:asciiTheme="majorBidi" w:hAnsiTheme="majorBidi" w:cstheme="majorBidi"/>
          <w:sz w:val="28"/>
          <w:szCs w:val="28"/>
          <w:lang w:val="fr-FR" w:bidi="ar-DZ"/>
        </w:rPr>
        <w:t xml:space="preserve"> modernes, la phytothérapie offre multiples avantages, les hormones n’ont eu que les plantes pour se soigner, qu’il s’agisse de maladies bénignes ou plus sérieuses.</w:t>
      </w:r>
    </w:p>
    <w:p w:rsidR="00A21304" w:rsidRPr="00FD7293" w:rsidRDefault="00A21304" w:rsidP="00A21304">
      <w:pPr>
        <w:ind w:firstLine="142"/>
        <w:rPr>
          <w:rFonts w:asciiTheme="majorBidi" w:hAnsiTheme="majorBidi" w:cstheme="majorBidi"/>
          <w:sz w:val="28"/>
          <w:szCs w:val="28"/>
          <w:rtl/>
          <w:lang w:val="fr-FR" w:bidi="ar-DZ"/>
        </w:rPr>
      </w:pPr>
      <w:r w:rsidRPr="006D6CE1">
        <w:rPr>
          <w:rFonts w:asciiTheme="majorBidi" w:hAnsiTheme="majorBidi" w:cstheme="majorBidi"/>
          <w:sz w:val="28"/>
          <w:szCs w:val="28"/>
          <w:lang w:val="fr-FR" w:bidi="ar-DZ"/>
        </w:rPr>
        <w:t xml:space="preserve">Aujourd’hui, les traitements à base de plantes reviennent au premier plan ; car l’efficacité des médicaments tels que Les antibiotiques. Les bactéries et les virus se sont peu adaptés aux médicaments, et leur résistent de plus en plus. C’est pourquoi on utilise à nouveau l’absinthe active pour soigner. </w:t>
      </w:r>
      <w:r w:rsidRPr="00FF1EF9">
        <w:rPr>
          <w:rFonts w:asciiTheme="majorBidi" w:hAnsiTheme="majorBidi" w:cstheme="majorBidi"/>
          <w:b/>
          <w:bCs/>
          <w:sz w:val="28"/>
          <w:szCs w:val="28"/>
          <w:lang w:val="fr-FR" w:bidi="ar-DZ"/>
        </w:rPr>
        <w:t>(Anonyme. 2008).</w:t>
      </w:r>
    </w:p>
    <w:p w:rsidR="00A21304" w:rsidRPr="00BA32D2" w:rsidRDefault="00A21304" w:rsidP="00A21304">
      <w:pPr>
        <w:ind w:left="284"/>
        <w:rPr>
          <w:rFonts w:asciiTheme="majorBidi" w:hAnsiTheme="majorBidi" w:cstheme="majorBidi"/>
          <w:sz w:val="28"/>
          <w:szCs w:val="28"/>
          <w:rtl/>
          <w:lang w:val="fr-FR" w:bidi="ar-DZ"/>
        </w:rPr>
      </w:pPr>
      <w:r>
        <w:rPr>
          <w:rFonts w:asciiTheme="majorBidi" w:hAnsiTheme="majorBidi" w:cstheme="majorBidi"/>
          <w:b/>
          <w:bCs/>
          <w:sz w:val="28"/>
          <w:szCs w:val="28"/>
          <w:lang w:val="fr-FR" w:bidi="ar-DZ"/>
        </w:rPr>
        <w:t>4</w:t>
      </w:r>
      <w:r>
        <w:rPr>
          <w:rFonts w:asciiTheme="majorBidi" w:hAnsiTheme="majorBidi" w:cstheme="majorBidi" w:hint="cs"/>
          <w:b/>
          <w:bCs/>
          <w:sz w:val="28"/>
          <w:szCs w:val="28"/>
          <w:rtl/>
          <w:lang w:val="fr-FR" w:bidi="ar-DZ"/>
        </w:rPr>
        <w:t>-</w:t>
      </w:r>
      <w:r w:rsidRPr="00BA32D2">
        <w:rPr>
          <w:rFonts w:asciiTheme="majorBidi" w:hAnsiTheme="majorBidi" w:cstheme="majorBidi"/>
          <w:b/>
          <w:bCs/>
          <w:sz w:val="28"/>
          <w:szCs w:val="28"/>
          <w:lang w:val="fr-FR" w:bidi="ar-DZ"/>
        </w:rPr>
        <w:t xml:space="preserve">Importance des plantes </w:t>
      </w:r>
      <w:r w:rsidR="00CB58D9" w:rsidRPr="00BA32D2">
        <w:rPr>
          <w:rFonts w:asciiTheme="majorBidi" w:hAnsiTheme="majorBidi" w:cstheme="majorBidi"/>
          <w:b/>
          <w:bCs/>
          <w:sz w:val="28"/>
          <w:szCs w:val="28"/>
          <w:lang w:val="fr-FR" w:bidi="ar-DZ"/>
        </w:rPr>
        <w:t>médicinales :</w:t>
      </w:r>
    </w:p>
    <w:p w:rsidR="00A21304" w:rsidRDefault="00A21304" w:rsidP="00A21304">
      <w:pPr>
        <w:ind w:firstLine="142"/>
        <w:rPr>
          <w:rFonts w:asciiTheme="majorBidi" w:hAnsiTheme="majorBidi" w:cstheme="majorBidi"/>
          <w:sz w:val="28"/>
          <w:szCs w:val="28"/>
          <w:lang w:val="fr-FR" w:bidi="ar-DZ"/>
        </w:rPr>
      </w:pPr>
      <w:r w:rsidRPr="00BA32D2">
        <w:rPr>
          <w:rFonts w:asciiTheme="majorBidi" w:hAnsiTheme="majorBidi" w:cstheme="majorBidi"/>
          <w:sz w:val="28"/>
          <w:szCs w:val="28"/>
          <w:lang w:val="fr-FR" w:bidi="ar-DZ"/>
        </w:rPr>
        <w:t xml:space="preserve">Les plantes médicinales représentent une source importante des substances qui sont utilisées en thérapeutique en industrie pharmaceutique pour la préparation de nombreux médicaments, les huiles aromatiques comme l'huile de l'écorce de </w:t>
      </w:r>
      <w:r w:rsidR="00CB58D9">
        <w:rPr>
          <w:rFonts w:asciiTheme="majorBidi" w:hAnsiTheme="majorBidi" w:cstheme="majorBidi"/>
          <w:sz w:val="28"/>
          <w:szCs w:val="28"/>
          <w:lang w:val="fr-FR" w:bidi="ar-DZ"/>
        </w:rPr>
        <w:t>l’</w:t>
      </w:r>
      <w:proofErr w:type="spellStart"/>
      <w:r w:rsidR="00CB58D9">
        <w:rPr>
          <w:rFonts w:asciiTheme="majorBidi" w:hAnsiTheme="majorBidi" w:cstheme="majorBidi"/>
          <w:sz w:val="28"/>
          <w:szCs w:val="28"/>
          <w:lang w:val="fr-FR" w:bidi="ar-DZ"/>
        </w:rPr>
        <w:t>argane</w:t>
      </w:r>
      <w:proofErr w:type="spellEnd"/>
      <w:r w:rsidRPr="00BA32D2">
        <w:rPr>
          <w:rFonts w:asciiTheme="majorBidi" w:hAnsiTheme="majorBidi" w:cstheme="majorBidi"/>
          <w:sz w:val="28"/>
          <w:szCs w:val="28"/>
          <w:lang w:val="fr-FR" w:bidi="ar-DZ"/>
        </w:rPr>
        <w:t xml:space="preserve"> et celle du citron sont utilisées dans l'amélioration de saveur et le gout des aliments.</w:t>
      </w:r>
    </w:p>
    <w:p w:rsidR="00A21304" w:rsidRPr="00BA32D2" w:rsidRDefault="00A21304" w:rsidP="00A21304">
      <w:pPr>
        <w:ind w:firstLine="142"/>
        <w:rPr>
          <w:rFonts w:asciiTheme="majorBidi" w:hAnsiTheme="majorBidi" w:cstheme="majorBidi"/>
          <w:sz w:val="28"/>
          <w:szCs w:val="28"/>
          <w:rtl/>
          <w:lang w:val="fr-FR" w:bidi="ar-DZ"/>
        </w:rPr>
      </w:pPr>
      <w:r w:rsidRPr="00BA32D2">
        <w:rPr>
          <w:rFonts w:asciiTheme="majorBidi" w:hAnsiTheme="majorBidi" w:cstheme="majorBidi"/>
          <w:sz w:val="28"/>
          <w:szCs w:val="28"/>
          <w:lang w:val="fr-FR" w:bidi="ar-DZ"/>
        </w:rPr>
        <w:t xml:space="preserve"> Les substances sont utilisées comme antiseptiques (les phénols) stimulant (strychnine, vincamine, caféine), tonique (acétyle dioxine, digitaline), industrielles sont à noter telles que la part fumerie, la préparation des produits cosmétique, en savonnerie et comme condiments dans les préparations culinaires pour en relever la saveur (anonyme) </w:t>
      </w:r>
      <w:r w:rsidRPr="00D30B0D">
        <w:rPr>
          <w:rFonts w:asciiTheme="majorBidi" w:hAnsiTheme="majorBidi" w:cstheme="majorBidi"/>
          <w:sz w:val="28"/>
          <w:szCs w:val="28"/>
          <w:lang w:val="fr-FR" w:bidi="ar-DZ"/>
        </w:rPr>
        <w:t>(</w:t>
      </w:r>
      <w:proofErr w:type="spellStart"/>
      <w:r w:rsidRPr="00F37580">
        <w:rPr>
          <w:rFonts w:asciiTheme="majorBidi" w:hAnsiTheme="majorBidi" w:cstheme="majorBidi"/>
          <w:b/>
          <w:bCs/>
          <w:color w:val="FF0000"/>
          <w:sz w:val="28"/>
          <w:szCs w:val="28"/>
          <w:lang w:val="fr-FR" w:bidi="ar-DZ"/>
        </w:rPr>
        <w:t>Maiza</w:t>
      </w:r>
      <w:proofErr w:type="spellEnd"/>
      <w:r w:rsidRPr="00F37580">
        <w:rPr>
          <w:rFonts w:asciiTheme="majorBidi" w:hAnsiTheme="majorBidi" w:cstheme="majorBidi"/>
          <w:b/>
          <w:bCs/>
          <w:color w:val="FF0000"/>
          <w:sz w:val="28"/>
          <w:szCs w:val="28"/>
          <w:lang w:val="fr-FR" w:bidi="ar-DZ"/>
        </w:rPr>
        <w:t>, 1995</w:t>
      </w:r>
      <w:r w:rsidRPr="00BA32D2">
        <w:rPr>
          <w:rFonts w:asciiTheme="majorBidi" w:hAnsiTheme="majorBidi" w:cstheme="majorBidi"/>
          <w:sz w:val="28"/>
          <w:szCs w:val="28"/>
          <w:lang w:val="fr-FR" w:bidi="ar-DZ"/>
        </w:rPr>
        <w:t xml:space="preserve">). </w:t>
      </w:r>
    </w:p>
    <w:p w:rsidR="00A21304" w:rsidRDefault="00A21304" w:rsidP="00A21304">
      <w:pPr>
        <w:ind w:left="284"/>
        <w:rPr>
          <w:rFonts w:asciiTheme="majorBidi" w:hAnsiTheme="majorBidi" w:cstheme="majorBidi"/>
          <w:sz w:val="28"/>
          <w:szCs w:val="28"/>
          <w:lang w:val="fr-FR" w:bidi="ar-DZ"/>
        </w:rPr>
      </w:pPr>
      <w:r>
        <w:rPr>
          <w:rFonts w:asciiTheme="majorBidi" w:hAnsiTheme="majorBidi" w:cstheme="majorBidi"/>
          <w:b/>
          <w:bCs/>
          <w:sz w:val="28"/>
          <w:szCs w:val="28"/>
          <w:lang w:val="fr-FR" w:bidi="ar-DZ"/>
        </w:rPr>
        <w:t>5-</w:t>
      </w:r>
      <w:r w:rsidRPr="0066560A">
        <w:rPr>
          <w:rFonts w:asciiTheme="majorBidi" w:hAnsiTheme="majorBidi" w:cstheme="majorBidi"/>
          <w:b/>
          <w:bCs/>
          <w:sz w:val="28"/>
          <w:szCs w:val="28"/>
          <w:lang w:val="fr-FR" w:bidi="ar-DZ"/>
        </w:rPr>
        <w:t>Toxicité</w:t>
      </w:r>
      <w:r>
        <w:rPr>
          <w:rFonts w:asciiTheme="majorBidi" w:hAnsiTheme="majorBidi" w:cstheme="majorBidi" w:hint="cs"/>
          <w:b/>
          <w:bCs/>
          <w:sz w:val="28"/>
          <w:szCs w:val="28"/>
          <w:rtl/>
          <w:lang w:val="fr-FR" w:bidi="ar-DZ"/>
        </w:rPr>
        <w:t>:</w:t>
      </w:r>
    </w:p>
    <w:p w:rsidR="00A21304" w:rsidRDefault="00A21304" w:rsidP="00A21304">
      <w:pPr>
        <w:ind w:firstLine="142"/>
        <w:rPr>
          <w:rFonts w:asciiTheme="majorBidi" w:hAnsiTheme="majorBidi" w:cstheme="majorBidi"/>
          <w:sz w:val="28"/>
          <w:szCs w:val="28"/>
          <w:lang w:val="fr-FR" w:bidi="ar-DZ"/>
        </w:rPr>
      </w:pPr>
      <w:r w:rsidRPr="00BA32D2">
        <w:rPr>
          <w:rFonts w:asciiTheme="majorBidi" w:hAnsiTheme="majorBidi" w:cstheme="majorBidi"/>
          <w:sz w:val="28"/>
          <w:szCs w:val="28"/>
          <w:lang w:val="fr-FR" w:bidi="ar-DZ"/>
        </w:rPr>
        <w:t xml:space="preserve">Chaque plante possède une activité dont les propriétés </w:t>
      </w:r>
      <w:r w:rsidR="00F37580" w:rsidRPr="00BA32D2">
        <w:rPr>
          <w:rFonts w:asciiTheme="majorBidi" w:hAnsiTheme="majorBidi" w:cstheme="majorBidi"/>
          <w:sz w:val="28"/>
          <w:szCs w:val="28"/>
          <w:lang w:val="fr-FR" w:bidi="ar-DZ"/>
        </w:rPr>
        <w:t>thérapeutique</w:t>
      </w:r>
      <w:r w:rsidRPr="00BA32D2">
        <w:rPr>
          <w:rFonts w:asciiTheme="majorBidi" w:hAnsiTheme="majorBidi" w:cstheme="majorBidi"/>
          <w:sz w:val="28"/>
          <w:szCs w:val="28"/>
          <w:lang w:val="fr-FR" w:bidi="ar-DZ"/>
        </w:rPr>
        <w:t xml:space="preserve"> différentes selon le type et la teneur en principe actif. Cependant la drogue peut être employée seule ou en association avec d'autre drogue dont les propriétés médicinales sont analogues, toute fois il faut Taire attention à ne pas mêler des plantes dont les propriétés sont différentes et ne pas dépasser la dose car le fait qu'un principe actif prescrite (</w:t>
      </w:r>
      <w:proofErr w:type="spellStart"/>
      <w:r w:rsidRPr="00F37580">
        <w:rPr>
          <w:rFonts w:asciiTheme="majorBidi" w:hAnsiTheme="majorBidi" w:cstheme="majorBidi"/>
          <w:b/>
          <w:bCs/>
          <w:color w:val="FF0000"/>
          <w:sz w:val="28"/>
          <w:szCs w:val="28"/>
          <w:lang w:val="fr-FR" w:bidi="ar-DZ"/>
        </w:rPr>
        <w:t>Hadjed</w:t>
      </w:r>
      <w:proofErr w:type="spellEnd"/>
      <w:r w:rsidRPr="00F37580">
        <w:rPr>
          <w:rFonts w:asciiTheme="majorBidi" w:hAnsiTheme="majorBidi" w:cstheme="majorBidi"/>
          <w:b/>
          <w:bCs/>
          <w:color w:val="FF0000"/>
          <w:sz w:val="28"/>
          <w:szCs w:val="28"/>
          <w:lang w:val="fr-FR" w:bidi="ar-DZ"/>
        </w:rPr>
        <w:t>, 2001</w:t>
      </w:r>
      <w:r w:rsidRPr="00BA32D2">
        <w:rPr>
          <w:rFonts w:asciiTheme="majorBidi" w:hAnsiTheme="majorBidi" w:cstheme="majorBidi"/>
          <w:sz w:val="28"/>
          <w:szCs w:val="28"/>
          <w:lang w:val="fr-FR" w:bidi="ar-DZ"/>
        </w:rPr>
        <w:t xml:space="preserve">). </w:t>
      </w:r>
    </w:p>
    <w:p w:rsidR="00A21304" w:rsidRDefault="00A21304" w:rsidP="00A21304">
      <w:pPr>
        <w:ind w:left="142"/>
        <w:rPr>
          <w:rFonts w:asciiTheme="majorBidi" w:hAnsiTheme="majorBidi" w:cstheme="majorBidi"/>
          <w:sz w:val="28"/>
          <w:szCs w:val="28"/>
          <w:lang w:val="fr-FR" w:bidi="ar-DZ"/>
        </w:rPr>
      </w:pPr>
    </w:p>
    <w:p w:rsidR="00A21304" w:rsidRDefault="00A21304" w:rsidP="00A21304">
      <w:pPr>
        <w:ind w:left="142"/>
        <w:rPr>
          <w:rFonts w:asciiTheme="majorBidi" w:hAnsiTheme="majorBidi" w:cstheme="majorBidi"/>
          <w:sz w:val="28"/>
          <w:szCs w:val="28"/>
          <w:rtl/>
          <w:lang w:val="fr-FR" w:bidi="ar-DZ"/>
        </w:rPr>
      </w:pPr>
      <w:r>
        <w:rPr>
          <w:rFonts w:asciiTheme="majorBidi" w:hAnsiTheme="majorBidi" w:cstheme="majorBidi"/>
          <w:sz w:val="28"/>
          <w:szCs w:val="28"/>
          <w:lang w:val="fr-FR" w:bidi="ar-DZ"/>
        </w:rPr>
        <w:t>6-</w:t>
      </w:r>
      <w:r w:rsidRPr="00824CC6">
        <w:rPr>
          <w:rFonts w:asciiTheme="majorBidi" w:hAnsiTheme="majorBidi" w:cstheme="majorBidi"/>
          <w:b/>
          <w:bCs/>
          <w:sz w:val="28"/>
          <w:szCs w:val="28"/>
          <w:lang w:val="fr-FR" w:bidi="ar-DZ"/>
        </w:rPr>
        <w:t xml:space="preserve">Les plantes </w:t>
      </w:r>
      <w:r w:rsidR="00F37580" w:rsidRPr="00824CC6">
        <w:rPr>
          <w:rFonts w:asciiTheme="majorBidi" w:hAnsiTheme="majorBidi" w:cstheme="majorBidi"/>
          <w:b/>
          <w:bCs/>
          <w:sz w:val="28"/>
          <w:szCs w:val="28"/>
          <w:lang w:val="fr-FR" w:bidi="ar-DZ"/>
        </w:rPr>
        <w:t>aromatique</w:t>
      </w:r>
      <w:r w:rsidR="00F37580">
        <w:rPr>
          <w:rFonts w:asciiTheme="majorBidi" w:hAnsiTheme="majorBidi" w:cstheme="majorBidi" w:hint="cs"/>
          <w:sz w:val="28"/>
          <w:szCs w:val="28"/>
          <w:rtl/>
          <w:lang w:val="fr-FR" w:bidi="ar-DZ"/>
        </w:rPr>
        <w:t xml:space="preserve"> </w:t>
      </w:r>
      <w:r w:rsidR="00F37580">
        <w:rPr>
          <w:rFonts w:asciiTheme="majorBidi" w:hAnsiTheme="majorBidi" w:cstheme="majorBidi"/>
          <w:sz w:val="28"/>
          <w:szCs w:val="28"/>
          <w:rtl/>
          <w:lang w:val="fr-FR" w:bidi="ar-DZ"/>
        </w:rPr>
        <w:t>:</w:t>
      </w:r>
    </w:p>
    <w:p w:rsidR="00A21304" w:rsidRDefault="00A21304" w:rsidP="00A21304">
      <w:pPr>
        <w:ind w:firstLine="142"/>
        <w:rPr>
          <w:rFonts w:asciiTheme="majorBidi" w:hAnsiTheme="majorBidi" w:cstheme="majorBidi"/>
          <w:sz w:val="28"/>
          <w:szCs w:val="28"/>
          <w:rtl/>
          <w:lang w:val="fr-FR" w:bidi="ar-DZ"/>
        </w:rPr>
      </w:pPr>
      <w:r w:rsidRPr="00BA32D2">
        <w:rPr>
          <w:rFonts w:asciiTheme="majorBidi" w:hAnsiTheme="majorBidi" w:cstheme="majorBidi"/>
          <w:sz w:val="28"/>
          <w:szCs w:val="28"/>
          <w:lang w:val="fr-FR" w:bidi="ar-DZ"/>
        </w:rPr>
        <w:t xml:space="preserve">Les plantes aromatiques sont, par définition, des plantes dont les tissus sécrètent suffisamment d'essence pour que celle-ci puisse être extraite distillée. Elles contiennent les molécules aromatiques ou odorantes dans un ou plusieurs de ses organes producteur </w:t>
      </w:r>
      <w:r w:rsidRPr="00BA32D2">
        <w:rPr>
          <w:rFonts w:asciiTheme="majorBidi" w:hAnsiTheme="majorBidi" w:cstheme="majorBidi"/>
          <w:sz w:val="28"/>
          <w:szCs w:val="28"/>
          <w:lang w:val="fr-FR" w:bidi="ar-DZ"/>
        </w:rPr>
        <w:lastRenderedPageBreak/>
        <w:t xml:space="preserve">(feuille, fleurs, fruits, écorces, graines, </w:t>
      </w:r>
      <w:proofErr w:type="gramStart"/>
      <w:r w:rsidRPr="00BA32D2">
        <w:rPr>
          <w:rFonts w:asciiTheme="majorBidi" w:hAnsiTheme="majorBidi" w:cstheme="majorBidi"/>
          <w:sz w:val="28"/>
          <w:szCs w:val="28"/>
          <w:lang w:val="fr-FR" w:bidi="ar-DZ"/>
        </w:rPr>
        <w:t>racines ..</w:t>
      </w:r>
      <w:proofErr w:type="gramEnd"/>
      <w:r w:rsidRPr="00BA32D2">
        <w:rPr>
          <w:rFonts w:asciiTheme="majorBidi" w:hAnsiTheme="majorBidi" w:cstheme="majorBidi"/>
          <w:sz w:val="28"/>
          <w:szCs w:val="28"/>
          <w:lang w:val="fr-FR" w:bidi="ar-DZ"/>
        </w:rPr>
        <w:t xml:space="preserve">). </w:t>
      </w:r>
      <w:proofErr w:type="gramStart"/>
      <w:r w:rsidRPr="00BA32D2">
        <w:rPr>
          <w:rFonts w:asciiTheme="majorBidi" w:hAnsiTheme="majorBidi" w:cstheme="majorBidi"/>
          <w:sz w:val="28"/>
          <w:szCs w:val="28"/>
          <w:lang w:val="fr-FR" w:bidi="ar-DZ"/>
        </w:rPr>
        <w:t>Tout</w:t>
      </w:r>
      <w:proofErr w:type="gramEnd"/>
      <w:r w:rsidRPr="00BA32D2">
        <w:rPr>
          <w:rFonts w:asciiTheme="majorBidi" w:hAnsiTheme="majorBidi" w:cstheme="majorBidi"/>
          <w:sz w:val="28"/>
          <w:szCs w:val="28"/>
          <w:lang w:val="fr-FR" w:bidi="ar-DZ"/>
        </w:rPr>
        <w:t xml:space="preserve"> plante à odeur n'est pas toujours une plante aromatique : le tilleul est un arbre odorant mais il n'existe pas d'huile essentielle de tilleul (</w:t>
      </w:r>
      <w:proofErr w:type="spellStart"/>
      <w:r w:rsidRPr="00F37580">
        <w:rPr>
          <w:rFonts w:asciiTheme="majorBidi" w:hAnsiTheme="majorBidi" w:cstheme="majorBidi"/>
          <w:b/>
          <w:bCs/>
          <w:color w:val="FF0000"/>
          <w:sz w:val="28"/>
          <w:szCs w:val="28"/>
          <w:lang w:val="fr-FR" w:bidi="ar-DZ"/>
        </w:rPr>
        <w:t>Bechaalany</w:t>
      </w:r>
      <w:proofErr w:type="spellEnd"/>
      <w:r w:rsidRPr="00F37580">
        <w:rPr>
          <w:rFonts w:asciiTheme="majorBidi" w:hAnsiTheme="majorBidi" w:cstheme="majorBidi"/>
          <w:b/>
          <w:bCs/>
          <w:color w:val="FF0000"/>
          <w:sz w:val="28"/>
          <w:szCs w:val="28"/>
          <w:lang w:val="fr-FR" w:bidi="ar-DZ"/>
        </w:rPr>
        <w:t>, 2005</w:t>
      </w:r>
      <w:r w:rsidRPr="00BA32D2">
        <w:rPr>
          <w:rFonts w:asciiTheme="majorBidi" w:hAnsiTheme="majorBidi" w:cstheme="majorBidi"/>
          <w:sz w:val="28"/>
          <w:szCs w:val="28"/>
          <w:lang w:val="fr-FR" w:bidi="ar-DZ"/>
        </w:rPr>
        <w:t>).</w:t>
      </w:r>
    </w:p>
    <w:p w:rsidR="00E376B7" w:rsidRDefault="00E376B7" w:rsidP="00E376B7">
      <w:pPr>
        <w:pStyle w:val="Paragraphedeliste"/>
        <w:tabs>
          <w:tab w:val="left" w:pos="1920"/>
        </w:tabs>
        <w:ind w:left="0"/>
        <w:rPr>
          <w:rFonts w:asciiTheme="majorBidi" w:hAnsiTheme="majorBidi" w:cstheme="majorBidi"/>
          <w:sz w:val="28"/>
          <w:szCs w:val="28"/>
          <w:rtl/>
          <w:lang w:val="fr-FR" w:bidi="ar-DZ"/>
        </w:rPr>
      </w:pPr>
    </w:p>
    <w:p w:rsidR="00E376B7" w:rsidRPr="00641BB8" w:rsidRDefault="00E376B7" w:rsidP="00E376B7">
      <w:pPr>
        <w:pStyle w:val="Paragraphedeliste"/>
        <w:numPr>
          <w:ilvl w:val="0"/>
          <w:numId w:val="15"/>
        </w:numPr>
        <w:tabs>
          <w:tab w:val="left" w:pos="1920"/>
        </w:tabs>
        <w:spacing w:after="160" w:line="259" w:lineRule="auto"/>
        <w:ind w:left="567" w:hanging="283"/>
        <w:rPr>
          <w:rFonts w:asciiTheme="majorBidi" w:hAnsiTheme="majorBidi" w:cstheme="majorBidi"/>
          <w:b/>
          <w:bCs/>
          <w:sz w:val="28"/>
          <w:szCs w:val="28"/>
          <w:lang w:val="fr-FR" w:bidi="ar-DZ"/>
        </w:rPr>
      </w:pPr>
      <w:r w:rsidRPr="00641BB8">
        <w:rPr>
          <w:rFonts w:asciiTheme="majorBidi" w:hAnsiTheme="majorBidi" w:cstheme="majorBidi"/>
          <w:b/>
          <w:bCs/>
          <w:sz w:val="28"/>
          <w:szCs w:val="28"/>
          <w:lang w:val="fr-FR" w:bidi="ar-DZ"/>
        </w:rPr>
        <w:t xml:space="preserve">Origine des plantes </w:t>
      </w:r>
      <w:r w:rsidR="00E841E7" w:rsidRPr="00641BB8">
        <w:rPr>
          <w:rFonts w:asciiTheme="majorBidi" w:hAnsiTheme="majorBidi" w:cstheme="majorBidi"/>
          <w:b/>
          <w:bCs/>
          <w:sz w:val="28"/>
          <w:szCs w:val="28"/>
          <w:lang w:val="fr-FR" w:bidi="ar-DZ"/>
        </w:rPr>
        <w:t>médicinales</w:t>
      </w:r>
      <w:r w:rsidR="00E841E7">
        <w:rPr>
          <w:rFonts w:asciiTheme="majorBidi" w:hAnsiTheme="majorBidi" w:cstheme="majorBidi" w:hint="cs"/>
          <w:b/>
          <w:bCs/>
          <w:sz w:val="28"/>
          <w:szCs w:val="28"/>
          <w:rtl/>
          <w:lang w:val="fr-FR" w:bidi="ar-DZ"/>
        </w:rPr>
        <w:t xml:space="preserve"> </w:t>
      </w:r>
      <w:r w:rsidR="00E841E7">
        <w:rPr>
          <w:rFonts w:asciiTheme="majorBidi" w:hAnsiTheme="majorBidi" w:cstheme="majorBidi"/>
          <w:b/>
          <w:bCs/>
          <w:sz w:val="28"/>
          <w:szCs w:val="28"/>
          <w:rtl/>
          <w:lang w:val="fr-FR" w:bidi="ar-DZ"/>
        </w:rPr>
        <w:t>:</w:t>
      </w:r>
    </w:p>
    <w:p w:rsidR="00E376B7" w:rsidRPr="00A21304" w:rsidRDefault="00E376B7" w:rsidP="00E841E7">
      <w:pPr>
        <w:tabs>
          <w:tab w:val="left" w:pos="1920"/>
        </w:tabs>
        <w:ind w:firstLine="284"/>
        <w:rPr>
          <w:rFonts w:asciiTheme="majorBidi" w:hAnsiTheme="majorBidi" w:cstheme="majorBidi"/>
          <w:sz w:val="28"/>
          <w:szCs w:val="28"/>
          <w:lang w:val="fr-FR" w:bidi="ar-DZ"/>
        </w:rPr>
      </w:pPr>
      <w:r w:rsidRPr="00641BB8">
        <w:rPr>
          <w:rFonts w:asciiTheme="majorBidi" w:hAnsiTheme="majorBidi" w:cstheme="majorBidi"/>
          <w:sz w:val="28"/>
          <w:szCs w:val="28"/>
          <w:lang w:val="fr-FR" w:bidi="ar-DZ"/>
        </w:rPr>
        <w:t>Les plantes médicinales peuvent être spontanées (</w:t>
      </w:r>
      <w:r w:rsidRPr="00641BB8">
        <w:rPr>
          <w:rFonts w:asciiTheme="majorBidi" w:hAnsiTheme="majorBidi" w:cstheme="majorBidi"/>
          <w:color w:val="FF0000"/>
          <w:sz w:val="28"/>
          <w:szCs w:val="28"/>
          <w:lang w:val="fr-FR" w:bidi="ar-DZ"/>
        </w:rPr>
        <w:t>sauvages, de cueillette</w:t>
      </w:r>
      <w:r w:rsidRPr="00641BB8">
        <w:rPr>
          <w:rFonts w:asciiTheme="majorBidi" w:hAnsiTheme="majorBidi" w:cstheme="majorBidi"/>
          <w:sz w:val="28"/>
          <w:szCs w:val="28"/>
          <w:lang w:val="fr-FR" w:bidi="ar-DZ"/>
        </w:rPr>
        <w:t>) ou bien cultivées (</w:t>
      </w:r>
      <w:proofErr w:type="spellStart"/>
      <w:r w:rsidRPr="00E841E7">
        <w:rPr>
          <w:rFonts w:asciiTheme="majorBidi" w:hAnsiTheme="majorBidi" w:cstheme="majorBidi"/>
          <w:b/>
          <w:bCs/>
          <w:color w:val="FF0000"/>
          <w:sz w:val="28"/>
          <w:szCs w:val="28"/>
          <w:lang w:val="fr-FR" w:bidi="ar-DZ"/>
        </w:rPr>
        <w:t>Bézanger-Beauquesne</w:t>
      </w:r>
      <w:proofErr w:type="spellEnd"/>
      <w:r w:rsidRPr="00E841E7">
        <w:rPr>
          <w:rFonts w:asciiTheme="majorBidi" w:hAnsiTheme="majorBidi" w:cstheme="majorBidi"/>
          <w:b/>
          <w:bCs/>
          <w:color w:val="FF0000"/>
          <w:sz w:val="28"/>
          <w:szCs w:val="28"/>
          <w:lang w:val="fr-FR" w:bidi="ar-DZ"/>
        </w:rPr>
        <w:t xml:space="preserve"> </w:t>
      </w:r>
      <w:r w:rsidR="00E841E7" w:rsidRPr="00E841E7">
        <w:rPr>
          <w:rFonts w:asciiTheme="majorBidi" w:hAnsiTheme="majorBidi" w:cstheme="majorBidi"/>
          <w:b/>
          <w:bCs/>
          <w:color w:val="FF0000"/>
          <w:sz w:val="28"/>
          <w:szCs w:val="28"/>
          <w:lang w:val="fr-FR" w:bidi="ar-DZ"/>
        </w:rPr>
        <w:t>&amp;</w:t>
      </w:r>
      <w:r w:rsidRPr="00E841E7">
        <w:rPr>
          <w:rFonts w:asciiTheme="majorBidi" w:hAnsiTheme="majorBidi" w:cstheme="majorBidi"/>
          <w:b/>
          <w:bCs/>
          <w:color w:val="FF0000"/>
          <w:sz w:val="28"/>
          <w:szCs w:val="28"/>
          <w:lang w:val="fr-FR" w:bidi="ar-DZ"/>
        </w:rPr>
        <w:t xml:space="preserve"> </w:t>
      </w:r>
      <w:proofErr w:type="gramStart"/>
      <w:r w:rsidRPr="00E841E7">
        <w:rPr>
          <w:rFonts w:asciiTheme="majorBidi" w:hAnsiTheme="majorBidi" w:cstheme="majorBidi"/>
          <w:b/>
          <w:bCs/>
          <w:color w:val="FF0000"/>
          <w:sz w:val="28"/>
          <w:szCs w:val="28"/>
          <w:lang w:val="fr-FR" w:bidi="ar-DZ"/>
        </w:rPr>
        <w:t>al.,</w:t>
      </w:r>
      <w:proofErr w:type="gramEnd"/>
      <w:r w:rsidRPr="00E841E7">
        <w:rPr>
          <w:rFonts w:asciiTheme="majorBidi" w:hAnsiTheme="majorBidi" w:cstheme="majorBidi"/>
          <w:b/>
          <w:bCs/>
          <w:color w:val="FF0000"/>
          <w:sz w:val="28"/>
          <w:szCs w:val="28"/>
          <w:lang w:val="fr-FR" w:bidi="ar-DZ"/>
        </w:rPr>
        <w:t xml:space="preserve"> 1986</w:t>
      </w:r>
      <w:r w:rsidRPr="00641BB8">
        <w:rPr>
          <w:rFonts w:asciiTheme="majorBidi" w:hAnsiTheme="majorBidi" w:cstheme="majorBidi"/>
          <w:sz w:val="28"/>
          <w:szCs w:val="28"/>
          <w:lang w:val="fr-FR" w:bidi="ar-DZ"/>
        </w:rPr>
        <w:t>)</w:t>
      </w:r>
    </w:p>
    <w:p w:rsidR="00E376B7" w:rsidRDefault="00E376B7" w:rsidP="00E376B7">
      <w:pPr>
        <w:tabs>
          <w:tab w:val="left" w:pos="1920"/>
        </w:tabs>
        <w:rPr>
          <w:rFonts w:asciiTheme="majorBidi" w:hAnsiTheme="majorBidi" w:cstheme="majorBidi"/>
          <w:sz w:val="28"/>
          <w:szCs w:val="28"/>
          <w:rtl/>
          <w:lang w:val="fr-FR" w:bidi="ar-DZ"/>
        </w:rPr>
      </w:pPr>
      <w:r w:rsidRPr="00641BB8">
        <w:rPr>
          <w:rFonts w:asciiTheme="majorBidi" w:hAnsiTheme="majorBidi" w:cstheme="majorBidi"/>
          <w:b/>
          <w:bCs/>
          <w:sz w:val="28"/>
          <w:szCs w:val="28"/>
          <w:lang w:val="fr-FR" w:bidi="ar-DZ"/>
        </w:rPr>
        <w:t xml:space="preserve">2-1- Plantes </w:t>
      </w:r>
      <w:r w:rsidR="00E841E7" w:rsidRPr="00641BB8">
        <w:rPr>
          <w:rFonts w:asciiTheme="majorBidi" w:hAnsiTheme="majorBidi" w:cstheme="majorBidi"/>
          <w:b/>
          <w:bCs/>
          <w:sz w:val="28"/>
          <w:szCs w:val="28"/>
          <w:lang w:val="fr-FR" w:bidi="ar-DZ"/>
        </w:rPr>
        <w:t>spontanées</w:t>
      </w:r>
      <w:r w:rsidR="00E841E7">
        <w:rPr>
          <w:rFonts w:asciiTheme="majorBidi" w:hAnsiTheme="majorBidi" w:cstheme="majorBidi" w:hint="cs"/>
          <w:sz w:val="28"/>
          <w:szCs w:val="28"/>
          <w:rtl/>
          <w:lang w:val="fr-FR" w:bidi="ar-DZ"/>
        </w:rPr>
        <w:t xml:space="preserve"> </w:t>
      </w:r>
      <w:r w:rsidR="00E841E7">
        <w:rPr>
          <w:rFonts w:asciiTheme="majorBidi" w:hAnsiTheme="majorBidi" w:cstheme="majorBidi"/>
          <w:sz w:val="28"/>
          <w:szCs w:val="28"/>
          <w:rtl/>
          <w:lang w:val="fr-FR" w:bidi="ar-DZ"/>
        </w:rPr>
        <w:t>:</w:t>
      </w:r>
    </w:p>
    <w:p w:rsidR="00E376B7" w:rsidRDefault="00E376B7" w:rsidP="00E376B7">
      <w:pPr>
        <w:tabs>
          <w:tab w:val="left" w:pos="1920"/>
        </w:tabs>
        <w:rPr>
          <w:rFonts w:asciiTheme="majorBidi" w:hAnsiTheme="majorBidi" w:cstheme="majorBidi"/>
          <w:sz w:val="28"/>
          <w:szCs w:val="28"/>
          <w:rtl/>
          <w:lang w:val="fr-FR" w:bidi="ar-DZ"/>
        </w:rPr>
      </w:pPr>
      <w:r w:rsidRPr="00641BB8">
        <w:rPr>
          <w:rFonts w:asciiTheme="majorBidi" w:hAnsiTheme="majorBidi" w:cstheme="majorBidi"/>
          <w:sz w:val="28"/>
          <w:szCs w:val="28"/>
          <w:lang w:val="fr-FR" w:bidi="ar-DZ"/>
        </w:rPr>
        <w:t>Elles furent les seules utilisées autrefois. Leur répartition dépend du sol et surtout du climat. On peut répertorier les principaux facteurs influençant leur développement ci-après (</w:t>
      </w:r>
      <w:r w:rsidRPr="00E841E7">
        <w:rPr>
          <w:rFonts w:asciiTheme="majorBidi" w:hAnsiTheme="majorBidi" w:cstheme="majorBidi"/>
          <w:b/>
          <w:bCs/>
          <w:color w:val="FF0000"/>
          <w:sz w:val="28"/>
          <w:szCs w:val="28"/>
          <w:lang w:val="fr-FR" w:bidi="ar-DZ"/>
        </w:rPr>
        <w:t>Perrot, 1974</w:t>
      </w:r>
      <w:r w:rsidRPr="00641BB8">
        <w:rPr>
          <w:rFonts w:asciiTheme="majorBidi" w:hAnsiTheme="majorBidi" w:cstheme="majorBidi"/>
          <w:sz w:val="28"/>
          <w:szCs w:val="28"/>
          <w:lang w:val="fr-FR" w:bidi="ar-DZ"/>
        </w:rPr>
        <w:t>)</w:t>
      </w:r>
      <w:r>
        <w:rPr>
          <w:rFonts w:asciiTheme="majorBidi" w:hAnsiTheme="majorBidi" w:cstheme="majorBidi" w:hint="cs"/>
          <w:sz w:val="28"/>
          <w:szCs w:val="28"/>
          <w:rtl/>
          <w:lang w:val="fr-FR" w:bidi="ar-DZ"/>
        </w:rPr>
        <w:t>.</w:t>
      </w:r>
    </w:p>
    <w:p w:rsidR="00E376B7" w:rsidRDefault="00E376B7" w:rsidP="00E376B7">
      <w:pPr>
        <w:tabs>
          <w:tab w:val="left" w:pos="1920"/>
        </w:tabs>
        <w:rPr>
          <w:rFonts w:asciiTheme="majorBidi" w:hAnsiTheme="majorBidi" w:cstheme="majorBidi"/>
          <w:sz w:val="28"/>
          <w:szCs w:val="28"/>
          <w:rtl/>
          <w:lang w:val="fr-FR" w:bidi="ar-DZ"/>
        </w:rPr>
      </w:pPr>
      <w:r>
        <w:rPr>
          <w:rFonts w:asciiTheme="majorBidi" w:hAnsiTheme="majorBidi" w:cstheme="majorBidi" w:hint="cs"/>
          <w:b/>
          <w:bCs/>
          <w:rtl/>
          <w:lang w:bidi="ar-DZ"/>
        </w:rPr>
        <w:t>-</w:t>
      </w:r>
      <w:r w:rsidRPr="00641BB8">
        <w:rPr>
          <w:rFonts w:asciiTheme="majorBidi" w:hAnsiTheme="majorBidi" w:cstheme="majorBidi"/>
          <w:b/>
          <w:bCs/>
          <w:sz w:val="28"/>
          <w:szCs w:val="28"/>
          <w:lang w:val="fr-FR" w:bidi="ar-DZ"/>
        </w:rPr>
        <w:t xml:space="preserve"> Le sol</w:t>
      </w:r>
      <w:r>
        <w:rPr>
          <w:rFonts w:asciiTheme="majorBidi" w:hAnsiTheme="majorBidi" w:cstheme="majorBidi" w:hint="cs"/>
          <w:sz w:val="28"/>
          <w:szCs w:val="28"/>
          <w:rtl/>
          <w:lang w:val="fr-FR" w:bidi="ar-DZ"/>
        </w:rPr>
        <w:t xml:space="preserve"> :</w:t>
      </w:r>
      <w:r w:rsidRPr="00641BB8">
        <w:rPr>
          <w:rFonts w:asciiTheme="majorBidi" w:hAnsiTheme="majorBidi" w:cstheme="majorBidi"/>
          <w:sz w:val="28"/>
          <w:szCs w:val="28"/>
          <w:lang w:val="fr-FR" w:bidi="ar-DZ"/>
        </w:rPr>
        <w:t>Son influence sur la pousse des plantes est définie par ce que l’on nomme les conditions édaphiques. Les plantules se développent efficacement et naturellement dans le sol qui leur est le plus favorable (</w:t>
      </w:r>
      <w:r w:rsidRPr="00276CF4">
        <w:rPr>
          <w:rFonts w:asciiTheme="majorBidi" w:hAnsiTheme="majorBidi" w:cstheme="majorBidi"/>
          <w:b/>
          <w:bCs/>
          <w:color w:val="FF0000"/>
          <w:sz w:val="28"/>
          <w:szCs w:val="28"/>
          <w:lang w:val="fr-FR" w:bidi="ar-DZ"/>
        </w:rPr>
        <w:t>Raynal-Roques, 1999</w:t>
      </w:r>
      <w:r w:rsidRPr="00641BB8">
        <w:rPr>
          <w:rFonts w:asciiTheme="majorBidi" w:hAnsiTheme="majorBidi" w:cstheme="majorBidi"/>
          <w:sz w:val="28"/>
          <w:szCs w:val="28"/>
          <w:lang w:val="fr-FR" w:bidi="ar-DZ"/>
        </w:rPr>
        <w:t>).</w:t>
      </w:r>
    </w:p>
    <w:p w:rsidR="00E376B7" w:rsidRDefault="00E376B7" w:rsidP="00E376B7">
      <w:pPr>
        <w:tabs>
          <w:tab w:val="left" w:pos="1920"/>
        </w:tabs>
        <w:rPr>
          <w:rFonts w:asciiTheme="majorBidi" w:hAnsiTheme="majorBidi" w:cstheme="majorBidi"/>
          <w:b/>
          <w:bCs/>
          <w:sz w:val="28"/>
          <w:szCs w:val="28"/>
          <w:rtl/>
          <w:lang w:val="fr-FR" w:bidi="ar-DZ"/>
        </w:rPr>
      </w:pPr>
      <w:r w:rsidRPr="00F04A27">
        <w:rPr>
          <w:rFonts w:hint="cs"/>
          <w:b/>
          <w:bCs/>
          <w:rtl/>
          <w:lang w:bidi="ar-DZ"/>
        </w:rPr>
        <w:t>-</w:t>
      </w:r>
      <w:r w:rsidRPr="00F04A27">
        <w:rPr>
          <w:rFonts w:asciiTheme="majorBidi" w:hAnsiTheme="majorBidi" w:cstheme="majorBidi"/>
          <w:b/>
          <w:bCs/>
          <w:sz w:val="28"/>
          <w:szCs w:val="28"/>
          <w:lang w:val="fr-FR" w:bidi="ar-DZ"/>
        </w:rPr>
        <w:t xml:space="preserve"> Le climat</w:t>
      </w:r>
      <w:r>
        <w:rPr>
          <w:rFonts w:asciiTheme="majorBidi" w:hAnsiTheme="majorBidi" w:cstheme="majorBidi" w:hint="cs"/>
          <w:b/>
          <w:bCs/>
          <w:sz w:val="28"/>
          <w:szCs w:val="28"/>
          <w:rtl/>
          <w:lang w:val="fr-FR" w:bidi="ar-DZ"/>
        </w:rPr>
        <w:t>:</w:t>
      </w:r>
    </w:p>
    <w:p w:rsidR="00E376B7" w:rsidRDefault="00E376B7" w:rsidP="00E376B7">
      <w:pPr>
        <w:tabs>
          <w:tab w:val="left" w:pos="1920"/>
        </w:tabs>
        <w:ind w:firstLine="142"/>
        <w:rPr>
          <w:rFonts w:asciiTheme="majorBidi" w:hAnsiTheme="majorBidi" w:cstheme="majorBidi"/>
          <w:sz w:val="28"/>
          <w:szCs w:val="28"/>
          <w:rtl/>
          <w:lang w:val="fr-FR" w:bidi="ar-DZ"/>
        </w:rPr>
      </w:pPr>
      <w:r w:rsidRPr="00641BB8">
        <w:rPr>
          <w:rFonts w:asciiTheme="majorBidi" w:hAnsiTheme="majorBidi" w:cstheme="majorBidi"/>
          <w:sz w:val="28"/>
          <w:szCs w:val="28"/>
          <w:lang w:val="fr-FR" w:bidi="ar-DZ"/>
        </w:rPr>
        <w:t xml:space="preserve"> Les conditions climatiques exercent une part importante sur la répartition des plantes médicinales. C’est en fait un ensemble de plusieurs facteurs qui constitue le climat et ceux-ci vont donc permettre un développement plus ou moins poussé de la plante jeune. Tout d’abord intervient la température, elle est en relation étroite avec la latitude, mais aussi l’altitude et l’éloignement de la mer. Ensuite l’humidité et l’insolation font elles aussi partie du climat et</w:t>
      </w:r>
      <w:r w:rsidR="00C7547F">
        <w:rPr>
          <w:rFonts w:asciiTheme="majorBidi" w:hAnsiTheme="majorBidi" w:cstheme="majorBidi"/>
          <w:sz w:val="28"/>
          <w:szCs w:val="28"/>
          <w:lang w:val="fr-FR" w:bidi="ar-DZ"/>
        </w:rPr>
        <w:t xml:space="preserve"> </w:t>
      </w:r>
      <w:r w:rsidRPr="00641BB8">
        <w:rPr>
          <w:rFonts w:asciiTheme="majorBidi" w:hAnsiTheme="majorBidi" w:cstheme="majorBidi"/>
          <w:sz w:val="28"/>
          <w:szCs w:val="28"/>
          <w:lang w:val="fr-FR" w:bidi="ar-DZ"/>
        </w:rPr>
        <w:t>joueront leur rôle sur la végétation environnante. Elles peuvent d’ailleurs être modifiées par le régime des vents. La température moyenne, mais aussi les écarts de températures, sont très importants pour la répartition des plantes médicinales. Tandis que certaines plantes ne supportent pas le gel, d’autres demandent de subir l’influence du froid hivernal afin de fleurir la seconde année de végétation. Elles sont appelées plantes bisannuelles. L'humidité est primordiale pour certaines espèces. Par opposition les plantes dites xérophiles sont adaptées à la sécheresse (</w:t>
      </w:r>
      <w:r w:rsidRPr="00C7547F">
        <w:rPr>
          <w:rFonts w:asciiTheme="majorBidi" w:hAnsiTheme="majorBidi" w:cstheme="majorBidi"/>
          <w:b/>
          <w:bCs/>
          <w:color w:val="FF0000"/>
          <w:sz w:val="28"/>
          <w:szCs w:val="28"/>
          <w:lang w:val="fr-FR" w:bidi="ar-DZ"/>
        </w:rPr>
        <w:t>Raynal- Roques, 1999</w:t>
      </w:r>
      <w:r w:rsidRPr="00641BB8">
        <w:rPr>
          <w:rFonts w:asciiTheme="majorBidi" w:hAnsiTheme="majorBidi" w:cstheme="majorBidi"/>
          <w:sz w:val="28"/>
          <w:szCs w:val="28"/>
          <w:lang w:val="fr-FR" w:bidi="ar-DZ"/>
        </w:rPr>
        <w:t>). L’intensité de la lumière nécessaire pour le bon développement des végétaux est variable. Là encore plusieurs catégories de plantes ressortent.</w:t>
      </w:r>
    </w:p>
    <w:p w:rsidR="00E376B7" w:rsidRPr="00E376B7" w:rsidRDefault="00E376B7" w:rsidP="00916228">
      <w:pPr>
        <w:tabs>
          <w:tab w:val="left" w:pos="1920"/>
        </w:tabs>
        <w:ind w:firstLine="142"/>
        <w:rPr>
          <w:rFonts w:asciiTheme="majorBidi" w:hAnsiTheme="majorBidi" w:cstheme="majorBidi"/>
          <w:sz w:val="28"/>
          <w:szCs w:val="28"/>
          <w:lang w:val="fr-FR" w:bidi="ar-DZ"/>
        </w:rPr>
      </w:pPr>
      <w:r w:rsidRPr="00641BB8">
        <w:rPr>
          <w:rFonts w:asciiTheme="majorBidi" w:hAnsiTheme="majorBidi" w:cstheme="majorBidi"/>
          <w:sz w:val="28"/>
          <w:szCs w:val="28"/>
          <w:lang w:val="fr-FR" w:bidi="ar-DZ"/>
        </w:rPr>
        <w:lastRenderedPageBreak/>
        <w:t xml:space="preserve"> Les individus dits héliophiles sont ceux qui aiment le soleil. Par opposition on trouve les individus </w:t>
      </w:r>
      <w:proofErr w:type="spellStart"/>
      <w:r w:rsidRPr="00641BB8">
        <w:rPr>
          <w:rFonts w:asciiTheme="majorBidi" w:hAnsiTheme="majorBidi" w:cstheme="majorBidi"/>
          <w:sz w:val="28"/>
          <w:szCs w:val="28"/>
          <w:lang w:val="fr-FR" w:bidi="ar-DZ"/>
        </w:rPr>
        <w:t>héliophobes</w:t>
      </w:r>
      <w:proofErr w:type="spellEnd"/>
      <w:r w:rsidRPr="00641BB8">
        <w:rPr>
          <w:rFonts w:asciiTheme="majorBidi" w:hAnsiTheme="majorBidi" w:cstheme="majorBidi"/>
          <w:sz w:val="28"/>
          <w:szCs w:val="28"/>
          <w:lang w:val="fr-FR" w:bidi="ar-DZ"/>
        </w:rPr>
        <w:t xml:space="preserve"> ou ombrophiles. Ceux-ci préfèrent bien sûr les sous-bois. L’altitude exerce une influence indirecte du fait des modifications qu’elle apporte aux facteurs précédents. Il en est de même pour le régime des vents qui conditionne la pluie et la température. Il arrive bien sûr que certaines plantes se développent dans des conditions éloignées de leur habitat naturel. Dans ce cas leur degré de développement en est modifié, ainsi que leur teneur en principes actifs et donc par cheminement leur activité physiologique (</w:t>
      </w:r>
      <w:r w:rsidRPr="00C7547F">
        <w:rPr>
          <w:rFonts w:asciiTheme="majorBidi" w:hAnsiTheme="majorBidi" w:cstheme="majorBidi"/>
          <w:b/>
          <w:bCs/>
          <w:color w:val="FF0000"/>
          <w:sz w:val="28"/>
          <w:szCs w:val="28"/>
          <w:lang w:val="fr-FR" w:bidi="ar-DZ"/>
        </w:rPr>
        <w:t>Perrot, 1974</w:t>
      </w:r>
      <w:r w:rsidRPr="00641BB8">
        <w:rPr>
          <w:rFonts w:asciiTheme="majorBidi" w:hAnsiTheme="majorBidi" w:cstheme="majorBidi"/>
          <w:sz w:val="28"/>
          <w:szCs w:val="28"/>
          <w:lang w:val="fr-FR" w:bidi="ar-DZ"/>
        </w:rPr>
        <w:t>). Enfin, la valeur médicinale des plantes spontanées se montre très inégale sur le territoire puisqu’elle varie en fonction de l’origine, du terrain et des conditions de croissance (</w:t>
      </w:r>
      <w:proofErr w:type="spellStart"/>
      <w:r w:rsidRPr="00C7547F">
        <w:rPr>
          <w:rFonts w:asciiTheme="majorBidi" w:hAnsiTheme="majorBidi" w:cstheme="majorBidi"/>
          <w:b/>
          <w:bCs/>
          <w:color w:val="FF0000"/>
          <w:sz w:val="28"/>
          <w:szCs w:val="28"/>
          <w:lang w:val="fr-FR" w:bidi="ar-DZ"/>
        </w:rPr>
        <w:t>Bézanger</w:t>
      </w:r>
      <w:proofErr w:type="spellEnd"/>
      <w:r w:rsidRPr="00C7547F">
        <w:rPr>
          <w:rFonts w:asciiTheme="majorBidi" w:hAnsiTheme="majorBidi" w:cstheme="majorBidi"/>
          <w:b/>
          <w:bCs/>
          <w:color w:val="FF0000"/>
          <w:sz w:val="28"/>
          <w:szCs w:val="28"/>
          <w:lang w:val="fr-FR" w:bidi="ar-DZ"/>
        </w:rPr>
        <w:t xml:space="preserve">- </w:t>
      </w:r>
      <w:proofErr w:type="spellStart"/>
      <w:r w:rsidRPr="00C7547F">
        <w:rPr>
          <w:rFonts w:asciiTheme="majorBidi" w:hAnsiTheme="majorBidi" w:cstheme="majorBidi"/>
          <w:b/>
          <w:bCs/>
          <w:color w:val="FF0000"/>
          <w:sz w:val="28"/>
          <w:szCs w:val="28"/>
          <w:lang w:val="fr-FR" w:bidi="ar-DZ"/>
        </w:rPr>
        <w:t>Beauquesne</w:t>
      </w:r>
      <w:proofErr w:type="spellEnd"/>
      <w:r w:rsidRPr="00C7547F">
        <w:rPr>
          <w:rFonts w:asciiTheme="majorBidi" w:hAnsiTheme="majorBidi" w:cstheme="majorBidi"/>
          <w:b/>
          <w:bCs/>
          <w:color w:val="FF0000"/>
          <w:sz w:val="28"/>
          <w:szCs w:val="28"/>
          <w:lang w:val="fr-FR" w:bidi="ar-DZ"/>
        </w:rPr>
        <w:t xml:space="preserve"> </w:t>
      </w:r>
      <w:r w:rsidR="00916228">
        <w:rPr>
          <w:rFonts w:asciiTheme="majorBidi" w:hAnsiTheme="majorBidi" w:cstheme="majorBidi"/>
          <w:b/>
          <w:bCs/>
          <w:color w:val="FF0000"/>
          <w:sz w:val="28"/>
          <w:szCs w:val="28"/>
          <w:lang w:val="fr-FR" w:bidi="ar-DZ"/>
        </w:rPr>
        <w:t>&amp;</w:t>
      </w:r>
      <w:r w:rsidRPr="00C7547F">
        <w:rPr>
          <w:rFonts w:asciiTheme="majorBidi" w:hAnsiTheme="majorBidi" w:cstheme="majorBidi"/>
          <w:b/>
          <w:bCs/>
          <w:color w:val="FF0000"/>
          <w:sz w:val="28"/>
          <w:szCs w:val="28"/>
          <w:lang w:val="fr-FR" w:bidi="ar-DZ"/>
        </w:rPr>
        <w:t xml:space="preserve"> </w:t>
      </w:r>
      <w:proofErr w:type="gramStart"/>
      <w:r w:rsidRPr="00C7547F">
        <w:rPr>
          <w:rFonts w:asciiTheme="majorBidi" w:hAnsiTheme="majorBidi" w:cstheme="majorBidi"/>
          <w:b/>
          <w:bCs/>
          <w:color w:val="FF0000"/>
          <w:sz w:val="28"/>
          <w:szCs w:val="28"/>
          <w:lang w:val="fr-FR" w:bidi="ar-DZ"/>
        </w:rPr>
        <w:t>al.,</w:t>
      </w:r>
      <w:proofErr w:type="gramEnd"/>
      <w:r w:rsidRPr="00C7547F">
        <w:rPr>
          <w:rFonts w:asciiTheme="majorBidi" w:hAnsiTheme="majorBidi" w:cstheme="majorBidi"/>
          <w:b/>
          <w:bCs/>
          <w:color w:val="FF0000"/>
          <w:sz w:val="28"/>
          <w:szCs w:val="28"/>
          <w:lang w:val="fr-FR" w:bidi="ar-DZ"/>
        </w:rPr>
        <w:t xml:space="preserve"> 1986</w:t>
      </w:r>
      <w:r w:rsidRPr="00641BB8">
        <w:rPr>
          <w:rFonts w:asciiTheme="majorBidi" w:hAnsiTheme="majorBidi" w:cstheme="majorBidi"/>
          <w:sz w:val="28"/>
          <w:szCs w:val="28"/>
          <w:lang w:val="fr-FR" w:bidi="ar-DZ"/>
        </w:rPr>
        <w:t xml:space="preserve">). </w:t>
      </w:r>
    </w:p>
    <w:p w:rsidR="00E376B7" w:rsidRDefault="00E376B7" w:rsidP="00E376B7">
      <w:pPr>
        <w:tabs>
          <w:tab w:val="left" w:pos="1920"/>
        </w:tabs>
        <w:rPr>
          <w:rFonts w:asciiTheme="majorBidi" w:hAnsiTheme="majorBidi" w:cstheme="majorBidi"/>
          <w:sz w:val="28"/>
          <w:szCs w:val="28"/>
          <w:rtl/>
          <w:lang w:val="fr-FR" w:bidi="ar-DZ"/>
        </w:rPr>
      </w:pPr>
      <w:r w:rsidRPr="00F04A27">
        <w:rPr>
          <w:rFonts w:asciiTheme="majorBidi" w:hAnsiTheme="majorBidi" w:cstheme="majorBidi"/>
          <w:b/>
          <w:bCs/>
          <w:sz w:val="28"/>
          <w:szCs w:val="28"/>
          <w:lang w:val="fr-FR" w:bidi="ar-DZ"/>
        </w:rPr>
        <w:t xml:space="preserve">2-2- Plantes </w:t>
      </w:r>
      <w:r w:rsidR="00C7547F" w:rsidRPr="00F04A27">
        <w:rPr>
          <w:rFonts w:asciiTheme="majorBidi" w:hAnsiTheme="majorBidi" w:cstheme="majorBidi"/>
          <w:b/>
          <w:bCs/>
          <w:sz w:val="28"/>
          <w:szCs w:val="28"/>
          <w:lang w:val="fr-FR" w:bidi="ar-DZ"/>
        </w:rPr>
        <w:t>cultiv</w:t>
      </w:r>
      <w:r w:rsidR="00C7547F" w:rsidRPr="00F04A27">
        <w:rPr>
          <w:rFonts w:ascii="Times New Roman" w:hAnsi="Times New Roman" w:cs="Times New Roman"/>
          <w:b/>
          <w:bCs/>
          <w:sz w:val="28"/>
          <w:szCs w:val="28"/>
          <w:lang w:val="fr-FR" w:bidi="ar-DZ"/>
        </w:rPr>
        <w:t>é</w:t>
      </w:r>
      <w:r w:rsidR="00C7547F" w:rsidRPr="00F04A27">
        <w:rPr>
          <w:rFonts w:asciiTheme="majorBidi" w:hAnsiTheme="majorBidi" w:cstheme="majorBidi"/>
          <w:b/>
          <w:bCs/>
          <w:sz w:val="28"/>
          <w:szCs w:val="28"/>
          <w:lang w:val="fr-FR" w:bidi="ar-DZ"/>
        </w:rPr>
        <w:t>es</w:t>
      </w:r>
      <w:r w:rsidR="00C7547F">
        <w:rPr>
          <w:rFonts w:asciiTheme="majorBidi" w:hAnsiTheme="majorBidi" w:cstheme="majorBidi" w:hint="cs"/>
          <w:sz w:val="28"/>
          <w:szCs w:val="28"/>
          <w:rtl/>
          <w:lang w:val="fr-FR" w:bidi="ar-DZ"/>
        </w:rPr>
        <w:t xml:space="preserve"> </w:t>
      </w:r>
      <w:r w:rsidR="00C7547F">
        <w:rPr>
          <w:rFonts w:asciiTheme="majorBidi" w:hAnsiTheme="majorBidi" w:cstheme="majorBidi"/>
          <w:sz w:val="28"/>
          <w:szCs w:val="28"/>
          <w:rtl/>
          <w:lang w:val="fr-FR" w:bidi="ar-DZ"/>
        </w:rPr>
        <w:t>:</w:t>
      </w:r>
    </w:p>
    <w:p w:rsidR="00E376B7" w:rsidRPr="00641BB8" w:rsidRDefault="00E376B7" w:rsidP="00BF675E">
      <w:pPr>
        <w:tabs>
          <w:tab w:val="left" w:pos="1920"/>
        </w:tabs>
        <w:ind w:firstLine="142"/>
        <w:rPr>
          <w:rFonts w:asciiTheme="majorBidi" w:hAnsiTheme="majorBidi" w:cstheme="majorBidi"/>
          <w:b/>
          <w:bCs/>
          <w:sz w:val="28"/>
          <w:szCs w:val="28"/>
          <w:lang w:val="fr-FR" w:bidi="ar-DZ"/>
        </w:rPr>
      </w:pPr>
      <w:r w:rsidRPr="00641BB8">
        <w:rPr>
          <w:rFonts w:asciiTheme="majorBidi" w:hAnsiTheme="majorBidi" w:cstheme="majorBidi"/>
          <w:sz w:val="28"/>
          <w:szCs w:val="28"/>
          <w:lang w:val="fr-FR" w:bidi="ar-DZ"/>
        </w:rPr>
        <w:t xml:space="preserve"> Une partie importante des inconv</w:t>
      </w:r>
      <w:r w:rsidRPr="00641BB8">
        <w:rPr>
          <w:rFonts w:ascii="Times New Roman" w:hAnsi="Times New Roman" w:cs="Times New Roman"/>
          <w:sz w:val="28"/>
          <w:szCs w:val="28"/>
          <w:lang w:val="fr-FR" w:bidi="ar-DZ"/>
        </w:rPr>
        <w:t>é</w:t>
      </w:r>
      <w:r w:rsidRPr="00641BB8">
        <w:rPr>
          <w:rFonts w:asciiTheme="majorBidi" w:hAnsiTheme="majorBidi" w:cstheme="majorBidi"/>
          <w:sz w:val="28"/>
          <w:szCs w:val="28"/>
          <w:lang w:val="fr-FR" w:bidi="ar-DZ"/>
        </w:rPr>
        <w:t>nients pr</w:t>
      </w:r>
      <w:r w:rsidRPr="00641BB8">
        <w:rPr>
          <w:rFonts w:ascii="Times New Roman" w:hAnsi="Times New Roman" w:cs="Times New Roman"/>
          <w:sz w:val="28"/>
          <w:szCs w:val="28"/>
          <w:lang w:val="fr-FR" w:bidi="ar-DZ"/>
        </w:rPr>
        <w:t>é</w:t>
      </w:r>
      <w:r w:rsidRPr="00641BB8">
        <w:rPr>
          <w:rFonts w:asciiTheme="majorBidi" w:hAnsiTheme="majorBidi" w:cstheme="majorBidi"/>
          <w:sz w:val="28"/>
          <w:szCs w:val="28"/>
          <w:lang w:val="fr-FR" w:bidi="ar-DZ"/>
        </w:rPr>
        <w:t>c</w:t>
      </w:r>
      <w:r w:rsidRPr="00641BB8">
        <w:rPr>
          <w:rFonts w:ascii="Times New Roman" w:hAnsi="Times New Roman" w:cs="Times New Roman"/>
          <w:sz w:val="28"/>
          <w:szCs w:val="28"/>
          <w:lang w:val="fr-FR" w:bidi="ar-DZ"/>
        </w:rPr>
        <w:t>é</w:t>
      </w:r>
      <w:r w:rsidRPr="00641BB8">
        <w:rPr>
          <w:rFonts w:asciiTheme="majorBidi" w:hAnsiTheme="majorBidi" w:cstheme="majorBidi"/>
          <w:sz w:val="28"/>
          <w:szCs w:val="28"/>
          <w:lang w:val="fr-FR" w:bidi="ar-DZ"/>
        </w:rPr>
        <w:t>demment cit</w:t>
      </w:r>
      <w:r w:rsidRPr="00641BB8">
        <w:rPr>
          <w:rFonts w:ascii="Times New Roman" w:hAnsi="Times New Roman" w:cs="Times New Roman"/>
          <w:sz w:val="28"/>
          <w:szCs w:val="28"/>
          <w:lang w:val="fr-FR" w:bidi="ar-DZ"/>
        </w:rPr>
        <w:t>é</w:t>
      </w:r>
      <w:r w:rsidRPr="00641BB8">
        <w:rPr>
          <w:rFonts w:asciiTheme="majorBidi" w:hAnsiTheme="majorBidi" w:cstheme="majorBidi"/>
          <w:sz w:val="28"/>
          <w:szCs w:val="28"/>
          <w:lang w:val="fr-FR" w:bidi="ar-DZ"/>
        </w:rPr>
        <w:t xml:space="preserve">s </w:t>
      </w:r>
      <w:r w:rsidR="00C7547F" w:rsidRPr="00641BB8">
        <w:rPr>
          <w:rFonts w:asciiTheme="majorBidi" w:hAnsiTheme="majorBidi" w:cstheme="majorBidi"/>
          <w:sz w:val="28"/>
          <w:szCs w:val="28"/>
          <w:lang w:val="fr-FR" w:bidi="ar-DZ"/>
        </w:rPr>
        <w:t>et</w:t>
      </w:r>
      <w:r w:rsidRPr="00641BB8">
        <w:rPr>
          <w:rFonts w:asciiTheme="majorBidi" w:hAnsiTheme="majorBidi" w:cstheme="majorBidi"/>
          <w:sz w:val="28"/>
          <w:szCs w:val="28"/>
          <w:lang w:val="fr-FR" w:bidi="ar-DZ"/>
        </w:rPr>
        <w:t xml:space="preserve"> </w:t>
      </w:r>
      <w:r w:rsidRPr="00641BB8">
        <w:rPr>
          <w:rFonts w:ascii="Times New Roman" w:hAnsi="Times New Roman" w:cs="Times New Roman"/>
          <w:sz w:val="28"/>
          <w:szCs w:val="28"/>
          <w:lang w:val="fr-FR" w:bidi="ar-DZ"/>
        </w:rPr>
        <w:t>é</w:t>
      </w:r>
      <w:r w:rsidRPr="00641BB8">
        <w:rPr>
          <w:rFonts w:asciiTheme="majorBidi" w:hAnsiTheme="majorBidi" w:cstheme="majorBidi"/>
          <w:sz w:val="28"/>
          <w:szCs w:val="28"/>
          <w:lang w:val="fr-FR" w:bidi="ar-DZ"/>
        </w:rPr>
        <w:t>vit</w:t>
      </w:r>
      <w:r w:rsidRPr="00641BB8">
        <w:rPr>
          <w:rFonts w:ascii="Times New Roman" w:hAnsi="Times New Roman" w:cs="Times New Roman"/>
          <w:sz w:val="28"/>
          <w:szCs w:val="28"/>
          <w:lang w:val="fr-FR" w:bidi="ar-DZ"/>
        </w:rPr>
        <w:t>é</w:t>
      </w:r>
      <w:r w:rsidRPr="00641BB8">
        <w:rPr>
          <w:rFonts w:asciiTheme="majorBidi" w:hAnsiTheme="majorBidi" w:cstheme="majorBidi"/>
          <w:sz w:val="28"/>
          <w:szCs w:val="28"/>
          <w:lang w:val="fr-FR" w:bidi="ar-DZ"/>
        </w:rPr>
        <w:t>e gr</w:t>
      </w:r>
      <w:r w:rsidRPr="00641BB8">
        <w:rPr>
          <w:rFonts w:ascii="Times New Roman" w:hAnsi="Times New Roman" w:cs="Times New Roman"/>
          <w:sz w:val="28"/>
          <w:szCs w:val="28"/>
          <w:lang w:val="fr-FR" w:bidi="ar-DZ"/>
        </w:rPr>
        <w:t>â</w:t>
      </w:r>
      <w:r w:rsidRPr="00641BB8">
        <w:rPr>
          <w:rFonts w:asciiTheme="majorBidi" w:hAnsiTheme="majorBidi" w:cstheme="majorBidi"/>
          <w:sz w:val="28"/>
          <w:szCs w:val="28"/>
          <w:lang w:val="fr-FR" w:bidi="ar-DZ"/>
        </w:rPr>
        <w:t xml:space="preserve">ce </w:t>
      </w:r>
      <w:r w:rsidRPr="00641BB8">
        <w:rPr>
          <w:rFonts w:ascii="Times New Roman" w:hAnsi="Times New Roman" w:cs="Times New Roman"/>
          <w:sz w:val="28"/>
          <w:szCs w:val="28"/>
          <w:lang w:val="fr-FR" w:bidi="ar-DZ"/>
        </w:rPr>
        <w:t>à</w:t>
      </w:r>
      <w:r w:rsidRPr="00641BB8">
        <w:rPr>
          <w:rFonts w:asciiTheme="majorBidi" w:hAnsiTheme="majorBidi" w:cstheme="majorBidi"/>
          <w:sz w:val="28"/>
          <w:szCs w:val="28"/>
          <w:lang w:val="fr-FR" w:bidi="ar-DZ"/>
        </w:rPr>
        <w:t xml:space="preserve"> la culture des plantes. Celle-ci assure une mati</w:t>
      </w:r>
      <w:r w:rsidRPr="00641BB8">
        <w:rPr>
          <w:rFonts w:ascii="Times New Roman" w:hAnsi="Times New Roman" w:cs="Times New Roman"/>
          <w:sz w:val="28"/>
          <w:szCs w:val="28"/>
          <w:lang w:val="fr-FR" w:bidi="ar-DZ"/>
        </w:rPr>
        <w:t>è</w:t>
      </w:r>
      <w:r w:rsidRPr="00641BB8">
        <w:rPr>
          <w:rFonts w:asciiTheme="majorBidi" w:hAnsiTheme="majorBidi" w:cstheme="majorBidi"/>
          <w:sz w:val="28"/>
          <w:szCs w:val="28"/>
          <w:lang w:val="fr-FR" w:bidi="ar-DZ"/>
        </w:rPr>
        <w:t>re premi</w:t>
      </w:r>
      <w:r w:rsidRPr="00641BB8">
        <w:rPr>
          <w:rFonts w:ascii="Times New Roman" w:hAnsi="Times New Roman" w:cs="Times New Roman"/>
          <w:sz w:val="28"/>
          <w:szCs w:val="28"/>
          <w:lang w:val="fr-FR" w:bidi="ar-DZ"/>
        </w:rPr>
        <w:t>è</w:t>
      </w:r>
      <w:r w:rsidRPr="00641BB8">
        <w:rPr>
          <w:rFonts w:asciiTheme="majorBidi" w:hAnsiTheme="majorBidi" w:cstheme="majorBidi"/>
          <w:sz w:val="28"/>
          <w:szCs w:val="28"/>
          <w:lang w:val="fr-FR" w:bidi="ar-DZ"/>
        </w:rPr>
        <w:t>re en quantit</w:t>
      </w:r>
      <w:r w:rsidRPr="00641BB8">
        <w:rPr>
          <w:rFonts w:ascii="Times New Roman" w:hAnsi="Times New Roman" w:cs="Times New Roman"/>
          <w:sz w:val="28"/>
          <w:szCs w:val="28"/>
          <w:lang w:val="fr-FR" w:bidi="ar-DZ"/>
        </w:rPr>
        <w:t>é</w:t>
      </w:r>
      <w:r w:rsidRPr="00641BB8">
        <w:rPr>
          <w:rFonts w:asciiTheme="majorBidi" w:hAnsiTheme="majorBidi" w:cstheme="majorBidi"/>
          <w:sz w:val="28"/>
          <w:szCs w:val="28"/>
          <w:lang w:val="fr-FR" w:bidi="ar-DZ"/>
        </w:rPr>
        <w:t xml:space="preserve"> suffisante pour r</w:t>
      </w:r>
      <w:r w:rsidRPr="00641BB8">
        <w:rPr>
          <w:rFonts w:ascii="Times New Roman" w:hAnsi="Times New Roman" w:cs="Times New Roman"/>
          <w:sz w:val="28"/>
          <w:szCs w:val="28"/>
          <w:lang w:val="fr-FR" w:bidi="ar-DZ"/>
        </w:rPr>
        <w:t>é</w:t>
      </w:r>
      <w:r w:rsidRPr="00641BB8">
        <w:rPr>
          <w:rFonts w:asciiTheme="majorBidi" w:hAnsiTheme="majorBidi" w:cstheme="majorBidi"/>
          <w:sz w:val="28"/>
          <w:szCs w:val="28"/>
          <w:lang w:val="fr-FR" w:bidi="ar-DZ"/>
        </w:rPr>
        <w:t>pondre aux besoins et les drogues recueillies sont homogènes de par leur aspect et leur composition chimique. Autre avantage, et pas des moindres, toute confusion possible par la cueillette est ici exclue, ce qui permet aussi une récolte plus opportune. En plus de tous ces bénéfices sur la qualité, la culture pallie la dispersion ou la disparité des peuplements naturels. Il est possible d’adapter la quantité aux besoins médicinaux. Tout doit bien sûr s’effectuer dans les meilleures conditions possibles. La culture fut pourtant jugée comme nuisible pendant de longues années, et elle est maintenant pratiquée dans de nombreux pays (</w:t>
      </w:r>
      <w:proofErr w:type="spellStart"/>
      <w:r w:rsidRPr="00BF675E">
        <w:rPr>
          <w:rFonts w:asciiTheme="majorBidi" w:hAnsiTheme="majorBidi" w:cstheme="majorBidi"/>
          <w:b/>
          <w:bCs/>
          <w:color w:val="FF0000"/>
          <w:sz w:val="28"/>
          <w:szCs w:val="28"/>
          <w:lang w:val="fr-FR" w:bidi="ar-DZ"/>
        </w:rPr>
        <w:t>Bézanger-Beauquesne</w:t>
      </w:r>
      <w:proofErr w:type="spellEnd"/>
      <w:r w:rsidRPr="00BF675E">
        <w:rPr>
          <w:rFonts w:asciiTheme="majorBidi" w:hAnsiTheme="majorBidi" w:cstheme="majorBidi"/>
          <w:b/>
          <w:bCs/>
          <w:color w:val="FF0000"/>
          <w:sz w:val="28"/>
          <w:szCs w:val="28"/>
          <w:lang w:val="fr-FR" w:bidi="ar-DZ"/>
        </w:rPr>
        <w:t xml:space="preserve"> </w:t>
      </w:r>
      <w:r w:rsidR="00BF675E">
        <w:rPr>
          <w:rFonts w:asciiTheme="majorBidi" w:hAnsiTheme="majorBidi" w:cstheme="majorBidi"/>
          <w:b/>
          <w:bCs/>
          <w:color w:val="FF0000"/>
          <w:sz w:val="28"/>
          <w:szCs w:val="28"/>
          <w:lang w:val="fr-FR" w:bidi="ar-DZ"/>
        </w:rPr>
        <w:t>&amp;</w:t>
      </w:r>
      <w:r w:rsidRPr="00BF675E">
        <w:rPr>
          <w:rFonts w:asciiTheme="majorBidi" w:hAnsiTheme="majorBidi" w:cstheme="majorBidi"/>
          <w:b/>
          <w:bCs/>
          <w:color w:val="FF0000"/>
          <w:sz w:val="28"/>
          <w:szCs w:val="28"/>
          <w:lang w:val="fr-FR" w:bidi="ar-DZ"/>
        </w:rPr>
        <w:t xml:space="preserve"> </w:t>
      </w:r>
      <w:proofErr w:type="gramStart"/>
      <w:r w:rsidRPr="00BF675E">
        <w:rPr>
          <w:rFonts w:asciiTheme="majorBidi" w:hAnsiTheme="majorBidi" w:cstheme="majorBidi"/>
          <w:b/>
          <w:bCs/>
          <w:color w:val="FF0000"/>
          <w:sz w:val="28"/>
          <w:szCs w:val="28"/>
          <w:lang w:val="fr-FR" w:bidi="ar-DZ"/>
        </w:rPr>
        <w:t>al.,</w:t>
      </w:r>
      <w:proofErr w:type="gramEnd"/>
      <w:r w:rsidRPr="00BF675E">
        <w:rPr>
          <w:rFonts w:asciiTheme="majorBidi" w:hAnsiTheme="majorBidi" w:cstheme="majorBidi"/>
          <w:b/>
          <w:bCs/>
          <w:color w:val="FF0000"/>
          <w:sz w:val="28"/>
          <w:szCs w:val="28"/>
          <w:lang w:val="fr-FR" w:bidi="ar-DZ"/>
        </w:rPr>
        <w:t xml:space="preserve"> 1986</w:t>
      </w:r>
      <w:r w:rsidRPr="00641BB8">
        <w:rPr>
          <w:rFonts w:asciiTheme="majorBidi" w:hAnsiTheme="majorBidi" w:cstheme="majorBidi"/>
          <w:sz w:val="28"/>
          <w:szCs w:val="28"/>
          <w:lang w:val="fr-FR" w:bidi="ar-DZ"/>
        </w:rPr>
        <w:t>).</w:t>
      </w:r>
    </w:p>
    <w:p w:rsidR="00E376B7" w:rsidRPr="00F04A27" w:rsidRDefault="00E376B7" w:rsidP="00E376B7">
      <w:pPr>
        <w:pStyle w:val="Paragraphedeliste"/>
        <w:numPr>
          <w:ilvl w:val="0"/>
          <w:numId w:val="15"/>
        </w:numPr>
        <w:tabs>
          <w:tab w:val="left" w:pos="1920"/>
        </w:tabs>
        <w:spacing w:after="160" w:line="259" w:lineRule="auto"/>
        <w:ind w:left="284" w:hanging="284"/>
        <w:rPr>
          <w:rFonts w:asciiTheme="majorBidi" w:hAnsiTheme="majorBidi" w:cstheme="majorBidi"/>
          <w:sz w:val="28"/>
          <w:szCs w:val="28"/>
          <w:rtl/>
          <w:lang w:val="fr-FR" w:bidi="ar-DZ"/>
        </w:rPr>
      </w:pPr>
      <w:r w:rsidRPr="00F04A27">
        <w:rPr>
          <w:rFonts w:asciiTheme="majorBidi" w:hAnsiTheme="majorBidi" w:cstheme="majorBidi"/>
          <w:b/>
          <w:bCs/>
          <w:sz w:val="28"/>
          <w:szCs w:val="28"/>
          <w:lang w:val="fr-FR" w:bidi="ar-DZ"/>
        </w:rPr>
        <w:t>Modes de pr</w:t>
      </w:r>
      <w:r w:rsidRPr="00F04A27">
        <w:rPr>
          <w:rFonts w:ascii="Times New Roman" w:hAnsi="Times New Roman" w:cs="Times New Roman"/>
          <w:b/>
          <w:bCs/>
          <w:sz w:val="28"/>
          <w:szCs w:val="28"/>
          <w:lang w:val="fr-FR" w:bidi="ar-DZ"/>
        </w:rPr>
        <w:t>é</w:t>
      </w:r>
      <w:r w:rsidRPr="00F04A27">
        <w:rPr>
          <w:rFonts w:asciiTheme="majorBidi" w:hAnsiTheme="majorBidi" w:cstheme="majorBidi"/>
          <w:b/>
          <w:bCs/>
          <w:sz w:val="28"/>
          <w:szCs w:val="28"/>
          <w:lang w:val="fr-FR" w:bidi="ar-DZ"/>
        </w:rPr>
        <w:t>paration et d</w:t>
      </w:r>
      <w:r w:rsidRPr="00F04A27">
        <w:rPr>
          <w:rFonts w:ascii="Times New Roman" w:hAnsi="Times New Roman" w:cs="Times New Roman"/>
          <w:b/>
          <w:bCs/>
          <w:sz w:val="28"/>
          <w:szCs w:val="28"/>
          <w:lang w:val="fr-FR" w:bidi="ar-DZ"/>
        </w:rPr>
        <w:t>’</w:t>
      </w:r>
      <w:r w:rsidRPr="00F04A27">
        <w:rPr>
          <w:rFonts w:asciiTheme="majorBidi" w:hAnsiTheme="majorBidi" w:cstheme="majorBidi"/>
          <w:b/>
          <w:bCs/>
          <w:sz w:val="28"/>
          <w:szCs w:val="28"/>
          <w:lang w:val="fr-FR" w:bidi="ar-DZ"/>
        </w:rPr>
        <w:t xml:space="preserve">utilisation des plantes </w:t>
      </w:r>
      <w:r w:rsidR="00BF675E" w:rsidRPr="00F04A27">
        <w:rPr>
          <w:rFonts w:asciiTheme="majorBidi" w:hAnsiTheme="majorBidi" w:cstheme="majorBidi"/>
          <w:b/>
          <w:bCs/>
          <w:sz w:val="28"/>
          <w:szCs w:val="28"/>
          <w:lang w:val="fr-FR" w:bidi="ar-DZ"/>
        </w:rPr>
        <w:t>m</w:t>
      </w:r>
      <w:r w:rsidR="00BF675E" w:rsidRPr="00F04A27">
        <w:rPr>
          <w:rFonts w:ascii="Times New Roman" w:hAnsi="Times New Roman" w:cs="Times New Roman"/>
          <w:b/>
          <w:bCs/>
          <w:sz w:val="28"/>
          <w:szCs w:val="28"/>
          <w:lang w:val="fr-FR" w:bidi="ar-DZ"/>
        </w:rPr>
        <w:t>é</w:t>
      </w:r>
      <w:r w:rsidR="00BF675E" w:rsidRPr="00F04A27">
        <w:rPr>
          <w:rFonts w:asciiTheme="majorBidi" w:hAnsiTheme="majorBidi" w:cstheme="majorBidi"/>
          <w:b/>
          <w:bCs/>
          <w:sz w:val="28"/>
          <w:szCs w:val="28"/>
          <w:lang w:val="fr-FR" w:bidi="ar-DZ"/>
        </w:rPr>
        <w:t>dicinales</w:t>
      </w:r>
      <w:r w:rsidR="00BF675E" w:rsidRPr="00F04A27">
        <w:rPr>
          <w:rFonts w:asciiTheme="majorBidi" w:hAnsiTheme="majorBidi" w:cstheme="majorBidi" w:hint="cs"/>
          <w:b/>
          <w:bCs/>
          <w:sz w:val="28"/>
          <w:szCs w:val="28"/>
          <w:rtl/>
          <w:lang w:val="fr-FR" w:bidi="ar-DZ"/>
        </w:rPr>
        <w:t xml:space="preserve"> </w:t>
      </w:r>
      <w:r w:rsidR="00BF675E" w:rsidRPr="00F04A27">
        <w:rPr>
          <w:rFonts w:asciiTheme="majorBidi" w:hAnsiTheme="majorBidi" w:cstheme="majorBidi"/>
          <w:b/>
          <w:bCs/>
          <w:sz w:val="28"/>
          <w:szCs w:val="28"/>
          <w:rtl/>
          <w:lang w:val="fr-FR" w:bidi="ar-DZ"/>
        </w:rPr>
        <w:t>:</w:t>
      </w:r>
    </w:p>
    <w:p w:rsidR="00E376B7" w:rsidRDefault="00E376B7" w:rsidP="00E376B7">
      <w:pPr>
        <w:pStyle w:val="Paragraphedeliste"/>
        <w:tabs>
          <w:tab w:val="left" w:pos="1920"/>
        </w:tabs>
        <w:ind w:left="0" w:firstLine="142"/>
        <w:rPr>
          <w:rFonts w:asciiTheme="majorBidi" w:hAnsiTheme="majorBidi" w:cstheme="majorBidi"/>
          <w:sz w:val="28"/>
          <w:szCs w:val="28"/>
          <w:rtl/>
          <w:lang w:val="fr-FR" w:bidi="ar-DZ"/>
        </w:rPr>
      </w:pPr>
      <w:r w:rsidRPr="00F04A27">
        <w:rPr>
          <w:rFonts w:asciiTheme="majorBidi" w:hAnsiTheme="majorBidi" w:cstheme="majorBidi"/>
          <w:sz w:val="28"/>
          <w:szCs w:val="28"/>
          <w:lang w:val="fr-FR" w:bidi="ar-DZ"/>
        </w:rPr>
        <w:t>Les herbes cueillies doivent être séchées pour abaisser leur taux d’humidité et éviter le risque de contamination par les champignons. Elles doivent ensuite être conservées dans des récipients en verre foncé, céramique ou métal (Wolfgang, 2008). La qualité des herbes peut être diminuée suite à une mauvaise préparation ou conservation.</w:t>
      </w:r>
    </w:p>
    <w:p w:rsidR="00E376B7" w:rsidRDefault="00E376B7" w:rsidP="00E376B7">
      <w:pPr>
        <w:pStyle w:val="Paragraphedeliste"/>
        <w:tabs>
          <w:tab w:val="left" w:pos="1920"/>
        </w:tabs>
        <w:ind w:left="0"/>
        <w:rPr>
          <w:rFonts w:asciiTheme="majorBidi" w:hAnsiTheme="majorBidi" w:cstheme="majorBidi"/>
          <w:sz w:val="28"/>
          <w:szCs w:val="28"/>
          <w:rtl/>
          <w:lang w:val="fr-FR" w:bidi="ar-DZ"/>
        </w:rPr>
      </w:pPr>
      <w:r w:rsidRPr="00F04A27">
        <w:rPr>
          <w:rFonts w:asciiTheme="majorBidi" w:hAnsiTheme="majorBidi" w:cstheme="majorBidi"/>
          <w:sz w:val="28"/>
          <w:szCs w:val="28"/>
          <w:lang w:val="fr-FR" w:bidi="ar-DZ"/>
        </w:rPr>
        <w:t xml:space="preserve"> Les plantes médicinales peuvent être préparées et utilisées par différentes manières :</w:t>
      </w:r>
    </w:p>
    <w:p w:rsidR="00E376B7" w:rsidRPr="00D120A8" w:rsidRDefault="00E376B7" w:rsidP="00E376B7">
      <w:pPr>
        <w:tabs>
          <w:tab w:val="left" w:pos="1920"/>
        </w:tabs>
        <w:rPr>
          <w:rFonts w:asciiTheme="majorBidi" w:hAnsiTheme="majorBidi" w:cstheme="majorBidi"/>
          <w:sz w:val="28"/>
          <w:szCs w:val="28"/>
          <w:rtl/>
          <w:lang w:val="fr-FR" w:bidi="ar-DZ"/>
        </w:rPr>
      </w:pPr>
      <w:r w:rsidRPr="00D120A8">
        <w:rPr>
          <w:rFonts w:asciiTheme="majorBidi" w:hAnsiTheme="majorBidi" w:cstheme="majorBidi"/>
          <w:b/>
          <w:bCs/>
          <w:sz w:val="28"/>
          <w:szCs w:val="28"/>
          <w:lang w:val="fr-FR" w:bidi="ar-DZ"/>
        </w:rPr>
        <w:t xml:space="preserve"> </w:t>
      </w:r>
      <w:r w:rsidR="00BF675E" w:rsidRPr="00D120A8">
        <w:rPr>
          <w:rFonts w:asciiTheme="majorBidi" w:hAnsiTheme="majorBidi" w:cstheme="majorBidi"/>
          <w:b/>
          <w:bCs/>
          <w:sz w:val="28"/>
          <w:szCs w:val="28"/>
          <w:lang w:val="fr-FR" w:bidi="ar-DZ"/>
        </w:rPr>
        <w:t>Tisanes</w:t>
      </w:r>
      <w:r w:rsidR="00BF675E" w:rsidRPr="00D120A8">
        <w:rPr>
          <w:rFonts w:asciiTheme="majorBidi" w:hAnsiTheme="majorBidi" w:cstheme="majorBidi" w:hint="cs"/>
          <w:sz w:val="28"/>
          <w:szCs w:val="28"/>
          <w:rtl/>
          <w:lang w:val="fr-FR" w:bidi="ar-DZ"/>
        </w:rPr>
        <w:t xml:space="preserve"> </w:t>
      </w:r>
      <w:r w:rsidR="00BF675E" w:rsidRPr="00D120A8">
        <w:rPr>
          <w:rFonts w:asciiTheme="majorBidi" w:hAnsiTheme="majorBidi" w:cstheme="majorBidi"/>
          <w:sz w:val="28"/>
          <w:szCs w:val="28"/>
          <w:rtl/>
          <w:lang w:val="fr-FR" w:bidi="ar-DZ"/>
        </w:rPr>
        <w:t>:</w:t>
      </w:r>
    </w:p>
    <w:p w:rsidR="00E376B7" w:rsidRDefault="00E376B7" w:rsidP="00E376B7">
      <w:pPr>
        <w:pStyle w:val="Paragraphedeliste"/>
        <w:tabs>
          <w:tab w:val="left" w:pos="1920"/>
        </w:tabs>
        <w:ind w:left="0" w:firstLine="142"/>
        <w:rPr>
          <w:rFonts w:asciiTheme="majorBidi" w:hAnsiTheme="majorBidi" w:cstheme="majorBidi"/>
          <w:sz w:val="28"/>
          <w:szCs w:val="28"/>
          <w:rtl/>
          <w:lang w:val="fr-FR" w:bidi="ar-DZ"/>
        </w:rPr>
      </w:pPr>
      <w:r w:rsidRPr="00F04A27">
        <w:rPr>
          <w:rFonts w:asciiTheme="majorBidi" w:hAnsiTheme="majorBidi" w:cstheme="majorBidi"/>
          <w:sz w:val="28"/>
          <w:szCs w:val="28"/>
          <w:lang w:val="fr-FR" w:bidi="ar-DZ"/>
        </w:rPr>
        <w:t xml:space="preserve">La plupart des herbes médicinales sont consommées sous forme de tisane. Les parties des plantes délicates : feuilles, fleurs et sommités fleuries ainsi que certains fruits concassés sont généralement préparés sous forme d’infusion bues ou quelque fois utilisées en usage local (gargarismes, collyres) ou en usage externe (bains, lotions). Placer les parties </w:t>
      </w:r>
      <w:r w:rsidRPr="00F04A27">
        <w:rPr>
          <w:rFonts w:asciiTheme="majorBidi" w:hAnsiTheme="majorBidi" w:cstheme="majorBidi"/>
          <w:sz w:val="28"/>
          <w:szCs w:val="28"/>
          <w:lang w:val="fr-FR" w:bidi="ar-DZ"/>
        </w:rPr>
        <w:lastRenderedPageBreak/>
        <w:t>végétales séchées dans un récipient, déterminer le volume d’une tasse à thé à l’aide d’une mesure ; sauf avis contraire, les remèdes sont valables pour environ 150 ml. Verser de l’eau bouillante sur les plantes, couvrir la tasse, puis filtrer. Quant aux décoctions, elles sont adaptées aux parties dures et compactes (bois, écorces, tiges, racines) qui ne délivrent leurs principes actifs que sous l'action prolongée de la chaleur. Elles sont bues ou quelque fois utilisées en usage local (gargarismes, collyres). Porter les fruits à ébullition dans l’eau, faire bouillir brièvement, laisser reposer puis filtrer. Les macérations sont obtenues en traitement pendant un temps plus ou moins long, une plante par l'eau froide pour en obtenir les principes solubles (selon les cas, de quelques heures à plusieurs jours par fois plusieurs semaines). Les plantes mucilagineuses, comme le rhizome d’hibiscus, macèrent plusieurs heures dans l’eau froide (extrait à froid) ; faire chauffer avant de boire.</w:t>
      </w:r>
    </w:p>
    <w:p w:rsidR="00E376B7" w:rsidRDefault="00E376B7" w:rsidP="00E376B7">
      <w:pPr>
        <w:pStyle w:val="Paragraphedeliste"/>
        <w:tabs>
          <w:tab w:val="left" w:pos="1920"/>
        </w:tabs>
        <w:ind w:left="0" w:firstLine="142"/>
        <w:rPr>
          <w:rFonts w:asciiTheme="majorBidi" w:hAnsiTheme="majorBidi" w:cstheme="majorBidi"/>
          <w:sz w:val="28"/>
          <w:szCs w:val="28"/>
          <w:rtl/>
          <w:lang w:val="fr-FR" w:bidi="ar-DZ"/>
        </w:rPr>
      </w:pPr>
    </w:p>
    <w:p w:rsidR="00E376B7" w:rsidRDefault="00E376B7" w:rsidP="00E376B7">
      <w:pPr>
        <w:pStyle w:val="Paragraphedeliste"/>
        <w:tabs>
          <w:tab w:val="left" w:pos="1920"/>
        </w:tabs>
        <w:ind w:left="0"/>
        <w:rPr>
          <w:rFonts w:asciiTheme="majorBidi" w:hAnsiTheme="majorBidi" w:cstheme="majorBidi"/>
          <w:b/>
          <w:bCs/>
          <w:sz w:val="28"/>
          <w:szCs w:val="28"/>
          <w:rtl/>
          <w:lang w:val="fr-FR" w:bidi="ar-DZ"/>
        </w:rPr>
      </w:pPr>
      <w:r w:rsidRPr="00D120A8">
        <w:rPr>
          <w:rFonts w:asciiTheme="majorBidi" w:hAnsiTheme="majorBidi" w:cstheme="majorBidi"/>
          <w:b/>
          <w:bCs/>
          <w:sz w:val="28"/>
          <w:szCs w:val="28"/>
          <w:rtl/>
          <w:lang w:bidi="ar-DZ"/>
        </w:rPr>
        <w:t>-</w:t>
      </w:r>
      <w:r w:rsidRPr="00D120A8">
        <w:rPr>
          <w:rFonts w:asciiTheme="majorBidi" w:hAnsiTheme="majorBidi" w:cstheme="majorBidi"/>
          <w:b/>
          <w:bCs/>
          <w:sz w:val="28"/>
          <w:szCs w:val="28"/>
          <w:lang w:val="fr-FR" w:bidi="ar-DZ"/>
        </w:rPr>
        <w:t xml:space="preserve"> Inspirer profondément</w:t>
      </w:r>
      <w:r w:rsidRPr="00927BEA">
        <w:rPr>
          <w:rFonts w:asciiTheme="majorBidi" w:hAnsiTheme="majorBidi" w:cstheme="majorBidi" w:hint="cs"/>
          <w:b/>
          <w:bCs/>
          <w:sz w:val="28"/>
          <w:szCs w:val="28"/>
          <w:rtl/>
          <w:lang w:val="fr-FR" w:bidi="ar-DZ"/>
        </w:rPr>
        <w:t>:</w:t>
      </w:r>
    </w:p>
    <w:p w:rsidR="00E376B7" w:rsidRPr="00F04A27" w:rsidRDefault="00E376B7" w:rsidP="00E376B7">
      <w:pPr>
        <w:pStyle w:val="Paragraphedeliste"/>
        <w:tabs>
          <w:tab w:val="left" w:pos="1920"/>
        </w:tabs>
        <w:ind w:left="0" w:firstLine="142"/>
        <w:rPr>
          <w:rFonts w:asciiTheme="majorBidi" w:hAnsiTheme="majorBidi" w:cstheme="majorBidi"/>
          <w:sz w:val="28"/>
          <w:szCs w:val="28"/>
          <w:rtl/>
          <w:lang w:val="fr-FR" w:bidi="ar-DZ"/>
        </w:rPr>
      </w:pPr>
      <w:r w:rsidRPr="00927BEA">
        <w:rPr>
          <w:rFonts w:asciiTheme="majorBidi" w:hAnsiTheme="majorBidi" w:cstheme="majorBidi"/>
          <w:sz w:val="28"/>
          <w:szCs w:val="28"/>
          <w:lang w:val="fr-FR" w:bidi="ar-DZ"/>
        </w:rPr>
        <w:t>L’effet</w:t>
      </w:r>
      <w:r w:rsidR="00BF675E">
        <w:rPr>
          <w:rFonts w:asciiTheme="majorBidi" w:hAnsiTheme="majorBidi" w:cstheme="majorBidi"/>
          <w:sz w:val="28"/>
          <w:szCs w:val="28"/>
          <w:lang w:val="fr-FR" w:bidi="ar-DZ"/>
        </w:rPr>
        <w:t xml:space="preserve"> </w:t>
      </w:r>
      <w:r w:rsidRPr="00927BEA">
        <w:rPr>
          <w:rFonts w:asciiTheme="majorBidi" w:hAnsiTheme="majorBidi" w:cstheme="majorBidi"/>
          <w:sz w:val="28"/>
          <w:szCs w:val="28"/>
          <w:lang w:val="fr-FR" w:bidi="ar-DZ"/>
        </w:rPr>
        <w:t xml:space="preserve">de </w:t>
      </w:r>
      <w:r w:rsidRPr="00F04A27">
        <w:rPr>
          <w:rFonts w:asciiTheme="majorBidi" w:hAnsiTheme="majorBidi" w:cstheme="majorBidi"/>
          <w:sz w:val="28"/>
          <w:szCs w:val="28"/>
          <w:lang w:val="fr-FR" w:bidi="ar-DZ"/>
        </w:rPr>
        <w:t>certaines huiles végétales ou herbes contenant des huiles essentielles est optimal lorsqu’elles sont inspirées par le nez. Pour une inhalation, verser quelques gouttes d’huile essentielle, par exemple d’épicéa dans une bassine remplie d’eau bouillante, se pencher au- dessus et se couvrir la tête d’une serviette. Inspirer les vapeurs, puis bien se sécher et se reposer.</w:t>
      </w:r>
    </w:p>
    <w:p w:rsidR="00E376B7" w:rsidRDefault="00E376B7" w:rsidP="00E376B7">
      <w:pPr>
        <w:tabs>
          <w:tab w:val="left" w:pos="1920"/>
        </w:tabs>
        <w:ind w:firstLine="142"/>
        <w:rPr>
          <w:rFonts w:asciiTheme="majorBidi" w:hAnsiTheme="majorBidi" w:cstheme="majorBidi"/>
          <w:sz w:val="28"/>
          <w:szCs w:val="28"/>
          <w:rtl/>
          <w:lang w:val="fr-FR" w:bidi="ar-DZ"/>
        </w:rPr>
      </w:pPr>
      <w:r w:rsidRPr="006731FD">
        <w:rPr>
          <w:rFonts w:asciiTheme="majorBidi" w:hAnsiTheme="majorBidi" w:cstheme="majorBidi"/>
          <w:sz w:val="28"/>
          <w:szCs w:val="28"/>
          <w:lang w:val="fr-FR" w:bidi="ar-DZ"/>
        </w:rPr>
        <w:t>Pour les bains partiels, par exemple avec des feuilles de noyer contre la transpiration des pieds, faire infuser ou bouillir la plante et verser ce liquide dans une bassine. Pour les bains complets, par exemple avec de la lavande ou de la valériane, faire infuser dans une petite quantité d’eau et verser ce liquide dans l’eau du bain.</w:t>
      </w:r>
    </w:p>
    <w:p w:rsidR="00E376B7" w:rsidRDefault="00E376B7" w:rsidP="00E376B7">
      <w:pPr>
        <w:tabs>
          <w:tab w:val="left" w:pos="1920"/>
        </w:tabs>
        <w:rPr>
          <w:rFonts w:asciiTheme="majorBidi" w:hAnsiTheme="majorBidi" w:cstheme="majorBidi"/>
          <w:b/>
          <w:bCs/>
          <w:sz w:val="28"/>
          <w:szCs w:val="28"/>
          <w:rtl/>
          <w:lang w:val="fr-FR" w:bidi="ar-DZ"/>
        </w:rPr>
      </w:pPr>
      <w:r w:rsidRPr="00927BEA">
        <w:rPr>
          <w:rFonts w:asciiTheme="majorBidi" w:hAnsiTheme="majorBidi" w:cstheme="majorBidi" w:hint="cs"/>
          <w:b/>
          <w:bCs/>
          <w:sz w:val="28"/>
          <w:szCs w:val="28"/>
          <w:rtl/>
          <w:lang w:bidi="ar-DZ"/>
        </w:rPr>
        <w:t>-</w:t>
      </w:r>
      <w:r w:rsidRPr="00927BEA">
        <w:rPr>
          <w:rFonts w:asciiTheme="majorBidi" w:hAnsiTheme="majorBidi" w:cstheme="majorBidi"/>
          <w:b/>
          <w:bCs/>
          <w:sz w:val="28"/>
          <w:szCs w:val="28"/>
          <w:lang w:val="fr-FR" w:bidi="ar-DZ"/>
        </w:rPr>
        <w:t xml:space="preserve"> Lavages, cataplasme, gargarismes</w:t>
      </w:r>
      <w:r>
        <w:rPr>
          <w:rFonts w:asciiTheme="majorBidi" w:hAnsiTheme="majorBidi" w:cstheme="majorBidi" w:hint="cs"/>
          <w:b/>
          <w:bCs/>
          <w:sz w:val="28"/>
          <w:szCs w:val="28"/>
          <w:rtl/>
          <w:lang w:val="fr-FR" w:bidi="ar-DZ"/>
        </w:rPr>
        <w:t>:</w:t>
      </w:r>
    </w:p>
    <w:p w:rsidR="00E376B7" w:rsidRDefault="00E376B7" w:rsidP="00E376B7">
      <w:pPr>
        <w:tabs>
          <w:tab w:val="left" w:pos="1920"/>
        </w:tabs>
        <w:ind w:firstLine="142"/>
        <w:rPr>
          <w:rFonts w:asciiTheme="majorBidi" w:hAnsiTheme="majorBidi" w:cstheme="majorBidi"/>
          <w:sz w:val="28"/>
          <w:szCs w:val="28"/>
          <w:rtl/>
          <w:lang w:val="fr-FR" w:bidi="ar-DZ"/>
        </w:rPr>
      </w:pPr>
      <w:r w:rsidRPr="006731FD">
        <w:rPr>
          <w:rFonts w:asciiTheme="majorBidi" w:hAnsiTheme="majorBidi" w:cstheme="majorBidi"/>
          <w:sz w:val="28"/>
          <w:szCs w:val="28"/>
          <w:lang w:val="fr-FR" w:bidi="ar-DZ"/>
        </w:rPr>
        <w:t xml:space="preserve"> Les autres utilisations sont basées sur les formes de préparation précédentes. Ne pas avaler les infusions pour gargarismes ; les lavages se préparent comme les bains partiels ; pour les cataplasmes, tromper un morceau de lin propre dans l’infusion préparée (</w:t>
      </w:r>
      <w:r w:rsidRPr="00BF675E">
        <w:rPr>
          <w:rFonts w:asciiTheme="majorBidi" w:hAnsiTheme="majorBidi" w:cstheme="majorBidi"/>
          <w:b/>
          <w:bCs/>
          <w:color w:val="FF0000"/>
          <w:sz w:val="28"/>
          <w:szCs w:val="28"/>
          <w:lang w:val="fr-FR" w:bidi="ar-DZ"/>
        </w:rPr>
        <w:t>Wolfgang, 2008</w:t>
      </w:r>
      <w:r w:rsidRPr="006731FD">
        <w:rPr>
          <w:rFonts w:asciiTheme="majorBidi" w:hAnsiTheme="majorBidi" w:cstheme="majorBidi"/>
          <w:sz w:val="28"/>
          <w:szCs w:val="28"/>
          <w:lang w:val="fr-FR" w:bidi="ar-DZ"/>
        </w:rPr>
        <w:t>). Chaque plante possède une activité thérapeutique traditionnelle, soit par voie orale, soit en usage local (</w:t>
      </w:r>
      <w:proofErr w:type="spellStart"/>
      <w:r w:rsidRPr="00BF675E">
        <w:rPr>
          <w:rFonts w:asciiTheme="majorBidi" w:hAnsiTheme="majorBidi" w:cstheme="majorBidi"/>
          <w:b/>
          <w:bCs/>
          <w:color w:val="FF0000"/>
          <w:sz w:val="28"/>
          <w:szCs w:val="28"/>
          <w:lang w:val="fr-FR" w:bidi="ar-DZ"/>
        </w:rPr>
        <w:t>Bremness</w:t>
      </w:r>
      <w:proofErr w:type="spellEnd"/>
      <w:r w:rsidRPr="00BF675E">
        <w:rPr>
          <w:rFonts w:asciiTheme="majorBidi" w:hAnsiTheme="majorBidi" w:cstheme="majorBidi"/>
          <w:b/>
          <w:bCs/>
          <w:color w:val="FF0000"/>
          <w:sz w:val="28"/>
          <w:szCs w:val="28"/>
          <w:lang w:val="fr-FR" w:bidi="ar-DZ"/>
        </w:rPr>
        <w:t>, 1996</w:t>
      </w:r>
      <w:r w:rsidRPr="006731FD">
        <w:rPr>
          <w:rFonts w:asciiTheme="majorBidi" w:hAnsiTheme="majorBidi" w:cstheme="majorBidi"/>
          <w:sz w:val="28"/>
          <w:szCs w:val="28"/>
          <w:lang w:val="fr-FR" w:bidi="ar-DZ"/>
        </w:rPr>
        <w:t xml:space="preserve">). </w:t>
      </w:r>
    </w:p>
    <w:p w:rsidR="00E376B7" w:rsidRPr="00927BEA" w:rsidRDefault="00E376B7" w:rsidP="00E376B7">
      <w:pPr>
        <w:pStyle w:val="Paragraphedeliste"/>
        <w:numPr>
          <w:ilvl w:val="0"/>
          <w:numId w:val="15"/>
        </w:numPr>
        <w:tabs>
          <w:tab w:val="left" w:pos="1920"/>
        </w:tabs>
        <w:spacing w:after="160" w:line="259" w:lineRule="auto"/>
        <w:ind w:left="567" w:hanging="283"/>
        <w:rPr>
          <w:rFonts w:asciiTheme="majorBidi" w:hAnsiTheme="majorBidi" w:cstheme="majorBidi"/>
          <w:b/>
          <w:bCs/>
          <w:sz w:val="28"/>
          <w:szCs w:val="28"/>
          <w:rtl/>
          <w:lang w:val="fr-FR" w:bidi="ar-DZ"/>
        </w:rPr>
      </w:pPr>
      <w:r w:rsidRPr="00927BEA">
        <w:rPr>
          <w:rFonts w:asciiTheme="majorBidi" w:hAnsiTheme="majorBidi" w:cstheme="majorBidi"/>
          <w:b/>
          <w:bCs/>
          <w:sz w:val="28"/>
          <w:szCs w:val="28"/>
          <w:lang w:val="fr-FR" w:bidi="ar-DZ"/>
        </w:rPr>
        <w:t xml:space="preserve">Principes actifs des plantes </w:t>
      </w:r>
      <w:r w:rsidR="00BF675E" w:rsidRPr="00927BEA">
        <w:rPr>
          <w:rFonts w:asciiTheme="majorBidi" w:hAnsiTheme="majorBidi" w:cstheme="majorBidi"/>
          <w:b/>
          <w:bCs/>
          <w:sz w:val="28"/>
          <w:szCs w:val="28"/>
          <w:lang w:val="fr-FR" w:bidi="ar-DZ"/>
        </w:rPr>
        <w:t>m</w:t>
      </w:r>
      <w:r w:rsidR="00BF675E" w:rsidRPr="00927BEA">
        <w:rPr>
          <w:rFonts w:ascii="Times New Roman" w:hAnsi="Times New Roman" w:cs="Times New Roman"/>
          <w:b/>
          <w:bCs/>
          <w:sz w:val="28"/>
          <w:szCs w:val="28"/>
          <w:lang w:val="fr-FR" w:bidi="ar-DZ"/>
        </w:rPr>
        <w:t>é</w:t>
      </w:r>
      <w:r w:rsidR="00BF675E" w:rsidRPr="00927BEA">
        <w:rPr>
          <w:rFonts w:asciiTheme="majorBidi" w:hAnsiTheme="majorBidi" w:cstheme="majorBidi"/>
          <w:b/>
          <w:bCs/>
          <w:sz w:val="28"/>
          <w:szCs w:val="28"/>
          <w:lang w:val="fr-FR" w:bidi="ar-DZ"/>
        </w:rPr>
        <w:t>dicinales</w:t>
      </w:r>
      <w:r w:rsidR="00BF675E" w:rsidRPr="00927BEA">
        <w:rPr>
          <w:rFonts w:asciiTheme="majorBidi" w:hAnsiTheme="majorBidi" w:cstheme="majorBidi" w:hint="cs"/>
          <w:b/>
          <w:bCs/>
          <w:sz w:val="28"/>
          <w:szCs w:val="28"/>
          <w:rtl/>
          <w:lang w:val="fr-FR" w:bidi="ar-DZ"/>
        </w:rPr>
        <w:t xml:space="preserve"> </w:t>
      </w:r>
      <w:r w:rsidR="00BF675E" w:rsidRPr="00927BEA">
        <w:rPr>
          <w:rFonts w:asciiTheme="majorBidi" w:hAnsiTheme="majorBidi" w:cstheme="majorBidi"/>
          <w:b/>
          <w:bCs/>
          <w:sz w:val="28"/>
          <w:szCs w:val="28"/>
          <w:rtl/>
          <w:lang w:val="fr-FR" w:bidi="ar-DZ"/>
        </w:rPr>
        <w:t>:</w:t>
      </w:r>
    </w:p>
    <w:p w:rsidR="00E376B7" w:rsidRDefault="00E376B7" w:rsidP="00E376B7">
      <w:pPr>
        <w:pStyle w:val="Paragraphedeliste"/>
        <w:tabs>
          <w:tab w:val="left" w:pos="1920"/>
        </w:tabs>
        <w:ind w:left="0" w:firstLine="142"/>
        <w:rPr>
          <w:rFonts w:asciiTheme="majorBidi" w:hAnsiTheme="majorBidi" w:cstheme="majorBidi"/>
          <w:sz w:val="28"/>
          <w:szCs w:val="28"/>
          <w:rtl/>
          <w:lang w:val="fr-FR" w:bidi="ar-DZ"/>
        </w:rPr>
      </w:pPr>
      <w:r w:rsidRPr="00927BEA">
        <w:rPr>
          <w:rFonts w:asciiTheme="majorBidi" w:hAnsiTheme="majorBidi" w:cstheme="majorBidi"/>
          <w:sz w:val="28"/>
          <w:szCs w:val="28"/>
          <w:lang w:val="fr-FR" w:bidi="ar-DZ"/>
        </w:rPr>
        <w:t xml:space="preserve"> Les effets de certaines plantes sont bien connus. Or, ce n'est que r</w:t>
      </w:r>
      <w:r w:rsidRPr="00927BEA">
        <w:rPr>
          <w:rFonts w:ascii="Times New Roman" w:hAnsi="Times New Roman" w:cs="Times New Roman"/>
          <w:sz w:val="28"/>
          <w:szCs w:val="28"/>
          <w:lang w:val="fr-FR" w:bidi="ar-DZ"/>
        </w:rPr>
        <w:t>é</w:t>
      </w:r>
      <w:r w:rsidRPr="00927BEA">
        <w:rPr>
          <w:rFonts w:asciiTheme="majorBidi" w:hAnsiTheme="majorBidi" w:cstheme="majorBidi"/>
          <w:sz w:val="28"/>
          <w:szCs w:val="28"/>
          <w:lang w:val="fr-FR" w:bidi="ar-DZ"/>
        </w:rPr>
        <w:t xml:space="preserve">cemment que les </w:t>
      </w:r>
      <w:r w:rsidRPr="00927BEA">
        <w:rPr>
          <w:rFonts w:ascii="Times New Roman" w:hAnsi="Times New Roman" w:cs="Times New Roman"/>
          <w:sz w:val="28"/>
          <w:szCs w:val="28"/>
          <w:lang w:val="fr-FR" w:bidi="ar-DZ"/>
        </w:rPr>
        <w:t>é</w:t>
      </w:r>
      <w:r w:rsidRPr="00927BEA">
        <w:rPr>
          <w:rFonts w:asciiTheme="majorBidi" w:hAnsiTheme="majorBidi" w:cstheme="majorBidi"/>
          <w:sz w:val="28"/>
          <w:szCs w:val="28"/>
          <w:lang w:val="fr-FR" w:bidi="ar-DZ"/>
        </w:rPr>
        <w:t>l</w:t>
      </w:r>
      <w:r w:rsidRPr="00927BEA">
        <w:rPr>
          <w:rFonts w:ascii="Times New Roman" w:hAnsi="Times New Roman" w:cs="Times New Roman"/>
          <w:sz w:val="28"/>
          <w:szCs w:val="28"/>
          <w:lang w:val="fr-FR" w:bidi="ar-DZ"/>
        </w:rPr>
        <w:t>é</w:t>
      </w:r>
      <w:r w:rsidRPr="00927BEA">
        <w:rPr>
          <w:rFonts w:asciiTheme="majorBidi" w:hAnsiTheme="majorBidi" w:cstheme="majorBidi"/>
          <w:sz w:val="28"/>
          <w:szCs w:val="28"/>
          <w:lang w:val="fr-FR" w:bidi="ar-DZ"/>
        </w:rPr>
        <w:t xml:space="preserve">ments actifs </w:t>
      </w:r>
      <w:r w:rsidRPr="00927BEA">
        <w:rPr>
          <w:rFonts w:ascii="Times New Roman" w:hAnsi="Times New Roman" w:cs="Times New Roman"/>
          <w:sz w:val="28"/>
          <w:szCs w:val="28"/>
          <w:lang w:val="fr-FR" w:bidi="ar-DZ"/>
        </w:rPr>
        <w:t>à</w:t>
      </w:r>
      <w:r w:rsidRPr="00927BEA">
        <w:rPr>
          <w:rFonts w:asciiTheme="majorBidi" w:hAnsiTheme="majorBidi" w:cstheme="majorBidi"/>
          <w:sz w:val="28"/>
          <w:szCs w:val="28"/>
          <w:lang w:val="fr-FR" w:bidi="ar-DZ"/>
        </w:rPr>
        <w:t xml:space="preserve"> l'origine des actions th</w:t>
      </w:r>
      <w:r w:rsidRPr="00927BEA">
        <w:rPr>
          <w:rFonts w:ascii="Times New Roman" w:hAnsi="Times New Roman" w:cs="Times New Roman"/>
          <w:sz w:val="28"/>
          <w:szCs w:val="28"/>
          <w:lang w:val="fr-FR" w:bidi="ar-DZ"/>
        </w:rPr>
        <w:t>é</w:t>
      </w:r>
      <w:r w:rsidRPr="00927BEA">
        <w:rPr>
          <w:rFonts w:asciiTheme="majorBidi" w:hAnsiTheme="majorBidi" w:cstheme="majorBidi"/>
          <w:sz w:val="28"/>
          <w:szCs w:val="28"/>
          <w:lang w:val="fr-FR" w:bidi="ar-DZ"/>
        </w:rPr>
        <w:t>rapeutiques des plantes ont été isolés et étudiés. Il est indispensable de connaître la composition des plantes pour comprendre comment elles agissent sur l'organisme (</w:t>
      </w:r>
      <w:proofErr w:type="spellStart"/>
      <w:r w:rsidRPr="00BF675E">
        <w:rPr>
          <w:rFonts w:asciiTheme="majorBidi" w:hAnsiTheme="majorBidi" w:cstheme="majorBidi"/>
          <w:b/>
          <w:bCs/>
          <w:color w:val="FF0000"/>
          <w:sz w:val="28"/>
          <w:szCs w:val="28"/>
          <w:lang w:val="fr-FR" w:bidi="ar-DZ"/>
        </w:rPr>
        <w:t>Iserin</w:t>
      </w:r>
      <w:proofErr w:type="spellEnd"/>
      <w:r w:rsidRPr="00BF675E">
        <w:rPr>
          <w:rFonts w:asciiTheme="majorBidi" w:hAnsiTheme="majorBidi" w:cstheme="majorBidi"/>
          <w:b/>
          <w:bCs/>
          <w:color w:val="FF0000"/>
          <w:sz w:val="28"/>
          <w:szCs w:val="28"/>
          <w:lang w:val="fr-FR" w:bidi="ar-DZ"/>
        </w:rPr>
        <w:t>, 2001</w:t>
      </w:r>
      <w:r w:rsidRPr="00927BEA">
        <w:rPr>
          <w:rFonts w:asciiTheme="majorBidi" w:hAnsiTheme="majorBidi" w:cstheme="majorBidi"/>
          <w:sz w:val="28"/>
          <w:szCs w:val="28"/>
          <w:lang w:val="fr-FR" w:bidi="ar-DZ"/>
        </w:rPr>
        <w:t xml:space="preserve">). </w:t>
      </w:r>
    </w:p>
    <w:p w:rsidR="00E376B7" w:rsidRDefault="00E376B7" w:rsidP="00E376B7">
      <w:pPr>
        <w:pStyle w:val="Paragraphedeliste"/>
        <w:tabs>
          <w:tab w:val="left" w:pos="1920"/>
        </w:tabs>
        <w:ind w:left="0" w:firstLine="142"/>
        <w:rPr>
          <w:rFonts w:asciiTheme="majorBidi" w:hAnsiTheme="majorBidi" w:cstheme="majorBidi"/>
          <w:sz w:val="28"/>
          <w:szCs w:val="28"/>
          <w:rtl/>
          <w:lang w:val="fr-FR" w:bidi="ar-DZ"/>
        </w:rPr>
      </w:pPr>
      <w:r w:rsidRPr="00927BEA">
        <w:rPr>
          <w:rFonts w:asciiTheme="majorBidi" w:hAnsiTheme="majorBidi" w:cstheme="majorBidi"/>
          <w:sz w:val="28"/>
          <w:szCs w:val="28"/>
          <w:lang w:val="fr-FR" w:bidi="ar-DZ"/>
        </w:rPr>
        <w:lastRenderedPageBreak/>
        <w:t xml:space="preserve">Le principe actif c’est </w:t>
      </w:r>
      <w:r w:rsidR="00BF675E" w:rsidRPr="00927BEA">
        <w:rPr>
          <w:rFonts w:asciiTheme="majorBidi" w:hAnsiTheme="majorBidi" w:cstheme="majorBidi"/>
          <w:sz w:val="28"/>
          <w:szCs w:val="28"/>
          <w:lang w:val="fr-FR" w:bidi="ar-DZ"/>
        </w:rPr>
        <w:t>une molécule contenue</w:t>
      </w:r>
      <w:r w:rsidRPr="00927BEA">
        <w:rPr>
          <w:rFonts w:asciiTheme="majorBidi" w:hAnsiTheme="majorBidi" w:cstheme="majorBidi"/>
          <w:sz w:val="28"/>
          <w:szCs w:val="28"/>
          <w:lang w:val="fr-FR" w:bidi="ar-DZ"/>
        </w:rPr>
        <w:t xml:space="preserve"> dans une drogue végétale ou dans une préparation à base de drogue végétale et utilisé pour la fabrication des médicaments (</w:t>
      </w:r>
      <w:proofErr w:type="spellStart"/>
      <w:r w:rsidRPr="00BF675E">
        <w:rPr>
          <w:rFonts w:asciiTheme="majorBidi" w:hAnsiTheme="majorBidi" w:cstheme="majorBidi"/>
          <w:b/>
          <w:bCs/>
          <w:color w:val="FF0000"/>
          <w:sz w:val="28"/>
          <w:szCs w:val="28"/>
          <w:lang w:val="fr-FR" w:bidi="ar-DZ"/>
        </w:rPr>
        <w:t>Pelt</w:t>
      </w:r>
      <w:proofErr w:type="spellEnd"/>
      <w:r w:rsidRPr="00BF675E">
        <w:rPr>
          <w:rFonts w:asciiTheme="majorBidi" w:hAnsiTheme="majorBidi" w:cstheme="majorBidi"/>
          <w:b/>
          <w:bCs/>
          <w:color w:val="FF0000"/>
          <w:sz w:val="28"/>
          <w:szCs w:val="28"/>
          <w:lang w:val="fr-FR" w:bidi="ar-DZ"/>
        </w:rPr>
        <w:t>, 1980</w:t>
      </w:r>
      <w:r w:rsidRPr="00927BEA">
        <w:rPr>
          <w:rFonts w:asciiTheme="majorBidi" w:hAnsiTheme="majorBidi" w:cstheme="majorBidi"/>
          <w:sz w:val="28"/>
          <w:szCs w:val="28"/>
          <w:lang w:val="fr-FR" w:bidi="ar-DZ"/>
        </w:rPr>
        <w:t>).</w:t>
      </w:r>
    </w:p>
    <w:p w:rsidR="00E376B7" w:rsidRDefault="00E376B7" w:rsidP="00D51B76">
      <w:pPr>
        <w:pStyle w:val="Paragraphedeliste"/>
        <w:tabs>
          <w:tab w:val="left" w:pos="1920"/>
        </w:tabs>
        <w:ind w:left="0" w:firstLine="142"/>
        <w:rPr>
          <w:rFonts w:asciiTheme="majorBidi" w:hAnsiTheme="majorBidi" w:cstheme="majorBidi"/>
          <w:sz w:val="28"/>
          <w:szCs w:val="28"/>
          <w:rtl/>
          <w:lang w:val="fr-FR" w:bidi="ar-DZ"/>
        </w:rPr>
      </w:pPr>
      <w:r w:rsidRPr="00927BEA">
        <w:rPr>
          <w:rFonts w:asciiTheme="majorBidi" w:hAnsiTheme="majorBidi" w:cstheme="majorBidi"/>
          <w:sz w:val="28"/>
          <w:szCs w:val="28"/>
          <w:lang w:val="fr-FR" w:bidi="ar-DZ"/>
        </w:rPr>
        <w:t xml:space="preserve"> Les plantes contiennent des métabolites secondaires pouvant être considérées comme des substances indirectement essentiels à la vie des plantes. Contrairement, les métabolites primaires (glucides, protides, lipides, acides nucléiques), qui sont les principales dans le développement et la croissance de la plante, participent à l'adaptation de la plante avec l'environnement, ainsi à la tolérance contre les chocs (lumière UV, les insectes nocifs, variation de la température…) (</w:t>
      </w:r>
      <w:proofErr w:type="spellStart"/>
      <w:r w:rsidRPr="00BF675E">
        <w:rPr>
          <w:rFonts w:asciiTheme="majorBidi" w:hAnsiTheme="majorBidi" w:cstheme="majorBidi"/>
          <w:b/>
          <w:bCs/>
          <w:color w:val="FF0000"/>
          <w:sz w:val="28"/>
          <w:szCs w:val="28"/>
          <w:lang w:val="fr-FR" w:bidi="ar-DZ"/>
        </w:rPr>
        <w:t>Sarnimanchado</w:t>
      </w:r>
      <w:proofErr w:type="spellEnd"/>
      <w:r w:rsidRPr="00BF675E">
        <w:rPr>
          <w:rFonts w:asciiTheme="majorBidi" w:hAnsiTheme="majorBidi" w:cstheme="majorBidi"/>
          <w:b/>
          <w:bCs/>
          <w:color w:val="FF0000"/>
          <w:sz w:val="28"/>
          <w:szCs w:val="28"/>
          <w:lang w:val="fr-FR" w:bidi="ar-DZ"/>
        </w:rPr>
        <w:t xml:space="preserve"> </w:t>
      </w:r>
      <w:r w:rsidR="00D51B76">
        <w:rPr>
          <w:rFonts w:asciiTheme="majorBidi" w:hAnsiTheme="majorBidi" w:cstheme="majorBidi"/>
          <w:b/>
          <w:bCs/>
          <w:color w:val="FF0000"/>
          <w:sz w:val="28"/>
          <w:szCs w:val="28"/>
          <w:lang w:val="fr-FR" w:bidi="ar-DZ"/>
        </w:rPr>
        <w:t>&amp;</w:t>
      </w:r>
      <w:r w:rsidRPr="00BF675E">
        <w:rPr>
          <w:rFonts w:asciiTheme="majorBidi" w:hAnsiTheme="majorBidi" w:cstheme="majorBidi"/>
          <w:b/>
          <w:bCs/>
          <w:color w:val="FF0000"/>
          <w:sz w:val="28"/>
          <w:szCs w:val="28"/>
          <w:lang w:val="fr-FR" w:bidi="ar-DZ"/>
        </w:rPr>
        <w:t xml:space="preserve"> </w:t>
      </w:r>
      <w:proofErr w:type="spellStart"/>
      <w:r w:rsidRPr="00BF675E">
        <w:rPr>
          <w:rFonts w:asciiTheme="majorBidi" w:hAnsiTheme="majorBidi" w:cstheme="majorBidi"/>
          <w:b/>
          <w:bCs/>
          <w:color w:val="FF0000"/>
          <w:sz w:val="28"/>
          <w:szCs w:val="28"/>
          <w:lang w:val="fr-FR" w:bidi="ar-DZ"/>
        </w:rPr>
        <w:t>Cheynier</w:t>
      </w:r>
      <w:proofErr w:type="spellEnd"/>
      <w:r w:rsidRPr="00BF675E">
        <w:rPr>
          <w:rFonts w:asciiTheme="majorBidi" w:hAnsiTheme="majorBidi" w:cstheme="majorBidi"/>
          <w:b/>
          <w:bCs/>
          <w:color w:val="FF0000"/>
          <w:sz w:val="28"/>
          <w:szCs w:val="28"/>
          <w:lang w:val="fr-FR" w:bidi="ar-DZ"/>
        </w:rPr>
        <w:t>, 2006</w:t>
      </w:r>
      <w:r w:rsidRPr="00927BEA">
        <w:rPr>
          <w:rFonts w:asciiTheme="majorBidi" w:hAnsiTheme="majorBidi" w:cstheme="majorBidi"/>
          <w:sz w:val="28"/>
          <w:szCs w:val="28"/>
          <w:lang w:val="fr-FR" w:bidi="ar-DZ"/>
        </w:rPr>
        <w:t>). Cette fonction physiologique n'est pas toujours évidente mais représente une source importante de molécules utilisables par l'Homme dans des domaines aussi différents que la pharmacologie ou l'agroalimentaire (</w:t>
      </w:r>
      <w:proofErr w:type="spellStart"/>
      <w:r w:rsidRPr="00D51B76">
        <w:rPr>
          <w:rFonts w:asciiTheme="majorBidi" w:hAnsiTheme="majorBidi" w:cstheme="majorBidi"/>
          <w:b/>
          <w:bCs/>
          <w:color w:val="FF0000"/>
          <w:sz w:val="28"/>
          <w:szCs w:val="28"/>
          <w:lang w:val="fr-FR" w:bidi="ar-DZ"/>
        </w:rPr>
        <w:t>Macheix</w:t>
      </w:r>
      <w:proofErr w:type="spellEnd"/>
      <w:r w:rsidRPr="00D51B76">
        <w:rPr>
          <w:rFonts w:asciiTheme="majorBidi" w:hAnsiTheme="majorBidi" w:cstheme="majorBidi"/>
          <w:b/>
          <w:bCs/>
          <w:color w:val="FF0000"/>
          <w:sz w:val="28"/>
          <w:szCs w:val="28"/>
          <w:lang w:val="fr-FR" w:bidi="ar-DZ"/>
        </w:rPr>
        <w:t xml:space="preserve"> </w:t>
      </w:r>
      <w:r w:rsidR="00D51B76">
        <w:rPr>
          <w:rFonts w:asciiTheme="majorBidi" w:hAnsiTheme="majorBidi" w:cstheme="majorBidi"/>
          <w:b/>
          <w:bCs/>
          <w:color w:val="FF0000"/>
          <w:sz w:val="28"/>
          <w:szCs w:val="28"/>
          <w:lang w:val="fr-FR" w:bidi="ar-DZ"/>
        </w:rPr>
        <w:t>&amp;</w:t>
      </w:r>
      <w:r w:rsidRPr="00D51B76">
        <w:rPr>
          <w:rFonts w:asciiTheme="majorBidi" w:hAnsiTheme="majorBidi" w:cstheme="majorBidi"/>
          <w:b/>
          <w:bCs/>
          <w:color w:val="FF0000"/>
          <w:sz w:val="28"/>
          <w:szCs w:val="28"/>
          <w:lang w:val="fr-FR" w:bidi="ar-DZ"/>
        </w:rPr>
        <w:t xml:space="preserve"> </w:t>
      </w:r>
      <w:proofErr w:type="gramStart"/>
      <w:r w:rsidRPr="00D51B76">
        <w:rPr>
          <w:rFonts w:asciiTheme="majorBidi" w:hAnsiTheme="majorBidi" w:cstheme="majorBidi"/>
          <w:b/>
          <w:bCs/>
          <w:color w:val="FF0000"/>
          <w:sz w:val="28"/>
          <w:szCs w:val="28"/>
          <w:lang w:val="fr-FR" w:bidi="ar-DZ"/>
        </w:rPr>
        <w:t>al.,</w:t>
      </w:r>
      <w:proofErr w:type="gramEnd"/>
      <w:r w:rsidRPr="00D51B76">
        <w:rPr>
          <w:rFonts w:asciiTheme="majorBidi" w:hAnsiTheme="majorBidi" w:cstheme="majorBidi"/>
          <w:b/>
          <w:bCs/>
          <w:color w:val="FF0000"/>
          <w:sz w:val="28"/>
          <w:szCs w:val="28"/>
          <w:lang w:val="fr-FR" w:bidi="ar-DZ"/>
        </w:rPr>
        <w:t xml:space="preserve"> 2005</w:t>
      </w:r>
      <w:r w:rsidRPr="00927BEA">
        <w:rPr>
          <w:rFonts w:asciiTheme="majorBidi" w:hAnsiTheme="majorBidi" w:cstheme="majorBidi"/>
          <w:sz w:val="28"/>
          <w:szCs w:val="28"/>
          <w:lang w:val="fr-FR" w:bidi="ar-DZ"/>
        </w:rPr>
        <w:t>).</w:t>
      </w:r>
    </w:p>
    <w:p w:rsidR="00E376B7" w:rsidRDefault="00E376B7" w:rsidP="00D51B76">
      <w:pPr>
        <w:pStyle w:val="Paragraphedeliste"/>
        <w:tabs>
          <w:tab w:val="left" w:pos="1920"/>
        </w:tabs>
        <w:ind w:left="0" w:firstLine="142"/>
        <w:rPr>
          <w:rFonts w:asciiTheme="majorBidi" w:hAnsiTheme="majorBidi" w:cstheme="majorBidi"/>
          <w:sz w:val="28"/>
          <w:szCs w:val="28"/>
          <w:rtl/>
          <w:lang w:val="fr-FR" w:bidi="ar-DZ"/>
        </w:rPr>
      </w:pPr>
      <w:r w:rsidRPr="00927BEA">
        <w:rPr>
          <w:rFonts w:asciiTheme="majorBidi" w:hAnsiTheme="majorBidi" w:cstheme="majorBidi"/>
          <w:sz w:val="28"/>
          <w:szCs w:val="28"/>
          <w:lang w:val="fr-FR" w:bidi="ar-DZ"/>
        </w:rPr>
        <w:t xml:space="preserve"> Les produits du métabolisme secondaire sont en très grand nombre, plus de 200.000 structures définies et sont d’une variété structurale extraordinaire (</w:t>
      </w:r>
      <w:r w:rsidRPr="00D51B76">
        <w:rPr>
          <w:rFonts w:asciiTheme="majorBidi" w:hAnsiTheme="majorBidi" w:cstheme="majorBidi"/>
          <w:b/>
          <w:bCs/>
          <w:color w:val="FF0000"/>
          <w:sz w:val="28"/>
          <w:szCs w:val="28"/>
          <w:lang w:val="fr-FR" w:bidi="ar-DZ"/>
        </w:rPr>
        <w:t>Hartmann, 2007</w:t>
      </w:r>
      <w:r w:rsidRPr="00927BEA">
        <w:rPr>
          <w:rFonts w:asciiTheme="majorBidi" w:hAnsiTheme="majorBidi" w:cstheme="majorBidi"/>
          <w:sz w:val="28"/>
          <w:szCs w:val="28"/>
          <w:lang w:val="fr-FR" w:bidi="ar-DZ"/>
        </w:rPr>
        <w:t>). Ils sont</w:t>
      </w:r>
      <w:r w:rsidR="00D51B76">
        <w:rPr>
          <w:rFonts w:asciiTheme="majorBidi" w:hAnsiTheme="majorBidi" w:cstheme="majorBidi"/>
          <w:sz w:val="28"/>
          <w:szCs w:val="28"/>
          <w:lang w:val="fr-FR" w:bidi="ar-DZ"/>
        </w:rPr>
        <w:t xml:space="preserve"> </w:t>
      </w:r>
      <w:r w:rsidRPr="00927BEA">
        <w:rPr>
          <w:rFonts w:asciiTheme="majorBidi" w:hAnsiTheme="majorBidi" w:cstheme="majorBidi"/>
          <w:sz w:val="28"/>
          <w:szCs w:val="28"/>
          <w:lang w:val="fr-FR" w:bidi="ar-DZ"/>
        </w:rPr>
        <w:t>des composés phénoliques, des terpènes et stéroïdes et des composés azotés dont les alcaloïdes. Ils sont très inégalement répartis chez les végétaux mais dont le niveau d'accumulation peut quelquefois atteindre des valeurs élevées. La notion de « métabolite secondaire » résultait initialement de trois groupes d'observations: d'abord une difficulté à attribuer à ces métabolites une fonction précise dans la physiologie même de la plante, ensuite une répartition très inégale selon les végétaux, quelquefois entre des espèces très voisines ou même entre différentes sous espèces ou variétés à l'intérieur d'une même espèce, enfin une certaine « inertie biochimique » car ces substances sont rarement remobilisées dans la plante après qu'elles y ont été accumulées (</w:t>
      </w:r>
      <w:proofErr w:type="spellStart"/>
      <w:r w:rsidRPr="00D51B76">
        <w:rPr>
          <w:rFonts w:asciiTheme="majorBidi" w:hAnsiTheme="majorBidi" w:cstheme="majorBidi"/>
          <w:b/>
          <w:bCs/>
          <w:color w:val="FF0000"/>
          <w:sz w:val="28"/>
          <w:szCs w:val="28"/>
          <w:lang w:val="fr-FR" w:bidi="ar-DZ"/>
        </w:rPr>
        <w:t>Macheix</w:t>
      </w:r>
      <w:proofErr w:type="spellEnd"/>
      <w:r w:rsidRPr="00D51B76">
        <w:rPr>
          <w:rFonts w:asciiTheme="majorBidi" w:hAnsiTheme="majorBidi" w:cstheme="majorBidi"/>
          <w:b/>
          <w:bCs/>
          <w:color w:val="FF0000"/>
          <w:sz w:val="28"/>
          <w:szCs w:val="28"/>
          <w:lang w:val="fr-FR" w:bidi="ar-DZ"/>
        </w:rPr>
        <w:t xml:space="preserve"> </w:t>
      </w:r>
      <w:r w:rsidR="00D51B76">
        <w:rPr>
          <w:rFonts w:asciiTheme="majorBidi" w:hAnsiTheme="majorBidi" w:cstheme="majorBidi"/>
          <w:b/>
          <w:bCs/>
          <w:color w:val="FF0000"/>
          <w:sz w:val="28"/>
          <w:szCs w:val="28"/>
          <w:lang w:val="fr-FR" w:bidi="ar-DZ"/>
        </w:rPr>
        <w:t>&amp;</w:t>
      </w:r>
      <w:r w:rsidRPr="00D51B76">
        <w:rPr>
          <w:rFonts w:asciiTheme="majorBidi" w:hAnsiTheme="majorBidi" w:cstheme="majorBidi"/>
          <w:b/>
          <w:bCs/>
          <w:color w:val="FF0000"/>
          <w:sz w:val="28"/>
          <w:szCs w:val="28"/>
          <w:lang w:val="fr-FR" w:bidi="ar-DZ"/>
        </w:rPr>
        <w:t xml:space="preserve"> al., 2005</w:t>
      </w:r>
      <w:r w:rsidRPr="00927BEA">
        <w:rPr>
          <w:rFonts w:asciiTheme="majorBidi" w:hAnsiTheme="majorBidi" w:cstheme="majorBidi"/>
          <w:sz w:val="28"/>
          <w:szCs w:val="28"/>
          <w:lang w:val="fr-FR" w:bidi="ar-DZ"/>
        </w:rPr>
        <w:t>).</w:t>
      </w:r>
    </w:p>
    <w:p w:rsidR="00E376B7" w:rsidRDefault="00E376B7" w:rsidP="00D51B76">
      <w:pPr>
        <w:pStyle w:val="Paragraphedeliste"/>
        <w:tabs>
          <w:tab w:val="left" w:pos="1920"/>
        </w:tabs>
        <w:ind w:left="0" w:firstLine="142"/>
        <w:rPr>
          <w:rFonts w:asciiTheme="majorBidi" w:hAnsiTheme="majorBidi" w:cstheme="majorBidi"/>
          <w:sz w:val="28"/>
          <w:szCs w:val="28"/>
          <w:lang w:val="fr-FR" w:bidi="ar-DZ"/>
        </w:rPr>
      </w:pPr>
      <w:r w:rsidRPr="00927BEA">
        <w:rPr>
          <w:rFonts w:asciiTheme="majorBidi" w:hAnsiTheme="majorBidi" w:cstheme="majorBidi"/>
          <w:sz w:val="28"/>
          <w:szCs w:val="28"/>
          <w:lang w:val="fr-FR" w:bidi="ar-DZ"/>
        </w:rPr>
        <w:t xml:space="preserve"> Ils constituent un groupe de produits naturels qui sont exploré pour des propriétés très diverses : </w:t>
      </w:r>
      <w:proofErr w:type="spellStart"/>
      <w:r w:rsidRPr="00927BEA">
        <w:rPr>
          <w:rFonts w:asciiTheme="majorBidi" w:hAnsiTheme="majorBidi" w:cstheme="majorBidi"/>
          <w:sz w:val="28"/>
          <w:szCs w:val="28"/>
          <w:lang w:val="fr-FR" w:bidi="ar-DZ"/>
        </w:rPr>
        <w:t>antioxydantes</w:t>
      </w:r>
      <w:proofErr w:type="spellEnd"/>
      <w:r w:rsidRPr="00927BEA">
        <w:rPr>
          <w:rFonts w:asciiTheme="majorBidi" w:hAnsiTheme="majorBidi" w:cstheme="majorBidi"/>
          <w:sz w:val="28"/>
          <w:szCs w:val="28"/>
          <w:lang w:val="fr-FR" w:bidi="ar-DZ"/>
        </w:rPr>
        <w:t xml:space="preserve">, antimicrobiennes, anti-inflammatoires, anticancéreuses etc… </w:t>
      </w:r>
      <w:r w:rsidRPr="00674E3E">
        <w:rPr>
          <w:rFonts w:asciiTheme="majorBidi" w:hAnsiTheme="majorBidi" w:cstheme="majorBidi"/>
          <w:sz w:val="28"/>
          <w:szCs w:val="28"/>
          <w:lang w:val="fr-FR" w:bidi="ar-DZ"/>
        </w:rPr>
        <w:t>(</w:t>
      </w:r>
      <w:proofErr w:type="spellStart"/>
      <w:r w:rsidRPr="00D51B76">
        <w:rPr>
          <w:rFonts w:asciiTheme="majorBidi" w:hAnsiTheme="majorBidi" w:cstheme="majorBidi"/>
          <w:b/>
          <w:bCs/>
          <w:color w:val="FF0000"/>
          <w:sz w:val="28"/>
          <w:szCs w:val="28"/>
          <w:lang w:val="fr-FR" w:bidi="ar-DZ"/>
        </w:rPr>
        <w:t>Epifano</w:t>
      </w:r>
      <w:proofErr w:type="spellEnd"/>
      <w:r w:rsidRPr="00D51B76">
        <w:rPr>
          <w:rFonts w:asciiTheme="majorBidi" w:hAnsiTheme="majorBidi" w:cstheme="majorBidi"/>
          <w:b/>
          <w:bCs/>
          <w:color w:val="FF0000"/>
          <w:sz w:val="28"/>
          <w:szCs w:val="28"/>
          <w:lang w:val="fr-FR" w:bidi="ar-DZ"/>
        </w:rPr>
        <w:t xml:space="preserve"> </w:t>
      </w:r>
      <w:r w:rsidR="00D51B76" w:rsidRPr="00D51B76">
        <w:rPr>
          <w:rFonts w:asciiTheme="majorBidi" w:hAnsiTheme="majorBidi" w:cstheme="majorBidi"/>
          <w:b/>
          <w:bCs/>
          <w:color w:val="FF0000"/>
          <w:sz w:val="28"/>
          <w:szCs w:val="28"/>
          <w:lang w:val="fr-FR" w:bidi="ar-DZ"/>
        </w:rPr>
        <w:t>&amp;</w:t>
      </w:r>
      <w:r w:rsidRPr="00D51B76">
        <w:rPr>
          <w:rFonts w:asciiTheme="majorBidi" w:hAnsiTheme="majorBidi" w:cstheme="majorBidi"/>
          <w:b/>
          <w:bCs/>
          <w:color w:val="FF0000"/>
          <w:sz w:val="28"/>
          <w:szCs w:val="28"/>
          <w:lang w:val="fr-FR" w:bidi="ar-DZ"/>
        </w:rPr>
        <w:t>al., 2007</w:t>
      </w:r>
      <w:r w:rsidRPr="00674E3E">
        <w:rPr>
          <w:rFonts w:asciiTheme="majorBidi" w:hAnsiTheme="majorBidi" w:cstheme="majorBidi"/>
          <w:sz w:val="28"/>
          <w:szCs w:val="28"/>
          <w:lang w:val="fr-FR" w:bidi="ar-DZ"/>
        </w:rPr>
        <w:t>).</w:t>
      </w:r>
    </w:p>
    <w:p w:rsidR="00A21304" w:rsidRDefault="00A21304" w:rsidP="00E376B7">
      <w:pPr>
        <w:pStyle w:val="Paragraphedeliste"/>
        <w:tabs>
          <w:tab w:val="left" w:pos="1920"/>
        </w:tabs>
        <w:ind w:left="0" w:firstLine="142"/>
        <w:rPr>
          <w:rFonts w:asciiTheme="majorBidi" w:hAnsiTheme="majorBidi" w:cstheme="majorBidi"/>
          <w:sz w:val="28"/>
          <w:szCs w:val="28"/>
          <w:lang w:val="fr-FR" w:bidi="ar-DZ"/>
        </w:rPr>
      </w:pPr>
    </w:p>
    <w:p w:rsidR="00A21304" w:rsidRDefault="00A21304" w:rsidP="00E376B7">
      <w:pPr>
        <w:pStyle w:val="Paragraphedeliste"/>
        <w:tabs>
          <w:tab w:val="left" w:pos="1920"/>
        </w:tabs>
        <w:ind w:left="0" w:firstLine="142"/>
        <w:rPr>
          <w:rFonts w:asciiTheme="majorBidi" w:hAnsiTheme="majorBidi" w:cstheme="majorBidi"/>
          <w:sz w:val="28"/>
          <w:szCs w:val="28"/>
          <w:lang w:val="fr-FR" w:bidi="ar-DZ"/>
        </w:rPr>
      </w:pPr>
    </w:p>
    <w:p w:rsidR="00A21304" w:rsidRDefault="00A21304" w:rsidP="00E376B7">
      <w:pPr>
        <w:pStyle w:val="Paragraphedeliste"/>
        <w:tabs>
          <w:tab w:val="left" w:pos="1920"/>
        </w:tabs>
        <w:ind w:left="0" w:firstLine="142"/>
        <w:rPr>
          <w:rFonts w:asciiTheme="majorBidi" w:hAnsiTheme="majorBidi" w:cstheme="majorBidi"/>
          <w:sz w:val="28"/>
          <w:szCs w:val="28"/>
          <w:lang w:val="fr-FR" w:bidi="ar-DZ"/>
        </w:rPr>
      </w:pPr>
    </w:p>
    <w:p w:rsidR="00A21304" w:rsidRDefault="00A21304" w:rsidP="00E376B7">
      <w:pPr>
        <w:pStyle w:val="Paragraphedeliste"/>
        <w:tabs>
          <w:tab w:val="left" w:pos="1920"/>
        </w:tabs>
        <w:ind w:left="0" w:firstLine="142"/>
        <w:rPr>
          <w:rFonts w:asciiTheme="majorBidi" w:hAnsiTheme="majorBidi" w:cstheme="majorBidi"/>
          <w:sz w:val="28"/>
          <w:szCs w:val="28"/>
          <w:lang w:val="fr-FR" w:bidi="ar-DZ"/>
        </w:rPr>
      </w:pPr>
    </w:p>
    <w:p w:rsidR="00A21304" w:rsidRDefault="00A21304" w:rsidP="00E376B7">
      <w:pPr>
        <w:pStyle w:val="Paragraphedeliste"/>
        <w:tabs>
          <w:tab w:val="left" w:pos="1920"/>
        </w:tabs>
        <w:ind w:left="0" w:firstLine="142"/>
        <w:rPr>
          <w:rFonts w:asciiTheme="majorBidi" w:hAnsiTheme="majorBidi" w:cstheme="majorBidi"/>
          <w:sz w:val="28"/>
          <w:szCs w:val="28"/>
          <w:lang w:val="fr-FR" w:bidi="ar-DZ"/>
        </w:rPr>
      </w:pPr>
    </w:p>
    <w:p w:rsidR="00A21304" w:rsidRDefault="00A21304" w:rsidP="00E376B7">
      <w:pPr>
        <w:pStyle w:val="Paragraphedeliste"/>
        <w:tabs>
          <w:tab w:val="left" w:pos="1920"/>
        </w:tabs>
        <w:ind w:left="0" w:firstLine="142"/>
        <w:rPr>
          <w:rFonts w:asciiTheme="majorBidi" w:hAnsiTheme="majorBidi" w:cstheme="majorBidi"/>
          <w:sz w:val="28"/>
          <w:szCs w:val="28"/>
          <w:lang w:val="fr-FR" w:bidi="ar-DZ"/>
        </w:rPr>
      </w:pPr>
    </w:p>
    <w:p w:rsidR="00A21304" w:rsidRDefault="00A21304" w:rsidP="00E376B7">
      <w:pPr>
        <w:pStyle w:val="Paragraphedeliste"/>
        <w:tabs>
          <w:tab w:val="left" w:pos="1920"/>
        </w:tabs>
        <w:ind w:left="0" w:firstLine="142"/>
        <w:rPr>
          <w:rFonts w:asciiTheme="majorBidi" w:hAnsiTheme="majorBidi" w:cstheme="majorBidi"/>
          <w:sz w:val="28"/>
          <w:szCs w:val="28"/>
          <w:lang w:val="fr-FR" w:bidi="ar-DZ"/>
        </w:rPr>
      </w:pPr>
    </w:p>
    <w:p w:rsidR="00A21304" w:rsidRPr="00F43C6B" w:rsidRDefault="00A21304" w:rsidP="00F43C6B">
      <w:pPr>
        <w:tabs>
          <w:tab w:val="left" w:pos="1920"/>
        </w:tabs>
        <w:rPr>
          <w:rFonts w:asciiTheme="majorBidi" w:hAnsiTheme="majorBidi" w:cstheme="majorBidi"/>
          <w:sz w:val="28"/>
          <w:szCs w:val="28"/>
          <w:lang w:val="fr-FR" w:bidi="ar-DZ"/>
        </w:rPr>
      </w:pPr>
    </w:p>
    <w:p w:rsidR="00A21304" w:rsidRPr="00F87F3A" w:rsidRDefault="00434337" w:rsidP="00A21304">
      <w:pPr>
        <w:tabs>
          <w:tab w:val="left" w:pos="1920"/>
        </w:tabs>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lastRenderedPageBreak/>
        <w:t>B</w:t>
      </w:r>
      <w:r w:rsidR="00A21304" w:rsidRPr="00F87F3A">
        <w:rPr>
          <w:rFonts w:asciiTheme="majorBidi" w:hAnsiTheme="majorBidi" w:cstheme="majorBidi"/>
          <w:b/>
          <w:bCs/>
          <w:sz w:val="28"/>
          <w:szCs w:val="28"/>
          <w:lang w:val="fr-FR" w:bidi="ar-DZ"/>
        </w:rPr>
        <w:t>/-</w:t>
      </w:r>
      <w:r w:rsidR="00A21304" w:rsidRPr="00F87F3A">
        <w:rPr>
          <w:rFonts w:ascii="MS Mincho" w:eastAsia="MS Mincho" w:hAnsi="MS Mincho" w:cs="MS Mincho" w:hint="eastAsia"/>
          <w:b/>
          <w:bCs/>
          <w:sz w:val="28"/>
          <w:szCs w:val="28"/>
          <w:lang w:val="fr-FR" w:bidi="ar-DZ"/>
        </w:rPr>
        <w:t>Ⅰ</w:t>
      </w:r>
      <w:r w:rsidR="00A21304" w:rsidRPr="00F87F3A">
        <w:rPr>
          <w:rFonts w:asciiTheme="majorBidi" w:hAnsiTheme="majorBidi" w:cstheme="majorBidi"/>
          <w:b/>
          <w:bCs/>
          <w:sz w:val="28"/>
          <w:szCs w:val="28"/>
          <w:lang w:val="fr-FR" w:bidi="ar-DZ"/>
        </w:rPr>
        <w:t>- PHYTOTHÉRAPIE</w:t>
      </w:r>
    </w:p>
    <w:p w:rsidR="00A21304" w:rsidRPr="00F87F3A" w:rsidRDefault="00A21304" w:rsidP="00A21304">
      <w:pPr>
        <w:tabs>
          <w:tab w:val="left" w:pos="1920"/>
        </w:tabs>
        <w:rPr>
          <w:rFonts w:asciiTheme="majorBidi" w:hAnsiTheme="majorBidi" w:cstheme="majorBidi"/>
          <w:b/>
          <w:bCs/>
          <w:sz w:val="28"/>
          <w:szCs w:val="28"/>
          <w:rtl/>
          <w:lang w:val="fr-FR" w:bidi="ar-DZ"/>
        </w:rPr>
      </w:pPr>
      <w:r w:rsidRPr="00F87F3A">
        <w:rPr>
          <w:rFonts w:ascii="MS Mincho" w:eastAsia="MS Mincho" w:hAnsi="MS Mincho" w:cs="MS Mincho" w:hint="eastAsia"/>
          <w:b/>
          <w:bCs/>
          <w:sz w:val="28"/>
          <w:szCs w:val="28"/>
          <w:lang w:val="fr-FR" w:bidi="ar-DZ"/>
        </w:rPr>
        <w:t>Ⅰ</w:t>
      </w:r>
      <w:r w:rsidRPr="00F87F3A">
        <w:rPr>
          <w:rFonts w:asciiTheme="majorBidi" w:hAnsiTheme="majorBidi" w:cstheme="majorBidi"/>
          <w:b/>
          <w:bCs/>
          <w:sz w:val="28"/>
          <w:szCs w:val="28"/>
          <w:lang w:val="fr-FR" w:bidi="ar-DZ"/>
        </w:rPr>
        <w:t>-1- Définition</w:t>
      </w:r>
      <w:r w:rsidRPr="00F87F3A">
        <w:rPr>
          <w:rFonts w:asciiTheme="majorBidi" w:hAnsiTheme="majorBidi" w:cstheme="majorBidi"/>
          <w:b/>
          <w:bCs/>
          <w:sz w:val="28"/>
          <w:szCs w:val="28"/>
          <w:rtl/>
          <w:lang w:val="fr-FR" w:bidi="ar-DZ"/>
        </w:rPr>
        <w:t>:</w:t>
      </w:r>
    </w:p>
    <w:p w:rsidR="00A21304" w:rsidRDefault="00A21304" w:rsidP="00D51B76">
      <w:pPr>
        <w:tabs>
          <w:tab w:val="left" w:pos="1920"/>
        </w:tabs>
        <w:ind w:firstLine="284"/>
        <w:rPr>
          <w:rFonts w:asciiTheme="majorBidi" w:hAnsiTheme="majorBidi" w:cstheme="majorBidi"/>
          <w:sz w:val="28"/>
          <w:szCs w:val="28"/>
          <w:rtl/>
          <w:lang w:val="fr-FR" w:bidi="ar-DZ"/>
        </w:rPr>
      </w:pPr>
      <w:r w:rsidRPr="00F87F3A">
        <w:rPr>
          <w:rFonts w:asciiTheme="majorBidi" w:hAnsiTheme="majorBidi" w:cstheme="majorBidi"/>
          <w:sz w:val="28"/>
          <w:szCs w:val="28"/>
          <w:lang w:val="fr-FR" w:bidi="ar-DZ"/>
        </w:rPr>
        <w:t>Le mot "phytoth</w:t>
      </w:r>
      <w:r w:rsidRPr="00F87F3A">
        <w:rPr>
          <w:rFonts w:ascii="Times New Roman" w:hAnsi="Times New Roman" w:cs="Times New Roman"/>
          <w:sz w:val="28"/>
          <w:szCs w:val="28"/>
          <w:lang w:val="fr-FR" w:bidi="ar-DZ"/>
        </w:rPr>
        <w:t>é</w:t>
      </w:r>
      <w:r w:rsidRPr="00F87F3A">
        <w:rPr>
          <w:rFonts w:asciiTheme="majorBidi" w:hAnsiTheme="majorBidi" w:cstheme="majorBidi"/>
          <w:sz w:val="28"/>
          <w:szCs w:val="28"/>
          <w:lang w:val="fr-FR" w:bidi="ar-DZ"/>
        </w:rPr>
        <w:t xml:space="preserve">rapie" se compose </w:t>
      </w:r>
      <w:r w:rsidRPr="00F87F3A">
        <w:rPr>
          <w:rFonts w:ascii="Times New Roman" w:hAnsi="Times New Roman" w:cs="Times New Roman"/>
          <w:sz w:val="28"/>
          <w:szCs w:val="28"/>
          <w:lang w:val="fr-FR" w:bidi="ar-DZ"/>
        </w:rPr>
        <w:t>é</w:t>
      </w:r>
      <w:r w:rsidRPr="00F87F3A">
        <w:rPr>
          <w:rFonts w:asciiTheme="majorBidi" w:hAnsiTheme="majorBidi" w:cstheme="majorBidi"/>
          <w:sz w:val="28"/>
          <w:szCs w:val="28"/>
          <w:lang w:val="fr-FR" w:bidi="ar-DZ"/>
        </w:rPr>
        <w:t xml:space="preserve">tymologiquement de deux racines grecques : </w:t>
      </w:r>
      <w:proofErr w:type="spellStart"/>
      <w:r w:rsidRPr="00F87F3A">
        <w:rPr>
          <w:rFonts w:asciiTheme="majorBidi" w:hAnsiTheme="majorBidi" w:cstheme="majorBidi"/>
          <w:sz w:val="28"/>
          <w:szCs w:val="28"/>
          <w:lang w:val="fr-FR" w:bidi="ar-DZ"/>
        </w:rPr>
        <w:t>phuton</w:t>
      </w:r>
      <w:proofErr w:type="spellEnd"/>
      <w:r w:rsidRPr="00F87F3A">
        <w:rPr>
          <w:rFonts w:asciiTheme="majorBidi" w:hAnsiTheme="majorBidi" w:cstheme="majorBidi"/>
          <w:sz w:val="28"/>
          <w:szCs w:val="28"/>
          <w:lang w:val="fr-FR" w:bidi="ar-DZ"/>
        </w:rPr>
        <w:t xml:space="preserve"> et </w:t>
      </w:r>
      <w:proofErr w:type="spellStart"/>
      <w:r w:rsidRPr="00F87F3A">
        <w:rPr>
          <w:rFonts w:asciiTheme="majorBidi" w:hAnsiTheme="majorBidi" w:cstheme="majorBidi"/>
          <w:sz w:val="28"/>
          <w:szCs w:val="28"/>
          <w:lang w:val="fr-FR" w:bidi="ar-DZ"/>
        </w:rPr>
        <w:t>therapeia</w:t>
      </w:r>
      <w:proofErr w:type="spellEnd"/>
      <w:r w:rsidRPr="00F87F3A">
        <w:rPr>
          <w:rFonts w:asciiTheme="majorBidi" w:hAnsiTheme="majorBidi" w:cstheme="majorBidi"/>
          <w:sz w:val="28"/>
          <w:szCs w:val="28"/>
          <w:lang w:val="fr-FR" w:bidi="ar-DZ"/>
        </w:rPr>
        <w:t xml:space="preserve"> qui signifient respectivement "plante" et "traitement". Elle peut donc </w:t>
      </w:r>
      <w:r w:rsidRPr="00F87F3A">
        <w:rPr>
          <w:rFonts w:ascii="Times New Roman" w:hAnsi="Times New Roman" w:cs="Times New Roman"/>
          <w:sz w:val="28"/>
          <w:szCs w:val="28"/>
          <w:lang w:val="fr-FR" w:bidi="ar-DZ"/>
        </w:rPr>
        <w:t>ê</w:t>
      </w:r>
      <w:r w:rsidRPr="00F87F3A">
        <w:rPr>
          <w:rFonts w:asciiTheme="majorBidi" w:hAnsiTheme="majorBidi" w:cstheme="majorBidi"/>
          <w:sz w:val="28"/>
          <w:szCs w:val="28"/>
          <w:lang w:val="fr-FR" w:bidi="ar-DZ"/>
        </w:rPr>
        <w:t>tre d</w:t>
      </w:r>
      <w:r w:rsidRPr="00F87F3A">
        <w:rPr>
          <w:rFonts w:ascii="Times New Roman" w:hAnsi="Times New Roman" w:cs="Times New Roman"/>
          <w:sz w:val="28"/>
          <w:szCs w:val="28"/>
          <w:lang w:val="fr-FR" w:bidi="ar-DZ"/>
        </w:rPr>
        <w:t>é</w:t>
      </w:r>
      <w:r w:rsidRPr="00F87F3A">
        <w:rPr>
          <w:rFonts w:asciiTheme="majorBidi" w:hAnsiTheme="majorBidi" w:cstheme="majorBidi"/>
          <w:sz w:val="28"/>
          <w:szCs w:val="28"/>
          <w:lang w:val="fr-FR" w:bidi="ar-DZ"/>
        </w:rPr>
        <w:t>finie comme une discipline allopathique destinée à la prévention et au traitement de certains problèmes fonctionnels et/ou pathologiques au moyen de plantes ou de ses parties ou même de préparations à base des plantes (</w:t>
      </w:r>
      <w:proofErr w:type="spellStart"/>
      <w:r w:rsidRPr="00D51B76">
        <w:rPr>
          <w:rFonts w:asciiTheme="majorBidi" w:hAnsiTheme="majorBidi" w:cstheme="majorBidi"/>
          <w:b/>
          <w:bCs/>
          <w:color w:val="FF0000"/>
          <w:sz w:val="28"/>
          <w:szCs w:val="28"/>
          <w:lang w:val="fr-FR" w:bidi="ar-DZ"/>
        </w:rPr>
        <w:t>Wichtl</w:t>
      </w:r>
      <w:proofErr w:type="spellEnd"/>
      <w:r w:rsidRPr="00D51B76">
        <w:rPr>
          <w:rFonts w:asciiTheme="majorBidi" w:hAnsiTheme="majorBidi" w:cstheme="majorBidi"/>
          <w:b/>
          <w:bCs/>
          <w:color w:val="FF0000"/>
          <w:sz w:val="28"/>
          <w:szCs w:val="28"/>
          <w:lang w:val="fr-FR" w:bidi="ar-DZ"/>
        </w:rPr>
        <w:t xml:space="preserve"> </w:t>
      </w:r>
      <w:r w:rsidR="00D51B76">
        <w:rPr>
          <w:rFonts w:asciiTheme="majorBidi" w:hAnsiTheme="majorBidi" w:cstheme="majorBidi"/>
          <w:b/>
          <w:bCs/>
          <w:color w:val="FF0000"/>
          <w:sz w:val="28"/>
          <w:szCs w:val="28"/>
          <w:lang w:val="fr-FR" w:bidi="ar-DZ"/>
        </w:rPr>
        <w:t>&amp;</w:t>
      </w:r>
      <w:r w:rsidRPr="00D51B76">
        <w:rPr>
          <w:rFonts w:asciiTheme="majorBidi" w:hAnsiTheme="majorBidi" w:cstheme="majorBidi"/>
          <w:b/>
          <w:bCs/>
          <w:color w:val="FF0000"/>
          <w:sz w:val="28"/>
          <w:szCs w:val="28"/>
          <w:lang w:val="fr-FR" w:bidi="ar-DZ"/>
        </w:rPr>
        <w:t xml:space="preserve"> Anton, 2003</w:t>
      </w:r>
      <w:r w:rsidRPr="00F87F3A">
        <w:rPr>
          <w:rFonts w:asciiTheme="majorBidi" w:hAnsiTheme="majorBidi" w:cstheme="majorBidi"/>
          <w:sz w:val="28"/>
          <w:szCs w:val="28"/>
          <w:lang w:val="fr-FR" w:bidi="ar-DZ"/>
        </w:rPr>
        <w:t xml:space="preserve">). </w:t>
      </w:r>
    </w:p>
    <w:p w:rsidR="00A21304" w:rsidRPr="00DF261B" w:rsidRDefault="00A21304" w:rsidP="00A21304">
      <w:pPr>
        <w:tabs>
          <w:tab w:val="left" w:pos="1920"/>
        </w:tabs>
        <w:ind w:firstLine="284"/>
        <w:rPr>
          <w:rFonts w:asciiTheme="majorBidi" w:hAnsiTheme="majorBidi" w:cstheme="majorBidi"/>
          <w:b/>
          <w:bCs/>
          <w:sz w:val="28"/>
          <w:szCs w:val="28"/>
          <w:rtl/>
          <w:lang w:val="fr-FR" w:bidi="ar-DZ"/>
        </w:rPr>
      </w:pPr>
      <w:r w:rsidRPr="00DF261B">
        <w:rPr>
          <w:rFonts w:asciiTheme="majorBidi" w:hAnsiTheme="majorBidi" w:cstheme="majorBidi"/>
          <w:b/>
          <w:bCs/>
          <w:sz w:val="28"/>
          <w:szCs w:val="28"/>
          <w:lang w:val="fr-FR" w:bidi="ar-DZ"/>
        </w:rPr>
        <w:t>2- Types de phytoth</w:t>
      </w:r>
      <w:r w:rsidRPr="00DF261B">
        <w:rPr>
          <w:rFonts w:ascii="Times New Roman" w:hAnsi="Times New Roman" w:cs="Times New Roman"/>
          <w:b/>
          <w:bCs/>
          <w:sz w:val="28"/>
          <w:szCs w:val="28"/>
          <w:lang w:val="fr-FR" w:bidi="ar-DZ"/>
        </w:rPr>
        <w:t>é</w:t>
      </w:r>
      <w:r w:rsidRPr="00DF261B">
        <w:rPr>
          <w:rFonts w:asciiTheme="majorBidi" w:hAnsiTheme="majorBidi" w:cstheme="majorBidi"/>
          <w:b/>
          <w:bCs/>
          <w:sz w:val="28"/>
          <w:szCs w:val="28"/>
          <w:lang w:val="fr-FR" w:bidi="ar-DZ"/>
        </w:rPr>
        <w:t>rapie</w:t>
      </w:r>
    </w:p>
    <w:p w:rsidR="00A21304" w:rsidRDefault="00A21304" w:rsidP="00A21304">
      <w:pPr>
        <w:tabs>
          <w:tab w:val="left" w:pos="1920"/>
        </w:tabs>
        <w:ind w:firstLine="284"/>
        <w:rPr>
          <w:rFonts w:asciiTheme="majorBidi" w:hAnsiTheme="majorBidi" w:cstheme="majorBidi"/>
          <w:sz w:val="28"/>
          <w:szCs w:val="28"/>
          <w:rtl/>
          <w:lang w:val="fr-FR" w:bidi="ar-DZ"/>
        </w:rPr>
      </w:pPr>
      <w:r w:rsidRPr="00F87F3A">
        <w:rPr>
          <w:rFonts w:asciiTheme="majorBidi" w:hAnsiTheme="majorBidi" w:cstheme="majorBidi"/>
          <w:sz w:val="28"/>
          <w:szCs w:val="28"/>
          <w:lang w:val="fr-FR" w:bidi="ar-DZ"/>
        </w:rPr>
        <w:t xml:space="preserve"> On distingue deux types de phytothérapies,</w:t>
      </w:r>
    </w:p>
    <w:p w:rsidR="00A21304" w:rsidRPr="000832E1" w:rsidRDefault="00A21304" w:rsidP="00A21304">
      <w:pPr>
        <w:tabs>
          <w:tab w:val="left" w:pos="1920"/>
        </w:tabs>
        <w:ind w:firstLine="284"/>
        <w:rPr>
          <w:rFonts w:asciiTheme="majorBidi" w:hAnsiTheme="majorBidi" w:cstheme="majorBidi"/>
          <w:b/>
          <w:bCs/>
          <w:sz w:val="28"/>
          <w:szCs w:val="28"/>
          <w:lang w:val="fr-FR" w:bidi="ar-DZ"/>
        </w:rPr>
      </w:pPr>
      <w:r w:rsidRPr="00DF261B">
        <w:rPr>
          <w:rFonts w:asciiTheme="majorBidi" w:hAnsiTheme="majorBidi" w:cstheme="majorBidi"/>
          <w:b/>
          <w:bCs/>
          <w:sz w:val="28"/>
          <w:szCs w:val="28"/>
          <w:lang w:val="fr-FR" w:bidi="ar-DZ"/>
        </w:rPr>
        <w:t xml:space="preserve"> 2-1- La phytoth</w:t>
      </w:r>
      <w:r w:rsidRPr="00DF261B">
        <w:rPr>
          <w:rFonts w:ascii="Times New Roman" w:hAnsi="Times New Roman" w:cs="Times New Roman"/>
          <w:b/>
          <w:bCs/>
          <w:sz w:val="28"/>
          <w:szCs w:val="28"/>
          <w:lang w:val="fr-FR" w:bidi="ar-DZ"/>
        </w:rPr>
        <w:t>é</w:t>
      </w:r>
      <w:r w:rsidRPr="00DF261B">
        <w:rPr>
          <w:rFonts w:asciiTheme="majorBidi" w:hAnsiTheme="majorBidi" w:cstheme="majorBidi"/>
          <w:b/>
          <w:bCs/>
          <w:sz w:val="28"/>
          <w:szCs w:val="28"/>
          <w:lang w:val="fr-FR" w:bidi="ar-DZ"/>
        </w:rPr>
        <w:t>rapie traditionnelle (classique</w:t>
      </w:r>
      <w:r w:rsidR="00D51B76" w:rsidRPr="00DF261B">
        <w:rPr>
          <w:rFonts w:asciiTheme="majorBidi" w:hAnsiTheme="majorBidi" w:cstheme="majorBidi"/>
          <w:b/>
          <w:bCs/>
          <w:sz w:val="28"/>
          <w:szCs w:val="28"/>
          <w:lang w:val="fr-FR" w:bidi="ar-DZ"/>
        </w:rPr>
        <w:t>)</w:t>
      </w:r>
      <w:r w:rsidR="00D51B76" w:rsidRPr="00DF261B">
        <w:rPr>
          <w:rFonts w:asciiTheme="majorBidi" w:hAnsiTheme="majorBidi" w:cstheme="majorBidi" w:hint="cs"/>
          <w:b/>
          <w:bCs/>
          <w:sz w:val="28"/>
          <w:szCs w:val="28"/>
          <w:rtl/>
          <w:lang w:val="fr-FR" w:bidi="ar-DZ"/>
        </w:rPr>
        <w:t xml:space="preserve"> </w:t>
      </w:r>
      <w:r w:rsidR="00D51B76" w:rsidRPr="00DF261B">
        <w:rPr>
          <w:rFonts w:asciiTheme="majorBidi" w:hAnsiTheme="majorBidi" w:cstheme="majorBidi"/>
          <w:b/>
          <w:bCs/>
          <w:sz w:val="28"/>
          <w:szCs w:val="28"/>
          <w:rtl/>
          <w:lang w:val="fr-FR" w:bidi="ar-DZ"/>
        </w:rPr>
        <w:t>:</w:t>
      </w:r>
    </w:p>
    <w:p w:rsidR="00A21304" w:rsidRDefault="00A21304" w:rsidP="00A21304">
      <w:pPr>
        <w:tabs>
          <w:tab w:val="left" w:pos="1920"/>
        </w:tabs>
        <w:ind w:firstLine="284"/>
        <w:rPr>
          <w:rFonts w:asciiTheme="majorBidi" w:hAnsiTheme="majorBidi" w:cstheme="majorBidi"/>
          <w:sz w:val="28"/>
          <w:szCs w:val="28"/>
          <w:lang w:val="fr-FR" w:bidi="ar-DZ"/>
        </w:rPr>
      </w:pPr>
      <w:r w:rsidRPr="00F87F3A">
        <w:rPr>
          <w:rFonts w:asciiTheme="majorBidi" w:hAnsiTheme="majorBidi" w:cstheme="majorBidi"/>
          <w:sz w:val="28"/>
          <w:szCs w:val="28"/>
          <w:lang w:val="fr-FR" w:bidi="ar-DZ"/>
        </w:rPr>
        <w:t xml:space="preserve"> C</w:t>
      </w:r>
      <w:r w:rsidRPr="00F87F3A">
        <w:rPr>
          <w:rFonts w:ascii="Times New Roman" w:hAnsi="Times New Roman" w:cs="Times New Roman"/>
          <w:sz w:val="28"/>
          <w:szCs w:val="28"/>
          <w:lang w:val="fr-FR" w:bidi="ar-DZ"/>
        </w:rPr>
        <w:t>’</w:t>
      </w:r>
      <w:r w:rsidRPr="00F87F3A">
        <w:rPr>
          <w:rFonts w:asciiTheme="majorBidi" w:hAnsiTheme="majorBidi" w:cstheme="majorBidi"/>
          <w:sz w:val="28"/>
          <w:szCs w:val="28"/>
          <w:lang w:val="fr-FR" w:bidi="ar-DZ"/>
        </w:rPr>
        <w:t>est une th</w:t>
      </w:r>
      <w:r w:rsidRPr="00F87F3A">
        <w:rPr>
          <w:rFonts w:ascii="Times New Roman" w:hAnsi="Times New Roman" w:cs="Times New Roman"/>
          <w:sz w:val="28"/>
          <w:szCs w:val="28"/>
          <w:lang w:val="fr-FR" w:bidi="ar-DZ"/>
        </w:rPr>
        <w:t>é</w:t>
      </w:r>
      <w:r w:rsidRPr="00F87F3A">
        <w:rPr>
          <w:rFonts w:asciiTheme="majorBidi" w:hAnsiTheme="majorBidi" w:cstheme="majorBidi"/>
          <w:sz w:val="28"/>
          <w:szCs w:val="28"/>
          <w:lang w:val="fr-FR" w:bidi="ar-DZ"/>
        </w:rPr>
        <w:t>rapie de substitution qui a pour but de traiter les sympt</w:t>
      </w:r>
      <w:r w:rsidRPr="00F87F3A">
        <w:rPr>
          <w:rFonts w:ascii="Times New Roman" w:hAnsi="Times New Roman" w:cs="Times New Roman"/>
          <w:sz w:val="28"/>
          <w:szCs w:val="28"/>
          <w:lang w:val="fr-FR" w:bidi="ar-DZ"/>
        </w:rPr>
        <w:t>ô</w:t>
      </w:r>
      <w:r w:rsidRPr="00F87F3A">
        <w:rPr>
          <w:rFonts w:asciiTheme="majorBidi" w:hAnsiTheme="majorBidi" w:cstheme="majorBidi"/>
          <w:sz w:val="28"/>
          <w:szCs w:val="28"/>
          <w:lang w:val="fr-FR" w:bidi="ar-DZ"/>
        </w:rPr>
        <w:t>mes d</w:t>
      </w:r>
      <w:r w:rsidRPr="00F87F3A">
        <w:rPr>
          <w:rFonts w:ascii="Times New Roman" w:hAnsi="Times New Roman" w:cs="Times New Roman"/>
          <w:sz w:val="28"/>
          <w:szCs w:val="28"/>
          <w:lang w:val="fr-FR" w:bidi="ar-DZ"/>
        </w:rPr>
        <w:t>’</w:t>
      </w:r>
      <w:r w:rsidRPr="00F87F3A">
        <w:rPr>
          <w:rFonts w:asciiTheme="majorBidi" w:hAnsiTheme="majorBidi" w:cstheme="majorBidi"/>
          <w:sz w:val="28"/>
          <w:szCs w:val="28"/>
          <w:lang w:val="fr-FR" w:bidi="ar-DZ"/>
        </w:rPr>
        <w:t xml:space="preserve">une affection. Ses origines peuvent parfois </w:t>
      </w:r>
      <w:r w:rsidRPr="00F87F3A">
        <w:rPr>
          <w:rFonts w:ascii="Times New Roman" w:hAnsi="Times New Roman" w:cs="Times New Roman"/>
          <w:sz w:val="28"/>
          <w:szCs w:val="28"/>
          <w:lang w:val="fr-FR" w:bidi="ar-DZ"/>
        </w:rPr>
        <w:t>ê</w:t>
      </w:r>
      <w:r w:rsidRPr="00F87F3A">
        <w:rPr>
          <w:rFonts w:asciiTheme="majorBidi" w:hAnsiTheme="majorBidi" w:cstheme="majorBidi"/>
          <w:sz w:val="28"/>
          <w:szCs w:val="28"/>
          <w:lang w:val="fr-FR" w:bidi="ar-DZ"/>
        </w:rPr>
        <w:t>tre tr</w:t>
      </w:r>
      <w:r w:rsidRPr="00F87F3A">
        <w:rPr>
          <w:rFonts w:ascii="Times New Roman" w:hAnsi="Times New Roman" w:cs="Times New Roman"/>
          <w:sz w:val="28"/>
          <w:szCs w:val="28"/>
          <w:lang w:val="fr-FR" w:bidi="ar-DZ"/>
        </w:rPr>
        <w:t>è</w:t>
      </w:r>
      <w:r w:rsidRPr="00F87F3A">
        <w:rPr>
          <w:rFonts w:asciiTheme="majorBidi" w:hAnsiTheme="majorBidi" w:cstheme="majorBidi"/>
          <w:sz w:val="28"/>
          <w:szCs w:val="28"/>
          <w:lang w:val="fr-FR" w:bidi="ar-DZ"/>
        </w:rPr>
        <w:t xml:space="preserve">s anciennes et elle se base sur l'utilisation de plantes selon les vertus découvertes empiriquement. </w:t>
      </w:r>
    </w:p>
    <w:p w:rsidR="00A21304" w:rsidRDefault="00A21304" w:rsidP="00A21304">
      <w:pPr>
        <w:tabs>
          <w:tab w:val="left" w:pos="1920"/>
        </w:tabs>
        <w:ind w:firstLine="284"/>
        <w:rPr>
          <w:rFonts w:asciiTheme="majorBidi" w:hAnsiTheme="majorBidi" w:cstheme="majorBidi"/>
          <w:sz w:val="28"/>
          <w:szCs w:val="28"/>
          <w:lang w:val="fr-FR" w:bidi="ar-DZ"/>
        </w:rPr>
      </w:pPr>
      <w:r w:rsidRPr="00F87F3A">
        <w:rPr>
          <w:rFonts w:asciiTheme="majorBidi" w:hAnsiTheme="majorBidi" w:cstheme="majorBidi"/>
          <w:sz w:val="28"/>
          <w:szCs w:val="28"/>
          <w:lang w:val="fr-FR" w:bidi="ar-DZ"/>
        </w:rPr>
        <w:t>Les indications qui s’y rapportent sont de première intention, propres au conseil pharmaceutique. Elles concernent notamment les pathologies saisonnières depuis</w:t>
      </w:r>
      <w:r w:rsidR="00D51B76">
        <w:rPr>
          <w:rFonts w:asciiTheme="majorBidi" w:hAnsiTheme="majorBidi" w:cstheme="majorBidi"/>
          <w:sz w:val="28"/>
          <w:szCs w:val="28"/>
          <w:lang w:val="fr-FR" w:bidi="ar-DZ"/>
        </w:rPr>
        <w:t xml:space="preserve"> </w:t>
      </w:r>
      <w:r w:rsidRPr="00F87F3A">
        <w:rPr>
          <w:rFonts w:asciiTheme="majorBidi" w:hAnsiTheme="majorBidi" w:cstheme="majorBidi"/>
          <w:sz w:val="28"/>
          <w:szCs w:val="28"/>
          <w:lang w:val="fr-FR" w:bidi="ar-DZ"/>
        </w:rPr>
        <w:t>les troubles psychosomatiques légers jusqu’aux symptômes hépatobiliaires, en passant par les atteintes digestives ou dermatologiques (</w:t>
      </w:r>
      <w:r w:rsidRPr="00D51B76">
        <w:rPr>
          <w:rFonts w:asciiTheme="majorBidi" w:hAnsiTheme="majorBidi" w:cstheme="majorBidi"/>
          <w:b/>
          <w:bCs/>
          <w:color w:val="FF0000"/>
          <w:sz w:val="28"/>
          <w:szCs w:val="28"/>
          <w:lang w:val="fr-FR" w:bidi="ar-DZ"/>
        </w:rPr>
        <w:t>Edzard, 2001</w:t>
      </w:r>
      <w:r w:rsidRPr="00F87F3A">
        <w:rPr>
          <w:rFonts w:asciiTheme="majorBidi" w:hAnsiTheme="majorBidi" w:cstheme="majorBidi"/>
          <w:sz w:val="28"/>
          <w:szCs w:val="28"/>
          <w:lang w:val="fr-FR" w:bidi="ar-DZ"/>
        </w:rPr>
        <w:t xml:space="preserve">). </w:t>
      </w:r>
    </w:p>
    <w:p w:rsidR="00A21304" w:rsidRDefault="00A21304" w:rsidP="00A21304">
      <w:pPr>
        <w:tabs>
          <w:tab w:val="left" w:pos="1920"/>
        </w:tabs>
        <w:ind w:firstLine="284"/>
        <w:rPr>
          <w:rFonts w:asciiTheme="majorBidi" w:hAnsiTheme="majorBidi" w:cstheme="majorBidi"/>
          <w:b/>
          <w:bCs/>
          <w:sz w:val="28"/>
          <w:szCs w:val="28"/>
          <w:lang w:val="fr-FR" w:bidi="ar-DZ"/>
        </w:rPr>
      </w:pPr>
      <w:r w:rsidRPr="00872183">
        <w:rPr>
          <w:rFonts w:asciiTheme="majorBidi" w:hAnsiTheme="majorBidi" w:cstheme="majorBidi"/>
          <w:b/>
          <w:bCs/>
          <w:sz w:val="28"/>
          <w:szCs w:val="28"/>
          <w:lang w:val="fr-FR" w:bidi="ar-DZ"/>
        </w:rPr>
        <w:t>2-2- La phytoth</w:t>
      </w:r>
      <w:r w:rsidRPr="00872183">
        <w:rPr>
          <w:rFonts w:ascii="Times New Roman" w:hAnsi="Times New Roman" w:cs="Times New Roman"/>
          <w:b/>
          <w:bCs/>
          <w:sz w:val="28"/>
          <w:szCs w:val="28"/>
          <w:lang w:val="fr-FR" w:bidi="ar-DZ"/>
        </w:rPr>
        <w:t>é</w:t>
      </w:r>
      <w:r w:rsidRPr="00872183">
        <w:rPr>
          <w:rFonts w:asciiTheme="majorBidi" w:hAnsiTheme="majorBidi" w:cstheme="majorBidi"/>
          <w:b/>
          <w:bCs/>
          <w:sz w:val="28"/>
          <w:szCs w:val="28"/>
          <w:lang w:val="fr-FR" w:bidi="ar-DZ"/>
        </w:rPr>
        <w:t>rapie clinique (moderne)</w:t>
      </w:r>
      <w:r>
        <w:rPr>
          <w:rFonts w:asciiTheme="majorBidi" w:hAnsiTheme="majorBidi" w:cstheme="majorBidi"/>
          <w:b/>
          <w:bCs/>
          <w:sz w:val="28"/>
          <w:szCs w:val="28"/>
          <w:lang w:val="fr-FR" w:bidi="ar-DZ"/>
        </w:rPr>
        <w:t> :</w:t>
      </w:r>
    </w:p>
    <w:p w:rsidR="00A21304" w:rsidRPr="00F87F3A" w:rsidRDefault="00A21304" w:rsidP="00A21304">
      <w:pPr>
        <w:tabs>
          <w:tab w:val="left" w:pos="1920"/>
        </w:tabs>
        <w:ind w:firstLine="284"/>
        <w:rPr>
          <w:rFonts w:asciiTheme="majorBidi" w:hAnsiTheme="majorBidi" w:cstheme="majorBidi"/>
          <w:sz w:val="28"/>
          <w:szCs w:val="28"/>
          <w:rtl/>
          <w:lang w:val="fr-FR" w:bidi="ar-DZ"/>
        </w:rPr>
      </w:pPr>
      <w:r w:rsidRPr="00F87F3A">
        <w:rPr>
          <w:rFonts w:asciiTheme="majorBidi" w:hAnsiTheme="majorBidi" w:cstheme="majorBidi"/>
          <w:sz w:val="28"/>
          <w:szCs w:val="28"/>
          <w:lang w:val="fr-FR" w:bidi="ar-DZ"/>
        </w:rPr>
        <w:t xml:space="preserve"> C'est une m</w:t>
      </w:r>
      <w:r w:rsidRPr="00F87F3A">
        <w:rPr>
          <w:rFonts w:ascii="Times New Roman" w:hAnsi="Times New Roman" w:cs="Times New Roman"/>
          <w:sz w:val="28"/>
          <w:szCs w:val="28"/>
          <w:lang w:val="fr-FR" w:bidi="ar-DZ"/>
        </w:rPr>
        <w:t>é</w:t>
      </w:r>
      <w:r w:rsidRPr="00F87F3A">
        <w:rPr>
          <w:rFonts w:asciiTheme="majorBidi" w:hAnsiTheme="majorBidi" w:cstheme="majorBidi"/>
          <w:sz w:val="28"/>
          <w:szCs w:val="28"/>
          <w:lang w:val="fr-FR" w:bidi="ar-DZ"/>
        </w:rPr>
        <w:t xml:space="preserve">decine de terrain dans laquelle une approche globale du patient et de son environnement est nécessaire pour déterminer le traitement, ainsi qu'un examen clinique complet. De nos jours, la phytothérapie est basée sur les avancées scientifiques et les recherches des extraits actifs des plantes. Une fois identifiés ces derniers sont standardisés. Cette pratique conduit aux </w:t>
      </w:r>
      <w:proofErr w:type="spellStart"/>
      <w:r w:rsidRPr="00F87F3A">
        <w:rPr>
          <w:rFonts w:asciiTheme="majorBidi" w:hAnsiTheme="majorBidi" w:cstheme="majorBidi"/>
          <w:sz w:val="28"/>
          <w:szCs w:val="28"/>
          <w:lang w:val="fr-FR" w:bidi="ar-DZ"/>
        </w:rPr>
        <w:t>phytomédicaments</w:t>
      </w:r>
      <w:proofErr w:type="spellEnd"/>
      <w:r w:rsidRPr="00F87F3A">
        <w:rPr>
          <w:rFonts w:asciiTheme="majorBidi" w:hAnsiTheme="majorBidi" w:cstheme="majorBidi"/>
          <w:sz w:val="28"/>
          <w:szCs w:val="28"/>
          <w:lang w:val="fr-FR" w:bidi="ar-DZ"/>
        </w:rPr>
        <w:t xml:space="preserve"> et selon la réglementation en vigueur dans le pays, la circulation de ces derniers est soumise à l'autorisation de mise sur le marché. On parle alors de pharmacognosie ou de biologie pharmaceutique (</w:t>
      </w:r>
      <w:r w:rsidRPr="001B6E1D">
        <w:rPr>
          <w:rFonts w:asciiTheme="majorBidi" w:hAnsiTheme="majorBidi" w:cstheme="majorBidi"/>
          <w:b/>
          <w:bCs/>
          <w:color w:val="FF0000"/>
          <w:sz w:val="28"/>
          <w:szCs w:val="28"/>
          <w:lang w:val="fr-FR" w:bidi="ar-DZ"/>
        </w:rPr>
        <w:t>Monnier, 2002</w:t>
      </w:r>
      <w:r w:rsidRPr="00F87F3A">
        <w:rPr>
          <w:rFonts w:asciiTheme="majorBidi" w:hAnsiTheme="majorBidi" w:cstheme="majorBidi"/>
          <w:sz w:val="28"/>
          <w:szCs w:val="28"/>
          <w:lang w:val="fr-FR" w:bidi="ar-DZ"/>
        </w:rPr>
        <w:t>).</w:t>
      </w:r>
    </w:p>
    <w:p w:rsidR="00A21304" w:rsidRDefault="00A21304" w:rsidP="00F43C6B">
      <w:pPr>
        <w:tabs>
          <w:tab w:val="left" w:pos="1920"/>
        </w:tabs>
        <w:ind w:firstLine="426"/>
        <w:rPr>
          <w:rFonts w:asciiTheme="majorBidi" w:hAnsiTheme="majorBidi" w:cstheme="majorBidi"/>
          <w:sz w:val="28"/>
          <w:szCs w:val="28"/>
          <w:lang w:val="fr-FR" w:bidi="ar-DZ"/>
        </w:rPr>
      </w:pPr>
      <w:r w:rsidRPr="00872183">
        <w:rPr>
          <w:rFonts w:asciiTheme="majorBidi" w:hAnsiTheme="majorBidi" w:cstheme="majorBidi"/>
          <w:sz w:val="28"/>
          <w:szCs w:val="28"/>
          <w:lang w:val="fr-FR" w:bidi="ar-DZ"/>
        </w:rPr>
        <w:t>Des études approfondies sont nécessaires pour passer d’une phytothérapie classique incontrôlée à une phytothérapie moderne basée sur des données scientifiques approuvées et ré</w:t>
      </w:r>
      <w:r w:rsidR="00F43C6B">
        <w:rPr>
          <w:rFonts w:asciiTheme="majorBidi" w:hAnsiTheme="majorBidi" w:cstheme="majorBidi"/>
          <w:sz w:val="28"/>
          <w:szCs w:val="28"/>
          <w:lang w:val="fr-FR" w:bidi="ar-DZ"/>
        </w:rPr>
        <w:t>alisée par des personnes agrées</w:t>
      </w:r>
      <w:r w:rsidR="0006696B">
        <w:rPr>
          <w:rFonts w:asciiTheme="majorBidi" w:hAnsiTheme="majorBidi" w:cstheme="majorBidi"/>
          <w:sz w:val="28"/>
          <w:szCs w:val="28"/>
          <w:lang w:val="fr-FR" w:bidi="ar-DZ"/>
        </w:rPr>
        <w:t>.</w:t>
      </w:r>
    </w:p>
    <w:p w:rsidR="0006696B" w:rsidRDefault="0006696B" w:rsidP="0006696B">
      <w:pPr>
        <w:tabs>
          <w:tab w:val="left" w:pos="1920"/>
        </w:tabs>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lastRenderedPageBreak/>
        <w:t>3-</w:t>
      </w:r>
      <w:r w:rsidRPr="0006696B">
        <w:rPr>
          <w:rFonts w:asciiTheme="majorBidi" w:hAnsiTheme="majorBidi" w:cstheme="majorBidi"/>
          <w:b/>
          <w:bCs/>
          <w:sz w:val="28"/>
          <w:szCs w:val="28"/>
          <w:lang w:val="fr-FR" w:bidi="ar-DZ"/>
        </w:rPr>
        <w:t>Phytothérapie en Algérie</w:t>
      </w:r>
      <w:r>
        <w:rPr>
          <w:rFonts w:asciiTheme="majorBidi" w:hAnsiTheme="majorBidi" w:cstheme="majorBidi"/>
          <w:b/>
          <w:bCs/>
          <w:sz w:val="28"/>
          <w:szCs w:val="28"/>
          <w:lang w:val="fr-FR" w:bidi="ar-DZ"/>
        </w:rPr>
        <w:t> :</w:t>
      </w:r>
    </w:p>
    <w:p w:rsidR="0006696B" w:rsidRPr="0006696B" w:rsidRDefault="0006696B" w:rsidP="0006696B">
      <w:pPr>
        <w:tabs>
          <w:tab w:val="left" w:pos="1920"/>
        </w:tabs>
        <w:ind w:firstLine="284"/>
        <w:rPr>
          <w:rFonts w:asciiTheme="majorBidi" w:hAnsiTheme="majorBidi" w:cstheme="majorBidi"/>
          <w:sz w:val="28"/>
          <w:szCs w:val="28"/>
          <w:lang w:val="fr-FR" w:bidi="ar-DZ"/>
        </w:rPr>
      </w:pPr>
      <w:r w:rsidRPr="0006696B">
        <w:rPr>
          <w:rFonts w:asciiTheme="majorBidi" w:hAnsiTheme="majorBidi" w:cstheme="majorBidi"/>
          <w:sz w:val="28"/>
          <w:szCs w:val="28"/>
          <w:lang w:val="fr-FR" w:bidi="ar-DZ"/>
        </w:rPr>
        <w:t xml:space="preserve"> Les produits de phytothérapie sont indubitablement à la mode en Algérie comme dans le monde. Pourtant, de nombreux praticiens algériens estiment qu’il n’est pas vraiment juste de sont reconnues depuis la nuit des temps, sauf que maintenant cela s’est modernisé. Malgré les multiples indications possibles des produits phyto</w:t>
      </w:r>
      <w:r>
        <w:rPr>
          <w:rFonts w:asciiTheme="majorBidi" w:hAnsiTheme="majorBidi" w:cstheme="majorBidi"/>
          <w:sz w:val="28"/>
          <w:szCs w:val="28"/>
          <w:lang w:val="fr-FR" w:bidi="ar-DZ"/>
        </w:rPr>
        <w:t xml:space="preserve"> </w:t>
      </w:r>
      <w:r w:rsidRPr="0006696B">
        <w:rPr>
          <w:rFonts w:asciiTheme="majorBidi" w:hAnsiTheme="majorBidi" w:cstheme="majorBidi"/>
          <w:sz w:val="28"/>
          <w:szCs w:val="28"/>
          <w:lang w:val="fr-FR" w:bidi="ar-DZ"/>
        </w:rPr>
        <w:t>thérapeutiques, la plupart des praticiens de la santé algérienne restent fidèles à la médication conventionnelle. Le problème réside dans l’utilisation de quelques substances dont l’innocuité n’est pas tout à fait prouvée.</w:t>
      </w:r>
    </w:p>
    <w:p w:rsidR="00A21304" w:rsidRPr="00872183" w:rsidRDefault="0006696B" w:rsidP="00A21304">
      <w:pPr>
        <w:tabs>
          <w:tab w:val="left" w:pos="1920"/>
        </w:tabs>
        <w:rPr>
          <w:rFonts w:asciiTheme="majorBidi" w:hAnsiTheme="majorBidi" w:cstheme="majorBidi"/>
          <w:b/>
          <w:bCs/>
          <w:sz w:val="28"/>
          <w:szCs w:val="28"/>
          <w:lang w:val="fr-FR" w:bidi="ar-DZ"/>
        </w:rPr>
      </w:pPr>
      <w:r>
        <w:rPr>
          <w:rFonts w:asciiTheme="majorBidi" w:hAnsiTheme="majorBidi" w:cstheme="majorBidi"/>
          <w:b/>
          <w:bCs/>
          <w:sz w:val="28"/>
          <w:szCs w:val="28"/>
          <w:lang w:val="fr-FR" w:bidi="ar-DZ"/>
        </w:rPr>
        <w:t>4-</w:t>
      </w:r>
      <w:r w:rsidR="00A21304" w:rsidRPr="00872183">
        <w:rPr>
          <w:rFonts w:asciiTheme="majorBidi" w:hAnsiTheme="majorBidi" w:cstheme="majorBidi"/>
          <w:b/>
          <w:bCs/>
          <w:sz w:val="28"/>
          <w:szCs w:val="28"/>
          <w:lang w:val="fr-FR" w:bidi="ar-DZ"/>
        </w:rPr>
        <w:t xml:space="preserve">Avantages de phytothérapie : </w:t>
      </w:r>
    </w:p>
    <w:p w:rsidR="00A21304" w:rsidRDefault="00A21304" w:rsidP="00A21304">
      <w:pPr>
        <w:tabs>
          <w:tab w:val="left" w:pos="1920"/>
        </w:tabs>
        <w:ind w:firstLine="284"/>
        <w:rPr>
          <w:rFonts w:asciiTheme="majorBidi" w:hAnsiTheme="majorBidi" w:cstheme="majorBidi"/>
          <w:sz w:val="28"/>
          <w:szCs w:val="28"/>
          <w:lang w:val="fr-FR" w:bidi="ar-DZ"/>
        </w:rPr>
      </w:pPr>
      <w:r w:rsidRPr="00872183">
        <w:rPr>
          <w:rFonts w:asciiTheme="majorBidi" w:hAnsiTheme="majorBidi" w:cstheme="majorBidi"/>
          <w:sz w:val="28"/>
          <w:szCs w:val="28"/>
          <w:lang w:val="fr-FR" w:bidi="ar-DZ"/>
        </w:rPr>
        <w:t xml:space="preserve">En général, le corps humain est bien mieux adapté à un traitement à base de plantes qu'à une thérapeutique exclusivement chimique. </w:t>
      </w:r>
    </w:p>
    <w:p w:rsidR="00A21304" w:rsidRDefault="00A21304" w:rsidP="00A21304">
      <w:pPr>
        <w:tabs>
          <w:tab w:val="left" w:pos="1920"/>
        </w:tabs>
        <w:ind w:firstLine="284"/>
        <w:rPr>
          <w:rFonts w:asciiTheme="majorBidi" w:hAnsiTheme="majorBidi" w:cstheme="majorBidi"/>
          <w:sz w:val="28"/>
          <w:szCs w:val="28"/>
          <w:lang w:val="fr-FR" w:bidi="ar-DZ"/>
        </w:rPr>
      </w:pPr>
      <w:r w:rsidRPr="00872183">
        <w:rPr>
          <w:rFonts w:asciiTheme="majorBidi" w:hAnsiTheme="majorBidi" w:cstheme="majorBidi"/>
          <w:sz w:val="28"/>
          <w:szCs w:val="28"/>
          <w:lang w:val="fr-FR" w:bidi="ar-DZ"/>
        </w:rPr>
        <w:t>Toutefois, malgré les énormes progrès réalisés par la médecine moderne, la phytothérapie offre de multiples avantages. N'oublions pas que de tout temps, à l'exception de ces cent dernières années, les Hommes n'ont eu que les plantes pour se soigner, qu'il s'agisse de maladies bénignes, rhume ou toux, ou plus sérieuses, telles que la tuberculose ou la malaria. Aujourd'hui, les traitements à base de plantes reviennent au premier plan, car l'efficacité des médicaments tels que les antibiotiques (considérés comme la solution quasi universelle aux infections graves) décroît. Les bactéries et les virus se sont peu à peu adaptés aux médicaments et leur résistent de plus en plus.</w:t>
      </w:r>
    </w:p>
    <w:p w:rsidR="00A21304" w:rsidRDefault="00A21304" w:rsidP="00A21304">
      <w:pPr>
        <w:tabs>
          <w:tab w:val="left" w:pos="1920"/>
        </w:tabs>
        <w:ind w:firstLine="284"/>
        <w:rPr>
          <w:rFonts w:asciiTheme="majorBidi" w:hAnsiTheme="majorBidi" w:cstheme="majorBidi"/>
          <w:sz w:val="28"/>
          <w:szCs w:val="28"/>
          <w:lang w:val="fr-FR" w:bidi="ar-DZ"/>
        </w:rPr>
      </w:pPr>
      <w:r w:rsidRPr="00872183">
        <w:rPr>
          <w:rFonts w:asciiTheme="majorBidi" w:hAnsiTheme="majorBidi" w:cstheme="majorBidi"/>
          <w:sz w:val="28"/>
          <w:szCs w:val="28"/>
          <w:lang w:val="fr-FR" w:bidi="ar-DZ"/>
        </w:rPr>
        <w:t xml:space="preserve"> La phytothérapie, qui propose des remèdes naturels et bien acceptés par l'organisme, est souvent associée aux traitements classiques. Elle connaît de nos jours un renouveau exceptionnel en occident, spécialement dans le traitement des maladies chroniques, comme l'asthme ou l'arthrite. De plus, les effets secondaires induits par les médicaments inquiètent les utilisateurs, qui se tournent vers des soins moins agressifs pour l'organisme. On estime que 10 à 20% des hospitalisations sont dues aux effets secondaires des médicaments chimiques. </w:t>
      </w:r>
    </w:p>
    <w:p w:rsidR="00A21304" w:rsidRDefault="00A21304" w:rsidP="00A21304">
      <w:pPr>
        <w:tabs>
          <w:tab w:val="left" w:pos="1920"/>
        </w:tabs>
        <w:ind w:firstLine="426"/>
        <w:rPr>
          <w:rFonts w:asciiTheme="majorBidi" w:hAnsiTheme="majorBidi" w:cstheme="majorBidi"/>
          <w:sz w:val="28"/>
          <w:szCs w:val="28"/>
          <w:lang w:val="fr-FR" w:bidi="ar-DZ"/>
        </w:rPr>
      </w:pPr>
      <w:r w:rsidRPr="00872183">
        <w:rPr>
          <w:rFonts w:asciiTheme="majorBidi" w:hAnsiTheme="majorBidi" w:cstheme="majorBidi"/>
          <w:sz w:val="28"/>
          <w:szCs w:val="28"/>
          <w:lang w:val="fr-FR" w:bidi="ar-DZ"/>
        </w:rPr>
        <w:t>La plupart des espèces végétales qui poussent dans le monde entier possèdent des vertus thérapeutiques, car elles contiennent des principes actifs qui agissent directement sur l'organisme. Elles présentent en effet des avantages dont les médicaments sont souvent dépourvus (</w:t>
      </w:r>
      <w:proofErr w:type="spellStart"/>
      <w:r w:rsidRPr="00302CB4">
        <w:rPr>
          <w:rFonts w:asciiTheme="majorBidi" w:hAnsiTheme="majorBidi" w:cstheme="majorBidi"/>
          <w:b/>
          <w:bCs/>
          <w:color w:val="FF0000"/>
          <w:sz w:val="28"/>
          <w:szCs w:val="28"/>
          <w:lang w:val="fr-FR" w:bidi="ar-DZ"/>
        </w:rPr>
        <w:t>Iserin</w:t>
      </w:r>
      <w:proofErr w:type="spellEnd"/>
      <w:r w:rsidRPr="00302CB4">
        <w:rPr>
          <w:rFonts w:asciiTheme="majorBidi" w:hAnsiTheme="majorBidi" w:cstheme="majorBidi"/>
          <w:b/>
          <w:bCs/>
          <w:color w:val="FF0000"/>
          <w:sz w:val="28"/>
          <w:szCs w:val="28"/>
          <w:lang w:val="fr-FR" w:bidi="ar-DZ"/>
        </w:rPr>
        <w:t>, 2001</w:t>
      </w:r>
      <w:r w:rsidRPr="00872183">
        <w:rPr>
          <w:rFonts w:asciiTheme="majorBidi" w:hAnsiTheme="majorBidi" w:cstheme="majorBidi"/>
          <w:sz w:val="28"/>
          <w:szCs w:val="28"/>
          <w:lang w:val="fr-FR" w:bidi="ar-DZ"/>
        </w:rPr>
        <w:t>).</w:t>
      </w:r>
    </w:p>
    <w:p w:rsidR="00C5249E" w:rsidRDefault="00C5249E" w:rsidP="00A21304">
      <w:pPr>
        <w:tabs>
          <w:tab w:val="left" w:pos="1920"/>
        </w:tabs>
        <w:ind w:firstLine="426"/>
        <w:rPr>
          <w:rFonts w:asciiTheme="majorBidi" w:hAnsiTheme="majorBidi" w:cstheme="majorBidi"/>
          <w:sz w:val="28"/>
          <w:szCs w:val="28"/>
          <w:lang w:val="fr-FR" w:bidi="ar-DZ"/>
        </w:rPr>
      </w:pPr>
    </w:p>
    <w:p w:rsidR="00C5249E" w:rsidRPr="00C5249E" w:rsidRDefault="00C5249E" w:rsidP="00C5249E">
      <w:pPr>
        <w:tabs>
          <w:tab w:val="left" w:pos="1920"/>
        </w:tabs>
        <w:ind w:firstLine="426"/>
        <w:rPr>
          <w:rFonts w:asciiTheme="majorBidi" w:hAnsiTheme="majorBidi" w:cstheme="majorBidi"/>
          <w:b/>
          <w:bCs/>
          <w:sz w:val="32"/>
          <w:szCs w:val="32"/>
          <w:lang w:val="fr-FR" w:bidi="ar-DZ"/>
        </w:rPr>
      </w:pPr>
      <w:r w:rsidRPr="00C5249E">
        <w:rPr>
          <w:rFonts w:asciiTheme="majorBidi" w:hAnsiTheme="majorBidi" w:cstheme="majorBidi"/>
          <w:b/>
          <w:bCs/>
          <w:sz w:val="32"/>
          <w:szCs w:val="32"/>
          <w:lang w:val="fr-FR" w:bidi="ar-DZ"/>
        </w:rPr>
        <w:lastRenderedPageBreak/>
        <w:t>Conclusion</w:t>
      </w:r>
      <w:r>
        <w:rPr>
          <w:rFonts w:asciiTheme="majorBidi" w:hAnsiTheme="majorBidi" w:cstheme="majorBidi"/>
          <w:b/>
          <w:bCs/>
          <w:sz w:val="32"/>
          <w:szCs w:val="32"/>
          <w:lang w:val="fr-FR" w:bidi="ar-DZ"/>
        </w:rPr>
        <w:t xml:space="preserve"> : </w:t>
      </w:r>
    </w:p>
    <w:p w:rsidR="00BF221D" w:rsidRDefault="00C5249E" w:rsidP="00BF221D">
      <w:pPr>
        <w:tabs>
          <w:tab w:val="left" w:pos="1920"/>
        </w:tabs>
        <w:ind w:firstLine="426"/>
        <w:rPr>
          <w:rFonts w:asciiTheme="majorBidi" w:hAnsiTheme="majorBidi" w:cstheme="majorBidi"/>
          <w:sz w:val="28"/>
          <w:szCs w:val="28"/>
          <w:lang w:val="fr-FR" w:bidi="ar-DZ"/>
        </w:rPr>
      </w:pPr>
      <w:r w:rsidRPr="00C5249E">
        <w:rPr>
          <w:rFonts w:asciiTheme="majorBidi" w:hAnsiTheme="majorBidi" w:cstheme="majorBidi"/>
          <w:sz w:val="28"/>
          <w:szCs w:val="28"/>
          <w:lang w:val="fr-FR" w:bidi="ar-DZ"/>
        </w:rPr>
        <w:t>La flore de la région de m’</w:t>
      </w:r>
      <w:proofErr w:type="spellStart"/>
      <w:r w:rsidRPr="00C5249E">
        <w:rPr>
          <w:rFonts w:asciiTheme="majorBidi" w:hAnsiTheme="majorBidi" w:cstheme="majorBidi"/>
          <w:sz w:val="28"/>
          <w:szCs w:val="28"/>
          <w:lang w:val="fr-FR" w:bidi="ar-DZ"/>
        </w:rPr>
        <w:t>sila</w:t>
      </w:r>
      <w:proofErr w:type="spellEnd"/>
      <w:r w:rsidRPr="00C5249E">
        <w:rPr>
          <w:rFonts w:asciiTheme="majorBidi" w:hAnsiTheme="majorBidi" w:cstheme="majorBidi"/>
          <w:sz w:val="28"/>
          <w:szCs w:val="28"/>
          <w:lang w:val="fr-FR" w:bidi="ar-DZ"/>
        </w:rPr>
        <w:t xml:space="preserve"> jouie d’une biodiversité considérable, elle possède de nombreuses plantes aromatiques et médicinales riches en métabolites secondaires avec des Caractéristiques thérapeutiques et pharmacologiques.</w:t>
      </w:r>
    </w:p>
    <w:p w:rsidR="00BF221D" w:rsidRDefault="00C5249E" w:rsidP="00BF221D">
      <w:pPr>
        <w:tabs>
          <w:tab w:val="left" w:pos="1920"/>
        </w:tabs>
        <w:rPr>
          <w:rFonts w:asciiTheme="majorBidi" w:hAnsiTheme="majorBidi" w:cstheme="majorBidi"/>
          <w:sz w:val="28"/>
          <w:szCs w:val="28"/>
          <w:lang w:val="fr-FR" w:bidi="ar-DZ"/>
        </w:rPr>
      </w:pPr>
      <w:r w:rsidRPr="00C5249E">
        <w:rPr>
          <w:rFonts w:asciiTheme="majorBidi" w:hAnsiTheme="majorBidi" w:cstheme="majorBidi"/>
          <w:sz w:val="28"/>
          <w:szCs w:val="28"/>
          <w:lang w:val="fr-FR" w:bidi="ar-DZ"/>
        </w:rPr>
        <w:t xml:space="preserve">L’étude botanique des espèces du genre </w:t>
      </w:r>
      <w:proofErr w:type="spellStart"/>
      <w:r w:rsidRPr="00C5249E">
        <w:rPr>
          <w:rFonts w:asciiTheme="majorBidi" w:hAnsiTheme="majorBidi" w:cstheme="majorBidi"/>
          <w:i/>
          <w:iCs/>
          <w:sz w:val="28"/>
          <w:szCs w:val="28"/>
          <w:lang w:val="fr-FR" w:bidi="ar-DZ"/>
        </w:rPr>
        <w:t>Artemisia</w:t>
      </w:r>
      <w:proofErr w:type="spellEnd"/>
      <w:r w:rsidRPr="00C5249E">
        <w:rPr>
          <w:rFonts w:asciiTheme="majorBidi" w:hAnsiTheme="majorBidi" w:cstheme="majorBidi"/>
          <w:sz w:val="28"/>
          <w:szCs w:val="28"/>
          <w:lang w:val="fr-FR" w:bidi="ar-DZ"/>
        </w:rPr>
        <w:t xml:space="preserve"> montre une diversité d’utilisation en médecine traditionnelle en raison de ses indications : thérapeutiques par exemple, sont utilisées comme antispasmodiques, antihémorragique, antidiabétique, douleurs gastriques, la grippe et pour traiter les troubles métaboliques, les troubles digestives, les affections ostéo</w:t>
      </w:r>
      <w:r>
        <w:rPr>
          <w:rFonts w:asciiTheme="majorBidi" w:hAnsiTheme="majorBidi" w:cstheme="majorBidi"/>
          <w:sz w:val="28"/>
          <w:szCs w:val="28"/>
          <w:lang w:val="fr-FR" w:bidi="ar-DZ"/>
        </w:rPr>
        <w:t xml:space="preserve"> </w:t>
      </w:r>
      <w:r w:rsidRPr="00C5249E">
        <w:rPr>
          <w:rFonts w:asciiTheme="majorBidi" w:hAnsiTheme="majorBidi" w:cstheme="majorBidi"/>
          <w:sz w:val="28"/>
          <w:szCs w:val="28"/>
          <w:lang w:val="fr-FR" w:bidi="ar-DZ"/>
        </w:rPr>
        <w:t xml:space="preserve">articulaires urogénitales, antipyrétique, diurétique, par contre certaines espèces leurs usages traditionnels restent méconnus probablement que la plupart des études qui concernent cette genre sont réalisées par des chimistes, qui ne sont pas spécialistes dans le domaine de la détermination botanique précise des espèces. </w:t>
      </w:r>
    </w:p>
    <w:p w:rsidR="00BF221D" w:rsidRDefault="00C5249E" w:rsidP="00BF221D">
      <w:pPr>
        <w:tabs>
          <w:tab w:val="left" w:pos="1920"/>
        </w:tabs>
        <w:rPr>
          <w:rFonts w:asciiTheme="majorBidi" w:hAnsiTheme="majorBidi" w:cstheme="majorBidi"/>
          <w:sz w:val="28"/>
          <w:szCs w:val="28"/>
          <w:lang w:val="fr-FR" w:bidi="ar-DZ"/>
        </w:rPr>
      </w:pPr>
      <w:r w:rsidRPr="00C5249E">
        <w:rPr>
          <w:rFonts w:asciiTheme="majorBidi" w:hAnsiTheme="majorBidi" w:cstheme="majorBidi"/>
          <w:sz w:val="28"/>
          <w:szCs w:val="28"/>
          <w:lang w:val="fr-FR" w:bidi="ar-DZ"/>
        </w:rPr>
        <w:t xml:space="preserve">L’utilisation des plantes médicinales est en croissance dans la plupart des pays du monde. Cette utilisation est principalement fondée sur l’idée que les plantes sont un moyen naturel de traitement pauvre de tout risque. A travers les siècles, les traditions humaines ont su développer la connaissance et l’utilisation des plantes médicinales. Si certaines pratiques médicales paraissent étranges et relèvent de la magie, d’autre au contraire semble plus fondée, plus efficaces. Pourtant, toutes ont pour objectif de vaincre la souffrance et d'améliorer la santé des humains. A Ben </w:t>
      </w:r>
      <w:proofErr w:type="spellStart"/>
      <w:r w:rsidRPr="00C5249E">
        <w:rPr>
          <w:rFonts w:asciiTheme="majorBidi" w:hAnsiTheme="majorBidi" w:cstheme="majorBidi"/>
          <w:sz w:val="28"/>
          <w:szCs w:val="28"/>
          <w:lang w:val="fr-FR" w:bidi="ar-DZ"/>
        </w:rPr>
        <w:t>Srour</w:t>
      </w:r>
      <w:proofErr w:type="spellEnd"/>
      <w:r w:rsidRPr="00C5249E">
        <w:rPr>
          <w:rFonts w:asciiTheme="majorBidi" w:hAnsiTheme="majorBidi" w:cstheme="majorBidi"/>
          <w:sz w:val="28"/>
          <w:szCs w:val="28"/>
          <w:lang w:val="fr-FR" w:bidi="ar-DZ"/>
        </w:rPr>
        <w:t xml:space="preserve">, la phytothérapie est considérée comme particulièrement attractive, notre pays possédant une grande richesse en plantes utilisées en médecine traditionnelle. </w:t>
      </w:r>
    </w:p>
    <w:p w:rsidR="00C5249E" w:rsidRPr="00C5249E" w:rsidRDefault="00C5249E" w:rsidP="00BF221D">
      <w:pPr>
        <w:tabs>
          <w:tab w:val="left" w:pos="1920"/>
        </w:tabs>
        <w:rPr>
          <w:rFonts w:asciiTheme="majorBidi" w:hAnsiTheme="majorBidi" w:cstheme="majorBidi"/>
          <w:sz w:val="28"/>
          <w:szCs w:val="28"/>
          <w:lang w:val="fr-FR" w:bidi="ar-DZ"/>
        </w:rPr>
      </w:pPr>
      <w:r w:rsidRPr="00C5249E">
        <w:rPr>
          <w:rFonts w:asciiTheme="majorBidi" w:hAnsiTheme="majorBidi" w:cstheme="majorBidi"/>
          <w:sz w:val="28"/>
          <w:szCs w:val="28"/>
          <w:lang w:val="fr-FR" w:bidi="ar-DZ"/>
        </w:rPr>
        <w:t xml:space="preserve">Dans le cadre d’une valorisation de ces ressources, la plantes aromatiques </w:t>
      </w:r>
      <w:proofErr w:type="spellStart"/>
      <w:r w:rsidRPr="00C5249E">
        <w:rPr>
          <w:rFonts w:asciiTheme="majorBidi" w:hAnsiTheme="majorBidi" w:cstheme="majorBidi"/>
          <w:i/>
          <w:iCs/>
          <w:sz w:val="28"/>
          <w:szCs w:val="28"/>
          <w:lang w:val="fr-FR" w:bidi="ar-DZ"/>
        </w:rPr>
        <w:t>Artemisia</w:t>
      </w:r>
      <w:proofErr w:type="spellEnd"/>
      <w:r w:rsidRPr="00C5249E">
        <w:rPr>
          <w:rFonts w:asciiTheme="majorBidi" w:hAnsiTheme="majorBidi" w:cstheme="majorBidi"/>
          <w:i/>
          <w:iCs/>
          <w:sz w:val="28"/>
          <w:szCs w:val="28"/>
          <w:lang w:val="fr-FR" w:bidi="ar-DZ"/>
        </w:rPr>
        <w:t xml:space="preserve"> herba </w:t>
      </w:r>
      <w:proofErr w:type="gramStart"/>
      <w:r w:rsidRPr="00C5249E">
        <w:rPr>
          <w:rFonts w:asciiTheme="majorBidi" w:hAnsiTheme="majorBidi" w:cstheme="majorBidi"/>
          <w:i/>
          <w:iCs/>
          <w:sz w:val="28"/>
          <w:szCs w:val="28"/>
          <w:lang w:val="fr-FR" w:bidi="ar-DZ"/>
        </w:rPr>
        <w:t>alba</w:t>
      </w:r>
      <w:r w:rsidRPr="00C5249E">
        <w:rPr>
          <w:rFonts w:asciiTheme="majorBidi" w:hAnsiTheme="majorBidi" w:cstheme="majorBidi"/>
          <w:sz w:val="28"/>
          <w:szCs w:val="28"/>
          <w:lang w:val="fr-FR" w:bidi="ar-DZ"/>
        </w:rPr>
        <w:t xml:space="preserve"> .</w:t>
      </w:r>
      <w:proofErr w:type="gramEnd"/>
      <w:r w:rsidRPr="00C5249E">
        <w:rPr>
          <w:rFonts w:asciiTheme="majorBidi" w:hAnsiTheme="majorBidi" w:cstheme="majorBidi"/>
          <w:sz w:val="28"/>
          <w:szCs w:val="28"/>
          <w:lang w:val="fr-FR" w:bidi="ar-DZ"/>
        </w:rPr>
        <w:t xml:space="preserve"> Fait l’objet d’une étude </w:t>
      </w:r>
      <w:proofErr w:type="spellStart"/>
      <w:r w:rsidRPr="00C5249E">
        <w:rPr>
          <w:rFonts w:asciiTheme="majorBidi" w:hAnsiTheme="majorBidi" w:cstheme="majorBidi"/>
          <w:sz w:val="28"/>
          <w:szCs w:val="28"/>
          <w:lang w:val="fr-FR" w:bidi="ar-DZ"/>
        </w:rPr>
        <w:t>phytochimique</w:t>
      </w:r>
      <w:proofErr w:type="spellEnd"/>
      <w:r w:rsidRPr="00C5249E">
        <w:rPr>
          <w:rFonts w:asciiTheme="majorBidi" w:hAnsiTheme="majorBidi" w:cstheme="majorBidi"/>
          <w:sz w:val="28"/>
          <w:szCs w:val="28"/>
          <w:lang w:val="fr-FR" w:bidi="ar-DZ"/>
        </w:rPr>
        <w:t xml:space="preserve"> de leurs extraits et leur huiles essentielles et d’une évaluation de leur potentiel antioxydant et antibactérienne.</w:t>
      </w:r>
    </w:p>
    <w:p w:rsidR="00C5249E" w:rsidRDefault="00C5249E" w:rsidP="00A21304">
      <w:pPr>
        <w:tabs>
          <w:tab w:val="left" w:pos="1920"/>
        </w:tabs>
        <w:ind w:firstLine="426"/>
        <w:rPr>
          <w:rFonts w:asciiTheme="majorBidi" w:hAnsiTheme="majorBidi" w:cstheme="majorBidi"/>
          <w:sz w:val="28"/>
          <w:szCs w:val="28"/>
          <w:lang w:val="fr-FR" w:bidi="ar-DZ"/>
        </w:rPr>
      </w:pPr>
    </w:p>
    <w:p w:rsidR="00C5249E" w:rsidRDefault="00C5249E" w:rsidP="00A21304">
      <w:pPr>
        <w:tabs>
          <w:tab w:val="left" w:pos="1920"/>
        </w:tabs>
        <w:ind w:firstLine="426"/>
        <w:rPr>
          <w:rFonts w:asciiTheme="majorBidi" w:hAnsiTheme="majorBidi" w:cstheme="majorBidi"/>
          <w:sz w:val="28"/>
          <w:szCs w:val="28"/>
          <w:lang w:val="fr-FR" w:bidi="ar-DZ"/>
        </w:rPr>
      </w:pPr>
    </w:p>
    <w:p w:rsidR="00C5249E" w:rsidRDefault="00C5249E" w:rsidP="00A21304">
      <w:pPr>
        <w:tabs>
          <w:tab w:val="left" w:pos="1920"/>
        </w:tabs>
        <w:ind w:firstLine="426"/>
        <w:rPr>
          <w:rFonts w:asciiTheme="majorBidi" w:hAnsiTheme="majorBidi" w:cstheme="majorBidi"/>
          <w:sz w:val="28"/>
          <w:szCs w:val="28"/>
          <w:lang w:val="fr-FR" w:bidi="ar-DZ"/>
        </w:rPr>
      </w:pPr>
    </w:p>
    <w:p w:rsidR="00C5249E" w:rsidRDefault="00C5249E" w:rsidP="00A21304">
      <w:pPr>
        <w:tabs>
          <w:tab w:val="left" w:pos="1920"/>
        </w:tabs>
        <w:ind w:firstLine="426"/>
        <w:rPr>
          <w:rFonts w:asciiTheme="majorBidi" w:hAnsiTheme="majorBidi" w:cstheme="majorBidi"/>
          <w:sz w:val="28"/>
          <w:szCs w:val="28"/>
          <w:lang w:val="fr-FR" w:bidi="ar-DZ"/>
        </w:rPr>
      </w:pPr>
    </w:p>
    <w:p w:rsidR="00C5249E" w:rsidRDefault="00C5249E" w:rsidP="00A21304">
      <w:pPr>
        <w:tabs>
          <w:tab w:val="left" w:pos="1920"/>
        </w:tabs>
        <w:ind w:firstLine="426"/>
        <w:rPr>
          <w:rFonts w:asciiTheme="majorBidi" w:hAnsiTheme="majorBidi" w:cstheme="majorBidi"/>
          <w:sz w:val="28"/>
          <w:szCs w:val="28"/>
          <w:lang w:val="fr-FR" w:bidi="ar-DZ"/>
        </w:rPr>
      </w:pPr>
    </w:p>
    <w:p w:rsidR="00C5249E" w:rsidRDefault="00C5249E" w:rsidP="00A21304">
      <w:pPr>
        <w:tabs>
          <w:tab w:val="left" w:pos="1920"/>
        </w:tabs>
        <w:ind w:firstLine="426"/>
        <w:rPr>
          <w:rFonts w:asciiTheme="majorBidi" w:hAnsiTheme="majorBidi" w:cstheme="majorBidi"/>
          <w:sz w:val="28"/>
          <w:szCs w:val="28"/>
          <w:lang w:val="fr-FR" w:bidi="ar-DZ"/>
        </w:rPr>
      </w:pPr>
    </w:p>
    <w:p w:rsidR="00FF1EF9" w:rsidRPr="00B561F5" w:rsidRDefault="00FF1EF9" w:rsidP="0006696B">
      <w:pPr>
        <w:tabs>
          <w:tab w:val="left" w:pos="1920"/>
        </w:tabs>
        <w:rPr>
          <w:rFonts w:asciiTheme="majorBidi" w:hAnsiTheme="majorBidi" w:cstheme="majorBidi"/>
          <w:sz w:val="28"/>
          <w:szCs w:val="28"/>
          <w:lang w:val="fr-FR"/>
        </w:rPr>
      </w:pPr>
    </w:p>
    <w:p w:rsidR="00A21304" w:rsidRPr="000832E1" w:rsidRDefault="00A21304" w:rsidP="00A21304">
      <w:pPr>
        <w:tabs>
          <w:tab w:val="left" w:pos="1920"/>
        </w:tabs>
        <w:ind w:firstLine="142"/>
        <w:jc w:val="right"/>
        <w:rPr>
          <w:rFonts w:asciiTheme="majorBidi" w:hAnsiTheme="majorBidi" w:cstheme="majorBidi"/>
          <w:b/>
          <w:bCs/>
          <w:sz w:val="32"/>
          <w:szCs w:val="32"/>
          <w:rtl/>
          <w:lang w:bidi="ar-DZ"/>
        </w:rPr>
      </w:pPr>
      <w:r w:rsidRPr="000832E1">
        <w:rPr>
          <w:rFonts w:asciiTheme="majorBidi" w:hAnsiTheme="majorBidi" w:cstheme="majorBidi" w:hint="cs"/>
          <w:b/>
          <w:bCs/>
          <w:sz w:val="32"/>
          <w:szCs w:val="32"/>
          <w:rtl/>
        </w:rPr>
        <w:t xml:space="preserve">ملخص: </w:t>
      </w:r>
    </w:p>
    <w:p w:rsidR="00A21304" w:rsidRDefault="00A21304" w:rsidP="00A21304">
      <w:pPr>
        <w:tabs>
          <w:tab w:val="left" w:pos="1920"/>
        </w:tabs>
        <w:ind w:right="95" w:firstLine="142"/>
        <w:jc w:val="right"/>
        <w:rPr>
          <w:rFonts w:asciiTheme="majorBidi" w:hAnsiTheme="majorBidi" w:cstheme="majorBidi"/>
          <w:sz w:val="28"/>
          <w:szCs w:val="28"/>
          <w:rtl/>
        </w:rPr>
      </w:pPr>
      <w:r w:rsidRPr="000832E1">
        <w:rPr>
          <w:rFonts w:asciiTheme="majorBidi" w:hAnsiTheme="majorBidi" w:cstheme="majorBidi"/>
          <w:sz w:val="28"/>
          <w:szCs w:val="28"/>
          <w:rtl/>
        </w:rPr>
        <w:t xml:space="preserve"> </w:t>
      </w:r>
      <w:proofErr w:type="spellStart"/>
      <w:r w:rsidRPr="000832E1">
        <w:rPr>
          <w:rFonts w:asciiTheme="majorBidi" w:hAnsiTheme="majorBidi" w:cstheme="majorBidi"/>
          <w:sz w:val="28"/>
          <w:szCs w:val="28"/>
          <w:rtl/>
        </w:rPr>
        <w:t>ارتيمزيا</w:t>
      </w:r>
      <w:proofErr w:type="spellEnd"/>
      <w:r w:rsidRPr="000832E1">
        <w:rPr>
          <w:rFonts w:asciiTheme="majorBidi" w:hAnsiTheme="majorBidi" w:cstheme="majorBidi"/>
          <w:sz w:val="28"/>
          <w:szCs w:val="28"/>
          <w:rtl/>
        </w:rPr>
        <w:t xml:space="preserve"> هربا ألبا او الشيح هو نبات ينمو عفوية في السهول والسهوب المرتفعة التي يتميز فيها النظام الزراعي الرعوي . يعتبر هذا النبات من مكونات الاعلاف و يحظى بتقدير كبير من الأغنام . </w:t>
      </w:r>
    </w:p>
    <w:p w:rsidR="00A21304" w:rsidRDefault="00A21304" w:rsidP="00A21304">
      <w:pPr>
        <w:tabs>
          <w:tab w:val="left" w:pos="1920"/>
        </w:tabs>
        <w:ind w:firstLine="142"/>
        <w:jc w:val="right"/>
        <w:rPr>
          <w:rFonts w:asciiTheme="majorBidi" w:hAnsiTheme="majorBidi" w:cstheme="majorBidi"/>
          <w:sz w:val="28"/>
          <w:szCs w:val="28"/>
          <w:rtl/>
        </w:rPr>
      </w:pPr>
      <w:r w:rsidRPr="000832E1">
        <w:rPr>
          <w:rFonts w:asciiTheme="majorBidi" w:hAnsiTheme="majorBidi" w:cstheme="majorBidi"/>
          <w:sz w:val="28"/>
          <w:szCs w:val="28"/>
          <w:rtl/>
        </w:rPr>
        <w:t xml:space="preserve">أظهر التركيب الكيميائي </w:t>
      </w:r>
      <w:proofErr w:type="spellStart"/>
      <w:r w:rsidRPr="000832E1">
        <w:rPr>
          <w:rFonts w:asciiTheme="majorBidi" w:hAnsiTheme="majorBidi" w:cstheme="majorBidi"/>
          <w:sz w:val="28"/>
          <w:szCs w:val="28"/>
          <w:rtl/>
        </w:rPr>
        <w:t>للارتيميزية</w:t>
      </w:r>
      <w:proofErr w:type="spellEnd"/>
      <w:r w:rsidRPr="000832E1">
        <w:rPr>
          <w:rFonts w:asciiTheme="majorBidi" w:hAnsiTheme="majorBidi" w:cstheme="majorBidi"/>
          <w:sz w:val="28"/>
          <w:szCs w:val="28"/>
          <w:rtl/>
        </w:rPr>
        <w:t xml:space="preserve"> هربا اليا ، وجود بروتينات ، </w:t>
      </w:r>
      <w:proofErr w:type="spellStart"/>
      <w:r w:rsidRPr="000832E1">
        <w:rPr>
          <w:rFonts w:asciiTheme="majorBidi" w:hAnsiTheme="majorBidi" w:cstheme="majorBidi"/>
          <w:sz w:val="28"/>
          <w:szCs w:val="28"/>
          <w:rtl/>
        </w:rPr>
        <w:t>سکریات</w:t>
      </w:r>
      <w:proofErr w:type="spellEnd"/>
      <w:r w:rsidRPr="000832E1">
        <w:rPr>
          <w:rFonts w:asciiTheme="majorBidi" w:hAnsiTheme="majorBidi" w:cstheme="majorBidi"/>
          <w:sz w:val="28"/>
          <w:szCs w:val="28"/>
          <w:rtl/>
        </w:rPr>
        <w:t xml:space="preserve"> ، دهون وألياف غذائية خاصة و دالك بنسب مختلفة . هو غني بالدهون والألياف ، و لكن يحتوي على نسبة قليلة من السكريات والبروتين مقارنة بالشعير . </w:t>
      </w:r>
    </w:p>
    <w:p w:rsidR="00A21304" w:rsidRDefault="00A21304" w:rsidP="00F43C6B">
      <w:pPr>
        <w:tabs>
          <w:tab w:val="left" w:pos="1920"/>
        </w:tabs>
        <w:ind w:firstLine="142"/>
        <w:jc w:val="right"/>
        <w:rPr>
          <w:rFonts w:asciiTheme="majorBidi" w:hAnsiTheme="majorBidi" w:cstheme="majorBidi"/>
          <w:sz w:val="28"/>
          <w:szCs w:val="28"/>
        </w:rPr>
      </w:pPr>
      <w:r w:rsidRPr="000832E1">
        <w:rPr>
          <w:rFonts w:asciiTheme="majorBidi" w:hAnsiTheme="majorBidi" w:cstheme="majorBidi"/>
          <w:sz w:val="28"/>
          <w:szCs w:val="28"/>
          <w:rtl/>
        </w:rPr>
        <w:t xml:space="preserve">يمكن لنا القول أن هذا النبات يعتبر ملحق خيار مقارنة مع الشعير في النظام الغذائي </w:t>
      </w:r>
      <w:proofErr w:type="spellStart"/>
      <w:r w:rsidRPr="000832E1">
        <w:rPr>
          <w:rFonts w:asciiTheme="majorBidi" w:hAnsiTheme="majorBidi" w:cstheme="majorBidi"/>
          <w:sz w:val="28"/>
          <w:szCs w:val="28"/>
          <w:rtl/>
        </w:rPr>
        <w:t>للاغنام</w:t>
      </w:r>
      <w:proofErr w:type="spellEnd"/>
      <w:r w:rsidRPr="000832E1">
        <w:rPr>
          <w:rFonts w:asciiTheme="majorBidi" w:hAnsiTheme="majorBidi" w:cstheme="majorBidi"/>
          <w:sz w:val="28"/>
          <w:szCs w:val="28"/>
          <w:rtl/>
        </w:rPr>
        <w:t xml:space="preserve"> على وجه الخصوص مما يقلل من الحد على الاعتماد على الشعير الذي لا يزال المكون الرئيسي لتغذية الحيوانات بصفة عامة و الأغنام بصفة خاصة الغرض من عملنا هو تطوير نبات الشيخ الذي كان يستخدم سابقا لفضائل </w:t>
      </w:r>
      <w:proofErr w:type="spellStart"/>
      <w:r w:rsidRPr="000832E1">
        <w:rPr>
          <w:rFonts w:asciiTheme="majorBidi" w:hAnsiTheme="majorBidi" w:cstheme="majorBidi"/>
          <w:sz w:val="28"/>
          <w:szCs w:val="28"/>
          <w:rtl/>
        </w:rPr>
        <w:t>زیوته</w:t>
      </w:r>
      <w:proofErr w:type="spellEnd"/>
      <w:r w:rsidRPr="000832E1">
        <w:rPr>
          <w:rFonts w:asciiTheme="majorBidi" w:hAnsiTheme="majorBidi" w:cstheme="majorBidi"/>
          <w:sz w:val="28"/>
          <w:szCs w:val="28"/>
          <w:rtl/>
        </w:rPr>
        <w:t xml:space="preserve"> الأساسية ، و ذلك بوجود مكونات كيميائية اولية التي تعطي للحيوان نظام </w:t>
      </w:r>
      <w:proofErr w:type="spellStart"/>
      <w:r w:rsidRPr="000832E1">
        <w:rPr>
          <w:rFonts w:asciiTheme="majorBidi" w:hAnsiTheme="majorBidi" w:cstheme="majorBidi"/>
          <w:sz w:val="28"/>
          <w:szCs w:val="28"/>
          <w:rtl/>
        </w:rPr>
        <w:t>غدائی</w:t>
      </w:r>
      <w:proofErr w:type="spellEnd"/>
      <w:r w:rsidRPr="000832E1">
        <w:rPr>
          <w:rFonts w:asciiTheme="majorBidi" w:hAnsiTheme="majorBidi" w:cstheme="majorBidi"/>
          <w:sz w:val="28"/>
          <w:szCs w:val="28"/>
          <w:rtl/>
        </w:rPr>
        <w:t xml:space="preserve"> صحي و متوازن</w:t>
      </w:r>
      <w:r>
        <w:rPr>
          <w:rFonts w:asciiTheme="majorBidi" w:hAnsiTheme="majorBidi" w:cstheme="majorBidi" w:hint="cs"/>
          <w:sz w:val="28"/>
          <w:szCs w:val="28"/>
          <w:rtl/>
        </w:rPr>
        <w:t xml:space="preserve">. </w:t>
      </w:r>
    </w:p>
    <w:p w:rsidR="00FF1EF9" w:rsidRDefault="00FF1EF9" w:rsidP="00F43C6B">
      <w:pPr>
        <w:tabs>
          <w:tab w:val="left" w:pos="1920"/>
        </w:tabs>
        <w:ind w:firstLine="142"/>
        <w:jc w:val="right"/>
        <w:rPr>
          <w:rFonts w:asciiTheme="majorBidi" w:hAnsiTheme="majorBidi" w:cstheme="majorBidi"/>
          <w:sz w:val="28"/>
          <w:szCs w:val="28"/>
        </w:rPr>
      </w:pPr>
    </w:p>
    <w:p w:rsidR="00FF1EF9" w:rsidRDefault="00FF1EF9" w:rsidP="00F43C6B">
      <w:pPr>
        <w:tabs>
          <w:tab w:val="left" w:pos="1920"/>
        </w:tabs>
        <w:ind w:firstLine="142"/>
        <w:jc w:val="right"/>
        <w:rPr>
          <w:rFonts w:asciiTheme="majorBidi" w:hAnsiTheme="majorBidi" w:cstheme="majorBidi"/>
          <w:sz w:val="28"/>
          <w:szCs w:val="28"/>
        </w:rPr>
      </w:pPr>
    </w:p>
    <w:p w:rsidR="00FF1EF9" w:rsidRDefault="00FF1EF9" w:rsidP="00F43C6B">
      <w:pPr>
        <w:tabs>
          <w:tab w:val="left" w:pos="1920"/>
        </w:tabs>
        <w:ind w:firstLine="142"/>
        <w:jc w:val="right"/>
        <w:rPr>
          <w:rFonts w:asciiTheme="majorBidi" w:hAnsiTheme="majorBidi" w:cstheme="majorBidi"/>
          <w:sz w:val="28"/>
          <w:szCs w:val="28"/>
        </w:rPr>
      </w:pPr>
    </w:p>
    <w:p w:rsidR="00FF1EF9" w:rsidRDefault="00FF1EF9" w:rsidP="00F43C6B">
      <w:pPr>
        <w:tabs>
          <w:tab w:val="left" w:pos="1920"/>
        </w:tabs>
        <w:ind w:firstLine="142"/>
        <w:jc w:val="right"/>
        <w:rPr>
          <w:rFonts w:asciiTheme="majorBidi" w:hAnsiTheme="majorBidi" w:cstheme="majorBidi"/>
          <w:sz w:val="28"/>
          <w:szCs w:val="28"/>
        </w:rPr>
      </w:pPr>
    </w:p>
    <w:p w:rsidR="00FF1EF9" w:rsidRDefault="00FF1EF9" w:rsidP="00F43C6B">
      <w:pPr>
        <w:tabs>
          <w:tab w:val="left" w:pos="1920"/>
        </w:tabs>
        <w:ind w:firstLine="142"/>
        <w:jc w:val="right"/>
        <w:rPr>
          <w:rFonts w:asciiTheme="majorBidi" w:hAnsiTheme="majorBidi" w:cstheme="majorBidi"/>
          <w:sz w:val="28"/>
          <w:szCs w:val="28"/>
        </w:rPr>
      </w:pPr>
    </w:p>
    <w:p w:rsidR="00FF1EF9" w:rsidRDefault="00FF1EF9" w:rsidP="00F43C6B">
      <w:pPr>
        <w:tabs>
          <w:tab w:val="left" w:pos="1920"/>
        </w:tabs>
        <w:ind w:firstLine="142"/>
        <w:jc w:val="right"/>
        <w:rPr>
          <w:rFonts w:asciiTheme="majorBidi" w:hAnsiTheme="majorBidi" w:cstheme="majorBidi"/>
          <w:sz w:val="28"/>
          <w:szCs w:val="28"/>
        </w:rPr>
      </w:pPr>
    </w:p>
    <w:p w:rsidR="00FF1EF9" w:rsidRDefault="00FF1EF9" w:rsidP="00F43C6B">
      <w:pPr>
        <w:tabs>
          <w:tab w:val="left" w:pos="1920"/>
        </w:tabs>
        <w:ind w:firstLine="142"/>
        <w:jc w:val="right"/>
        <w:rPr>
          <w:rFonts w:asciiTheme="majorBidi" w:hAnsiTheme="majorBidi" w:cstheme="majorBidi"/>
          <w:sz w:val="28"/>
          <w:szCs w:val="28"/>
        </w:rPr>
      </w:pPr>
    </w:p>
    <w:p w:rsidR="00FF1EF9" w:rsidRDefault="00FF1EF9" w:rsidP="00F43C6B">
      <w:pPr>
        <w:tabs>
          <w:tab w:val="left" w:pos="1920"/>
        </w:tabs>
        <w:ind w:firstLine="142"/>
        <w:jc w:val="right"/>
        <w:rPr>
          <w:rFonts w:asciiTheme="majorBidi" w:hAnsiTheme="majorBidi" w:cstheme="majorBidi"/>
          <w:sz w:val="28"/>
          <w:szCs w:val="28"/>
        </w:rPr>
      </w:pPr>
    </w:p>
    <w:p w:rsidR="00FF1EF9" w:rsidRDefault="00FF1EF9" w:rsidP="00F43C6B">
      <w:pPr>
        <w:tabs>
          <w:tab w:val="left" w:pos="1920"/>
        </w:tabs>
        <w:ind w:firstLine="142"/>
        <w:jc w:val="right"/>
        <w:rPr>
          <w:rFonts w:asciiTheme="majorBidi" w:hAnsiTheme="majorBidi" w:cstheme="majorBidi"/>
          <w:sz w:val="28"/>
          <w:szCs w:val="28"/>
        </w:rPr>
      </w:pPr>
    </w:p>
    <w:p w:rsidR="00FF1EF9" w:rsidRDefault="00FF1EF9" w:rsidP="00F43C6B">
      <w:pPr>
        <w:tabs>
          <w:tab w:val="left" w:pos="1920"/>
        </w:tabs>
        <w:ind w:firstLine="142"/>
        <w:jc w:val="right"/>
        <w:rPr>
          <w:rFonts w:asciiTheme="majorBidi" w:hAnsiTheme="majorBidi" w:cstheme="majorBidi"/>
          <w:sz w:val="28"/>
          <w:szCs w:val="28"/>
        </w:rPr>
      </w:pPr>
    </w:p>
    <w:p w:rsidR="00FF1EF9" w:rsidRDefault="00FF1EF9" w:rsidP="00F43C6B">
      <w:pPr>
        <w:tabs>
          <w:tab w:val="left" w:pos="1920"/>
        </w:tabs>
        <w:ind w:firstLine="142"/>
        <w:jc w:val="right"/>
        <w:rPr>
          <w:rFonts w:asciiTheme="majorBidi" w:hAnsiTheme="majorBidi" w:cstheme="majorBidi"/>
          <w:sz w:val="28"/>
          <w:szCs w:val="28"/>
        </w:rPr>
      </w:pPr>
    </w:p>
    <w:p w:rsidR="00FF1EF9" w:rsidRDefault="00FF1EF9" w:rsidP="00F43C6B">
      <w:pPr>
        <w:tabs>
          <w:tab w:val="left" w:pos="1920"/>
        </w:tabs>
        <w:ind w:firstLine="142"/>
        <w:jc w:val="right"/>
        <w:rPr>
          <w:rFonts w:asciiTheme="majorBidi" w:hAnsiTheme="majorBidi" w:cstheme="majorBidi"/>
          <w:sz w:val="28"/>
          <w:szCs w:val="28"/>
        </w:rPr>
      </w:pPr>
    </w:p>
    <w:p w:rsidR="00FF1EF9" w:rsidRDefault="00FF1EF9" w:rsidP="00F43C6B">
      <w:pPr>
        <w:tabs>
          <w:tab w:val="left" w:pos="1920"/>
        </w:tabs>
        <w:ind w:firstLine="142"/>
        <w:jc w:val="right"/>
        <w:rPr>
          <w:rFonts w:asciiTheme="majorBidi" w:hAnsiTheme="majorBidi" w:cstheme="majorBidi"/>
          <w:sz w:val="28"/>
          <w:szCs w:val="28"/>
        </w:rPr>
      </w:pPr>
    </w:p>
    <w:p w:rsidR="00FF1EF9" w:rsidRDefault="00FF1EF9" w:rsidP="00F43C6B">
      <w:pPr>
        <w:tabs>
          <w:tab w:val="left" w:pos="1920"/>
        </w:tabs>
        <w:ind w:firstLine="142"/>
        <w:jc w:val="right"/>
        <w:rPr>
          <w:rFonts w:asciiTheme="majorBidi" w:hAnsiTheme="majorBidi" w:cstheme="majorBidi"/>
          <w:sz w:val="28"/>
          <w:szCs w:val="28"/>
        </w:rPr>
      </w:pPr>
    </w:p>
    <w:p w:rsidR="00F43C6B" w:rsidRDefault="00F43C6B" w:rsidP="00F43C6B">
      <w:pPr>
        <w:tabs>
          <w:tab w:val="left" w:pos="1920"/>
        </w:tabs>
        <w:ind w:firstLine="142"/>
        <w:jc w:val="right"/>
        <w:rPr>
          <w:rFonts w:asciiTheme="majorBidi" w:hAnsiTheme="majorBidi" w:cstheme="majorBidi"/>
          <w:sz w:val="28"/>
          <w:szCs w:val="28"/>
        </w:rPr>
      </w:pPr>
    </w:p>
    <w:p w:rsidR="00A21304" w:rsidRPr="00D60139" w:rsidRDefault="00A21304" w:rsidP="00A21304">
      <w:pPr>
        <w:tabs>
          <w:tab w:val="left" w:pos="1920"/>
        </w:tabs>
        <w:ind w:firstLine="426"/>
        <w:rPr>
          <w:rFonts w:asciiTheme="majorBidi" w:hAnsiTheme="majorBidi" w:cstheme="majorBidi"/>
          <w:b/>
          <w:bCs/>
          <w:sz w:val="32"/>
          <w:szCs w:val="32"/>
          <w:u w:val="single"/>
          <w:lang w:val="fr-FR" w:bidi="ar-DZ"/>
        </w:rPr>
      </w:pPr>
      <w:r w:rsidRPr="00D60139">
        <w:rPr>
          <w:rFonts w:asciiTheme="majorBidi" w:hAnsiTheme="majorBidi" w:cstheme="majorBidi"/>
          <w:b/>
          <w:bCs/>
          <w:sz w:val="32"/>
          <w:szCs w:val="32"/>
          <w:u w:val="single"/>
          <w:lang w:val="fr-FR"/>
        </w:rPr>
        <w:t>Résumé</w:t>
      </w:r>
      <w:r w:rsidRPr="00D60139">
        <w:rPr>
          <w:rFonts w:asciiTheme="majorBidi" w:hAnsiTheme="majorBidi" w:cstheme="majorBidi" w:hint="cs"/>
          <w:b/>
          <w:bCs/>
          <w:sz w:val="32"/>
          <w:szCs w:val="32"/>
          <w:u w:val="single"/>
          <w:rtl/>
          <w:lang w:val="fr-FR" w:bidi="ar-DZ"/>
        </w:rPr>
        <w:t>:</w:t>
      </w:r>
    </w:p>
    <w:p w:rsidR="00A21304" w:rsidRDefault="00A21304" w:rsidP="00A21304">
      <w:pPr>
        <w:tabs>
          <w:tab w:val="left" w:pos="1920"/>
        </w:tabs>
        <w:ind w:firstLine="142"/>
        <w:rPr>
          <w:rFonts w:asciiTheme="majorBidi" w:hAnsiTheme="majorBidi" w:cstheme="majorBidi"/>
          <w:sz w:val="28"/>
          <w:szCs w:val="28"/>
          <w:lang w:val="fr-FR"/>
        </w:rPr>
      </w:pPr>
      <w:r w:rsidRPr="004E0294">
        <w:rPr>
          <w:rFonts w:asciiTheme="majorBidi" w:hAnsiTheme="majorBidi" w:cstheme="majorBidi"/>
          <w:i/>
          <w:iCs/>
          <w:sz w:val="28"/>
          <w:szCs w:val="28"/>
          <w:lang w:val="fr-FR"/>
        </w:rPr>
        <w:t xml:space="preserve"> L'</w:t>
      </w:r>
      <w:proofErr w:type="spellStart"/>
      <w:r w:rsidRPr="004E0294">
        <w:rPr>
          <w:rFonts w:asciiTheme="majorBidi" w:hAnsiTheme="majorBidi" w:cstheme="majorBidi"/>
          <w:i/>
          <w:iCs/>
          <w:sz w:val="28"/>
          <w:szCs w:val="28"/>
          <w:lang w:val="fr-FR"/>
        </w:rPr>
        <w:t>artemisia</w:t>
      </w:r>
      <w:proofErr w:type="spellEnd"/>
      <w:r w:rsidRPr="004E0294">
        <w:rPr>
          <w:rFonts w:asciiTheme="majorBidi" w:hAnsiTheme="majorBidi" w:cstheme="majorBidi"/>
          <w:i/>
          <w:iCs/>
          <w:sz w:val="28"/>
          <w:szCs w:val="28"/>
          <w:lang w:val="fr-FR"/>
        </w:rPr>
        <w:t xml:space="preserve"> herba alba</w:t>
      </w:r>
      <w:r w:rsidRPr="004E0294">
        <w:rPr>
          <w:rFonts w:asciiTheme="majorBidi" w:hAnsiTheme="majorBidi" w:cstheme="majorBidi"/>
          <w:sz w:val="28"/>
          <w:szCs w:val="28"/>
          <w:lang w:val="fr-FR"/>
        </w:rPr>
        <w:t xml:space="preserve"> est une plante spontanée qui pousse dans les hautes plaines steppiques, elle est essentiellement fourragère et est très appréciée par le cheptel ovin. </w:t>
      </w:r>
    </w:p>
    <w:p w:rsidR="00A21304" w:rsidRDefault="00A21304" w:rsidP="00A21304">
      <w:pPr>
        <w:tabs>
          <w:tab w:val="left" w:pos="1920"/>
        </w:tabs>
        <w:ind w:firstLine="142"/>
        <w:rPr>
          <w:rFonts w:asciiTheme="majorBidi" w:hAnsiTheme="majorBidi" w:cstheme="majorBidi"/>
          <w:sz w:val="28"/>
          <w:szCs w:val="28"/>
          <w:lang w:val="fr-FR"/>
        </w:rPr>
      </w:pPr>
      <w:r w:rsidRPr="004E0294">
        <w:rPr>
          <w:rFonts w:asciiTheme="majorBidi" w:hAnsiTheme="majorBidi" w:cstheme="majorBidi"/>
          <w:sz w:val="28"/>
          <w:szCs w:val="28"/>
          <w:lang w:val="fr-FR"/>
        </w:rPr>
        <w:t>La composition chimique de l'armoise blanche, a montré la présence de protéines, de glucides, de lipides et surtout de fibres alimentaires à des proportions différentes.</w:t>
      </w:r>
    </w:p>
    <w:p w:rsidR="00A21304" w:rsidRDefault="00A21304" w:rsidP="00A21304">
      <w:pPr>
        <w:tabs>
          <w:tab w:val="left" w:pos="1920"/>
        </w:tabs>
        <w:ind w:firstLine="142"/>
        <w:rPr>
          <w:rFonts w:asciiTheme="majorBidi" w:hAnsiTheme="majorBidi" w:cstheme="majorBidi"/>
          <w:sz w:val="28"/>
          <w:szCs w:val="28"/>
          <w:lang w:val="fr-FR"/>
        </w:rPr>
      </w:pPr>
      <w:r w:rsidRPr="004E0294">
        <w:rPr>
          <w:rFonts w:asciiTheme="majorBidi" w:hAnsiTheme="majorBidi" w:cstheme="majorBidi"/>
          <w:sz w:val="28"/>
          <w:szCs w:val="28"/>
          <w:lang w:val="fr-FR"/>
        </w:rPr>
        <w:t xml:space="preserve"> L'armoise blanche est plus riche en lipides et en fibres, mais pauvre en sucres et en protéines par rapport à l'orge. </w:t>
      </w:r>
    </w:p>
    <w:p w:rsidR="00A21304" w:rsidRDefault="00A21304" w:rsidP="00A21304">
      <w:pPr>
        <w:tabs>
          <w:tab w:val="left" w:pos="1920"/>
        </w:tabs>
        <w:ind w:firstLine="142"/>
        <w:rPr>
          <w:rFonts w:asciiTheme="majorBidi" w:hAnsiTheme="majorBidi" w:cstheme="majorBidi"/>
          <w:sz w:val="28"/>
          <w:szCs w:val="28"/>
          <w:lang w:val="fr-FR"/>
        </w:rPr>
      </w:pPr>
      <w:r w:rsidRPr="004E0294">
        <w:rPr>
          <w:rFonts w:asciiTheme="majorBidi" w:hAnsiTheme="majorBidi" w:cstheme="majorBidi"/>
          <w:sz w:val="28"/>
          <w:szCs w:val="28"/>
          <w:lang w:val="fr-FR"/>
        </w:rPr>
        <w:t xml:space="preserve">Nous sommes arrivés à dire que cette plante pourrait être un additif fourrager et un complément de choix par rapport à l'orge dans l'alimentation des ovins en particulier. Ceci pourrait </w:t>
      </w:r>
      <w:r w:rsidR="00302CB4" w:rsidRPr="004E0294">
        <w:rPr>
          <w:rFonts w:asciiTheme="majorBidi" w:hAnsiTheme="majorBidi" w:cstheme="majorBidi"/>
          <w:sz w:val="28"/>
          <w:szCs w:val="28"/>
          <w:lang w:val="fr-FR"/>
        </w:rPr>
        <w:t>peut-être</w:t>
      </w:r>
      <w:r w:rsidRPr="004E0294">
        <w:rPr>
          <w:rFonts w:asciiTheme="majorBidi" w:hAnsiTheme="majorBidi" w:cstheme="majorBidi"/>
          <w:sz w:val="28"/>
          <w:szCs w:val="28"/>
          <w:lang w:val="fr-FR"/>
        </w:rPr>
        <w:t xml:space="preserve"> réduire la dépendance en orge qui demeure le principal constituant de l'aliment de bétail. </w:t>
      </w:r>
    </w:p>
    <w:p w:rsidR="00A21304" w:rsidRDefault="00A21304" w:rsidP="00F43C6B">
      <w:pPr>
        <w:tabs>
          <w:tab w:val="left" w:pos="1920"/>
        </w:tabs>
        <w:ind w:firstLine="142"/>
        <w:rPr>
          <w:rFonts w:asciiTheme="majorBidi" w:hAnsiTheme="majorBidi" w:cstheme="majorBidi"/>
          <w:sz w:val="28"/>
          <w:szCs w:val="28"/>
          <w:lang w:val="fr-FR"/>
        </w:rPr>
      </w:pPr>
      <w:r w:rsidRPr="004E0294">
        <w:rPr>
          <w:rFonts w:asciiTheme="majorBidi" w:hAnsiTheme="majorBidi" w:cstheme="majorBidi"/>
          <w:sz w:val="28"/>
          <w:szCs w:val="28"/>
          <w:lang w:val="fr-FR"/>
        </w:rPr>
        <w:t>La finalité dans notre travail est donc de valoriser cette plante, qui utilisée autrefois pour les vertus de ces huiles essentielles, a révélé la présence de métabolites primaires pouvant conférer à l'animal une alimentation saine et équilibrée.</w:t>
      </w:r>
    </w:p>
    <w:p w:rsidR="00FF1EF9" w:rsidRDefault="00FF1EF9" w:rsidP="00F43C6B">
      <w:pPr>
        <w:tabs>
          <w:tab w:val="left" w:pos="1920"/>
        </w:tabs>
        <w:ind w:firstLine="142"/>
        <w:rPr>
          <w:rFonts w:asciiTheme="majorBidi" w:hAnsiTheme="majorBidi" w:cstheme="majorBidi"/>
          <w:sz w:val="28"/>
          <w:szCs w:val="28"/>
          <w:lang w:val="fr-FR"/>
        </w:rPr>
      </w:pPr>
    </w:p>
    <w:p w:rsidR="00FF1EF9" w:rsidRDefault="00FF1EF9" w:rsidP="00F43C6B">
      <w:pPr>
        <w:tabs>
          <w:tab w:val="left" w:pos="1920"/>
        </w:tabs>
        <w:ind w:firstLine="142"/>
        <w:rPr>
          <w:rFonts w:asciiTheme="majorBidi" w:hAnsiTheme="majorBidi" w:cstheme="majorBidi"/>
          <w:sz w:val="28"/>
          <w:szCs w:val="28"/>
          <w:lang w:val="fr-FR"/>
        </w:rPr>
      </w:pPr>
    </w:p>
    <w:p w:rsidR="00FF1EF9" w:rsidRDefault="00FF1EF9" w:rsidP="00F43C6B">
      <w:pPr>
        <w:tabs>
          <w:tab w:val="left" w:pos="1920"/>
        </w:tabs>
        <w:ind w:firstLine="142"/>
        <w:rPr>
          <w:rFonts w:asciiTheme="majorBidi" w:hAnsiTheme="majorBidi" w:cstheme="majorBidi"/>
          <w:sz w:val="28"/>
          <w:szCs w:val="28"/>
          <w:lang w:val="fr-FR"/>
        </w:rPr>
      </w:pPr>
    </w:p>
    <w:p w:rsidR="00FF1EF9" w:rsidRDefault="00FF1EF9" w:rsidP="00F43C6B">
      <w:pPr>
        <w:tabs>
          <w:tab w:val="left" w:pos="1920"/>
        </w:tabs>
        <w:ind w:firstLine="142"/>
        <w:rPr>
          <w:rFonts w:asciiTheme="majorBidi" w:hAnsiTheme="majorBidi" w:cstheme="majorBidi"/>
          <w:sz w:val="28"/>
          <w:szCs w:val="28"/>
          <w:lang w:val="fr-FR"/>
        </w:rPr>
      </w:pPr>
    </w:p>
    <w:p w:rsidR="00FF1EF9" w:rsidRDefault="00FF1EF9" w:rsidP="00F43C6B">
      <w:pPr>
        <w:tabs>
          <w:tab w:val="left" w:pos="1920"/>
        </w:tabs>
        <w:ind w:firstLine="142"/>
        <w:rPr>
          <w:rFonts w:asciiTheme="majorBidi" w:hAnsiTheme="majorBidi" w:cstheme="majorBidi"/>
          <w:sz w:val="28"/>
          <w:szCs w:val="28"/>
          <w:lang w:val="fr-FR"/>
        </w:rPr>
      </w:pPr>
    </w:p>
    <w:p w:rsidR="00FF1EF9" w:rsidRDefault="00FF1EF9" w:rsidP="00F43C6B">
      <w:pPr>
        <w:tabs>
          <w:tab w:val="left" w:pos="1920"/>
        </w:tabs>
        <w:ind w:firstLine="142"/>
        <w:rPr>
          <w:rFonts w:asciiTheme="majorBidi" w:hAnsiTheme="majorBidi" w:cstheme="majorBidi"/>
          <w:sz w:val="28"/>
          <w:szCs w:val="28"/>
          <w:lang w:val="fr-FR"/>
        </w:rPr>
      </w:pPr>
    </w:p>
    <w:p w:rsidR="00FF1EF9" w:rsidRDefault="00FF1EF9" w:rsidP="00F43C6B">
      <w:pPr>
        <w:tabs>
          <w:tab w:val="left" w:pos="1920"/>
        </w:tabs>
        <w:ind w:firstLine="142"/>
        <w:rPr>
          <w:rFonts w:asciiTheme="majorBidi" w:hAnsiTheme="majorBidi" w:cstheme="majorBidi"/>
          <w:sz w:val="28"/>
          <w:szCs w:val="28"/>
          <w:lang w:val="fr-FR"/>
        </w:rPr>
      </w:pPr>
    </w:p>
    <w:p w:rsidR="00FF1EF9" w:rsidRDefault="00FF1EF9" w:rsidP="00F43C6B">
      <w:pPr>
        <w:tabs>
          <w:tab w:val="left" w:pos="1920"/>
        </w:tabs>
        <w:ind w:firstLine="142"/>
        <w:rPr>
          <w:rFonts w:asciiTheme="majorBidi" w:hAnsiTheme="majorBidi" w:cstheme="majorBidi"/>
          <w:sz w:val="28"/>
          <w:szCs w:val="28"/>
          <w:lang w:val="fr-FR"/>
        </w:rPr>
      </w:pPr>
    </w:p>
    <w:p w:rsidR="00FF1EF9" w:rsidRDefault="00FF1EF9" w:rsidP="00F43C6B">
      <w:pPr>
        <w:tabs>
          <w:tab w:val="left" w:pos="1920"/>
        </w:tabs>
        <w:ind w:firstLine="142"/>
        <w:rPr>
          <w:rFonts w:asciiTheme="majorBidi" w:hAnsiTheme="majorBidi" w:cstheme="majorBidi"/>
          <w:sz w:val="28"/>
          <w:szCs w:val="28"/>
          <w:lang w:val="fr-FR"/>
        </w:rPr>
      </w:pPr>
    </w:p>
    <w:p w:rsidR="00FF1EF9" w:rsidRDefault="00FF1EF9" w:rsidP="00F43C6B">
      <w:pPr>
        <w:tabs>
          <w:tab w:val="left" w:pos="1920"/>
        </w:tabs>
        <w:ind w:firstLine="142"/>
        <w:rPr>
          <w:rFonts w:asciiTheme="majorBidi" w:hAnsiTheme="majorBidi" w:cstheme="majorBidi"/>
          <w:sz w:val="28"/>
          <w:szCs w:val="28"/>
          <w:lang w:val="fr-FR"/>
        </w:rPr>
      </w:pPr>
    </w:p>
    <w:p w:rsidR="00FF1EF9" w:rsidRDefault="00FF1EF9" w:rsidP="00F43C6B">
      <w:pPr>
        <w:tabs>
          <w:tab w:val="left" w:pos="1920"/>
        </w:tabs>
        <w:ind w:firstLine="142"/>
        <w:rPr>
          <w:rFonts w:asciiTheme="majorBidi" w:hAnsiTheme="majorBidi" w:cstheme="majorBidi"/>
          <w:sz w:val="28"/>
          <w:szCs w:val="28"/>
          <w:lang w:val="fr-FR"/>
        </w:rPr>
      </w:pPr>
    </w:p>
    <w:p w:rsidR="00A21304" w:rsidRPr="004E0294" w:rsidRDefault="00A21304" w:rsidP="00A21304">
      <w:pPr>
        <w:tabs>
          <w:tab w:val="left" w:pos="1920"/>
        </w:tabs>
        <w:ind w:firstLine="142"/>
        <w:rPr>
          <w:rFonts w:asciiTheme="majorBidi" w:hAnsiTheme="majorBidi" w:cstheme="majorBidi"/>
          <w:b/>
          <w:bCs/>
          <w:sz w:val="32"/>
          <w:szCs w:val="32"/>
          <w:lang w:bidi="ar-DZ"/>
        </w:rPr>
      </w:pPr>
      <w:r w:rsidRPr="004E0294">
        <w:rPr>
          <w:rFonts w:asciiTheme="majorBidi" w:hAnsiTheme="majorBidi" w:cstheme="majorBidi"/>
          <w:b/>
          <w:bCs/>
          <w:sz w:val="32"/>
          <w:szCs w:val="32"/>
        </w:rPr>
        <w:t>Abstract</w:t>
      </w:r>
      <w:r>
        <w:rPr>
          <w:rFonts w:asciiTheme="majorBidi" w:hAnsiTheme="majorBidi" w:cstheme="majorBidi" w:hint="cs"/>
          <w:b/>
          <w:bCs/>
          <w:sz w:val="32"/>
          <w:szCs w:val="32"/>
          <w:rtl/>
          <w:lang w:val="fr-FR" w:bidi="ar-DZ"/>
        </w:rPr>
        <w:t>:</w:t>
      </w:r>
    </w:p>
    <w:p w:rsidR="00A21304" w:rsidRDefault="00A21304" w:rsidP="00A21304">
      <w:pPr>
        <w:tabs>
          <w:tab w:val="left" w:pos="1920"/>
        </w:tabs>
        <w:ind w:firstLine="142"/>
        <w:rPr>
          <w:rFonts w:asciiTheme="majorBidi" w:hAnsiTheme="majorBidi" w:cstheme="majorBidi"/>
          <w:sz w:val="28"/>
          <w:szCs w:val="28"/>
        </w:rPr>
      </w:pPr>
      <w:r w:rsidRPr="004E0294">
        <w:rPr>
          <w:rFonts w:asciiTheme="majorBidi" w:hAnsiTheme="majorBidi" w:cstheme="majorBidi"/>
          <w:i/>
          <w:iCs/>
          <w:sz w:val="28"/>
          <w:szCs w:val="28"/>
        </w:rPr>
        <w:t xml:space="preserve">The Artemisia </w:t>
      </w:r>
      <w:proofErr w:type="spellStart"/>
      <w:r w:rsidRPr="004E0294">
        <w:rPr>
          <w:rFonts w:asciiTheme="majorBidi" w:hAnsiTheme="majorBidi" w:cstheme="majorBidi"/>
          <w:i/>
          <w:iCs/>
          <w:sz w:val="28"/>
          <w:szCs w:val="28"/>
        </w:rPr>
        <w:t>herba</w:t>
      </w:r>
      <w:proofErr w:type="spellEnd"/>
      <w:r w:rsidR="00302CB4">
        <w:rPr>
          <w:rFonts w:asciiTheme="majorBidi" w:hAnsiTheme="majorBidi" w:cstheme="majorBidi"/>
          <w:i/>
          <w:iCs/>
          <w:sz w:val="28"/>
          <w:szCs w:val="28"/>
        </w:rPr>
        <w:t xml:space="preserve"> </w:t>
      </w:r>
      <w:proofErr w:type="gramStart"/>
      <w:r w:rsidRPr="004E0294">
        <w:rPr>
          <w:rFonts w:asciiTheme="majorBidi" w:hAnsiTheme="majorBidi" w:cstheme="majorBidi"/>
          <w:i/>
          <w:iCs/>
          <w:sz w:val="28"/>
          <w:szCs w:val="28"/>
        </w:rPr>
        <w:t>alba</w:t>
      </w:r>
      <w:proofErr w:type="gramEnd"/>
      <w:r w:rsidRPr="004E0294">
        <w:rPr>
          <w:rFonts w:asciiTheme="majorBidi" w:hAnsiTheme="majorBidi" w:cstheme="majorBidi"/>
          <w:sz w:val="28"/>
          <w:szCs w:val="28"/>
        </w:rPr>
        <w:t xml:space="preserve"> is a spontaneous plant that grows in the high steppe plains, it is essentially fodder and is highly appreciated by the sheep population.</w:t>
      </w:r>
    </w:p>
    <w:p w:rsidR="00A21304" w:rsidRDefault="00A21304" w:rsidP="00A21304">
      <w:pPr>
        <w:tabs>
          <w:tab w:val="left" w:pos="1920"/>
        </w:tabs>
        <w:ind w:firstLine="142"/>
        <w:rPr>
          <w:rFonts w:asciiTheme="majorBidi" w:hAnsiTheme="majorBidi" w:cstheme="majorBidi"/>
          <w:sz w:val="28"/>
          <w:szCs w:val="28"/>
        </w:rPr>
      </w:pPr>
      <w:r w:rsidRPr="004E0294">
        <w:rPr>
          <w:rFonts w:asciiTheme="majorBidi" w:hAnsiTheme="majorBidi" w:cstheme="majorBidi"/>
          <w:sz w:val="28"/>
          <w:szCs w:val="28"/>
        </w:rPr>
        <w:t xml:space="preserve"> The chemical composition of this plant, showed the </w:t>
      </w:r>
      <w:proofErr w:type="spellStart"/>
      <w:r w:rsidRPr="004E0294">
        <w:rPr>
          <w:rFonts w:asciiTheme="majorBidi" w:hAnsiTheme="majorBidi" w:cstheme="majorBidi"/>
          <w:sz w:val="28"/>
          <w:szCs w:val="28"/>
        </w:rPr>
        <w:t>présence</w:t>
      </w:r>
      <w:proofErr w:type="spellEnd"/>
      <w:r w:rsidRPr="004E0294">
        <w:rPr>
          <w:rFonts w:asciiTheme="majorBidi" w:hAnsiTheme="majorBidi" w:cstheme="majorBidi"/>
          <w:sz w:val="28"/>
          <w:szCs w:val="28"/>
        </w:rPr>
        <w:t xml:space="preserve"> of proteins, carbohydrates, lipids and especially dietary fiber at </w:t>
      </w:r>
      <w:proofErr w:type="spellStart"/>
      <w:r w:rsidRPr="004E0294">
        <w:rPr>
          <w:rFonts w:asciiTheme="majorBidi" w:hAnsiTheme="majorBidi" w:cstheme="majorBidi"/>
          <w:sz w:val="28"/>
          <w:szCs w:val="28"/>
        </w:rPr>
        <w:t>différent</w:t>
      </w:r>
      <w:proofErr w:type="spellEnd"/>
      <w:r w:rsidRPr="004E0294">
        <w:rPr>
          <w:rFonts w:asciiTheme="majorBidi" w:hAnsiTheme="majorBidi" w:cstheme="majorBidi"/>
          <w:sz w:val="28"/>
          <w:szCs w:val="28"/>
        </w:rPr>
        <w:t xml:space="preserve"> proportions.</w:t>
      </w:r>
    </w:p>
    <w:p w:rsidR="00A21304" w:rsidRDefault="00A21304" w:rsidP="00A21304">
      <w:pPr>
        <w:tabs>
          <w:tab w:val="left" w:pos="1920"/>
        </w:tabs>
        <w:ind w:firstLine="142"/>
        <w:rPr>
          <w:rFonts w:asciiTheme="majorBidi" w:hAnsiTheme="majorBidi" w:cstheme="majorBidi"/>
          <w:sz w:val="28"/>
          <w:szCs w:val="28"/>
        </w:rPr>
      </w:pPr>
      <w:proofErr w:type="spellStart"/>
      <w:proofErr w:type="gramStart"/>
      <w:r w:rsidRPr="004E0294">
        <w:rPr>
          <w:rFonts w:asciiTheme="majorBidi" w:hAnsiTheme="majorBidi" w:cstheme="majorBidi"/>
          <w:sz w:val="28"/>
          <w:szCs w:val="28"/>
        </w:rPr>
        <w:t>lt</w:t>
      </w:r>
      <w:proofErr w:type="spellEnd"/>
      <w:proofErr w:type="gramEnd"/>
      <w:r w:rsidRPr="004E0294">
        <w:rPr>
          <w:rFonts w:asciiTheme="majorBidi" w:hAnsiTheme="majorBidi" w:cstheme="majorBidi"/>
          <w:sz w:val="28"/>
          <w:szCs w:val="28"/>
        </w:rPr>
        <w:t xml:space="preserve"> contains many fat and fiber, but low in sugars and protein compared to barley. </w:t>
      </w:r>
    </w:p>
    <w:p w:rsidR="00A21304" w:rsidRDefault="00A21304" w:rsidP="00A21304">
      <w:pPr>
        <w:tabs>
          <w:tab w:val="left" w:pos="1920"/>
        </w:tabs>
        <w:ind w:firstLine="142"/>
        <w:rPr>
          <w:rFonts w:asciiTheme="majorBidi" w:hAnsiTheme="majorBidi" w:cstheme="majorBidi"/>
          <w:sz w:val="28"/>
          <w:szCs w:val="28"/>
        </w:rPr>
      </w:pPr>
      <w:r w:rsidRPr="004E0294">
        <w:rPr>
          <w:rFonts w:asciiTheme="majorBidi" w:hAnsiTheme="majorBidi" w:cstheme="majorBidi"/>
          <w:sz w:val="28"/>
          <w:szCs w:val="28"/>
        </w:rPr>
        <w:t xml:space="preserve">This plant could be a feed additive and a </w:t>
      </w:r>
      <w:proofErr w:type="spellStart"/>
      <w:r w:rsidRPr="004E0294">
        <w:rPr>
          <w:rFonts w:asciiTheme="majorBidi" w:hAnsiTheme="majorBidi" w:cstheme="majorBidi"/>
          <w:sz w:val="28"/>
          <w:szCs w:val="28"/>
        </w:rPr>
        <w:t>supplément</w:t>
      </w:r>
      <w:proofErr w:type="spellEnd"/>
      <w:r w:rsidRPr="004E0294">
        <w:rPr>
          <w:rFonts w:asciiTheme="majorBidi" w:hAnsiTheme="majorBidi" w:cstheme="majorBidi"/>
          <w:sz w:val="28"/>
          <w:szCs w:val="28"/>
        </w:rPr>
        <w:t xml:space="preserve"> of choice compared to barley in the diet of sheep in particular. This could perhaps reduce dependence on barley which is the main component of animal feed.</w:t>
      </w:r>
    </w:p>
    <w:p w:rsidR="00A21304" w:rsidRDefault="00A21304" w:rsidP="00A21304">
      <w:pPr>
        <w:tabs>
          <w:tab w:val="left" w:pos="1920"/>
        </w:tabs>
        <w:ind w:firstLine="142"/>
        <w:rPr>
          <w:rFonts w:asciiTheme="majorBidi" w:hAnsiTheme="majorBidi" w:cstheme="majorBidi"/>
          <w:sz w:val="28"/>
          <w:szCs w:val="28"/>
        </w:rPr>
      </w:pPr>
    </w:p>
    <w:p w:rsidR="00A21304" w:rsidRDefault="00A21304" w:rsidP="00A21304">
      <w:pPr>
        <w:tabs>
          <w:tab w:val="left" w:pos="1920"/>
        </w:tabs>
        <w:ind w:firstLine="142"/>
        <w:rPr>
          <w:rFonts w:asciiTheme="majorBidi" w:hAnsiTheme="majorBidi" w:cstheme="majorBidi"/>
          <w:sz w:val="28"/>
          <w:szCs w:val="28"/>
        </w:rPr>
      </w:pPr>
    </w:p>
    <w:p w:rsidR="00A21304" w:rsidRDefault="00A21304" w:rsidP="00A21304">
      <w:pPr>
        <w:tabs>
          <w:tab w:val="left" w:pos="1920"/>
        </w:tabs>
        <w:ind w:firstLine="142"/>
        <w:rPr>
          <w:rFonts w:asciiTheme="majorBidi" w:hAnsiTheme="majorBidi" w:cstheme="majorBidi"/>
          <w:sz w:val="28"/>
          <w:szCs w:val="28"/>
        </w:rPr>
      </w:pPr>
    </w:p>
    <w:p w:rsidR="00A21304" w:rsidRDefault="00A21304" w:rsidP="00A21304">
      <w:pPr>
        <w:tabs>
          <w:tab w:val="left" w:pos="1920"/>
        </w:tabs>
        <w:ind w:firstLine="142"/>
        <w:rPr>
          <w:rFonts w:asciiTheme="majorBidi" w:hAnsiTheme="majorBidi" w:cstheme="majorBidi"/>
          <w:sz w:val="28"/>
          <w:szCs w:val="28"/>
        </w:rPr>
      </w:pPr>
    </w:p>
    <w:p w:rsidR="00A21304" w:rsidRPr="00A21304" w:rsidRDefault="00A21304" w:rsidP="00E376B7">
      <w:pPr>
        <w:tabs>
          <w:tab w:val="left" w:pos="1920"/>
        </w:tabs>
        <w:rPr>
          <w:rFonts w:asciiTheme="majorBidi" w:hAnsiTheme="majorBidi" w:cstheme="majorBidi"/>
          <w:sz w:val="28"/>
          <w:szCs w:val="28"/>
          <w:lang w:bidi="ar-DZ"/>
        </w:rPr>
      </w:pPr>
    </w:p>
    <w:p w:rsidR="00E376B7" w:rsidRDefault="00E376B7" w:rsidP="00E376B7">
      <w:pPr>
        <w:rPr>
          <w:rFonts w:ascii="Calibri" w:eastAsia="Calibri" w:hAnsi="Calibri" w:cs="Arial"/>
          <w:sz w:val="28"/>
          <w:szCs w:val="28"/>
        </w:rPr>
      </w:pPr>
    </w:p>
    <w:p w:rsidR="00916228" w:rsidRDefault="00916228" w:rsidP="00E376B7">
      <w:pPr>
        <w:rPr>
          <w:rFonts w:ascii="Calibri" w:eastAsia="Calibri" w:hAnsi="Calibri" w:cs="Arial"/>
          <w:sz w:val="28"/>
          <w:szCs w:val="28"/>
        </w:rPr>
      </w:pPr>
    </w:p>
    <w:p w:rsidR="00916228" w:rsidRDefault="00916228" w:rsidP="00E376B7">
      <w:pPr>
        <w:rPr>
          <w:rFonts w:ascii="Calibri" w:eastAsia="Calibri" w:hAnsi="Calibri" w:cs="Arial"/>
          <w:sz w:val="28"/>
          <w:szCs w:val="28"/>
        </w:rPr>
      </w:pPr>
    </w:p>
    <w:p w:rsidR="00916228" w:rsidRDefault="00916228" w:rsidP="00E376B7">
      <w:pPr>
        <w:rPr>
          <w:rFonts w:ascii="Calibri" w:eastAsia="Calibri" w:hAnsi="Calibri" w:cs="Arial"/>
          <w:sz w:val="28"/>
          <w:szCs w:val="28"/>
        </w:rPr>
      </w:pPr>
    </w:p>
    <w:p w:rsidR="00916228" w:rsidRDefault="00916228" w:rsidP="00E376B7">
      <w:pPr>
        <w:rPr>
          <w:rFonts w:ascii="Calibri" w:eastAsia="Calibri" w:hAnsi="Calibri" w:cs="Arial"/>
          <w:sz w:val="28"/>
          <w:szCs w:val="28"/>
        </w:rPr>
      </w:pPr>
    </w:p>
    <w:p w:rsidR="00916228" w:rsidRDefault="00916228" w:rsidP="00E376B7">
      <w:pPr>
        <w:rPr>
          <w:rFonts w:ascii="Calibri" w:eastAsia="Calibri" w:hAnsi="Calibri" w:cs="Arial"/>
          <w:sz w:val="28"/>
          <w:szCs w:val="28"/>
        </w:rPr>
      </w:pPr>
    </w:p>
    <w:p w:rsidR="00916228" w:rsidRDefault="00916228" w:rsidP="00E376B7">
      <w:pPr>
        <w:rPr>
          <w:rFonts w:ascii="Calibri" w:eastAsia="Calibri" w:hAnsi="Calibri" w:cs="Arial"/>
          <w:sz w:val="28"/>
          <w:szCs w:val="28"/>
        </w:rPr>
      </w:pPr>
    </w:p>
    <w:p w:rsidR="00916228" w:rsidRDefault="00916228" w:rsidP="00E376B7">
      <w:pPr>
        <w:rPr>
          <w:rFonts w:ascii="Calibri" w:eastAsia="Calibri" w:hAnsi="Calibri" w:cs="Arial"/>
          <w:sz w:val="28"/>
          <w:szCs w:val="28"/>
        </w:rPr>
      </w:pPr>
    </w:p>
    <w:p w:rsidR="00916228" w:rsidRPr="003479AF" w:rsidRDefault="00916228" w:rsidP="00916228">
      <w:pPr>
        <w:jc w:val="center"/>
        <w:rPr>
          <w:rFonts w:asciiTheme="majorBidi" w:hAnsiTheme="majorBidi" w:cstheme="majorBidi"/>
          <w:b/>
          <w:bCs/>
          <w:color w:val="FF0000"/>
          <w:sz w:val="36"/>
          <w:szCs w:val="36"/>
          <w:lang w:val="fr-FR" w:bidi="ar-DZ"/>
        </w:rPr>
      </w:pPr>
      <w:r w:rsidRPr="003479AF">
        <w:rPr>
          <w:rFonts w:asciiTheme="majorBidi" w:hAnsiTheme="majorBidi" w:cstheme="majorBidi"/>
          <w:b/>
          <w:bCs/>
          <w:color w:val="FF0000"/>
          <w:sz w:val="36"/>
          <w:szCs w:val="36"/>
          <w:lang w:val="fr-FR" w:bidi="ar-DZ"/>
        </w:rPr>
        <w:lastRenderedPageBreak/>
        <w:t>LISTE BIBLIOGRAPHIQUES</w:t>
      </w:r>
    </w:p>
    <w:p w:rsidR="00916228" w:rsidRPr="003479AF" w:rsidRDefault="00916228" w:rsidP="00916228">
      <w:pPr>
        <w:rPr>
          <w:rFonts w:asciiTheme="majorBidi" w:hAnsiTheme="majorBidi" w:cstheme="majorBidi"/>
          <w:b/>
          <w:bCs/>
          <w:color w:val="FF0000"/>
          <w:sz w:val="32"/>
          <w:szCs w:val="32"/>
          <w:lang w:val="fr-FR"/>
        </w:rPr>
      </w:pPr>
      <w:r w:rsidRPr="003479AF">
        <w:rPr>
          <w:rFonts w:asciiTheme="majorBidi" w:hAnsiTheme="majorBidi" w:cstheme="majorBidi"/>
          <w:b/>
          <w:bCs/>
          <w:color w:val="FF0000"/>
          <w:sz w:val="32"/>
          <w:szCs w:val="32"/>
          <w:lang w:val="fr-FR"/>
        </w:rPr>
        <w:t xml:space="preserve">Les 10 documents D </w:t>
      </w:r>
      <w:proofErr w:type="spellStart"/>
      <w:r w:rsidRPr="003479AF">
        <w:rPr>
          <w:rFonts w:asciiTheme="majorBidi" w:hAnsiTheme="majorBidi" w:cstheme="majorBidi"/>
          <w:b/>
          <w:bCs/>
          <w:color w:val="FF0000"/>
          <w:sz w:val="32"/>
          <w:szCs w:val="32"/>
          <w:lang w:val="fr-FR"/>
        </w:rPr>
        <w:t>space</w:t>
      </w:r>
      <w:proofErr w:type="spellEnd"/>
      <w:r>
        <w:rPr>
          <w:rFonts w:asciiTheme="majorBidi" w:hAnsiTheme="majorBidi" w:cstheme="majorBidi"/>
          <w:b/>
          <w:bCs/>
          <w:color w:val="FF0000"/>
          <w:sz w:val="32"/>
          <w:szCs w:val="32"/>
          <w:lang w:val="fr-FR"/>
        </w:rPr>
        <w:t> :</w:t>
      </w:r>
    </w:p>
    <w:p w:rsidR="00916228" w:rsidRPr="003479AF" w:rsidRDefault="00916228" w:rsidP="00916228">
      <w:pPr>
        <w:pStyle w:val="Default"/>
        <w:rPr>
          <w:sz w:val="28"/>
          <w:szCs w:val="28"/>
          <w:lang w:val="fr-FR"/>
        </w:rPr>
      </w:pPr>
      <w:r w:rsidRPr="0085404F">
        <w:rPr>
          <w:b/>
          <w:bCs/>
          <w:sz w:val="28"/>
          <w:szCs w:val="28"/>
          <w:lang w:val="fr-FR"/>
        </w:rPr>
        <w:t xml:space="preserve">DELALDJA I et SAADOUDI H (2017) </w:t>
      </w:r>
      <w:proofErr w:type="gramStart"/>
      <w:r w:rsidRPr="0085404F">
        <w:rPr>
          <w:sz w:val="28"/>
          <w:szCs w:val="28"/>
          <w:lang w:val="fr-FR"/>
        </w:rPr>
        <w:t>:</w:t>
      </w:r>
      <w:r w:rsidRPr="003479AF">
        <w:rPr>
          <w:sz w:val="28"/>
          <w:szCs w:val="28"/>
          <w:lang w:val="fr-FR"/>
        </w:rPr>
        <w:t xml:space="preserve">  Contribution</w:t>
      </w:r>
      <w:proofErr w:type="gramEnd"/>
      <w:r w:rsidRPr="003479AF">
        <w:rPr>
          <w:sz w:val="28"/>
          <w:szCs w:val="28"/>
          <w:lang w:val="fr-FR"/>
        </w:rPr>
        <w:t xml:space="preserve"> à la connaissance du métabolisme secondaire et l’activité biologique de la plante </w:t>
      </w:r>
      <w:proofErr w:type="spellStart"/>
      <w:r w:rsidRPr="003479AF">
        <w:rPr>
          <w:i/>
          <w:iCs/>
          <w:sz w:val="28"/>
          <w:szCs w:val="28"/>
          <w:lang w:val="fr-FR"/>
        </w:rPr>
        <w:t>Pistacia</w:t>
      </w:r>
      <w:proofErr w:type="spellEnd"/>
      <w:r w:rsidRPr="003479AF">
        <w:rPr>
          <w:i/>
          <w:iCs/>
          <w:sz w:val="28"/>
          <w:szCs w:val="28"/>
          <w:lang w:val="fr-FR"/>
        </w:rPr>
        <w:t xml:space="preserve"> </w:t>
      </w:r>
      <w:proofErr w:type="spellStart"/>
      <w:r w:rsidRPr="003479AF">
        <w:rPr>
          <w:i/>
          <w:iCs/>
          <w:sz w:val="28"/>
          <w:szCs w:val="28"/>
          <w:lang w:val="fr-FR"/>
        </w:rPr>
        <w:t>lentiscus</w:t>
      </w:r>
      <w:proofErr w:type="spellEnd"/>
      <w:r w:rsidRPr="003479AF">
        <w:rPr>
          <w:i/>
          <w:iCs/>
          <w:sz w:val="28"/>
          <w:szCs w:val="28"/>
          <w:lang w:val="fr-FR"/>
        </w:rPr>
        <w:t xml:space="preserve"> L</w:t>
      </w:r>
      <w:r w:rsidRPr="003479AF">
        <w:rPr>
          <w:sz w:val="28"/>
          <w:szCs w:val="28"/>
          <w:lang w:val="fr-FR"/>
        </w:rPr>
        <w:t xml:space="preserve">. </w:t>
      </w:r>
      <w:proofErr w:type="spellStart"/>
      <w:r w:rsidRPr="003479AF">
        <w:rPr>
          <w:sz w:val="28"/>
          <w:szCs w:val="28"/>
          <w:lang w:val="fr-FR"/>
        </w:rPr>
        <w:t>Mém</w:t>
      </w:r>
      <w:proofErr w:type="spellEnd"/>
      <w:r w:rsidRPr="003479AF">
        <w:rPr>
          <w:sz w:val="28"/>
          <w:szCs w:val="28"/>
          <w:lang w:val="fr-FR"/>
        </w:rPr>
        <w:t xml:space="preserve"> Master 99pp  </w:t>
      </w:r>
    </w:p>
    <w:p w:rsidR="00916228" w:rsidRPr="0095647A" w:rsidRDefault="00916228" w:rsidP="00916228">
      <w:pPr>
        <w:pStyle w:val="Default"/>
        <w:rPr>
          <w:sz w:val="32"/>
          <w:szCs w:val="32"/>
          <w:lang w:val="fr-FR"/>
        </w:rPr>
      </w:pPr>
    </w:p>
    <w:p w:rsidR="00916228" w:rsidRPr="0095647A" w:rsidRDefault="00916228" w:rsidP="00916228">
      <w:pPr>
        <w:pStyle w:val="Default"/>
        <w:rPr>
          <w:lang w:val="fr-FR"/>
        </w:rPr>
      </w:pPr>
      <w:r w:rsidRPr="0085404F">
        <w:rPr>
          <w:b/>
          <w:bCs/>
          <w:sz w:val="28"/>
          <w:szCs w:val="28"/>
          <w:lang w:val="fr-FR"/>
        </w:rPr>
        <w:t xml:space="preserve">BOUACHERINE R et BENRABIA H (2017) </w:t>
      </w:r>
      <w:proofErr w:type="gramStart"/>
      <w:r w:rsidRPr="0085404F">
        <w:rPr>
          <w:b/>
          <w:bCs/>
          <w:sz w:val="28"/>
          <w:szCs w:val="28"/>
          <w:lang w:val="fr-FR"/>
        </w:rPr>
        <w:t>:</w:t>
      </w:r>
      <w:r w:rsidRPr="0085404F">
        <w:rPr>
          <w:sz w:val="32"/>
          <w:szCs w:val="32"/>
          <w:lang w:val="fr-FR"/>
        </w:rPr>
        <w:t xml:space="preserve"> </w:t>
      </w:r>
      <w:r w:rsidRPr="0095647A">
        <w:rPr>
          <w:lang w:val="fr-FR"/>
        </w:rPr>
        <w:t xml:space="preserve"> Biodiversité</w:t>
      </w:r>
      <w:proofErr w:type="gramEnd"/>
      <w:r w:rsidRPr="0095647A">
        <w:rPr>
          <w:lang w:val="fr-FR"/>
        </w:rPr>
        <w:t xml:space="preserve"> et valeur des plantes médicinales dans la phytothérapie : Cas de la région de BEN SROUR (M’</w:t>
      </w:r>
      <w:proofErr w:type="spellStart"/>
      <w:r w:rsidRPr="0095647A">
        <w:rPr>
          <w:lang w:val="fr-FR"/>
        </w:rPr>
        <w:t>sila</w:t>
      </w:r>
      <w:proofErr w:type="spellEnd"/>
      <w:r w:rsidRPr="0095647A">
        <w:rPr>
          <w:lang w:val="fr-FR"/>
        </w:rPr>
        <w:t xml:space="preserve">) </w:t>
      </w:r>
      <w:proofErr w:type="spellStart"/>
      <w:r w:rsidRPr="0095647A">
        <w:rPr>
          <w:lang w:val="fr-FR"/>
        </w:rPr>
        <w:t>Mém</w:t>
      </w:r>
      <w:proofErr w:type="spellEnd"/>
      <w:r w:rsidRPr="0095647A">
        <w:rPr>
          <w:lang w:val="fr-FR"/>
        </w:rPr>
        <w:t xml:space="preserve"> 95pp</w:t>
      </w:r>
    </w:p>
    <w:p w:rsidR="00916228" w:rsidRPr="0095647A" w:rsidRDefault="00916228" w:rsidP="00916228">
      <w:pPr>
        <w:pStyle w:val="Default"/>
        <w:rPr>
          <w:lang w:val="fr-FR"/>
        </w:rPr>
      </w:pPr>
    </w:p>
    <w:p w:rsidR="00916228" w:rsidRPr="0095647A" w:rsidRDefault="00916228" w:rsidP="00916228">
      <w:pPr>
        <w:pStyle w:val="Default"/>
        <w:rPr>
          <w:lang w:val="fr-FR"/>
        </w:rPr>
      </w:pPr>
    </w:p>
    <w:p w:rsidR="00916228" w:rsidRPr="0095647A" w:rsidRDefault="00916228" w:rsidP="00916228">
      <w:pPr>
        <w:pStyle w:val="Default"/>
        <w:rPr>
          <w:lang w:val="fr-FR"/>
        </w:rPr>
      </w:pPr>
      <w:r w:rsidRPr="0085404F">
        <w:rPr>
          <w:b/>
          <w:bCs/>
          <w:sz w:val="28"/>
          <w:szCs w:val="28"/>
          <w:lang w:val="fr-FR"/>
        </w:rPr>
        <w:t xml:space="preserve">DAHMANI S &amp; DAHMANI F (2018) </w:t>
      </w:r>
      <w:proofErr w:type="gramStart"/>
      <w:r w:rsidRPr="0085404F">
        <w:rPr>
          <w:b/>
          <w:bCs/>
          <w:sz w:val="28"/>
          <w:szCs w:val="28"/>
          <w:lang w:val="fr-FR"/>
        </w:rPr>
        <w:t>:</w:t>
      </w:r>
      <w:r w:rsidRPr="0095647A">
        <w:rPr>
          <w:lang w:val="fr-FR"/>
        </w:rPr>
        <w:t xml:space="preserve">  Evaluation</w:t>
      </w:r>
      <w:proofErr w:type="gramEnd"/>
      <w:r w:rsidRPr="0095647A">
        <w:rPr>
          <w:lang w:val="fr-FR"/>
        </w:rPr>
        <w:t xml:space="preserve"> de l’activité biologique des différents extraits, et des huiles essentielles de la plante </w:t>
      </w:r>
      <w:r>
        <w:rPr>
          <w:lang w:val="fr-FR"/>
        </w:rPr>
        <w:t xml:space="preserve">: </w:t>
      </w:r>
      <w:proofErr w:type="spellStart"/>
      <w:r>
        <w:rPr>
          <w:lang w:val="fr-FR"/>
        </w:rPr>
        <w:t>Salvia</w:t>
      </w:r>
      <w:proofErr w:type="spellEnd"/>
      <w:r>
        <w:rPr>
          <w:lang w:val="fr-FR"/>
        </w:rPr>
        <w:t xml:space="preserve"> </w:t>
      </w:r>
      <w:proofErr w:type="spellStart"/>
      <w:r>
        <w:rPr>
          <w:lang w:val="fr-FR"/>
        </w:rPr>
        <w:t>officinalis.L</w:t>
      </w:r>
      <w:proofErr w:type="spellEnd"/>
      <w:r>
        <w:rPr>
          <w:lang w:val="fr-FR"/>
        </w:rPr>
        <w:t xml:space="preserve"> </w:t>
      </w:r>
      <w:proofErr w:type="spellStart"/>
      <w:r w:rsidRPr="0095647A">
        <w:rPr>
          <w:lang w:val="fr-FR"/>
        </w:rPr>
        <w:t>Mém</w:t>
      </w:r>
      <w:proofErr w:type="spellEnd"/>
      <w:r w:rsidRPr="0095647A">
        <w:rPr>
          <w:lang w:val="fr-FR"/>
        </w:rPr>
        <w:t xml:space="preserve"> 102pp</w:t>
      </w:r>
    </w:p>
    <w:p w:rsidR="00916228" w:rsidRPr="0085404F" w:rsidRDefault="00916228" w:rsidP="00916228">
      <w:pPr>
        <w:pStyle w:val="Default"/>
        <w:rPr>
          <w:b/>
          <w:bCs/>
          <w:sz w:val="32"/>
          <w:szCs w:val="32"/>
          <w:lang w:val="fr-FR"/>
        </w:rPr>
      </w:pPr>
    </w:p>
    <w:p w:rsidR="00916228" w:rsidRPr="0095647A" w:rsidRDefault="00916228" w:rsidP="00916228">
      <w:pPr>
        <w:pStyle w:val="Default"/>
        <w:rPr>
          <w:lang w:val="fr-FR"/>
        </w:rPr>
      </w:pPr>
      <w:r w:rsidRPr="0085404F">
        <w:rPr>
          <w:b/>
          <w:bCs/>
          <w:sz w:val="28"/>
          <w:szCs w:val="28"/>
          <w:lang w:val="fr-FR"/>
        </w:rPr>
        <w:t>TAHARI S &amp; TAHMI KH (2019) :</w:t>
      </w:r>
      <w:r w:rsidRPr="0095647A">
        <w:rPr>
          <w:lang w:val="fr-FR"/>
        </w:rPr>
        <w:t xml:space="preserve"> Contribution à la connaissance du métabolisme secondaire et l’activité biologique de la plante </w:t>
      </w:r>
      <w:proofErr w:type="spellStart"/>
      <w:r w:rsidRPr="0095647A">
        <w:rPr>
          <w:i/>
          <w:iCs/>
          <w:lang w:val="fr-FR"/>
        </w:rPr>
        <w:t>Laurus</w:t>
      </w:r>
      <w:proofErr w:type="spellEnd"/>
      <w:r w:rsidRPr="0095647A">
        <w:rPr>
          <w:i/>
          <w:iCs/>
          <w:lang w:val="fr-FR"/>
        </w:rPr>
        <w:t xml:space="preserve"> </w:t>
      </w:r>
      <w:proofErr w:type="spellStart"/>
      <w:r w:rsidRPr="0095647A">
        <w:rPr>
          <w:i/>
          <w:iCs/>
          <w:lang w:val="fr-FR"/>
        </w:rPr>
        <w:t>nobilis</w:t>
      </w:r>
      <w:proofErr w:type="spellEnd"/>
      <w:r w:rsidRPr="0095647A">
        <w:rPr>
          <w:i/>
          <w:iCs/>
          <w:lang w:val="fr-FR"/>
        </w:rPr>
        <w:t xml:space="preserve"> L.</w:t>
      </w:r>
      <w:r w:rsidRPr="0095647A">
        <w:rPr>
          <w:lang w:val="fr-FR"/>
        </w:rPr>
        <w:t xml:space="preserve"> </w:t>
      </w:r>
      <w:proofErr w:type="spellStart"/>
      <w:r w:rsidRPr="0095647A">
        <w:rPr>
          <w:lang w:val="fr-FR"/>
        </w:rPr>
        <w:t>Mém</w:t>
      </w:r>
      <w:proofErr w:type="spellEnd"/>
      <w:r w:rsidRPr="0095647A">
        <w:rPr>
          <w:lang w:val="fr-FR"/>
        </w:rPr>
        <w:t xml:space="preserve"> 85pp</w:t>
      </w:r>
    </w:p>
    <w:p w:rsidR="00916228" w:rsidRPr="0095647A" w:rsidRDefault="00916228" w:rsidP="00916228">
      <w:pPr>
        <w:pStyle w:val="Default"/>
        <w:rPr>
          <w:lang w:val="fr-FR"/>
        </w:rPr>
      </w:pPr>
    </w:p>
    <w:p w:rsidR="00916228" w:rsidRPr="0095647A" w:rsidRDefault="00916228" w:rsidP="00916228">
      <w:pPr>
        <w:pStyle w:val="Default"/>
        <w:rPr>
          <w:lang w:val="fr-FR"/>
        </w:rPr>
      </w:pPr>
      <w:r w:rsidRPr="0085404F">
        <w:rPr>
          <w:sz w:val="28"/>
          <w:szCs w:val="28"/>
          <w:lang w:val="fr-FR"/>
        </w:rPr>
        <w:t xml:space="preserve"> </w:t>
      </w:r>
      <w:r w:rsidRPr="0085404F">
        <w:rPr>
          <w:b/>
          <w:bCs/>
          <w:sz w:val="28"/>
          <w:szCs w:val="28"/>
          <w:lang w:val="fr-FR"/>
        </w:rPr>
        <w:t>YAHOUI A (2017)</w:t>
      </w:r>
      <w:r w:rsidRPr="003479AF">
        <w:rPr>
          <w:b/>
          <w:bCs/>
          <w:lang w:val="fr-FR"/>
        </w:rPr>
        <w:t xml:space="preserve"> :</w:t>
      </w:r>
      <w:r w:rsidRPr="0095647A">
        <w:rPr>
          <w:lang w:val="fr-FR"/>
        </w:rPr>
        <w:t xml:space="preserve"> L’influence des facteurs écologiques sur la steppe de la région de M’</w:t>
      </w:r>
      <w:proofErr w:type="spellStart"/>
      <w:r w:rsidRPr="0095647A">
        <w:rPr>
          <w:lang w:val="fr-FR"/>
        </w:rPr>
        <w:t>sila</w:t>
      </w:r>
      <w:proofErr w:type="spellEnd"/>
      <w:r w:rsidRPr="0095647A">
        <w:rPr>
          <w:lang w:val="fr-FR"/>
        </w:rPr>
        <w:t xml:space="preserve"> </w:t>
      </w:r>
      <w:proofErr w:type="spellStart"/>
      <w:r w:rsidRPr="0095647A">
        <w:rPr>
          <w:lang w:val="fr-FR"/>
        </w:rPr>
        <w:t>Mém</w:t>
      </w:r>
      <w:proofErr w:type="spellEnd"/>
      <w:r w:rsidRPr="0095647A">
        <w:rPr>
          <w:lang w:val="fr-FR"/>
        </w:rPr>
        <w:t xml:space="preserve"> 46pp</w:t>
      </w:r>
    </w:p>
    <w:p w:rsidR="00916228" w:rsidRPr="0095647A" w:rsidRDefault="00916228" w:rsidP="00916228">
      <w:pPr>
        <w:pStyle w:val="Default"/>
        <w:rPr>
          <w:lang w:val="fr-FR"/>
        </w:rPr>
      </w:pPr>
    </w:p>
    <w:p w:rsidR="00916228" w:rsidRDefault="00916228" w:rsidP="00916228">
      <w:pPr>
        <w:pStyle w:val="Default"/>
        <w:rPr>
          <w:color w:val="FF0000"/>
          <w:sz w:val="40"/>
          <w:szCs w:val="40"/>
          <w:lang w:val="fr-FR"/>
        </w:rPr>
      </w:pPr>
      <w:r w:rsidRPr="0085404F">
        <w:rPr>
          <w:b/>
          <w:bCs/>
          <w:sz w:val="28"/>
          <w:szCs w:val="28"/>
          <w:lang w:val="fr-FR"/>
        </w:rPr>
        <w:t>LATRI N &amp; LATRI Z (2019)</w:t>
      </w:r>
      <w:r w:rsidRPr="0085404F">
        <w:rPr>
          <w:sz w:val="28"/>
          <w:szCs w:val="28"/>
          <w:lang w:val="fr-FR"/>
        </w:rPr>
        <w:t xml:space="preserve"> :</w:t>
      </w:r>
      <w:r w:rsidRPr="0095647A">
        <w:rPr>
          <w:lang w:val="fr-FR"/>
        </w:rPr>
        <w:t xml:space="preserve"> Contribution à l’étude ethnobotanique des plantes médicinales sur un </w:t>
      </w:r>
      <w:proofErr w:type="spellStart"/>
      <w:r w:rsidRPr="0095647A">
        <w:rPr>
          <w:lang w:val="fr-FR"/>
        </w:rPr>
        <w:t>transect</w:t>
      </w:r>
      <w:proofErr w:type="spellEnd"/>
      <w:r w:rsidRPr="0095647A">
        <w:rPr>
          <w:lang w:val="fr-FR"/>
        </w:rPr>
        <w:t xml:space="preserve"> M’</w:t>
      </w:r>
      <w:proofErr w:type="spellStart"/>
      <w:r w:rsidRPr="0095647A">
        <w:rPr>
          <w:lang w:val="fr-FR"/>
        </w:rPr>
        <w:t>Sila</w:t>
      </w:r>
      <w:proofErr w:type="spellEnd"/>
      <w:r w:rsidRPr="0095647A">
        <w:rPr>
          <w:lang w:val="fr-FR"/>
        </w:rPr>
        <w:t xml:space="preserve">-Djelfa </w:t>
      </w:r>
      <w:proofErr w:type="spellStart"/>
      <w:r w:rsidRPr="0095647A">
        <w:rPr>
          <w:lang w:val="fr-FR"/>
        </w:rPr>
        <w:t>Mém</w:t>
      </w:r>
      <w:proofErr w:type="spellEnd"/>
      <w:r w:rsidRPr="0095647A">
        <w:rPr>
          <w:lang w:val="fr-FR"/>
        </w:rPr>
        <w:t xml:space="preserve"> 28pp  </w:t>
      </w:r>
    </w:p>
    <w:p w:rsidR="00916228" w:rsidRPr="003479AF" w:rsidRDefault="00916228" w:rsidP="00916228">
      <w:pPr>
        <w:pStyle w:val="Default"/>
        <w:rPr>
          <w:color w:val="FF0000"/>
          <w:lang w:val="fr-FR"/>
        </w:rPr>
      </w:pPr>
    </w:p>
    <w:p w:rsidR="00916228" w:rsidRDefault="00916228" w:rsidP="00916228">
      <w:pPr>
        <w:autoSpaceDE w:val="0"/>
        <w:autoSpaceDN w:val="0"/>
        <w:adjustRightInd w:val="0"/>
        <w:spacing w:after="0" w:line="240" w:lineRule="auto"/>
        <w:rPr>
          <w:rFonts w:ascii="Times New Roman" w:eastAsia="Calibri" w:hAnsi="Times New Roman" w:cs="Times New Roman"/>
          <w:i/>
          <w:iCs/>
          <w:sz w:val="28"/>
          <w:szCs w:val="28"/>
          <w:lang w:val="fr-FR"/>
        </w:rPr>
      </w:pPr>
      <w:r w:rsidRPr="003479AF">
        <w:rPr>
          <w:rFonts w:ascii="Times New Roman" w:eastAsia="Calibri" w:hAnsi="Times New Roman" w:cs="Times New Roman"/>
          <w:b/>
          <w:bCs/>
          <w:sz w:val="28"/>
          <w:szCs w:val="28"/>
          <w:lang w:val="fr-FR" w:bidi="ar-DZ"/>
        </w:rPr>
        <w:t>BENGHANEM S., BOUZENZEN L.GHADRI Z., KOUADRIA R., &amp; NOURI M (</w:t>
      </w:r>
      <w:r w:rsidRPr="003479AF">
        <w:rPr>
          <w:rFonts w:ascii="Times New Roman" w:eastAsia="Calibri" w:hAnsi="Times New Roman" w:cs="Times New Roman"/>
          <w:b/>
          <w:bCs/>
          <w:i/>
          <w:iCs/>
          <w:sz w:val="28"/>
          <w:szCs w:val="28"/>
          <w:lang w:val="fr-FR" w:bidi="ar-DZ"/>
        </w:rPr>
        <w:t>2011) </w:t>
      </w:r>
      <w:r w:rsidRPr="003479AF">
        <w:rPr>
          <w:rFonts w:ascii="Times New Roman" w:eastAsia="Calibri" w:hAnsi="Times New Roman" w:cs="Times New Roman"/>
          <w:i/>
          <w:iCs/>
          <w:sz w:val="28"/>
          <w:szCs w:val="28"/>
          <w:lang w:val="fr-FR" w:bidi="ar-DZ"/>
        </w:rPr>
        <w:t>:</w:t>
      </w:r>
      <w:r w:rsidRPr="003479AF">
        <w:rPr>
          <w:rFonts w:ascii="Times New Roman,Bold" w:eastAsia="Calibri" w:hAnsi="Times New Roman,Bold" w:cs="Times New Roman,Bold"/>
          <w:sz w:val="28"/>
          <w:szCs w:val="28"/>
          <w:lang w:val="fr-FR"/>
        </w:rPr>
        <w:t xml:space="preserve"> L’</w:t>
      </w:r>
      <w:r w:rsidRPr="003479AF">
        <w:rPr>
          <w:rFonts w:ascii="Times New Roman" w:eastAsia="Calibri" w:hAnsi="Times New Roman" w:cs="Times New Roman"/>
          <w:sz w:val="28"/>
          <w:szCs w:val="28"/>
          <w:lang w:val="fr-FR"/>
        </w:rPr>
        <w:t xml:space="preserve">étude </w:t>
      </w:r>
      <w:proofErr w:type="spellStart"/>
      <w:r w:rsidRPr="003479AF">
        <w:rPr>
          <w:rFonts w:ascii="Times New Roman,Bold" w:eastAsia="Calibri" w:hAnsi="Times New Roman,Bold" w:cs="Times New Roman,Bold"/>
          <w:sz w:val="28"/>
          <w:szCs w:val="28"/>
          <w:lang w:val="fr-FR"/>
        </w:rPr>
        <w:t>phytochimique</w:t>
      </w:r>
      <w:proofErr w:type="spellEnd"/>
      <w:r w:rsidRPr="003479AF">
        <w:rPr>
          <w:rFonts w:ascii="Times New Roman,Bold" w:eastAsia="Calibri" w:hAnsi="Times New Roman,Bold" w:cs="Times New Roman,Bold"/>
          <w:sz w:val="28"/>
          <w:szCs w:val="28"/>
          <w:lang w:val="fr-FR"/>
        </w:rPr>
        <w:t xml:space="preserve"> et l’extraction des </w:t>
      </w:r>
      <w:r w:rsidRPr="003479AF">
        <w:rPr>
          <w:rFonts w:ascii="Times New Roman" w:eastAsia="Calibri" w:hAnsi="Times New Roman" w:cs="Times New Roman"/>
          <w:sz w:val="28"/>
          <w:szCs w:val="28"/>
          <w:lang w:val="fr-FR"/>
        </w:rPr>
        <w:t xml:space="preserve">alcaloïdes du plante </w:t>
      </w:r>
      <w:proofErr w:type="spellStart"/>
      <w:r w:rsidRPr="003479AF">
        <w:rPr>
          <w:rFonts w:ascii="Times New Roman" w:eastAsia="Calibri" w:hAnsi="Times New Roman" w:cs="Times New Roman"/>
          <w:i/>
          <w:iCs/>
          <w:sz w:val="28"/>
          <w:szCs w:val="28"/>
          <w:lang w:val="fr-FR"/>
        </w:rPr>
        <w:t>Rosmarinus</w:t>
      </w:r>
      <w:proofErr w:type="spellEnd"/>
      <w:r w:rsidRPr="003479AF">
        <w:rPr>
          <w:rFonts w:ascii="Times New Roman" w:eastAsia="Calibri" w:hAnsi="Times New Roman" w:cs="Times New Roman"/>
          <w:i/>
          <w:iCs/>
          <w:sz w:val="28"/>
          <w:szCs w:val="28"/>
          <w:lang w:val="fr-FR"/>
        </w:rPr>
        <w:t xml:space="preserve"> </w:t>
      </w:r>
      <w:proofErr w:type="spellStart"/>
      <w:r w:rsidRPr="003479AF">
        <w:rPr>
          <w:rFonts w:ascii="Times New Roman" w:eastAsia="Calibri" w:hAnsi="Times New Roman" w:cs="Times New Roman"/>
          <w:i/>
          <w:iCs/>
          <w:sz w:val="28"/>
          <w:szCs w:val="28"/>
          <w:lang w:val="fr-FR"/>
        </w:rPr>
        <w:t>offisinalis</w:t>
      </w:r>
      <w:proofErr w:type="spellEnd"/>
      <w:r w:rsidRPr="003479AF">
        <w:rPr>
          <w:rFonts w:ascii="Times New Roman" w:eastAsia="Calibri" w:hAnsi="Times New Roman" w:cs="Times New Roman"/>
          <w:i/>
          <w:iCs/>
          <w:sz w:val="28"/>
          <w:szCs w:val="28"/>
          <w:lang w:val="fr-FR"/>
        </w:rPr>
        <w:t xml:space="preserve"> L. </w:t>
      </w:r>
      <w:proofErr w:type="spellStart"/>
      <w:r w:rsidRPr="003479AF">
        <w:rPr>
          <w:rFonts w:ascii="Times New Roman" w:eastAsia="Calibri" w:hAnsi="Times New Roman" w:cs="Times New Roman"/>
          <w:sz w:val="28"/>
          <w:szCs w:val="28"/>
          <w:lang w:val="fr-FR"/>
        </w:rPr>
        <w:t>Mém</w:t>
      </w:r>
      <w:proofErr w:type="spellEnd"/>
      <w:r w:rsidRPr="003479AF">
        <w:rPr>
          <w:rFonts w:ascii="Times New Roman" w:eastAsia="Calibri" w:hAnsi="Times New Roman" w:cs="Times New Roman"/>
          <w:sz w:val="28"/>
          <w:szCs w:val="28"/>
          <w:lang w:val="fr-FR"/>
        </w:rPr>
        <w:t xml:space="preserve"> 48pp</w:t>
      </w:r>
    </w:p>
    <w:p w:rsidR="00916228" w:rsidRPr="003479AF" w:rsidRDefault="00916228" w:rsidP="00916228">
      <w:pPr>
        <w:autoSpaceDE w:val="0"/>
        <w:autoSpaceDN w:val="0"/>
        <w:adjustRightInd w:val="0"/>
        <w:spacing w:after="0" w:line="240" w:lineRule="auto"/>
        <w:rPr>
          <w:rFonts w:ascii="Times New Roman" w:eastAsia="Calibri" w:hAnsi="Times New Roman" w:cs="Times New Roman"/>
          <w:i/>
          <w:iCs/>
          <w:sz w:val="28"/>
          <w:szCs w:val="28"/>
          <w:lang w:val="fr-FR"/>
        </w:rPr>
      </w:pPr>
    </w:p>
    <w:p w:rsidR="00916228" w:rsidRPr="003479AF" w:rsidRDefault="00916228" w:rsidP="00916228">
      <w:pPr>
        <w:spacing w:after="160" w:line="259" w:lineRule="auto"/>
        <w:rPr>
          <w:rFonts w:ascii="Times New Roman" w:eastAsia="Calibri" w:hAnsi="Times New Roman" w:cs="Times New Roman"/>
          <w:sz w:val="32"/>
          <w:szCs w:val="32"/>
          <w:lang w:val="fr-FR"/>
        </w:rPr>
      </w:pPr>
      <w:r w:rsidRPr="003479AF">
        <w:rPr>
          <w:rFonts w:ascii="Times New Roman" w:eastAsia="Calibri" w:hAnsi="Times New Roman" w:cs="Times New Roman"/>
          <w:b/>
          <w:bCs/>
          <w:sz w:val="28"/>
          <w:szCs w:val="28"/>
          <w:lang w:val="fr-FR"/>
        </w:rPr>
        <w:t>MEREDFI H &amp; SLAMANI W (2019) </w:t>
      </w:r>
      <w:r w:rsidRPr="003479AF">
        <w:rPr>
          <w:rFonts w:ascii="Times New Roman" w:eastAsia="Calibri" w:hAnsi="Times New Roman" w:cs="Times New Roman"/>
          <w:sz w:val="28"/>
          <w:szCs w:val="28"/>
          <w:lang w:val="fr-FR"/>
        </w:rPr>
        <w:t>:</w:t>
      </w:r>
      <w:r w:rsidRPr="003479AF">
        <w:rPr>
          <w:rFonts w:ascii="Times New Roman" w:eastAsia="Calibri" w:hAnsi="Times New Roman" w:cs="Times New Roman"/>
          <w:sz w:val="32"/>
          <w:szCs w:val="32"/>
          <w:lang w:val="fr-FR"/>
        </w:rPr>
        <w:t xml:space="preserve"> </w:t>
      </w:r>
      <w:r w:rsidRPr="003479AF">
        <w:rPr>
          <w:rFonts w:ascii="Times New Roman" w:eastAsia="Calibri" w:hAnsi="Times New Roman" w:cs="Times New Roman"/>
          <w:sz w:val="28"/>
          <w:szCs w:val="28"/>
          <w:lang w:val="fr-FR"/>
        </w:rPr>
        <w:t xml:space="preserve">Etudes ethnobotanique, </w:t>
      </w:r>
      <w:proofErr w:type="spellStart"/>
      <w:r w:rsidRPr="003479AF">
        <w:rPr>
          <w:rFonts w:ascii="Times New Roman" w:eastAsia="Calibri" w:hAnsi="Times New Roman" w:cs="Times New Roman"/>
          <w:sz w:val="28"/>
          <w:szCs w:val="28"/>
          <w:lang w:val="fr-FR"/>
        </w:rPr>
        <w:t>phytochimique</w:t>
      </w:r>
      <w:proofErr w:type="spellEnd"/>
      <w:r w:rsidRPr="003479AF">
        <w:rPr>
          <w:rFonts w:ascii="Times New Roman" w:eastAsia="Calibri" w:hAnsi="Times New Roman" w:cs="Times New Roman"/>
          <w:sz w:val="28"/>
          <w:szCs w:val="28"/>
          <w:lang w:val="fr-FR"/>
        </w:rPr>
        <w:t xml:space="preserve"> et activités biologiques des espèces du genre </w:t>
      </w:r>
      <w:r w:rsidRPr="003479AF">
        <w:rPr>
          <w:rFonts w:ascii="Times New Roman" w:eastAsia="Calibri" w:hAnsi="Times New Roman" w:cs="Times New Roman"/>
          <w:i/>
          <w:iCs/>
          <w:sz w:val="28"/>
          <w:szCs w:val="28"/>
          <w:lang w:val="fr-FR"/>
        </w:rPr>
        <w:t>d’</w:t>
      </w:r>
      <w:proofErr w:type="spellStart"/>
      <w:r w:rsidRPr="003479AF">
        <w:rPr>
          <w:rFonts w:ascii="Times New Roman" w:eastAsia="Calibri" w:hAnsi="Times New Roman" w:cs="Times New Roman"/>
          <w:i/>
          <w:iCs/>
          <w:sz w:val="28"/>
          <w:szCs w:val="28"/>
          <w:lang w:val="fr-FR"/>
        </w:rPr>
        <w:t>Artemisia</w:t>
      </w:r>
      <w:proofErr w:type="spellEnd"/>
      <w:r w:rsidRPr="003479AF">
        <w:rPr>
          <w:rFonts w:ascii="Times New Roman" w:eastAsia="Calibri" w:hAnsi="Times New Roman" w:cs="Times New Roman"/>
          <w:i/>
          <w:iCs/>
          <w:sz w:val="28"/>
          <w:szCs w:val="28"/>
          <w:lang w:val="fr-FR"/>
        </w:rPr>
        <w:t xml:space="preserve"> </w:t>
      </w:r>
      <w:r w:rsidRPr="003479AF">
        <w:rPr>
          <w:rFonts w:ascii="Times New Roman" w:eastAsia="Calibri" w:hAnsi="Times New Roman" w:cs="Times New Roman"/>
          <w:sz w:val="28"/>
          <w:szCs w:val="28"/>
          <w:lang w:val="fr-FR"/>
        </w:rPr>
        <w:t xml:space="preserve">rencontrées en Algérie. </w:t>
      </w:r>
      <w:proofErr w:type="spellStart"/>
      <w:r w:rsidRPr="003479AF">
        <w:rPr>
          <w:rFonts w:ascii="Times New Roman" w:eastAsia="Calibri" w:hAnsi="Times New Roman" w:cs="Times New Roman"/>
          <w:sz w:val="28"/>
          <w:szCs w:val="28"/>
          <w:lang w:val="fr-FR"/>
        </w:rPr>
        <w:t>Mém</w:t>
      </w:r>
      <w:proofErr w:type="spellEnd"/>
      <w:r w:rsidRPr="003479AF">
        <w:rPr>
          <w:rFonts w:ascii="Times New Roman" w:eastAsia="Calibri" w:hAnsi="Times New Roman" w:cs="Times New Roman"/>
          <w:sz w:val="28"/>
          <w:szCs w:val="28"/>
          <w:lang w:val="fr-FR"/>
        </w:rPr>
        <w:t xml:space="preserve"> 79pp</w:t>
      </w:r>
      <w:r w:rsidRPr="003479AF">
        <w:rPr>
          <w:rFonts w:ascii="Times New Roman" w:eastAsia="Calibri" w:hAnsi="Times New Roman" w:cs="Times New Roman"/>
          <w:sz w:val="32"/>
          <w:szCs w:val="32"/>
          <w:lang w:val="fr-FR"/>
        </w:rPr>
        <w:t xml:space="preserve"> </w:t>
      </w:r>
    </w:p>
    <w:p w:rsidR="00916228" w:rsidRPr="003479AF" w:rsidRDefault="00916228" w:rsidP="00916228">
      <w:pPr>
        <w:spacing w:after="160" w:line="259" w:lineRule="auto"/>
        <w:rPr>
          <w:rFonts w:ascii="Times New Roman" w:eastAsia="Calibri" w:hAnsi="Times New Roman" w:cs="Times New Roman"/>
          <w:sz w:val="28"/>
          <w:szCs w:val="28"/>
          <w:lang w:val="fr-FR"/>
        </w:rPr>
      </w:pPr>
      <w:r w:rsidRPr="003479AF">
        <w:rPr>
          <w:rFonts w:ascii="Times New Roman" w:eastAsia="Calibri" w:hAnsi="Times New Roman" w:cs="Times New Roman"/>
          <w:b/>
          <w:bCs/>
          <w:sz w:val="28"/>
          <w:szCs w:val="28"/>
          <w:lang w:val="fr-FR"/>
        </w:rPr>
        <w:t xml:space="preserve">BEN HAMOUDA S &amp; HAMOUDI I (2017) : </w:t>
      </w:r>
      <w:r w:rsidRPr="003479AF">
        <w:rPr>
          <w:rFonts w:ascii="Times New Roman" w:eastAsia="Calibri" w:hAnsi="Times New Roman" w:cs="Times New Roman"/>
          <w:sz w:val="28"/>
          <w:szCs w:val="28"/>
          <w:lang w:val="fr-FR"/>
        </w:rPr>
        <w:t xml:space="preserve">Etude d’Aménagement des Parcours Steppiques Dans la zone de </w:t>
      </w:r>
      <w:proofErr w:type="gramStart"/>
      <w:r w:rsidRPr="003479AF">
        <w:rPr>
          <w:rFonts w:ascii="Times New Roman" w:eastAsia="Calibri" w:hAnsi="Times New Roman" w:cs="Times New Roman"/>
          <w:sz w:val="28"/>
          <w:szCs w:val="28"/>
          <w:lang w:val="fr-FR"/>
        </w:rPr>
        <w:t>M’</w:t>
      </w:r>
      <w:proofErr w:type="spellStart"/>
      <w:r w:rsidRPr="003479AF">
        <w:rPr>
          <w:rFonts w:ascii="Times New Roman" w:eastAsia="Calibri" w:hAnsi="Times New Roman" w:cs="Times New Roman"/>
          <w:sz w:val="28"/>
          <w:szCs w:val="28"/>
          <w:lang w:val="fr-FR"/>
        </w:rPr>
        <w:t>Sila</w:t>
      </w:r>
      <w:proofErr w:type="spellEnd"/>
      <w:r w:rsidRPr="003479AF">
        <w:rPr>
          <w:rFonts w:ascii="Times New Roman" w:eastAsia="Calibri" w:hAnsi="Times New Roman" w:cs="Times New Roman"/>
          <w:sz w:val="28"/>
          <w:szCs w:val="28"/>
          <w:lang w:val="fr-FR"/>
        </w:rPr>
        <w:t> .</w:t>
      </w:r>
      <w:proofErr w:type="gramEnd"/>
      <w:r w:rsidRPr="003479AF">
        <w:rPr>
          <w:rFonts w:ascii="Times New Roman" w:eastAsia="Calibri" w:hAnsi="Times New Roman" w:cs="Times New Roman"/>
          <w:sz w:val="28"/>
          <w:szCs w:val="28"/>
          <w:lang w:val="fr-FR"/>
        </w:rPr>
        <w:t xml:space="preserve"> </w:t>
      </w:r>
      <w:proofErr w:type="spellStart"/>
      <w:r w:rsidRPr="003479AF">
        <w:rPr>
          <w:rFonts w:ascii="Times New Roman" w:eastAsia="Calibri" w:hAnsi="Times New Roman" w:cs="Times New Roman"/>
          <w:sz w:val="28"/>
          <w:szCs w:val="28"/>
          <w:lang w:val="fr-FR"/>
        </w:rPr>
        <w:t>Mém</w:t>
      </w:r>
      <w:proofErr w:type="spellEnd"/>
      <w:r w:rsidRPr="003479AF">
        <w:rPr>
          <w:rFonts w:ascii="Times New Roman" w:eastAsia="Calibri" w:hAnsi="Times New Roman" w:cs="Times New Roman"/>
          <w:sz w:val="28"/>
          <w:szCs w:val="28"/>
          <w:lang w:val="fr-FR"/>
        </w:rPr>
        <w:t xml:space="preserve"> 93pp</w:t>
      </w:r>
    </w:p>
    <w:p w:rsidR="00916228" w:rsidRPr="00554375" w:rsidRDefault="00916228" w:rsidP="00916228">
      <w:pPr>
        <w:spacing w:after="160" w:line="259" w:lineRule="auto"/>
        <w:rPr>
          <w:rFonts w:ascii="Times New Roman" w:eastAsia="Calibri" w:hAnsi="Times New Roman" w:cs="Times New Roman"/>
          <w:sz w:val="28"/>
          <w:szCs w:val="28"/>
          <w:lang w:val="fr-FR"/>
        </w:rPr>
      </w:pPr>
      <w:r w:rsidRPr="00554375">
        <w:rPr>
          <w:rFonts w:ascii="Times New Roman" w:eastAsia="Calibri" w:hAnsi="Times New Roman" w:cs="Times New Roman"/>
          <w:b/>
          <w:bCs/>
          <w:sz w:val="28"/>
          <w:szCs w:val="28"/>
          <w:lang w:val="fr-FR"/>
        </w:rPr>
        <w:t>CHOUYA B &amp; BOUDINA N(2019)</w:t>
      </w:r>
      <w:r>
        <w:rPr>
          <w:rFonts w:ascii="Times New Roman" w:eastAsia="Calibri" w:hAnsi="Times New Roman" w:cs="Times New Roman"/>
          <w:b/>
          <w:bCs/>
          <w:sz w:val="28"/>
          <w:szCs w:val="28"/>
          <w:lang w:val="fr-FR"/>
        </w:rPr>
        <w:t xml:space="preserve"> : </w:t>
      </w:r>
      <w:r w:rsidRPr="00554375">
        <w:rPr>
          <w:rFonts w:ascii="Times New Roman" w:eastAsia="Calibri" w:hAnsi="Times New Roman" w:cs="Times New Roman"/>
          <w:sz w:val="28"/>
          <w:szCs w:val="28"/>
          <w:lang w:val="fr-FR"/>
        </w:rPr>
        <w:t xml:space="preserve">Plantes médicinales et traitement anti cancer dans la région steppique du </w:t>
      </w:r>
      <w:proofErr w:type="spellStart"/>
      <w:r w:rsidRPr="00554375">
        <w:rPr>
          <w:rFonts w:ascii="Times New Roman" w:eastAsia="Calibri" w:hAnsi="Times New Roman" w:cs="Times New Roman"/>
          <w:sz w:val="28"/>
          <w:szCs w:val="28"/>
          <w:lang w:val="fr-FR"/>
        </w:rPr>
        <w:t>Hodna</w:t>
      </w:r>
      <w:proofErr w:type="spellEnd"/>
      <w:r w:rsidRPr="00554375">
        <w:rPr>
          <w:rFonts w:ascii="Times New Roman" w:eastAsia="Calibri" w:hAnsi="Times New Roman" w:cs="Times New Roman"/>
          <w:sz w:val="28"/>
          <w:szCs w:val="28"/>
          <w:lang w:val="fr-FR"/>
        </w:rPr>
        <w:t xml:space="preserve"> (M’</w:t>
      </w:r>
      <w:proofErr w:type="spellStart"/>
      <w:r w:rsidRPr="00554375">
        <w:rPr>
          <w:rFonts w:ascii="Times New Roman" w:eastAsia="Calibri" w:hAnsi="Times New Roman" w:cs="Times New Roman"/>
          <w:sz w:val="28"/>
          <w:szCs w:val="28"/>
          <w:lang w:val="fr-FR"/>
        </w:rPr>
        <w:t>sila</w:t>
      </w:r>
      <w:proofErr w:type="spellEnd"/>
      <w:r w:rsidRPr="00554375">
        <w:rPr>
          <w:rFonts w:ascii="Times New Roman" w:eastAsia="Calibri" w:hAnsi="Times New Roman" w:cs="Times New Roman"/>
          <w:sz w:val="28"/>
          <w:szCs w:val="28"/>
          <w:lang w:val="fr-FR"/>
        </w:rPr>
        <w:t xml:space="preserve">) </w:t>
      </w:r>
      <w:proofErr w:type="spellStart"/>
      <w:r w:rsidRPr="00554375">
        <w:rPr>
          <w:rFonts w:ascii="Times New Roman" w:eastAsia="Calibri" w:hAnsi="Times New Roman" w:cs="Times New Roman"/>
          <w:sz w:val="28"/>
          <w:szCs w:val="28"/>
          <w:lang w:val="fr-FR"/>
        </w:rPr>
        <w:t>Mém</w:t>
      </w:r>
      <w:proofErr w:type="spellEnd"/>
      <w:r w:rsidRPr="00554375">
        <w:rPr>
          <w:rFonts w:ascii="Times New Roman" w:eastAsia="Calibri" w:hAnsi="Times New Roman" w:cs="Times New Roman"/>
          <w:sz w:val="28"/>
          <w:szCs w:val="28"/>
          <w:lang w:val="fr-FR"/>
        </w:rPr>
        <w:t xml:space="preserve"> 48pp</w:t>
      </w:r>
    </w:p>
    <w:p w:rsidR="00916228" w:rsidRPr="00916228" w:rsidRDefault="00916228" w:rsidP="00E376B7">
      <w:pPr>
        <w:rPr>
          <w:rFonts w:ascii="Calibri" w:eastAsia="Calibri" w:hAnsi="Calibri" w:cs="Arial"/>
          <w:sz w:val="28"/>
          <w:szCs w:val="28"/>
          <w:lang w:val="fr-FR"/>
        </w:rPr>
      </w:pPr>
    </w:p>
    <w:sectPr w:rsidR="00916228" w:rsidRPr="00916228" w:rsidSect="003479AF">
      <w:footerReference w:type="default" r:id="rId23"/>
      <w:pgSz w:w="12240" w:h="15840"/>
      <w:pgMar w:top="1440" w:right="616"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16FD" w:rsidRDefault="005B16FD" w:rsidP="00B561F5">
      <w:pPr>
        <w:spacing w:after="0" w:line="240" w:lineRule="auto"/>
      </w:pPr>
      <w:r>
        <w:separator/>
      </w:r>
    </w:p>
  </w:endnote>
  <w:endnote w:type="continuationSeparator" w:id="0">
    <w:p w:rsidR="005B16FD" w:rsidRDefault="005B16FD" w:rsidP="00B561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SimSun">
    <w:altName w:val="宋体"/>
    <w:panose1 w:val="02010600030101010101"/>
    <w:charset w:val="86"/>
    <w:family w:val="auto"/>
    <w:pitch w:val="variable"/>
    <w:sig w:usb0="00000003" w:usb1="288F0000" w:usb2="00000016" w:usb3="00000000" w:csb0="00040001" w:csb1="00000000"/>
  </w:font>
  <w:font w:name="Adobe Gothic Std B">
    <w:altName w:val="Arial Unicode MS"/>
    <w:panose1 w:val="00000000000000000000"/>
    <w:charset w:val="80"/>
    <w:family w:val="swiss"/>
    <w:notTrueType/>
    <w:pitch w:val="variable"/>
    <w:sig w:usb0="00000000" w:usb1="29D72C10" w:usb2="00000010" w:usb3="00000000" w:csb0="002A0005" w:csb1="00000000"/>
  </w:font>
  <w:font w:name="MS Mincho">
    <w:altName w:val="ＭＳ 明朝"/>
    <w:panose1 w:val="02020609040205080304"/>
    <w:charset w:val="80"/>
    <w:family w:val="modern"/>
    <w:pitch w:val="fixed"/>
    <w:sig w:usb0="A00002BF" w:usb1="68C7FCFB" w:usb2="00000010" w:usb3="00000000" w:csb0="0002009F" w:csb1="00000000"/>
  </w:font>
  <w:font w:name="TimesNewRomanPSMT">
    <w:panose1 w:val="00000000000000000000"/>
    <w:charset w:val="80"/>
    <w:family w:val="auto"/>
    <w:notTrueType/>
    <w:pitch w:val="default"/>
    <w:sig w:usb0="00000001" w:usb1="08070000" w:usb2="00000010" w:usb3="00000000" w:csb0="00020000" w:csb1="00000000"/>
  </w:font>
  <w:font w:name="Wingdings-Regular">
    <w:altName w:val="Microsoft JhengHei Light"/>
    <w:panose1 w:val="00000000000000000000"/>
    <w:charset w:val="88"/>
    <w:family w:val="auto"/>
    <w:notTrueType/>
    <w:pitch w:val="default"/>
    <w:sig w:usb0="00000001" w:usb1="08080000" w:usb2="00000010" w:usb3="00000000" w:csb0="00100000" w:csb1="00000000"/>
  </w:font>
  <w:font w:name="Times New Roman,Bold">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3CF7" w:rsidRDefault="00FA3CF7" w:rsidP="003479AF">
    <w:pPr>
      <w:pStyle w:val="Pieddepage"/>
    </w:pPr>
  </w:p>
  <w:p w:rsidR="00FA3CF7" w:rsidRDefault="00FA3CF7">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8753027"/>
      <w:docPartObj>
        <w:docPartGallery w:val="Page Numbers (Bottom of Page)"/>
        <w:docPartUnique/>
      </w:docPartObj>
    </w:sdtPr>
    <w:sdtEndPr>
      <w:rPr>
        <w:noProof/>
      </w:rPr>
    </w:sdtEndPr>
    <w:sdtContent>
      <w:p w:rsidR="00FA3CF7" w:rsidRDefault="00FA3CF7">
        <w:pPr>
          <w:pStyle w:val="Pieddepage"/>
          <w:jc w:val="center"/>
        </w:pPr>
        <w:r>
          <w:fldChar w:fldCharType="begin"/>
        </w:r>
        <w:r>
          <w:instrText xml:space="preserve"> PAGE   \* MERGEFORMAT </w:instrText>
        </w:r>
        <w:r>
          <w:fldChar w:fldCharType="separate"/>
        </w:r>
        <w:r w:rsidR="00A461CD">
          <w:rPr>
            <w:noProof/>
          </w:rPr>
          <w:t>41</w:t>
        </w:r>
        <w:r>
          <w:rPr>
            <w:noProof/>
          </w:rPr>
          <w:fldChar w:fldCharType="end"/>
        </w:r>
      </w:p>
    </w:sdtContent>
  </w:sdt>
  <w:p w:rsidR="00FA3CF7" w:rsidRDefault="00FA3CF7">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16FD" w:rsidRDefault="005B16FD" w:rsidP="00B561F5">
      <w:pPr>
        <w:spacing w:after="0" w:line="240" w:lineRule="auto"/>
      </w:pPr>
      <w:r>
        <w:separator/>
      </w:r>
    </w:p>
  </w:footnote>
  <w:footnote w:type="continuationSeparator" w:id="0">
    <w:p w:rsidR="005B16FD" w:rsidRDefault="005B16FD" w:rsidP="00B561F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32BE8"/>
    <w:multiLevelType w:val="hybridMultilevel"/>
    <w:tmpl w:val="31C83E7E"/>
    <w:lvl w:ilvl="0" w:tplc="C2F0FC78">
      <w:start w:val="1"/>
      <w:numFmt w:val="decimal"/>
      <w:lvlText w:val="%1."/>
      <w:lvlJc w:val="left"/>
      <w:pPr>
        <w:ind w:left="108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DD3210"/>
    <w:multiLevelType w:val="hybridMultilevel"/>
    <w:tmpl w:val="4FA85510"/>
    <w:lvl w:ilvl="0" w:tplc="04090005">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
    <w:nsid w:val="05B1193F"/>
    <w:multiLevelType w:val="multilevel"/>
    <w:tmpl w:val="8A72D69A"/>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D0233AE"/>
    <w:multiLevelType w:val="hybridMultilevel"/>
    <w:tmpl w:val="7272DA3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79432E"/>
    <w:multiLevelType w:val="hybridMultilevel"/>
    <w:tmpl w:val="C3288376"/>
    <w:lvl w:ilvl="0" w:tplc="F472815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8922E6F"/>
    <w:multiLevelType w:val="hybridMultilevel"/>
    <w:tmpl w:val="49D61988"/>
    <w:lvl w:ilvl="0" w:tplc="3D229B7C">
      <w:start w:val="1"/>
      <w:numFmt w:val="decimal"/>
      <w:lvlText w:val="%1-"/>
      <w:lvlJc w:val="left"/>
      <w:pPr>
        <w:ind w:left="9465" w:hanging="910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2040FCD"/>
    <w:multiLevelType w:val="hybridMultilevel"/>
    <w:tmpl w:val="CFFCACD8"/>
    <w:lvl w:ilvl="0" w:tplc="C2F0FC78">
      <w:start w:val="1"/>
      <w:numFmt w:val="decimal"/>
      <w:lvlText w:val="%1."/>
      <w:lvlJc w:val="left"/>
      <w:pPr>
        <w:ind w:left="2160" w:hanging="36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3B06101E"/>
    <w:multiLevelType w:val="hybridMultilevel"/>
    <w:tmpl w:val="C568BC84"/>
    <w:lvl w:ilvl="0" w:tplc="C2F0FC78">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42B27527"/>
    <w:multiLevelType w:val="hybridMultilevel"/>
    <w:tmpl w:val="C21AF842"/>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9">
    <w:nsid w:val="455C1BA0"/>
    <w:multiLevelType w:val="hybridMultilevel"/>
    <w:tmpl w:val="D92A9E7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5FE73B1"/>
    <w:multiLevelType w:val="hybridMultilevel"/>
    <w:tmpl w:val="39444B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62835D0"/>
    <w:multiLevelType w:val="hybridMultilevel"/>
    <w:tmpl w:val="43FA4830"/>
    <w:lvl w:ilvl="0" w:tplc="C7105BE8">
      <w:start w:val="1"/>
      <w:numFmt w:val="decimal"/>
      <w:lvlText w:val="%1-"/>
      <w:lvlJc w:val="left"/>
      <w:pPr>
        <w:ind w:left="4690" w:hanging="360"/>
      </w:pPr>
      <w:rPr>
        <w:rFonts w:hint="default"/>
        <w:b/>
      </w:rPr>
    </w:lvl>
    <w:lvl w:ilvl="1" w:tplc="04090019" w:tentative="1">
      <w:start w:val="1"/>
      <w:numFmt w:val="lowerLetter"/>
      <w:lvlText w:val="%2."/>
      <w:lvlJc w:val="left"/>
      <w:pPr>
        <w:ind w:left="5486" w:hanging="360"/>
      </w:pPr>
    </w:lvl>
    <w:lvl w:ilvl="2" w:tplc="0409001B" w:tentative="1">
      <w:start w:val="1"/>
      <w:numFmt w:val="lowerRoman"/>
      <w:lvlText w:val="%3."/>
      <w:lvlJc w:val="right"/>
      <w:pPr>
        <w:ind w:left="6206" w:hanging="180"/>
      </w:pPr>
    </w:lvl>
    <w:lvl w:ilvl="3" w:tplc="0409000F" w:tentative="1">
      <w:start w:val="1"/>
      <w:numFmt w:val="decimal"/>
      <w:lvlText w:val="%4."/>
      <w:lvlJc w:val="left"/>
      <w:pPr>
        <w:ind w:left="6926" w:hanging="360"/>
      </w:pPr>
    </w:lvl>
    <w:lvl w:ilvl="4" w:tplc="04090019" w:tentative="1">
      <w:start w:val="1"/>
      <w:numFmt w:val="lowerLetter"/>
      <w:lvlText w:val="%5."/>
      <w:lvlJc w:val="left"/>
      <w:pPr>
        <w:ind w:left="7646" w:hanging="360"/>
      </w:pPr>
    </w:lvl>
    <w:lvl w:ilvl="5" w:tplc="0409001B" w:tentative="1">
      <w:start w:val="1"/>
      <w:numFmt w:val="lowerRoman"/>
      <w:lvlText w:val="%6."/>
      <w:lvlJc w:val="right"/>
      <w:pPr>
        <w:ind w:left="8366" w:hanging="180"/>
      </w:pPr>
    </w:lvl>
    <w:lvl w:ilvl="6" w:tplc="0409000F" w:tentative="1">
      <w:start w:val="1"/>
      <w:numFmt w:val="decimal"/>
      <w:lvlText w:val="%7."/>
      <w:lvlJc w:val="left"/>
      <w:pPr>
        <w:ind w:left="9086" w:hanging="360"/>
      </w:pPr>
    </w:lvl>
    <w:lvl w:ilvl="7" w:tplc="04090019" w:tentative="1">
      <w:start w:val="1"/>
      <w:numFmt w:val="lowerLetter"/>
      <w:lvlText w:val="%8."/>
      <w:lvlJc w:val="left"/>
      <w:pPr>
        <w:ind w:left="9806" w:hanging="360"/>
      </w:pPr>
    </w:lvl>
    <w:lvl w:ilvl="8" w:tplc="0409001B" w:tentative="1">
      <w:start w:val="1"/>
      <w:numFmt w:val="lowerRoman"/>
      <w:lvlText w:val="%9."/>
      <w:lvlJc w:val="right"/>
      <w:pPr>
        <w:ind w:left="10526" w:hanging="180"/>
      </w:pPr>
    </w:lvl>
  </w:abstractNum>
  <w:abstractNum w:abstractNumId="12">
    <w:nsid w:val="47F261E8"/>
    <w:multiLevelType w:val="hybridMultilevel"/>
    <w:tmpl w:val="8B64F64E"/>
    <w:lvl w:ilvl="0" w:tplc="C2F0FC78">
      <w:start w:val="1"/>
      <w:numFmt w:val="decimal"/>
      <w:lvlText w:val="%1."/>
      <w:lvlJc w:val="left"/>
      <w:pPr>
        <w:ind w:left="108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4464BC6"/>
    <w:multiLevelType w:val="multilevel"/>
    <w:tmpl w:val="8A72D69A"/>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5DB95C79"/>
    <w:multiLevelType w:val="hybridMultilevel"/>
    <w:tmpl w:val="956E1B1C"/>
    <w:lvl w:ilvl="0" w:tplc="C2F0FC78">
      <w:start w:val="1"/>
      <w:numFmt w:val="decimal"/>
      <w:lvlText w:val="%1."/>
      <w:lvlJc w:val="left"/>
      <w:pPr>
        <w:ind w:left="2160" w:hanging="36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nsid w:val="658B481C"/>
    <w:multiLevelType w:val="hybridMultilevel"/>
    <w:tmpl w:val="278443F4"/>
    <w:lvl w:ilvl="0" w:tplc="DC30D93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B39305B"/>
    <w:multiLevelType w:val="hybridMultilevel"/>
    <w:tmpl w:val="30CC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717016A"/>
    <w:multiLevelType w:val="hybridMultilevel"/>
    <w:tmpl w:val="C568BC84"/>
    <w:lvl w:ilvl="0" w:tplc="C2F0FC78">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7B8E3F61"/>
    <w:multiLevelType w:val="multilevel"/>
    <w:tmpl w:val="4554FB42"/>
    <w:lvl w:ilvl="0">
      <w:start w:val="1"/>
      <w:numFmt w:val="decimal"/>
      <w:lvlText w:val="%1."/>
      <w:lvlJc w:val="left"/>
      <w:pPr>
        <w:ind w:left="720" w:hanging="360"/>
      </w:pPr>
      <w:rPr>
        <w:rFonts w:hint="default"/>
        <w:b/>
      </w:rPr>
    </w:lvl>
    <w:lvl w:ilvl="1">
      <w:start w:val="1"/>
      <w:numFmt w:val="upperRoman"/>
      <w:lvlText w:val="%2-"/>
      <w:lvlJc w:val="left"/>
      <w:pPr>
        <w:ind w:left="1800" w:hanging="72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abstractNumId w:val="5"/>
  </w:num>
  <w:num w:numId="2">
    <w:abstractNumId w:val="16"/>
  </w:num>
  <w:num w:numId="3">
    <w:abstractNumId w:val="17"/>
  </w:num>
  <w:num w:numId="4">
    <w:abstractNumId w:val="0"/>
  </w:num>
  <w:num w:numId="5">
    <w:abstractNumId w:val="12"/>
  </w:num>
  <w:num w:numId="6">
    <w:abstractNumId w:val="7"/>
  </w:num>
  <w:num w:numId="7">
    <w:abstractNumId w:val="14"/>
  </w:num>
  <w:num w:numId="8">
    <w:abstractNumId w:val="10"/>
  </w:num>
  <w:num w:numId="9">
    <w:abstractNumId w:val="6"/>
  </w:num>
  <w:num w:numId="10">
    <w:abstractNumId w:val="8"/>
  </w:num>
  <w:num w:numId="11">
    <w:abstractNumId w:val="1"/>
  </w:num>
  <w:num w:numId="12">
    <w:abstractNumId w:val="3"/>
  </w:num>
  <w:num w:numId="13">
    <w:abstractNumId w:val="2"/>
  </w:num>
  <w:num w:numId="14">
    <w:abstractNumId w:val="9"/>
  </w:num>
  <w:num w:numId="15">
    <w:abstractNumId w:val="11"/>
  </w:num>
  <w:num w:numId="16">
    <w:abstractNumId w:val="13"/>
  </w:num>
  <w:num w:numId="17">
    <w:abstractNumId w:val="4"/>
  </w:num>
  <w:num w:numId="18">
    <w:abstractNumId w:val="18"/>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E07963"/>
    <w:rsid w:val="0000162A"/>
    <w:rsid w:val="00005FC0"/>
    <w:rsid w:val="000172B0"/>
    <w:rsid w:val="0006696B"/>
    <w:rsid w:val="00080468"/>
    <w:rsid w:val="0009035A"/>
    <w:rsid w:val="000B44D4"/>
    <w:rsid w:val="000B5148"/>
    <w:rsid w:val="000C00F4"/>
    <w:rsid w:val="000E3196"/>
    <w:rsid w:val="000E515B"/>
    <w:rsid w:val="000F0125"/>
    <w:rsid w:val="000F123A"/>
    <w:rsid w:val="0011320F"/>
    <w:rsid w:val="00113298"/>
    <w:rsid w:val="00130C20"/>
    <w:rsid w:val="001540F4"/>
    <w:rsid w:val="0015776F"/>
    <w:rsid w:val="0016125D"/>
    <w:rsid w:val="00195E6C"/>
    <w:rsid w:val="001B6E1D"/>
    <w:rsid w:val="001C50F9"/>
    <w:rsid w:val="001D0166"/>
    <w:rsid w:val="001D103B"/>
    <w:rsid w:val="001D6F95"/>
    <w:rsid w:val="001E51E7"/>
    <w:rsid w:val="001E67F3"/>
    <w:rsid w:val="001F2446"/>
    <w:rsid w:val="001F703F"/>
    <w:rsid w:val="00201DB9"/>
    <w:rsid w:val="002037CD"/>
    <w:rsid w:val="00204E67"/>
    <w:rsid w:val="0021164D"/>
    <w:rsid w:val="00221449"/>
    <w:rsid w:val="00247374"/>
    <w:rsid w:val="002652C1"/>
    <w:rsid w:val="00266307"/>
    <w:rsid w:val="00276CF4"/>
    <w:rsid w:val="00294D2A"/>
    <w:rsid w:val="002B262A"/>
    <w:rsid w:val="002B5C84"/>
    <w:rsid w:val="002C78DE"/>
    <w:rsid w:val="002D6154"/>
    <w:rsid w:val="00302CB4"/>
    <w:rsid w:val="003479AF"/>
    <w:rsid w:val="0035430E"/>
    <w:rsid w:val="0037467E"/>
    <w:rsid w:val="0038518B"/>
    <w:rsid w:val="003903A1"/>
    <w:rsid w:val="003A0F76"/>
    <w:rsid w:val="003A415F"/>
    <w:rsid w:val="003B0F71"/>
    <w:rsid w:val="003B5440"/>
    <w:rsid w:val="003C128E"/>
    <w:rsid w:val="003D6112"/>
    <w:rsid w:val="003E1F97"/>
    <w:rsid w:val="003E6385"/>
    <w:rsid w:val="003F24C8"/>
    <w:rsid w:val="004228A0"/>
    <w:rsid w:val="00434337"/>
    <w:rsid w:val="00446528"/>
    <w:rsid w:val="00486B54"/>
    <w:rsid w:val="00490ED0"/>
    <w:rsid w:val="00491F42"/>
    <w:rsid w:val="004A6CD6"/>
    <w:rsid w:val="004A750A"/>
    <w:rsid w:val="004C1848"/>
    <w:rsid w:val="004D6074"/>
    <w:rsid w:val="004E2D12"/>
    <w:rsid w:val="004F232F"/>
    <w:rsid w:val="00510E28"/>
    <w:rsid w:val="00554375"/>
    <w:rsid w:val="00555838"/>
    <w:rsid w:val="005861A8"/>
    <w:rsid w:val="005962E9"/>
    <w:rsid w:val="005B16FD"/>
    <w:rsid w:val="005B2839"/>
    <w:rsid w:val="005B4CD2"/>
    <w:rsid w:val="005B5737"/>
    <w:rsid w:val="005D132F"/>
    <w:rsid w:val="005E7387"/>
    <w:rsid w:val="00603236"/>
    <w:rsid w:val="00605FD5"/>
    <w:rsid w:val="00644627"/>
    <w:rsid w:val="006507ED"/>
    <w:rsid w:val="006568EF"/>
    <w:rsid w:val="00670D4D"/>
    <w:rsid w:val="006A376C"/>
    <w:rsid w:val="006B0834"/>
    <w:rsid w:val="006B49B7"/>
    <w:rsid w:val="006C0697"/>
    <w:rsid w:val="006D6B8E"/>
    <w:rsid w:val="006F494A"/>
    <w:rsid w:val="00700CBA"/>
    <w:rsid w:val="00720100"/>
    <w:rsid w:val="00720912"/>
    <w:rsid w:val="00736F43"/>
    <w:rsid w:val="007463AE"/>
    <w:rsid w:val="007652DB"/>
    <w:rsid w:val="00765F7E"/>
    <w:rsid w:val="00794DCF"/>
    <w:rsid w:val="007A5FC6"/>
    <w:rsid w:val="007A72AE"/>
    <w:rsid w:val="007B122B"/>
    <w:rsid w:val="007B3BDD"/>
    <w:rsid w:val="007B551C"/>
    <w:rsid w:val="008113C0"/>
    <w:rsid w:val="008113F4"/>
    <w:rsid w:val="008127B4"/>
    <w:rsid w:val="00815EE5"/>
    <w:rsid w:val="00817528"/>
    <w:rsid w:val="00842FC3"/>
    <w:rsid w:val="0085381E"/>
    <w:rsid w:val="00853A12"/>
    <w:rsid w:val="0085404F"/>
    <w:rsid w:val="008568E9"/>
    <w:rsid w:val="0086568A"/>
    <w:rsid w:val="008767C0"/>
    <w:rsid w:val="008A460A"/>
    <w:rsid w:val="008E7FA7"/>
    <w:rsid w:val="008F32B4"/>
    <w:rsid w:val="008F4F85"/>
    <w:rsid w:val="008F7818"/>
    <w:rsid w:val="009064AA"/>
    <w:rsid w:val="00910183"/>
    <w:rsid w:val="00916228"/>
    <w:rsid w:val="00923855"/>
    <w:rsid w:val="00935CE8"/>
    <w:rsid w:val="00942E08"/>
    <w:rsid w:val="00973D4B"/>
    <w:rsid w:val="0098719F"/>
    <w:rsid w:val="00996379"/>
    <w:rsid w:val="009B100A"/>
    <w:rsid w:val="009B1577"/>
    <w:rsid w:val="009B703E"/>
    <w:rsid w:val="009C6E00"/>
    <w:rsid w:val="009C6FAD"/>
    <w:rsid w:val="00A17387"/>
    <w:rsid w:val="00A21304"/>
    <w:rsid w:val="00A35C5D"/>
    <w:rsid w:val="00A409B1"/>
    <w:rsid w:val="00A418B4"/>
    <w:rsid w:val="00A443CD"/>
    <w:rsid w:val="00A461CD"/>
    <w:rsid w:val="00A53A37"/>
    <w:rsid w:val="00A55D2B"/>
    <w:rsid w:val="00A605E8"/>
    <w:rsid w:val="00A60ACA"/>
    <w:rsid w:val="00A64011"/>
    <w:rsid w:val="00A73355"/>
    <w:rsid w:val="00A74584"/>
    <w:rsid w:val="00A75DBC"/>
    <w:rsid w:val="00A8604B"/>
    <w:rsid w:val="00A91F6B"/>
    <w:rsid w:val="00AA47FE"/>
    <w:rsid w:val="00AA7D86"/>
    <w:rsid w:val="00AC2198"/>
    <w:rsid w:val="00AC49FB"/>
    <w:rsid w:val="00AE285A"/>
    <w:rsid w:val="00AE33F5"/>
    <w:rsid w:val="00AE60F9"/>
    <w:rsid w:val="00AF2675"/>
    <w:rsid w:val="00B03E02"/>
    <w:rsid w:val="00B36EF6"/>
    <w:rsid w:val="00B41AC6"/>
    <w:rsid w:val="00B4557F"/>
    <w:rsid w:val="00B46CC1"/>
    <w:rsid w:val="00B561F5"/>
    <w:rsid w:val="00B77A0C"/>
    <w:rsid w:val="00B96B95"/>
    <w:rsid w:val="00BA1BB9"/>
    <w:rsid w:val="00BA1E05"/>
    <w:rsid w:val="00BB060E"/>
    <w:rsid w:val="00BD204A"/>
    <w:rsid w:val="00BF1BBC"/>
    <w:rsid w:val="00BF221D"/>
    <w:rsid w:val="00BF5028"/>
    <w:rsid w:val="00BF56A8"/>
    <w:rsid w:val="00BF675E"/>
    <w:rsid w:val="00C066EA"/>
    <w:rsid w:val="00C434EC"/>
    <w:rsid w:val="00C51F95"/>
    <w:rsid w:val="00C5249E"/>
    <w:rsid w:val="00C71DB9"/>
    <w:rsid w:val="00C7523F"/>
    <w:rsid w:val="00C7547F"/>
    <w:rsid w:val="00C86620"/>
    <w:rsid w:val="00CA72A6"/>
    <w:rsid w:val="00CB58D9"/>
    <w:rsid w:val="00CC6E80"/>
    <w:rsid w:val="00CE13E6"/>
    <w:rsid w:val="00D02779"/>
    <w:rsid w:val="00D2500F"/>
    <w:rsid w:val="00D42943"/>
    <w:rsid w:val="00D42D3F"/>
    <w:rsid w:val="00D43F50"/>
    <w:rsid w:val="00D51B76"/>
    <w:rsid w:val="00D546C0"/>
    <w:rsid w:val="00D70928"/>
    <w:rsid w:val="00D71493"/>
    <w:rsid w:val="00D9711F"/>
    <w:rsid w:val="00DA2C16"/>
    <w:rsid w:val="00DA707C"/>
    <w:rsid w:val="00DB07A1"/>
    <w:rsid w:val="00DB6397"/>
    <w:rsid w:val="00DE6B22"/>
    <w:rsid w:val="00DF650D"/>
    <w:rsid w:val="00E07963"/>
    <w:rsid w:val="00E1772E"/>
    <w:rsid w:val="00E376B7"/>
    <w:rsid w:val="00E57D21"/>
    <w:rsid w:val="00E612D7"/>
    <w:rsid w:val="00E66C69"/>
    <w:rsid w:val="00E841E7"/>
    <w:rsid w:val="00E90AA8"/>
    <w:rsid w:val="00E90E21"/>
    <w:rsid w:val="00EE0322"/>
    <w:rsid w:val="00EF28BD"/>
    <w:rsid w:val="00F37580"/>
    <w:rsid w:val="00F43C6B"/>
    <w:rsid w:val="00F604F3"/>
    <w:rsid w:val="00F82F1B"/>
    <w:rsid w:val="00F86AD5"/>
    <w:rsid w:val="00FA0BEA"/>
    <w:rsid w:val="00FA3CF7"/>
    <w:rsid w:val="00FA5955"/>
    <w:rsid w:val="00FB072D"/>
    <w:rsid w:val="00FC25E4"/>
    <w:rsid w:val="00FC4F1D"/>
    <w:rsid w:val="00FF1EF9"/>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6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1BB9"/>
  </w:style>
  <w:style w:type="paragraph" w:styleId="Titre1">
    <w:name w:val="heading 1"/>
    <w:basedOn w:val="Normal"/>
    <w:next w:val="Normal"/>
    <w:link w:val="Titre1Car"/>
    <w:qFormat/>
    <w:rsid w:val="0035430E"/>
    <w:pPr>
      <w:keepNext/>
      <w:bidi/>
      <w:spacing w:after="0" w:line="240" w:lineRule="auto"/>
      <w:jc w:val="center"/>
      <w:outlineLvl w:val="0"/>
    </w:pPr>
    <w:rPr>
      <w:rFonts w:ascii="Arial" w:eastAsia="Times New Roman" w:hAnsi="Arial" w:cs="Traditional Arabic"/>
      <w:b/>
      <w:bCs/>
      <w:sz w:val="40"/>
      <w:szCs w:val="40"/>
      <w:lang w:val="fr-FR" w:bidi="ar-DZ"/>
    </w:rPr>
  </w:style>
  <w:style w:type="paragraph" w:styleId="Titre2">
    <w:name w:val="heading 2"/>
    <w:basedOn w:val="Normal"/>
    <w:next w:val="Normal"/>
    <w:link w:val="Titre2Car"/>
    <w:qFormat/>
    <w:rsid w:val="0035430E"/>
    <w:pPr>
      <w:keepNext/>
      <w:spacing w:after="0" w:line="240" w:lineRule="auto"/>
      <w:jc w:val="center"/>
      <w:outlineLvl w:val="1"/>
    </w:pPr>
    <w:rPr>
      <w:rFonts w:ascii="Arial" w:eastAsia="Times New Roman" w:hAnsi="Arial" w:cs="Traditional Arabic"/>
      <w:b/>
      <w:bCs/>
      <w:sz w:val="28"/>
      <w:szCs w:val="28"/>
      <w:lang w:val="fr-FR" w:bidi="ar-DZ"/>
    </w:rPr>
  </w:style>
  <w:style w:type="paragraph" w:styleId="Titre3">
    <w:name w:val="heading 3"/>
    <w:basedOn w:val="Normal"/>
    <w:next w:val="Normal"/>
    <w:link w:val="Titre3Car"/>
    <w:qFormat/>
    <w:rsid w:val="0035430E"/>
    <w:pPr>
      <w:keepNext/>
      <w:spacing w:after="0" w:line="240" w:lineRule="auto"/>
      <w:jc w:val="center"/>
      <w:outlineLvl w:val="2"/>
    </w:pPr>
    <w:rPr>
      <w:rFonts w:ascii="Arial" w:eastAsia="Times New Roman" w:hAnsi="Arial" w:cs="Traditional Arabic"/>
      <w:b/>
      <w:bCs/>
      <w:sz w:val="32"/>
      <w:szCs w:val="32"/>
      <w:lang w:val="fr-FR" w:bidi="ar-DZ"/>
    </w:rPr>
  </w:style>
  <w:style w:type="paragraph" w:styleId="Titre4">
    <w:name w:val="heading 4"/>
    <w:basedOn w:val="Normal"/>
    <w:next w:val="Normal"/>
    <w:link w:val="Titre4Car"/>
    <w:qFormat/>
    <w:rsid w:val="0035430E"/>
    <w:pPr>
      <w:keepNext/>
      <w:spacing w:after="0" w:line="240" w:lineRule="auto"/>
      <w:outlineLvl w:val="3"/>
    </w:pPr>
    <w:rPr>
      <w:rFonts w:ascii="Times New Roman" w:eastAsia="Times New Roman" w:hAnsi="Times New Roman" w:cs="Times New Roman"/>
      <w:sz w:val="32"/>
      <w:szCs w:val="32"/>
      <w:lang w:val="fr-FR" w:bidi="ar-DZ"/>
    </w:rPr>
  </w:style>
  <w:style w:type="paragraph" w:styleId="Titre6">
    <w:name w:val="heading 6"/>
    <w:basedOn w:val="Normal"/>
    <w:next w:val="Normal"/>
    <w:link w:val="Titre6Car"/>
    <w:qFormat/>
    <w:rsid w:val="0035430E"/>
    <w:pPr>
      <w:keepNext/>
      <w:spacing w:after="0" w:line="240" w:lineRule="auto"/>
      <w:jc w:val="center"/>
      <w:outlineLvl w:val="5"/>
    </w:pPr>
    <w:rPr>
      <w:rFonts w:ascii="Times New Roman" w:eastAsia="Times New Roman" w:hAnsi="Times New Roman" w:cs="Times New Roman"/>
      <w:sz w:val="36"/>
      <w:szCs w:val="36"/>
      <w:lang w:val="fr-FR"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942E08"/>
    <w:pPr>
      <w:ind w:left="720"/>
      <w:contextualSpacing/>
    </w:pPr>
  </w:style>
  <w:style w:type="paragraph" w:styleId="En-tte">
    <w:name w:val="header"/>
    <w:basedOn w:val="Normal"/>
    <w:link w:val="En-tteCar"/>
    <w:uiPriority w:val="99"/>
    <w:unhideWhenUsed/>
    <w:rsid w:val="00D2500F"/>
    <w:pPr>
      <w:tabs>
        <w:tab w:val="center" w:pos="4536"/>
        <w:tab w:val="right" w:pos="9072"/>
      </w:tabs>
      <w:spacing w:after="0" w:line="240" w:lineRule="auto"/>
    </w:pPr>
  </w:style>
  <w:style w:type="character" w:customStyle="1" w:styleId="En-tteCar">
    <w:name w:val="En-tête Car"/>
    <w:basedOn w:val="Policepardfaut"/>
    <w:link w:val="En-tte"/>
    <w:uiPriority w:val="99"/>
    <w:rsid w:val="00D2500F"/>
  </w:style>
  <w:style w:type="table" w:styleId="Grilledutableau">
    <w:name w:val="Table Grid"/>
    <w:basedOn w:val="TableauNormal"/>
    <w:uiPriority w:val="39"/>
    <w:rsid w:val="00D2500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depage">
    <w:name w:val="footer"/>
    <w:basedOn w:val="Normal"/>
    <w:link w:val="PieddepageCar"/>
    <w:uiPriority w:val="99"/>
    <w:unhideWhenUsed/>
    <w:rsid w:val="00B561F5"/>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B561F5"/>
  </w:style>
  <w:style w:type="paragraph" w:styleId="Sansinterligne">
    <w:name w:val="No Spacing"/>
    <w:link w:val="SansinterligneCar"/>
    <w:uiPriority w:val="1"/>
    <w:qFormat/>
    <w:rsid w:val="0038518B"/>
    <w:pPr>
      <w:spacing w:after="0" w:line="240" w:lineRule="auto"/>
    </w:pPr>
    <w:rPr>
      <w:rFonts w:eastAsiaTheme="minorEastAsia"/>
    </w:rPr>
  </w:style>
  <w:style w:type="character" w:customStyle="1" w:styleId="SansinterligneCar">
    <w:name w:val="Sans interligne Car"/>
    <w:basedOn w:val="Policepardfaut"/>
    <w:link w:val="Sansinterligne"/>
    <w:uiPriority w:val="1"/>
    <w:rsid w:val="0038518B"/>
    <w:rPr>
      <w:rFonts w:eastAsiaTheme="minorEastAsia"/>
    </w:rPr>
  </w:style>
  <w:style w:type="paragraph" w:customStyle="1" w:styleId="Default">
    <w:name w:val="Default"/>
    <w:rsid w:val="006D6B8E"/>
    <w:pPr>
      <w:autoSpaceDE w:val="0"/>
      <w:autoSpaceDN w:val="0"/>
      <w:adjustRightInd w:val="0"/>
      <w:spacing w:after="0" w:line="240" w:lineRule="auto"/>
    </w:pPr>
    <w:rPr>
      <w:rFonts w:ascii="Times New Roman" w:hAnsi="Times New Roman" w:cs="Times New Roman"/>
      <w:color w:val="000000"/>
      <w:sz w:val="24"/>
      <w:szCs w:val="24"/>
    </w:rPr>
  </w:style>
  <w:style w:type="table" w:styleId="Listeclaire-Accent3">
    <w:name w:val="Light List Accent 3"/>
    <w:basedOn w:val="TableauNormal"/>
    <w:uiPriority w:val="61"/>
    <w:rsid w:val="00DB07A1"/>
    <w:pPr>
      <w:spacing w:after="0" w:line="240" w:lineRule="auto"/>
    </w:pPr>
    <w:rPr>
      <w:rFonts w:eastAsiaTheme="minorEastAsia"/>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character" w:customStyle="1" w:styleId="Titre1Car">
    <w:name w:val="Titre 1 Car"/>
    <w:basedOn w:val="Policepardfaut"/>
    <w:link w:val="Titre1"/>
    <w:rsid w:val="0035430E"/>
    <w:rPr>
      <w:rFonts w:ascii="Arial" w:eastAsia="Times New Roman" w:hAnsi="Arial" w:cs="Traditional Arabic"/>
      <w:b/>
      <w:bCs/>
      <w:sz w:val="40"/>
      <w:szCs w:val="40"/>
      <w:lang w:val="fr-FR" w:bidi="ar-DZ"/>
    </w:rPr>
  </w:style>
  <w:style w:type="character" w:customStyle="1" w:styleId="Titre2Car">
    <w:name w:val="Titre 2 Car"/>
    <w:basedOn w:val="Policepardfaut"/>
    <w:link w:val="Titre2"/>
    <w:rsid w:val="0035430E"/>
    <w:rPr>
      <w:rFonts w:ascii="Arial" w:eastAsia="Times New Roman" w:hAnsi="Arial" w:cs="Traditional Arabic"/>
      <w:b/>
      <w:bCs/>
      <w:sz w:val="28"/>
      <w:szCs w:val="28"/>
      <w:lang w:val="fr-FR" w:bidi="ar-DZ"/>
    </w:rPr>
  </w:style>
  <w:style w:type="character" w:customStyle="1" w:styleId="Titre3Car">
    <w:name w:val="Titre 3 Car"/>
    <w:basedOn w:val="Policepardfaut"/>
    <w:link w:val="Titre3"/>
    <w:rsid w:val="0035430E"/>
    <w:rPr>
      <w:rFonts w:ascii="Arial" w:eastAsia="Times New Roman" w:hAnsi="Arial" w:cs="Traditional Arabic"/>
      <w:b/>
      <w:bCs/>
      <w:sz w:val="32"/>
      <w:szCs w:val="32"/>
      <w:lang w:val="fr-FR" w:bidi="ar-DZ"/>
    </w:rPr>
  </w:style>
  <w:style w:type="character" w:customStyle="1" w:styleId="Titre4Car">
    <w:name w:val="Titre 4 Car"/>
    <w:basedOn w:val="Policepardfaut"/>
    <w:link w:val="Titre4"/>
    <w:rsid w:val="0035430E"/>
    <w:rPr>
      <w:rFonts w:ascii="Times New Roman" w:eastAsia="Times New Roman" w:hAnsi="Times New Roman" w:cs="Times New Roman"/>
      <w:sz w:val="32"/>
      <w:szCs w:val="32"/>
      <w:lang w:val="fr-FR" w:bidi="ar-DZ"/>
    </w:rPr>
  </w:style>
  <w:style w:type="character" w:customStyle="1" w:styleId="Titre6Car">
    <w:name w:val="Titre 6 Car"/>
    <w:basedOn w:val="Policepardfaut"/>
    <w:link w:val="Titre6"/>
    <w:rsid w:val="0035430E"/>
    <w:rPr>
      <w:rFonts w:ascii="Times New Roman" w:eastAsia="Times New Roman" w:hAnsi="Times New Roman" w:cs="Times New Roman"/>
      <w:sz w:val="36"/>
      <w:szCs w:val="36"/>
      <w:lang w:val="fr-FR" w:bidi="ar-D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1101">
      <w:bodyDiv w:val="1"/>
      <w:marLeft w:val="0"/>
      <w:marRight w:val="0"/>
      <w:marTop w:val="0"/>
      <w:marBottom w:val="0"/>
      <w:divBdr>
        <w:top w:val="none" w:sz="0" w:space="0" w:color="auto"/>
        <w:left w:val="none" w:sz="0" w:space="0" w:color="auto"/>
        <w:bottom w:val="none" w:sz="0" w:space="0" w:color="auto"/>
        <w:right w:val="none" w:sz="0" w:space="0" w:color="auto"/>
      </w:divBdr>
    </w:div>
    <w:div w:id="164321862">
      <w:bodyDiv w:val="1"/>
      <w:marLeft w:val="0"/>
      <w:marRight w:val="0"/>
      <w:marTop w:val="0"/>
      <w:marBottom w:val="0"/>
      <w:divBdr>
        <w:top w:val="none" w:sz="0" w:space="0" w:color="auto"/>
        <w:left w:val="none" w:sz="0" w:space="0" w:color="auto"/>
        <w:bottom w:val="none" w:sz="0" w:space="0" w:color="auto"/>
        <w:right w:val="none" w:sz="0" w:space="0" w:color="auto"/>
      </w:divBdr>
    </w:div>
    <w:div w:id="646714715">
      <w:bodyDiv w:val="1"/>
      <w:marLeft w:val="0"/>
      <w:marRight w:val="0"/>
      <w:marTop w:val="0"/>
      <w:marBottom w:val="0"/>
      <w:divBdr>
        <w:top w:val="none" w:sz="0" w:space="0" w:color="auto"/>
        <w:left w:val="none" w:sz="0" w:space="0" w:color="auto"/>
        <w:bottom w:val="none" w:sz="0" w:space="0" w:color="auto"/>
        <w:right w:val="none" w:sz="0" w:space="0" w:color="auto"/>
      </w:divBdr>
    </w:div>
    <w:div w:id="1886018809">
      <w:bodyDiv w:val="1"/>
      <w:marLeft w:val="0"/>
      <w:marRight w:val="0"/>
      <w:marTop w:val="0"/>
      <w:marBottom w:val="0"/>
      <w:divBdr>
        <w:top w:val="none" w:sz="0" w:space="0" w:color="auto"/>
        <w:left w:val="none" w:sz="0" w:space="0" w:color="auto"/>
        <w:bottom w:val="none" w:sz="0" w:space="0" w:color="auto"/>
        <w:right w:val="none" w:sz="0" w:space="0" w:color="auto"/>
      </w:divBdr>
    </w:div>
    <w:div w:id="2043439077">
      <w:bodyDiv w:val="1"/>
      <w:marLeft w:val="0"/>
      <w:marRight w:val="0"/>
      <w:marTop w:val="0"/>
      <w:marBottom w:val="0"/>
      <w:divBdr>
        <w:top w:val="none" w:sz="0" w:space="0" w:color="auto"/>
        <w:left w:val="none" w:sz="0" w:space="0" w:color="auto"/>
        <w:bottom w:val="none" w:sz="0" w:space="0" w:color="auto"/>
        <w:right w:val="none" w:sz="0" w:space="0" w:color="auto"/>
      </w:divBdr>
    </w:div>
    <w:div w:id="2105107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image" Target="media/image9.emf"/><Relationship Id="rId3" Type="http://schemas.openxmlformats.org/officeDocument/2006/relationships/styles" Target="styles.xml"/><Relationship Id="rId21" Type="http://schemas.openxmlformats.org/officeDocument/2006/relationships/image" Target="media/image12.emf"/><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8.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6.jpeg"/><Relationship Id="rId23" Type="http://schemas.openxmlformats.org/officeDocument/2006/relationships/footer" Target="footer2.xml"/><Relationship Id="rId10" Type="http://schemas.openxmlformats.org/officeDocument/2006/relationships/image" Target="media/image2.jpg"/><Relationship Id="rId19" Type="http://schemas.openxmlformats.org/officeDocument/2006/relationships/image" Target="media/image10.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5.jpeg"/><Relationship Id="rId22" Type="http://schemas.openxmlformats.org/officeDocument/2006/relationships/image" Target="media/image1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E73F5F-5D90-41AD-8764-AFAB41A5E1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975</TotalTime>
  <Pages>50</Pages>
  <Words>9461</Words>
  <Characters>52039</Characters>
  <Application>Microsoft Office Word</Application>
  <DocSecurity>0</DocSecurity>
  <Lines>433</Lines>
  <Paragraphs>122</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61378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slimane</dc:creator>
  <cp:keywords/>
  <dc:description/>
  <cp:lastModifiedBy>Utilisateur Windows</cp:lastModifiedBy>
  <cp:revision>160</cp:revision>
  <dcterms:created xsi:type="dcterms:W3CDTF">2021-05-28T20:40:00Z</dcterms:created>
  <dcterms:modified xsi:type="dcterms:W3CDTF">2021-06-22T20:17:00Z</dcterms:modified>
</cp:coreProperties>
</file>