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5E95" w:rsidRPr="00196321" w:rsidRDefault="00196321" w:rsidP="00196321">
      <w:pPr>
        <w:jc w:val="right"/>
        <w:rPr>
          <w:rFonts w:ascii="Sakkal Majalla" w:hAnsi="Sakkal Majalla" w:cs="Sakkal Majalla"/>
          <w:b/>
          <w:bCs/>
          <w:sz w:val="28"/>
          <w:szCs w:val="28"/>
          <w:rtl/>
          <w:lang w:bidi="ar-DZ"/>
        </w:rPr>
      </w:pPr>
      <w:r w:rsidRPr="00196321">
        <w:rPr>
          <w:rFonts w:ascii="Sakkal Majalla" w:hAnsi="Sakkal Majalla" w:cs="Sakkal Majalla"/>
          <w:b/>
          <w:bCs/>
          <w:sz w:val="28"/>
          <w:szCs w:val="28"/>
          <w:rtl/>
          <w:lang w:bidi="ar-DZ"/>
        </w:rPr>
        <w:t xml:space="preserve">الدكتورة بلعيد جميلة </w:t>
      </w:r>
    </w:p>
    <w:p w:rsidR="00196321" w:rsidRDefault="00196321" w:rsidP="00196321">
      <w:pPr>
        <w:jc w:val="right"/>
        <w:rPr>
          <w:rFonts w:ascii="Sakkal Majalla" w:hAnsi="Sakkal Majalla" w:cs="Sakkal Majalla"/>
          <w:b/>
          <w:bCs/>
          <w:sz w:val="28"/>
          <w:szCs w:val="28"/>
          <w:rtl/>
          <w:lang w:bidi="ar-DZ"/>
        </w:rPr>
      </w:pPr>
      <w:r w:rsidRPr="00196321">
        <w:rPr>
          <w:rFonts w:ascii="Sakkal Majalla" w:hAnsi="Sakkal Majalla" w:cs="Sakkal Majalla"/>
          <w:b/>
          <w:bCs/>
          <w:sz w:val="28"/>
          <w:szCs w:val="28"/>
          <w:rtl/>
          <w:lang w:bidi="ar-DZ"/>
        </w:rPr>
        <w:t>أستاذة محاضرة "ب"</w:t>
      </w:r>
    </w:p>
    <w:p w:rsidR="00196321" w:rsidRDefault="00196321" w:rsidP="00196321">
      <w:pPr>
        <w:jc w:val="right"/>
        <w:rPr>
          <w:rFonts w:ascii="Sakkal Majalla" w:hAnsi="Sakkal Majalla" w:cs="Sakkal Majalla"/>
          <w:b/>
          <w:bCs/>
          <w:sz w:val="28"/>
          <w:szCs w:val="28"/>
          <w:rtl/>
          <w:lang w:bidi="ar-DZ"/>
        </w:rPr>
      </w:pPr>
      <w:r w:rsidRPr="00196321">
        <w:rPr>
          <w:rFonts w:ascii="Sakkal Majalla" w:hAnsi="Sakkal Majalla" w:cs="Sakkal Majalla" w:hint="cs"/>
          <w:b/>
          <w:bCs/>
          <w:sz w:val="28"/>
          <w:szCs w:val="28"/>
          <w:rtl/>
          <w:lang w:bidi="ar-DZ"/>
        </w:rPr>
        <w:t xml:space="preserve">جامعة محمد بوضياف </w:t>
      </w:r>
      <w:r w:rsidRPr="00196321">
        <w:rPr>
          <w:rFonts w:ascii="Sakkal Majalla" w:hAnsi="Sakkal Majalla" w:cs="Sakkal Majalla"/>
          <w:b/>
          <w:bCs/>
          <w:sz w:val="28"/>
          <w:szCs w:val="28"/>
          <w:rtl/>
          <w:lang w:bidi="ar-DZ"/>
        </w:rPr>
        <w:t>–</w:t>
      </w:r>
      <w:r w:rsidRPr="00196321">
        <w:rPr>
          <w:rFonts w:ascii="Sakkal Majalla" w:hAnsi="Sakkal Majalla" w:cs="Sakkal Majalla" w:hint="cs"/>
          <w:b/>
          <w:bCs/>
          <w:sz w:val="28"/>
          <w:szCs w:val="28"/>
          <w:rtl/>
          <w:lang w:bidi="ar-DZ"/>
        </w:rPr>
        <w:t>المسيلة -</w:t>
      </w:r>
    </w:p>
    <w:p w:rsidR="00196321" w:rsidRDefault="00196321" w:rsidP="00196321">
      <w:pPr>
        <w:jc w:val="right"/>
        <w:rPr>
          <w:rFonts w:ascii="Sakkal Majalla" w:hAnsi="Sakkal Majalla" w:cs="Sakkal Majalla"/>
          <w:b/>
          <w:bCs/>
          <w:sz w:val="28"/>
          <w:szCs w:val="28"/>
          <w:rtl/>
          <w:lang w:bidi="ar-DZ"/>
        </w:rPr>
      </w:pPr>
      <w:r w:rsidRPr="00196321">
        <w:rPr>
          <w:rFonts w:ascii="Sakkal Majalla" w:hAnsi="Sakkal Majalla" w:cs="Sakkal Majalla" w:hint="cs"/>
          <w:b/>
          <w:bCs/>
          <w:sz w:val="28"/>
          <w:szCs w:val="28"/>
          <w:rtl/>
          <w:lang w:bidi="ar-DZ"/>
        </w:rPr>
        <w:t>رقم الهاتف</w:t>
      </w:r>
      <w:r>
        <w:rPr>
          <w:rFonts w:ascii="Sakkal Majalla" w:hAnsi="Sakkal Majalla" w:cs="Sakkal Majalla" w:hint="cs"/>
          <w:b/>
          <w:bCs/>
          <w:sz w:val="28"/>
          <w:szCs w:val="28"/>
          <w:rtl/>
          <w:lang w:bidi="ar-DZ"/>
        </w:rPr>
        <w:t xml:space="preserve"> </w:t>
      </w:r>
      <w:r w:rsidRPr="00196321">
        <w:rPr>
          <w:rFonts w:ascii="Sakkal Majalla" w:hAnsi="Sakkal Majalla" w:cs="Sakkal Majalla" w:hint="cs"/>
          <w:b/>
          <w:bCs/>
          <w:sz w:val="28"/>
          <w:szCs w:val="28"/>
          <w:rtl/>
          <w:lang w:bidi="ar-DZ"/>
        </w:rPr>
        <w:t xml:space="preserve"> :0773787932 </w:t>
      </w:r>
    </w:p>
    <w:p w:rsidR="00196321" w:rsidRDefault="00196321" w:rsidP="00196321">
      <w:pPr>
        <w:bidi/>
        <w:rPr>
          <w:rFonts w:ascii="Sakkal Majalla" w:hAnsi="Sakkal Majalla" w:cs="Sakkal Majalla"/>
          <w:sz w:val="28"/>
          <w:szCs w:val="28"/>
          <w:lang w:bidi="ar-DZ"/>
        </w:rPr>
      </w:pPr>
      <w:r w:rsidRPr="00196321">
        <w:rPr>
          <w:rFonts w:ascii="Sakkal Majalla" w:hAnsi="Sakkal Majalla" w:cs="Sakkal Majalla" w:hint="cs"/>
          <w:b/>
          <w:bCs/>
          <w:sz w:val="28"/>
          <w:szCs w:val="28"/>
          <w:rtl/>
          <w:lang w:bidi="ar-DZ"/>
        </w:rPr>
        <w:t xml:space="preserve">البريد </w:t>
      </w:r>
      <w:r w:rsidR="002A6D1A" w:rsidRPr="00196321">
        <w:rPr>
          <w:rFonts w:ascii="Sakkal Majalla" w:hAnsi="Sakkal Majalla" w:cs="Sakkal Majalla" w:hint="cs"/>
          <w:b/>
          <w:bCs/>
          <w:sz w:val="28"/>
          <w:szCs w:val="28"/>
          <w:rtl/>
          <w:lang w:bidi="ar-DZ"/>
        </w:rPr>
        <w:t>الالكتروني</w:t>
      </w:r>
      <w:r w:rsidR="002A6D1A">
        <w:rPr>
          <w:rFonts w:ascii="Sakkal Majalla" w:hAnsi="Sakkal Majalla" w:cs="Sakkal Majalla" w:hint="cs"/>
          <w:sz w:val="28"/>
          <w:szCs w:val="28"/>
          <w:rtl/>
          <w:lang w:bidi="ar-DZ"/>
        </w:rPr>
        <w:t>:</w:t>
      </w:r>
      <w:r w:rsidRPr="00196321">
        <w:rPr>
          <w:rFonts w:ascii="Sakkal Majalla" w:hAnsi="Sakkal Majalla" w:cs="Sakkal Majalla"/>
          <w:b/>
          <w:bCs/>
          <w:sz w:val="28"/>
          <w:szCs w:val="28"/>
          <w:lang w:bidi="ar-DZ"/>
        </w:rPr>
        <w:t xml:space="preserve">maitrebelaid@yahoo.fr </w:t>
      </w:r>
    </w:p>
    <w:p w:rsidR="00196321" w:rsidRPr="00864A8C" w:rsidRDefault="004C6C17" w:rsidP="00864A8C">
      <w:pPr>
        <w:bidi/>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محور المداخلة :  المحور الثالث : مجالات تطبيق الادارة الالكترونية للمرافق العامة في الجزائر (....المعاملات الالكترونية )  </w:t>
      </w:r>
      <w:r w:rsidR="00864A8C">
        <w:rPr>
          <w:rFonts w:ascii="Sakkal Majalla" w:hAnsi="Sakkal Majalla" w:cs="Sakkal Majalla" w:hint="cs"/>
          <w:b/>
          <w:bCs/>
          <w:sz w:val="28"/>
          <w:szCs w:val="28"/>
          <w:rtl/>
          <w:lang w:bidi="ar-DZ"/>
        </w:rPr>
        <w:t>.</w:t>
      </w:r>
    </w:p>
    <w:p w:rsidR="00F07BC1" w:rsidRDefault="00196321" w:rsidP="0011765B">
      <w:pPr>
        <w:tabs>
          <w:tab w:val="left" w:pos="3582"/>
        </w:tabs>
        <w:bidi/>
        <w:jc w:val="center"/>
        <w:rPr>
          <w:rFonts w:ascii="Sakkal Majalla" w:hAnsi="Sakkal Majalla" w:cs="Sakkal Majalla" w:hint="cs"/>
          <w:b/>
          <w:bCs/>
          <w:sz w:val="28"/>
          <w:szCs w:val="28"/>
          <w:rtl/>
          <w:lang w:bidi="ar-DZ"/>
        </w:rPr>
      </w:pPr>
      <w:r w:rsidRPr="00900A05">
        <w:rPr>
          <w:rFonts w:ascii="Sakkal Majalla" w:hAnsi="Sakkal Majalla" w:cs="Sakkal Majalla"/>
          <w:b/>
          <w:bCs/>
          <w:sz w:val="28"/>
          <w:szCs w:val="28"/>
          <w:rtl/>
          <w:lang w:bidi="ar-DZ"/>
        </w:rPr>
        <w:t>عنوان المداخلة</w:t>
      </w:r>
      <w:r w:rsidR="004C6C17">
        <w:rPr>
          <w:rFonts w:ascii="Sakkal Majalla" w:hAnsi="Sakkal Majalla" w:cs="Sakkal Majalla" w:hint="cs"/>
          <w:b/>
          <w:bCs/>
          <w:sz w:val="28"/>
          <w:szCs w:val="28"/>
          <w:rtl/>
          <w:lang w:bidi="ar-DZ"/>
        </w:rPr>
        <w:t xml:space="preserve"> باللغة العربية </w:t>
      </w:r>
      <w:r w:rsidRPr="00900A05">
        <w:rPr>
          <w:rFonts w:ascii="Sakkal Majalla" w:hAnsi="Sakkal Majalla" w:cs="Sakkal Majalla"/>
          <w:b/>
          <w:bCs/>
          <w:sz w:val="28"/>
          <w:szCs w:val="28"/>
          <w:rtl/>
          <w:lang w:bidi="ar-DZ"/>
        </w:rPr>
        <w:t>:</w:t>
      </w:r>
      <w:r w:rsidR="00E42B4C" w:rsidRPr="00900A05">
        <w:rPr>
          <w:rFonts w:ascii="Sakkal Majalla" w:hAnsi="Sakkal Majalla" w:cs="Sakkal Majalla"/>
          <w:b/>
          <w:bCs/>
          <w:sz w:val="28"/>
          <w:szCs w:val="28"/>
          <w:lang w:bidi="ar-DZ"/>
        </w:rPr>
        <w:t xml:space="preserve"> </w:t>
      </w:r>
      <w:r w:rsidRPr="00900A05">
        <w:rPr>
          <w:rFonts w:ascii="Sakkal Majalla" w:hAnsi="Sakkal Majalla" w:cs="Sakkal Majalla"/>
          <w:b/>
          <w:bCs/>
          <w:sz w:val="28"/>
          <w:szCs w:val="28"/>
          <w:rtl/>
          <w:lang w:bidi="ar-DZ"/>
        </w:rPr>
        <w:t>مرفق البنوك والتجارة الالكترونية</w:t>
      </w:r>
    </w:p>
    <w:p w:rsidR="004C6C17" w:rsidRPr="004C6C17" w:rsidRDefault="004C6C17" w:rsidP="004C6C17">
      <w:pPr>
        <w:tabs>
          <w:tab w:val="left" w:pos="3582"/>
        </w:tabs>
        <w:bidi/>
        <w:jc w:val="center"/>
        <w:rPr>
          <w:rFonts w:asciiTheme="majorBidi" w:hAnsiTheme="majorBidi" w:cstheme="majorBidi"/>
          <w:b/>
          <w:bCs/>
          <w:sz w:val="24"/>
          <w:szCs w:val="24"/>
          <w:lang w:bidi="ar-DZ"/>
        </w:rPr>
      </w:pPr>
      <w:r w:rsidRPr="004C6C17">
        <w:rPr>
          <w:rFonts w:asciiTheme="majorBidi" w:hAnsiTheme="majorBidi" w:cstheme="majorBidi"/>
          <w:b/>
          <w:bCs/>
          <w:sz w:val="24"/>
          <w:szCs w:val="24"/>
          <w:lang w:bidi="ar-DZ"/>
        </w:rPr>
        <w:t xml:space="preserve">Le titre de la </w:t>
      </w:r>
      <w:r>
        <w:rPr>
          <w:rFonts w:asciiTheme="majorBidi" w:hAnsiTheme="majorBidi" w:cstheme="majorBidi"/>
          <w:b/>
          <w:bCs/>
          <w:sz w:val="24"/>
          <w:szCs w:val="24"/>
          <w:lang w:bidi="ar-DZ"/>
        </w:rPr>
        <w:t>c</w:t>
      </w:r>
      <w:r w:rsidRPr="004C6C17">
        <w:rPr>
          <w:rFonts w:asciiTheme="majorBidi" w:hAnsiTheme="majorBidi" w:cstheme="majorBidi"/>
          <w:b/>
          <w:bCs/>
          <w:sz w:val="24"/>
          <w:szCs w:val="24"/>
          <w:lang w:bidi="ar-DZ"/>
        </w:rPr>
        <w:t xml:space="preserve">ommunication en </w:t>
      </w:r>
      <w:r>
        <w:rPr>
          <w:rFonts w:asciiTheme="majorBidi" w:hAnsiTheme="majorBidi" w:cstheme="majorBidi"/>
          <w:b/>
          <w:bCs/>
          <w:sz w:val="24"/>
          <w:szCs w:val="24"/>
          <w:lang w:bidi="ar-DZ"/>
        </w:rPr>
        <w:t>F</w:t>
      </w:r>
      <w:r w:rsidRPr="004C6C17">
        <w:rPr>
          <w:rFonts w:asciiTheme="majorBidi" w:hAnsiTheme="majorBidi" w:cstheme="majorBidi"/>
          <w:b/>
          <w:bCs/>
          <w:sz w:val="24"/>
          <w:szCs w:val="24"/>
          <w:lang w:bidi="ar-DZ"/>
        </w:rPr>
        <w:t xml:space="preserve">rançais : </w:t>
      </w:r>
      <w:r>
        <w:rPr>
          <w:rFonts w:asciiTheme="majorBidi" w:hAnsiTheme="majorBidi" w:cstheme="majorBidi"/>
          <w:b/>
          <w:bCs/>
          <w:sz w:val="24"/>
          <w:szCs w:val="24"/>
          <w:lang w:bidi="ar-DZ"/>
        </w:rPr>
        <w:t>L</w:t>
      </w:r>
      <w:r w:rsidRPr="004C6C17">
        <w:rPr>
          <w:rFonts w:asciiTheme="majorBidi" w:hAnsiTheme="majorBidi" w:cstheme="majorBidi"/>
          <w:b/>
          <w:bCs/>
          <w:sz w:val="24"/>
          <w:szCs w:val="24"/>
          <w:lang w:bidi="ar-DZ"/>
        </w:rPr>
        <w:t xml:space="preserve">e service des </w:t>
      </w:r>
      <w:r>
        <w:rPr>
          <w:rFonts w:asciiTheme="majorBidi" w:hAnsiTheme="majorBidi" w:cstheme="majorBidi"/>
          <w:b/>
          <w:bCs/>
          <w:sz w:val="24"/>
          <w:szCs w:val="24"/>
          <w:lang w:bidi="ar-DZ"/>
        </w:rPr>
        <w:t>b</w:t>
      </w:r>
      <w:r w:rsidRPr="004C6C17">
        <w:rPr>
          <w:rFonts w:asciiTheme="majorBidi" w:hAnsiTheme="majorBidi" w:cstheme="majorBidi"/>
          <w:b/>
          <w:bCs/>
          <w:sz w:val="24"/>
          <w:szCs w:val="24"/>
          <w:lang w:bidi="ar-DZ"/>
        </w:rPr>
        <w:t>anques et le</w:t>
      </w:r>
      <w:r>
        <w:rPr>
          <w:rFonts w:asciiTheme="majorBidi" w:hAnsiTheme="majorBidi" w:cstheme="majorBidi"/>
          <w:b/>
          <w:bCs/>
          <w:sz w:val="24"/>
          <w:szCs w:val="24"/>
          <w:lang w:bidi="ar-DZ"/>
        </w:rPr>
        <w:t xml:space="preserve"> c</w:t>
      </w:r>
      <w:r w:rsidRPr="004C6C17">
        <w:rPr>
          <w:rFonts w:asciiTheme="majorBidi" w:hAnsiTheme="majorBidi" w:cstheme="majorBidi"/>
          <w:b/>
          <w:bCs/>
          <w:sz w:val="24"/>
          <w:szCs w:val="24"/>
          <w:lang w:bidi="ar-DZ"/>
        </w:rPr>
        <w:t xml:space="preserve">ommerce </w:t>
      </w:r>
      <w:r>
        <w:rPr>
          <w:rFonts w:asciiTheme="majorBidi" w:hAnsiTheme="majorBidi" w:cstheme="majorBidi"/>
          <w:b/>
          <w:bCs/>
          <w:sz w:val="24"/>
          <w:szCs w:val="24"/>
          <w:lang w:bidi="ar-DZ"/>
        </w:rPr>
        <w:t>é</w:t>
      </w:r>
      <w:r w:rsidRPr="004C6C17">
        <w:rPr>
          <w:rFonts w:asciiTheme="majorBidi" w:hAnsiTheme="majorBidi" w:cstheme="majorBidi"/>
          <w:b/>
          <w:bCs/>
          <w:sz w:val="24"/>
          <w:szCs w:val="24"/>
          <w:lang w:bidi="ar-DZ"/>
        </w:rPr>
        <w:t xml:space="preserve">lectronique </w:t>
      </w:r>
    </w:p>
    <w:p w:rsidR="00F07BC1" w:rsidRPr="00900A05" w:rsidRDefault="00F07BC1" w:rsidP="00F07BC1">
      <w:pPr>
        <w:tabs>
          <w:tab w:val="left" w:pos="3582"/>
        </w:tabs>
        <w:bidi/>
        <w:jc w:val="both"/>
        <w:rPr>
          <w:rFonts w:ascii="Sakkal Majalla" w:hAnsi="Sakkal Majalla" w:cs="Sakkal Majalla"/>
          <w:b/>
          <w:bCs/>
          <w:sz w:val="28"/>
          <w:szCs w:val="28"/>
          <w:lang w:bidi="ar-DZ"/>
        </w:rPr>
      </w:pPr>
      <w:r w:rsidRPr="00900A05">
        <w:rPr>
          <w:rFonts w:ascii="Sakkal Majalla" w:hAnsi="Sakkal Majalla" w:cs="Sakkal Majalla"/>
          <w:b/>
          <w:bCs/>
          <w:sz w:val="28"/>
          <w:szCs w:val="28"/>
          <w:rtl/>
          <w:lang w:bidi="ar-DZ"/>
        </w:rPr>
        <w:t xml:space="preserve">ملخص بالعربية </w:t>
      </w:r>
    </w:p>
    <w:p w:rsidR="00FF5E5A" w:rsidRPr="00900A05" w:rsidRDefault="00F07BC1" w:rsidP="004C6C17">
      <w:pPr>
        <w:bidi/>
        <w:jc w:val="both"/>
        <w:rPr>
          <w:rFonts w:ascii="Sakkal Majalla" w:hAnsi="Sakkal Majalla" w:cs="Sakkal Majalla"/>
          <w:b/>
          <w:bCs/>
          <w:sz w:val="28"/>
          <w:szCs w:val="28"/>
          <w:rtl/>
          <w:lang w:bidi="ar-DZ"/>
        </w:rPr>
      </w:pPr>
      <w:r w:rsidRPr="00900A05">
        <w:rPr>
          <w:rFonts w:ascii="Sakkal Majalla" w:hAnsi="Sakkal Majalla" w:cs="Sakkal Majalla"/>
          <w:b/>
          <w:bCs/>
          <w:sz w:val="28"/>
          <w:szCs w:val="28"/>
          <w:rtl/>
          <w:lang w:bidi="ar-DZ"/>
        </w:rPr>
        <w:t xml:space="preserve">لا يمكن لأية دولة في عالمنا المعاصر أن تبقى منعزلة وغامرة رأسها في التراب عن ما يجري حولها من تغيرات وتطورات متسارعة سواء من الناحية التكنولوجية أو المعرفية </w:t>
      </w:r>
      <w:r w:rsidR="004C6C17">
        <w:rPr>
          <w:rFonts w:ascii="Sakkal Majalla" w:hAnsi="Sakkal Majalla" w:cs="Sakkal Majalla" w:hint="cs"/>
          <w:b/>
          <w:bCs/>
          <w:sz w:val="28"/>
          <w:szCs w:val="28"/>
          <w:rtl/>
          <w:lang w:bidi="ar-DZ"/>
        </w:rPr>
        <w:t>أ</w:t>
      </w:r>
      <w:r w:rsidRPr="00900A05">
        <w:rPr>
          <w:rFonts w:ascii="Sakkal Majalla" w:hAnsi="Sakkal Majalla" w:cs="Sakkal Majalla"/>
          <w:b/>
          <w:bCs/>
          <w:sz w:val="28"/>
          <w:szCs w:val="28"/>
          <w:rtl/>
          <w:lang w:bidi="ar-DZ"/>
        </w:rPr>
        <w:t>و الخبراتية  الحاصلة في مختلف القطاعات في الدولة</w:t>
      </w:r>
      <w:r w:rsidR="004C6C17">
        <w:rPr>
          <w:rFonts w:ascii="Sakkal Majalla" w:hAnsi="Sakkal Majalla" w:cs="Sakkal Majalla" w:hint="cs"/>
          <w:b/>
          <w:bCs/>
          <w:sz w:val="28"/>
          <w:szCs w:val="28"/>
          <w:rtl/>
          <w:lang w:bidi="ar-DZ"/>
        </w:rPr>
        <w:t>.</w:t>
      </w:r>
      <w:r w:rsidRPr="00900A05">
        <w:rPr>
          <w:rFonts w:ascii="Sakkal Majalla" w:hAnsi="Sakkal Majalla" w:cs="Sakkal Majalla"/>
          <w:b/>
          <w:bCs/>
          <w:sz w:val="28"/>
          <w:szCs w:val="28"/>
          <w:rtl/>
          <w:lang w:bidi="ar-DZ"/>
        </w:rPr>
        <w:t xml:space="preserve"> والجزائر  كونها دولة ذات موقع استراتيجي هام ومتمتعة بثروات كبيرة ودولة تشبه قارة مساحة في أمس الحاجة  لاكتساب الخبرات والتقنيات الجديدة التي تسير بها المؤسسات والهيئات على المستوى العالمي وعلى رأسها  البنوك، القلب النابض لكل اقتصاد ،بما يحتم ويفرض عليها  التعامل مع الثورة التكنولوجية العارمة في العالم ومسايرة العالم اللامرئي</w:t>
      </w:r>
      <w:r w:rsidRPr="00900A05">
        <w:rPr>
          <w:rFonts w:ascii="Sakkal Majalla" w:hAnsi="Sakkal Majalla" w:cs="Sakkal Majalla"/>
          <w:b/>
          <w:bCs/>
          <w:sz w:val="28"/>
          <w:szCs w:val="28"/>
          <w:lang w:bidi="ar-DZ"/>
        </w:rPr>
        <w:t>(</w:t>
      </w:r>
      <w:r w:rsidRPr="00900A05">
        <w:rPr>
          <w:rFonts w:ascii="Sakkal Majalla" w:hAnsi="Sakkal Majalla" w:cs="Sakkal Majalla"/>
          <w:sz w:val="28"/>
          <w:szCs w:val="28"/>
          <w:lang w:bidi="ar-DZ"/>
        </w:rPr>
        <w:t>le monde virtuel</w:t>
      </w:r>
      <w:r w:rsidRPr="00900A05">
        <w:rPr>
          <w:rFonts w:ascii="Sakkal Majalla" w:hAnsi="Sakkal Majalla" w:cs="Sakkal Majalla"/>
          <w:b/>
          <w:bCs/>
          <w:sz w:val="28"/>
          <w:szCs w:val="28"/>
          <w:lang w:bidi="ar-DZ"/>
        </w:rPr>
        <w:t>)</w:t>
      </w:r>
      <w:r w:rsidRPr="00900A05">
        <w:rPr>
          <w:rFonts w:ascii="Sakkal Majalla" w:hAnsi="Sakkal Majalla" w:cs="Sakkal Majalla"/>
          <w:b/>
          <w:bCs/>
          <w:sz w:val="28"/>
          <w:szCs w:val="28"/>
          <w:rtl/>
          <w:lang w:bidi="ar-DZ"/>
        </w:rPr>
        <w:t xml:space="preserve">  بشفراته  وتقنايته  المعقدة </w:t>
      </w:r>
      <w:r w:rsidR="00FF5E5A" w:rsidRPr="00900A05">
        <w:rPr>
          <w:rFonts w:ascii="Sakkal Majalla" w:hAnsi="Sakkal Majalla" w:cs="Sakkal Majalla"/>
          <w:b/>
          <w:bCs/>
          <w:sz w:val="28"/>
          <w:szCs w:val="28"/>
          <w:rtl/>
          <w:lang w:bidi="ar-DZ"/>
        </w:rPr>
        <w:t>.</w:t>
      </w:r>
    </w:p>
    <w:p w:rsidR="00F07BC1" w:rsidRPr="00900A05" w:rsidRDefault="00BA402A" w:rsidP="004C6C17">
      <w:pPr>
        <w:bidi/>
        <w:jc w:val="both"/>
        <w:rPr>
          <w:rFonts w:ascii="Sakkal Majalla" w:hAnsi="Sakkal Majalla" w:cs="Sakkal Majalla"/>
          <w:b/>
          <w:bCs/>
          <w:sz w:val="28"/>
          <w:szCs w:val="28"/>
          <w:rtl/>
          <w:lang w:bidi="ar-DZ"/>
        </w:rPr>
      </w:pPr>
      <w:r w:rsidRPr="00900A05">
        <w:rPr>
          <w:rFonts w:ascii="Sakkal Majalla" w:hAnsi="Sakkal Majalla" w:cs="Sakkal Majalla"/>
          <w:b/>
          <w:bCs/>
          <w:sz w:val="28"/>
          <w:szCs w:val="28"/>
          <w:rtl/>
          <w:lang w:bidi="ar-DZ"/>
        </w:rPr>
        <w:t>يجسد</w:t>
      </w:r>
      <w:r w:rsidR="0011765B" w:rsidRPr="00900A05">
        <w:rPr>
          <w:rFonts w:ascii="Sakkal Majalla" w:hAnsi="Sakkal Majalla" w:cs="Sakkal Majalla"/>
          <w:b/>
          <w:bCs/>
          <w:sz w:val="28"/>
          <w:szCs w:val="28"/>
          <w:rtl/>
          <w:lang w:bidi="ar-DZ"/>
        </w:rPr>
        <w:t xml:space="preserve"> العبء الثقيل الذي تواجهه الجزائر  في المجال الاقتصادي التأخر </w:t>
      </w:r>
      <w:r w:rsidR="004C6C17">
        <w:rPr>
          <w:rFonts w:ascii="Sakkal Majalla" w:hAnsi="Sakkal Majalla" w:cs="Sakkal Majalla" w:hint="cs"/>
          <w:b/>
          <w:bCs/>
          <w:sz w:val="28"/>
          <w:szCs w:val="28"/>
          <w:rtl/>
          <w:lang w:bidi="ar-DZ"/>
        </w:rPr>
        <w:t xml:space="preserve"> الكبير </w:t>
      </w:r>
      <w:r w:rsidR="0011765B" w:rsidRPr="00900A05">
        <w:rPr>
          <w:rFonts w:ascii="Sakkal Majalla" w:hAnsi="Sakkal Majalla" w:cs="Sakkal Majalla"/>
          <w:b/>
          <w:bCs/>
          <w:sz w:val="28"/>
          <w:szCs w:val="28"/>
          <w:rtl/>
          <w:lang w:bidi="ar-DZ"/>
        </w:rPr>
        <w:t xml:space="preserve">في اصدار القانون المتعلق بالتجارة الالكترونية  وهو القانون رقم 18-05 المؤرخ في 10 ماي 2018 الذي يتعلق بالتجارة الالكترونية ،والذي سيسمح بتحقيق المرونة للتعاملات الاقتصادية والمالية والنقدية على المستوى الداخلي والدولي </w:t>
      </w:r>
      <w:r w:rsidR="004C6C17">
        <w:rPr>
          <w:rFonts w:ascii="Sakkal Majalla" w:hAnsi="Sakkal Majalla" w:cs="Sakkal Majalla" w:hint="cs"/>
          <w:b/>
          <w:bCs/>
          <w:sz w:val="28"/>
          <w:szCs w:val="28"/>
          <w:rtl/>
          <w:lang w:bidi="ar-DZ"/>
        </w:rPr>
        <w:t>ويحقق ال</w:t>
      </w:r>
      <w:r w:rsidR="0011765B" w:rsidRPr="00900A05">
        <w:rPr>
          <w:rFonts w:ascii="Sakkal Majalla" w:hAnsi="Sakkal Majalla" w:cs="Sakkal Majalla"/>
          <w:b/>
          <w:bCs/>
          <w:sz w:val="28"/>
          <w:szCs w:val="28"/>
          <w:rtl/>
          <w:lang w:bidi="ar-DZ"/>
        </w:rPr>
        <w:t xml:space="preserve">تطور المفروض على </w:t>
      </w:r>
      <w:r w:rsidR="004C6C17" w:rsidRPr="00900A05">
        <w:rPr>
          <w:rFonts w:ascii="Sakkal Majalla" w:hAnsi="Sakkal Majalla" w:cs="Sakkal Majalla" w:hint="cs"/>
          <w:b/>
          <w:bCs/>
          <w:sz w:val="28"/>
          <w:szCs w:val="28"/>
          <w:rtl/>
          <w:lang w:bidi="ar-DZ"/>
        </w:rPr>
        <w:t>المنظومة</w:t>
      </w:r>
      <w:r w:rsidR="0011765B" w:rsidRPr="00900A05">
        <w:rPr>
          <w:rFonts w:ascii="Sakkal Majalla" w:hAnsi="Sakkal Majalla" w:cs="Sakkal Majalla"/>
          <w:b/>
          <w:bCs/>
          <w:sz w:val="28"/>
          <w:szCs w:val="28"/>
          <w:rtl/>
          <w:lang w:bidi="ar-DZ"/>
        </w:rPr>
        <w:t xml:space="preserve"> البنكية في الجزائر   </w:t>
      </w:r>
      <w:r w:rsidR="00F07BC1" w:rsidRPr="00900A05">
        <w:rPr>
          <w:rFonts w:ascii="Sakkal Majalla" w:hAnsi="Sakkal Majalla" w:cs="Sakkal Majalla"/>
          <w:b/>
          <w:bCs/>
          <w:sz w:val="28"/>
          <w:szCs w:val="28"/>
          <w:rtl/>
          <w:lang w:bidi="ar-DZ"/>
        </w:rPr>
        <w:t xml:space="preserve"> </w:t>
      </w:r>
      <w:r w:rsidR="0011765B" w:rsidRPr="00900A05">
        <w:rPr>
          <w:rFonts w:ascii="Sakkal Majalla" w:hAnsi="Sakkal Majalla" w:cs="Sakkal Majalla"/>
          <w:b/>
          <w:bCs/>
          <w:sz w:val="28"/>
          <w:szCs w:val="28"/>
          <w:rtl/>
          <w:lang w:bidi="ar-DZ"/>
        </w:rPr>
        <w:t>.</w:t>
      </w:r>
    </w:p>
    <w:p w:rsidR="00FF5E5A" w:rsidRPr="00900A05" w:rsidRDefault="00FF5E5A" w:rsidP="00FF5E5A">
      <w:pPr>
        <w:bidi/>
        <w:rPr>
          <w:rFonts w:ascii="Sakkal Majalla" w:hAnsi="Sakkal Majalla" w:cs="Sakkal Majalla"/>
          <w:b/>
          <w:bCs/>
          <w:sz w:val="28"/>
          <w:szCs w:val="28"/>
          <w:rtl/>
          <w:lang w:bidi="ar-DZ"/>
        </w:rPr>
      </w:pPr>
      <w:r w:rsidRPr="00900A05">
        <w:rPr>
          <w:rFonts w:ascii="Sakkal Majalla" w:hAnsi="Sakkal Majalla" w:cs="Sakkal Majalla"/>
          <w:b/>
          <w:bCs/>
          <w:sz w:val="28"/>
          <w:szCs w:val="28"/>
          <w:rtl/>
          <w:lang w:bidi="ar-DZ"/>
        </w:rPr>
        <w:t>الكلمات المفتاحية :</w:t>
      </w:r>
    </w:p>
    <w:p w:rsidR="00F07BC1" w:rsidRPr="00900A05" w:rsidRDefault="0011765B" w:rsidP="0011765B">
      <w:pPr>
        <w:bidi/>
        <w:rPr>
          <w:rFonts w:ascii="Sakkal Majalla" w:hAnsi="Sakkal Majalla" w:cs="Sakkal Majalla"/>
          <w:b/>
          <w:bCs/>
          <w:sz w:val="28"/>
          <w:szCs w:val="28"/>
          <w:rtl/>
          <w:lang w:bidi="ar-DZ"/>
        </w:rPr>
      </w:pPr>
      <w:r w:rsidRPr="00900A05">
        <w:rPr>
          <w:rFonts w:ascii="Sakkal Majalla" w:hAnsi="Sakkal Majalla" w:cs="Sakkal Majalla"/>
          <w:b/>
          <w:bCs/>
          <w:sz w:val="28"/>
          <w:szCs w:val="28"/>
          <w:rtl/>
          <w:lang w:bidi="ar-DZ"/>
        </w:rPr>
        <w:t>النظام البنكي ،</w:t>
      </w:r>
      <w:r w:rsidR="00FF5E5A" w:rsidRPr="00900A05">
        <w:rPr>
          <w:rFonts w:ascii="Sakkal Majalla" w:hAnsi="Sakkal Majalla" w:cs="Sakkal Majalla"/>
          <w:b/>
          <w:bCs/>
          <w:sz w:val="28"/>
          <w:szCs w:val="28"/>
          <w:rtl/>
          <w:lang w:bidi="ar-DZ"/>
        </w:rPr>
        <w:t xml:space="preserve"> البنوك ، السوق المالية  العالمية ، التجارة الالكترونية ، </w:t>
      </w:r>
      <w:r w:rsidRPr="00900A05">
        <w:rPr>
          <w:rFonts w:ascii="Sakkal Majalla" w:hAnsi="Sakkal Majalla" w:cs="Sakkal Majalla"/>
          <w:b/>
          <w:bCs/>
          <w:sz w:val="28"/>
          <w:szCs w:val="28"/>
          <w:rtl/>
          <w:lang w:bidi="ar-DZ"/>
        </w:rPr>
        <w:t>التكنولوجيات الجديدة</w:t>
      </w:r>
      <w:r w:rsidR="00FF5E5A" w:rsidRPr="00900A05">
        <w:rPr>
          <w:rFonts w:ascii="Sakkal Majalla" w:hAnsi="Sakkal Majalla" w:cs="Sakkal Majalla"/>
          <w:b/>
          <w:bCs/>
          <w:sz w:val="28"/>
          <w:szCs w:val="28"/>
          <w:rtl/>
          <w:lang w:bidi="ar-DZ"/>
        </w:rPr>
        <w:t>.</w:t>
      </w:r>
    </w:p>
    <w:p w:rsidR="0011765B" w:rsidRPr="00FF5E5A" w:rsidRDefault="0011765B" w:rsidP="0011765B">
      <w:pPr>
        <w:bidi/>
        <w:rPr>
          <w:rFonts w:ascii="Sakkal Majalla" w:hAnsi="Sakkal Majalla" w:cs="Sakkal Majalla"/>
          <w:b/>
          <w:bCs/>
          <w:sz w:val="32"/>
          <w:szCs w:val="32"/>
          <w:lang w:bidi="ar-DZ"/>
        </w:rPr>
      </w:pPr>
    </w:p>
    <w:p w:rsidR="00F07BC1" w:rsidRPr="00900A05" w:rsidRDefault="00F07BC1" w:rsidP="00F07BC1">
      <w:pPr>
        <w:tabs>
          <w:tab w:val="left" w:pos="3582"/>
        </w:tabs>
        <w:bidi/>
        <w:jc w:val="right"/>
        <w:rPr>
          <w:rFonts w:asciiTheme="majorBidi" w:hAnsiTheme="majorBidi" w:cstheme="majorBidi"/>
          <w:b/>
          <w:bCs/>
          <w:sz w:val="24"/>
          <w:szCs w:val="24"/>
          <w:lang w:bidi="ar-DZ"/>
        </w:rPr>
      </w:pPr>
      <w:r w:rsidRPr="00900A05">
        <w:rPr>
          <w:rFonts w:asciiTheme="majorBidi" w:hAnsiTheme="majorBidi" w:cstheme="majorBidi"/>
          <w:b/>
          <w:bCs/>
          <w:sz w:val="24"/>
          <w:szCs w:val="24"/>
          <w:lang w:bidi="ar-DZ"/>
        </w:rPr>
        <w:t>Résumé en français</w:t>
      </w:r>
    </w:p>
    <w:p w:rsidR="00F07BC1" w:rsidRPr="00900A05" w:rsidRDefault="00F07BC1" w:rsidP="00F07BC1">
      <w:pPr>
        <w:tabs>
          <w:tab w:val="left" w:pos="3582"/>
        </w:tabs>
        <w:bidi/>
        <w:jc w:val="right"/>
        <w:rPr>
          <w:rFonts w:asciiTheme="majorBidi" w:hAnsiTheme="majorBidi" w:cstheme="majorBidi"/>
          <w:sz w:val="24"/>
          <w:szCs w:val="24"/>
          <w:lang w:bidi="ar-DZ"/>
        </w:rPr>
      </w:pPr>
      <w:r w:rsidRPr="00900A05">
        <w:rPr>
          <w:rFonts w:asciiTheme="majorBidi" w:hAnsiTheme="majorBidi" w:cstheme="majorBidi"/>
          <w:sz w:val="24"/>
          <w:szCs w:val="24"/>
          <w:lang w:bidi="ar-DZ"/>
        </w:rPr>
        <w:lastRenderedPageBreak/>
        <w:t xml:space="preserve">Aucun pays de notre monde moderne ne peut rester isolé et plongé dans la poussière des changements et des développements actuels qui s’accélèrent, à la fois en termes de technologie ou de connaissances et d’expertise dans divers secteurs de l’Etat.    </w:t>
      </w:r>
    </w:p>
    <w:p w:rsidR="00FF5E5A" w:rsidRPr="00900A05" w:rsidRDefault="00F07BC1" w:rsidP="00CF4FD3">
      <w:pPr>
        <w:tabs>
          <w:tab w:val="left" w:pos="3582"/>
        </w:tabs>
        <w:bidi/>
        <w:jc w:val="right"/>
        <w:rPr>
          <w:rFonts w:asciiTheme="majorBidi" w:hAnsiTheme="majorBidi" w:cstheme="majorBidi"/>
          <w:sz w:val="24"/>
          <w:szCs w:val="24"/>
          <w:lang w:bidi="ar-DZ"/>
        </w:rPr>
      </w:pPr>
      <w:r w:rsidRPr="00900A05">
        <w:rPr>
          <w:rFonts w:asciiTheme="majorBidi" w:hAnsiTheme="majorBidi" w:cstheme="majorBidi"/>
          <w:sz w:val="24"/>
          <w:szCs w:val="24"/>
          <w:lang w:bidi="ar-DZ"/>
        </w:rPr>
        <w:t>L</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Algérie est un pays doté d</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une position stratégique importante, d</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 xml:space="preserve">une grande richesse </w:t>
      </w:r>
      <w:r w:rsidR="00CF4FD3" w:rsidRPr="00900A05">
        <w:rPr>
          <w:rFonts w:asciiTheme="majorBidi" w:hAnsiTheme="majorBidi" w:cstheme="majorBidi"/>
          <w:sz w:val="24"/>
          <w:szCs w:val="24"/>
          <w:lang w:bidi="ar-DZ"/>
        </w:rPr>
        <w:t xml:space="preserve"> ,</w:t>
      </w:r>
      <w:r w:rsidRPr="00900A05">
        <w:rPr>
          <w:rFonts w:asciiTheme="majorBidi" w:hAnsiTheme="majorBidi" w:cstheme="majorBidi"/>
          <w:sz w:val="24"/>
          <w:szCs w:val="24"/>
          <w:lang w:bidi="ar-DZ"/>
        </w:rPr>
        <w:t>un pays qui ressemble à un continent</w:t>
      </w:r>
      <w:r w:rsidR="004C6C17">
        <w:rPr>
          <w:rFonts w:asciiTheme="majorBidi" w:hAnsiTheme="majorBidi" w:cstheme="majorBidi"/>
          <w:sz w:val="24"/>
          <w:szCs w:val="24"/>
          <w:lang w:bidi="ar-DZ"/>
        </w:rPr>
        <w:t>,</w:t>
      </w:r>
      <w:r w:rsidRPr="00900A05">
        <w:rPr>
          <w:rFonts w:asciiTheme="majorBidi" w:hAnsiTheme="majorBidi" w:cstheme="majorBidi"/>
          <w:sz w:val="24"/>
          <w:szCs w:val="24"/>
          <w:lang w:bidi="ar-DZ"/>
        </w:rPr>
        <w:t xml:space="preserve"> dans lequel il est urgent d</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acquérir l</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 xml:space="preserve">expertise et les nouvelles technologies </w:t>
      </w:r>
      <w:r w:rsidR="00CF4FD3" w:rsidRPr="00900A05">
        <w:rPr>
          <w:rFonts w:asciiTheme="majorBidi" w:hAnsiTheme="majorBidi" w:cstheme="majorBidi"/>
          <w:sz w:val="24"/>
          <w:szCs w:val="24"/>
          <w:lang w:bidi="ar-DZ"/>
        </w:rPr>
        <w:t>qui dirigent</w:t>
      </w:r>
      <w:r w:rsidRPr="00900A05">
        <w:rPr>
          <w:rFonts w:asciiTheme="majorBidi" w:hAnsiTheme="majorBidi" w:cstheme="majorBidi"/>
          <w:sz w:val="24"/>
          <w:szCs w:val="24"/>
          <w:lang w:bidi="ar-DZ"/>
        </w:rPr>
        <w:t xml:space="preserve"> les institutions et </w:t>
      </w:r>
      <w:r w:rsidR="00CF4FD3" w:rsidRPr="00900A05">
        <w:rPr>
          <w:rFonts w:asciiTheme="majorBidi" w:hAnsiTheme="majorBidi" w:cstheme="majorBidi"/>
          <w:sz w:val="24"/>
          <w:szCs w:val="24"/>
          <w:lang w:bidi="ar-DZ"/>
        </w:rPr>
        <w:t xml:space="preserve">les </w:t>
      </w:r>
      <w:r w:rsidRPr="00900A05">
        <w:rPr>
          <w:rFonts w:asciiTheme="majorBidi" w:hAnsiTheme="majorBidi" w:cstheme="majorBidi"/>
          <w:sz w:val="24"/>
          <w:szCs w:val="24"/>
          <w:lang w:bidi="ar-DZ"/>
        </w:rPr>
        <w:t xml:space="preserve">organes au niveau mondial, </w:t>
      </w:r>
      <w:r w:rsidR="00CF4FD3" w:rsidRPr="00900A05">
        <w:rPr>
          <w:rFonts w:asciiTheme="majorBidi" w:hAnsiTheme="majorBidi" w:cstheme="majorBidi"/>
          <w:sz w:val="24"/>
          <w:szCs w:val="24"/>
          <w:lang w:bidi="ar-DZ"/>
        </w:rPr>
        <w:t>a leur sommet se trouvent</w:t>
      </w:r>
      <w:r w:rsidRPr="00900A05">
        <w:rPr>
          <w:rFonts w:asciiTheme="majorBidi" w:hAnsiTheme="majorBidi" w:cstheme="majorBidi"/>
          <w:sz w:val="24"/>
          <w:szCs w:val="24"/>
          <w:lang w:bidi="ar-DZ"/>
        </w:rPr>
        <w:t xml:space="preserve"> </w:t>
      </w:r>
      <w:r w:rsidR="00CF4FD3" w:rsidRPr="00900A05">
        <w:rPr>
          <w:rFonts w:asciiTheme="majorBidi" w:hAnsiTheme="majorBidi" w:cstheme="majorBidi"/>
          <w:sz w:val="24"/>
          <w:szCs w:val="24"/>
          <w:lang w:bidi="ar-DZ"/>
        </w:rPr>
        <w:t>l</w:t>
      </w:r>
      <w:r w:rsidRPr="00900A05">
        <w:rPr>
          <w:rFonts w:asciiTheme="majorBidi" w:hAnsiTheme="majorBidi" w:cstheme="majorBidi"/>
          <w:sz w:val="24"/>
          <w:szCs w:val="24"/>
          <w:lang w:bidi="ar-DZ"/>
        </w:rPr>
        <w:t xml:space="preserve">es banques, </w:t>
      </w:r>
      <w:r w:rsidR="00CF4FD3" w:rsidRPr="00900A05">
        <w:rPr>
          <w:rFonts w:asciiTheme="majorBidi" w:hAnsiTheme="majorBidi" w:cstheme="majorBidi"/>
          <w:sz w:val="24"/>
          <w:szCs w:val="24"/>
          <w:lang w:bidi="ar-DZ"/>
        </w:rPr>
        <w:t>le</w:t>
      </w:r>
      <w:r w:rsidRPr="00900A05">
        <w:rPr>
          <w:rFonts w:asciiTheme="majorBidi" w:hAnsiTheme="majorBidi" w:cstheme="majorBidi"/>
          <w:sz w:val="24"/>
          <w:szCs w:val="24"/>
          <w:lang w:bidi="ar-DZ"/>
        </w:rPr>
        <w:t xml:space="preserve"> cœur de toutes les économies, </w:t>
      </w:r>
      <w:r w:rsidR="00CF4FD3" w:rsidRPr="00900A05">
        <w:rPr>
          <w:rFonts w:asciiTheme="majorBidi" w:hAnsiTheme="majorBidi" w:cstheme="majorBidi"/>
          <w:sz w:val="24"/>
          <w:szCs w:val="24"/>
          <w:lang w:bidi="ar-DZ"/>
        </w:rPr>
        <w:t>ce qui l’</w:t>
      </w:r>
      <w:r w:rsidRPr="00900A05">
        <w:rPr>
          <w:rFonts w:asciiTheme="majorBidi" w:hAnsiTheme="majorBidi" w:cstheme="majorBidi"/>
          <w:sz w:val="24"/>
          <w:szCs w:val="24"/>
          <w:lang w:bidi="ar-DZ"/>
        </w:rPr>
        <w:t xml:space="preserve"> oblige à faire face à la révolution technologique</w:t>
      </w:r>
      <w:r w:rsidR="0011765B" w:rsidRPr="00900A05">
        <w:rPr>
          <w:rFonts w:asciiTheme="majorBidi" w:hAnsiTheme="majorBidi" w:cstheme="majorBidi"/>
          <w:sz w:val="24"/>
          <w:szCs w:val="24"/>
          <w:lang w:bidi="ar-DZ"/>
        </w:rPr>
        <w:t xml:space="preserve">  </w:t>
      </w:r>
      <w:r w:rsidR="00CF4FD3" w:rsidRPr="00900A05">
        <w:rPr>
          <w:rFonts w:asciiTheme="majorBidi" w:hAnsiTheme="majorBidi" w:cstheme="majorBidi"/>
          <w:sz w:val="24"/>
          <w:szCs w:val="24"/>
          <w:lang w:bidi="ar-DZ"/>
        </w:rPr>
        <w:t>et</w:t>
      </w:r>
      <w:r w:rsidRPr="00900A05">
        <w:rPr>
          <w:rFonts w:asciiTheme="majorBidi" w:hAnsiTheme="majorBidi" w:cstheme="majorBidi"/>
          <w:sz w:val="24"/>
          <w:szCs w:val="24"/>
          <w:lang w:bidi="ar-DZ"/>
        </w:rPr>
        <w:t xml:space="preserve"> </w:t>
      </w:r>
      <w:r w:rsidR="00CF4FD3" w:rsidRPr="00900A05">
        <w:rPr>
          <w:rFonts w:asciiTheme="majorBidi" w:hAnsiTheme="majorBidi" w:cstheme="majorBidi"/>
          <w:sz w:val="24"/>
          <w:szCs w:val="24"/>
          <w:lang w:bidi="ar-DZ"/>
        </w:rPr>
        <w:t>le</w:t>
      </w:r>
      <w:r w:rsidRPr="00900A05">
        <w:rPr>
          <w:rFonts w:asciiTheme="majorBidi" w:hAnsiTheme="majorBidi" w:cstheme="majorBidi"/>
          <w:sz w:val="24"/>
          <w:szCs w:val="24"/>
          <w:lang w:bidi="ar-DZ"/>
        </w:rPr>
        <w:t xml:space="preserve"> monde virtuel, avec ses codes et techniques</w:t>
      </w:r>
      <w:r w:rsidR="00CF4FD3" w:rsidRPr="00900A05">
        <w:rPr>
          <w:rFonts w:asciiTheme="majorBidi" w:hAnsiTheme="majorBidi" w:cstheme="majorBidi"/>
          <w:sz w:val="24"/>
          <w:szCs w:val="24"/>
          <w:lang w:bidi="ar-DZ"/>
        </w:rPr>
        <w:t xml:space="preserve"> complexes .  </w:t>
      </w:r>
    </w:p>
    <w:p w:rsidR="004C6C17" w:rsidRDefault="00F07BC1" w:rsidP="004C6C17">
      <w:pPr>
        <w:tabs>
          <w:tab w:val="left" w:pos="3582"/>
        </w:tabs>
        <w:bidi/>
        <w:jc w:val="right"/>
        <w:rPr>
          <w:rFonts w:asciiTheme="majorBidi" w:hAnsiTheme="majorBidi" w:cstheme="majorBidi"/>
          <w:sz w:val="24"/>
          <w:szCs w:val="24"/>
          <w:lang w:bidi="ar-DZ"/>
        </w:rPr>
      </w:pPr>
      <w:r w:rsidRPr="00900A05">
        <w:rPr>
          <w:rFonts w:asciiTheme="majorBidi" w:hAnsiTheme="majorBidi" w:cstheme="majorBidi"/>
          <w:sz w:val="24"/>
          <w:szCs w:val="24"/>
          <w:lang w:bidi="ar-DZ"/>
        </w:rPr>
        <w:t xml:space="preserve"> La lourde charge à laquelle l</w:t>
      </w:r>
      <w:r w:rsidR="00BA402A" w:rsidRPr="00900A05">
        <w:rPr>
          <w:rFonts w:asciiTheme="majorBidi" w:hAnsiTheme="majorBidi" w:cstheme="majorBidi"/>
          <w:sz w:val="24"/>
          <w:szCs w:val="24"/>
          <w:lang w:bidi="ar-DZ"/>
        </w:rPr>
        <w:t>’</w:t>
      </w:r>
      <w:r w:rsidRPr="00900A05">
        <w:rPr>
          <w:rFonts w:asciiTheme="majorBidi" w:hAnsiTheme="majorBidi" w:cstheme="majorBidi"/>
          <w:sz w:val="24"/>
          <w:szCs w:val="24"/>
          <w:lang w:bidi="ar-DZ"/>
        </w:rPr>
        <w:t xml:space="preserve">Algérie est toujours confrontée dans le domaine économique </w:t>
      </w:r>
      <w:r w:rsidR="004C6C17" w:rsidRPr="00900A05">
        <w:rPr>
          <w:rFonts w:asciiTheme="majorBidi" w:hAnsiTheme="majorBidi" w:cstheme="majorBidi"/>
          <w:sz w:val="24"/>
          <w:szCs w:val="24"/>
          <w:lang w:bidi="ar-DZ"/>
        </w:rPr>
        <w:t>est</w:t>
      </w:r>
      <w:r w:rsidR="004C6C17">
        <w:rPr>
          <w:rFonts w:asciiTheme="majorBidi" w:hAnsiTheme="majorBidi" w:cstheme="majorBidi"/>
          <w:sz w:val="24"/>
          <w:szCs w:val="24"/>
          <w:lang w:bidi="ar-DZ"/>
        </w:rPr>
        <w:t xml:space="preserve"> </w:t>
      </w:r>
      <w:r w:rsidR="004C6C17" w:rsidRPr="00900A05">
        <w:rPr>
          <w:rFonts w:asciiTheme="majorBidi" w:hAnsiTheme="majorBidi" w:cstheme="majorBidi"/>
          <w:sz w:val="24"/>
          <w:szCs w:val="24"/>
          <w:lang w:bidi="ar-DZ"/>
        </w:rPr>
        <w:t>reflétée par la publication tardive de la loi sur le commerce</w:t>
      </w:r>
      <w:r w:rsidR="004C6C17">
        <w:rPr>
          <w:rFonts w:asciiTheme="majorBidi" w:hAnsiTheme="majorBidi" w:cstheme="majorBidi"/>
          <w:sz w:val="24"/>
          <w:szCs w:val="24"/>
          <w:lang w:bidi="ar-DZ"/>
        </w:rPr>
        <w:t xml:space="preserve"> ,qui est la loi n°18-05 du 10 mai 2018 qui va permettre  une </w:t>
      </w:r>
      <w:r w:rsidR="004C6C17" w:rsidRPr="00900A05">
        <w:rPr>
          <w:rFonts w:asciiTheme="majorBidi" w:hAnsiTheme="majorBidi" w:cstheme="majorBidi"/>
          <w:sz w:val="24"/>
          <w:szCs w:val="24"/>
          <w:lang w:bidi="ar-DZ"/>
        </w:rPr>
        <w:t>flexibilité</w:t>
      </w:r>
      <w:r w:rsidR="004C6C17" w:rsidRPr="004C6C17">
        <w:rPr>
          <w:rFonts w:asciiTheme="majorBidi" w:hAnsiTheme="majorBidi" w:cstheme="majorBidi"/>
          <w:sz w:val="24"/>
          <w:szCs w:val="24"/>
          <w:lang w:bidi="ar-DZ"/>
        </w:rPr>
        <w:t xml:space="preserve"> </w:t>
      </w:r>
      <w:r w:rsidR="004C6C17" w:rsidRPr="00900A05">
        <w:rPr>
          <w:rFonts w:asciiTheme="majorBidi" w:hAnsiTheme="majorBidi" w:cstheme="majorBidi"/>
          <w:sz w:val="24"/>
          <w:szCs w:val="24"/>
          <w:lang w:bidi="ar-DZ"/>
        </w:rPr>
        <w:t>aux transactions économiques, financières et monétaires</w:t>
      </w:r>
      <w:r w:rsidR="004C6C17" w:rsidRPr="004C6C17">
        <w:rPr>
          <w:rFonts w:asciiTheme="majorBidi" w:hAnsiTheme="majorBidi" w:cstheme="majorBidi"/>
          <w:sz w:val="24"/>
          <w:szCs w:val="24"/>
          <w:lang w:bidi="ar-DZ"/>
        </w:rPr>
        <w:t xml:space="preserve"> </w:t>
      </w:r>
      <w:r w:rsidR="004C6C17" w:rsidRPr="00900A05">
        <w:rPr>
          <w:rFonts w:asciiTheme="majorBidi" w:hAnsiTheme="majorBidi" w:cstheme="majorBidi"/>
          <w:sz w:val="24"/>
          <w:szCs w:val="24"/>
          <w:lang w:bidi="ar-DZ"/>
        </w:rPr>
        <w:t>et aux progrès et développements imposés au</w:t>
      </w:r>
      <w:r w:rsidR="004C6C17" w:rsidRPr="004C6C17">
        <w:rPr>
          <w:rFonts w:asciiTheme="majorBidi" w:hAnsiTheme="majorBidi" w:cstheme="majorBidi"/>
          <w:sz w:val="24"/>
          <w:szCs w:val="24"/>
          <w:lang w:bidi="ar-DZ"/>
        </w:rPr>
        <w:t xml:space="preserve"> </w:t>
      </w:r>
      <w:r w:rsidR="004C6C17" w:rsidRPr="00900A05">
        <w:rPr>
          <w:rFonts w:asciiTheme="majorBidi" w:hAnsiTheme="majorBidi" w:cstheme="majorBidi"/>
          <w:sz w:val="24"/>
          <w:szCs w:val="24"/>
          <w:lang w:bidi="ar-DZ"/>
        </w:rPr>
        <w:t>système bancaire algérien.</w:t>
      </w:r>
    </w:p>
    <w:p w:rsidR="00F07BC1" w:rsidRPr="004C6C17" w:rsidRDefault="0011765B" w:rsidP="0011765B">
      <w:pPr>
        <w:tabs>
          <w:tab w:val="left" w:pos="3582"/>
        </w:tabs>
        <w:bidi/>
        <w:jc w:val="right"/>
        <w:rPr>
          <w:rFonts w:asciiTheme="majorBidi" w:hAnsiTheme="majorBidi" w:cstheme="majorBidi"/>
          <w:b/>
          <w:bCs/>
          <w:sz w:val="24"/>
          <w:szCs w:val="24"/>
          <w:lang w:bidi="ar-DZ"/>
        </w:rPr>
      </w:pPr>
      <w:r w:rsidRPr="004C6C17">
        <w:rPr>
          <w:rFonts w:asciiTheme="majorBidi" w:hAnsiTheme="majorBidi" w:cstheme="majorBidi"/>
          <w:b/>
          <w:bCs/>
          <w:sz w:val="24"/>
          <w:szCs w:val="24"/>
          <w:lang w:bidi="ar-DZ"/>
        </w:rPr>
        <w:t xml:space="preserve">Mot clés </w:t>
      </w:r>
    </w:p>
    <w:p w:rsidR="00F07BC1" w:rsidRPr="00900A05" w:rsidRDefault="00BA402A" w:rsidP="00BA402A">
      <w:pPr>
        <w:tabs>
          <w:tab w:val="left" w:pos="3582"/>
        </w:tabs>
        <w:bidi/>
        <w:jc w:val="right"/>
        <w:rPr>
          <w:rFonts w:asciiTheme="majorBidi" w:hAnsiTheme="majorBidi" w:cstheme="majorBidi"/>
          <w:b/>
          <w:bCs/>
          <w:sz w:val="24"/>
          <w:szCs w:val="24"/>
          <w:lang w:bidi="ar-DZ"/>
        </w:rPr>
      </w:pPr>
      <w:r w:rsidRPr="00900A05">
        <w:rPr>
          <w:rFonts w:asciiTheme="majorBidi" w:hAnsiTheme="majorBidi" w:cstheme="majorBidi"/>
          <w:b/>
          <w:bCs/>
          <w:sz w:val="24"/>
          <w:szCs w:val="24"/>
          <w:lang w:bidi="ar-DZ"/>
        </w:rPr>
        <w:t xml:space="preserve">Système Bancaire, </w:t>
      </w:r>
      <w:r w:rsidR="004C6C17" w:rsidRPr="00900A05">
        <w:rPr>
          <w:rFonts w:asciiTheme="majorBidi" w:hAnsiTheme="majorBidi" w:cstheme="majorBidi"/>
          <w:b/>
          <w:bCs/>
          <w:sz w:val="24"/>
          <w:szCs w:val="24"/>
          <w:lang w:bidi="ar-DZ"/>
        </w:rPr>
        <w:t>Banques, le</w:t>
      </w:r>
      <w:r w:rsidRPr="00900A05">
        <w:rPr>
          <w:rFonts w:asciiTheme="majorBidi" w:hAnsiTheme="majorBidi" w:cstheme="majorBidi"/>
          <w:b/>
          <w:bCs/>
          <w:sz w:val="24"/>
          <w:szCs w:val="24"/>
          <w:lang w:bidi="ar-DZ"/>
        </w:rPr>
        <w:t xml:space="preserve"> Marché Financier Mondial, Commerce Electronique ,Nouvelles Technologies </w:t>
      </w:r>
    </w:p>
    <w:p w:rsidR="00196321" w:rsidRPr="00CF6A7A" w:rsidRDefault="00196321" w:rsidP="00900A05">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t xml:space="preserve">مقدمة </w:t>
      </w:r>
    </w:p>
    <w:p w:rsidR="00DD1ECD" w:rsidRPr="00CF6A7A" w:rsidRDefault="00DD1ECD" w:rsidP="00900A05">
      <w:pPr>
        <w:bidi/>
        <w:jc w:val="both"/>
        <w:rPr>
          <w:rFonts w:ascii="Sakkal Majalla" w:hAnsi="Sakkal Majalla" w:cs="Sakkal Majalla"/>
          <w:b/>
          <w:bCs/>
          <w:sz w:val="28"/>
          <w:szCs w:val="28"/>
          <w:lang w:bidi="ar-DZ"/>
        </w:rPr>
      </w:pPr>
      <w:r w:rsidRPr="00CF6A7A">
        <w:rPr>
          <w:rFonts w:ascii="Sakkal Majalla" w:hAnsi="Sakkal Majalla" w:cs="Sakkal Majalla" w:hint="cs"/>
          <w:b/>
          <w:bCs/>
          <w:sz w:val="28"/>
          <w:szCs w:val="28"/>
          <w:rtl/>
          <w:lang w:bidi="ar-DZ"/>
        </w:rPr>
        <w:t>تكتسي البنوك في أي نظام اقتصادي أهمية كبيرة باعتبارها الممول الأساسي للاقتصاد ،و</w:t>
      </w:r>
      <w:r w:rsidR="00CF6A7A">
        <w:rPr>
          <w:rFonts w:ascii="Sakkal Majalla" w:hAnsi="Sakkal Majalla" w:cs="Sakkal Majalla" w:hint="cs"/>
          <w:b/>
          <w:bCs/>
          <w:sz w:val="28"/>
          <w:szCs w:val="28"/>
          <w:rtl/>
          <w:lang w:bidi="ar-DZ"/>
        </w:rPr>
        <w:t>خلق</w:t>
      </w:r>
      <w:r w:rsidRPr="00CF6A7A">
        <w:rPr>
          <w:rFonts w:ascii="Sakkal Majalla" w:hAnsi="Sakkal Majalla" w:cs="Sakkal Majalla" w:hint="cs"/>
          <w:b/>
          <w:bCs/>
          <w:sz w:val="28"/>
          <w:szCs w:val="28"/>
          <w:rtl/>
          <w:lang w:bidi="ar-DZ"/>
        </w:rPr>
        <w:t xml:space="preserve"> الثر</w:t>
      </w:r>
      <w:r w:rsidR="00CF6A7A">
        <w:rPr>
          <w:rFonts w:ascii="Sakkal Majalla" w:hAnsi="Sakkal Majalla" w:cs="Sakkal Majalla" w:hint="cs"/>
          <w:b/>
          <w:bCs/>
          <w:sz w:val="28"/>
          <w:szCs w:val="28"/>
          <w:rtl/>
          <w:lang w:bidi="ar-DZ"/>
        </w:rPr>
        <w:t>و</w:t>
      </w:r>
      <w:r w:rsidRPr="00CF6A7A">
        <w:rPr>
          <w:rFonts w:ascii="Sakkal Majalla" w:hAnsi="Sakkal Majalla" w:cs="Sakkal Majalla" w:hint="cs"/>
          <w:b/>
          <w:bCs/>
          <w:sz w:val="28"/>
          <w:szCs w:val="28"/>
          <w:rtl/>
          <w:lang w:bidi="ar-DZ"/>
        </w:rPr>
        <w:t>ة الاقتصادية وتحويل الأموال سواء على المستوى الداخلي ل</w:t>
      </w:r>
      <w:r w:rsidR="00CF6A7A">
        <w:rPr>
          <w:rFonts w:ascii="Sakkal Majalla" w:hAnsi="Sakkal Majalla" w:cs="Sakkal Majalla" w:hint="cs"/>
          <w:b/>
          <w:bCs/>
          <w:sz w:val="28"/>
          <w:szCs w:val="28"/>
          <w:rtl/>
          <w:lang w:bidi="ar-DZ"/>
        </w:rPr>
        <w:t>ل</w:t>
      </w:r>
      <w:r w:rsidRPr="00CF6A7A">
        <w:rPr>
          <w:rFonts w:ascii="Sakkal Majalla" w:hAnsi="Sakkal Majalla" w:cs="Sakkal Majalla" w:hint="cs"/>
          <w:b/>
          <w:bCs/>
          <w:sz w:val="28"/>
          <w:szCs w:val="28"/>
          <w:rtl/>
          <w:lang w:bidi="ar-DZ"/>
        </w:rPr>
        <w:t xml:space="preserve">دولة أو على المستوى الدولي ،وتؤدي </w:t>
      </w:r>
      <w:r w:rsidR="00551795" w:rsidRPr="00CF6A7A">
        <w:rPr>
          <w:rFonts w:ascii="Sakkal Majalla" w:hAnsi="Sakkal Majalla" w:cs="Sakkal Majalla" w:hint="cs"/>
          <w:b/>
          <w:bCs/>
          <w:sz w:val="28"/>
          <w:szCs w:val="28"/>
          <w:rtl/>
          <w:lang w:bidi="ar-DZ"/>
        </w:rPr>
        <w:t>إلى</w:t>
      </w:r>
      <w:r w:rsidRPr="00CF6A7A">
        <w:rPr>
          <w:rFonts w:ascii="Sakkal Majalla" w:hAnsi="Sakkal Majalla" w:cs="Sakkal Majalla" w:hint="cs"/>
          <w:b/>
          <w:bCs/>
          <w:sz w:val="28"/>
          <w:szCs w:val="28"/>
          <w:rtl/>
          <w:lang w:bidi="ar-DZ"/>
        </w:rPr>
        <w:t xml:space="preserve"> خلق القيمة المضافة وتشجيع الاستثمار ،كما لها أهمية كبيرة على المستوى الاجتماعي باعتبارها مؤسسات تعتمد على الائتمان والثقة لجلب أموال المودعين لاستثمارها في مشاريع ذات أهمية اقتصادية واجتماعية . </w:t>
      </w:r>
    </w:p>
    <w:p w:rsidR="00DD1ECD" w:rsidRPr="00CF6A7A" w:rsidRDefault="00551795" w:rsidP="00AC7F02">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t>زادت أهميتها بظهور</w:t>
      </w:r>
      <w:r w:rsidR="004C6C17">
        <w:rPr>
          <w:rFonts w:ascii="Sakkal Majalla" w:hAnsi="Sakkal Majalla" w:cs="Sakkal Majalla"/>
          <w:b/>
          <w:bCs/>
          <w:sz w:val="28"/>
          <w:szCs w:val="28"/>
          <w:lang w:bidi="ar-DZ"/>
        </w:rPr>
        <w:t> »  </w:t>
      </w:r>
      <w:r w:rsidR="00AC7F02">
        <w:rPr>
          <w:rFonts w:ascii="Sakkal Majalla" w:hAnsi="Sakkal Majalla" w:cs="Sakkal Majalla" w:hint="cs"/>
          <w:b/>
          <w:bCs/>
          <w:sz w:val="28"/>
          <w:szCs w:val="28"/>
          <w:rtl/>
          <w:lang w:bidi="ar-DZ"/>
        </w:rPr>
        <w:t>إمبراطورية الانترنت العالمي</w:t>
      </w:r>
      <w:r w:rsidR="00AC7F02">
        <w:rPr>
          <w:rFonts w:ascii="Sakkal Majalla" w:hAnsi="Sakkal Majalla" w:cs="Sakkal Majalla"/>
          <w:b/>
          <w:bCs/>
          <w:sz w:val="28"/>
          <w:szCs w:val="28"/>
          <w:lang w:bidi="ar-DZ"/>
        </w:rPr>
        <w:t xml:space="preserve">  « </w:t>
      </w:r>
      <w:r w:rsidRPr="00CF6A7A">
        <w:rPr>
          <w:rFonts w:ascii="Sakkal Majalla" w:hAnsi="Sakkal Majalla" w:cs="Sakkal Majalla" w:hint="cs"/>
          <w:b/>
          <w:bCs/>
          <w:sz w:val="28"/>
          <w:szCs w:val="28"/>
          <w:rtl/>
          <w:lang w:bidi="ar-DZ"/>
        </w:rPr>
        <w:t>التي فرضت سرعة المعاملات ودقتها وفعاليتها ،</w:t>
      </w:r>
      <w:r w:rsidR="00CF6A7A">
        <w:rPr>
          <w:rFonts w:ascii="Sakkal Majalla" w:hAnsi="Sakkal Majalla" w:cs="Sakkal Majalla" w:hint="cs"/>
          <w:b/>
          <w:bCs/>
          <w:sz w:val="28"/>
          <w:szCs w:val="28"/>
          <w:rtl/>
          <w:lang w:bidi="ar-DZ"/>
        </w:rPr>
        <w:t xml:space="preserve">إضافة الى </w:t>
      </w:r>
      <w:r w:rsidRPr="00CF6A7A">
        <w:rPr>
          <w:rFonts w:ascii="Sakkal Majalla" w:hAnsi="Sakkal Majalla" w:cs="Sakkal Majalla" w:hint="cs"/>
          <w:b/>
          <w:bCs/>
          <w:sz w:val="28"/>
          <w:szCs w:val="28"/>
          <w:rtl/>
          <w:lang w:bidi="ar-DZ"/>
        </w:rPr>
        <w:t xml:space="preserve">تطور الاتصالات السلكية واللاسلكية وظهور التقنيات المعقدة التي تستعمل أموالا وتحويلات لا مرئية ولا مادية </w:t>
      </w:r>
      <w:r w:rsidR="00AC7F02">
        <w:rPr>
          <w:rFonts w:ascii="Sakkal Majalla" w:hAnsi="Sakkal Majalla" w:cs="Sakkal Majalla" w:hint="cs"/>
          <w:b/>
          <w:bCs/>
          <w:sz w:val="28"/>
          <w:szCs w:val="28"/>
          <w:rtl/>
          <w:lang w:bidi="ar-DZ"/>
        </w:rPr>
        <w:t>،</w:t>
      </w:r>
      <w:r w:rsidRPr="00CF6A7A">
        <w:rPr>
          <w:rFonts w:ascii="Sakkal Majalla" w:hAnsi="Sakkal Majalla" w:cs="Sakkal Majalla" w:hint="cs"/>
          <w:b/>
          <w:bCs/>
          <w:sz w:val="28"/>
          <w:szCs w:val="28"/>
          <w:rtl/>
          <w:lang w:bidi="ar-DZ"/>
        </w:rPr>
        <w:t>بما يفرض تحديا أكبر على النظام البنكي للدول النامية وعلى رأسها الجزائر .</w:t>
      </w:r>
    </w:p>
    <w:p w:rsidR="00AC7F02" w:rsidRDefault="009C4BE9" w:rsidP="00AC7F02">
      <w:pPr>
        <w:bidi/>
        <w:jc w:val="both"/>
        <w:rPr>
          <w:rFonts w:ascii="Sakkal Majalla" w:hAnsi="Sakkal Majalla" w:cs="Sakkal Majalla" w:hint="cs"/>
          <w:b/>
          <w:bCs/>
          <w:sz w:val="28"/>
          <w:szCs w:val="28"/>
          <w:rtl/>
          <w:lang w:bidi="ar-DZ"/>
        </w:rPr>
      </w:pPr>
      <w:r w:rsidRPr="00CF6A7A">
        <w:rPr>
          <w:rFonts w:ascii="Sakkal Majalla" w:hAnsi="Sakkal Majalla" w:cs="Sakkal Majalla" w:hint="cs"/>
          <w:b/>
          <w:bCs/>
          <w:sz w:val="28"/>
          <w:szCs w:val="28"/>
          <w:rtl/>
          <w:lang w:bidi="ar-DZ"/>
        </w:rPr>
        <w:t xml:space="preserve">أمام تسارع وتطور الاقتصاد </w:t>
      </w:r>
      <w:r w:rsidR="00AC7F02">
        <w:rPr>
          <w:rFonts w:ascii="Sakkal Majalla" w:hAnsi="Sakkal Majalla" w:cs="Sakkal Majalla" w:hint="cs"/>
          <w:b/>
          <w:bCs/>
          <w:sz w:val="28"/>
          <w:szCs w:val="28"/>
          <w:rtl/>
          <w:lang w:bidi="ar-DZ"/>
        </w:rPr>
        <w:t xml:space="preserve"> العالمي </w:t>
      </w:r>
      <w:r w:rsidRPr="00CF6A7A">
        <w:rPr>
          <w:rFonts w:ascii="Sakkal Majalla" w:hAnsi="Sakkal Majalla" w:cs="Sakkal Majalla" w:hint="cs"/>
          <w:b/>
          <w:bCs/>
          <w:sz w:val="28"/>
          <w:szCs w:val="28"/>
          <w:rtl/>
          <w:lang w:bidi="ar-DZ"/>
        </w:rPr>
        <w:t xml:space="preserve">من اقتصاد تقليدي </w:t>
      </w:r>
      <w:r w:rsidR="003A3821">
        <w:rPr>
          <w:rFonts w:ascii="Sakkal Majalla" w:hAnsi="Sakkal Majalla" w:cs="Sakkal Majalla" w:hint="cs"/>
          <w:b/>
          <w:bCs/>
          <w:sz w:val="28"/>
          <w:szCs w:val="28"/>
          <w:rtl/>
          <w:lang w:bidi="ar-DZ"/>
        </w:rPr>
        <w:t>إلى</w:t>
      </w:r>
      <w:r w:rsidR="00CF6A7A">
        <w:rPr>
          <w:rFonts w:ascii="Sakkal Majalla" w:hAnsi="Sakkal Majalla" w:cs="Sakkal Majalla" w:hint="cs"/>
          <w:b/>
          <w:bCs/>
          <w:sz w:val="28"/>
          <w:szCs w:val="28"/>
          <w:rtl/>
          <w:lang w:bidi="ar-DZ"/>
        </w:rPr>
        <w:t xml:space="preserve"> </w:t>
      </w:r>
      <w:r w:rsidR="003A3821" w:rsidRPr="00CF6A7A">
        <w:rPr>
          <w:rFonts w:ascii="Sakkal Majalla" w:hAnsi="Sakkal Majalla" w:cs="Sakkal Majalla" w:hint="cs"/>
          <w:b/>
          <w:bCs/>
          <w:sz w:val="28"/>
          <w:szCs w:val="28"/>
          <w:rtl/>
          <w:lang w:bidi="ar-DZ"/>
        </w:rPr>
        <w:t>اقتصا</w:t>
      </w:r>
      <w:r w:rsidR="003A3821" w:rsidRPr="00CF6A7A">
        <w:rPr>
          <w:rFonts w:ascii="Sakkal Majalla" w:hAnsi="Sakkal Majalla" w:cs="Sakkal Majalla" w:hint="eastAsia"/>
          <w:b/>
          <w:bCs/>
          <w:sz w:val="28"/>
          <w:szCs w:val="28"/>
          <w:rtl/>
          <w:lang w:bidi="ar-DZ"/>
        </w:rPr>
        <w:t>د</w:t>
      </w:r>
      <w:r w:rsidRPr="00CF6A7A">
        <w:rPr>
          <w:rFonts w:ascii="Sakkal Majalla" w:hAnsi="Sakkal Majalla" w:cs="Sakkal Majalla" w:hint="cs"/>
          <w:b/>
          <w:bCs/>
          <w:sz w:val="28"/>
          <w:szCs w:val="28"/>
          <w:rtl/>
          <w:lang w:bidi="ar-DZ"/>
        </w:rPr>
        <w:t xml:space="preserve"> رقمي ،وأمام تطور الأنظمة البنكية والاقتصادية للدول تعمل الجزائر لمسايرة هذه التطورات وذلك بعد أن تخلت عن الاقتصاد الموجه واعتنقت اقتصاد السوق </w:t>
      </w:r>
      <w:r w:rsidR="00AC7F02">
        <w:rPr>
          <w:rFonts w:ascii="Sakkal Majalla" w:hAnsi="Sakkal Majalla" w:cs="Sakkal Majalla" w:hint="cs"/>
          <w:b/>
          <w:bCs/>
          <w:sz w:val="28"/>
          <w:szCs w:val="28"/>
          <w:rtl/>
          <w:lang w:bidi="ar-DZ"/>
        </w:rPr>
        <w:t xml:space="preserve">واعتمادها </w:t>
      </w:r>
      <w:r w:rsidRPr="00CF6A7A">
        <w:rPr>
          <w:rFonts w:ascii="Sakkal Majalla" w:hAnsi="Sakkal Majalla" w:cs="Sakkal Majalla" w:hint="cs"/>
          <w:b/>
          <w:bCs/>
          <w:sz w:val="28"/>
          <w:szCs w:val="28"/>
          <w:rtl/>
          <w:lang w:bidi="ar-DZ"/>
        </w:rPr>
        <w:t>ترسانة من القوانين ذات الوجهة ال</w:t>
      </w:r>
      <w:r w:rsidR="002C15C6" w:rsidRPr="00CF6A7A">
        <w:rPr>
          <w:rFonts w:ascii="Sakkal Majalla" w:hAnsi="Sakkal Majalla" w:cs="Sakkal Majalla" w:hint="cs"/>
          <w:b/>
          <w:bCs/>
          <w:sz w:val="28"/>
          <w:szCs w:val="28"/>
          <w:rtl/>
          <w:lang w:bidi="ar-DZ"/>
        </w:rPr>
        <w:t>ل</w:t>
      </w:r>
      <w:r w:rsidRPr="00CF6A7A">
        <w:rPr>
          <w:rFonts w:ascii="Sakkal Majalla" w:hAnsi="Sakkal Majalla" w:cs="Sakkal Majalla" w:hint="cs"/>
          <w:b/>
          <w:bCs/>
          <w:sz w:val="28"/>
          <w:szCs w:val="28"/>
          <w:rtl/>
          <w:lang w:bidi="ar-DZ"/>
        </w:rPr>
        <w:t xml:space="preserve">يبرالية على رأسها القوانين </w:t>
      </w:r>
      <w:r w:rsidR="002C15C6" w:rsidRPr="00CF6A7A">
        <w:rPr>
          <w:rFonts w:ascii="Sakkal Majalla" w:hAnsi="Sakkal Majalla" w:cs="Sakkal Majalla" w:hint="cs"/>
          <w:b/>
          <w:bCs/>
          <w:sz w:val="28"/>
          <w:szCs w:val="28"/>
          <w:rtl/>
          <w:lang w:bidi="ar-DZ"/>
        </w:rPr>
        <w:t>المنظمة</w:t>
      </w:r>
      <w:r w:rsidRPr="00CF6A7A">
        <w:rPr>
          <w:rFonts w:ascii="Sakkal Majalla" w:hAnsi="Sakkal Majalla" w:cs="Sakkal Majalla" w:hint="cs"/>
          <w:b/>
          <w:bCs/>
          <w:sz w:val="28"/>
          <w:szCs w:val="28"/>
          <w:rtl/>
          <w:lang w:bidi="ar-DZ"/>
        </w:rPr>
        <w:t xml:space="preserve"> للقطاع</w:t>
      </w:r>
      <w:r w:rsidR="0072264C" w:rsidRPr="00CF6A7A">
        <w:rPr>
          <w:rFonts w:ascii="Sakkal Majalla" w:hAnsi="Sakkal Majalla" w:cs="Sakkal Majalla" w:hint="cs"/>
          <w:b/>
          <w:bCs/>
          <w:sz w:val="28"/>
          <w:szCs w:val="28"/>
          <w:rtl/>
          <w:lang w:bidi="ar-DZ"/>
        </w:rPr>
        <w:t xml:space="preserve"> البنكي </w:t>
      </w:r>
      <w:r w:rsidRPr="00CF6A7A">
        <w:rPr>
          <w:rFonts w:ascii="Sakkal Majalla" w:hAnsi="Sakkal Majalla" w:cs="Sakkal Majalla" w:hint="cs"/>
          <w:b/>
          <w:bCs/>
          <w:sz w:val="28"/>
          <w:szCs w:val="28"/>
          <w:rtl/>
          <w:lang w:bidi="ar-DZ"/>
        </w:rPr>
        <w:t xml:space="preserve"> </w:t>
      </w:r>
      <w:r w:rsidR="0072264C" w:rsidRPr="00CF6A7A">
        <w:rPr>
          <w:rFonts w:ascii="Sakkal Majalla" w:hAnsi="Sakkal Majalla" w:cs="Sakkal Majalla" w:hint="cs"/>
          <w:b/>
          <w:bCs/>
          <w:sz w:val="28"/>
          <w:szCs w:val="28"/>
          <w:rtl/>
          <w:lang w:bidi="ar-DZ"/>
        </w:rPr>
        <w:t>بداية</w:t>
      </w:r>
      <w:r w:rsidR="00CF6A7A">
        <w:rPr>
          <w:rFonts w:ascii="Sakkal Majalla" w:hAnsi="Sakkal Majalla" w:cs="Sakkal Majalla" w:hint="cs"/>
          <w:b/>
          <w:bCs/>
          <w:sz w:val="28"/>
          <w:szCs w:val="28"/>
          <w:rtl/>
          <w:lang w:bidi="ar-DZ"/>
        </w:rPr>
        <w:t xml:space="preserve"> من </w:t>
      </w:r>
      <w:r w:rsidR="0072264C" w:rsidRPr="00CF6A7A">
        <w:rPr>
          <w:rFonts w:ascii="Sakkal Majalla" w:hAnsi="Sakkal Majalla" w:cs="Sakkal Majalla" w:hint="cs"/>
          <w:b/>
          <w:bCs/>
          <w:sz w:val="28"/>
          <w:szCs w:val="28"/>
          <w:rtl/>
          <w:lang w:bidi="ar-DZ"/>
        </w:rPr>
        <w:t xml:space="preserve"> </w:t>
      </w:r>
      <w:r w:rsidR="003A3821" w:rsidRPr="00CF6A7A">
        <w:rPr>
          <w:rFonts w:ascii="Sakkal Majalla" w:hAnsi="Sakkal Majalla" w:cs="Sakkal Majalla" w:hint="cs"/>
          <w:b/>
          <w:bCs/>
          <w:sz w:val="28"/>
          <w:szCs w:val="28"/>
          <w:rtl/>
          <w:lang w:bidi="ar-DZ"/>
        </w:rPr>
        <w:t>1990</w:t>
      </w:r>
      <w:r w:rsidR="002C15C6" w:rsidRPr="00CF6A7A">
        <w:rPr>
          <w:rFonts w:ascii="Sakkal Majalla" w:hAnsi="Sakkal Majalla" w:cs="Sakkal Majalla" w:hint="cs"/>
          <w:b/>
          <w:bCs/>
          <w:sz w:val="28"/>
          <w:szCs w:val="28"/>
          <w:rtl/>
          <w:lang w:bidi="ar-DZ"/>
        </w:rPr>
        <w:t>وذلك بموجب القانون رقم 90-10 المتضمن قانون النقد والقرض</w:t>
      </w:r>
      <w:r w:rsidR="003A3821">
        <w:rPr>
          <w:rStyle w:val="Appelnotedebasdep"/>
          <w:rFonts w:ascii="Sakkal Majalla" w:hAnsi="Sakkal Majalla" w:cs="Sakkal Majalla"/>
          <w:b/>
          <w:bCs/>
          <w:sz w:val="28"/>
          <w:szCs w:val="28"/>
          <w:rtl/>
          <w:lang w:bidi="ar-DZ"/>
        </w:rPr>
        <w:footnoteReference w:id="2"/>
      </w:r>
      <w:r w:rsidR="003A3821" w:rsidRPr="00CF6A7A">
        <w:rPr>
          <w:rFonts w:ascii="Sakkal Majalla" w:hAnsi="Sakkal Majalla" w:cs="Sakkal Majalla" w:hint="cs"/>
          <w:b/>
          <w:bCs/>
          <w:sz w:val="28"/>
          <w:szCs w:val="28"/>
          <w:rtl/>
          <w:lang w:bidi="ar-DZ"/>
        </w:rPr>
        <w:t xml:space="preserve"> </w:t>
      </w:r>
      <w:r w:rsidR="002C15C6" w:rsidRPr="00CF6A7A">
        <w:rPr>
          <w:rFonts w:ascii="Sakkal Majalla" w:hAnsi="Sakkal Majalla" w:cs="Sakkal Majalla" w:hint="cs"/>
          <w:b/>
          <w:bCs/>
          <w:sz w:val="28"/>
          <w:szCs w:val="28"/>
          <w:rtl/>
          <w:lang w:bidi="ar-DZ"/>
        </w:rPr>
        <w:t xml:space="preserve"> الذي فتح المجال للاستثمار في المجال البنكي والذي ألغي بموجب الأمر رقم 03-11 </w:t>
      </w:r>
      <w:r w:rsidR="003A3821">
        <w:rPr>
          <w:rStyle w:val="Appelnotedebasdep"/>
          <w:rFonts w:ascii="Sakkal Majalla" w:hAnsi="Sakkal Majalla" w:cs="Sakkal Majalla"/>
          <w:b/>
          <w:bCs/>
          <w:sz w:val="28"/>
          <w:szCs w:val="28"/>
          <w:rtl/>
          <w:lang w:bidi="ar-DZ"/>
        </w:rPr>
        <w:footnoteReference w:id="3"/>
      </w:r>
      <w:r w:rsidR="002C15C6" w:rsidRPr="00CF6A7A">
        <w:rPr>
          <w:rFonts w:ascii="Sakkal Majalla" w:hAnsi="Sakkal Majalla" w:cs="Sakkal Majalla" w:hint="cs"/>
          <w:b/>
          <w:bCs/>
          <w:sz w:val="28"/>
          <w:szCs w:val="28"/>
          <w:rtl/>
          <w:lang w:bidi="ar-DZ"/>
        </w:rPr>
        <w:t xml:space="preserve"> </w:t>
      </w:r>
      <w:r w:rsidR="00AC7F02">
        <w:rPr>
          <w:rFonts w:ascii="Sakkal Majalla" w:hAnsi="Sakkal Majalla" w:cs="Sakkal Majalla" w:hint="cs"/>
          <w:b/>
          <w:bCs/>
          <w:sz w:val="28"/>
          <w:szCs w:val="28"/>
          <w:rtl/>
          <w:lang w:bidi="ar-DZ"/>
        </w:rPr>
        <w:t>والذي</w:t>
      </w:r>
      <w:r w:rsidR="002C15C6" w:rsidRPr="00CF6A7A">
        <w:rPr>
          <w:rFonts w:ascii="Sakkal Majalla" w:hAnsi="Sakkal Majalla" w:cs="Sakkal Majalla" w:hint="cs"/>
          <w:b/>
          <w:bCs/>
          <w:sz w:val="28"/>
          <w:szCs w:val="28"/>
          <w:rtl/>
          <w:lang w:bidi="ar-DZ"/>
        </w:rPr>
        <w:t xml:space="preserve"> عدل بموجب </w:t>
      </w:r>
      <w:r w:rsidR="003A3821" w:rsidRPr="00CF6A7A">
        <w:rPr>
          <w:rFonts w:ascii="Sakkal Majalla" w:hAnsi="Sakkal Majalla" w:cs="Sakkal Majalla" w:hint="cs"/>
          <w:b/>
          <w:bCs/>
          <w:sz w:val="28"/>
          <w:szCs w:val="28"/>
          <w:rtl/>
          <w:lang w:bidi="ar-DZ"/>
        </w:rPr>
        <w:t>الأمر</w:t>
      </w:r>
      <w:r w:rsidR="002C15C6" w:rsidRPr="00CF6A7A">
        <w:rPr>
          <w:rFonts w:ascii="Sakkal Majalla" w:hAnsi="Sakkal Majalla" w:cs="Sakkal Majalla" w:hint="cs"/>
          <w:b/>
          <w:bCs/>
          <w:sz w:val="28"/>
          <w:szCs w:val="28"/>
          <w:rtl/>
          <w:lang w:bidi="ar-DZ"/>
        </w:rPr>
        <w:t xml:space="preserve"> رقم 10-04</w:t>
      </w:r>
      <w:r w:rsidR="003A3821">
        <w:rPr>
          <w:rStyle w:val="Appelnotedebasdep"/>
          <w:rFonts w:ascii="Sakkal Majalla" w:hAnsi="Sakkal Majalla" w:cs="Sakkal Majalla"/>
          <w:b/>
          <w:bCs/>
          <w:sz w:val="28"/>
          <w:szCs w:val="28"/>
          <w:rtl/>
          <w:lang w:bidi="ar-DZ"/>
        </w:rPr>
        <w:footnoteReference w:id="4"/>
      </w:r>
      <w:r w:rsidR="002C15C6" w:rsidRPr="00CF6A7A">
        <w:rPr>
          <w:rFonts w:ascii="Sakkal Majalla" w:hAnsi="Sakkal Majalla" w:cs="Sakkal Majalla" w:hint="cs"/>
          <w:b/>
          <w:bCs/>
          <w:sz w:val="28"/>
          <w:szCs w:val="28"/>
          <w:rtl/>
          <w:lang w:bidi="ar-DZ"/>
        </w:rPr>
        <w:t xml:space="preserve"> </w:t>
      </w:r>
      <w:r w:rsidR="00AC7F02">
        <w:rPr>
          <w:rFonts w:ascii="Sakkal Majalla" w:hAnsi="Sakkal Majalla" w:cs="Sakkal Majalla" w:hint="cs"/>
          <w:b/>
          <w:bCs/>
          <w:sz w:val="28"/>
          <w:szCs w:val="28"/>
          <w:rtl/>
          <w:lang w:bidi="ar-DZ"/>
        </w:rPr>
        <w:t xml:space="preserve"> والذي عدل بموجب </w:t>
      </w:r>
      <w:r w:rsidR="00AC7F02">
        <w:rPr>
          <w:rFonts w:ascii="Sakkal Majalla" w:hAnsi="Sakkal Majalla" w:cs="Sakkal Majalla" w:hint="cs"/>
          <w:b/>
          <w:bCs/>
          <w:sz w:val="28"/>
          <w:szCs w:val="28"/>
          <w:rtl/>
          <w:lang w:bidi="ar-DZ"/>
        </w:rPr>
        <w:lastRenderedPageBreak/>
        <w:t xml:space="preserve">القانون رقم 17-10 </w:t>
      </w:r>
      <w:r w:rsidR="002C15C6" w:rsidRPr="00CF6A7A">
        <w:rPr>
          <w:rFonts w:ascii="Sakkal Majalla" w:hAnsi="Sakkal Majalla" w:cs="Sakkal Majalla" w:hint="cs"/>
          <w:b/>
          <w:bCs/>
          <w:sz w:val="28"/>
          <w:szCs w:val="28"/>
          <w:rtl/>
          <w:lang w:bidi="ar-DZ"/>
        </w:rPr>
        <w:t xml:space="preserve">وذلك تحت تأثير أزمة قروض الرهن العقارية الحاصلة على المستوى الدولي ووجوب تكيف المنظومة البنكية للتطورات التي </w:t>
      </w:r>
      <w:r w:rsidR="00CF6A7A">
        <w:rPr>
          <w:rFonts w:ascii="Sakkal Majalla" w:hAnsi="Sakkal Majalla" w:cs="Sakkal Majalla" w:hint="cs"/>
          <w:b/>
          <w:bCs/>
          <w:sz w:val="28"/>
          <w:szCs w:val="28"/>
          <w:rtl/>
          <w:lang w:bidi="ar-DZ"/>
        </w:rPr>
        <w:t>ت</w:t>
      </w:r>
      <w:r w:rsidR="002C15C6" w:rsidRPr="00CF6A7A">
        <w:rPr>
          <w:rFonts w:ascii="Sakkal Majalla" w:hAnsi="Sakkal Majalla" w:cs="Sakkal Majalla" w:hint="cs"/>
          <w:b/>
          <w:bCs/>
          <w:sz w:val="28"/>
          <w:szCs w:val="28"/>
          <w:rtl/>
          <w:lang w:bidi="ar-DZ"/>
        </w:rPr>
        <w:t xml:space="preserve">فرضها لجنة بال </w:t>
      </w:r>
      <w:r w:rsidR="00AC7F02">
        <w:rPr>
          <w:rFonts w:ascii="Sakkal Majalla" w:hAnsi="Sakkal Majalla" w:cs="Sakkal Majalla" w:hint="cs"/>
          <w:b/>
          <w:bCs/>
          <w:sz w:val="28"/>
          <w:szCs w:val="28"/>
          <w:rtl/>
          <w:lang w:bidi="ar-DZ"/>
        </w:rPr>
        <w:t>.</w:t>
      </w:r>
    </w:p>
    <w:p w:rsidR="002C15C6" w:rsidRPr="00CF6A7A" w:rsidRDefault="00433251" w:rsidP="00AC7F02">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t xml:space="preserve">إلى جانب القانون الإطار الذي ينظم المهنة المصرفية نجد خضوع البنوك  للقانون التجاري كونها شركات تجارية تهدف إلى تحقيق الربح  ،وهى تتدخل في الحياة الاقتصادية وتخضع لعدد كبير من القوانين  المتفرقة على رأسها قانون النقد والقرض والقانون التجاري  والقانون الاقتصادي بصفة عامة ،كما تخضع للقواعد الجديدة التي ظهرت بصدور قانون التجارة الالكترونية باعتبارها أشخاص معنوية تقدم خدمات بنكية الكترونية ،وتسعى </w:t>
      </w:r>
      <w:r w:rsidR="009503AD" w:rsidRPr="00CF6A7A">
        <w:rPr>
          <w:rFonts w:ascii="Sakkal Majalla" w:hAnsi="Sakkal Majalla" w:cs="Sakkal Majalla" w:hint="cs"/>
          <w:b/>
          <w:bCs/>
          <w:sz w:val="28"/>
          <w:szCs w:val="28"/>
          <w:rtl/>
          <w:lang w:bidi="ar-DZ"/>
        </w:rPr>
        <w:t>إلى</w:t>
      </w:r>
      <w:r w:rsidRPr="00CF6A7A">
        <w:rPr>
          <w:rFonts w:ascii="Sakkal Majalla" w:hAnsi="Sakkal Majalla" w:cs="Sakkal Majalla" w:hint="cs"/>
          <w:b/>
          <w:bCs/>
          <w:sz w:val="28"/>
          <w:szCs w:val="28"/>
          <w:rtl/>
          <w:lang w:bidi="ar-DZ"/>
        </w:rPr>
        <w:t xml:space="preserve"> تشجيع الاقتصاد الرقمي والتحويلات الالكترونية والدفع والسحب الالكترونيين ،وهى وسائل لامادية تعمل بالتوازي مع الوسائل المادية بالنسبة للصيرفة التقليدية. </w:t>
      </w:r>
    </w:p>
    <w:p w:rsidR="00433251" w:rsidRPr="00CF6A7A" w:rsidRDefault="00433251" w:rsidP="00900A05">
      <w:pPr>
        <w:bidi/>
        <w:jc w:val="both"/>
        <w:rPr>
          <w:rFonts w:ascii="Sakkal Majalla" w:hAnsi="Sakkal Majalla" w:cs="Sakkal Majalla"/>
          <w:b/>
          <w:bCs/>
          <w:sz w:val="28"/>
          <w:szCs w:val="28"/>
          <w:lang w:bidi="ar-DZ"/>
        </w:rPr>
      </w:pPr>
      <w:r w:rsidRPr="00CF6A7A">
        <w:rPr>
          <w:rFonts w:ascii="Sakkal Majalla" w:hAnsi="Sakkal Majalla" w:cs="Sakkal Majalla" w:hint="cs"/>
          <w:b/>
          <w:bCs/>
          <w:sz w:val="28"/>
          <w:szCs w:val="28"/>
          <w:rtl/>
          <w:lang w:bidi="ar-DZ"/>
        </w:rPr>
        <w:t>فبصدور قانون التجارة الالكترونية تجد البنوك نفسها أمام واقع جديد وهو التكيف مع التقنيات والأساليب  والتكنولوجيات الدقيقة لتلبية حاجات الاقتصاد الوطني وتطلعات المواطنين الذين أصبحوا بأمس الحاجة للاستفادة من الخدمات الالكترونية ذات الجودة العالية بكل فعالية وبأقل تكلفة ووقت ممكن .</w:t>
      </w:r>
      <w:r w:rsidR="002C15C6" w:rsidRPr="00CF6A7A">
        <w:rPr>
          <w:rFonts w:ascii="Sakkal Majalla" w:hAnsi="Sakkal Majalla" w:cs="Sakkal Majalla" w:hint="cs"/>
          <w:b/>
          <w:bCs/>
          <w:sz w:val="28"/>
          <w:szCs w:val="28"/>
          <w:rtl/>
          <w:lang w:bidi="ar-DZ"/>
        </w:rPr>
        <w:t xml:space="preserve">    </w:t>
      </w:r>
    </w:p>
    <w:p w:rsidR="00075CC8" w:rsidRPr="00CF6A7A" w:rsidRDefault="00433251" w:rsidP="00900A05">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t xml:space="preserve">بذلت </w:t>
      </w:r>
      <w:r w:rsidR="00CF6A7A" w:rsidRPr="00CF6A7A">
        <w:rPr>
          <w:rFonts w:ascii="Sakkal Majalla" w:hAnsi="Sakkal Majalla" w:cs="Sakkal Majalla" w:hint="cs"/>
          <w:b/>
          <w:bCs/>
          <w:sz w:val="28"/>
          <w:szCs w:val="28"/>
          <w:rtl/>
          <w:lang w:bidi="ar-DZ"/>
        </w:rPr>
        <w:t>الجزائر</w:t>
      </w:r>
      <w:r w:rsidR="00CF6A7A">
        <w:rPr>
          <w:rFonts w:ascii="Sakkal Majalla" w:hAnsi="Sakkal Majalla" w:cs="Sakkal Majalla" w:hint="cs"/>
          <w:b/>
          <w:bCs/>
          <w:sz w:val="28"/>
          <w:szCs w:val="28"/>
          <w:rtl/>
          <w:lang w:bidi="ar-DZ"/>
        </w:rPr>
        <w:t xml:space="preserve"> في هذا الإطار </w:t>
      </w:r>
      <w:r w:rsidRPr="00CF6A7A">
        <w:rPr>
          <w:rFonts w:ascii="Sakkal Majalla" w:hAnsi="Sakkal Majalla" w:cs="Sakkal Majalla" w:hint="cs"/>
          <w:b/>
          <w:bCs/>
          <w:sz w:val="28"/>
          <w:szCs w:val="28"/>
          <w:rtl/>
          <w:lang w:bidi="ar-DZ"/>
        </w:rPr>
        <w:t xml:space="preserve">مجهودات معتبرة </w:t>
      </w:r>
      <w:r w:rsidR="00CF6A7A">
        <w:rPr>
          <w:rFonts w:ascii="Sakkal Majalla" w:hAnsi="Sakkal Majalla" w:cs="Sakkal Majalla" w:hint="cs"/>
          <w:b/>
          <w:bCs/>
          <w:sz w:val="28"/>
          <w:szCs w:val="28"/>
          <w:rtl/>
          <w:lang w:bidi="ar-DZ"/>
        </w:rPr>
        <w:t>للتكيف</w:t>
      </w:r>
      <w:r w:rsidRPr="00CF6A7A">
        <w:rPr>
          <w:rFonts w:ascii="Sakkal Majalla" w:hAnsi="Sakkal Majalla" w:cs="Sakkal Majalla" w:hint="cs"/>
          <w:b/>
          <w:bCs/>
          <w:sz w:val="28"/>
          <w:szCs w:val="28"/>
          <w:rtl/>
          <w:lang w:bidi="ar-DZ"/>
        </w:rPr>
        <w:t xml:space="preserve">  مع المعرفة التكنولوجية ،وعالم الانترنت ،وتكنولوجية الإعلام والاتصال بالتمهيد لذلك من خلال اعتمادها على تقنيات الدفع الالكتروني ،واعتماد بطاقات السحب الالكترونية ،والتوقيع الالكتروني  </w:t>
      </w:r>
      <w:r w:rsidR="00AC7F02">
        <w:rPr>
          <w:rFonts w:ascii="Sakkal Majalla" w:hAnsi="Sakkal Majalla" w:cs="Sakkal Majalla" w:hint="cs"/>
          <w:b/>
          <w:bCs/>
          <w:sz w:val="28"/>
          <w:szCs w:val="28"/>
          <w:rtl/>
          <w:lang w:bidi="ar-DZ"/>
        </w:rPr>
        <w:t>و</w:t>
      </w:r>
      <w:r w:rsidRPr="00CF6A7A">
        <w:rPr>
          <w:rFonts w:ascii="Sakkal Majalla" w:hAnsi="Sakkal Majalla" w:cs="Sakkal Majalla" w:hint="cs"/>
          <w:b/>
          <w:bCs/>
          <w:sz w:val="28"/>
          <w:szCs w:val="28"/>
          <w:rtl/>
          <w:lang w:bidi="ar-DZ"/>
        </w:rPr>
        <w:t xml:space="preserve">تزويد بعض المؤسسات الاقتصادية بتقنية السحب والدفع والتحويل الالكترونية  بما يمثل آفاق جيدة للتجارة الالكترونية في الجزائر  مع  ضرورة مواصلة تجسيدها </w:t>
      </w:r>
      <w:r w:rsidR="00075CC8" w:rsidRPr="00CF6A7A">
        <w:rPr>
          <w:rFonts w:ascii="Sakkal Majalla" w:hAnsi="Sakkal Majalla" w:cs="Sakkal Majalla" w:hint="cs"/>
          <w:b/>
          <w:bCs/>
          <w:sz w:val="28"/>
          <w:szCs w:val="28"/>
          <w:rtl/>
          <w:lang w:bidi="ar-DZ"/>
        </w:rPr>
        <w:t xml:space="preserve"> وتطبيقيها وفقا للمعايير المعترف بها دوليا.</w:t>
      </w:r>
    </w:p>
    <w:p w:rsidR="00551795" w:rsidRPr="00CF6A7A" w:rsidRDefault="00CF6A7A" w:rsidP="00AC7F02">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w:t>
      </w:r>
      <w:r w:rsidR="00075CC8" w:rsidRPr="00CF6A7A">
        <w:rPr>
          <w:rFonts w:ascii="Sakkal Majalla" w:hAnsi="Sakkal Majalla" w:cs="Sakkal Majalla" w:hint="cs"/>
          <w:b/>
          <w:bCs/>
          <w:sz w:val="28"/>
          <w:szCs w:val="28"/>
          <w:rtl/>
          <w:lang w:bidi="ar-DZ"/>
        </w:rPr>
        <w:t>لتحليل مدى مساهمة التجارة الالكترونية لتحقيق فعالية عمل البنوك ومردوديته ،</w:t>
      </w:r>
      <w:r w:rsidR="00AC7F02">
        <w:rPr>
          <w:rFonts w:ascii="Sakkal Majalla" w:hAnsi="Sakkal Majalla" w:cs="Sakkal Majalla" w:hint="cs"/>
          <w:b/>
          <w:bCs/>
          <w:sz w:val="28"/>
          <w:szCs w:val="28"/>
          <w:rtl/>
          <w:lang w:bidi="ar-DZ"/>
        </w:rPr>
        <w:t xml:space="preserve">وضرورة </w:t>
      </w:r>
      <w:r w:rsidR="00075CC8" w:rsidRPr="00CF6A7A">
        <w:rPr>
          <w:rFonts w:ascii="Sakkal Majalla" w:hAnsi="Sakkal Majalla" w:cs="Sakkal Majalla" w:hint="cs"/>
          <w:b/>
          <w:bCs/>
          <w:sz w:val="28"/>
          <w:szCs w:val="28"/>
          <w:rtl/>
          <w:lang w:bidi="ar-DZ"/>
        </w:rPr>
        <w:t xml:space="preserve"> التعامل بنوع من الحذر والأمن في معالجة العمليات لالكترونية نحاول الإجابة على الإشكالية التالية : كيف تعامل المشرع البنكي الجزائري مع التجارة الالكترونية ،وما هي أفاقها في مجال مرفق البنوك ،وما هى التحديات والعراقيل التي ما تزال تواجهها الجزائر في</w:t>
      </w:r>
      <w:r>
        <w:rPr>
          <w:rFonts w:ascii="Sakkal Majalla" w:hAnsi="Sakkal Majalla" w:cs="Sakkal Majalla" w:hint="cs"/>
          <w:b/>
          <w:bCs/>
          <w:sz w:val="28"/>
          <w:szCs w:val="28"/>
          <w:rtl/>
          <w:lang w:bidi="ar-DZ"/>
        </w:rPr>
        <w:t xml:space="preserve"> </w:t>
      </w:r>
      <w:r w:rsidR="00075CC8" w:rsidRPr="00CF6A7A">
        <w:rPr>
          <w:rFonts w:ascii="Sakkal Majalla" w:hAnsi="Sakkal Majalla" w:cs="Sakkal Majalla" w:hint="cs"/>
          <w:b/>
          <w:bCs/>
          <w:sz w:val="28"/>
          <w:szCs w:val="28"/>
          <w:rtl/>
          <w:lang w:bidi="ar-DZ"/>
        </w:rPr>
        <w:t>هذا المجال ؟</w:t>
      </w:r>
    </w:p>
    <w:p w:rsidR="00AC7F02" w:rsidRDefault="00F313DE" w:rsidP="00AC7F02">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ك</w:t>
      </w:r>
      <w:r w:rsidR="00075CC8" w:rsidRPr="00CF6A7A">
        <w:rPr>
          <w:rFonts w:ascii="Sakkal Majalla" w:hAnsi="Sakkal Majalla" w:cs="Sakkal Majalla" w:hint="cs"/>
          <w:b/>
          <w:bCs/>
          <w:sz w:val="28"/>
          <w:szCs w:val="28"/>
          <w:rtl/>
          <w:lang w:bidi="ar-DZ"/>
        </w:rPr>
        <w:t xml:space="preserve">إجابة على هذه الإشكالية </w:t>
      </w:r>
      <w:r w:rsidR="00AC7F02">
        <w:rPr>
          <w:rFonts w:ascii="Sakkal Majalla" w:hAnsi="Sakkal Majalla" w:cs="Sakkal Majalla" w:hint="cs"/>
          <w:b/>
          <w:bCs/>
          <w:sz w:val="28"/>
          <w:szCs w:val="28"/>
          <w:rtl/>
          <w:lang w:bidi="ar-DZ"/>
        </w:rPr>
        <w:t xml:space="preserve">قسمنا دراستنا الى </w:t>
      </w:r>
      <w:r w:rsidR="00075CC8" w:rsidRPr="00CF6A7A">
        <w:rPr>
          <w:rFonts w:ascii="Sakkal Majalla" w:hAnsi="Sakkal Majalla" w:cs="Sakkal Majalla" w:hint="cs"/>
          <w:b/>
          <w:bCs/>
          <w:sz w:val="28"/>
          <w:szCs w:val="28"/>
          <w:rtl/>
          <w:lang w:bidi="ar-DZ"/>
        </w:rPr>
        <w:t>مبحثين</w:t>
      </w:r>
      <w:r w:rsidR="00AC7F02">
        <w:rPr>
          <w:rFonts w:ascii="Sakkal Majalla" w:hAnsi="Sakkal Majalla" w:cs="Sakkal Majalla" w:hint="cs"/>
          <w:b/>
          <w:bCs/>
          <w:sz w:val="28"/>
          <w:szCs w:val="28"/>
          <w:rtl/>
          <w:lang w:bidi="ar-DZ"/>
        </w:rPr>
        <w:t xml:space="preserve"> كما يلي </w:t>
      </w:r>
      <w:r w:rsidR="00075CC8" w:rsidRPr="00CF6A7A">
        <w:rPr>
          <w:rFonts w:ascii="Sakkal Majalla" w:hAnsi="Sakkal Majalla" w:cs="Sakkal Majalla" w:hint="cs"/>
          <w:b/>
          <w:bCs/>
          <w:sz w:val="28"/>
          <w:szCs w:val="28"/>
          <w:rtl/>
          <w:lang w:bidi="ar-DZ"/>
        </w:rPr>
        <w:t xml:space="preserve"> </w:t>
      </w:r>
      <w:r w:rsidR="00AC7F02">
        <w:rPr>
          <w:rFonts w:ascii="Sakkal Majalla" w:hAnsi="Sakkal Majalla" w:cs="Sakkal Majalla" w:hint="cs"/>
          <w:b/>
          <w:bCs/>
          <w:sz w:val="28"/>
          <w:szCs w:val="28"/>
          <w:rtl/>
          <w:lang w:bidi="ar-DZ"/>
        </w:rPr>
        <w:t xml:space="preserve"> :</w:t>
      </w:r>
    </w:p>
    <w:p w:rsidR="00AC7F02" w:rsidRDefault="00075CC8" w:rsidP="00AC7F02">
      <w:pPr>
        <w:bidi/>
        <w:jc w:val="both"/>
        <w:rPr>
          <w:rFonts w:ascii="Sakkal Majalla" w:hAnsi="Sakkal Majalla" w:cs="Sakkal Majalla" w:hint="cs"/>
          <w:b/>
          <w:bCs/>
          <w:sz w:val="28"/>
          <w:szCs w:val="28"/>
          <w:rtl/>
          <w:lang w:bidi="ar-DZ"/>
        </w:rPr>
      </w:pPr>
      <w:r w:rsidRPr="00CF6A7A">
        <w:rPr>
          <w:rFonts w:ascii="Sakkal Majalla" w:hAnsi="Sakkal Majalla" w:cs="Sakkal Majalla" w:hint="cs"/>
          <w:b/>
          <w:bCs/>
          <w:sz w:val="28"/>
          <w:szCs w:val="28"/>
          <w:rtl/>
          <w:lang w:bidi="ar-DZ"/>
        </w:rPr>
        <w:t>المبحث الأول</w:t>
      </w:r>
      <w:r w:rsidR="00F313DE">
        <w:rPr>
          <w:rFonts w:ascii="Sakkal Majalla" w:hAnsi="Sakkal Majalla" w:cs="Sakkal Majalla" w:hint="cs"/>
          <w:b/>
          <w:bCs/>
          <w:sz w:val="28"/>
          <w:szCs w:val="28"/>
          <w:rtl/>
          <w:lang w:bidi="ar-DZ"/>
        </w:rPr>
        <w:t xml:space="preserve"> </w:t>
      </w:r>
      <w:r w:rsidR="00AC7F02">
        <w:rPr>
          <w:rFonts w:ascii="Sakkal Majalla" w:hAnsi="Sakkal Majalla" w:cs="Sakkal Majalla" w:hint="cs"/>
          <w:b/>
          <w:bCs/>
          <w:sz w:val="28"/>
          <w:szCs w:val="28"/>
          <w:rtl/>
          <w:lang w:bidi="ar-DZ"/>
        </w:rPr>
        <w:t>:</w:t>
      </w:r>
      <w:r w:rsidR="00F313DE">
        <w:rPr>
          <w:rFonts w:ascii="Sakkal Majalla" w:hAnsi="Sakkal Majalla" w:cs="Sakkal Majalla" w:hint="cs"/>
          <w:b/>
          <w:bCs/>
          <w:sz w:val="28"/>
          <w:szCs w:val="28"/>
          <w:rtl/>
          <w:lang w:bidi="ar-DZ"/>
        </w:rPr>
        <w:t xml:space="preserve"> </w:t>
      </w:r>
      <w:r w:rsidRPr="00CF6A7A">
        <w:rPr>
          <w:rFonts w:ascii="Sakkal Majalla" w:hAnsi="Sakkal Majalla" w:cs="Sakkal Majalla" w:hint="cs"/>
          <w:b/>
          <w:bCs/>
          <w:sz w:val="28"/>
          <w:szCs w:val="28"/>
          <w:rtl/>
          <w:lang w:bidi="ar-DZ"/>
        </w:rPr>
        <w:t xml:space="preserve">البنوك </w:t>
      </w:r>
      <w:r w:rsidR="00035BAC">
        <w:rPr>
          <w:rFonts w:ascii="Sakkal Majalla" w:hAnsi="Sakkal Majalla" w:cs="Sakkal Majalla" w:hint="cs"/>
          <w:b/>
          <w:bCs/>
          <w:sz w:val="28"/>
          <w:szCs w:val="28"/>
          <w:rtl/>
          <w:lang w:bidi="ar-DZ"/>
        </w:rPr>
        <w:t>ا</w:t>
      </w:r>
      <w:r w:rsidR="00F313DE">
        <w:rPr>
          <w:rFonts w:ascii="Sakkal Majalla" w:hAnsi="Sakkal Majalla" w:cs="Sakkal Majalla" w:hint="cs"/>
          <w:b/>
          <w:bCs/>
          <w:sz w:val="28"/>
          <w:szCs w:val="28"/>
          <w:rtl/>
          <w:lang w:bidi="ar-DZ"/>
        </w:rPr>
        <w:t>لجزائر</w:t>
      </w:r>
      <w:r w:rsidR="00035BAC">
        <w:rPr>
          <w:rFonts w:ascii="Sakkal Majalla" w:hAnsi="Sakkal Majalla" w:cs="Sakkal Majalla" w:hint="cs"/>
          <w:b/>
          <w:bCs/>
          <w:sz w:val="28"/>
          <w:szCs w:val="28"/>
          <w:rtl/>
          <w:lang w:bidi="ar-DZ"/>
        </w:rPr>
        <w:t xml:space="preserve">ية في مواجهة عالم الأرقام والتجارة الالكترونية </w:t>
      </w:r>
      <w:r w:rsidR="00AC7F02">
        <w:rPr>
          <w:rFonts w:ascii="Sakkal Majalla" w:hAnsi="Sakkal Majalla" w:cs="Sakkal Majalla" w:hint="cs"/>
          <w:b/>
          <w:bCs/>
          <w:sz w:val="28"/>
          <w:szCs w:val="28"/>
          <w:rtl/>
          <w:lang w:bidi="ar-DZ"/>
        </w:rPr>
        <w:t>،</w:t>
      </w:r>
    </w:p>
    <w:p w:rsidR="00075CC8" w:rsidRPr="00CF6A7A" w:rsidRDefault="00AC7F02" w:rsidP="00AC7F02">
      <w:p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و</w:t>
      </w:r>
      <w:r w:rsidR="00075CC8" w:rsidRPr="00CF6A7A">
        <w:rPr>
          <w:rFonts w:ascii="Sakkal Majalla" w:hAnsi="Sakkal Majalla" w:cs="Sakkal Majalla" w:hint="cs"/>
          <w:b/>
          <w:bCs/>
          <w:sz w:val="28"/>
          <w:szCs w:val="28"/>
          <w:rtl/>
          <w:lang w:bidi="ar-DZ"/>
        </w:rPr>
        <w:t xml:space="preserve"> المبحث الثاني </w:t>
      </w:r>
      <w:r>
        <w:rPr>
          <w:rFonts w:ascii="Sakkal Majalla" w:hAnsi="Sakkal Majalla" w:cs="Sakkal Majalla" w:hint="cs"/>
          <w:b/>
          <w:bCs/>
          <w:sz w:val="28"/>
          <w:szCs w:val="28"/>
          <w:rtl/>
          <w:lang w:bidi="ar-DZ"/>
        </w:rPr>
        <w:t xml:space="preserve">: </w:t>
      </w:r>
      <w:r w:rsidR="00075CC8" w:rsidRPr="00CF6A7A">
        <w:rPr>
          <w:rFonts w:ascii="Sakkal Majalla" w:hAnsi="Sakkal Majalla" w:cs="Sakkal Majalla" w:hint="cs"/>
          <w:b/>
          <w:bCs/>
          <w:sz w:val="28"/>
          <w:szCs w:val="28"/>
          <w:rtl/>
          <w:lang w:bidi="ar-DZ"/>
        </w:rPr>
        <w:t xml:space="preserve">التحديات والعراقيل التي تصطدم </w:t>
      </w:r>
      <w:r w:rsidR="00F313DE">
        <w:rPr>
          <w:rFonts w:ascii="Sakkal Majalla" w:hAnsi="Sakkal Majalla" w:cs="Sakkal Majalla" w:hint="cs"/>
          <w:b/>
          <w:bCs/>
          <w:sz w:val="28"/>
          <w:szCs w:val="28"/>
          <w:rtl/>
          <w:lang w:bidi="ar-DZ"/>
        </w:rPr>
        <w:t xml:space="preserve">بتفعيل التجارة الالكترونية في مرفق البنوك  ومسايرتها للاقتصاد الرقمي  على المستوى العالمي  </w:t>
      </w:r>
      <w:r w:rsidR="00075CC8" w:rsidRPr="00CF6A7A">
        <w:rPr>
          <w:rFonts w:ascii="Sakkal Majalla" w:hAnsi="Sakkal Majalla" w:cs="Sakkal Majalla" w:hint="cs"/>
          <w:b/>
          <w:bCs/>
          <w:sz w:val="28"/>
          <w:szCs w:val="28"/>
          <w:rtl/>
          <w:lang w:bidi="ar-DZ"/>
        </w:rPr>
        <w:t>.</w:t>
      </w:r>
    </w:p>
    <w:p w:rsidR="00075CC8" w:rsidRPr="00CF6A7A" w:rsidRDefault="00075CC8" w:rsidP="00900A05">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lastRenderedPageBreak/>
        <w:t xml:space="preserve">المبحث الأول: </w:t>
      </w:r>
      <w:r w:rsidR="00035BAC" w:rsidRPr="00CF6A7A">
        <w:rPr>
          <w:rFonts w:ascii="Sakkal Majalla" w:hAnsi="Sakkal Majalla" w:cs="Sakkal Majalla" w:hint="cs"/>
          <w:b/>
          <w:bCs/>
          <w:sz w:val="28"/>
          <w:szCs w:val="28"/>
          <w:rtl/>
          <w:lang w:bidi="ar-DZ"/>
        </w:rPr>
        <w:t xml:space="preserve">البنوك </w:t>
      </w:r>
      <w:r w:rsidR="00035BAC">
        <w:rPr>
          <w:rFonts w:ascii="Sakkal Majalla" w:hAnsi="Sakkal Majalla" w:cs="Sakkal Majalla" w:hint="cs"/>
          <w:b/>
          <w:bCs/>
          <w:sz w:val="28"/>
          <w:szCs w:val="28"/>
          <w:rtl/>
          <w:lang w:bidi="ar-DZ"/>
        </w:rPr>
        <w:t>الجزائرية في مواجهة عالم الأرقام والتجارة الالكترونية</w:t>
      </w:r>
    </w:p>
    <w:p w:rsidR="00CF6A7A" w:rsidRDefault="00075CC8" w:rsidP="005C10D9">
      <w:pPr>
        <w:bidi/>
        <w:jc w:val="both"/>
        <w:rPr>
          <w:rFonts w:ascii="Sakkal Majalla" w:hAnsi="Sakkal Majalla" w:cs="Sakkal Majalla"/>
          <w:b/>
          <w:bCs/>
          <w:sz w:val="28"/>
          <w:szCs w:val="28"/>
          <w:rtl/>
          <w:lang w:bidi="ar-DZ"/>
        </w:rPr>
      </w:pPr>
      <w:r w:rsidRPr="00CF6A7A">
        <w:rPr>
          <w:rFonts w:ascii="Sakkal Majalla" w:hAnsi="Sakkal Majalla" w:cs="Sakkal Majalla" w:hint="cs"/>
          <w:b/>
          <w:bCs/>
          <w:sz w:val="28"/>
          <w:szCs w:val="28"/>
          <w:rtl/>
          <w:lang w:bidi="ar-DZ"/>
        </w:rPr>
        <w:t xml:space="preserve">مهدت الجزائر </w:t>
      </w:r>
      <w:r w:rsidR="00CF6A7A" w:rsidRPr="00CF6A7A">
        <w:rPr>
          <w:rFonts w:ascii="Sakkal Majalla" w:hAnsi="Sakkal Majalla" w:cs="Sakkal Majalla" w:hint="cs"/>
          <w:b/>
          <w:bCs/>
          <w:sz w:val="28"/>
          <w:szCs w:val="28"/>
          <w:rtl/>
          <w:lang w:bidi="ar-DZ"/>
        </w:rPr>
        <w:t>لإصدار</w:t>
      </w:r>
      <w:r w:rsidRPr="00CF6A7A">
        <w:rPr>
          <w:rFonts w:ascii="Sakkal Majalla" w:hAnsi="Sakkal Majalla" w:cs="Sakkal Majalla" w:hint="cs"/>
          <w:b/>
          <w:bCs/>
          <w:sz w:val="28"/>
          <w:szCs w:val="28"/>
          <w:rtl/>
          <w:lang w:bidi="ar-DZ"/>
        </w:rPr>
        <w:t xml:space="preserve"> قانون التجارة الالكترونية </w:t>
      </w:r>
      <w:r w:rsidR="00AC7F02">
        <w:rPr>
          <w:rFonts w:ascii="Sakkal Majalla" w:hAnsi="Sakkal Majalla" w:cs="Sakkal Majalla" w:hint="cs"/>
          <w:b/>
          <w:bCs/>
          <w:sz w:val="28"/>
          <w:szCs w:val="28"/>
          <w:rtl/>
          <w:lang w:bidi="ar-DZ"/>
        </w:rPr>
        <w:t xml:space="preserve">الذي صدرا متأخرا بموجب </w:t>
      </w:r>
      <w:r w:rsidRPr="00CF6A7A">
        <w:rPr>
          <w:rFonts w:ascii="Sakkal Majalla" w:hAnsi="Sakkal Majalla" w:cs="Sakkal Majalla" w:hint="cs"/>
          <w:b/>
          <w:bCs/>
          <w:sz w:val="28"/>
          <w:szCs w:val="28"/>
          <w:rtl/>
          <w:lang w:bidi="ar-DZ"/>
        </w:rPr>
        <w:t xml:space="preserve">القانون رقم 18-05 المؤرخ في 10 ماي 2018 </w:t>
      </w:r>
      <w:r w:rsidR="003A3821">
        <w:rPr>
          <w:rStyle w:val="Appelnotedebasdep"/>
          <w:rFonts w:ascii="Sakkal Majalla" w:hAnsi="Sakkal Majalla" w:cs="Sakkal Majalla"/>
          <w:b/>
          <w:bCs/>
          <w:sz w:val="28"/>
          <w:szCs w:val="28"/>
          <w:rtl/>
          <w:lang w:bidi="ar-DZ"/>
        </w:rPr>
        <w:footnoteReference w:id="5"/>
      </w:r>
      <w:r w:rsidRPr="00CF6A7A">
        <w:rPr>
          <w:rFonts w:ascii="Sakkal Majalla" w:hAnsi="Sakkal Majalla" w:cs="Sakkal Majalla" w:hint="cs"/>
          <w:b/>
          <w:bCs/>
          <w:sz w:val="28"/>
          <w:szCs w:val="28"/>
          <w:rtl/>
          <w:lang w:bidi="ar-DZ"/>
        </w:rPr>
        <w:t xml:space="preserve"> ،والذي على الرغم من </w:t>
      </w:r>
      <w:r w:rsidR="00CF6A7A" w:rsidRPr="00CF6A7A">
        <w:rPr>
          <w:rFonts w:ascii="Sakkal Majalla" w:hAnsi="Sakkal Majalla" w:cs="Sakkal Majalla" w:hint="cs"/>
          <w:b/>
          <w:bCs/>
          <w:sz w:val="28"/>
          <w:szCs w:val="28"/>
          <w:rtl/>
          <w:lang w:bidi="ar-DZ"/>
        </w:rPr>
        <w:t>التأخر</w:t>
      </w:r>
      <w:r w:rsidRPr="00CF6A7A">
        <w:rPr>
          <w:rFonts w:ascii="Sakkal Majalla" w:hAnsi="Sakkal Majalla" w:cs="Sakkal Majalla" w:hint="cs"/>
          <w:b/>
          <w:bCs/>
          <w:sz w:val="28"/>
          <w:szCs w:val="28"/>
          <w:rtl/>
          <w:lang w:bidi="ar-DZ"/>
        </w:rPr>
        <w:t xml:space="preserve"> الذي سجلته في اعتماد هذا النوع من التجارة الا أنه من شأن التمهيد الحاصل </w:t>
      </w:r>
      <w:r w:rsidR="005C10D9">
        <w:rPr>
          <w:rFonts w:ascii="Sakkal Majalla" w:hAnsi="Sakkal Majalla" w:cs="Sakkal Majalla" w:hint="cs"/>
          <w:b/>
          <w:bCs/>
          <w:sz w:val="28"/>
          <w:szCs w:val="28"/>
          <w:rtl/>
          <w:lang w:bidi="ar-DZ"/>
        </w:rPr>
        <w:t xml:space="preserve">والمتمثل في اعتماد بعض المفاهيم الخاصة بالتجارة الالكترونية كالدفع الالكتروني ،و التوقيع الالكتروني ، والسجل الالكتروني </w:t>
      </w:r>
      <w:r w:rsidRPr="00CF6A7A">
        <w:rPr>
          <w:rFonts w:ascii="Sakkal Majalla" w:hAnsi="Sakkal Majalla" w:cs="Sakkal Majalla" w:hint="cs"/>
          <w:b/>
          <w:bCs/>
          <w:sz w:val="28"/>
          <w:szCs w:val="28"/>
          <w:rtl/>
          <w:lang w:bidi="ar-DZ"/>
        </w:rPr>
        <w:t>أن ييسر  كيفيات التطبيق والتأقلم للب</w:t>
      </w:r>
      <w:r w:rsidR="00035BAC">
        <w:rPr>
          <w:rFonts w:ascii="Sakkal Majalla" w:hAnsi="Sakkal Majalla" w:cs="Sakkal Majalla" w:hint="cs"/>
          <w:b/>
          <w:bCs/>
          <w:sz w:val="28"/>
          <w:szCs w:val="28"/>
          <w:rtl/>
          <w:lang w:bidi="ar-DZ"/>
        </w:rPr>
        <w:t xml:space="preserve">نوك الجزائرية وبصورة تدريجية  </w:t>
      </w:r>
      <w:r w:rsidRPr="00CF6A7A">
        <w:rPr>
          <w:rFonts w:ascii="Sakkal Majalla" w:hAnsi="Sakkal Majalla" w:cs="Sakkal Majalla" w:hint="cs"/>
          <w:b/>
          <w:bCs/>
          <w:sz w:val="28"/>
          <w:szCs w:val="28"/>
          <w:rtl/>
          <w:lang w:bidi="ar-DZ"/>
        </w:rPr>
        <w:t>مع أشكال التجارة الالكترونية</w:t>
      </w:r>
      <w:r w:rsidR="00AC7F02">
        <w:rPr>
          <w:rFonts w:ascii="Sakkal Majalla" w:hAnsi="Sakkal Majalla" w:cs="Sakkal Majalla" w:hint="cs"/>
          <w:b/>
          <w:bCs/>
          <w:sz w:val="28"/>
          <w:szCs w:val="28"/>
          <w:rtl/>
          <w:lang w:bidi="ar-DZ"/>
        </w:rPr>
        <w:t xml:space="preserve"> التي تعتبر مفهوما جديدا للتجارة</w:t>
      </w:r>
      <w:r w:rsidRPr="00CF6A7A">
        <w:rPr>
          <w:rFonts w:ascii="Sakkal Majalla" w:hAnsi="Sakkal Majalla" w:cs="Sakkal Majalla" w:hint="cs"/>
          <w:b/>
          <w:bCs/>
          <w:sz w:val="28"/>
          <w:szCs w:val="28"/>
          <w:rtl/>
          <w:lang w:bidi="ar-DZ"/>
        </w:rPr>
        <w:t xml:space="preserve"> (المطلب الأول) </w:t>
      </w:r>
      <w:r w:rsidR="005C10D9">
        <w:rPr>
          <w:rFonts w:ascii="Sakkal Majalla" w:hAnsi="Sakkal Majalla" w:cs="Sakkal Majalla" w:hint="cs"/>
          <w:b/>
          <w:bCs/>
          <w:sz w:val="28"/>
          <w:szCs w:val="28"/>
          <w:rtl/>
          <w:lang w:bidi="ar-DZ"/>
        </w:rPr>
        <w:t>و</w:t>
      </w:r>
      <w:r w:rsidR="005C10D9" w:rsidRPr="00CF6A7A">
        <w:rPr>
          <w:rFonts w:ascii="Sakkal Majalla" w:hAnsi="Sakkal Majalla" w:cs="Sakkal Majalla" w:hint="cs"/>
          <w:b/>
          <w:bCs/>
          <w:sz w:val="28"/>
          <w:szCs w:val="28"/>
          <w:rtl/>
          <w:lang w:bidi="ar-DZ"/>
        </w:rPr>
        <w:t xml:space="preserve"> </w:t>
      </w:r>
      <w:r w:rsidR="00CF6A7A" w:rsidRPr="00CF6A7A">
        <w:rPr>
          <w:rFonts w:ascii="Sakkal Majalla" w:hAnsi="Sakkal Majalla" w:cs="Sakkal Majalla" w:hint="cs"/>
          <w:b/>
          <w:bCs/>
          <w:sz w:val="28"/>
          <w:szCs w:val="28"/>
          <w:rtl/>
          <w:lang w:bidi="ar-DZ"/>
        </w:rPr>
        <w:t>اعتماد وسائل الدفع الالكترونية</w:t>
      </w:r>
      <w:r w:rsidR="00E42B4C">
        <w:rPr>
          <w:rFonts w:ascii="Sakkal Majalla" w:hAnsi="Sakkal Majalla" w:cs="Sakkal Majalla" w:hint="cs"/>
          <w:b/>
          <w:bCs/>
          <w:sz w:val="28"/>
          <w:szCs w:val="28"/>
          <w:rtl/>
          <w:lang w:bidi="ar-DZ"/>
        </w:rPr>
        <w:t xml:space="preserve"> وتقنيات التجارة الالكترونية</w:t>
      </w:r>
      <w:r w:rsidR="005C10D9">
        <w:rPr>
          <w:rFonts w:ascii="Sakkal Majalla" w:hAnsi="Sakkal Majalla" w:cs="Sakkal Majalla" w:hint="cs"/>
          <w:b/>
          <w:bCs/>
          <w:sz w:val="28"/>
          <w:szCs w:val="28"/>
          <w:rtl/>
          <w:lang w:bidi="ar-DZ"/>
        </w:rPr>
        <w:t xml:space="preserve"> لتقديم الخدمات البنكية </w:t>
      </w:r>
      <w:r w:rsidR="00E42B4C">
        <w:rPr>
          <w:rFonts w:ascii="Sakkal Majalla" w:hAnsi="Sakkal Majalla" w:cs="Sakkal Majalla" w:hint="cs"/>
          <w:b/>
          <w:bCs/>
          <w:sz w:val="28"/>
          <w:szCs w:val="28"/>
          <w:rtl/>
          <w:lang w:bidi="ar-DZ"/>
        </w:rPr>
        <w:t xml:space="preserve"> </w:t>
      </w:r>
      <w:r w:rsidR="00CF6A7A" w:rsidRPr="00CF6A7A">
        <w:rPr>
          <w:rFonts w:ascii="Sakkal Majalla" w:hAnsi="Sakkal Majalla" w:cs="Sakkal Majalla" w:hint="cs"/>
          <w:b/>
          <w:bCs/>
          <w:sz w:val="28"/>
          <w:szCs w:val="28"/>
          <w:rtl/>
          <w:lang w:bidi="ar-DZ"/>
        </w:rPr>
        <w:t xml:space="preserve"> (المطلب الثاني) </w:t>
      </w:r>
      <w:r w:rsidR="00D87DBE">
        <w:rPr>
          <w:rFonts w:ascii="Sakkal Majalla" w:hAnsi="Sakkal Majalla" w:cs="Sakkal Majalla" w:hint="cs"/>
          <w:b/>
          <w:bCs/>
          <w:sz w:val="28"/>
          <w:szCs w:val="28"/>
          <w:rtl/>
          <w:lang w:bidi="ar-DZ"/>
        </w:rPr>
        <w:t>.</w:t>
      </w:r>
    </w:p>
    <w:p w:rsidR="0040435E" w:rsidRDefault="0040435E"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المطلب </w:t>
      </w:r>
      <w:r w:rsidR="000212A2">
        <w:rPr>
          <w:rFonts w:ascii="Sakkal Majalla" w:hAnsi="Sakkal Majalla" w:cs="Sakkal Majalla" w:hint="cs"/>
          <w:b/>
          <w:bCs/>
          <w:sz w:val="28"/>
          <w:szCs w:val="28"/>
          <w:rtl/>
          <w:lang w:bidi="ar-DZ"/>
        </w:rPr>
        <w:t>الأول:</w:t>
      </w:r>
      <w:r>
        <w:rPr>
          <w:rFonts w:ascii="Sakkal Majalla" w:hAnsi="Sakkal Majalla" w:cs="Sakkal Majalla" w:hint="cs"/>
          <w:b/>
          <w:bCs/>
          <w:sz w:val="28"/>
          <w:szCs w:val="28"/>
          <w:rtl/>
          <w:lang w:bidi="ar-DZ"/>
        </w:rPr>
        <w:t xml:space="preserve">تعريف التجارة الالكترونية ومزاياها </w:t>
      </w:r>
    </w:p>
    <w:p w:rsidR="00E42B4C" w:rsidRDefault="00450A9D"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نحدد ماذا نعني</w:t>
      </w:r>
      <w:r w:rsidR="00E42B4C">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ب</w:t>
      </w:r>
      <w:r w:rsidR="00E42B4C">
        <w:rPr>
          <w:rFonts w:ascii="Sakkal Majalla" w:hAnsi="Sakkal Majalla" w:cs="Sakkal Majalla" w:hint="cs"/>
          <w:b/>
          <w:bCs/>
          <w:sz w:val="28"/>
          <w:szCs w:val="28"/>
          <w:rtl/>
          <w:lang w:bidi="ar-DZ"/>
        </w:rPr>
        <w:t xml:space="preserve">التجارة الالكترونية </w:t>
      </w:r>
      <w:r w:rsidR="00E42B4C" w:rsidRPr="0040435E">
        <w:rPr>
          <w:rFonts w:ascii="Sakkal Majalla" w:hAnsi="Sakkal Majalla" w:cs="Sakkal Majalla" w:hint="cs"/>
          <w:b/>
          <w:bCs/>
          <w:sz w:val="28"/>
          <w:szCs w:val="28"/>
          <w:rtl/>
          <w:lang w:bidi="ar-DZ"/>
        </w:rPr>
        <w:t>(الفرع الأول)</w:t>
      </w:r>
      <w:r w:rsidR="00E42B4C">
        <w:rPr>
          <w:rFonts w:ascii="Sakkal Majalla" w:hAnsi="Sakkal Majalla" w:cs="Sakkal Majalla" w:hint="cs"/>
          <w:b/>
          <w:bCs/>
          <w:sz w:val="28"/>
          <w:szCs w:val="28"/>
          <w:rtl/>
          <w:lang w:bidi="ar-DZ"/>
        </w:rPr>
        <w:t xml:space="preserve"> ومختلف المزايا التي تحققها للبنوك (الفرع الثاني).</w:t>
      </w:r>
    </w:p>
    <w:p w:rsidR="00C17418" w:rsidRDefault="00C17418" w:rsidP="00CB1C96">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يقصد ب</w:t>
      </w:r>
      <w:r w:rsidR="00F313DE">
        <w:rPr>
          <w:rFonts w:ascii="Sakkal Majalla" w:hAnsi="Sakkal Majalla" w:cs="Sakkal Majalla" w:hint="cs"/>
          <w:b/>
          <w:bCs/>
          <w:sz w:val="28"/>
          <w:szCs w:val="28"/>
          <w:rtl/>
          <w:lang w:bidi="ar-DZ"/>
        </w:rPr>
        <w:t xml:space="preserve">الصيرفة أو التجارة الالكترونية  أو التجارة على الخط </w:t>
      </w:r>
      <w:r w:rsidR="007560E4">
        <w:rPr>
          <w:rFonts w:ascii="Sakkal Majalla" w:hAnsi="Sakkal Majalla" w:cs="Sakkal Majalla" w:hint="cs"/>
          <w:b/>
          <w:bCs/>
          <w:sz w:val="28"/>
          <w:szCs w:val="28"/>
          <w:rtl/>
          <w:lang w:bidi="ar-DZ"/>
        </w:rPr>
        <w:t xml:space="preserve">أو عن بعد  ،أو تجارة </w:t>
      </w:r>
      <w:r w:rsidR="00F313DE">
        <w:rPr>
          <w:rFonts w:ascii="Sakkal Majalla" w:hAnsi="Sakkal Majalla" w:cs="Sakkal Majalla" w:hint="cs"/>
          <w:b/>
          <w:bCs/>
          <w:sz w:val="28"/>
          <w:szCs w:val="28"/>
          <w:rtl/>
          <w:lang w:bidi="ar-DZ"/>
        </w:rPr>
        <w:t>الإنترنت</w:t>
      </w:r>
      <w:r w:rsidR="007560E4">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إجراء العمليات  ال</w:t>
      </w:r>
      <w:r w:rsidR="005C10D9">
        <w:rPr>
          <w:rFonts w:ascii="Sakkal Majalla" w:hAnsi="Sakkal Majalla" w:cs="Sakkal Majalla" w:hint="cs"/>
          <w:b/>
          <w:bCs/>
          <w:sz w:val="28"/>
          <w:szCs w:val="28"/>
          <w:rtl/>
          <w:lang w:bidi="ar-DZ"/>
        </w:rPr>
        <w:t>م</w:t>
      </w:r>
      <w:r>
        <w:rPr>
          <w:rFonts w:ascii="Sakkal Majalla" w:hAnsi="Sakkal Majalla" w:cs="Sakkal Majalla" w:hint="cs"/>
          <w:b/>
          <w:bCs/>
          <w:sz w:val="28"/>
          <w:szCs w:val="28"/>
          <w:rtl/>
          <w:lang w:bidi="ar-DZ"/>
        </w:rPr>
        <w:t>صرفية  بشكل الكتروني  والتي تعد الانترنت من أهم أشكالها  ،</w:t>
      </w:r>
      <w:r w:rsidR="00F313DE">
        <w:rPr>
          <w:rFonts w:ascii="Sakkal Majalla" w:hAnsi="Sakkal Majalla" w:cs="Sakkal Majalla" w:hint="cs"/>
          <w:b/>
          <w:bCs/>
          <w:sz w:val="28"/>
          <w:szCs w:val="28"/>
          <w:rtl/>
          <w:lang w:bidi="ar-DZ"/>
        </w:rPr>
        <w:t>فهي</w:t>
      </w:r>
      <w:r>
        <w:rPr>
          <w:rFonts w:ascii="Sakkal Majalla" w:hAnsi="Sakkal Majalla" w:cs="Sakkal Majalla" w:hint="cs"/>
          <w:b/>
          <w:bCs/>
          <w:sz w:val="28"/>
          <w:szCs w:val="28"/>
          <w:rtl/>
          <w:lang w:bidi="ar-DZ"/>
        </w:rPr>
        <w:t xml:space="preserve"> بنوك افتراضية  تعين لها مواقع الكترونية  على الانترنت لتقديم  خدمات من سحب وتحويل للأموال بأساليب لا مادية وافتراضية أو الكترونية </w:t>
      </w:r>
      <w:r w:rsidR="007560E4">
        <w:rPr>
          <w:rStyle w:val="Appelnotedebasdep"/>
          <w:rFonts w:ascii="Sakkal Majalla" w:hAnsi="Sakkal Majalla" w:cs="Sakkal Majalla"/>
          <w:b/>
          <w:bCs/>
          <w:sz w:val="28"/>
          <w:szCs w:val="28"/>
          <w:rtl/>
          <w:lang w:bidi="ar-DZ"/>
        </w:rPr>
        <w:footnoteReference w:id="6"/>
      </w:r>
      <w:r>
        <w:rPr>
          <w:rFonts w:ascii="Sakkal Majalla" w:hAnsi="Sakkal Majalla" w:cs="Sakkal Majalla" w:hint="cs"/>
          <w:b/>
          <w:bCs/>
          <w:sz w:val="28"/>
          <w:szCs w:val="28"/>
          <w:rtl/>
          <w:lang w:bidi="ar-DZ"/>
        </w:rPr>
        <w:t xml:space="preserve">.  </w:t>
      </w:r>
    </w:p>
    <w:p w:rsidR="007560E4" w:rsidRDefault="007560E4"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كما يمكن تعريفها بشكل عام </w:t>
      </w:r>
      <w:r w:rsidR="003117FD">
        <w:rPr>
          <w:rFonts w:ascii="Sakkal Majalla" w:hAnsi="Sakkal Majalla" w:cs="Sakkal Majalla" w:hint="cs"/>
          <w:b/>
          <w:bCs/>
          <w:sz w:val="28"/>
          <w:szCs w:val="28"/>
          <w:rtl/>
          <w:lang w:bidi="ar-DZ"/>
        </w:rPr>
        <w:t>بأنها</w:t>
      </w:r>
      <w:r>
        <w:rPr>
          <w:rFonts w:ascii="Sakkal Majalla" w:hAnsi="Sakkal Majalla" w:cs="Sakkal Majalla" w:hint="cs"/>
          <w:b/>
          <w:bCs/>
          <w:sz w:val="28"/>
          <w:szCs w:val="28"/>
          <w:rtl/>
          <w:lang w:bidi="ar-DZ"/>
        </w:rPr>
        <w:t xml:space="preserve"> تبادلات مالية </w:t>
      </w:r>
      <w:r w:rsidR="00E42B4C">
        <w:rPr>
          <w:rFonts w:ascii="Sakkal Majalla" w:hAnsi="Sakkal Majalla" w:cs="Sakkal Majalla" w:hint="cs"/>
          <w:b/>
          <w:bCs/>
          <w:sz w:val="28"/>
          <w:szCs w:val="28"/>
          <w:rtl/>
          <w:lang w:bidi="ar-DZ"/>
        </w:rPr>
        <w:t>للأموال</w:t>
      </w:r>
      <w:r>
        <w:rPr>
          <w:rFonts w:ascii="Sakkal Majalla" w:hAnsi="Sakkal Majalla" w:cs="Sakkal Majalla" w:hint="cs"/>
          <w:b/>
          <w:bCs/>
          <w:sz w:val="28"/>
          <w:szCs w:val="28"/>
          <w:rtl/>
          <w:lang w:bidi="ar-DZ"/>
        </w:rPr>
        <w:t xml:space="preserve"> </w:t>
      </w:r>
      <w:r w:rsidR="00F313DE">
        <w:rPr>
          <w:rFonts w:ascii="Sakkal Majalla" w:hAnsi="Sakkal Majalla" w:cs="Sakkal Majalla" w:hint="cs"/>
          <w:b/>
          <w:bCs/>
          <w:sz w:val="28"/>
          <w:szCs w:val="28"/>
          <w:rtl/>
          <w:lang w:bidi="ar-DZ"/>
        </w:rPr>
        <w:t>والخدمات والمعلومات بواسطة</w:t>
      </w:r>
      <w:r>
        <w:rPr>
          <w:rFonts w:ascii="Sakkal Majalla" w:hAnsi="Sakkal Majalla" w:cs="Sakkal Majalla" w:hint="cs"/>
          <w:b/>
          <w:bCs/>
          <w:sz w:val="28"/>
          <w:szCs w:val="28"/>
          <w:rtl/>
          <w:lang w:bidi="ar-DZ"/>
        </w:rPr>
        <w:t xml:space="preserve"> </w:t>
      </w:r>
      <w:r w:rsidR="00F313DE">
        <w:rPr>
          <w:rFonts w:ascii="Sakkal Majalla" w:hAnsi="Sakkal Majalla" w:cs="Sakkal Majalla" w:hint="cs"/>
          <w:b/>
          <w:bCs/>
          <w:sz w:val="28"/>
          <w:szCs w:val="28"/>
          <w:rtl/>
          <w:lang w:bidi="ar-DZ"/>
        </w:rPr>
        <w:t>الشبكات الإعلامية</w:t>
      </w:r>
      <w:r>
        <w:rPr>
          <w:rFonts w:ascii="Sakkal Majalla" w:hAnsi="Sakkal Majalla" w:cs="Sakkal Majalla" w:hint="cs"/>
          <w:b/>
          <w:bCs/>
          <w:sz w:val="28"/>
          <w:szCs w:val="28"/>
          <w:rtl/>
          <w:lang w:bidi="ar-DZ"/>
        </w:rPr>
        <w:t xml:space="preserve"> ،والتي تستعمل تبادل  المعلومات بصفة الكترونية </w:t>
      </w:r>
      <w:r w:rsidR="00450A9D">
        <w:rPr>
          <w:rFonts w:ascii="Sakkal Majalla" w:hAnsi="Sakkal Majalla" w:cs="Sakkal Majalla" w:hint="cs"/>
          <w:b/>
          <w:bCs/>
          <w:sz w:val="28"/>
          <w:szCs w:val="28"/>
          <w:rtl/>
          <w:lang w:bidi="ar-DZ"/>
        </w:rPr>
        <w:t>.</w:t>
      </w:r>
    </w:p>
    <w:p w:rsidR="00450A9D" w:rsidRPr="00450A9D" w:rsidRDefault="00450A9D"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كما تعرفها المادة </w:t>
      </w:r>
      <w:r w:rsidR="001F7501">
        <w:rPr>
          <w:rFonts w:ascii="Sakkal Majalla" w:hAnsi="Sakkal Majalla" w:cs="Sakkal Majalla" w:hint="cs"/>
          <w:b/>
          <w:bCs/>
          <w:sz w:val="28"/>
          <w:szCs w:val="28"/>
          <w:rtl/>
          <w:lang w:bidi="ar-DZ"/>
        </w:rPr>
        <w:t>6</w:t>
      </w:r>
      <w:r>
        <w:rPr>
          <w:rFonts w:ascii="Sakkal Majalla" w:hAnsi="Sakkal Majalla" w:cs="Sakkal Majalla" w:hint="cs"/>
          <w:b/>
          <w:bCs/>
          <w:sz w:val="28"/>
          <w:szCs w:val="28"/>
          <w:rtl/>
          <w:lang w:bidi="ar-DZ"/>
        </w:rPr>
        <w:t xml:space="preserve"> من القانون رقم 18-05 المؤرخ في 10 ماي 2015  المتعلق بالتجارة الالكترونية على أنها " </w:t>
      </w:r>
      <w:r w:rsidRPr="00450A9D">
        <w:rPr>
          <w:rFonts w:ascii="Sakkal Majalla" w:hAnsi="Sakkal Majalla" w:cs="Sakkal Majalla" w:hint="cs"/>
          <w:b/>
          <w:bCs/>
          <w:sz w:val="28"/>
          <w:szCs w:val="28"/>
          <w:rtl/>
          <w:lang w:bidi="ar-DZ"/>
        </w:rPr>
        <w:t>النشاط الذي يقوم بموجبه مورد الكتروني  باقتراح أو ضمان أو توفير سلع وخدمات  عن بعد لمستهلك الكتروني عن طريق الاتصالات الالكترونية "</w:t>
      </w:r>
      <w:r>
        <w:rPr>
          <w:rFonts w:ascii="Sakkal Majalla" w:hAnsi="Sakkal Majalla" w:cs="Sakkal Majalla" w:hint="cs"/>
          <w:b/>
          <w:bCs/>
          <w:sz w:val="28"/>
          <w:szCs w:val="28"/>
          <w:rtl/>
          <w:lang w:bidi="ar-DZ"/>
        </w:rPr>
        <w:t xml:space="preserve">بحيث يعتبر تعريف ضيق </w:t>
      </w:r>
      <w:r w:rsidR="001F7501">
        <w:rPr>
          <w:rFonts w:ascii="Sakkal Majalla" w:hAnsi="Sakkal Majalla" w:cs="Sakkal Majalla" w:hint="cs"/>
          <w:b/>
          <w:bCs/>
          <w:sz w:val="28"/>
          <w:szCs w:val="28"/>
          <w:rtl/>
          <w:lang w:bidi="ar-DZ"/>
        </w:rPr>
        <w:t xml:space="preserve"> للتجارة الالكترونية من خلال عدم ذكر المشرع لعملتي البيع  والشراء التي تعتبران دعامة كل عمل تجاري</w:t>
      </w:r>
      <w:r w:rsidR="00E538E2">
        <w:rPr>
          <w:rStyle w:val="Appelnotedebasdep"/>
          <w:rFonts w:ascii="Sakkal Majalla" w:hAnsi="Sakkal Majalla" w:cs="Sakkal Majalla"/>
          <w:b/>
          <w:bCs/>
          <w:sz w:val="28"/>
          <w:szCs w:val="28"/>
          <w:rtl/>
          <w:lang w:bidi="ar-DZ"/>
        </w:rPr>
        <w:footnoteReference w:id="7"/>
      </w:r>
      <w:r w:rsidR="0089132B">
        <w:rPr>
          <w:rFonts w:ascii="Sakkal Majalla" w:hAnsi="Sakkal Majalla" w:cs="Sakkal Majalla"/>
          <w:b/>
          <w:bCs/>
          <w:sz w:val="28"/>
          <w:szCs w:val="28"/>
          <w:lang w:bidi="ar-DZ"/>
        </w:rPr>
        <w:t>.</w:t>
      </w:r>
    </w:p>
    <w:p w:rsidR="0040435E" w:rsidRDefault="0040435E"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الفرع الثاني : مزايا التجارة الالكترونية </w:t>
      </w:r>
      <w:r w:rsidR="00035BAC">
        <w:rPr>
          <w:rFonts w:ascii="Sakkal Majalla" w:hAnsi="Sakkal Majalla" w:cs="Sakkal Majalla" w:hint="cs"/>
          <w:b/>
          <w:bCs/>
          <w:sz w:val="28"/>
          <w:szCs w:val="28"/>
          <w:rtl/>
          <w:lang w:bidi="ar-DZ"/>
        </w:rPr>
        <w:t xml:space="preserve"> على المنظومة المصرفية </w:t>
      </w:r>
    </w:p>
    <w:p w:rsidR="0040435E" w:rsidRDefault="002A6D1A" w:rsidP="00900A0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إن</w:t>
      </w:r>
      <w:r w:rsidR="0040435E">
        <w:rPr>
          <w:rFonts w:ascii="Sakkal Majalla" w:hAnsi="Sakkal Majalla" w:cs="Sakkal Majalla" w:hint="cs"/>
          <w:b/>
          <w:bCs/>
          <w:sz w:val="28"/>
          <w:szCs w:val="28"/>
          <w:rtl/>
          <w:lang w:bidi="ar-DZ"/>
        </w:rPr>
        <w:t xml:space="preserve"> التجارة الالكترونية وإبرام العقود بصفة الكترونية  وإقامة أنظمة دفع الكترونية يؤدي  إلى  ما يلي :</w:t>
      </w:r>
    </w:p>
    <w:p w:rsidR="0040435E" w:rsidRDefault="0040435E" w:rsidP="0040435E">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تخفيف الأعباء البيروقراطية  بما يشجع الاستثمار ويزيد من  خلق مناخ ملائم للمال والأعمال ،</w:t>
      </w:r>
    </w:p>
    <w:p w:rsidR="0040435E" w:rsidRDefault="00CB1C96" w:rsidP="00CB1C96">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ت</w:t>
      </w:r>
      <w:r w:rsidR="0040435E">
        <w:rPr>
          <w:rFonts w:ascii="Sakkal Majalla" w:hAnsi="Sakkal Majalla" w:cs="Sakkal Majalla" w:hint="cs"/>
          <w:b/>
          <w:bCs/>
          <w:sz w:val="28"/>
          <w:szCs w:val="28"/>
          <w:rtl/>
          <w:lang w:bidi="ar-DZ"/>
        </w:rPr>
        <w:t>طو</w:t>
      </w:r>
      <w:r>
        <w:rPr>
          <w:rFonts w:ascii="Sakkal Majalla" w:hAnsi="Sakkal Majalla" w:cs="Sakkal Majalla" w:hint="cs"/>
          <w:b/>
          <w:bCs/>
          <w:sz w:val="28"/>
          <w:szCs w:val="28"/>
          <w:rtl/>
          <w:lang w:bidi="ar-DZ"/>
        </w:rPr>
        <w:t>ي</w:t>
      </w:r>
      <w:r w:rsidR="0040435E">
        <w:rPr>
          <w:rFonts w:ascii="Sakkal Majalla" w:hAnsi="Sakkal Majalla" w:cs="Sakkal Majalla" w:hint="cs"/>
          <w:b/>
          <w:bCs/>
          <w:sz w:val="28"/>
          <w:szCs w:val="28"/>
          <w:rtl/>
          <w:lang w:bidi="ar-DZ"/>
        </w:rPr>
        <w:t xml:space="preserve">ر الاقتصاد الوطني </w:t>
      </w:r>
      <w:r>
        <w:rPr>
          <w:rFonts w:ascii="Sakkal Majalla" w:hAnsi="Sakkal Majalla" w:cs="Sakkal Majalla" w:hint="cs"/>
          <w:b/>
          <w:bCs/>
          <w:sz w:val="28"/>
          <w:szCs w:val="28"/>
          <w:rtl/>
          <w:lang w:bidi="ar-DZ"/>
        </w:rPr>
        <w:t xml:space="preserve">وتوجيهه نحو </w:t>
      </w:r>
      <w:r w:rsidR="0040435E">
        <w:rPr>
          <w:rFonts w:ascii="Sakkal Majalla" w:hAnsi="Sakkal Majalla" w:cs="Sakkal Majalla" w:hint="cs"/>
          <w:b/>
          <w:bCs/>
          <w:sz w:val="28"/>
          <w:szCs w:val="28"/>
          <w:rtl/>
          <w:lang w:bidi="ar-DZ"/>
        </w:rPr>
        <w:t xml:space="preserve"> اقتصاد رقمي ،</w:t>
      </w:r>
    </w:p>
    <w:p w:rsidR="0040435E" w:rsidRDefault="0040435E" w:rsidP="0040435E">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lastRenderedPageBreak/>
        <w:t xml:space="preserve">تخفيض النفقات  التي تتحملها المصارف  في أداء الخدمات المصرفية </w:t>
      </w:r>
      <w:r w:rsidR="00C17418">
        <w:rPr>
          <w:rFonts w:ascii="Sakkal Majalla" w:hAnsi="Sakkal Majalla" w:cs="Sakkal Majalla" w:hint="cs"/>
          <w:b/>
          <w:bCs/>
          <w:sz w:val="28"/>
          <w:szCs w:val="28"/>
          <w:rtl/>
          <w:lang w:bidi="ar-DZ"/>
        </w:rPr>
        <w:t>وإنشاء</w:t>
      </w:r>
      <w:r>
        <w:rPr>
          <w:rFonts w:ascii="Sakkal Majalla" w:hAnsi="Sakkal Majalla" w:cs="Sakkal Majalla" w:hint="cs"/>
          <w:b/>
          <w:bCs/>
          <w:sz w:val="28"/>
          <w:szCs w:val="28"/>
          <w:rtl/>
          <w:lang w:bidi="ar-DZ"/>
        </w:rPr>
        <w:t xml:space="preserve"> فروع جديدة  في مناطق مختلفة ،باتساع نطاق تقديم الخدمات </w:t>
      </w:r>
      <w:r w:rsidR="00C17418">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أكبر عدد ممكن من </w:t>
      </w:r>
      <w:r w:rsidR="00C17418">
        <w:rPr>
          <w:rFonts w:ascii="Sakkal Majalla" w:hAnsi="Sakkal Majalla" w:cs="Sakkal Majalla" w:hint="cs"/>
          <w:b/>
          <w:bCs/>
          <w:sz w:val="28"/>
          <w:szCs w:val="28"/>
          <w:rtl/>
          <w:lang w:bidi="ar-DZ"/>
        </w:rPr>
        <w:t>المواطنين</w:t>
      </w:r>
      <w:r>
        <w:rPr>
          <w:rFonts w:ascii="Sakkal Majalla" w:hAnsi="Sakkal Majalla" w:cs="Sakkal Majalla" w:hint="cs"/>
          <w:b/>
          <w:bCs/>
          <w:sz w:val="28"/>
          <w:szCs w:val="28"/>
          <w:rtl/>
          <w:lang w:bidi="ar-DZ"/>
        </w:rPr>
        <w:t xml:space="preserve"> ،</w:t>
      </w:r>
    </w:p>
    <w:p w:rsidR="0040435E" w:rsidRDefault="0040435E" w:rsidP="0040435E">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تقديم خدمات متنوعة في أقل زمن </w:t>
      </w:r>
      <w:r w:rsidR="00C17418">
        <w:rPr>
          <w:rFonts w:ascii="Sakkal Majalla" w:hAnsi="Sakkal Majalla" w:cs="Sakkal Majalla" w:hint="cs"/>
          <w:b/>
          <w:bCs/>
          <w:sz w:val="28"/>
          <w:szCs w:val="28"/>
          <w:rtl/>
          <w:lang w:bidi="ar-DZ"/>
        </w:rPr>
        <w:t>وبفعالية،</w:t>
      </w:r>
      <w:r>
        <w:rPr>
          <w:rFonts w:ascii="Sakkal Majalla" w:hAnsi="Sakkal Majalla" w:cs="Sakkal Majalla" w:hint="cs"/>
          <w:b/>
          <w:bCs/>
          <w:sz w:val="28"/>
          <w:szCs w:val="28"/>
          <w:rtl/>
          <w:lang w:bidi="ar-DZ"/>
        </w:rPr>
        <w:t>ودون أعباء وتكاليف أو نفقات ،</w:t>
      </w:r>
    </w:p>
    <w:p w:rsidR="0040435E" w:rsidRDefault="0040435E" w:rsidP="0040435E">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تمثل نافذة  لتحقيق الشفافية ،وذلك من خلال التعريف بهذه المصارف وترويج خدمات عن طريق </w:t>
      </w:r>
      <w:r w:rsidR="00C17418">
        <w:rPr>
          <w:rFonts w:ascii="Sakkal Majalla" w:hAnsi="Sakkal Majalla" w:cs="Sakkal Majalla" w:hint="cs"/>
          <w:b/>
          <w:bCs/>
          <w:sz w:val="28"/>
          <w:szCs w:val="28"/>
          <w:rtl/>
          <w:lang w:bidi="ar-DZ"/>
        </w:rPr>
        <w:t>الإشهار</w:t>
      </w:r>
      <w:r>
        <w:rPr>
          <w:rFonts w:ascii="Sakkal Majalla" w:hAnsi="Sakkal Majalla" w:cs="Sakkal Majalla" w:hint="cs"/>
          <w:b/>
          <w:bCs/>
          <w:sz w:val="28"/>
          <w:szCs w:val="28"/>
          <w:rtl/>
          <w:lang w:bidi="ar-DZ"/>
        </w:rPr>
        <w:t xml:space="preserve"> عبر شبكة </w:t>
      </w:r>
      <w:r w:rsidR="00C17418">
        <w:rPr>
          <w:rFonts w:ascii="Sakkal Majalla" w:hAnsi="Sakkal Majalla" w:cs="Sakkal Majalla" w:hint="cs"/>
          <w:b/>
          <w:bCs/>
          <w:sz w:val="28"/>
          <w:szCs w:val="28"/>
          <w:rtl/>
          <w:lang w:bidi="ar-DZ"/>
        </w:rPr>
        <w:t>الانترنت</w:t>
      </w:r>
      <w:r>
        <w:rPr>
          <w:rFonts w:ascii="Sakkal Majalla" w:hAnsi="Sakkal Majalla" w:cs="Sakkal Majalla" w:hint="cs"/>
          <w:b/>
          <w:bCs/>
          <w:sz w:val="28"/>
          <w:szCs w:val="28"/>
          <w:rtl/>
          <w:lang w:bidi="ar-DZ"/>
        </w:rPr>
        <w:t xml:space="preserve"> للوصول </w:t>
      </w:r>
      <w:r w:rsidR="00C17418">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متعاملين في الوطن ولما لا على المستوى العالمي ،</w:t>
      </w:r>
    </w:p>
    <w:p w:rsidR="00C17418" w:rsidRDefault="0040435E" w:rsidP="00C17418">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تفعيل  البور</w:t>
      </w:r>
      <w:r w:rsidR="00C17418">
        <w:rPr>
          <w:rFonts w:ascii="Sakkal Majalla" w:hAnsi="Sakkal Majalla" w:cs="Sakkal Majalla" w:hint="cs"/>
          <w:b/>
          <w:bCs/>
          <w:sz w:val="28"/>
          <w:szCs w:val="28"/>
          <w:rtl/>
          <w:lang w:bidi="ar-DZ"/>
        </w:rPr>
        <w:t>ص</w:t>
      </w:r>
      <w:r>
        <w:rPr>
          <w:rFonts w:ascii="Sakkal Majalla" w:hAnsi="Sakkal Majalla" w:cs="Sakkal Majalla" w:hint="cs"/>
          <w:b/>
          <w:bCs/>
          <w:sz w:val="28"/>
          <w:szCs w:val="28"/>
          <w:rtl/>
          <w:lang w:bidi="ar-DZ"/>
        </w:rPr>
        <w:t xml:space="preserve">ة </w:t>
      </w:r>
      <w:r w:rsidR="00C17418">
        <w:rPr>
          <w:rStyle w:val="Appelnotedebasdep"/>
          <w:rFonts w:ascii="Sakkal Majalla" w:hAnsi="Sakkal Majalla" w:cs="Sakkal Majalla"/>
          <w:b/>
          <w:bCs/>
          <w:sz w:val="28"/>
          <w:szCs w:val="28"/>
          <w:rtl/>
          <w:lang w:bidi="ar-DZ"/>
        </w:rPr>
        <w:footnoteReference w:id="8"/>
      </w:r>
      <w:r>
        <w:rPr>
          <w:rFonts w:ascii="Sakkal Majalla" w:hAnsi="Sakkal Majalla" w:cs="Sakkal Majalla" w:hint="cs"/>
          <w:b/>
          <w:bCs/>
          <w:sz w:val="28"/>
          <w:szCs w:val="28"/>
          <w:rtl/>
          <w:lang w:bidi="ar-DZ"/>
        </w:rPr>
        <w:t xml:space="preserve">التي تضل الغائب الأكبر على الساحة المالية في الجزائر  من خلال </w:t>
      </w:r>
      <w:r w:rsidR="00C17418">
        <w:rPr>
          <w:rFonts w:ascii="Sakkal Majalla" w:hAnsi="Sakkal Majalla" w:cs="Sakkal Majalla" w:hint="cs"/>
          <w:b/>
          <w:bCs/>
          <w:sz w:val="28"/>
          <w:szCs w:val="28"/>
          <w:rtl/>
          <w:lang w:bidi="ar-DZ"/>
        </w:rPr>
        <w:t>إقامة</w:t>
      </w:r>
      <w:r>
        <w:rPr>
          <w:rFonts w:ascii="Sakkal Majalla" w:hAnsi="Sakkal Majalla" w:cs="Sakkal Majalla" w:hint="cs"/>
          <w:b/>
          <w:bCs/>
          <w:sz w:val="28"/>
          <w:szCs w:val="28"/>
          <w:rtl/>
          <w:lang w:bidi="ar-DZ"/>
        </w:rPr>
        <w:t xml:space="preserve"> سوق مالية الكترونية بعد الضعف الذي سجلته السوق المالية التقليدية </w:t>
      </w:r>
      <w:r w:rsidR="00C17418">
        <w:rPr>
          <w:rFonts w:ascii="Sakkal Majalla" w:hAnsi="Sakkal Majalla" w:cs="Sakkal Majalla" w:hint="cs"/>
          <w:b/>
          <w:bCs/>
          <w:sz w:val="28"/>
          <w:szCs w:val="28"/>
          <w:rtl/>
          <w:lang w:bidi="ar-DZ"/>
        </w:rPr>
        <w:t>،بما يساهم في ترقية أدائها وتطويره ،</w:t>
      </w:r>
    </w:p>
    <w:p w:rsidR="0040435E" w:rsidRDefault="00C17418" w:rsidP="00CB1C96">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دخول البنوك الجزائرية السوق المالية </w:t>
      </w:r>
      <w:r w:rsidR="004A68B7">
        <w:rPr>
          <w:rFonts w:ascii="Sakkal Majalla" w:hAnsi="Sakkal Majalla" w:cs="Sakkal Majalla" w:hint="cs"/>
          <w:b/>
          <w:bCs/>
          <w:sz w:val="28"/>
          <w:szCs w:val="28"/>
          <w:rtl/>
          <w:lang w:bidi="ar-DZ"/>
        </w:rPr>
        <w:t>الدولية،</w:t>
      </w:r>
      <w:r>
        <w:rPr>
          <w:rFonts w:ascii="Sakkal Majalla" w:hAnsi="Sakkal Majalla" w:cs="Sakkal Majalla" w:hint="cs"/>
          <w:b/>
          <w:bCs/>
          <w:sz w:val="28"/>
          <w:szCs w:val="28"/>
          <w:rtl/>
          <w:lang w:bidi="ar-DZ"/>
        </w:rPr>
        <w:t xml:space="preserve">بعد غياب تام للبنوك الخاصة ذات الرأسمال الوطني </w:t>
      </w:r>
      <w:r w:rsidR="00CB1C96">
        <w:rPr>
          <w:rFonts w:ascii="Sakkal Majalla" w:hAnsi="Sakkal Majalla" w:cs="Sakkal Majalla" w:hint="cs"/>
          <w:b/>
          <w:bCs/>
          <w:sz w:val="28"/>
          <w:szCs w:val="28"/>
          <w:rtl/>
          <w:lang w:bidi="ar-DZ"/>
        </w:rPr>
        <w:t xml:space="preserve">على خلفية </w:t>
      </w:r>
      <w:r>
        <w:rPr>
          <w:rFonts w:ascii="Sakkal Majalla" w:hAnsi="Sakkal Majalla" w:cs="Sakkal Majalla" w:hint="cs"/>
          <w:b/>
          <w:bCs/>
          <w:sz w:val="28"/>
          <w:szCs w:val="28"/>
          <w:rtl/>
          <w:lang w:bidi="ar-DZ"/>
        </w:rPr>
        <w:t>فضيحة" بنك الخليفة "</w:t>
      </w:r>
      <w:r>
        <w:rPr>
          <w:rStyle w:val="Appelnotedebasdep"/>
          <w:rFonts w:ascii="Sakkal Majalla" w:hAnsi="Sakkal Majalla" w:cs="Sakkal Majalla"/>
          <w:b/>
          <w:bCs/>
          <w:sz w:val="28"/>
          <w:szCs w:val="28"/>
          <w:rtl/>
          <w:lang w:bidi="ar-DZ"/>
        </w:rPr>
        <w:footnoteReference w:id="9"/>
      </w:r>
      <w:r w:rsidR="002A6D1A">
        <w:rPr>
          <w:rFonts w:ascii="Sakkal Majalla" w:hAnsi="Sakkal Majalla" w:cs="Sakkal Majalla" w:hint="cs"/>
          <w:b/>
          <w:bCs/>
          <w:sz w:val="28"/>
          <w:szCs w:val="28"/>
          <w:rtl/>
          <w:lang w:bidi="ar-DZ"/>
        </w:rPr>
        <w:t>،</w:t>
      </w:r>
    </w:p>
    <w:p w:rsidR="004A68B7" w:rsidRDefault="002A6D1A" w:rsidP="002A6D1A">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-محاربة الاقتصاد الموازي: </w:t>
      </w:r>
      <w:r w:rsidR="003117FD">
        <w:rPr>
          <w:rFonts w:ascii="Sakkal Majalla" w:hAnsi="Sakkal Majalla" w:cs="Sakkal Majalla" w:hint="cs"/>
          <w:b/>
          <w:bCs/>
          <w:sz w:val="28"/>
          <w:szCs w:val="28"/>
          <w:rtl/>
          <w:lang w:bidi="ar-DZ"/>
        </w:rPr>
        <w:t>إذ</w:t>
      </w:r>
      <w:r>
        <w:rPr>
          <w:rFonts w:ascii="Sakkal Majalla" w:hAnsi="Sakkal Majalla" w:cs="Sakkal Majalla" w:hint="cs"/>
          <w:b/>
          <w:bCs/>
          <w:sz w:val="28"/>
          <w:szCs w:val="28"/>
          <w:rtl/>
          <w:lang w:bidi="ar-DZ"/>
        </w:rPr>
        <w:t xml:space="preserve"> فرض تأخر وسائل الدفع  في المنظومة المصرفية الجزائرية على  المتعاملين الجزائريين  التعامل خارج  الدائرة المصرفية  ،وهذا التعامل قد ساعد  على تداول النقود خارج  هذا </w:t>
      </w:r>
      <w:r w:rsidR="00817468">
        <w:rPr>
          <w:rFonts w:ascii="Sakkal Majalla" w:hAnsi="Sakkal Majalla" w:cs="Sakkal Majalla" w:hint="cs"/>
          <w:b/>
          <w:bCs/>
          <w:sz w:val="28"/>
          <w:szCs w:val="28"/>
          <w:rtl/>
          <w:lang w:bidi="ar-DZ"/>
        </w:rPr>
        <w:t>الإطار</w:t>
      </w:r>
      <w:r>
        <w:rPr>
          <w:rFonts w:ascii="Sakkal Majalla" w:hAnsi="Sakkal Majalla" w:cs="Sakkal Majalla" w:hint="cs"/>
          <w:b/>
          <w:bCs/>
          <w:sz w:val="28"/>
          <w:szCs w:val="28"/>
          <w:rtl/>
          <w:lang w:bidi="ar-DZ"/>
        </w:rPr>
        <w:t xml:space="preserve"> الذي يساهم بدوره  في بروز  ظاهرة السوق الموازية  ، وتفشي ثقافة الاكتناز  ،و هى كلها عوامل ساهمت  في ارتفاع التعامل مع السوق الموازية . </w:t>
      </w:r>
    </w:p>
    <w:p w:rsidR="002A6D1A" w:rsidRDefault="004A68B7" w:rsidP="00CB1C96">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تفعيل الوطنية </w:t>
      </w:r>
      <w:r w:rsidR="00817468">
        <w:rPr>
          <w:rFonts w:ascii="Sakkal Majalla" w:hAnsi="Sakkal Majalla" w:cs="Sakkal Majalla" w:hint="cs"/>
          <w:b/>
          <w:bCs/>
          <w:sz w:val="28"/>
          <w:szCs w:val="28"/>
          <w:rtl/>
          <w:lang w:bidi="ar-DZ"/>
        </w:rPr>
        <w:t xml:space="preserve"> الاقتصادية الذكية </w:t>
      </w:r>
      <w:r w:rsidR="00CB1C96" w:rsidRPr="00CB1C96">
        <w:rPr>
          <w:rFonts w:asciiTheme="majorBidi" w:hAnsiTheme="majorBidi" w:cstheme="majorBidi"/>
          <w:b/>
          <w:bCs/>
          <w:sz w:val="24"/>
          <w:szCs w:val="24"/>
          <w:lang w:bidi="ar-DZ"/>
        </w:rPr>
        <w:t>(Le patriotisme économique intelligent</w:t>
      </w:r>
      <w:r w:rsidR="00CB1C96">
        <w:rPr>
          <w:rFonts w:ascii="Sakkal Majalla" w:hAnsi="Sakkal Majalla" w:cs="Sakkal Majalla"/>
          <w:b/>
          <w:bCs/>
          <w:sz w:val="28"/>
          <w:szCs w:val="28"/>
          <w:lang w:bidi="ar-DZ"/>
        </w:rPr>
        <w:t>)</w:t>
      </w:r>
      <w:r w:rsidR="000B6341">
        <w:rPr>
          <w:rFonts w:ascii="Sakkal Majalla" w:hAnsi="Sakkal Majalla" w:cs="Sakkal Majalla" w:hint="cs"/>
          <w:b/>
          <w:bCs/>
          <w:sz w:val="28"/>
          <w:szCs w:val="28"/>
          <w:rtl/>
          <w:lang w:bidi="ar-DZ"/>
        </w:rPr>
        <w:t>بإنشاء</w:t>
      </w:r>
      <w:r w:rsidR="00817468">
        <w:rPr>
          <w:rFonts w:ascii="Sakkal Majalla" w:hAnsi="Sakkal Majalla" w:cs="Sakkal Majalla" w:hint="cs"/>
          <w:b/>
          <w:bCs/>
          <w:sz w:val="28"/>
          <w:szCs w:val="28"/>
          <w:rtl/>
          <w:lang w:bidi="ar-DZ"/>
        </w:rPr>
        <w:t xml:space="preserve"> مؤسسات اقتصادية قوية  </w:t>
      </w:r>
      <w:r>
        <w:rPr>
          <w:rFonts w:ascii="Sakkal Majalla" w:hAnsi="Sakkal Majalla" w:cs="Sakkal Majalla" w:hint="cs"/>
          <w:b/>
          <w:bCs/>
          <w:sz w:val="28"/>
          <w:szCs w:val="28"/>
          <w:rtl/>
          <w:lang w:bidi="ar-DZ"/>
        </w:rPr>
        <w:t xml:space="preserve"> </w:t>
      </w:r>
      <w:r w:rsidR="000B6341">
        <w:rPr>
          <w:rFonts w:ascii="Sakkal Majalla" w:hAnsi="Sakkal Majalla" w:cs="Sakkal Majalla" w:hint="cs"/>
          <w:b/>
          <w:bCs/>
          <w:sz w:val="28"/>
          <w:szCs w:val="28"/>
          <w:rtl/>
          <w:lang w:bidi="ar-DZ"/>
        </w:rPr>
        <w:t>،</w:t>
      </w:r>
      <w:r w:rsidR="00CB1C96">
        <w:rPr>
          <w:rFonts w:ascii="Sakkal Majalla" w:hAnsi="Sakkal Majalla" w:cs="Sakkal Majalla" w:hint="cs"/>
          <w:b/>
          <w:bCs/>
          <w:sz w:val="28"/>
          <w:szCs w:val="28"/>
          <w:rtl/>
          <w:lang w:bidi="ar-DZ"/>
        </w:rPr>
        <w:t> و</w:t>
      </w:r>
      <w:r w:rsidR="000B6341">
        <w:rPr>
          <w:rFonts w:ascii="Sakkal Majalla" w:hAnsi="Sakkal Majalla" w:cs="Sakkal Majalla" w:hint="cs"/>
          <w:b/>
          <w:bCs/>
          <w:sz w:val="28"/>
          <w:szCs w:val="28"/>
          <w:rtl/>
          <w:lang w:bidi="ar-DZ"/>
        </w:rPr>
        <w:t>شفاف</w:t>
      </w:r>
      <w:r w:rsidR="00CB1C96">
        <w:rPr>
          <w:rFonts w:ascii="Sakkal Majalla" w:hAnsi="Sakkal Majalla" w:cs="Sakkal Majalla" w:hint="cs"/>
          <w:b/>
          <w:bCs/>
          <w:sz w:val="28"/>
          <w:szCs w:val="28"/>
          <w:rtl/>
          <w:lang w:bidi="ar-DZ"/>
        </w:rPr>
        <w:t>ة</w:t>
      </w:r>
      <w:r w:rsidR="000B6341">
        <w:rPr>
          <w:rFonts w:ascii="Sakkal Majalla" w:hAnsi="Sakkal Majalla" w:cs="Sakkal Majalla" w:hint="cs"/>
          <w:b/>
          <w:bCs/>
          <w:sz w:val="28"/>
          <w:szCs w:val="28"/>
          <w:rtl/>
          <w:lang w:bidi="ar-DZ"/>
        </w:rPr>
        <w:t xml:space="preserve"> ،وتشجيع الاستثمار المنتج ،وفتح البنوك الوطنية الخاصة </w:t>
      </w:r>
      <w:r w:rsidR="00FF4D33">
        <w:rPr>
          <w:rFonts w:ascii="Sakkal Majalla" w:hAnsi="Sakkal Majalla" w:cs="Sakkal Majalla" w:hint="cs"/>
          <w:b/>
          <w:bCs/>
          <w:sz w:val="28"/>
          <w:szCs w:val="28"/>
          <w:rtl/>
          <w:lang w:bidi="ar-DZ"/>
        </w:rPr>
        <w:t>أو</w:t>
      </w:r>
      <w:r w:rsidR="000B6341">
        <w:rPr>
          <w:rFonts w:ascii="Sakkal Majalla" w:hAnsi="Sakkal Majalla" w:cs="Sakkal Majalla" w:hint="cs"/>
          <w:b/>
          <w:bCs/>
          <w:sz w:val="28"/>
          <w:szCs w:val="28"/>
          <w:rtl/>
          <w:lang w:bidi="ar-DZ"/>
        </w:rPr>
        <w:t xml:space="preserve"> الع</w:t>
      </w:r>
      <w:r w:rsidR="00CB1C96">
        <w:rPr>
          <w:rFonts w:ascii="Sakkal Majalla" w:hAnsi="Sakkal Majalla" w:cs="Sakkal Majalla" w:hint="cs"/>
          <w:b/>
          <w:bCs/>
          <w:sz w:val="28"/>
          <w:szCs w:val="28"/>
          <w:rtl/>
          <w:lang w:bidi="ar-DZ"/>
        </w:rPr>
        <w:t>مومية</w:t>
      </w:r>
      <w:r w:rsidR="000B6341">
        <w:rPr>
          <w:rFonts w:ascii="Sakkal Majalla" w:hAnsi="Sakkal Majalla" w:cs="Sakkal Majalla" w:hint="cs"/>
          <w:b/>
          <w:bCs/>
          <w:sz w:val="28"/>
          <w:szCs w:val="28"/>
          <w:rtl/>
          <w:lang w:bidi="ar-DZ"/>
        </w:rPr>
        <w:t xml:space="preserve"> نحو السوق العالمية .</w:t>
      </w:r>
    </w:p>
    <w:p w:rsidR="00FF4D33" w:rsidRPr="0040435E" w:rsidRDefault="00FF4D33" w:rsidP="00CB1C96">
      <w:pPr>
        <w:pStyle w:val="Paragraphedeliste"/>
        <w:numPr>
          <w:ilvl w:val="0"/>
          <w:numId w:val="1"/>
        </w:num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تسمح التجارة الالكتروني</w:t>
      </w:r>
      <w:r>
        <w:rPr>
          <w:rFonts w:ascii="Sakkal Majalla" w:hAnsi="Sakkal Majalla" w:cs="Sakkal Majalla" w:hint="eastAsia"/>
          <w:b/>
          <w:bCs/>
          <w:sz w:val="28"/>
          <w:szCs w:val="28"/>
          <w:rtl/>
          <w:lang w:bidi="ar-DZ"/>
        </w:rPr>
        <w:t>ة</w:t>
      </w:r>
      <w:r>
        <w:rPr>
          <w:rFonts w:ascii="Sakkal Majalla" w:hAnsi="Sakkal Majalla" w:cs="Sakkal Majalla" w:hint="cs"/>
          <w:b/>
          <w:bCs/>
          <w:sz w:val="28"/>
          <w:szCs w:val="28"/>
          <w:rtl/>
          <w:lang w:bidi="ar-DZ"/>
        </w:rPr>
        <w:t xml:space="preserve">  </w:t>
      </w:r>
      <w:r w:rsidR="00CB1C96">
        <w:rPr>
          <w:rFonts w:ascii="Sakkal Majalla" w:hAnsi="Sakkal Majalla" w:cs="Sakkal Majalla" w:hint="cs"/>
          <w:b/>
          <w:bCs/>
          <w:sz w:val="28"/>
          <w:szCs w:val="28"/>
          <w:rtl/>
          <w:lang w:bidi="ar-DZ"/>
        </w:rPr>
        <w:t>ب</w:t>
      </w:r>
      <w:r>
        <w:rPr>
          <w:rFonts w:ascii="Sakkal Majalla" w:hAnsi="Sakkal Majalla" w:cs="Sakkal Majalla" w:hint="cs"/>
          <w:b/>
          <w:bCs/>
          <w:sz w:val="28"/>
          <w:szCs w:val="28"/>
          <w:rtl/>
          <w:lang w:bidi="ar-DZ"/>
        </w:rPr>
        <w:t>تتبع مسار التدفقات المالية  وتخفيض الكتلة النقدية وميكانيكيا تخفيض التضخم</w:t>
      </w:r>
      <w:r>
        <w:rPr>
          <w:rStyle w:val="Appelnotedebasdep"/>
          <w:rFonts w:ascii="Sakkal Majalla" w:hAnsi="Sakkal Majalla" w:cs="Sakkal Majalla"/>
          <w:b/>
          <w:bCs/>
          <w:sz w:val="28"/>
          <w:szCs w:val="28"/>
          <w:rtl/>
          <w:lang w:bidi="ar-DZ"/>
        </w:rPr>
        <w:footnoteReference w:id="10"/>
      </w:r>
      <w:r>
        <w:rPr>
          <w:rFonts w:ascii="Sakkal Majalla" w:hAnsi="Sakkal Majalla" w:cs="Sakkal Majalla" w:hint="cs"/>
          <w:b/>
          <w:bCs/>
          <w:sz w:val="28"/>
          <w:szCs w:val="28"/>
          <w:rtl/>
          <w:lang w:bidi="ar-DZ"/>
        </w:rPr>
        <w:t xml:space="preserve"> </w:t>
      </w:r>
      <w:r w:rsidR="00CB1C96">
        <w:rPr>
          <w:rFonts w:ascii="Sakkal Majalla" w:hAnsi="Sakkal Majalla" w:cs="Sakkal Majalla" w:hint="cs"/>
          <w:b/>
          <w:bCs/>
          <w:sz w:val="28"/>
          <w:szCs w:val="28"/>
          <w:rtl/>
          <w:lang w:bidi="ar-DZ"/>
        </w:rPr>
        <w:t>.</w:t>
      </w:r>
    </w:p>
    <w:p w:rsidR="0084136A" w:rsidRDefault="00CF6A7A" w:rsidP="003117FD">
      <w:pPr>
        <w:bidi/>
        <w:rPr>
          <w:rFonts w:ascii="Sakkal Majalla" w:hAnsi="Sakkal Majalla" w:cs="Sakkal Majalla"/>
          <w:b/>
          <w:bCs/>
          <w:sz w:val="28"/>
          <w:szCs w:val="28"/>
          <w:rtl/>
          <w:lang w:bidi="ar-DZ"/>
        </w:rPr>
      </w:pPr>
      <w:r w:rsidRPr="0084136A">
        <w:rPr>
          <w:rFonts w:ascii="Sakkal Majalla" w:hAnsi="Sakkal Majalla" w:cs="Sakkal Majalla" w:hint="cs"/>
          <w:b/>
          <w:bCs/>
          <w:sz w:val="28"/>
          <w:szCs w:val="28"/>
          <w:rtl/>
          <w:lang w:bidi="ar-DZ"/>
        </w:rPr>
        <w:t xml:space="preserve">المطلب </w:t>
      </w:r>
      <w:r w:rsidR="00460F31">
        <w:rPr>
          <w:rFonts w:ascii="Sakkal Majalla" w:hAnsi="Sakkal Majalla" w:cs="Sakkal Majalla" w:hint="cs"/>
          <w:b/>
          <w:bCs/>
          <w:sz w:val="28"/>
          <w:szCs w:val="28"/>
          <w:rtl/>
          <w:lang w:bidi="ar-DZ"/>
        </w:rPr>
        <w:t>الثاني</w:t>
      </w:r>
      <w:r w:rsidR="00460F31" w:rsidRPr="0084136A">
        <w:rPr>
          <w:rFonts w:ascii="Sakkal Majalla" w:hAnsi="Sakkal Majalla" w:cs="Sakkal Majalla" w:hint="cs"/>
          <w:b/>
          <w:bCs/>
          <w:sz w:val="28"/>
          <w:szCs w:val="28"/>
          <w:rtl/>
          <w:lang w:bidi="ar-DZ"/>
        </w:rPr>
        <w:t>:</w:t>
      </w:r>
      <w:r w:rsidRPr="0084136A">
        <w:rPr>
          <w:rFonts w:ascii="Sakkal Majalla" w:hAnsi="Sakkal Majalla" w:cs="Sakkal Majalla" w:hint="cs"/>
          <w:b/>
          <w:bCs/>
          <w:sz w:val="28"/>
          <w:szCs w:val="28"/>
          <w:rtl/>
          <w:lang w:bidi="ar-DZ"/>
        </w:rPr>
        <w:t xml:space="preserve"> </w:t>
      </w:r>
      <w:r w:rsidR="003117FD">
        <w:rPr>
          <w:rFonts w:ascii="Sakkal Majalla" w:hAnsi="Sakkal Majalla" w:cs="Sakkal Majalla" w:hint="cs"/>
          <w:b/>
          <w:bCs/>
          <w:sz w:val="28"/>
          <w:szCs w:val="28"/>
          <w:rtl/>
          <w:lang w:bidi="ar-DZ"/>
        </w:rPr>
        <w:t xml:space="preserve">التجارة الالكترونية وأثرها على البنوك </w:t>
      </w:r>
      <w:r w:rsidR="00A54163">
        <w:rPr>
          <w:rFonts w:ascii="Sakkal Majalla" w:hAnsi="Sakkal Majalla" w:cs="Sakkal Majalla" w:hint="cs"/>
          <w:b/>
          <w:bCs/>
          <w:sz w:val="28"/>
          <w:szCs w:val="28"/>
          <w:rtl/>
          <w:lang w:bidi="ar-DZ"/>
        </w:rPr>
        <w:t xml:space="preserve">  </w:t>
      </w:r>
      <w:r w:rsidR="0084136A" w:rsidRPr="0084136A">
        <w:rPr>
          <w:rFonts w:ascii="Sakkal Majalla" w:hAnsi="Sakkal Majalla" w:cs="Sakkal Majalla" w:hint="cs"/>
          <w:b/>
          <w:bCs/>
          <w:sz w:val="28"/>
          <w:szCs w:val="28"/>
          <w:rtl/>
          <w:lang w:bidi="ar-DZ"/>
        </w:rPr>
        <w:t xml:space="preserve"> </w:t>
      </w:r>
    </w:p>
    <w:p w:rsidR="00E42B4C" w:rsidRDefault="005623AD" w:rsidP="00A65A6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تطمح</w:t>
      </w:r>
      <w:r w:rsidR="00E42B4C">
        <w:rPr>
          <w:rFonts w:ascii="Sakkal Majalla" w:hAnsi="Sakkal Majalla" w:cs="Sakkal Majalla" w:hint="cs"/>
          <w:b/>
          <w:bCs/>
          <w:sz w:val="28"/>
          <w:szCs w:val="28"/>
          <w:rtl/>
          <w:lang w:bidi="ar-DZ"/>
        </w:rPr>
        <w:t xml:space="preserve"> الجزائر </w:t>
      </w:r>
      <w:r>
        <w:rPr>
          <w:rFonts w:ascii="Sakkal Majalla" w:hAnsi="Sakkal Majalla" w:cs="Sakkal Majalla" w:hint="cs"/>
          <w:b/>
          <w:bCs/>
          <w:sz w:val="28"/>
          <w:szCs w:val="28"/>
          <w:rtl/>
          <w:lang w:bidi="ar-DZ"/>
        </w:rPr>
        <w:t xml:space="preserve"> لكي تصبح </w:t>
      </w:r>
      <w:r w:rsidR="00E42B4C">
        <w:rPr>
          <w:rFonts w:ascii="Sakkal Majalla" w:hAnsi="Sakkal Majalla" w:cs="Sakkal Majalla" w:hint="cs"/>
          <w:b/>
          <w:bCs/>
          <w:sz w:val="28"/>
          <w:szCs w:val="28"/>
          <w:rtl/>
          <w:lang w:bidi="ar-DZ"/>
        </w:rPr>
        <w:t xml:space="preserve">جمهورية الكترونية </w:t>
      </w:r>
      <w:r w:rsidR="00282177">
        <w:rPr>
          <w:rFonts w:ascii="Sakkal Majalla" w:hAnsi="Sakkal Majalla" w:cs="Sakkal Majalla" w:hint="cs"/>
          <w:b/>
          <w:bCs/>
          <w:sz w:val="28"/>
          <w:szCs w:val="28"/>
          <w:rtl/>
          <w:lang w:bidi="ar-DZ"/>
        </w:rPr>
        <w:t>أ</w:t>
      </w:r>
      <w:r w:rsidR="00997318">
        <w:rPr>
          <w:rFonts w:ascii="Sakkal Majalla" w:hAnsi="Sakkal Majalla" w:cs="Sakkal Majalla" w:hint="cs"/>
          <w:b/>
          <w:bCs/>
          <w:sz w:val="28"/>
          <w:szCs w:val="28"/>
          <w:rtl/>
          <w:lang w:bidi="ar-DZ"/>
        </w:rPr>
        <w:t>و</w:t>
      </w:r>
      <w:r w:rsidR="00282177">
        <w:rPr>
          <w:rFonts w:ascii="Sakkal Majalla" w:hAnsi="Sakkal Majalla" w:cs="Sakkal Majalla" w:hint="cs"/>
          <w:b/>
          <w:bCs/>
          <w:sz w:val="28"/>
          <w:szCs w:val="28"/>
          <w:rtl/>
          <w:lang w:bidi="ar-DZ"/>
        </w:rPr>
        <w:t xml:space="preserve"> حكومة الكترونية </w:t>
      </w:r>
      <w:r w:rsidR="00997318">
        <w:rPr>
          <w:rStyle w:val="Appelnotedebasdep"/>
          <w:rFonts w:ascii="Sakkal Majalla" w:hAnsi="Sakkal Majalla" w:cs="Sakkal Majalla"/>
          <w:b/>
          <w:bCs/>
          <w:sz w:val="28"/>
          <w:szCs w:val="28"/>
          <w:rtl/>
          <w:lang w:bidi="ar-DZ"/>
        </w:rPr>
        <w:footnoteReference w:id="11"/>
      </w:r>
      <w:r>
        <w:rPr>
          <w:rFonts w:ascii="Sakkal Majalla" w:hAnsi="Sakkal Majalla" w:cs="Sakkal Majalla" w:hint="cs"/>
          <w:b/>
          <w:bCs/>
          <w:sz w:val="28"/>
          <w:szCs w:val="28"/>
          <w:rtl/>
          <w:lang w:bidi="ar-DZ"/>
        </w:rPr>
        <w:t xml:space="preserve">من خلال </w:t>
      </w:r>
      <w:r w:rsidR="006157D4">
        <w:rPr>
          <w:rFonts w:ascii="Sakkal Majalla" w:hAnsi="Sakkal Majalla" w:cs="Sakkal Majalla" w:hint="cs"/>
          <w:b/>
          <w:bCs/>
          <w:sz w:val="28"/>
          <w:szCs w:val="28"/>
          <w:rtl/>
          <w:lang w:bidi="ar-DZ"/>
        </w:rPr>
        <w:t>إصدارها</w:t>
      </w:r>
      <w:r>
        <w:rPr>
          <w:rFonts w:ascii="Sakkal Majalla" w:hAnsi="Sakkal Majalla" w:cs="Sakkal Majalla" w:hint="cs"/>
          <w:b/>
          <w:bCs/>
          <w:sz w:val="28"/>
          <w:szCs w:val="28"/>
          <w:rtl/>
          <w:lang w:bidi="ar-DZ"/>
        </w:rPr>
        <w:t xml:space="preserve"> للعديد من بطاقات التعريف البيومترية وجوازات السفر البيومترية ،واعتماد شركاتها الكبرى</w:t>
      </w:r>
      <w:r w:rsidR="006633DA">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وبعض البنوك منها البنوك الستة </w:t>
      </w:r>
      <w:r>
        <w:rPr>
          <w:rFonts w:ascii="Sakkal Majalla" w:hAnsi="Sakkal Majalla" w:cs="Sakkal Majalla" w:hint="cs"/>
          <w:b/>
          <w:bCs/>
          <w:sz w:val="28"/>
          <w:szCs w:val="28"/>
          <w:rtl/>
          <w:lang w:bidi="ar-DZ"/>
        </w:rPr>
        <w:lastRenderedPageBreak/>
        <w:t xml:space="preserve">العمومية و خمسة بنوك خاصة </w:t>
      </w:r>
      <w:r w:rsidR="00F313DE">
        <w:rPr>
          <w:rFonts w:ascii="Sakkal Majalla" w:hAnsi="Sakkal Majalla" w:cs="Sakkal Majalla" w:hint="cs"/>
          <w:b/>
          <w:bCs/>
          <w:sz w:val="28"/>
          <w:szCs w:val="28"/>
          <w:rtl/>
          <w:lang w:bidi="ar-DZ"/>
        </w:rPr>
        <w:t>لوسائل ا</w:t>
      </w:r>
      <w:r>
        <w:rPr>
          <w:rFonts w:ascii="Sakkal Majalla" w:hAnsi="Sakkal Majalla" w:cs="Sakkal Majalla" w:hint="cs"/>
          <w:b/>
          <w:bCs/>
          <w:sz w:val="28"/>
          <w:szCs w:val="28"/>
          <w:rtl/>
          <w:lang w:bidi="ar-DZ"/>
        </w:rPr>
        <w:t>لدفع الالكتروني ،</w:t>
      </w:r>
      <w:r w:rsidR="006157D4">
        <w:rPr>
          <w:rFonts w:ascii="Sakkal Majalla" w:hAnsi="Sakkal Majalla" w:cs="Sakkal Majalla" w:hint="cs"/>
          <w:b/>
          <w:bCs/>
          <w:sz w:val="28"/>
          <w:szCs w:val="28"/>
          <w:rtl/>
          <w:lang w:bidi="ar-DZ"/>
        </w:rPr>
        <w:t>مع تزويد المنظومة الالكترونية أو التجارة الالكترونية والتمهيد لها بمؤسسات تهدف إلى ترقية وتطوير الاقتصاد الرقمي منها : سلطة ضبط البريد  والمواصلات السلكية  واللاسلكية  (</w:t>
      </w:r>
      <w:r w:rsidR="006157D4" w:rsidRPr="006157D4">
        <w:rPr>
          <w:rFonts w:asciiTheme="majorBidi" w:hAnsiTheme="majorBidi" w:cstheme="majorBidi"/>
          <w:sz w:val="24"/>
          <w:szCs w:val="24"/>
          <w:lang w:bidi="ar-DZ"/>
        </w:rPr>
        <w:t>ARPT</w:t>
      </w:r>
      <w:r w:rsidR="006157D4">
        <w:rPr>
          <w:rFonts w:ascii="Sakkal Majalla" w:hAnsi="Sakkal Majalla" w:cs="Sakkal Majalla" w:hint="cs"/>
          <w:b/>
          <w:bCs/>
          <w:sz w:val="28"/>
          <w:szCs w:val="28"/>
          <w:rtl/>
          <w:lang w:bidi="ar-DZ"/>
        </w:rPr>
        <w:t>)</w:t>
      </w:r>
      <w:r w:rsidR="006157D4">
        <w:rPr>
          <w:rStyle w:val="Appelnotedebasdep"/>
          <w:rFonts w:ascii="Sakkal Majalla" w:hAnsi="Sakkal Majalla" w:cs="Sakkal Majalla"/>
          <w:b/>
          <w:bCs/>
          <w:sz w:val="28"/>
          <w:szCs w:val="28"/>
          <w:rtl/>
          <w:lang w:bidi="ar-DZ"/>
        </w:rPr>
        <w:footnoteReference w:id="12"/>
      </w:r>
      <w:r w:rsidR="006157D4">
        <w:rPr>
          <w:rFonts w:ascii="Sakkal Majalla" w:hAnsi="Sakkal Majalla" w:cs="Sakkal Majalla" w:hint="cs"/>
          <w:b/>
          <w:bCs/>
          <w:sz w:val="28"/>
          <w:szCs w:val="28"/>
          <w:rtl/>
          <w:lang w:bidi="ar-DZ"/>
        </w:rPr>
        <w:t>، وتأسيس شركة تألية الصفقات البنكية  (</w:t>
      </w:r>
      <w:r w:rsidR="006157D4" w:rsidRPr="006157D4">
        <w:rPr>
          <w:rFonts w:asciiTheme="majorBidi" w:hAnsiTheme="majorBidi" w:cstheme="majorBidi"/>
          <w:sz w:val="24"/>
          <w:szCs w:val="24"/>
          <w:lang w:bidi="ar-DZ"/>
        </w:rPr>
        <w:t>SATIM</w:t>
      </w:r>
      <w:r w:rsidR="006157D4">
        <w:rPr>
          <w:rFonts w:ascii="Sakkal Majalla" w:hAnsi="Sakkal Majalla" w:cs="Sakkal Majalla" w:hint="cs"/>
          <w:b/>
          <w:bCs/>
          <w:sz w:val="28"/>
          <w:szCs w:val="28"/>
          <w:rtl/>
          <w:lang w:bidi="ar-DZ"/>
        </w:rPr>
        <w:t>)</w:t>
      </w:r>
      <w:r w:rsidR="006157D4">
        <w:rPr>
          <w:rStyle w:val="Appelnotedebasdep"/>
          <w:rFonts w:ascii="Sakkal Majalla" w:hAnsi="Sakkal Majalla" w:cs="Sakkal Majalla"/>
          <w:b/>
          <w:bCs/>
          <w:sz w:val="28"/>
          <w:szCs w:val="28"/>
          <w:rtl/>
          <w:lang w:bidi="ar-DZ"/>
        </w:rPr>
        <w:footnoteReference w:id="13"/>
      </w:r>
      <w:r w:rsidR="006157D4">
        <w:rPr>
          <w:rFonts w:ascii="Sakkal Majalla" w:hAnsi="Sakkal Majalla" w:cs="Sakkal Majalla" w:hint="cs"/>
          <w:b/>
          <w:bCs/>
          <w:sz w:val="28"/>
          <w:szCs w:val="28"/>
          <w:rtl/>
          <w:lang w:bidi="ar-DZ"/>
        </w:rPr>
        <w:t>، ووزارة البريد وتكنولوجية الإعلام والاتصال (</w:t>
      </w:r>
      <w:r w:rsidR="006157D4" w:rsidRPr="006157D4">
        <w:rPr>
          <w:rFonts w:asciiTheme="majorBidi" w:hAnsiTheme="majorBidi" w:cstheme="majorBidi"/>
          <w:sz w:val="24"/>
          <w:szCs w:val="24"/>
          <w:lang w:bidi="ar-DZ"/>
        </w:rPr>
        <w:t>MPTIC</w:t>
      </w:r>
      <w:r w:rsidR="006157D4">
        <w:rPr>
          <w:rFonts w:ascii="Sakkal Majalla" w:hAnsi="Sakkal Majalla" w:cs="Sakkal Majalla" w:hint="cs"/>
          <w:b/>
          <w:bCs/>
          <w:sz w:val="28"/>
          <w:szCs w:val="28"/>
          <w:rtl/>
          <w:lang w:bidi="ar-DZ"/>
        </w:rPr>
        <w:t>)</w:t>
      </w:r>
      <w:r w:rsidR="006157D4">
        <w:rPr>
          <w:rStyle w:val="Appelnotedebasdep"/>
          <w:rFonts w:ascii="Sakkal Majalla" w:hAnsi="Sakkal Majalla" w:cs="Sakkal Majalla"/>
          <w:b/>
          <w:bCs/>
          <w:sz w:val="28"/>
          <w:szCs w:val="28"/>
          <w:rtl/>
          <w:lang w:bidi="ar-DZ"/>
        </w:rPr>
        <w:footnoteReference w:id="14"/>
      </w:r>
      <w:r w:rsidR="006157D4">
        <w:rPr>
          <w:rFonts w:ascii="Sakkal Majalla" w:hAnsi="Sakkal Majalla" w:cs="Sakkal Majalla" w:hint="cs"/>
          <w:b/>
          <w:bCs/>
          <w:sz w:val="28"/>
          <w:szCs w:val="28"/>
          <w:rtl/>
          <w:lang w:bidi="ar-DZ"/>
        </w:rPr>
        <w:t xml:space="preserve"> واللجنة الالكترونية </w:t>
      </w:r>
      <w:r w:rsidR="006157D4">
        <w:rPr>
          <w:rStyle w:val="Appelnotedebasdep"/>
          <w:rFonts w:ascii="Sakkal Majalla" w:hAnsi="Sakkal Majalla" w:cs="Sakkal Majalla"/>
          <w:b/>
          <w:bCs/>
          <w:sz w:val="28"/>
          <w:szCs w:val="28"/>
          <w:rtl/>
          <w:lang w:bidi="ar-DZ"/>
        </w:rPr>
        <w:footnoteReference w:id="15"/>
      </w:r>
      <w:r w:rsidR="006157D4">
        <w:rPr>
          <w:rFonts w:ascii="Sakkal Majalla" w:hAnsi="Sakkal Majalla" w:cs="Sakkal Majalla" w:hint="cs"/>
          <w:b/>
          <w:bCs/>
          <w:sz w:val="28"/>
          <w:szCs w:val="28"/>
          <w:rtl/>
          <w:lang w:bidi="ar-DZ"/>
        </w:rPr>
        <w:t>، والوكالة الفضائية الجزائرية  التكنولوجية وتطويرها  والوكالة الفضائية الجزائرية</w:t>
      </w:r>
      <w:r w:rsidR="006157D4">
        <w:rPr>
          <w:rStyle w:val="Appelnotedebasdep"/>
          <w:rFonts w:ascii="Sakkal Majalla" w:hAnsi="Sakkal Majalla" w:cs="Sakkal Majalla"/>
          <w:b/>
          <w:bCs/>
          <w:sz w:val="28"/>
          <w:szCs w:val="28"/>
          <w:rtl/>
          <w:lang w:bidi="ar-DZ"/>
        </w:rPr>
        <w:footnoteReference w:id="16"/>
      </w:r>
      <w:r w:rsidR="00EF342F">
        <w:rPr>
          <w:rFonts w:asciiTheme="majorBidi" w:hAnsiTheme="majorBidi" w:cstheme="majorBidi" w:hint="cs"/>
          <w:sz w:val="24"/>
          <w:szCs w:val="24"/>
          <w:rtl/>
          <w:lang w:bidi="ar-DZ"/>
        </w:rPr>
        <w:t xml:space="preserve"> (</w:t>
      </w:r>
      <w:r w:rsidR="00EF342F">
        <w:rPr>
          <w:rFonts w:asciiTheme="majorBidi" w:hAnsiTheme="majorBidi" w:cstheme="majorBidi"/>
          <w:sz w:val="24"/>
          <w:szCs w:val="24"/>
        </w:rPr>
        <w:t>ASAL</w:t>
      </w:r>
      <w:r w:rsidR="00EF342F">
        <w:rPr>
          <w:rFonts w:asciiTheme="majorBidi" w:hAnsiTheme="majorBidi" w:cstheme="majorBidi" w:hint="cs"/>
          <w:sz w:val="24"/>
          <w:szCs w:val="24"/>
          <w:rtl/>
          <w:lang w:bidi="ar-DZ"/>
        </w:rPr>
        <w:t>)</w:t>
      </w:r>
      <w:r w:rsidR="00EF342F">
        <w:rPr>
          <w:rStyle w:val="Appelnotedebasdep"/>
          <w:rFonts w:asciiTheme="majorBidi" w:hAnsiTheme="majorBidi" w:cstheme="majorBidi"/>
          <w:sz w:val="24"/>
          <w:szCs w:val="24"/>
          <w:rtl/>
          <w:lang w:bidi="ar-DZ"/>
        </w:rPr>
        <w:footnoteReference w:id="17"/>
      </w:r>
      <w:r w:rsidR="006157D4">
        <w:rPr>
          <w:rFonts w:ascii="Sakkal Majalla" w:hAnsi="Sakkal Majalla" w:cs="Sakkal Majalla" w:hint="cs"/>
          <w:b/>
          <w:bCs/>
          <w:sz w:val="28"/>
          <w:szCs w:val="28"/>
          <w:rtl/>
          <w:lang w:bidi="ar-DZ"/>
        </w:rPr>
        <w:t xml:space="preserve">.مع اعتماد منظومة </w:t>
      </w:r>
      <w:r w:rsidR="00CB1C96">
        <w:rPr>
          <w:rFonts w:ascii="Sakkal Majalla" w:hAnsi="Sakkal Majalla" w:cs="Sakkal Majalla" w:hint="cs"/>
          <w:b/>
          <w:bCs/>
          <w:sz w:val="28"/>
          <w:szCs w:val="28"/>
          <w:rtl/>
          <w:lang w:bidi="ar-DZ"/>
        </w:rPr>
        <w:t>دفع</w:t>
      </w:r>
      <w:r w:rsidR="006157D4">
        <w:rPr>
          <w:rFonts w:ascii="Sakkal Majalla" w:hAnsi="Sakkal Majalla" w:cs="Sakkal Majalla" w:hint="cs"/>
          <w:b/>
          <w:bCs/>
          <w:sz w:val="28"/>
          <w:szCs w:val="28"/>
          <w:rtl/>
          <w:lang w:bidi="ar-DZ"/>
        </w:rPr>
        <w:t xml:space="preserve"> الكترونية  تتمثل في </w:t>
      </w:r>
      <w:r w:rsidR="00EF342F">
        <w:rPr>
          <w:rFonts w:ascii="Sakkal Majalla" w:hAnsi="Sakkal Majalla" w:cs="Sakkal Majalla" w:hint="cs"/>
          <w:b/>
          <w:bCs/>
          <w:sz w:val="28"/>
          <w:szCs w:val="28"/>
          <w:rtl/>
          <w:lang w:bidi="ar-DZ"/>
        </w:rPr>
        <w:t>إطلاق</w:t>
      </w:r>
      <w:r w:rsidR="003E2B3B">
        <w:rPr>
          <w:rFonts w:ascii="Sakkal Majalla" w:hAnsi="Sakkal Majalla" w:cs="Sakkal Majalla" w:hint="cs"/>
          <w:b/>
          <w:bCs/>
          <w:sz w:val="28"/>
          <w:szCs w:val="28"/>
          <w:rtl/>
          <w:lang w:bidi="ar-DZ"/>
        </w:rPr>
        <w:t xml:space="preserve"> خدمة الدفع الالكتروني في 04أكتوبر 2016 (الفرع الأول)،واعتماد بعد ذلك قانون التجارة الالكترونية في 2018  كخطوة نحو تجسيد </w:t>
      </w:r>
      <w:r w:rsidR="00EF342F">
        <w:rPr>
          <w:rFonts w:ascii="Sakkal Majalla" w:hAnsi="Sakkal Majalla" w:cs="Sakkal Majalla" w:hint="cs"/>
          <w:b/>
          <w:bCs/>
          <w:sz w:val="28"/>
          <w:szCs w:val="28"/>
          <w:rtl/>
          <w:lang w:bidi="ar-DZ"/>
        </w:rPr>
        <w:t>الإطار</w:t>
      </w:r>
      <w:r w:rsidR="003E2B3B">
        <w:rPr>
          <w:rFonts w:ascii="Sakkal Majalla" w:hAnsi="Sakkal Majalla" w:cs="Sakkal Majalla" w:hint="cs"/>
          <w:b/>
          <w:bCs/>
          <w:sz w:val="28"/>
          <w:szCs w:val="28"/>
          <w:rtl/>
          <w:lang w:bidi="ar-DZ"/>
        </w:rPr>
        <w:t xml:space="preserve"> التشريعي وتوضيح </w:t>
      </w:r>
      <w:r w:rsidR="00EF342F">
        <w:rPr>
          <w:rFonts w:ascii="Sakkal Majalla" w:hAnsi="Sakkal Majalla" w:cs="Sakkal Majalla" w:hint="cs"/>
          <w:b/>
          <w:bCs/>
          <w:sz w:val="28"/>
          <w:szCs w:val="28"/>
          <w:rtl/>
          <w:lang w:bidi="ar-DZ"/>
        </w:rPr>
        <w:t>الإطار</w:t>
      </w:r>
      <w:r w:rsidR="003E2B3B">
        <w:rPr>
          <w:rFonts w:ascii="Sakkal Majalla" w:hAnsi="Sakkal Majalla" w:cs="Sakkal Majalla" w:hint="cs"/>
          <w:b/>
          <w:bCs/>
          <w:sz w:val="28"/>
          <w:szCs w:val="28"/>
          <w:rtl/>
          <w:lang w:bidi="ar-DZ"/>
        </w:rPr>
        <w:t xml:space="preserve"> التنظيمي لهذه التجارة الجديدة </w:t>
      </w:r>
      <w:r w:rsidR="009128AB">
        <w:rPr>
          <w:rFonts w:ascii="Sakkal Majalla" w:hAnsi="Sakkal Majalla" w:cs="Sakkal Majalla" w:hint="cs"/>
          <w:b/>
          <w:bCs/>
          <w:sz w:val="28"/>
          <w:szCs w:val="28"/>
          <w:rtl/>
          <w:lang w:bidi="ar-DZ"/>
        </w:rPr>
        <w:t xml:space="preserve"> مع فرض التزامات ج</w:t>
      </w:r>
      <w:r w:rsidR="00900A05">
        <w:rPr>
          <w:rFonts w:ascii="Sakkal Majalla" w:hAnsi="Sakkal Majalla" w:cs="Sakkal Majalla" w:hint="cs"/>
          <w:b/>
          <w:bCs/>
          <w:sz w:val="28"/>
          <w:szCs w:val="28"/>
          <w:rtl/>
          <w:lang w:bidi="ar-DZ"/>
        </w:rPr>
        <w:t>د</w:t>
      </w:r>
      <w:r w:rsidR="009128AB">
        <w:rPr>
          <w:rFonts w:ascii="Sakkal Majalla" w:hAnsi="Sakkal Majalla" w:cs="Sakkal Majalla" w:hint="cs"/>
          <w:b/>
          <w:bCs/>
          <w:sz w:val="28"/>
          <w:szCs w:val="28"/>
          <w:rtl/>
          <w:lang w:bidi="ar-DZ"/>
        </w:rPr>
        <w:t xml:space="preserve">يدة على البنوك في </w:t>
      </w:r>
      <w:r w:rsidR="00F313DE">
        <w:rPr>
          <w:rFonts w:ascii="Sakkal Majalla" w:hAnsi="Sakkal Majalla" w:cs="Sakkal Majalla" w:hint="cs"/>
          <w:b/>
          <w:bCs/>
          <w:sz w:val="28"/>
          <w:szCs w:val="28"/>
          <w:rtl/>
          <w:lang w:bidi="ar-DZ"/>
        </w:rPr>
        <w:t>إطار</w:t>
      </w:r>
      <w:r w:rsidR="009128AB">
        <w:rPr>
          <w:rFonts w:ascii="Sakkal Majalla" w:hAnsi="Sakkal Majalla" w:cs="Sakkal Majalla" w:hint="cs"/>
          <w:b/>
          <w:bCs/>
          <w:sz w:val="28"/>
          <w:szCs w:val="28"/>
          <w:rtl/>
          <w:lang w:bidi="ar-DZ"/>
        </w:rPr>
        <w:t xml:space="preserve">  التجارة الالكترونية </w:t>
      </w:r>
      <w:r w:rsidR="003E2B3B">
        <w:rPr>
          <w:rFonts w:ascii="Sakkal Majalla" w:hAnsi="Sakkal Majalla" w:cs="Sakkal Majalla" w:hint="cs"/>
          <w:b/>
          <w:bCs/>
          <w:sz w:val="28"/>
          <w:szCs w:val="28"/>
          <w:rtl/>
          <w:lang w:bidi="ar-DZ"/>
        </w:rPr>
        <w:t>(الفرع الثاني)</w:t>
      </w:r>
      <w:r w:rsidR="00F313DE">
        <w:rPr>
          <w:rFonts w:ascii="Sakkal Majalla" w:hAnsi="Sakkal Majalla" w:cs="Sakkal Majalla" w:hint="cs"/>
          <w:b/>
          <w:bCs/>
          <w:sz w:val="28"/>
          <w:szCs w:val="28"/>
          <w:rtl/>
          <w:lang w:bidi="ar-DZ"/>
        </w:rPr>
        <w:t xml:space="preserve">. </w:t>
      </w:r>
    </w:p>
    <w:p w:rsidR="003E2B3B" w:rsidRDefault="003E2B3B" w:rsidP="00A65A6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الفرع الأول : إطلاق خدمة الدفع الالكتروني </w:t>
      </w:r>
      <w:r w:rsidR="006D11DF">
        <w:rPr>
          <w:rFonts w:ascii="Sakkal Majalla" w:hAnsi="Sakkal Majalla" w:cs="Sakkal Majalla" w:hint="cs"/>
          <w:b/>
          <w:bCs/>
          <w:sz w:val="28"/>
          <w:szCs w:val="28"/>
          <w:rtl/>
          <w:lang w:bidi="ar-DZ"/>
        </w:rPr>
        <w:t xml:space="preserve"> والوسائل الالكترونية  الجديدة </w:t>
      </w:r>
    </w:p>
    <w:p w:rsidR="003117FD" w:rsidRDefault="0084136A" w:rsidP="00A65A69">
      <w:pPr>
        <w:bidi/>
        <w:jc w:val="both"/>
        <w:rPr>
          <w:rFonts w:ascii="Sakkal Majalla" w:hAnsi="Sakkal Majalla" w:cs="Sakkal Majalla"/>
          <w:b/>
          <w:bCs/>
          <w:sz w:val="28"/>
          <w:szCs w:val="28"/>
          <w:rtl/>
          <w:lang w:bidi="ar-DZ"/>
        </w:rPr>
      </w:pPr>
      <w:r w:rsidRPr="006271D2">
        <w:rPr>
          <w:rFonts w:ascii="Sakkal Majalla" w:hAnsi="Sakkal Majalla" w:cs="Sakkal Majalla" w:hint="cs"/>
          <w:b/>
          <w:bCs/>
          <w:sz w:val="28"/>
          <w:szCs w:val="28"/>
          <w:rtl/>
          <w:lang w:bidi="ar-DZ"/>
        </w:rPr>
        <w:t>قبل الحديث على أنظمة الدفع الالكترونية ،لا</w:t>
      </w:r>
      <w:r w:rsidR="00D87DBE">
        <w:rPr>
          <w:rFonts w:ascii="Sakkal Majalla" w:hAnsi="Sakkal Majalla" w:cs="Sakkal Majalla" w:hint="cs"/>
          <w:b/>
          <w:bCs/>
          <w:sz w:val="28"/>
          <w:szCs w:val="28"/>
          <w:rtl/>
          <w:lang w:bidi="ar-DZ"/>
        </w:rPr>
        <w:t xml:space="preserve"> </w:t>
      </w:r>
      <w:r w:rsidRPr="006271D2">
        <w:rPr>
          <w:rFonts w:ascii="Sakkal Majalla" w:hAnsi="Sakkal Majalla" w:cs="Sakkal Majalla" w:hint="cs"/>
          <w:b/>
          <w:bCs/>
          <w:sz w:val="28"/>
          <w:szCs w:val="28"/>
          <w:rtl/>
          <w:lang w:bidi="ar-DZ"/>
        </w:rPr>
        <w:t xml:space="preserve">بأس أن نبين ونوضح مختلف العمليات التقليدية التي تقوم بها البنوك والمنصوص عليها في قانون النقد والقرض في الجزائر ،حيث أن </w:t>
      </w:r>
      <w:r w:rsidR="002A6D1A">
        <w:rPr>
          <w:rFonts w:ascii="Sakkal Majalla" w:hAnsi="Sakkal Majalla" w:cs="Sakkal Majalla" w:hint="cs"/>
          <w:b/>
          <w:bCs/>
          <w:sz w:val="28"/>
          <w:szCs w:val="28"/>
          <w:rtl/>
          <w:lang w:bidi="ar-DZ"/>
        </w:rPr>
        <w:t xml:space="preserve">قانون النقد والقرض لم يعرف البنوك </w:t>
      </w:r>
      <w:r w:rsidR="002A6D1A">
        <w:rPr>
          <w:rStyle w:val="Appelnotedebasdep"/>
          <w:rFonts w:ascii="Sakkal Majalla" w:hAnsi="Sakkal Majalla" w:cs="Sakkal Majalla"/>
          <w:b/>
          <w:bCs/>
          <w:sz w:val="28"/>
          <w:szCs w:val="28"/>
          <w:rtl/>
          <w:lang w:bidi="ar-DZ"/>
        </w:rPr>
        <w:footnoteReference w:id="18"/>
      </w:r>
      <w:r w:rsidR="002A6D1A">
        <w:rPr>
          <w:rFonts w:ascii="Sakkal Majalla" w:hAnsi="Sakkal Majalla" w:cs="Sakkal Majalla" w:hint="cs"/>
          <w:b/>
          <w:bCs/>
          <w:sz w:val="28"/>
          <w:szCs w:val="28"/>
          <w:rtl/>
          <w:lang w:bidi="ar-DZ"/>
        </w:rPr>
        <w:t xml:space="preserve">ولا المؤسسات المالية </w:t>
      </w:r>
      <w:r w:rsidRPr="006271D2">
        <w:rPr>
          <w:rFonts w:ascii="Sakkal Majalla" w:hAnsi="Sakkal Majalla" w:cs="Sakkal Majalla" w:hint="cs"/>
          <w:b/>
          <w:bCs/>
          <w:sz w:val="28"/>
          <w:szCs w:val="28"/>
          <w:rtl/>
          <w:lang w:bidi="ar-DZ"/>
        </w:rPr>
        <w:t xml:space="preserve">العاملة في المجال المصرفي ،بل اكتفى بتبيان العمليات التي تقوم بها هذه الأخيرة </w:t>
      </w:r>
      <w:r w:rsidR="006D11DF">
        <w:rPr>
          <w:rFonts w:ascii="Sakkal Majalla" w:hAnsi="Sakkal Majalla" w:cs="Sakkal Majalla" w:hint="cs"/>
          <w:b/>
          <w:bCs/>
          <w:sz w:val="28"/>
          <w:szCs w:val="28"/>
          <w:rtl/>
          <w:lang w:bidi="ar-DZ"/>
        </w:rPr>
        <w:t xml:space="preserve"> </w:t>
      </w:r>
      <w:r w:rsidR="00CB1C96">
        <w:rPr>
          <w:rFonts w:ascii="Sakkal Majalla" w:hAnsi="Sakkal Majalla" w:cs="Sakkal Majalla" w:hint="cs"/>
          <w:b/>
          <w:bCs/>
          <w:sz w:val="28"/>
          <w:szCs w:val="28"/>
          <w:rtl/>
          <w:lang w:bidi="ar-DZ"/>
        </w:rPr>
        <w:t xml:space="preserve">أي </w:t>
      </w:r>
      <w:r w:rsidRPr="006271D2">
        <w:rPr>
          <w:rFonts w:ascii="Sakkal Majalla" w:hAnsi="Sakkal Majalla" w:cs="Sakkal Majalla" w:hint="cs"/>
          <w:b/>
          <w:bCs/>
          <w:sz w:val="28"/>
          <w:szCs w:val="28"/>
          <w:rtl/>
          <w:lang w:bidi="ar-DZ"/>
        </w:rPr>
        <w:t>عرفها بالعمليات التي تقوم بها فقط</w:t>
      </w:r>
      <w:r w:rsidR="006271D2">
        <w:rPr>
          <w:rStyle w:val="Appelnotedebasdep"/>
          <w:rFonts w:ascii="Sakkal Majalla" w:hAnsi="Sakkal Majalla" w:cs="Sakkal Majalla"/>
          <w:b/>
          <w:bCs/>
          <w:sz w:val="28"/>
          <w:szCs w:val="28"/>
          <w:rtl/>
          <w:lang w:bidi="ar-DZ"/>
        </w:rPr>
        <w:footnoteReference w:id="19"/>
      </w:r>
      <w:r w:rsidRPr="006271D2">
        <w:rPr>
          <w:rFonts w:ascii="Sakkal Majalla" w:hAnsi="Sakkal Majalla" w:cs="Sakkal Majalla" w:hint="cs"/>
          <w:b/>
          <w:bCs/>
          <w:sz w:val="28"/>
          <w:szCs w:val="28"/>
          <w:rtl/>
          <w:lang w:bidi="ar-DZ"/>
        </w:rPr>
        <w:t xml:space="preserve"> .</w:t>
      </w:r>
    </w:p>
    <w:p w:rsidR="0092594C" w:rsidRDefault="006D11DF" w:rsidP="0092594C">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وقد بدأ قانون النقد والقرض رقم 03/11 بالاعتراف والنص على الدفع </w:t>
      </w:r>
      <w:r w:rsidR="00F84AD4">
        <w:rPr>
          <w:rFonts w:ascii="Sakkal Majalla" w:hAnsi="Sakkal Majalla" w:cs="Sakkal Majalla" w:hint="cs"/>
          <w:b/>
          <w:bCs/>
          <w:sz w:val="28"/>
          <w:szCs w:val="28"/>
          <w:rtl/>
          <w:lang w:bidi="ar-DZ"/>
        </w:rPr>
        <w:t>الإلكترون</w:t>
      </w:r>
      <w:r w:rsidR="00F84AD4">
        <w:rPr>
          <w:rFonts w:ascii="Sakkal Majalla" w:hAnsi="Sakkal Majalla" w:cs="Sakkal Majalla" w:hint="eastAsia"/>
          <w:b/>
          <w:bCs/>
          <w:sz w:val="28"/>
          <w:szCs w:val="28"/>
          <w:rtl/>
          <w:lang w:bidi="ar-DZ"/>
        </w:rPr>
        <w:t>ي</w:t>
      </w:r>
      <w:r>
        <w:rPr>
          <w:rFonts w:ascii="Sakkal Majalla" w:hAnsi="Sakkal Majalla" w:cs="Sakkal Majalla" w:hint="cs"/>
          <w:b/>
          <w:bCs/>
          <w:sz w:val="28"/>
          <w:szCs w:val="28"/>
          <w:rtl/>
          <w:lang w:bidi="ar-DZ"/>
        </w:rPr>
        <w:t xml:space="preserve"> دون أن يذكر عبارة الدفع الالكتروني واكتف</w:t>
      </w:r>
      <w:r w:rsidR="0092594C">
        <w:rPr>
          <w:rFonts w:ascii="Sakkal Majalla" w:hAnsi="Sakkal Majalla" w:cs="Sakkal Majalla" w:hint="cs"/>
          <w:b/>
          <w:bCs/>
          <w:sz w:val="28"/>
          <w:szCs w:val="28"/>
          <w:rtl/>
          <w:lang w:bidi="ar-DZ"/>
        </w:rPr>
        <w:t>ت</w:t>
      </w:r>
      <w:r>
        <w:rPr>
          <w:rFonts w:ascii="Sakkal Majalla" w:hAnsi="Sakkal Majalla" w:cs="Sakkal Majalla" w:hint="cs"/>
          <w:b/>
          <w:bCs/>
          <w:sz w:val="28"/>
          <w:szCs w:val="28"/>
          <w:rtl/>
          <w:lang w:bidi="ar-DZ"/>
        </w:rPr>
        <w:t xml:space="preserve"> </w:t>
      </w:r>
      <w:r w:rsidR="0017083A">
        <w:rPr>
          <w:rFonts w:ascii="Sakkal Majalla" w:hAnsi="Sakkal Majalla" w:cs="Sakkal Majalla" w:hint="cs"/>
          <w:b/>
          <w:bCs/>
          <w:sz w:val="28"/>
          <w:szCs w:val="28"/>
          <w:rtl/>
          <w:lang w:bidi="ar-DZ"/>
        </w:rPr>
        <w:t xml:space="preserve">المادة  69 على النص على ما يلي :"تعتبر وسائل الدفع كل الأدوات  التي تمكن كل شخص  من </w:t>
      </w:r>
      <w:r w:rsidR="0017083A">
        <w:rPr>
          <w:rFonts w:ascii="Sakkal Majalla" w:hAnsi="Sakkal Majalla" w:cs="Sakkal Majalla" w:hint="cs"/>
          <w:b/>
          <w:bCs/>
          <w:sz w:val="28"/>
          <w:szCs w:val="28"/>
          <w:rtl/>
          <w:lang w:bidi="ar-DZ"/>
        </w:rPr>
        <w:lastRenderedPageBreak/>
        <w:t xml:space="preserve">تحويل أموال مهما يكن السند أو الأسلوب التقني المستعمل" وهى تبين  تطلع المشرع نحو توسيع وسائل الدفع وتنويعها من  وسائل دفع تقليدية </w:t>
      </w:r>
      <w:r w:rsidR="0092594C">
        <w:rPr>
          <w:rFonts w:ascii="Sakkal Majalla" w:hAnsi="Sakkal Majalla" w:cs="Sakkal Majalla" w:hint="cs"/>
          <w:b/>
          <w:bCs/>
          <w:sz w:val="28"/>
          <w:szCs w:val="28"/>
          <w:rtl/>
          <w:lang w:bidi="ar-DZ"/>
        </w:rPr>
        <w:t xml:space="preserve">الى </w:t>
      </w:r>
      <w:r w:rsidR="0017083A">
        <w:rPr>
          <w:rFonts w:ascii="Sakkal Majalla" w:hAnsi="Sakkal Majalla" w:cs="Sakkal Majalla" w:hint="cs"/>
          <w:b/>
          <w:bCs/>
          <w:sz w:val="28"/>
          <w:szCs w:val="28"/>
          <w:rtl/>
          <w:lang w:bidi="ar-DZ"/>
        </w:rPr>
        <w:t xml:space="preserve">أخرى الكترونية سواء كان السند ورقي أو رقمي أو الكتروني ،وهو مفهوم جديد جاء به قانون النقد والقرض بعد إلغاء القانون رقم 90/10 ،ثم تدخل المشرع الجزائري مرة </w:t>
      </w:r>
      <w:r w:rsidR="00A70093">
        <w:rPr>
          <w:rFonts w:ascii="Sakkal Majalla" w:hAnsi="Sakkal Majalla" w:cs="Sakkal Majalla" w:hint="cs"/>
          <w:b/>
          <w:bCs/>
          <w:sz w:val="28"/>
          <w:szCs w:val="28"/>
          <w:rtl/>
          <w:lang w:bidi="ar-DZ"/>
        </w:rPr>
        <w:t>ب</w:t>
      </w:r>
      <w:r w:rsidR="0017083A">
        <w:rPr>
          <w:rFonts w:ascii="Sakkal Majalla" w:hAnsi="Sakkal Majalla" w:cs="Sakkal Majalla" w:hint="cs"/>
          <w:b/>
          <w:bCs/>
          <w:sz w:val="28"/>
          <w:szCs w:val="28"/>
          <w:rtl/>
          <w:lang w:bidi="ar-DZ"/>
        </w:rPr>
        <w:t xml:space="preserve">تعديل القانون المدني ليعترف بآلية التوقيع الالكتروني  كوسيلة من وسائل </w:t>
      </w:r>
      <w:r w:rsidR="001B32FC">
        <w:rPr>
          <w:rFonts w:ascii="Sakkal Majalla" w:hAnsi="Sakkal Majalla" w:cs="Sakkal Majalla" w:hint="cs"/>
          <w:b/>
          <w:bCs/>
          <w:sz w:val="28"/>
          <w:szCs w:val="28"/>
          <w:rtl/>
          <w:lang w:bidi="ar-DZ"/>
        </w:rPr>
        <w:t>الإثبات</w:t>
      </w:r>
      <w:r w:rsidR="0017083A">
        <w:rPr>
          <w:rFonts w:ascii="Sakkal Majalla" w:hAnsi="Sakkal Majalla" w:cs="Sakkal Majalla" w:hint="cs"/>
          <w:b/>
          <w:bCs/>
          <w:sz w:val="28"/>
          <w:szCs w:val="28"/>
          <w:rtl/>
          <w:lang w:bidi="ar-DZ"/>
        </w:rPr>
        <w:t xml:space="preserve"> الالكترونية  والتي من شأنها توسيع التعاملات التجارية عبر الانترنت</w:t>
      </w:r>
      <w:r w:rsidR="00A70093">
        <w:rPr>
          <w:rFonts w:ascii="Sakkal Majalla" w:hAnsi="Sakkal Majalla" w:cs="Sakkal Majalla" w:hint="cs"/>
          <w:b/>
          <w:bCs/>
          <w:sz w:val="28"/>
          <w:szCs w:val="28"/>
          <w:rtl/>
          <w:lang w:bidi="ar-DZ"/>
        </w:rPr>
        <w:t xml:space="preserve"> وقد نصت المادة 323  مكرر على أنه "ينتج  </w:t>
      </w:r>
      <w:r w:rsidR="009D43BE">
        <w:rPr>
          <w:rFonts w:ascii="Sakkal Majalla" w:hAnsi="Sakkal Majalla" w:cs="Sakkal Majalla" w:hint="cs"/>
          <w:b/>
          <w:bCs/>
          <w:sz w:val="28"/>
          <w:szCs w:val="28"/>
          <w:rtl/>
          <w:lang w:bidi="ar-DZ"/>
        </w:rPr>
        <w:t>الإثبات</w:t>
      </w:r>
      <w:r w:rsidR="00A70093">
        <w:rPr>
          <w:rFonts w:ascii="Sakkal Majalla" w:hAnsi="Sakkal Majalla" w:cs="Sakkal Majalla" w:hint="cs"/>
          <w:b/>
          <w:bCs/>
          <w:sz w:val="28"/>
          <w:szCs w:val="28"/>
          <w:rtl/>
          <w:lang w:bidi="ar-DZ"/>
        </w:rPr>
        <w:t xml:space="preserve"> بالكتابة من تسلسل  حروف وأوصاف  أو أرقام أو رموز ذات معنى مفهوم  ،مهما كانت الوسيلة  التي تتضمنها ،وكذا  طرق </w:t>
      </w:r>
      <w:r w:rsidR="009D43BE">
        <w:rPr>
          <w:rFonts w:ascii="Sakkal Majalla" w:hAnsi="Sakkal Majalla" w:cs="Sakkal Majalla" w:hint="cs"/>
          <w:b/>
          <w:bCs/>
          <w:sz w:val="28"/>
          <w:szCs w:val="28"/>
          <w:rtl/>
          <w:lang w:bidi="ar-DZ"/>
        </w:rPr>
        <w:t>إرسالها</w:t>
      </w:r>
      <w:r w:rsidR="00A70093">
        <w:rPr>
          <w:rFonts w:ascii="Sakkal Majalla" w:hAnsi="Sakkal Majalla" w:cs="Sakkal Majalla" w:hint="cs"/>
          <w:b/>
          <w:bCs/>
          <w:sz w:val="28"/>
          <w:szCs w:val="28"/>
          <w:rtl/>
          <w:lang w:bidi="ar-DZ"/>
        </w:rPr>
        <w:t xml:space="preserve"> " وذلك </w:t>
      </w:r>
      <w:r w:rsidR="009D43BE">
        <w:rPr>
          <w:rFonts w:ascii="Sakkal Majalla" w:hAnsi="Sakkal Majalla" w:cs="Sakkal Majalla" w:hint="cs"/>
          <w:b/>
          <w:bCs/>
          <w:sz w:val="28"/>
          <w:szCs w:val="28"/>
          <w:rtl/>
          <w:lang w:bidi="ar-DZ"/>
        </w:rPr>
        <w:t>كإشارة</w:t>
      </w:r>
      <w:r w:rsidR="00A70093">
        <w:rPr>
          <w:rFonts w:ascii="Sakkal Majalla" w:hAnsi="Sakkal Majalla" w:cs="Sakkal Majalla" w:hint="cs"/>
          <w:b/>
          <w:bCs/>
          <w:sz w:val="28"/>
          <w:szCs w:val="28"/>
          <w:rtl/>
          <w:lang w:bidi="ar-DZ"/>
        </w:rPr>
        <w:t xml:space="preserve"> منه </w:t>
      </w:r>
      <w:r w:rsidR="009D43BE">
        <w:rPr>
          <w:rFonts w:ascii="Sakkal Majalla" w:hAnsi="Sakkal Majalla" w:cs="Sakkal Majalla" w:hint="cs"/>
          <w:b/>
          <w:bCs/>
          <w:sz w:val="28"/>
          <w:szCs w:val="28"/>
          <w:rtl/>
          <w:lang w:bidi="ar-DZ"/>
        </w:rPr>
        <w:t>إلى</w:t>
      </w:r>
      <w:r w:rsidR="00A70093">
        <w:rPr>
          <w:rFonts w:ascii="Sakkal Majalla" w:hAnsi="Sakkal Majalla" w:cs="Sakkal Majalla" w:hint="cs"/>
          <w:b/>
          <w:bCs/>
          <w:sz w:val="28"/>
          <w:szCs w:val="28"/>
          <w:rtl/>
          <w:lang w:bidi="ar-DZ"/>
        </w:rPr>
        <w:t xml:space="preserve"> نوع التوقيع الالكتروني الذي يعتمد على أشكال مختلفة </w:t>
      </w:r>
      <w:r w:rsidR="00A70093">
        <w:rPr>
          <w:rStyle w:val="Appelnotedebasdep"/>
          <w:rFonts w:ascii="Sakkal Majalla" w:hAnsi="Sakkal Majalla" w:cs="Sakkal Majalla"/>
          <w:b/>
          <w:bCs/>
          <w:sz w:val="28"/>
          <w:szCs w:val="28"/>
          <w:rtl/>
          <w:lang w:bidi="ar-DZ"/>
        </w:rPr>
        <w:footnoteReference w:id="20"/>
      </w:r>
      <w:r w:rsidR="00A70093">
        <w:rPr>
          <w:rFonts w:ascii="Sakkal Majalla" w:hAnsi="Sakkal Majalla" w:cs="Sakkal Majalla" w:hint="cs"/>
          <w:b/>
          <w:bCs/>
          <w:sz w:val="28"/>
          <w:szCs w:val="28"/>
          <w:rtl/>
          <w:lang w:bidi="ar-DZ"/>
        </w:rPr>
        <w:t xml:space="preserve">. كما أضافت المادة 323 مكرر 1 </w:t>
      </w:r>
      <w:r w:rsidR="000C1D41">
        <w:rPr>
          <w:rFonts w:ascii="Sakkal Majalla" w:hAnsi="Sakkal Majalla" w:cs="Sakkal Majalla" w:hint="cs"/>
          <w:b/>
          <w:bCs/>
          <w:sz w:val="28"/>
          <w:szCs w:val="28"/>
          <w:rtl/>
          <w:lang w:bidi="ar-DZ"/>
        </w:rPr>
        <w:t xml:space="preserve">من القانون المدني </w:t>
      </w:r>
      <w:r w:rsidR="000C1D41">
        <w:rPr>
          <w:rStyle w:val="Appelnotedebasdep"/>
          <w:rFonts w:ascii="Sakkal Majalla" w:hAnsi="Sakkal Majalla" w:cs="Sakkal Majalla"/>
          <w:b/>
          <w:bCs/>
          <w:sz w:val="28"/>
          <w:szCs w:val="28"/>
          <w:rtl/>
          <w:lang w:bidi="ar-DZ"/>
        </w:rPr>
        <w:footnoteReference w:id="21"/>
      </w:r>
      <w:r w:rsidR="00A70093">
        <w:rPr>
          <w:rFonts w:ascii="Sakkal Majalla" w:hAnsi="Sakkal Majalla" w:cs="Sakkal Majalla" w:hint="cs"/>
          <w:b/>
          <w:bCs/>
          <w:sz w:val="28"/>
          <w:szCs w:val="28"/>
          <w:rtl/>
          <w:lang w:bidi="ar-DZ"/>
        </w:rPr>
        <w:t xml:space="preserve">على انه "يعتبر الإثبات، بالكتابة في الشكل الالكتروني  كالإثبات في الكتابة على الورق بشرط إمكانية التأكد من هوية الشخص الذي أصدرها  وأن تكون معدة ومحفوظة في ظروف  تضمن سلامتها " وهو تعبير صريح على التوقيع الالكتروني الذي يعتبر وسيلة من وسائل </w:t>
      </w:r>
      <w:r w:rsidR="009D43BE">
        <w:rPr>
          <w:rFonts w:ascii="Sakkal Majalla" w:hAnsi="Sakkal Majalla" w:cs="Sakkal Majalla" w:hint="cs"/>
          <w:b/>
          <w:bCs/>
          <w:sz w:val="28"/>
          <w:szCs w:val="28"/>
          <w:rtl/>
          <w:lang w:bidi="ar-DZ"/>
        </w:rPr>
        <w:t>الإثبات</w:t>
      </w:r>
      <w:r w:rsidR="00A70093">
        <w:rPr>
          <w:rFonts w:ascii="Sakkal Majalla" w:hAnsi="Sakkal Majalla" w:cs="Sakkal Majalla" w:hint="cs"/>
          <w:b/>
          <w:bCs/>
          <w:sz w:val="28"/>
          <w:szCs w:val="28"/>
          <w:rtl/>
          <w:lang w:bidi="ar-DZ"/>
        </w:rPr>
        <w:t xml:space="preserve"> على الخط </w:t>
      </w:r>
      <w:r w:rsidR="0018566F">
        <w:rPr>
          <w:rFonts w:ascii="Sakkal Majalla" w:hAnsi="Sakkal Majalla" w:cs="Sakkal Majalla" w:hint="cs"/>
          <w:b/>
          <w:bCs/>
          <w:sz w:val="28"/>
          <w:szCs w:val="28"/>
          <w:rtl/>
          <w:lang w:bidi="ar-DZ"/>
        </w:rPr>
        <w:t xml:space="preserve">، </w:t>
      </w:r>
    </w:p>
    <w:p w:rsidR="0083685C" w:rsidRDefault="0018566F" w:rsidP="0092594C">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ومن أجل الاستغلال الجيد للإمكانات</w:t>
      </w:r>
      <w:r w:rsidR="004D0854">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يجب </w:t>
      </w:r>
      <w:r w:rsidR="004D0854">
        <w:rPr>
          <w:rFonts w:ascii="Sakkal Majalla" w:hAnsi="Sakkal Majalla" w:cs="Sakkal Majalla" w:hint="cs"/>
          <w:b/>
          <w:bCs/>
          <w:sz w:val="28"/>
          <w:szCs w:val="28"/>
          <w:rtl/>
          <w:lang w:bidi="ar-DZ"/>
        </w:rPr>
        <w:t>إيجاد</w:t>
      </w:r>
      <w:r>
        <w:rPr>
          <w:rFonts w:ascii="Sakkal Majalla" w:hAnsi="Sakkal Majalla" w:cs="Sakkal Majalla" w:hint="cs"/>
          <w:b/>
          <w:bCs/>
          <w:sz w:val="28"/>
          <w:szCs w:val="28"/>
          <w:rtl/>
          <w:lang w:bidi="ar-DZ"/>
        </w:rPr>
        <w:t xml:space="preserve"> حلول للمطابقة ورسمية الكتابة (</w:t>
      </w:r>
      <w:r w:rsidRPr="0018566F">
        <w:rPr>
          <w:rFonts w:asciiTheme="majorBidi" w:hAnsiTheme="majorBidi" w:cstheme="majorBidi"/>
          <w:b/>
          <w:bCs/>
          <w:sz w:val="24"/>
          <w:szCs w:val="24"/>
          <w:lang w:bidi="ar-DZ"/>
        </w:rPr>
        <w:t>Authentification</w:t>
      </w:r>
      <w:r>
        <w:rPr>
          <w:rFonts w:ascii="Sakkal Majalla" w:hAnsi="Sakkal Majalla" w:cs="Sakkal Majalla" w:hint="cs"/>
          <w:b/>
          <w:bCs/>
          <w:sz w:val="28"/>
          <w:szCs w:val="28"/>
          <w:rtl/>
          <w:lang w:bidi="ar-DZ"/>
        </w:rPr>
        <w:t>) الالكترونية وأمن وثقة المعاملات والتبادلات الالكترونية  وهو ما</w:t>
      </w:r>
      <w:r w:rsidR="004D0854">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دفع </w:t>
      </w:r>
      <w:r w:rsidR="0092594C">
        <w:rPr>
          <w:rFonts w:ascii="Sakkal Majalla" w:hAnsi="Sakkal Majalla" w:cs="Sakkal Majalla" w:hint="cs"/>
          <w:b/>
          <w:bCs/>
          <w:sz w:val="28"/>
          <w:szCs w:val="28"/>
          <w:rtl/>
          <w:lang w:bidi="ar-DZ"/>
        </w:rPr>
        <w:t>ب</w:t>
      </w:r>
      <w:r>
        <w:rPr>
          <w:rFonts w:ascii="Sakkal Majalla" w:hAnsi="Sakkal Majalla" w:cs="Sakkal Majalla" w:hint="cs"/>
          <w:b/>
          <w:bCs/>
          <w:sz w:val="28"/>
          <w:szCs w:val="28"/>
          <w:rtl/>
          <w:lang w:bidi="ar-DZ"/>
        </w:rPr>
        <w:t xml:space="preserve">لمشرع الجزائري </w:t>
      </w:r>
      <w:r w:rsidR="004D0854">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w:t>
      </w:r>
      <w:r w:rsidR="004D0854">
        <w:rPr>
          <w:rFonts w:ascii="Sakkal Majalla" w:hAnsi="Sakkal Majalla" w:cs="Sakkal Majalla" w:hint="cs"/>
          <w:b/>
          <w:bCs/>
          <w:sz w:val="28"/>
          <w:szCs w:val="28"/>
          <w:rtl/>
          <w:lang w:bidi="ar-DZ"/>
        </w:rPr>
        <w:t>إصدار</w:t>
      </w:r>
      <w:r>
        <w:rPr>
          <w:rFonts w:ascii="Sakkal Majalla" w:hAnsi="Sakkal Majalla" w:cs="Sakkal Majalla" w:hint="cs"/>
          <w:b/>
          <w:bCs/>
          <w:sz w:val="28"/>
          <w:szCs w:val="28"/>
          <w:rtl/>
          <w:lang w:bidi="ar-DZ"/>
        </w:rPr>
        <w:t xml:space="preserve">  القانون رقم 15-04  المؤرخ في 11 فيفري 2015 </w:t>
      </w:r>
      <w:r w:rsidR="0092594C">
        <w:rPr>
          <w:rFonts w:ascii="Sakkal Majalla" w:hAnsi="Sakkal Majalla" w:cs="Sakkal Majalla" w:hint="cs"/>
          <w:b/>
          <w:bCs/>
          <w:sz w:val="28"/>
          <w:szCs w:val="28"/>
          <w:rtl/>
          <w:lang w:bidi="ar-DZ"/>
        </w:rPr>
        <w:t xml:space="preserve">الذي </w:t>
      </w:r>
      <w:r>
        <w:rPr>
          <w:rFonts w:ascii="Sakkal Majalla" w:hAnsi="Sakkal Majalla" w:cs="Sakkal Majalla" w:hint="cs"/>
          <w:b/>
          <w:bCs/>
          <w:sz w:val="28"/>
          <w:szCs w:val="28"/>
          <w:rtl/>
          <w:lang w:bidi="ar-DZ"/>
        </w:rPr>
        <w:t xml:space="preserve">يحد د القواعد العامة المتعلقة بالتوقيع الالكتروني </w:t>
      </w:r>
      <w:r w:rsidR="004D0854">
        <w:rPr>
          <w:rFonts w:ascii="Sakkal Majalla" w:hAnsi="Sakkal Majalla" w:cs="Sakkal Majalla" w:hint="cs"/>
          <w:b/>
          <w:bCs/>
          <w:sz w:val="28"/>
          <w:szCs w:val="28"/>
          <w:rtl/>
          <w:lang w:bidi="ar-DZ"/>
        </w:rPr>
        <w:t>والإشهاد</w:t>
      </w:r>
      <w:r>
        <w:rPr>
          <w:rFonts w:ascii="Sakkal Majalla" w:hAnsi="Sakkal Majalla" w:cs="Sakkal Majalla" w:hint="cs"/>
          <w:b/>
          <w:bCs/>
          <w:sz w:val="28"/>
          <w:szCs w:val="28"/>
          <w:rtl/>
          <w:lang w:bidi="ar-DZ"/>
        </w:rPr>
        <w:t xml:space="preserve"> </w:t>
      </w:r>
      <w:r w:rsidR="004D0854">
        <w:rPr>
          <w:rFonts w:ascii="Sakkal Majalla" w:hAnsi="Sakkal Majalla" w:cs="Sakkal Majalla" w:hint="cs"/>
          <w:b/>
          <w:bCs/>
          <w:sz w:val="28"/>
          <w:szCs w:val="28"/>
          <w:rtl/>
          <w:lang w:bidi="ar-DZ"/>
        </w:rPr>
        <w:t>الالكتروني</w:t>
      </w:r>
      <w:r>
        <w:rPr>
          <w:rFonts w:ascii="Sakkal Majalla" w:hAnsi="Sakkal Majalla" w:cs="Sakkal Majalla" w:hint="cs"/>
          <w:b/>
          <w:bCs/>
          <w:sz w:val="28"/>
          <w:szCs w:val="28"/>
          <w:rtl/>
          <w:lang w:bidi="ar-DZ"/>
        </w:rPr>
        <w:t xml:space="preserve"> </w:t>
      </w:r>
      <w:r>
        <w:rPr>
          <w:rStyle w:val="Appelnotedebasdep"/>
          <w:rFonts w:ascii="Sakkal Majalla" w:hAnsi="Sakkal Majalla" w:cs="Sakkal Majalla"/>
          <w:b/>
          <w:bCs/>
          <w:sz w:val="28"/>
          <w:szCs w:val="28"/>
          <w:rtl/>
          <w:lang w:bidi="ar-DZ"/>
        </w:rPr>
        <w:footnoteReference w:id="22"/>
      </w:r>
      <w:r>
        <w:rPr>
          <w:rFonts w:ascii="Sakkal Majalla" w:hAnsi="Sakkal Majalla" w:cs="Sakkal Majalla" w:hint="cs"/>
          <w:b/>
          <w:bCs/>
          <w:sz w:val="28"/>
          <w:szCs w:val="28"/>
          <w:rtl/>
          <w:lang w:bidi="ar-DZ"/>
        </w:rPr>
        <w:t xml:space="preserve"> </w:t>
      </w:r>
      <w:r w:rsidR="0092594C">
        <w:rPr>
          <w:rFonts w:ascii="Sakkal Majalla" w:hAnsi="Sakkal Majalla" w:cs="Sakkal Majalla" w:hint="cs"/>
          <w:b/>
          <w:bCs/>
          <w:sz w:val="28"/>
          <w:szCs w:val="28"/>
          <w:rtl/>
          <w:lang w:bidi="ar-DZ"/>
        </w:rPr>
        <w:t xml:space="preserve">وبهذا </w:t>
      </w:r>
      <w:r w:rsidR="00FF4D33">
        <w:rPr>
          <w:rFonts w:ascii="Sakkal Majalla" w:hAnsi="Sakkal Majalla" w:cs="Sakkal Majalla" w:hint="cs"/>
          <w:b/>
          <w:bCs/>
          <w:sz w:val="28"/>
          <w:szCs w:val="28"/>
          <w:rtl/>
          <w:lang w:bidi="ar-DZ"/>
        </w:rPr>
        <w:t xml:space="preserve">يجب </w:t>
      </w:r>
      <w:r w:rsidR="0092594C">
        <w:rPr>
          <w:rFonts w:ascii="Sakkal Majalla" w:hAnsi="Sakkal Majalla" w:cs="Sakkal Majalla" w:hint="cs"/>
          <w:b/>
          <w:bCs/>
          <w:sz w:val="28"/>
          <w:szCs w:val="28"/>
          <w:rtl/>
          <w:lang w:bidi="ar-DZ"/>
        </w:rPr>
        <w:t>إلحاق</w:t>
      </w:r>
      <w:r w:rsidR="00E723DD">
        <w:rPr>
          <w:rFonts w:ascii="Sakkal Majalla" w:hAnsi="Sakkal Majalla" w:cs="Sakkal Majalla" w:hint="cs"/>
          <w:b/>
          <w:bCs/>
          <w:sz w:val="28"/>
          <w:szCs w:val="28"/>
          <w:rtl/>
          <w:lang w:bidi="ar-DZ"/>
        </w:rPr>
        <w:t xml:space="preserve"> هذه القوانين الموضوعية بأنظمة</w:t>
      </w:r>
      <w:r w:rsidR="00A70093">
        <w:rPr>
          <w:rFonts w:ascii="Sakkal Majalla" w:hAnsi="Sakkal Majalla" w:cs="Sakkal Majalla" w:hint="cs"/>
          <w:b/>
          <w:bCs/>
          <w:sz w:val="28"/>
          <w:szCs w:val="28"/>
          <w:rtl/>
          <w:lang w:bidi="ar-DZ"/>
        </w:rPr>
        <w:t xml:space="preserve">  واليات تقنية وبنى تحتية لتحقيق الأمن الالكتروني </w:t>
      </w:r>
      <w:r w:rsidR="00E723DD">
        <w:rPr>
          <w:rFonts w:ascii="Sakkal Majalla" w:hAnsi="Sakkal Majalla" w:cs="Sakkal Majalla" w:hint="cs"/>
          <w:b/>
          <w:bCs/>
          <w:sz w:val="28"/>
          <w:szCs w:val="28"/>
          <w:rtl/>
          <w:lang w:bidi="ar-DZ"/>
        </w:rPr>
        <w:t xml:space="preserve">وسلامة المعاملات على الخط </w:t>
      </w:r>
      <w:r w:rsidR="00A70093">
        <w:rPr>
          <w:rFonts w:ascii="Sakkal Majalla" w:hAnsi="Sakkal Majalla" w:cs="Sakkal Majalla" w:hint="cs"/>
          <w:b/>
          <w:bCs/>
          <w:sz w:val="28"/>
          <w:szCs w:val="28"/>
          <w:rtl/>
          <w:lang w:bidi="ar-DZ"/>
        </w:rPr>
        <w:t xml:space="preserve">من الغش والتزوير الالكترونيين </w:t>
      </w:r>
      <w:r w:rsidR="0083685C">
        <w:rPr>
          <w:rFonts w:ascii="Sakkal Majalla" w:hAnsi="Sakkal Majalla" w:cs="Sakkal Majalla" w:hint="cs"/>
          <w:b/>
          <w:bCs/>
          <w:sz w:val="28"/>
          <w:szCs w:val="28"/>
          <w:rtl/>
          <w:lang w:bidi="ar-DZ"/>
        </w:rPr>
        <w:t>،</w:t>
      </w:r>
      <w:r w:rsidR="0092594C">
        <w:rPr>
          <w:rFonts w:ascii="Sakkal Majalla" w:hAnsi="Sakkal Majalla" w:cs="Sakkal Majalla" w:hint="cs"/>
          <w:b/>
          <w:bCs/>
          <w:sz w:val="28"/>
          <w:szCs w:val="28"/>
          <w:rtl/>
          <w:lang w:bidi="ar-DZ"/>
        </w:rPr>
        <w:t>و</w:t>
      </w:r>
      <w:r w:rsidR="0083685C">
        <w:rPr>
          <w:rFonts w:ascii="Sakkal Majalla" w:hAnsi="Sakkal Majalla" w:cs="Sakkal Majalla" w:hint="cs"/>
          <w:b/>
          <w:bCs/>
          <w:sz w:val="28"/>
          <w:szCs w:val="28"/>
          <w:rtl/>
          <w:lang w:bidi="ar-DZ"/>
        </w:rPr>
        <w:t>ضمن تحقيق هذا ال</w:t>
      </w:r>
      <w:r w:rsidR="0092594C">
        <w:rPr>
          <w:rFonts w:ascii="Sakkal Majalla" w:hAnsi="Sakkal Majalla" w:cs="Sakkal Majalla" w:hint="cs"/>
          <w:b/>
          <w:bCs/>
          <w:sz w:val="28"/>
          <w:szCs w:val="28"/>
          <w:rtl/>
          <w:lang w:bidi="ar-DZ"/>
        </w:rPr>
        <w:t xml:space="preserve">مسعى </w:t>
      </w:r>
      <w:r w:rsidR="0083685C">
        <w:rPr>
          <w:rFonts w:ascii="Sakkal Majalla" w:hAnsi="Sakkal Majalla" w:cs="Sakkal Majalla" w:hint="cs"/>
          <w:b/>
          <w:bCs/>
          <w:sz w:val="28"/>
          <w:szCs w:val="28"/>
          <w:rtl/>
          <w:lang w:bidi="ar-DZ"/>
        </w:rPr>
        <w:t xml:space="preserve">صدر القانون رقم 09-04 المؤرخ في 5أوت 2009 الذي يتضمن  القواعد الخاصة  بالوقاية  من الجرائم المتصلة  بتكنولوجيات  الإعلام والاتصال ومكافحتها </w:t>
      </w:r>
      <w:r w:rsidR="0083685C">
        <w:rPr>
          <w:rStyle w:val="Appelnotedebasdep"/>
          <w:rFonts w:ascii="Sakkal Majalla" w:hAnsi="Sakkal Majalla" w:cs="Sakkal Majalla"/>
          <w:b/>
          <w:bCs/>
          <w:sz w:val="28"/>
          <w:szCs w:val="28"/>
          <w:rtl/>
          <w:lang w:bidi="ar-DZ"/>
        </w:rPr>
        <w:footnoteReference w:id="23"/>
      </w:r>
      <w:r w:rsidR="000D1776">
        <w:rPr>
          <w:rFonts w:ascii="Sakkal Majalla" w:hAnsi="Sakkal Majalla" w:cs="Sakkal Majalla" w:hint="cs"/>
          <w:b/>
          <w:bCs/>
          <w:sz w:val="28"/>
          <w:szCs w:val="28"/>
          <w:rtl/>
          <w:lang w:bidi="ar-DZ"/>
        </w:rPr>
        <w:t xml:space="preserve">الذي أنشأ هيئة وطنية  للوقاية من الجرائم المتصلة بتكنولوجيات </w:t>
      </w:r>
      <w:r w:rsidR="00FF4D33">
        <w:rPr>
          <w:rFonts w:ascii="Sakkal Majalla" w:hAnsi="Sakkal Majalla" w:cs="Sakkal Majalla" w:hint="cs"/>
          <w:b/>
          <w:bCs/>
          <w:sz w:val="28"/>
          <w:szCs w:val="28"/>
          <w:rtl/>
          <w:lang w:bidi="ar-DZ"/>
        </w:rPr>
        <w:t>الإعلام</w:t>
      </w:r>
      <w:r w:rsidR="000D1776">
        <w:rPr>
          <w:rFonts w:ascii="Sakkal Majalla" w:hAnsi="Sakkal Majalla" w:cs="Sakkal Majalla" w:hint="cs"/>
          <w:b/>
          <w:bCs/>
          <w:sz w:val="28"/>
          <w:szCs w:val="28"/>
          <w:rtl/>
          <w:lang w:bidi="ar-DZ"/>
        </w:rPr>
        <w:t xml:space="preserve"> وال</w:t>
      </w:r>
      <w:r w:rsidR="00247225">
        <w:rPr>
          <w:rFonts w:ascii="Sakkal Majalla" w:hAnsi="Sakkal Majalla" w:cs="Sakkal Majalla" w:hint="cs"/>
          <w:b/>
          <w:bCs/>
          <w:sz w:val="28"/>
          <w:szCs w:val="28"/>
          <w:rtl/>
          <w:lang w:bidi="ar-DZ"/>
        </w:rPr>
        <w:t xml:space="preserve">اتصال ومكافحتها </w:t>
      </w:r>
      <w:r w:rsidR="00247225">
        <w:rPr>
          <w:rStyle w:val="Appelnotedebasdep"/>
          <w:rFonts w:ascii="Sakkal Majalla" w:hAnsi="Sakkal Majalla" w:cs="Sakkal Majalla"/>
          <w:b/>
          <w:bCs/>
          <w:sz w:val="28"/>
          <w:szCs w:val="28"/>
          <w:rtl/>
          <w:lang w:bidi="ar-DZ"/>
        </w:rPr>
        <w:footnoteReference w:id="24"/>
      </w:r>
      <w:r w:rsidR="0092594C">
        <w:rPr>
          <w:rFonts w:ascii="Sakkal Majalla" w:hAnsi="Sakkal Majalla" w:cs="Sakkal Majalla" w:hint="cs"/>
          <w:b/>
          <w:bCs/>
          <w:sz w:val="28"/>
          <w:szCs w:val="28"/>
          <w:rtl/>
          <w:lang w:bidi="ar-DZ"/>
        </w:rPr>
        <w:t>.</w:t>
      </w:r>
    </w:p>
    <w:p w:rsidR="004B04D7" w:rsidRDefault="0018720E" w:rsidP="00A65A69">
      <w:p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w:t>
      </w:r>
      <w:r w:rsidR="004B04D7" w:rsidRPr="004B04D7">
        <w:rPr>
          <w:rFonts w:ascii="Sakkal Majalla" w:hAnsi="Sakkal Majalla" w:cs="Sakkal Majalla" w:hint="cs"/>
          <w:b/>
          <w:bCs/>
          <w:sz w:val="28"/>
          <w:szCs w:val="28"/>
          <w:rtl/>
          <w:lang w:bidi="ar-DZ"/>
        </w:rPr>
        <w:t xml:space="preserve"> </w:t>
      </w:r>
      <w:r w:rsidR="004B04D7">
        <w:rPr>
          <w:rFonts w:ascii="Sakkal Majalla" w:hAnsi="Sakkal Majalla" w:cs="Sakkal Majalla" w:hint="cs"/>
          <w:b/>
          <w:bCs/>
          <w:sz w:val="28"/>
          <w:szCs w:val="28"/>
          <w:rtl/>
          <w:lang w:bidi="ar-DZ"/>
        </w:rPr>
        <w:t xml:space="preserve">تتمحور خدمات الدفع الالكترونية  </w:t>
      </w:r>
      <w:r w:rsidR="00DE2694">
        <w:rPr>
          <w:rFonts w:ascii="Sakkal Majalla" w:hAnsi="Sakkal Majalla" w:cs="Sakkal Majalla" w:hint="cs"/>
          <w:b/>
          <w:bCs/>
          <w:sz w:val="28"/>
          <w:szCs w:val="28"/>
          <w:rtl/>
          <w:lang w:bidi="ar-DZ"/>
        </w:rPr>
        <w:t>والتجارة الالكترونية المصرفية فيما ي</w:t>
      </w:r>
      <w:r w:rsidR="004B04D7">
        <w:rPr>
          <w:rFonts w:ascii="Sakkal Majalla" w:hAnsi="Sakkal Majalla" w:cs="Sakkal Majalla" w:hint="cs"/>
          <w:b/>
          <w:bCs/>
          <w:sz w:val="28"/>
          <w:szCs w:val="28"/>
          <w:rtl/>
          <w:lang w:bidi="ar-DZ"/>
        </w:rPr>
        <w:t xml:space="preserve">لى </w:t>
      </w:r>
      <w:r>
        <w:rPr>
          <w:rFonts w:ascii="Sakkal Majalla" w:hAnsi="Sakkal Majalla" w:cs="Sakkal Majalla" w:hint="cs"/>
          <w:b/>
          <w:bCs/>
          <w:sz w:val="28"/>
          <w:szCs w:val="28"/>
          <w:rtl/>
          <w:lang w:bidi="ar-DZ"/>
        </w:rPr>
        <w:t>:</w:t>
      </w:r>
    </w:p>
    <w:p w:rsidR="004B04D7" w:rsidRDefault="004B04D7" w:rsidP="00A65A69">
      <w:pPr>
        <w:pStyle w:val="Paragraphedeliste"/>
        <w:numPr>
          <w:ilvl w:val="0"/>
          <w:numId w:val="5"/>
        </w:numPr>
        <w:bidi/>
        <w:jc w:val="both"/>
        <w:rPr>
          <w:rFonts w:ascii="Sakkal Majalla" w:hAnsi="Sakkal Majalla" w:cs="Sakkal Majalla"/>
          <w:b/>
          <w:bCs/>
          <w:sz w:val="28"/>
          <w:szCs w:val="28"/>
          <w:lang w:bidi="ar-DZ"/>
        </w:rPr>
      </w:pPr>
      <w:r w:rsidRPr="009D43BE">
        <w:rPr>
          <w:rFonts w:ascii="Sakkal Majalla" w:hAnsi="Sakkal Majalla" w:cs="Sakkal Majalla" w:hint="cs"/>
          <w:b/>
          <w:bCs/>
          <w:sz w:val="28"/>
          <w:szCs w:val="28"/>
          <w:rtl/>
          <w:lang w:bidi="ar-DZ"/>
        </w:rPr>
        <w:t>استعمال البطاقة البنكية  (</w:t>
      </w:r>
      <w:r w:rsidRPr="009D43BE">
        <w:rPr>
          <w:rFonts w:ascii="Sakkal Majalla" w:hAnsi="Sakkal Majalla" w:cs="Sakkal Majalla"/>
          <w:b/>
          <w:bCs/>
          <w:sz w:val="28"/>
          <w:szCs w:val="28"/>
          <w:lang w:bidi="ar-DZ"/>
        </w:rPr>
        <w:t>CIB</w:t>
      </w:r>
      <w:r w:rsidRPr="009D43BE">
        <w:rPr>
          <w:rFonts w:ascii="Sakkal Majalla" w:hAnsi="Sakkal Majalla" w:cs="Sakkal Majalla" w:hint="cs"/>
          <w:b/>
          <w:bCs/>
          <w:sz w:val="28"/>
          <w:szCs w:val="28"/>
          <w:rtl/>
          <w:lang w:bidi="ar-DZ"/>
        </w:rPr>
        <w:t>)</w:t>
      </w:r>
      <w:r>
        <w:rPr>
          <w:rStyle w:val="Appelnotedebasdep"/>
          <w:rFonts w:ascii="Sakkal Majalla" w:hAnsi="Sakkal Majalla" w:cs="Sakkal Majalla"/>
          <w:b/>
          <w:bCs/>
          <w:sz w:val="28"/>
          <w:szCs w:val="28"/>
          <w:rtl/>
          <w:lang w:bidi="ar-DZ"/>
        </w:rPr>
        <w:footnoteReference w:id="25"/>
      </w:r>
      <w:r w:rsidRPr="009D43BE">
        <w:rPr>
          <w:rFonts w:ascii="Sakkal Majalla" w:hAnsi="Sakkal Majalla" w:cs="Sakkal Majalla" w:hint="cs"/>
          <w:b/>
          <w:bCs/>
          <w:sz w:val="28"/>
          <w:szCs w:val="28"/>
          <w:rtl/>
          <w:lang w:bidi="ar-DZ"/>
        </w:rPr>
        <w:t xml:space="preserve"> وهى البطاقة التي تسمح لصاحبها بتسديد مختلف مشتريات أمام جميع  المحلات التجارية ،وهى وسيلة دفع وسحب  فيما بين البنوك  والمقبولة من التجار الذين ينتمون إلى  الشبكة النقدية  فيما بين البنوك (</w:t>
      </w:r>
      <w:r w:rsidRPr="009D43BE">
        <w:rPr>
          <w:rFonts w:asciiTheme="majorBidi" w:hAnsiTheme="majorBidi" w:cstheme="majorBidi"/>
          <w:sz w:val="28"/>
          <w:szCs w:val="28"/>
          <w:lang w:bidi="ar-DZ"/>
        </w:rPr>
        <w:t>Réseau Monétique Interbancaire</w:t>
      </w:r>
      <w:r w:rsidRPr="009D43BE">
        <w:rPr>
          <w:rFonts w:asciiTheme="majorBidi" w:hAnsiTheme="majorBidi" w:cstheme="majorBidi"/>
          <w:b/>
          <w:bCs/>
          <w:sz w:val="28"/>
          <w:szCs w:val="28"/>
          <w:lang w:bidi="ar-DZ"/>
        </w:rPr>
        <w:t xml:space="preserve"> </w:t>
      </w:r>
      <w:r w:rsidRPr="009D43BE">
        <w:rPr>
          <w:rFonts w:ascii="Sakkal Majalla" w:hAnsi="Sakkal Majalla" w:cs="Sakkal Majalla" w:hint="cs"/>
          <w:b/>
          <w:bCs/>
          <w:sz w:val="28"/>
          <w:szCs w:val="28"/>
          <w:rtl/>
          <w:lang w:bidi="ar-DZ"/>
        </w:rPr>
        <w:t>)</w:t>
      </w:r>
      <w:r>
        <w:rPr>
          <w:rStyle w:val="Appelnotedebasdep"/>
          <w:rFonts w:ascii="Sakkal Majalla" w:hAnsi="Sakkal Majalla" w:cs="Sakkal Majalla"/>
          <w:b/>
          <w:bCs/>
          <w:sz w:val="28"/>
          <w:szCs w:val="28"/>
          <w:rtl/>
          <w:lang w:bidi="ar-DZ"/>
        </w:rPr>
        <w:footnoteReference w:id="26"/>
      </w:r>
      <w:r w:rsidRPr="009D43BE">
        <w:rPr>
          <w:rFonts w:ascii="Sakkal Majalla" w:hAnsi="Sakkal Majalla" w:cs="Sakkal Majalla" w:hint="cs"/>
          <w:b/>
          <w:bCs/>
          <w:sz w:val="28"/>
          <w:szCs w:val="28"/>
          <w:rtl/>
          <w:lang w:bidi="ar-DZ"/>
        </w:rPr>
        <w:t>.</w:t>
      </w:r>
    </w:p>
    <w:p w:rsidR="004B04D7" w:rsidRDefault="004D0854" w:rsidP="0092594C">
      <w:pPr>
        <w:pStyle w:val="Paragraphedeliste"/>
        <w:numPr>
          <w:ilvl w:val="0"/>
          <w:numId w:val="5"/>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lastRenderedPageBreak/>
        <w:t>الشيك الالكتروني ،الذي هو رسالة  الكترونية مؤمنة  و</w:t>
      </w:r>
      <w:r w:rsidR="00672435">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موثوقة  تحمل التزاما قانونيا بالدفع  هو ذات الالتزام في الشيك الورقي لكن بتنسيق </w:t>
      </w:r>
      <w:r w:rsidR="0092594C">
        <w:rPr>
          <w:rFonts w:ascii="Sakkal Majalla" w:hAnsi="Sakkal Majalla" w:cs="Sakkal Majalla" w:hint="cs"/>
          <w:b/>
          <w:bCs/>
          <w:sz w:val="28"/>
          <w:szCs w:val="28"/>
          <w:rtl/>
          <w:lang w:bidi="ar-DZ"/>
        </w:rPr>
        <w:t>الكتروني</w:t>
      </w:r>
      <w:r>
        <w:rPr>
          <w:rFonts w:ascii="Sakkal Majalla" w:hAnsi="Sakkal Majalla" w:cs="Sakkal Majalla" w:hint="cs"/>
          <w:b/>
          <w:bCs/>
          <w:sz w:val="28"/>
          <w:szCs w:val="28"/>
          <w:rtl/>
          <w:lang w:bidi="ar-DZ"/>
        </w:rPr>
        <w:t xml:space="preserve">  ،بحيث يتم إرسال هذه الرسالة عبر البريد الالكتروني  من مصدر الشيك </w:t>
      </w:r>
      <w:r w:rsidR="0092594C">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حامله  والذي يحصل على مستحقاته بع  تقديم الشيك  للبنك</w:t>
      </w:r>
      <w:r>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 xml:space="preserve"> الذي يعمل عبر الانترنت،يحمل الشيك الالكتروني نفس بيانات الشيك الو</w:t>
      </w:r>
      <w:r w:rsidR="00DE2694">
        <w:rPr>
          <w:rFonts w:ascii="Sakkal Majalla" w:hAnsi="Sakkal Majalla" w:cs="Sakkal Majalla" w:hint="cs"/>
          <w:b/>
          <w:bCs/>
          <w:sz w:val="28"/>
          <w:szCs w:val="28"/>
          <w:rtl/>
          <w:lang w:bidi="ar-DZ"/>
        </w:rPr>
        <w:t>ر</w:t>
      </w:r>
      <w:r>
        <w:rPr>
          <w:rFonts w:ascii="Sakkal Majalla" w:hAnsi="Sakkal Majalla" w:cs="Sakkal Majalla" w:hint="cs"/>
          <w:b/>
          <w:bCs/>
          <w:sz w:val="28"/>
          <w:szCs w:val="28"/>
          <w:rtl/>
          <w:lang w:bidi="ar-DZ"/>
        </w:rPr>
        <w:t>قي زائدا التوقيع الالكتروني  للدافع والتظهير الالكتروني</w:t>
      </w:r>
      <w:r>
        <w:rPr>
          <w:rStyle w:val="Appelnotedebasdep"/>
          <w:rFonts w:ascii="Sakkal Majalla" w:hAnsi="Sakkal Majalla" w:cs="Sakkal Majalla"/>
          <w:b/>
          <w:bCs/>
          <w:sz w:val="28"/>
          <w:szCs w:val="28"/>
          <w:rtl/>
          <w:lang w:bidi="ar-DZ"/>
        </w:rPr>
        <w:footnoteReference w:id="27"/>
      </w:r>
      <w:r>
        <w:rPr>
          <w:rFonts w:ascii="Sakkal Majalla" w:hAnsi="Sakkal Majalla" w:cs="Sakkal Majalla" w:hint="cs"/>
          <w:b/>
          <w:bCs/>
          <w:sz w:val="28"/>
          <w:szCs w:val="28"/>
          <w:rtl/>
          <w:lang w:bidi="ar-DZ"/>
        </w:rPr>
        <w:t xml:space="preserve"> .</w:t>
      </w:r>
    </w:p>
    <w:p w:rsidR="00DE2694" w:rsidRDefault="00DE2694" w:rsidP="00DE2694">
      <w:pPr>
        <w:pStyle w:val="Paragraphedeliste"/>
        <w:numPr>
          <w:ilvl w:val="0"/>
          <w:numId w:val="5"/>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الهاتف المصرفي : هو نظام يعمل 24/24 ساعة و7ايام /7أيام  يمكن عملاء البنوك  من  الحصول على  المعلومات  عن حسابه دون الاتصال جسديا بالبنك .</w:t>
      </w:r>
    </w:p>
    <w:p w:rsidR="00672435" w:rsidRDefault="00672435" w:rsidP="00672435">
      <w:pPr>
        <w:pStyle w:val="Paragraphedeliste"/>
        <w:numPr>
          <w:ilvl w:val="0"/>
          <w:numId w:val="5"/>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  الانترنت المصرفي أو البنك على الخط  يمكن للعميل أن يصل </w:t>
      </w:r>
      <w:r w:rsidR="0092594C">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الفرع  الالكتروني وهو في منزله  للحصول على الخدمات المصرفية على الخط،فلتوسيع شبكاتها الالكترونية تقوم البنك على الخط تقوم بإنشاء مواقع الكرتوني</w:t>
      </w:r>
      <w:r>
        <w:rPr>
          <w:rFonts w:ascii="Sakkal Majalla" w:hAnsi="Sakkal Majalla" w:cs="Sakkal Majalla" w:hint="eastAsia"/>
          <w:b/>
          <w:bCs/>
          <w:sz w:val="28"/>
          <w:szCs w:val="28"/>
          <w:rtl/>
          <w:lang w:bidi="ar-DZ"/>
        </w:rPr>
        <w:t>ة</w:t>
      </w:r>
      <w:r>
        <w:rPr>
          <w:rFonts w:ascii="Sakkal Majalla" w:hAnsi="Sakkal Majalla" w:cs="Sakkal Majalla" w:hint="cs"/>
          <w:b/>
          <w:bCs/>
          <w:sz w:val="28"/>
          <w:szCs w:val="28"/>
          <w:rtl/>
          <w:lang w:bidi="ar-DZ"/>
        </w:rPr>
        <w:t xml:space="preserve"> لها  بدلا من إقامة فروع  .</w:t>
      </w:r>
    </w:p>
    <w:p w:rsidR="00930BB0" w:rsidRDefault="00930BB0" w:rsidP="00930BB0">
      <w:pPr>
        <w:pStyle w:val="Paragraphedeliste"/>
        <w:numPr>
          <w:ilvl w:val="0"/>
          <w:numId w:val="5"/>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أوامر الدفع الالكترونية والمقاصة الالكترونية  وتسمح هذه الخدمة بتحويل الأموال من حساب العميل للبنك </w:t>
      </w:r>
      <w:r w:rsidR="0092594C">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حسابات أفراد آخرين وتتولي خدمات المقاصة الإلكتروني</w:t>
      </w:r>
      <w:r>
        <w:rPr>
          <w:rFonts w:ascii="Sakkal Majalla" w:hAnsi="Sakkal Majalla" w:cs="Sakkal Majalla" w:hint="eastAsia"/>
          <w:b/>
          <w:bCs/>
          <w:sz w:val="28"/>
          <w:szCs w:val="28"/>
          <w:rtl/>
          <w:lang w:bidi="ar-DZ"/>
        </w:rPr>
        <w:t>ة</w:t>
      </w:r>
      <w:r>
        <w:rPr>
          <w:rFonts w:ascii="Sakkal Majalla" w:hAnsi="Sakkal Majalla" w:cs="Sakkal Majalla" w:hint="cs"/>
          <w:b/>
          <w:bCs/>
          <w:sz w:val="28"/>
          <w:szCs w:val="28"/>
          <w:rtl/>
          <w:lang w:bidi="ar-DZ"/>
        </w:rPr>
        <w:t xml:space="preserve"> مؤسسة  تقوم بتنفيذ  المدفوعات والتحويلات النقدية بين البنوك المختلفة  أو بين فروع البنك الواحد على أساس الكتروني </w:t>
      </w:r>
      <w:r>
        <w:rPr>
          <w:rStyle w:val="Appelnotedebasdep"/>
          <w:rFonts w:ascii="Sakkal Majalla" w:hAnsi="Sakkal Majalla" w:cs="Sakkal Majalla"/>
          <w:b/>
          <w:bCs/>
          <w:sz w:val="28"/>
          <w:szCs w:val="28"/>
          <w:rtl/>
          <w:lang w:bidi="ar-DZ"/>
        </w:rPr>
        <w:footnoteReference w:id="28"/>
      </w:r>
      <w:r>
        <w:rPr>
          <w:rFonts w:ascii="Sakkal Majalla" w:hAnsi="Sakkal Majalla" w:cs="Sakkal Majalla" w:hint="cs"/>
          <w:b/>
          <w:bCs/>
          <w:sz w:val="28"/>
          <w:szCs w:val="28"/>
          <w:rtl/>
          <w:lang w:bidi="ar-DZ"/>
        </w:rPr>
        <w:t>.</w:t>
      </w:r>
    </w:p>
    <w:p w:rsidR="00AE1E6D" w:rsidRDefault="00AE1E6D" w:rsidP="00AE1E6D">
      <w:pPr>
        <w:pStyle w:val="Paragraphedeliste"/>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كما تتضمن أنظمة الدفع  </w:t>
      </w:r>
      <w:r w:rsidR="0092594C">
        <w:rPr>
          <w:rFonts w:ascii="Sakkal Majalla" w:hAnsi="Sakkal Majalla" w:cs="Sakkal Majalla" w:hint="cs"/>
          <w:b/>
          <w:bCs/>
          <w:sz w:val="28"/>
          <w:szCs w:val="28"/>
          <w:rtl/>
          <w:lang w:bidi="ar-DZ"/>
        </w:rPr>
        <w:t>ما يلي</w:t>
      </w:r>
      <w:r>
        <w:rPr>
          <w:rFonts w:ascii="Sakkal Majalla" w:hAnsi="Sakkal Majalla" w:cs="Sakkal Majalla" w:hint="cs"/>
          <w:b/>
          <w:bCs/>
          <w:sz w:val="28"/>
          <w:szCs w:val="28"/>
          <w:rtl/>
          <w:lang w:bidi="ar-DZ"/>
        </w:rPr>
        <w:t xml:space="preserve">: </w:t>
      </w:r>
    </w:p>
    <w:p w:rsidR="00AE1E6D" w:rsidRDefault="00AE1E6D" w:rsidP="00AE1E6D">
      <w:pPr>
        <w:pStyle w:val="Paragraphedeliste"/>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1/ نظام الدفع المسبق  : يسمح  بالحصول على النقود  مسبقا وسداد ثمنها لكي يتمكن  بعد ذلك العميل من اقتناء حاجياته  ،بحيث يقوم بدفع نقود حقيقية  مقدما للحصول على وحدات النقد الالكتروني  من البنك بالكمية التي يريدها  ويقوم بتخزينها  سواء على  الشريحة الالكترونية  للبطاقة الذكية أو القرص الصلب للكمبيوتر </w:t>
      </w:r>
      <w:r>
        <w:rPr>
          <w:rStyle w:val="Appelnotedebasdep"/>
          <w:rFonts w:ascii="Sakkal Majalla" w:hAnsi="Sakkal Majalla" w:cs="Sakkal Majalla"/>
          <w:b/>
          <w:bCs/>
          <w:sz w:val="28"/>
          <w:szCs w:val="28"/>
          <w:rtl/>
          <w:lang w:bidi="ar-DZ"/>
        </w:rPr>
        <w:footnoteReference w:id="29"/>
      </w:r>
      <w:r w:rsidR="00D3030A">
        <w:rPr>
          <w:rFonts w:ascii="Sakkal Majalla" w:hAnsi="Sakkal Majalla" w:cs="Sakkal Majalla" w:hint="cs"/>
          <w:b/>
          <w:bCs/>
          <w:sz w:val="28"/>
          <w:szCs w:val="28"/>
          <w:rtl/>
          <w:lang w:bidi="ar-DZ"/>
        </w:rPr>
        <w:t xml:space="preserve"> </w:t>
      </w:r>
      <w:r w:rsidR="0092594C">
        <w:rPr>
          <w:rFonts w:ascii="Sakkal Majalla" w:hAnsi="Sakkal Majalla" w:cs="Sakkal Majalla" w:hint="cs"/>
          <w:b/>
          <w:bCs/>
          <w:sz w:val="28"/>
          <w:szCs w:val="28"/>
          <w:rtl/>
          <w:lang w:bidi="ar-DZ"/>
        </w:rPr>
        <w:t xml:space="preserve">بحيث </w:t>
      </w:r>
      <w:r w:rsidR="00D3030A">
        <w:rPr>
          <w:rFonts w:ascii="Sakkal Majalla" w:hAnsi="Sakkal Majalla" w:cs="Sakkal Majalla" w:hint="cs"/>
          <w:b/>
          <w:bCs/>
          <w:sz w:val="28"/>
          <w:szCs w:val="28"/>
          <w:rtl/>
          <w:lang w:bidi="ar-DZ"/>
        </w:rPr>
        <w:t>يشمل هذا النظام النقود الالكترونية والبطاقات الذكية .</w:t>
      </w:r>
    </w:p>
    <w:p w:rsidR="00D3030A" w:rsidRPr="009D43BE" w:rsidRDefault="00D3030A" w:rsidP="00D3030A">
      <w:pPr>
        <w:pStyle w:val="Paragraphedeliste"/>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2/ نظام الدفع المسبق :يتم  تسديد قيمة المشتريات فوريا بواسطة  بطاقة  الدفع الفوري</w:t>
      </w:r>
      <w:r w:rsidR="0083685C">
        <w:rPr>
          <w:rStyle w:val="Appelnotedebasdep"/>
          <w:rFonts w:ascii="Sakkal Majalla" w:hAnsi="Sakkal Majalla" w:cs="Sakkal Majalla"/>
          <w:b/>
          <w:bCs/>
          <w:sz w:val="28"/>
          <w:szCs w:val="28"/>
          <w:rtl/>
          <w:lang w:bidi="ar-DZ"/>
        </w:rPr>
        <w:footnoteReference w:id="30"/>
      </w:r>
      <w:r>
        <w:rPr>
          <w:rFonts w:ascii="Sakkal Majalla" w:hAnsi="Sakkal Majalla" w:cs="Sakkal Majalla" w:hint="cs"/>
          <w:b/>
          <w:bCs/>
          <w:sz w:val="28"/>
          <w:szCs w:val="28"/>
          <w:rtl/>
          <w:lang w:bidi="ar-DZ"/>
        </w:rPr>
        <w:t xml:space="preserve"> (</w:t>
      </w:r>
      <w:r>
        <w:rPr>
          <w:rFonts w:asciiTheme="majorBidi" w:hAnsiTheme="majorBidi" w:cstheme="majorBidi"/>
          <w:b/>
          <w:bCs/>
          <w:sz w:val="28"/>
          <w:szCs w:val="28"/>
          <w:lang w:bidi="ar-DZ"/>
        </w:rPr>
        <w:t>Debit Card</w:t>
      </w:r>
      <w:r>
        <w:rPr>
          <w:rFonts w:ascii="Sakkal Majalla" w:hAnsi="Sakkal Majalla" w:cs="Sakkal Majalla" w:hint="cs"/>
          <w:b/>
          <w:bCs/>
          <w:sz w:val="28"/>
          <w:szCs w:val="28"/>
          <w:rtl/>
          <w:lang w:bidi="ar-DZ"/>
        </w:rPr>
        <w:t>)</w:t>
      </w:r>
    </w:p>
    <w:p w:rsidR="009128AB" w:rsidRDefault="009128AB" w:rsidP="009128AB">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الفرع الثاني: الالتزامات الواقعة على البنوك في ظل التجارة الالكترونية</w:t>
      </w:r>
    </w:p>
    <w:p w:rsidR="009128AB" w:rsidRDefault="0092594C" w:rsidP="0092594C">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lastRenderedPageBreak/>
        <w:t>من استقرائنا لمجموعة الاحكام المنصوص عليها في القانون رقم 18-05 تمكنا من استخلاص الالتزاما</w:t>
      </w:r>
      <w:r>
        <w:rPr>
          <w:rFonts w:ascii="Sakkal Majalla" w:hAnsi="Sakkal Majalla" w:cs="Sakkal Majalla" w:hint="eastAsia"/>
          <w:b/>
          <w:bCs/>
          <w:sz w:val="28"/>
          <w:szCs w:val="28"/>
          <w:rtl/>
          <w:lang w:bidi="ar-DZ"/>
        </w:rPr>
        <w:t>ت</w:t>
      </w:r>
      <w:r>
        <w:rPr>
          <w:rFonts w:ascii="Sakkal Majalla" w:hAnsi="Sakkal Majalla" w:cs="Sakkal Majalla" w:hint="cs"/>
          <w:b/>
          <w:bCs/>
          <w:sz w:val="28"/>
          <w:szCs w:val="28"/>
          <w:rtl/>
          <w:lang w:bidi="ar-DZ"/>
        </w:rPr>
        <w:t xml:space="preserve">  الواقعة على البنوك باعتبارها أشخاص معنوية تقوم بتجارة الأموال أو بالمهنة المصرفية  كما يلي :</w:t>
      </w:r>
    </w:p>
    <w:p w:rsidR="009128AB" w:rsidRPr="009128AB" w:rsidRDefault="004D0854" w:rsidP="0092594C">
      <w:pPr>
        <w:bidi/>
        <w:jc w:val="both"/>
        <w:rPr>
          <w:rFonts w:asciiTheme="majorBidi" w:hAnsiTheme="majorBidi" w:cstheme="majorBidi"/>
          <w:b/>
          <w:bCs/>
          <w:sz w:val="28"/>
          <w:szCs w:val="28"/>
          <w:lang w:bidi="ar-DZ"/>
        </w:rPr>
      </w:pPr>
      <w:r>
        <w:rPr>
          <w:rFonts w:ascii="Sakkal Majalla" w:hAnsi="Sakkal Majalla" w:cs="Sakkal Majalla" w:hint="cs"/>
          <w:b/>
          <w:bCs/>
          <w:sz w:val="28"/>
          <w:szCs w:val="28"/>
          <w:rtl/>
          <w:lang w:bidi="ar-DZ"/>
        </w:rPr>
        <w:t>1) التسجيل</w:t>
      </w:r>
      <w:r w:rsidR="009128AB">
        <w:rPr>
          <w:rFonts w:ascii="Sakkal Majalla" w:hAnsi="Sakkal Majalla" w:cs="Sakkal Majalla" w:hint="cs"/>
          <w:b/>
          <w:bCs/>
          <w:sz w:val="28"/>
          <w:szCs w:val="28"/>
          <w:rtl/>
          <w:lang w:bidi="ar-DZ"/>
        </w:rPr>
        <w:t xml:space="preserve"> في السجل التجاري </w:t>
      </w:r>
      <w:r w:rsidR="0092594C">
        <w:rPr>
          <w:rFonts w:ascii="Sakkal Majalla" w:hAnsi="Sakkal Majalla" w:cs="Sakkal Majalla" w:hint="cs"/>
          <w:b/>
          <w:bCs/>
          <w:sz w:val="28"/>
          <w:szCs w:val="28"/>
          <w:rtl/>
          <w:lang w:bidi="ar-DZ"/>
        </w:rPr>
        <w:t>بالنسبة لجميع الأشخاص</w:t>
      </w:r>
      <w:r w:rsidR="0092594C" w:rsidRPr="0092594C">
        <w:rPr>
          <w:rFonts w:ascii="Sakkal Majalla" w:hAnsi="Sakkal Majalla" w:cs="Sakkal Majalla" w:hint="cs"/>
          <w:b/>
          <w:bCs/>
          <w:sz w:val="28"/>
          <w:szCs w:val="28"/>
          <w:rtl/>
          <w:lang w:bidi="ar-DZ"/>
        </w:rPr>
        <w:t xml:space="preserve"> </w:t>
      </w:r>
      <w:r w:rsidR="0092594C">
        <w:rPr>
          <w:rFonts w:ascii="Sakkal Majalla" w:hAnsi="Sakkal Majalla" w:cs="Sakkal Majalla" w:hint="cs"/>
          <w:b/>
          <w:bCs/>
          <w:sz w:val="28"/>
          <w:szCs w:val="28"/>
          <w:rtl/>
          <w:lang w:bidi="ar-DZ"/>
        </w:rPr>
        <w:t xml:space="preserve">الطبيعية والمعنوية والتي تقوم بالتجارة الالكترونية </w:t>
      </w:r>
      <w:r w:rsidR="009128AB">
        <w:rPr>
          <w:rFonts w:ascii="Sakkal Majalla" w:hAnsi="Sakkal Majalla" w:cs="Sakkal Majalla" w:hint="cs"/>
          <w:b/>
          <w:bCs/>
          <w:sz w:val="28"/>
          <w:szCs w:val="28"/>
          <w:rtl/>
          <w:lang w:bidi="ar-DZ"/>
        </w:rPr>
        <w:t>، ونشر موقع  الكتروني أو صفحة الكترونية  على الانترنت  مستضاف</w:t>
      </w:r>
      <w:r w:rsidR="009128AB" w:rsidRPr="009128AB">
        <w:rPr>
          <w:rFonts w:asciiTheme="majorBidi" w:hAnsiTheme="majorBidi" w:cstheme="majorBidi"/>
          <w:b/>
          <w:bCs/>
          <w:sz w:val="28"/>
          <w:szCs w:val="28"/>
          <w:rtl/>
          <w:lang w:bidi="ar-DZ"/>
        </w:rPr>
        <w:t xml:space="preserve"> </w:t>
      </w:r>
      <w:r w:rsidR="009128AB">
        <w:rPr>
          <w:rFonts w:asciiTheme="majorBidi" w:hAnsiTheme="majorBidi" w:cstheme="majorBidi"/>
          <w:b/>
          <w:bCs/>
          <w:sz w:val="28"/>
          <w:szCs w:val="28"/>
          <w:lang w:bidi="ar-DZ"/>
        </w:rPr>
        <w:t xml:space="preserve"> </w:t>
      </w:r>
      <w:r w:rsidR="009128AB" w:rsidRPr="009128AB">
        <w:rPr>
          <w:rFonts w:asciiTheme="majorBidi" w:hAnsiTheme="majorBidi" w:cstheme="majorBidi"/>
          <w:b/>
          <w:bCs/>
          <w:sz w:val="24"/>
          <w:szCs w:val="24"/>
          <w:lang w:bidi="ar-DZ"/>
        </w:rPr>
        <w:t>Com.</w:t>
      </w:r>
      <w:r>
        <w:rPr>
          <w:rFonts w:asciiTheme="majorBidi" w:hAnsiTheme="majorBidi" w:cstheme="majorBidi"/>
          <w:b/>
          <w:bCs/>
          <w:sz w:val="24"/>
          <w:szCs w:val="24"/>
          <w:lang w:bidi="ar-DZ"/>
        </w:rPr>
        <w:t>d</w:t>
      </w:r>
      <w:r w:rsidRPr="009128AB">
        <w:rPr>
          <w:rFonts w:asciiTheme="majorBidi" w:hAnsiTheme="majorBidi" w:cstheme="majorBidi"/>
          <w:b/>
          <w:bCs/>
          <w:sz w:val="24"/>
          <w:szCs w:val="24"/>
          <w:lang w:bidi="ar-DZ"/>
        </w:rPr>
        <w:t>z</w:t>
      </w:r>
    </w:p>
    <w:p w:rsidR="00061DAC" w:rsidRDefault="009128AB" w:rsidP="00061DAC">
      <w:pPr>
        <w:bidi/>
        <w:jc w:val="both"/>
        <w:rPr>
          <w:rFonts w:ascii="Sakkal Majalla" w:hAnsi="Sakkal Majalla" w:cs="Sakkal Majalla"/>
          <w:b/>
          <w:bCs/>
          <w:sz w:val="28"/>
          <w:szCs w:val="28"/>
          <w:rtl/>
          <w:lang w:bidi="ar-DZ"/>
        </w:rPr>
      </w:pPr>
      <w:r>
        <w:rPr>
          <w:rFonts w:ascii="Sakkal Majalla" w:hAnsi="Sakkal Majalla" w:cs="Sakkal Majalla"/>
          <w:b/>
          <w:bCs/>
          <w:sz w:val="28"/>
          <w:szCs w:val="28"/>
          <w:lang w:bidi="ar-DZ"/>
        </w:rPr>
        <w:t>2</w:t>
      </w:r>
      <w:r>
        <w:rPr>
          <w:rFonts w:ascii="Sakkal Majalla" w:hAnsi="Sakkal Majalla" w:cs="Sakkal Majalla" w:hint="cs"/>
          <w:b/>
          <w:bCs/>
          <w:sz w:val="28"/>
          <w:szCs w:val="28"/>
          <w:rtl/>
          <w:lang w:bidi="ar-DZ"/>
        </w:rPr>
        <w:t xml:space="preserve">) كما تلتزم بإعداد  فاتورة  تسلم للمستهلك الالكتروني  أثناء تأدية الخدمة الالكترونية </w:t>
      </w:r>
      <w:r w:rsidR="00061DAC">
        <w:rPr>
          <w:rFonts w:ascii="Sakkal Majalla" w:hAnsi="Sakkal Majalla" w:cs="Sakkal Majalla" w:hint="cs"/>
          <w:b/>
          <w:bCs/>
          <w:sz w:val="28"/>
          <w:szCs w:val="28"/>
          <w:rtl/>
          <w:lang w:bidi="ar-DZ"/>
        </w:rPr>
        <w:t xml:space="preserve">،وكذا التسجيل في السجل التجاري الالكتروني  حسب ما يحدده المرسوم التنفيذي رقم  18-112 الذي يحدد  نموذج </w:t>
      </w:r>
      <w:r w:rsidR="004D0854">
        <w:rPr>
          <w:rFonts w:ascii="Sakkal Majalla" w:hAnsi="Sakkal Majalla" w:cs="Sakkal Majalla" w:hint="cs"/>
          <w:b/>
          <w:bCs/>
          <w:sz w:val="28"/>
          <w:szCs w:val="28"/>
          <w:rtl/>
          <w:lang w:bidi="ar-DZ"/>
        </w:rPr>
        <w:t>مستخرج</w:t>
      </w:r>
      <w:r w:rsidR="00061DAC">
        <w:rPr>
          <w:rFonts w:ascii="Sakkal Majalla" w:hAnsi="Sakkal Majalla" w:cs="Sakkal Majalla" w:hint="cs"/>
          <w:b/>
          <w:bCs/>
          <w:sz w:val="28"/>
          <w:szCs w:val="28"/>
          <w:rtl/>
          <w:lang w:bidi="ar-DZ"/>
        </w:rPr>
        <w:t xml:space="preserve"> السجل التجاري  بإدخال رقم سري الكتروني للتاجر</w:t>
      </w:r>
      <w:r w:rsidR="00061DAC">
        <w:rPr>
          <w:rStyle w:val="Appelnotedebasdep"/>
          <w:rFonts w:ascii="Sakkal Majalla" w:hAnsi="Sakkal Majalla" w:cs="Sakkal Majalla"/>
          <w:b/>
          <w:bCs/>
          <w:sz w:val="28"/>
          <w:szCs w:val="28"/>
          <w:rtl/>
          <w:lang w:bidi="ar-DZ"/>
        </w:rPr>
        <w:footnoteReference w:id="31"/>
      </w:r>
      <w:r w:rsidR="00061DAC">
        <w:rPr>
          <w:rFonts w:ascii="Sakkal Majalla" w:hAnsi="Sakkal Majalla" w:cs="Sakkal Majalla" w:hint="cs"/>
          <w:b/>
          <w:bCs/>
          <w:sz w:val="28"/>
          <w:szCs w:val="28"/>
          <w:rtl/>
          <w:lang w:bidi="ar-DZ"/>
        </w:rPr>
        <w:t xml:space="preserve"> ،</w:t>
      </w:r>
    </w:p>
    <w:p w:rsidR="009128AB" w:rsidRDefault="009128AB" w:rsidP="0092594C">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3) وبعد </w:t>
      </w:r>
      <w:r w:rsidR="00DD053B">
        <w:rPr>
          <w:rFonts w:ascii="Sakkal Majalla" w:hAnsi="Sakkal Majalla" w:cs="Sakkal Majalla" w:hint="cs"/>
          <w:b/>
          <w:bCs/>
          <w:sz w:val="28"/>
          <w:szCs w:val="28"/>
          <w:rtl/>
          <w:lang w:bidi="ar-DZ"/>
        </w:rPr>
        <w:t>إبرام</w:t>
      </w:r>
      <w:r>
        <w:rPr>
          <w:rFonts w:ascii="Sakkal Majalla" w:hAnsi="Sakkal Majalla" w:cs="Sakkal Majalla" w:hint="cs"/>
          <w:b/>
          <w:bCs/>
          <w:sz w:val="28"/>
          <w:szCs w:val="28"/>
          <w:rtl/>
          <w:lang w:bidi="ar-DZ"/>
        </w:rPr>
        <w:t xml:space="preserve"> العقد الإلكترون</w:t>
      </w:r>
      <w:r>
        <w:rPr>
          <w:rFonts w:ascii="Sakkal Majalla" w:hAnsi="Sakkal Majalla" w:cs="Sakkal Majalla" w:hint="eastAsia"/>
          <w:b/>
          <w:bCs/>
          <w:sz w:val="28"/>
          <w:szCs w:val="28"/>
          <w:rtl/>
          <w:lang w:bidi="ar-DZ"/>
        </w:rPr>
        <w:t>ي</w:t>
      </w:r>
      <w:r>
        <w:rPr>
          <w:rFonts w:ascii="Sakkal Majalla" w:hAnsi="Sakkal Majalla" w:cs="Sakkal Majalla" w:hint="cs"/>
          <w:b/>
          <w:bCs/>
          <w:sz w:val="28"/>
          <w:szCs w:val="28"/>
          <w:rtl/>
          <w:lang w:bidi="ar-DZ"/>
        </w:rPr>
        <w:t xml:space="preserve"> </w:t>
      </w:r>
      <w:r w:rsidR="00DD053B">
        <w:rPr>
          <w:rFonts w:ascii="Sakkal Majalla" w:hAnsi="Sakkal Majalla" w:cs="Sakkal Majalla" w:hint="cs"/>
          <w:b/>
          <w:bCs/>
          <w:sz w:val="28"/>
          <w:szCs w:val="28"/>
          <w:rtl/>
          <w:lang w:bidi="ar-DZ"/>
        </w:rPr>
        <w:t xml:space="preserve"> يصبح المورد الالكتروني مسؤولا بقوة القانون أمام المستهلك   عن حسن تنفيذ الالتزامات الالكترونية </w:t>
      </w:r>
      <w:r w:rsidR="00A70093">
        <w:rPr>
          <w:rFonts w:ascii="Sakkal Majalla" w:hAnsi="Sakkal Majalla" w:cs="Sakkal Majalla" w:hint="cs"/>
          <w:b/>
          <w:bCs/>
          <w:sz w:val="28"/>
          <w:szCs w:val="28"/>
          <w:rtl/>
          <w:lang w:bidi="ar-DZ"/>
        </w:rPr>
        <w:t>وذلك تكريسا ل</w:t>
      </w:r>
      <w:r w:rsidR="00DD053B">
        <w:rPr>
          <w:rFonts w:ascii="Sakkal Majalla" w:hAnsi="Sakkal Majalla" w:cs="Sakkal Majalla" w:hint="cs"/>
          <w:b/>
          <w:bCs/>
          <w:sz w:val="28"/>
          <w:szCs w:val="28"/>
          <w:rtl/>
          <w:lang w:bidi="ar-DZ"/>
        </w:rPr>
        <w:t xml:space="preserve">حماية </w:t>
      </w:r>
      <w:r w:rsidR="0092594C">
        <w:rPr>
          <w:rFonts w:ascii="Sakkal Majalla" w:hAnsi="Sakkal Majalla" w:cs="Sakkal Majalla" w:hint="cs"/>
          <w:b/>
          <w:bCs/>
          <w:sz w:val="28"/>
          <w:szCs w:val="28"/>
          <w:rtl/>
          <w:lang w:bidi="ar-DZ"/>
        </w:rPr>
        <w:t>ال</w:t>
      </w:r>
      <w:r w:rsidR="00DD053B">
        <w:rPr>
          <w:rFonts w:ascii="Sakkal Majalla" w:hAnsi="Sakkal Majalla" w:cs="Sakkal Majalla" w:hint="cs"/>
          <w:b/>
          <w:bCs/>
          <w:sz w:val="28"/>
          <w:szCs w:val="28"/>
          <w:rtl/>
          <w:lang w:bidi="ar-DZ"/>
        </w:rPr>
        <w:t xml:space="preserve">مستهلك </w:t>
      </w:r>
      <w:r w:rsidR="004B04D7">
        <w:rPr>
          <w:rFonts w:ascii="Sakkal Majalla" w:hAnsi="Sakkal Majalla" w:cs="Sakkal Majalla" w:hint="cs"/>
          <w:b/>
          <w:bCs/>
          <w:sz w:val="28"/>
          <w:szCs w:val="28"/>
          <w:rtl/>
          <w:lang w:bidi="ar-DZ"/>
        </w:rPr>
        <w:t xml:space="preserve"> التي تمثل رأسمال المؤسسة </w:t>
      </w:r>
      <w:r w:rsidR="0092594C">
        <w:rPr>
          <w:rFonts w:ascii="Sakkal Majalla" w:hAnsi="Sakkal Majalla" w:cs="Sakkal Majalla" w:hint="cs"/>
          <w:b/>
          <w:bCs/>
          <w:sz w:val="28"/>
          <w:szCs w:val="28"/>
          <w:rtl/>
          <w:lang w:bidi="ar-DZ"/>
        </w:rPr>
        <w:t>،</w:t>
      </w:r>
      <w:r w:rsidR="0046213F">
        <w:rPr>
          <w:rFonts w:ascii="Sakkal Majalla" w:hAnsi="Sakkal Majalla" w:cs="Sakkal Majalla"/>
          <w:b/>
          <w:bCs/>
          <w:sz w:val="28"/>
          <w:szCs w:val="28"/>
          <w:lang w:bidi="ar-DZ"/>
        </w:rPr>
        <w:t xml:space="preserve">  </w:t>
      </w:r>
    </w:p>
    <w:p w:rsidR="00DD053B" w:rsidRDefault="00DD053B" w:rsidP="0046213F">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4) عندما يكون </w:t>
      </w:r>
      <w:r w:rsidR="0046213F">
        <w:rPr>
          <w:rFonts w:ascii="Sakkal Majalla" w:hAnsi="Sakkal Majalla" w:cs="Sakkal Majalla" w:hint="cs"/>
          <w:b/>
          <w:bCs/>
          <w:sz w:val="28"/>
          <w:szCs w:val="28"/>
          <w:rtl/>
          <w:lang w:bidi="ar-DZ"/>
        </w:rPr>
        <w:t xml:space="preserve"> الدفع الكترونيا فيجب أن يتم </w:t>
      </w:r>
      <w:r>
        <w:rPr>
          <w:rFonts w:ascii="Sakkal Majalla" w:hAnsi="Sakkal Majalla" w:cs="Sakkal Majalla" w:hint="cs"/>
          <w:b/>
          <w:bCs/>
          <w:sz w:val="28"/>
          <w:szCs w:val="28"/>
          <w:rtl/>
          <w:lang w:bidi="ar-DZ"/>
        </w:rPr>
        <w:t xml:space="preserve">  من خلال منصات دفع معدة  لهذا الغرض </w:t>
      </w:r>
      <w:r w:rsidR="00A509C8">
        <w:rPr>
          <w:rFonts w:ascii="Sakkal Majalla" w:hAnsi="Sakkal Majalla" w:cs="Sakkal Majalla" w:hint="cs"/>
          <w:b/>
          <w:bCs/>
          <w:sz w:val="28"/>
          <w:szCs w:val="28"/>
          <w:rtl/>
          <w:lang w:bidi="ar-DZ"/>
        </w:rPr>
        <w:t>منشأة</w:t>
      </w:r>
      <w:r>
        <w:rPr>
          <w:rFonts w:ascii="Sakkal Majalla" w:hAnsi="Sakkal Majalla" w:cs="Sakkal Majalla" w:hint="cs"/>
          <w:b/>
          <w:bCs/>
          <w:sz w:val="28"/>
          <w:szCs w:val="28"/>
          <w:rtl/>
          <w:lang w:bidi="ar-DZ"/>
        </w:rPr>
        <w:t xml:space="preserve"> ومستغلة حصريا من طرف  البنوك المعتمدة من طرف بنك الجزائر  وبريد الجزائر ،</w:t>
      </w:r>
    </w:p>
    <w:p w:rsidR="00DD053B" w:rsidRPr="00D87DBE" w:rsidRDefault="00DD053B" w:rsidP="00A509C8">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5) تخضع  م</w:t>
      </w:r>
      <w:r w:rsidR="00A509C8">
        <w:rPr>
          <w:rFonts w:ascii="Sakkal Majalla" w:hAnsi="Sakkal Majalla" w:cs="Sakkal Majalla" w:hint="cs"/>
          <w:b/>
          <w:bCs/>
          <w:sz w:val="28"/>
          <w:szCs w:val="28"/>
          <w:rtl/>
          <w:lang w:bidi="ar-DZ"/>
        </w:rPr>
        <w:t>ن</w:t>
      </w:r>
      <w:r>
        <w:rPr>
          <w:rFonts w:ascii="Sakkal Majalla" w:hAnsi="Sakkal Majalla" w:cs="Sakkal Majalla" w:hint="cs"/>
          <w:b/>
          <w:bCs/>
          <w:sz w:val="28"/>
          <w:szCs w:val="28"/>
          <w:rtl/>
          <w:lang w:bidi="ar-DZ"/>
        </w:rPr>
        <w:t>صات الدفع الالكتروني لرقابة بنك الجزائر  لضمان استجابتها  لمتطلبات التشغيل البيني ،وسرية  البيانات  سلامتها وأمن مبادلتها ،</w:t>
      </w:r>
    </w:p>
    <w:p w:rsidR="00D648B7" w:rsidRPr="00D648B7" w:rsidRDefault="00D648B7" w:rsidP="00A70093">
      <w:pPr>
        <w:bidi/>
        <w:rPr>
          <w:rFonts w:ascii="Sakkal Majalla" w:hAnsi="Sakkal Majalla" w:cs="Sakkal Majalla"/>
          <w:b/>
          <w:bCs/>
          <w:sz w:val="28"/>
          <w:szCs w:val="28"/>
          <w:lang w:bidi="ar-DZ"/>
        </w:rPr>
      </w:pPr>
      <w:r w:rsidRPr="00D648B7">
        <w:rPr>
          <w:rFonts w:ascii="Sakkal Majalla" w:hAnsi="Sakkal Majalla" w:cs="Sakkal Majalla" w:hint="cs"/>
          <w:b/>
          <w:bCs/>
          <w:sz w:val="28"/>
          <w:szCs w:val="28"/>
          <w:rtl/>
          <w:lang w:bidi="ar-DZ"/>
        </w:rPr>
        <w:t>المبحث الثاني : العراقيل</w:t>
      </w:r>
      <w:r w:rsidR="00A70093">
        <w:rPr>
          <w:rFonts w:ascii="Sakkal Majalla" w:hAnsi="Sakkal Majalla" w:cs="Sakkal Majalla" w:hint="cs"/>
          <w:b/>
          <w:bCs/>
          <w:sz w:val="28"/>
          <w:szCs w:val="28"/>
          <w:rtl/>
          <w:lang w:bidi="ar-DZ"/>
        </w:rPr>
        <w:t xml:space="preserve"> و التحديات ل</w:t>
      </w:r>
      <w:r w:rsidRPr="00D648B7">
        <w:rPr>
          <w:rFonts w:ascii="Sakkal Majalla" w:hAnsi="Sakkal Majalla" w:cs="Sakkal Majalla" w:hint="cs"/>
          <w:b/>
          <w:bCs/>
          <w:sz w:val="28"/>
          <w:szCs w:val="28"/>
          <w:rtl/>
          <w:lang w:bidi="ar-DZ"/>
        </w:rPr>
        <w:t xml:space="preserve">لتي تواجه تطبيق التجارة الالكترونية في الجزائر  </w:t>
      </w:r>
    </w:p>
    <w:p w:rsidR="00075CC8" w:rsidRDefault="0092594C" w:rsidP="006170EE">
      <w:p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نبحث هنا</w:t>
      </w:r>
      <w:r w:rsidR="00D648B7" w:rsidRPr="00D648B7">
        <w:rPr>
          <w:rFonts w:ascii="Sakkal Majalla" w:hAnsi="Sakkal Majalla" w:cs="Sakkal Majalla" w:hint="cs"/>
          <w:b/>
          <w:bCs/>
          <w:sz w:val="28"/>
          <w:szCs w:val="28"/>
          <w:rtl/>
          <w:lang w:bidi="ar-DZ"/>
        </w:rPr>
        <w:t xml:space="preserve"> مختلف العراقيل التي تمثل حجرة عثرة أمام تطبيق التجارة الالكترونية على البنوك في الجزائر (المطلب الأول )،بالإضافة إلى مجموعة التحديات التي تفرض</w:t>
      </w:r>
      <w:r w:rsidR="006170EE">
        <w:rPr>
          <w:rFonts w:ascii="Sakkal Majalla" w:hAnsi="Sakkal Majalla" w:cs="Sakkal Majalla" w:hint="cs"/>
          <w:b/>
          <w:bCs/>
          <w:sz w:val="28"/>
          <w:szCs w:val="28"/>
          <w:rtl/>
          <w:lang w:bidi="ar-DZ"/>
        </w:rPr>
        <w:t>ها</w:t>
      </w:r>
      <w:r w:rsidR="00D648B7" w:rsidRPr="00D648B7">
        <w:rPr>
          <w:rFonts w:ascii="Sakkal Majalla" w:hAnsi="Sakkal Majalla" w:cs="Sakkal Majalla" w:hint="cs"/>
          <w:b/>
          <w:bCs/>
          <w:sz w:val="28"/>
          <w:szCs w:val="28"/>
          <w:rtl/>
          <w:lang w:bidi="ar-DZ"/>
        </w:rPr>
        <w:t xml:space="preserve"> (المطلب الثاني)</w:t>
      </w:r>
      <w:r w:rsidR="00D648B7">
        <w:rPr>
          <w:rFonts w:ascii="Sakkal Majalla" w:hAnsi="Sakkal Majalla" w:cs="Sakkal Majalla" w:hint="cs"/>
          <w:b/>
          <w:bCs/>
          <w:sz w:val="28"/>
          <w:szCs w:val="28"/>
          <w:rtl/>
          <w:lang w:bidi="ar-DZ"/>
        </w:rPr>
        <w:t>.</w:t>
      </w:r>
    </w:p>
    <w:p w:rsidR="00224399" w:rsidRDefault="000B6341" w:rsidP="00224399">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المطلب </w:t>
      </w:r>
      <w:r w:rsidR="00930BB0">
        <w:rPr>
          <w:rFonts w:ascii="Sakkal Majalla" w:hAnsi="Sakkal Majalla" w:cs="Sakkal Majalla" w:hint="cs"/>
          <w:b/>
          <w:bCs/>
          <w:sz w:val="28"/>
          <w:szCs w:val="28"/>
          <w:rtl/>
          <w:lang w:bidi="ar-DZ"/>
        </w:rPr>
        <w:t>الأول:</w:t>
      </w:r>
      <w:r>
        <w:rPr>
          <w:rFonts w:ascii="Sakkal Majalla" w:hAnsi="Sakkal Majalla" w:cs="Sakkal Majalla" w:hint="cs"/>
          <w:b/>
          <w:bCs/>
          <w:sz w:val="28"/>
          <w:szCs w:val="28"/>
          <w:rtl/>
          <w:lang w:bidi="ar-DZ"/>
        </w:rPr>
        <w:t xml:space="preserve"> عراقيل تطبيق التجارة الالكترونية في الجزائر </w:t>
      </w:r>
    </w:p>
    <w:p w:rsidR="003E3310" w:rsidRDefault="005D570F" w:rsidP="000F500E">
      <w:p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يمكن أن نذكر بعض عراقيل تفعيل التجارة الالكترونية في الجزائر  على سبيل المثال لا الحصر بالنظر </w:t>
      </w:r>
      <w:r w:rsidR="0027141E">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كون هذه التجارة جديدة وتعتمد تقنيات</w:t>
      </w:r>
      <w:r w:rsidR="0027141E">
        <w:rPr>
          <w:rFonts w:ascii="Sakkal Majalla" w:hAnsi="Sakkal Majalla" w:cs="Sakkal Majalla" w:hint="cs"/>
          <w:b/>
          <w:bCs/>
          <w:sz w:val="28"/>
          <w:szCs w:val="28"/>
          <w:rtl/>
          <w:lang w:bidi="ar-DZ"/>
        </w:rPr>
        <w:t xml:space="preserve"> معلوماتية ومالية دقيقة ،والاعتماد على العالم اللامرئي  واللامادي </w:t>
      </w:r>
      <w:r w:rsidR="0092594C">
        <w:rPr>
          <w:rFonts w:ascii="Sakkal Majalla" w:hAnsi="Sakkal Majalla" w:cs="Sakkal Majalla" w:hint="cs"/>
          <w:b/>
          <w:bCs/>
          <w:sz w:val="28"/>
          <w:szCs w:val="28"/>
          <w:rtl/>
          <w:lang w:bidi="ar-DZ"/>
        </w:rPr>
        <w:t>ليس بالأمر الهين خاصة مع مؤسسات اقتصادية تعثرت في الاقتصاد التقليدي عن تحقيق تنمي</w:t>
      </w:r>
      <w:r w:rsidR="000F500E">
        <w:rPr>
          <w:rFonts w:ascii="Sakkal Majalla" w:hAnsi="Sakkal Majalla" w:cs="Sakkal Majalla" w:hint="cs"/>
          <w:b/>
          <w:bCs/>
          <w:sz w:val="28"/>
          <w:szCs w:val="28"/>
          <w:rtl/>
          <w:lang w:bidi="ar-DZ"/>
        </w:rPr>
        <w:t>ت</w:t>
      </w:r>
      <w:r w:rsidR="0092594C">
        <w:rPr>
          <w:rFonts w:ascii="Sakkal Majalla" w:hAnsi="Sakkal Majalla" w:cs="Sakkal Majalla" w:hint="cs"/>
          <w:b/>
          <w:bCs/>
          <w:sz w:val="28"/>
          <w:szCs w:val="28"/>
          <w:rtl/>
          <w:lang w:bidi="ar-DZ"/>
        </w:rPr>
        <w:t xml:space="preserve">ة </w:t>
      </w:r>
      <w:r w:rsidR="000F500E">
        <w:rPr>
          <w:rFonts w:ascii="Sakkal Majalla" w:hAnsi="Sakkal Majalla" w:cs="Sakkal Majalla" w:hint="cs"/>
          <w:b/>
          <w:bCs/>
          <w:sz w:val="28"/>
          <w:szCs w:val="28"/>
          <w:rtl/>
          <w:lang w:bidi="ar-DZ"/>
        </w:rPr>
        <w:t xml:space="preserve">وتطوره </w:t>
      </w:r>
      <w:r w:rsidR="0092594C">
        <w:rPr>
          <w:rFonts w:ascii="Sakkal Majalla" w:hAnsi="Sakkal Majalla" w:cs="Sakkal Majalla" w:hint="cs"/>
          <w:b/>
          <w:bCs/>
          <w:sz w:val="28"/>
          <w:szCs w:val="28"/>
          <w:rtl/>
          <w:lang w:bidi="ar-DZ"/>
        </w:rPr>
        <w:t xml:space="preserve">الاقتصادي المنشود </w:t>
      </w:r>
      <w:r w:rsidR="0027141E">
        <w:rPr>
          <w:rFonts w:ascii="Sakkal Majalla" w:hAnsi="Sakkal Majalla" w:cs="Sakkal Majalla" w:hint="cs"/>
          <w:b/>
          <w:bCs/>
          <w:sz w:val="28"/>
          <w:szCs w:val="28"/>
          <w:rtl/>
          <w:lang w:bidi="ar-DZ"/>
        </w:rPr>
        <w:t>،مع ضعف النظام البنكي في</w:t>
      </w:r>
      <w:r w:rsidR="00A834F9">
        <w:rPr>
          <w:rFonts w:ascii="Sakkal Majalla" w:hAnsi="Sakkal Majalla" w:cs="Sakkal Majalla" w:hint="cs"/>
          <w:b/>
          <w:bCs/>
          <w:sz w:val="28"/>
          <w:szCs w:val="28"/>
          <w:rtl/>
          <w:lang w:bidi="ar-DZ"/>
        </w:rPr>
        <w:t xml:space="preserve"> </w:t>
      </w:r>
      <w:r w:rsidR="0027141E">
        <w:rPr>
          <w:rFonts w:ascii="Sakkal Majalla" w:hAnsi="Sakkal Majalla" w:cs="Sakkal Majalla" w:hint="cs"/>
          <w:b/>
          <w:bCs/>
          <w:sz w:val="28"/>
          <w:szCs w:val="28"/>
          <w:rtl/>
          <w:lang w:bidi="ar-DZ"/>
        </w:rPr>
        <w:t xml:space="preserve">الجزائر ،وعدم تنوع الساحة المالية  وضعف الاستثمار الأجنبي </w:t>
      </w:r>
      <w:r>
        <w:rPr>
          <w:rFonts w:ascii="Sakkal Majalla" w:hAnsi="Sakkal Majalla" w:cs="Sakkal Majalla" w:hint="cs"/>
          <w:b/>
          <w:bCs/>
          <w:sz w:val="28"/>
          <w:szCs w:val="28"/>
          <w:rtl/>
          <w:lang w:bidi="ar-DZ"/>
        </w:rPr>
        <w:t xml:space="preserve"> </w:t>
      </w:r>
      <w:r w:rsidR="0027141E">
        <w:rPr>
          <w:rFonts w:ascii="Sakkal Majalla" w:hAnsi="Sakkal Majalla" w:cs="Sakkal Majalla" w:hint="cs"/>
          <w:b/>
          <w:bCs/>
          <w:sz w:val="28"/>
          <w:szCs w:val="28"/>
          <w:rtl/>
          <w:lang w:bidi="ar-DZ"/>
        </w:rPr>
        <w:t>،بما يتطلب حذر في التعامل مع هذا النحو من الاقتصاد الرقمي ولهذا يمكن أن نذكر من بين العراقيل  :</w:t>
      </w:r>
    </w:p>
    <w:p w:rsidR="0027141E" w:rsidRDefault="00477C3B" w:rsidP="00477C3B">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lastRenderedPageBreak/>
        <w:t>ضعف النظام البنكي الجزائري ،وعدم قدرته على استقطاب أموال المستثمرين والمواطنين المقيمين وغير المقيمين ،الأم</w:t>
      </w:r>
      <w:r w:rsidR="000F500E">
        <w:rPr>
          <w:rFonts w:ascii="Sakkal Majalla" w:hAnsi="Sakkal Majalla" w:cs="Sakkal Majalla" w:hint="cs"/>
          <w:b/>
          <w:bCs/>
          <w:sz w:val="28"/>
          <w:szCs w:val="28"/>
          <w:rtl/>
          <w:lang w:bidi="ar-DZ"/>
        </w:rPr>
        <w:t>ر</w:t>
      </w:r>
      <w:r>
        <w:rPr>
          <w:rFonts w:ascii="Sakkal Majalla" w:hAnsi="Sakkal Majalla" w:cs="Sakkal Majalla" w:hint="cs"/>
          <w:b/>
          <w:bCs/>
          <w:sz w:val="28"/>
          <w:szCs w:val="28"/>
          <w:rtl/>
          <w:lang w:bidi="ar-DZ"/>
        </w:rPr>
        <w:t xml:space="preserve"> الذي أدى </w:t>
      </w:r>
      <w:r w:rsidR="00936C68">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تداول كتلة نقدية كبيرة خارج القنوات البنكية وامتصاصها  من السوق الموازية ،</w:t>
      </w:r>
    </w:p>
    <w:p w:rsidR="00477C3B" w:rsidRDefault="00477C3B" w:rsidP="00477C3B">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ضعف البنى التحتية التكنولوجية </w:t>
      </w:r>
      <w:r w:rsidR="00B1467C">
        <w:rPr>
          <w:rStyle w:val="Appelnotedebasdep"/>
          <w:rFonts w:ascii="Sakkal Majalla" w:hAnsi="Sakkal Majalla" w:cs="Sakkal Majalla"/>
          <w:b/>
          <w:bCs/>
          <w:sz w:val="28"/>
          <w:szCs w:val="28"/>
          <w:rtl/>
          <w:lang w:bidi="ar-DZ"/>
        </w:rPr>
        <w:footnoteReference w:id="32"/>
      </w:r>
      <w:r>
        <w:rPr>
          <w:rFonts w:ascii="Sakkal Majalla" w:hAnsi="Sakkal Majalla" w:cs="Sakkal Majalla" w:hint="cs"/>
          <w:b/>
          <w:bCs/>
          <w:sz w:val="28"/>
          <w:szCs w:val="28"/>
          <w:rtl/>
          <w:lang w:bidi="ar-DZ"/>
        </w:rPr>
        <w:t>،وتوفير البيئة الاقتصادية القادرة على تحمل مخاطر وأعباء مثل هذه التجارة ،</w:t>
      </w:r>
      <w:r w:rsidR="00332D58">
        <w:rPr>
          <w:rFonts w:ascii="Sakkal Majalla" w:hAnsi="Sakkal Majalla" w:cs="Sakkal Majalla" w:hint="cs"/>
          <w:b/>
          <w:bCs/>
          <w:sz w:val="28"/>
          <w:szCs w:val="28"/>
          <w:rtl/>
          <w:lang w:bidi="ar-DZ"/>
        </w:rPr>
        <w:t>وانعدام المنافسة في  تقديم مثل هذه الخدمات ،</w:t>
      </w:r>
    </w:p>
    <w:p w:rsidR="00477C3B" w:rsidRDefault="00332D58" w:rsidP="00332D58">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ضعف حجم  تكنولوجيات الإعلام والاتصال </w:t>
      </w:r>
      <w:r w:rsidR="00477C3B">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w:t>
      </w:r>
    </w:p>
    <w:p w:rsidR="00332D58" w:rsidRDefault="00332D58" w:rsidP="00332D58">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ضعف الثقافة التقنية</w:t>
      </w:r>
      <w:r w:rsidR="001B32FC">
        <w:rPr>
          <w:rFonts w:ascii="Sakkal Majalla" w:hAnsi="Sakkal Majalla" w:cs="Sakkal Majalla" w:hint="cs"/>
          <w:b/>
          <w:bCs/>
          <w:sz w:val="28"/>
          <w:szCs w:val="28"/>
          <w:rtl/>
          <w:lang w:bidi="ar-DZ"/>
        </w:rPr>
        <w:t xml:space="preserve"> </w:t>
      </w:r>
      <w:r w:rsidR="004D0854">
        <w:rPr>
          <w:rFonts w:ascii="Sakkal Majalla" w:hAnsi="Sakkal Majalla" w:cs="Sakkal Majalla" w:hint="cs"/>
          <w:b/>
          <w:bCs/>
          <w:sz w:val="28"/>
          <w:szCs w:val="28"/>
          <w:rtl/>
          <w:lang w:bidi="ar-DZ"/>
        </w:rPr>
        <w:t>والالكترونية للمستهلك</w:t>
      </w:r>
      <w:r>
        <w:rPr>
          <w:rFonts w:ascii="Sakkal Majalla" w:hAnsi="Sakkal Majalla" w:cs="Sakkal Majalla" w:hint="cs"/>
          <w:b/>
          <w:bCs/>
          <w:sz w:val="28"/>
          <w:szCs w:val="28"/>
          <w:rtl/>
          <w:lang w:bidi="ar-DZ"/>
        </w:rPr>
        <w:t xml:space="preserve"> </w:t>
      </w:r>
      <w:r w:rsidR="00936C68">
        <w:rPr>
          <w:rFonts w:ascii="Sakkal Majalla" w:hAnsi="Sakkal Majalla" w:cs="Sakkal Majalla" w:hint="cs"/>
          <w:b/>
          <w:bCs/>
          <w:sz w:val="28"/>
          <w:szCs w:val="28"/>
          <w:rtl/>
          <w:lang w:bidi="ar-DZ"/>
        </w:rPr>
        <w:t>الجزائري، وعد</w:t>
      </w:r>
      <w:r w:rsidR="00936C68">
        <w:rPr>
          <w:rFonts w:ascii="Sakkal Majalla" w:hAnsi="Sakkal Majalla" w:cs="Sakkal Majalla" w:hint="eastAsia"/>
          <w:b/>
          <w:bCs/>
          <w:sz w:val="28"/>
          <w:szCs w:val="28"/>
          <w:rtl/>
          <w:lang w:bidi="ar-DZ"/>
        </w:rPr>
        <w:t>م</w:t>
      </w:r>
      <w:r>
        <w:rPr>
          <w:rFonts w:ascii="Sakkal Majalla" w:hAnsi="Sakkal Majalla" w:cs="Sakkal Majalla" w:hint="cs"/>
          <w:b/>
          <w:bCs/>
          <w:sz w:val="28"/>
          <w:szCs w:val="28"/>
          <w:rtl/>
          <w:lang w:bidi="ar-DZ"/>
        </w:rPr>
        <w:t xml:space="preserve"> الثقة في البنوك </w:t>
      </w:r>
      <w:r w:rsidR="00936C68">
        <w:rPr>
          <w:rFonts w:ascii="Sakkal Majalla" w:hAnsi="Sakkal Majalla" w:cs="Sakkal Majalla" w:hint="cs"/>
          <w:b/>
          <w:bCs/>
          <w:sz w:val="28"/>
          <w:szCs w:val="28"/>
          <w:rtl/>
          <w:lang w:bidi="ar-DZ"/>
        </w:rPr>
        <w:t>الجزائرية خاصة</w:t>
      </w:r>
      <w:r>
        <w:rPr>
          <w:rFonts w:ascii="Sakkal Majalla" w:hAnsi="Sakkal Majalla" w:cs="Sakkal Majalla" w:hint="cs"/>
          <w:b/>
          <w:bCs/>
          <w:sz w:val="28"/>
          <w:szCs w:val="28"/>
          <w:rtl/>
          <w:lang w:bidi="ar-DZ"/>
        </w:rPr>
        <w:t xml:space="preserve"> ذات الرأسمال الوطني ،</w:t>
      </w:r>
    </w:p>
    <w:p w:rsidR="00332D58" w:rsidRDefault="00332D58" w:rsidP="00332D58">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 xml:space="preserve">نقص الكفاءات </w:t>
      </w:r>
      <w:r w:rsidR="004D0854">
        <w:rPr>
          <w:rFonts w:ascii="Sakkal Majalla" w:hAnsi="Sakkal Majalla" w:cs="Sakkal Majalla" w:hint="cs"/>
          <w:b/>
          <w:bCs/>
          <w:sz w:val="28"/>
          <w:szCs w:val="28"/>
          <w:rtl/>
          <w:lang w:bidi="ar-DZ"/>
        </w:rPr>
        <w:t>التقنية بما</w:t>
      </w:r>
      <w:r>
        <w:rPr>
          <w:rFonts w:ascii="Sakkal Majalla" w:hAnsi="Sakkal Majalla" w:cs="Sakkal Majalla" w:hint="cs"/>
          <w:b/>
          <w:bCs/>
          <w:sz w:val="28"/>
          <w:szCs w:val="28"/>
          <w:rtl/>
          <w:lang w:bidi="ar-DZ"/>
        </w:rPr>
        <w:t xml:space="preserve"> يعبر عنه بالرأسمال الفكري </w:t>
      </w:r>
      <w:r w:rsidR="000D1776">
        <w:rPr>
          <w:rFonts w:ascii="Sakkal Majalla" w:hAnsi="Sakkal Majalla" w:cs="Sakkal Majalla" w:hint="cs"/>
          <w:b/>
          <w:bCs/>
          <w:sz w:val="28"/>
          <w:szCs w:val="28"/>
          <w:rtl/>
          <w:lang w:bidi="ar-DZ"/>
        </w:rPr>
        <w:t>والتقني،</w:t>
      </w:r>
      <w:r>
        <w:rPr>
          <w:rFonts w:ascii="Sakkal Majalla" w:hAnsi="Sakkal Majalla" w:cs="Sakkal Majalla" w:hint="cs"/>
          <w:b/>
          <w:bCs/>
          <w:sz w:val="28"/>
          <w:szCs w:val="28"/>
          <w:rtl/>
          <w:lang w:bidi="ar-DZ"/>
        </w:rPr>
        <w:t>من خلال ضعف التكوين للكفاءات التكنولوجية العاملة في البنوك والساحة المالية بصفة عامة ،</w:t>
      </w:r>
    </w:p>
    <w:p w:rsidR="00332D58" w:rsidRDefault="006170EE" w:rsidP="006170EE">
      <w:pPr>
        <w:pStyle w:val="Paragraphedeliste"/>
        <w:numPr>
          <w:ilvl w:val="0"/>
          <w:numId w:val="4"/>
        </w:numPr>
        <w:bidi/>
        <w:rPr>
          <w:rFonts w:ascii="Sakkal Majalla" w:hAnsi="Sakkal Majalla" w:cs="Sakkal Majalla" w:hint="cs"/>
          <w:b/>
          <w:bCs/>
          <w:sz w:val="28"/>
          <w:szCs w:val="28"/>
          <w:lang w:bidi="ar-DZ"/>
        </w:rPr>
      </w:pPr>
      <w:r>
        <w:rPr>
          <w:rFonts w:ascii="Sakkal Majalla" w:hAnsi="Sakkal Majalla" w:cs="Sakkal Majalla" w:hint="cs"/>
          <w:b/>
          <w:bCs/>
          <w:sz w:val="28"/>
          <w:szCs w:val="28"/>
          <w:rtl/>
          <w:lang w:bidi="ar-DZ"/>
        </w:rPr>
        <w:t xml:space="preserve">عدم تطور البنى التحتية لوسائل الدفع  باعتبارها غير مؤمنة ،وعدم وجود نظام مقاصة سريع ،فضلا عن عدم وجود تجهيزات  من موزعات آلية ،ونهائيات الدفع الالكتروني ، مع جوب الحصول على ترخيص  من الشبكات الدولية للدفع </w:t>
      </w:r>
      <w:r w:rsidR="00450A9D">
        <w:rPr>
          <w:rFonts w:ascii="Sakkal Majalla" w:hAnsi="Sakkal Majalla" w:cs="Sakkal Majalla" w:hint="cs"/>
          <w:b/>
          <w:bCs/>
          <w:sz w:val="28"/>
          <w:szCs w:val="28"/>
          <w:rtl/>
          <w:lang w:bidi="ar-DZ"/>
        </w:rPr>
        <w:t>لإصدار</w:t>
      </w:r>
      <w:r>
        <w:rPr>
          <w:rFonts w:ascii="Sakkal Majalla" w:hAnsi="Sakkal Majalla" w:cs="Sakkal Majalla" w:hint="cs"/>
          <w:b/>
          <w:bCs/>
          <w:sz w:val="28"/>
          <w:szCs w:val="28"/>
          <w:rtl/>
          <w:lang w:bidi="ar-DZ"/>
        </w:rPr>
        <w:t xml:space="preserve"> بطاقات ذات قبول واسع على شبكة الانترنت</w:t>
      </w:r>
      <w:r w:rsidR="00B1467C">
        <w:rPr>
          <w:rStyle w:val="Appelnotedebasdep"/>
          <w:rFonts w:ascii="Sakkal Majalla" w:hAnsi="Sakkal Majalla" w:cs="Sakkal Majalla"/>
          <w:b/>
          <w:bCs/>
          <w:sz w:val="28"/>
          <w:szCs w:val="28"/>
          <w:rtl/>
          <w:lang w:bidi="ar-DZ"/>
        </w:rPr>
        <w:footnoteReference w:id="33"/>
      </w:r>
      <w:r>
        <w:rPr>
          <w:rFonts w:ascii="Sakkal Majalla" w:hAnsi="Sakkal Majalla" w:cs="Sakkal Majalla" w:hint="cs"/>
          <w:b/>
          <w:bCs/>
          <w:sz w:val="28"/>
          <w:szCs w:val="28"/>
          <w:rtl/>
          <w:lang w:bidi="ar-DZ"/>
        </w:rPr>
        <w:t xml:space="preserve"> ،</w:t>
      </w:r>
    </w:p>
    <w:p w:rsidR="000F500E" w:rsidRPr="00477C3B" w:rsidRDefault="000F500E" w:rsidP="000F500E">
      <w:pPr>
        <w:pStyle w:val="Paragraphedeliste"/>
        <w:numPr>
          <w:ilvl w:val="0"/>
          <w:numId w:val="4"/>
        </w:numPr>
        <w:bidi/>
        <w:rPr>
          <w:rFonts w:ascii="Sakkal Majalla" w:hAnsi="Sakkal Majalla" w:cs="Sakkal Majalla"/>
          <w:b/>
          <w:bCs/>
          <w:sz w:val="28"/>
          <w:szCs w:val="28"/>
          <w:lang w:bidi="ar-DZ"/>
        </w:rPr>
      </w:pPr>
      <w:r>
        <w:rPr>
          <w:rFonts w:ascii="Sakkal Majalla" w:hAnsi="Sakkal Majalla" w:cs="Sakkal Majalla" w:hint="cs"/>
          <w:b/>
          <w:bCs/>
          <w:sz w:val="28"/>
          <w:szCs w:val="28"/>
          <w:rtl/>
          <w:lang w:bidi="ar-DZ"/>
        </w:rPr>
        <w:t>هيمنة البنوك العمومية على الساحة المالية في الجزائر ،</w:t>
      </w:r>
    </w:p>
    <w:p w:rsidR="003E3310" w:rsidRDefault="001B32FC" w:rsidP="001B32FC">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الفرع الثاني : تحديات تطبيق وتفعيل  التجارة الالكترونية في المجال البنكي  </w:t>
      </w:r>
    </w:p>
    <w:p w:rsidR="004E08DA" w:rsidRPr="00595CF9" w:rsidRDefault="004B04D7" w:rsidP="00595CF9">
      <w:pPr>
        <w:bidi/>
        <w:jc w:val="both"/>
        <w:rPr>
          <w:rFonts w:ascii="Sakkal Majalla" w:hAnsi="Sakkal Majalla" w:cs="Sakkal Majalla"/>
          <w:b/>
          <w:bCs/>
          <w:sz w:val="28"/>
          <w:szCs w:val="28"/>
          <w:rtl/>
          <w:lang w:bidi="ar-DZ"/>
        </w:rPr>
      </w:pPr>
      <w:r w:rsidRPr="00595CF9">
        <w:rPr>
          <w:rFonts w:ascii="Sakkal Majalla" w:hAnsi="Sakkal Majalla" w:cs="Sakkal Majalla"/>
          <w:b/>
          <w:bCs/>
          <w:sz w:val="28"/>
          <w:szCs w:val="28"/>
          <w:rtl/>
          <w:lang w:bidi="ar-DZ"/>
        </w:rPr>
        <w:t xml:space="preserve">تلتزم الجزائر  باحترام  القوانين الإطار </w:t>
      </w:r>
      <w:r w:rsidR="000F500E" w:rsidRPr="00595CF9">
        <w:rPr>
          <w:rFonts w:ascii="Sakkal Majalla" w:hAnsi="Sakkal Majalla" w:cs="Sakkal Majalla"/>
          <w:b/>
          <w:bCs/>
          <w:sz w:val="28"/>
          <w:szCs w:val="28"/>
          <w:rtl/>
          <w:lang w:bidi="ar-DZ"/>
        </w:rPr>
        <w:t>مؤتمر</w:t>
      </w:r>
      <w:r w:rsidRPr="00595CF9">
        <w:rPr>
          <w:rFonts w:ascii="Sakkal Majalla" w:hAnsi="Sakkal Majalla" w:cs="Sakkal Majalla"/>
          <w:b/>
          <w:bCs/>
          <w:sz w:val="28"/>
          <w:szCs w:val="28"/>
          <w:rtl/>
          <w:lang w:bidi="ar-DZ"/>
        </w:rPr>
        <w:t xml:space="preserve">  الأمم المتحدة للقانون التجاري (</w:t>
      </w:r>
      <w:r w:rsidRPr="00595CF9">
        <w:rPr>
          <w:rFonts w:ascii="Sakkal Majalla" w:hAnsi="Sakkal Majalla" w:cs="Sakkal Majalla"/>
          <w:sz w:val="28"/>
          <w:szCs w:val="28"/>
          <w:lang w:bidi="ar-DZ"/>
        </w:rPr>
        <w:t>CNUDCI</w:t>
      </w:r>
      <w:r w:rsidRPr="00595CF9">
        <w:rPr>
          <w:rFonts w:ascii="Sakkal Majalla" w:hAnsi="Sakkal Majalla" w:cs="Sakkal Majalla"/>
          <w:b/>
          <w:bCs/>
          <w:sz w:val="28"/>
          <w:szCs w:val="28"/>
          <w:rtl/>
          <w:lang w:bidi="ar-DZ"/>
        </w:rPr>
        <w:t>)</w:t>
      </w:r>
      <w:r w:rsidR="0018720E" w:rsidRPr="00595CF9">
        <w:rPr>
          <w:rStyle w:val="Appelnotedebasdep"/>
          <w:rFonts w:ascii="Sakkal Majalla" w:hAnsi="Sakkal Majalla" w:cs="Sakkal Majalla"/>
          <w:b/>
          <w:bCs/>
          <w:sz w:val="28"/>
          <w:szCs w:val="28"/>
          <w:rtl/>
          <w:lang w:bidi="ar-DZ"/>
        </w:rPr>
        <w:footnoteReference w:id="34"/>
      </w:r>
      <w:r w:rsidR="000F500E" w:rsidRPr="00595CF9">
        <w:rPr>
          <w:rFonts w:ascii="Sakkal Majalla" w:hAnsi="Sakkal Majalla" w:cs="Sakkal Majalla"/>
          <w:b/>
          <w:bCs/>
          <w:sz w:val="28"/>
          <w:szCs w:val="28"/>
          <w:rtl/>
          <w:lang w:bidi="ar-DZ"/>
        </w:rPr>
        <w:t xml:space="preserve"> ،التي تعمل على ايجاد بيئة ملائمة لإدماج الدول النامية  في الاقتصاد العالمي  مع توجيه عناية خاصة للدول الأقل نموا وذات الاقتصاديات الانتقالية مثل الجزائر</w:t>
      </w:r>
      <w:r w:rsidR="000F500E" w:rsidRPr="00595CF9">
        <w:rPr>
          <w:rStyle w:val="Appelnotedebasdep"/>
          <w:rFonts w:ascii="Sakkal Majalla" w:hAnsi="Sakkal Majalla" w:cs="Sakkal Majalla"/>
          <w:b/>
          <w:bCs/>
          <w:sz w:val="28"/>
          <w:szCs w:val="28"/>
          <w:rtl/>
          <w:lang w:bidi="ar-DZ"/>
        </w:rPr>
        <w:footnoteReference w:id="35"/>
      </w:r>
      <w:r w:rsidR="000F500E" w:rsidRPr="00595CF9">
        <w:rPr>
          <w:rFonts w:ascii="Sakkal Majalla" w:hAnsi="Sakkal Majalla" w:cs="Sakkal Majalla"/>
          <w:b/>
          <w:bCs/>
          <w:sz w:val="28"/>
          <w:szCs w:val="28"/>
          <w:rtl/>
          <w:lang w:bidi="ar-DZ"/>
        </w:rPr>
        <w:t xml:space="preserve"> </w:t>
      </w:r>
      <w:r w:rsidR="00595CF9" w:rsidRPr="00595CF9">
        <w:rPr>
          <w:rFonts w:ascii="Sakkal Majalla" w:hAnsi="Sakkal Majalla" w:cs="Sakkal Majalla"/>
          <w:b/>
          <w:bCs/>
          <w:sz w:val="28"/>
          <w:szCs w:val="28"/>
          <w:lang w:bidi="ar-DZ"/>
        </w:rPr>
        <w:t xml:space="preserve"> </w:t>
      </w:r>
      <w:r w:rsidR="00595CF9" w:rsidRPr="00595CF9">
        <w:rPr>
          <w:rFonts w:ascii="Sakkal Majalla" w:hAnsi="Sakkal Majalla" w:cs="Sakkal Majalla"/>
          <w:b/>
          <w:bCs/>
          <w:sz w:val="28"/>
          <w:szCs w:val="28"/>
          <w:rtl/>
          <w:lang w:bidi="ar-DZ"/>
        </w:rPr>
        <w:t xml:space="preserve">،على الرغم من هذه المساعدة التقنية التي تتلقاها الدول النامية  ومن بيينه </w:t>
      </w:r>
      <w:r w:rsidR="00595CF9" w:rsidRPr="00595CF9">
        <w:rPr>
          <w:rFonts w:ascii="Sakkal Majalla" w:hAnsi="Sakkal Majalla" w:cs="Sakkal Majalla" w:hint="cs"/>
          <w:b/>
          <w:bCs/>
          <w:sz w:val="28"/>
          <w:szCs w:val="28"/>
          <w:rtl/>
          <w:lang w:bidi="ar-DZ"/>
        </w:rPr>
        <w:t>الجزائر</w:t>
      </w:r>
      <w:r w:rsidR="00595CF9" w:rsidRPr="00595CF9">
        <w:rPr>
          <w:rFonts w:ascii="Sakkal Majalla" w:hAnsi="Sakkal Majalla" w:cs="Sakkal Majalla"/>
          <w:b/>
          <w:bCs/>
          <w:sz w:val="28"/>
          <w:szCs w:val="28"/>
          <w:rtl/>
          <w:lang w:bidi="ar-DZ"/>
        </w:rPr>
        <w:t xml:space="preserve"> الا أنها تواجهها تحديات كبيرة </w:t>
      </w:r>
      <w:r w:rsidR="00595CF9" w:rsidRPr="00595CF9">
        <w:rPr>
          <w:rFonts w:ascii="Sakkal Majalla" w:hAnsi="Sakkal Majalla" w:cs="Sakkal Majalla"/>
          <w:b/>
          <w:bCs/>
          <w:sz w:val="28"/>
          <w:szCs w:val="28"/>
          <w:lang w:bidi="ar-DZ"/>
        </w:rPr>
        <w:t xml:space="preserve"> </w:t>
      </w:r>
      <w:r w:rsidR="00595CF9">
        <w:rPr>
          <w:rFonts w:ascii="Sakkal Majalla" w:hAnsi="Sakkal Majalla" w:cs="Sakkal Majalla" w:hint="cs"/>
          <w:b/>
          <w:bCs/>
          <w:sz w:val="28"/>
          <w:szCs w:val="28"/>
          <w:rtl/>
          <w:lang w:bidi="ar-DZ"/>
        </w:rPr>
        <w:t>تتمثل في :</w:t>
      </w:r>
    </w:p>
    <w:p w:rsidR="004E08DA" w:rsidRDefault="004E08DA"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1) وجوب فتح الاقتصاد الجزائري ل</w:t>
      </w:r>
      <w:r w:rsidR="00595CF9">
        <w:rPr>
          <w:rFonts w:ascii="Sakkal Majalla" w:hAnsi="Sakkal Majalla" w:cs="Sakkal Majalla" w:hint="cs"/>
          <w:b/>
          <w:bCs/>
          <w:sz w:val="28"/>
          <w:szCs w:val="28"/>
          <w:rtl/>
          <w:lang w:bidi="ar-DZ"/>
        </w:rPr>
        <w:t>ل</w:t>
      </w:r>
      <w:r>
        <w:rPr>
          <w:rFonts w:ascii="Sakkal Majalla" w:hAnsi="Sakkal Majalla" w:cs="Sakkal Majalla" w:hint="cs"/>
          <w:b/>
          <w:bCs/>
          <w:sz w:val="28"/>
          <w:szCs w:val="28"/>
          <w:rtl/>
          <w:lang w:bidi="ar-DZ"/>
        </w:rPr>
        <w:t xml:space="preserve">منافسة ،والتفتح نحو الأسواق العالمية  باعتماد المعايير الدولية في المجال التقني والتكنولوجي  والمعلوماتي </w:t>
      </w:r>
      <w:r w:rsidR="004D0854">
        <w:rPr>
          <w:rFonts w:ascii="Sakkal Majalla" w:hAnsi="Sakkal Majalla" w:cs="Sakkal Majalla"/>
          <w:b/>
          <w:bCs/>
          <w:sz w:val="28"/>
          <w:szCs w:val="28"/>
          <w:lang w:bidi="ar-DZ"/>
        </w:rPr>
        <w:t xml:space="preserve"> </w:t>
      </w:r>
      <w:r>
        <w:rPr>
          <w:rFonts w:ascii="Sakkal Majalla" w:hAnsi="Sakkal Majalla" w:cs="Sakkal Majalla" w:hint="cs"/>
          <w:b/>
          <w:bCs/>
          <w:sz w:val="28"/>
          <w:szCs w:val="28"/>
          <w:rtl/>
          <w:lang w:bidi="ar-DZ"/>
        </w:rPr>
        <w:t>والرقمنة ،</w:t>
      </w:r>
    </w:p>
    <w:p w:rsidR="00200B42" w:rsidRDefault="004E08DA" w:rsidP="00595CF9">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 xml:space="preserve">2) خلق مؤسسات وبنوك الكترونية  تقوم بالمعاملات الالكترونية وتقد </w:t>
      </w:r>
      <w:r w:rsidR="00200B42">
        <w:rPr>
          <w:rFonts w:ascii="Sakkal Majalla" w:hAnsi="Sakkal Majalla" w:cs="Sakkal Majalla" w:hint="cs"/>
          <w:b/>
          <w:bCs/>
          <w:sz w:val="28"/>
          <w:szCs w:val="28"/>
          <w:rtl/>
          <w:lang w:bidi="ar-DZ"/>
        </w:rPr>
        <w:t xml:space="preserve">م </w:t>
      </w:r>
      <w:r>
        <w:rPr>
          <w:rFonts w:ascii="Sakkal Majalla" w:hAnsi="Sakkal Majalla" w:cs="Sakkal Majalla" w:hint="cs"/>
          <w:b/>
          <w:bCs/>
          <w:sz w:val="28"/>
          <w:szCs w:val="28"/>
          <w:rtl/>
          <w:lang w:bidi="ar-DZ"/>
        </w:rPr>
        <w:t>خدمات الكترونية  ،</w:t>
      </w:r>
      <w:r w:rsidR="00ED7F41">
        <w:rPr>
          <w:rFonts w:ascii="Sakkal Majalla" w:hAnsi="Sakkal Majalla" w:cs="Sakkal Majalla" w:hint="cs"/>
          <w:b/>
          <w:bCs/>
          <w:sz w:val="28"/>
          <w:szCs w:val="28"/>
          <w:rtl/>
          <w:lang w:bidi="ar-DZ"/>
        </w:rPr>
        <w:t xml:space="preserve">ووضع الأطر التنظيمية والتشريعية ،وتسهيل ومرونة التعامل والقضاء على البيروقراطية الإدارية عن طريق  توسيع استعمال التقنيات الالكترونية في </w:t>
      </w:r>
      <w:r w:rsidR="00DF6098">
        <w:rPr>
          <w:rFonts w:ascii="Sakkal Majalla" w:hAnsi="Sakkal Majalla" w:cs="Sakkal Majalla" w:hint="cs"/>
          <w:b/>
          <w:bCs/>
          <w:sz w:val="28"/>
          <w:szCs w:val="28"/>
          <w:rtl/>
          <w:lang w:bidi="ar-DZ"/>
        </w:rPr>
        <w:t>الإدارة</w:t>
      </w:r>
      <w:r w:rsidR="00ED7F41">
        <w:rPr>
          <w:rFonts w:ascii="Sakkal Majalla" w:hAnsi="Sakkal Majalla" w:cs="Sakkal Majalla" w:hint="cs"/>
          <w:b/>
          <w:bCs/>
          <w:sz w:val="28"/>
          <w:szCs w:val="28"/>
          <w:rtl/>
          <w:lang w:bidi="ar-DZ"/>
        </w:rPr>
        <w:t xml:space="preserve"> الجزائرية بما يساهم في خلق الثقة في</w:t>
      </w:r>
      <w:r w:rsidR="00DF6098">
        <w:rPr>
          <w:rFonts w:ascii="Sakkal Majalla" w:hAnsi="Sakkal Majalla" w:cs="Sakkal Majalla" w:hint="cs"/>
          <w:b/>
          <w:bCs/>
          <w:sz w:val="28"/>
          <w:szCs w:val="28"/>
          <w:rtl/>
          <w:lang w:bidi="ar-DZ"/>
        </w:rPr>
        <w:t xml:space="preserve"> </w:t>
      </w:r>
      <w:r w:rsidR="00ED7F41">
        <w:rPr>
          <w:rFonts w:ascii="Sakkal Majalla" w:hAnsi="Sakkal Majalla" w:cs="Sakkal Majalla" w:hint="cs"/>
          <w:b/>
          <w:bCs/>
          <w:sz w:val="28"/>
          <w:szCs w:val="28"/>
          <w:rtl/>
          <w:lang w:bidi="ar-DZ"/>
        </w:rPr>
        <w:t>المستهلك الالكتروني الجزائري  في المؤسسات الجزائرية</w:t>
      </w:r>
      <w:r w:rsidR="00200B42">
        <w:rPr>
          <w:rFonts w:ascii="Sakkal Majalla" w:hAnsi="Sakkal Majalla" w:cs="Sakkal Majalla" w:hint="cs"/>
          <w:b/>
          <w:bCs/>
          <w:sz w:val="28"/>
          <w:szCs w:val="28"/>
          <w:rtl/>
          <w:lang w:bidi="ar-DZ"/>
        </w:rPr>
        <w:t>،</w:t>
      </w:r>
    </w:p>
    <w:p w:rsidR="003E3310" w:rsidRDefault="00ED7F41"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3) خلق هيئات </w:t>
      </w:r>
      <w:r w:rsidR="00200B42">
        <w:rPr>
          <w:rFonts w:ascii="Sakkal Majalla" w:hAnsi="Sakkal Majalla" w:cs="Sakkal Majalla" w:hint="cs"/>
          <w:b/>
          <w:bCs/>
          <w:sz w:val="28"/>
          <w:szCs w:val="28"/>
          <w:rtl/>
          <w:lang w:bidi="ar-DZ"/>
        </w:rPr>
        <w:t>ل</w:t>
      </w:r>
      <w:r w:rsidR="00DF6098">
        <w:rPr>
          <w:rFonts w:ascii="Sakkal Majalla" w:hAnsi="Sakkal Majalla" w:cs="Sakkal Majalla" w:hint="cs"/>
          <w:b/>
          <w:bCs/>
          <w:sz w:val="28"/>
          <w:szCs w:val="28"/>
          <w:rtl/>
          <w:lang w:bidi="ar-DZ"/>
        </w:rPr>
        <w:t>لمراقبة</w:t>
      </w:r>
      <w:r>
        <w:rPr>
          <w:rFonts w:ascii="Sakkal Majalla" w:hAnsi="Sakkal Majalla" w:cs="Sakkal Majalla" w:hint="cs"/>
          <w:b/>
          <w:bCs/>
          <w:sz w:val="28"/>
          <w:szCs w:val="28"/>
          <w:rtl/>
          <w:lang w:bidi="ar-DZ"/>
        </w:rPr>
        <w:t xml:space="preserve"> والسهر على تحقيق أمن المستهلكين الالكترونيين ،وتحقيق أمن وسائل الدفع  ،ووضع الآليات التي من شأنه</w:t>
      </w:r>
      <w:r w:rsidR="00DF6098">
        <w:rPr>
          <w:rFonts w:ascii="Sakkal Majalla" w:hAnsi="Sakkal Majalla" w:cs="Sakkal Majalla" w:hint="cs"/>
          <w:b/>
          <w:bCs/>
          <w:sz w:val="28"/>
          <w:szCs w:val="28"/>
          <w:rtl/>
          <w:lang w:bidi="ar-DZ"/>
        </w:rPr>
        <w:t>ا</w:t>
      </w:r>
      <w:r>
        <w:rPr>
          <w:rFonts w:ascii="Sakkal Majalla" w:hAnsi="Sakkal Majalla" w:cs="Sakkal Majalla" w:hint="cs"/>
          <w:b/>
          <w:bCs/>
          <w:sz w:val="28"/>
          <w:szCs w:val="28"/>
          <w:rtl/>
          <w:lang w:bidi="ar-DZ"/>
        </w:rPr>
        <w:t xml:space="preserve"> الكشف عن الغش الالكتروني  والجريمة الالكترونية التي تستغل ضعف </w:t>
      </w:r>
      <w:r w:rsidR="00DF6098">
        <w:rPr>
          <w:rFonts w:ascii="Sakkal Majalla" w:hAnsi="Sakkal Majalla" w:cs="Sakkal Majalla" w:hint="cs"/>
          <w:b/>
          <w:bCs/>
          <w:sz w:val="28"/>
          <w:szCs w:val="28"/>
          <w:rtl/>
          <w:lang w:bidi="ar-DZ"/>
        </w:rPr>
        <w:t>أنظمة</w:t>
      </w:r>
      <w:r>
        <w:rPr>
          <w:rFonts w:ascii="Sakkal Majalla" w:hAnsi="Sakkal Majalla" w:cs="Sakkal Majalla" w:hint="cs"/>
          <w:b/>
          <w:bCs/>
          <w:sz w:val="28"/>
          <w:szCs w:val="28"/>
          <w:rtl/>
          <w:lang w:bidi="ar-DZ"/>
        </w:rPr>
        <w:t xml:space="preserve"> الحماية للتغلغل في الأنظمة الالكترونية </w:t>
      </w:r>
      <w:r w:rsidR="00DF6098">
        <w:rPr>
          <w:rFonts w:ascii="Sakkal Majalla" w:hAnsi="Sakkal Majalla" w:cs="Sakkal Majalla" w:hint="cs"/>
          <w:b/>
          <w:bCs/>
          <w:sz w:val="28"/>
          <w:szCs w:val="28"/>
          <w:rtl/>
          <w:lang w:bidi="ar-DZ"/>
        </w:rPr>
        <w:t>للدول ،</w:t>
      </w:r>
      <w:r>
        <w:rPr>
          <w:rFonts w:ascii="Sakkal Majalla" w:hAnsi="Sakkal Majalla" w:cs="Sakkal Majalla" w:hint="cs"/>
          <w:b/>
          <w:bCs/>
          <w:sz w:val="28"/>
          <w:szCs w:val="28"/>
          <w:rtl/>
          <w:lang w:bidi="ar-DZ"/>
        </w:rPr>
        <w:t xml:space="preserve"> </w:t>
      </w:r>
    </w:p>
    <w:p w:rsidR="00595CF9" w:rsidRDefault="00ED7F41" w:rsidP="00595CF9">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 xml:space="preserve">4) العمل على تحقيق الشروط التي تؤدي بالاقتصاد والتجارة في الجزائر </w:t>
      </w:r>
      <w:r w:rsidR="00200B42">
        <w:rPr>
          <w:rFonts w:ascii="Sakkal Majalla" w:hAnsi="Sakkal Majalla" w:cs="Sakkal Majalla" w:hint="cs"/>
          <w:b/>
          <w:bCs/>
          <w:sz w:val="28"/>
          <w:szCs w:val="28"/>
          <w:rtl/>
          <w:lang w:bidi="ar-DZ"/>
        </w:rPr>
        <w:t xml:space="preserve"> إلى أن تكون في </w:t>
      </w:r>
      <w:r>
        <w:rPr>
          <w:rFonts w:ascii="Sakkal Majalla" w:hAnsi="Sakkal Majalla" w:cs="Sakkal Majalla" w:hint="cs"/>
          <w:b/>
          <w:bCs/>
          <w:sz w:val="28"/>
          <w:szCs w:val="28"/>
          <w:rtl/>
          <w:lang w:bidi="ar-DZ"/>
        </w:rPr>
        <w:t xml:space="preserve">مصف اقتصاديات دول العالم أو على الأقل في مصف الدول المجاورة  كالمغرب وتونس </w:t>
      </w:r>
      <w:r w:rsidR="00595CF9">
        <w:rPr>
          <w:rFonts w:ascii="Sakkal Majalla" w:hAnsi="Sakkal Majalla" w:cs="Sakkal Majalla" w:hint="cs"/>
          <w:b/>
          <w:bCs/>
          <w:sz w:val="28"/>
          <w:szCs w:val="28"/>
          <w:rtl/>
          <w:lang w:bidi="ar-DZ"/>
        </w:rPr>
        <w:t>،</w:t>
      </w:r>
    </w:p>
    <w:p w:rsidR="003E3310" w:rsidRDefault="00ED7F41"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5)</w:t>
      </w:r>
      <w:r w:rsidR="00930BB0">
        <w:rPr>
          <w:rFonts w:ascii="Sakkal Majalla" w:hAnsi="Sakkal Majalla" w:cs="Sakkal Majalla" w:hint="cs"/>
          <w:b/>
          <w:bCs/>
          <w:sz w:val="28"/>
          <w:szCs w:val="28"/>
          <w:rtl/>
          <w:lang w:bidi="ar-DZ"/>
        </w:rPr>
        <w:t xml:space="preserve"> عصرنة الخدمات المصرفية ،وتكريس مبدأ الثقة التي أصبحت مفقودة  لدى المواطنين الذين أصبحوا يكتنزون الأموال في بيوتهم خوفا من اختلاسها من البنوك  على خلفية" بنك  الخليفة "  ،</w:t>
      </w:r>
    </w:p>
    <w:p w:rsidR="002E4A0C" w:rsidRDefault="00930BB0"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6) تطوير وسائل الدفع الالكترونية ،وآلية النقود الالكترونية من أجل امتصاص السيولة النقدية و النقود المتبادلة خارج القطاع البنكي  وبالتحديد في القطاع البنكي الموازي ولسوق الموازية للصرف ،</w:t>
      </w:r>
    </w:p>
    <w:p w:rsidR="00930BB0" w:rsidRDefault="00930BB0"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7) تفعيل سوق البورصة ،وتنويع المؤسسات المالية والبنكية التي تدخل فيها من أجل تطوير السوق النقدية والمالية ، والاقتصاد الوطني </w:t>
      </w:r>
      <w:r w:rsidR="008F4491">
        <w:rPr>
          <w:rFonts w:ascii="Sakkal Majalla" w:hAnsi="Sakkal Majalla" w:cs="Sakkal Majalla" w:hint="cs"/>
          <w:b/>
          <w:bCs/>
          <w:sz w:val="28"/>
          <w:szCs w:val="28"/>
          <w:rtl/>
          <w:lang w:bidi="ar-DZ"/>
        </w:rPr>
        <w:t xml:space="preserve"> ،وجلب العملة الصعبة  عن طريق تشجيع الاستثمار الأجنبي  المباشر ،</w:t>
      </w:r>
    </w:p>
    <w:p w:rsidR="002E4A0C" w:rsidRDefault="00990AEF"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8) إضفاء مرونة على التعاملات البنكية والمالية </w:t>
      </w:r>
      <w:r w:rsidR="00834A9E">
        <w:rPr>
          <w:rFonts w:ascii="Sakkal Majalla" w:hAnsi="Sakkal Majalla" w:cs="Sakkal Majalla" w:hint="cs"/>
          <w:b/>
          <w:bCs/>
          <w:sz w:val="28"/>
          <w:szCs w:val="28"/>
          <w:rtl/>
          <w:lang w:bidi="ar-DZ"/>
        </w:rPr>
        <w:t xml:space="preserve"> من خلال تكييف المنظومة البنكية مع المعايير الدولية  والتقنيات الالكترونية  العابرة للحدود مثل تطوير البنوك على الخط ،وتوسيع استخدام البطاقات البنكية  وبطاقات السحب الالكترونية ، </w:t>
      </w:r>
    </w:p>
    <w:p w:rsidR="00834A9E" w:rsidRDefault="00834A9E" w:rsidP="00595CF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9) تشجيع التجارة الرقمية واستعمالاته</w:t>
      </w:r>
      <w:r>
        <w:rPr>
          <w:rFonts w:ascii="Sakkal Majalla" w:hAnsi="Sakkal Majalla" w:cs="Sakkal Majalla" w:hint="eastAsia"/>
          <w:b/>
          <w:bCs/>
          <w:sz w:val="28"/>
          <w:szCs w:val="28"/>
          <w:rtl/>
          <w:lang w:bidi="ar-DZ"/>
        </w:rPr>
        <w:t>ا</w:t>
      </w:r>
      <w:r>
        <w:rPr>
          <w:rFonts w:ascii="Sakkal Majalla" w:hAnsi="Sakkal Majalla" w:cs="Sakkal Majalla" w:hint="cs"/>
          <w:b/>
          <w:bCs/>
          <w:sz w:val="28"/>
          <w:szCs w:val="28"/>
          <w:rtl/>
          <w:lang w:bidi="ar-DZ"/>
        </w:rPr>
        <w:t xml:space="preserve"> بشكل واسع من خلال تشجيع التكوين للعاملين في المجال البنكي ،وإبرام اتفاقيات دولية من أجل تطوير الأمن الالكتروني  وفي مجال تبادل المعلومات الالكترونية </w:t>
      </w:r>
      <w:r w:rsidR="000212A2">
        <w:rPr>
          <w:rFonts w:ascii="Sakkal Majalla" w:hAnsi="Sakkal Majalla" w:cs="Sakkal Majalla" w:hint="cs"/>
          <w:b/>
          <w:bCs/>
          <w:sz w:val="28"/>
          <w:szCs w:val="28"/>
          <w:rtl/>
          <w:lang w:bidi="ar-DZ"/>
        </w:rPr>
        <w:t>،</w:t>
      </w:r>
    </w:p>
    <w:p w:rsidR="000212A2" w:rsidRDefault="000212A2" w:rsidP="00595CF9">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10) التكيف مع المعايير الدولية في مجال التجارة الالكترونية والاقتصاد الرقمي وتحقيق الشفافية وتشجيع الاستثمار مع منظومة بنكية  متطورة بما يساعدها على الانضمام إلى المنظمة العالمية للتجارة</w:t>
      </w:r>
      <w:r>
        <w:rPr>
          <w:rStyle w:val="Appelnotedebasdep"/>
          <w:rFonts w:ascii="Sakkal Majalla" w:hAnsi="Sakkal Majalla" w:cs="Sakkal Majalla"/>
          <w:b/>
          <w:bCs/>
          <w:sz w:val="28"/>
          <w:szCs w:val="28"/>
          <w:rtl/>
          <w:lang w:bidi="ar-DZ"/>
        </w:rPr>
        <w:footnoteReference w:id="36"/>
      </w:r>
      <w:r w:rsidR="00983972">
        <w:rPr>
          <w:rFonts w:ascii="Sakkal Majalla" w:hAnsi="Sakkal Majalla" w:cs="Sakkal Majalla" w:hint="cs"/>
          <w:b/>
          <w:bCs/>
          <w:sz w:val="28"/>
          <w:szCs w:val="28"/>
          <w:rtl/>
          <w:lang w:bidi="ar-DZ"/>
        </w:rPr>
        <w:t> </w:t>
      </w:r>
      <w:r w:rsidR="00595CF9">
        <w:rPr>
          <w:rFonts w:ascii="Sakkal Majalla" w:hAnsi="Sakkal Majalla" w:cs="Sakkal Majalla" w:hint="cs"/>
          <w:b/>
          <w:bCs/>
          <w:sz w:val="28"/>
          <w:szCs w:val="28"/>
          <w:rtl/>
          <w:lang w:bidi="ar-DZ"/>
        </w:rPr>
        <w:t xml:space="preserve">وذلك بالعمل على الانضمام إلى المنظمة العالمية للتجارة  وحذو حذو تونس والمغرب اللتان انضمتا إليها في  29 مارس 1995 بالنسبة </w:t>
      </w:r>
      <w:r w:rsidR="00595CF9">
        <w:rPr>
          <w:rFonts w:ascii="Sakkal Majalla" w:hAnsi="Sakkal Majalla" w:cs="Sakkal Majalla" w:hint="cs"/>
          <w:b/>
          <w:bCs/>
          <w:sz w:val="28"/>
          <w:szCs w:val="28"/>
          <w:rtl/>
          <w:lang w:bidi="ar-DZ"/>
        </w:rPr>
        <w:lastRenderedPageBreak/>
        <w:t>لتونس 1 وفي  مارس 1995 بالنسبة للمغرب</w:t>
      </w:r>
      <w:r w:rsidR="00595CF9">
        <w:rPr>
          <w:rStyle w:val="Appelnotedebasdep"/>
          <w:rFonts w:ascii="Sakkal Majalla" w:hAnsi="Sakkal Majalla" w:cs="Sakkal Majalla"/>
          <w:b/>
          <w:bCs/>
          <w:sz w:val="28"/>
          <w:szCs w:val="28"/>
          <w:rtl/>
          <w:lang w:bidi="ar-DZ"/>
        </w:rPr>
        <w:footnoteReference w:id="37"/>
      </w:r>
      <w:r w:rsidR="00595CF9">
        <w:rPr>
          <w:rFonts w:ascii="Sakkal Majalla" w:hAnsi="Sakkal Majalla" w:cs="Sakkal Majalla" w:hint="cs"/>
          <w:b/>
          <w:bCs/>
          <w:sz w:val="28"/>
          <w:szCs w:val="28"/>
          <w:rtl/>
          <w:lang w:bidi="ar-DZ"/>
        </w:rPr>
        <w:t xml:space="preserve">.كما انضمت اليها </w:t>
      </w:r>
      <w:r w:rsidR="00983972">
        <w:rPr>
          <w:rFonts w:ascii="Sakkal Majalla" w:hAnsi="Sakkal Majalla" w:cs="Sakkal Majalla" w:hint="cs"/>
          <w:b/>
          <w:bCs/>
          <w:sz w:val="28"/>
          <w:szCs w:val="28"/>
          <w:rtl/>
          <w:lang w:bidi="ar-DZ"/>
        </w:rPr>
        <w:t xml:space="preserve"> أغلبية دول العالم  عددها 164 دولة </w:t>
      </w:r>
      <w:r w:rsidR="00595CF9">
        <w:rPr>
          <w:rFonts w:ascii="Sakkal Majalla" w:hAnsi="Sakkal Majalla" w:cs="Sakkal Majalla" w:hint="cs"/>
          <w:b/>
          <w:bCs/>
          <w:sz w:val="28"/>
          <w:szCs w:val="28"/>
          <w:rtl/>
          <w:lang w:bidi="ar-DZ"/>
        </w:rPr>
        <w:t xml:space="preserve">،في حين أن الجزائر </w:t>
      </w:r>
      <w:r w:rsidR="00983972">
        <w:rPr>
          <w:rFonts w:ascii="Sakkal Majalla" w:hAnsi="Sakkal Majalla" w:cs="Sakkal Majalla" w:hint="cs"/>
          <w:b/>
          <w:bCs/>
          <w:sz w:val="28"/>
          <w:szCs w:val="28"/>
          <w:rtl/>
          <w:lang w:bidi="ar-DZ"/>
        </w:rPr>
        <w:t>اكتفت بمركز عضو ملاحظ فقط في 3 جوان</w:t>
      </w:r>
      <w:r w:rsidR="00983972">
        <w:rPr>
          <w:rStyle w:val="Appelnotedebasdep"/>
          <w:rFonts w:ascii="Sakkal Majalla" w:hAnsi="Sakkal Majalla" w:cs="Sakkal Majalla"/>
          <w:b/>
          <w:bCs/>
          <w:sz w:val="28"/>
          <w:szCs w:val="28"/>
          <w:rtl/>
          <w:lang w:bidi="ar-DZ"/>
        </w:rPr>
        <w:footnoteReference w:id="38"/>
      </w:r>
      <w:r w:rsidR="00983972">
        <w:rPr>
          <w:rFonts w:ascii="Sakkal Majalla" w:hAnsi="Sakkal Majalla" w:cs="Sakkal Majalla" w:hint="cs"/>
          <w:b/>
          <w:bCs/>
          <w:sz w:val="28"/>
          <w:szCs w:val="28"/>
          <w:rtl/>
          <w:lang w:bidi="ar-DZ"/>
        </w:rPr>
        <w:t>1987 .</w:t>
      </w:r>
    </w:p>
    <w:p w:rsidR="00CF53A9" w:rsidRDefault="008A377C" w:rsidP="00CF53A9">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1</w:t>
      </w:r>
      <w:r w:rsidR="00595CF9">
        <w:rPr>
          <w:rFonts w:ascii="Sakkal Majalla" w:hAnsi="Sakkal Majalla" w:cs="Sakkal Majalla" w:hint="cs"/>
          <w:b/>
          <w:bCs/>
          <w:sz w:val="28"/>
          <w:szCs w:val="28"/>
          <w:rtl/>
          <w:lang w:bidi="ar-DZ"/>
        </w:rPr>
        <w:t xml:space="preserve">1) إنشاء مركزية  لسحب البطاقات </w:t>
      </w:r>
      <w:r>
        <w:rPr>
          <w:rFonts w:ascii="Sakkal Majalla" w:hAnsi="Sakkal Majalla" w:cs="Sakkal Majalla" w:hint="cs"/>
          <w:b/>
          <w:bCs/>
          <w:sz w:val="28"/>
          <w:szCs w:val="28"/>
          <w:rtl/>
          <w:lang w:bidi="ar-DZ"/>
        </w:rPr>
        <w:t xml:space="preserve"> البنكية لدى بنك الجزائر لمراقبة عوارض الدفع بالنسبة للبطاقة البنكية فيما بين البنوك ، كما هو معمول به بفرنسا </w:t>
      </w:r>
      <w:r w:rsidR="00595CF9">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بحيث يمكن لمصدر البطاقة البنكية  طلب استعادتها  في حالة عارض دفع  يتعلق  بانعدام الرصيد  أو عدم كفايته  وإعلام بنك فرنسا  الذي يمسك  مركزية  السحب للبطاقات البنكية</w:t>
      </w:r>
      <w:r>
        <w:rPr>
          <w:rStyle w:val="Appelnotedebasdep"/>
          <w:rFonts w:ascii="Sakkal Majalla" w:hAnsi="Sakkal Majalla" w:cs="Sakkal Majalla"/>
          <w:b/>
          <w:bCs/>
          <w:sz w:val="28"/>
          <w:szCs w:val="28"/>
          <w:rtl/>
          <w:lang w:bidi="ar-DZ"/>
        </w:rPr>
        <w:footnoteReference w:id="39"/>
      </w:r>
      <w:r>
        <w:rPr>
          <w:rFonts w:ascii="Sakkal Majalla" w:hAnsi="Sakkal Majalla" w:cs="Sakkal Majalla" w:hint="cs"/>
          <w:b/>
          <w:bCs/>
          <w:sz w:val="28"/>
          <w:szCs w:val="28"/>
          <w:rtl/>
          <w:lang w:bidi="ar-DZ"/>
        </w:rPr>
        <w:t xml:space="preserve"> </w:t>
      </w:r>
    </w:p>
    <w:p w:rsidR="008A377C" w:rsidRDefault="00595CF9" w:rsidP="00CF53A9">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12) تشجيع قطاع البنوك للمؤسسات الصغيرة والمتوسطة </w:t>
      </w:r>
      <w:r w:rsidR="00CF53A9">
        <w:rPr>
          <w:rFonts w:ascii="Sakkal Majalla" w:hAnsi="Sakkal Majalla" w:cs="Sakkal Majalla" w:hint="cs"/>
          <w:b/>
          <w:bCs/>
          <w:sz w:val="28"/>
          <w:szCs w:val="28"/>
          <w:rtl/>
          <w:lang w:bidi="ar-DZ"/>
        </w:rPr>
        <w:t xml:space="preserve">من أجل  النهوض بالجزائر والخروج من التبعية  لقطاع الريع النفطي ،لا سيما في ظل الأزمة الحالية التي تجعل الجزائر عرضة للتأرجح كلما تراجعت  بورصة البترول في السوق الدولية .  </w:t>
      </w:r>
    </w:p>
    <w:p w:rsidR="002E4A0C" w:rsidRPr="00834A9E" w:rsidRDefault="00834A9E" w:rsidP="002E4A0C">
      <w:pPr>
        <w:bidi/>
        <w:rPr>
          <w:rFonts w:ascii="Sakkal Majalla" w:hAnsi="Sakkal Majalla" w:cs="Sakkal Majalla"/>
          <w:b/>
          <w:bCs/>
          <w:sz w:val="28"/>
          <w:szCs w:val="28"/>
          <w:rtl/>
          <w:lang w:bidi="ar-DZ"/>
        </w:rPr>
      </w:pPr>
      <w:r w:rsidRPr="00834A9E">
        <w:rPr>
          <w:rFonts w:ascii="Sakkal Majalla" w:hAnsi="Sakkal Majalla" w:cs="Sakkal Majalla" w:hint="cs"/>
          <w:b/>
          <w:bCs/>
          <w:sz w:val="28"/>
          <w:szCs w:val="28"/>
          <w:rtl/>
          <w:lang w:bidi="ar-DZ"/>
        </w:rPr>
        <w:t xml:space="preserve">خاتمة </w:t>
      </w:r>
    </w:p>
    <w:p w:rsidR="002E4A0C" w:rsidRDefault="00834A9E" w:rsidP="00864A8C">
      <w:pPr>
        <w:bidi/>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أصبح العالم اليوم بفضل  العولمة الاقتصادية كقرية واحدة ،</w:t>
      </w:r>
      <w:r w:rsidR="00CF53A9">
        <w:rPr>
          <w:rFonts w:ascii="Sakkal Majalla" w:hAnsi="Sakkal Majalla" w:cs="Sakkal Majalla" w:hint="cs"/>
          <w:b/>
          <w:bCs/>
          <w:sz w:val="28"/>
          <w:szCs w:val="28"/>
          <w:rtl/>
          <w:lang w:bidi="ar-DZ"/>
        </w:rPr>
        <w:t xml:space="preserve">بل </w:t>
      </w:r>
      <w:r w:rsidR="00864A8C">
        <w:rPr>
          <w:rFonts w:ascii="Sakkal Majalla" w:hAnsi="Sakkal Majalla" w:cs="Sakkal Majalla" w:hint="cs"/>
          <w:b/>
          <w:bCs/>
          <w:sz w:val="28"/>
          <w:szCs w:val="28"/>
          <w:rtl/>
          <w:lang w:bidi="ar-DZ"/>
        </w:rPr>
        <w:t>و</w:t>
      </w:r>
      <w:r>
        <w:rPr>
          <w:rFonts w:ascii="Sakkal Majalla" w:hAnsi="Sakkal Majalla" w:cs="Sakkal Majalla" w:hint="cs"/>
          <w:b/>
          <w:bCs/>
          <w:sz w:val="28"/>
          <w:szCs w:val="28"/>
          <w:rtl/>
          <w:lang w:bidi="ar-DZ"/>
        </w:rPr>
        <w:t>أصبح بفضل التطور التكنولوجي و</w:t>
      </w:r>
      <w:r w:rsidR="00BA402A">
        <w:rPr>
          <w:rFonts w:ascii="Sakkal Majalla" w:hAnsi="Sakkal Majalla" w:cs="Sakkal Majalla" w:hint="cs"/>
          <w:b/>
          <w:bCs/>
          <w:sz w:val="28"/>
          <w:szCs w:val="28"/>
          <w:rtl/>
          <w:lang w:bidi="ar-DZ"/>
        </w:rPr>
        <w:t>ا</w:t>
      </w:r>
      <w:r>
        <w:rPr>
          <w:rFonts w:ascii="Sakkal Majalla" w:hAnsi="Sakkal Majalla" w:cs="Sakkal Majalla" w:hint="cs"/>
          <w:b/>
          <w:bCs/>
          <w:sz w:val="28"/>
          <w:szCs w:val="28"/>
          <w:rtl/>
          <w:lang w:bidi="ar-DZ"/>
        </w:rPr>
        <w:t xml:space="preserve">لمعلوماتي  كعائلة واحدة </w:t>
      </w:r>
      <w:r w:rsidR="00864A8C">
        <w:rPr>
          <w:rFonts w:ascii="Sakkal Majalla" w:hAnsi="Sakkal Majalla" w:cs="Sakkal Majalla" w:hint="cs"/>
          <w:b/>
          <w:bCs/>
          <w:sz w:val="28"/>
          <w:szCs w:val="28"/>
          <w:rtl/>
          <w:lang w:bidi="ar-DZ"/>
        </w:rPr>
        <w:t>اذ</w:t>
      </w:r>
      <w:r>
        <w:rPr>
          <w:rFonts w:ascii="Sakkal Majalla" w:hAnsi="Sakkal Majalla" w:cs="Sakkal Majalla" w:hint="cs"/>
          <w:b/>
          <w:bCs/>
          <w:sz w:val="28"/>
          <w:szCs w:val="28"/>
          <w:rtl/>
          <w:lang w:bidi="ar-DZ"/>
        </w:rPr>
        <w:t xml:space="preserve"> يكفي الضغط على زر الحاسوب لمعرفة ما يجري في أقاصي الأرض في لحظة واحدة ، وهو الأمر الذي يفرض على الدول وأفراد تلك الدول سواء أشخاص طبيعين أومعنويين  من مستهليكين ،وتجار ومتعاملين اقتصاديين  أو شركات  التعامل وبذكاء مع هذا العالم الذكي والرقمي بامتياز . </w:t>
      </w:r>
    </w:p>
    <w:p w:rsidR="00C613CE" w:rsidRDefault="00834A9E" w:rsidP="00864A8C">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أمام هذا الوضع المتطور والمتسارع للعا</w:t>
      </w:r>
      <w:r w:rsidR="00C613CE">
        <w:rPr>
          <w:rFonts w:ascii="Sakkal Majalla" w:hAnsi="Sakkal Majalla" w:cs="Sakkal Majalla" w:hint="cs"/>
          <w:b/>
          <w:bCs/>
          <w:sz w:val="28"/>
          <w:szCs w:val="28"/>
          <w:rtl/>
          <w:lang w:bidi="ar-DZ"/>
        </w:rPr>
        <w:t>ل</w:t>
      </w:r>
      <w:r>
        <w:rPr>
          <w:rFonts w:ascii="Sakkal Majalla" w:hAnsi="Sakkal Majalla" w:cs="Sakkal Majalla" w:hint="cs"/>
          <w:b/>
          <w:bCs/>
          <w:sz w:val="28"/>
          <w:szCs w:val="28"/>
          <w:rtl/>
          <w:lang w:bidi="ar-DZ"/>
        </w:rPr>
        <w:t xml:space="preserve">م  يواجه  اقتصاد الجزائر تحدي كبير  يضاف </w:t>
      </w:r>
      <w:r w:rsidR="0046213F">
        <w:rPr>
          <w:rFonts w:ascii="Sakkal Majalla" w:hAnsi="Sakkal Majalla" w:cs="Sakkal Majalla" w:hint="cs"/>
          <w:b/>
          <w:bCs/>
          <w:sz w:val="28"/>
          <w:szCs w:val="28"/>
          <w:rtl/>
          <w:lang w:bidi="ar-DZ"/>
        </w:rPr>
        <w:t>إلى</w:t>
      </w:r>
      <w:r w:rsidR="00864A8C">
        <w:rPr>
          <w:rFonts w:ascii="Sakkal Majalla" w:hAnsi="Sakkal Majalla" w:cs="Sakkal Majalla" w:hint="cs"/>
          <w:b/>
          <w:bCs/>
          <w:sz w:val="28"/>
          <w:szCs w:val="28"/>
          <w:rtl/>
          <w:lang w:bidi="ar-DZ"/>
        </w:rPr>
        <w:t xml:space="preserve"> التحدي الذي  استمرت </w:t>
      </w:r>
      <w:r>
        <w:rPr>
          <w:rFonts w:ascii="Sakkal Majalla" w:hAnsi="Sakkal Majalla" w:cs="Sakkal Majalla" w:hint="cs"/>
          <w:b/>
          <w:bCs/>
          <w:sz w:val="28"/>
          <w:szCs w:val="28"/>
          <w:rtl/>
          <w:lang w:bidi="ar-DZ"/>
        </w:rPr>
        <w:t>في مواجهته طيلة الفترة الانتقالية للاقتصاد الوطني  من خلال انتقاله</w:t>
      </w:r>
      <w:r w:rsidR="00864A8C">
        <w:rPr>
          <w:rFonts w:ascii="Sakkal Majalla" w:hAnsi="Sakkal Majalla" w:cs="Sakkal Majalla" w:hint="cs"/>
          <w:b/>
          <w:bCs/>
          <w:sz w:val="28"/>
          <w:szCs w:val="28"/>
          <w:rtl/>
          <w:lang w:bidi="ar-DZ"/>
        </w:rPr>
        <w:t>ا</w:t>
      </w:r>
      <w:r>
        <w:rPr>
          <w:rFonts w:ascii="Sakkal Majalla" w:hAnsi="Sakkal Majalla" w:cs="Sakkal Majalla" w:hint="cs"/>
          <w:b/>
          <w:bCs/>
          <w:sz w:val="28"/>
          <w:szCs w:val="28"/>
          <w:rtl/>
          <w:lang w:bidi="ar-DZ"/>
        </w:rPr>
        <w:t xml:space="preserve"> من اقتصاد مخطط </w:t>
      </w:r>
      <w:r w:rsidR="0046213F">
        <w:rPr>
          <w:rFonts w:ascii="Sakkal Majalla" w:hAnsi="Sakkal Majalla" w:cs="Sakkal Majalla" w:hint="cs"/>
          <w:b/>
          <w:bCs/>
          <w:sz w:val="28"/>
          <w:szCs w:val="28"/>
          <w:rtl/>
          <w:lang w:bidi="ar-DZ"/>
        </w:rPr>
        <w:t>إلى</w:t>
      </w:r>
      <w:r>
        <w:rPr>
          <w:rFonts w:ascii="Sakkal Majalla" w:hAnsi="Sakkal Majalla" w:cs="Sakkal Majalla" w:hint="cs"/>
          <w:b/>
          <w:bCs/>
          <w:sz w:val="28"/>
          <w:szCs w:val="28"/>
          <w:rtl/>
          <w:lang w:bidi="ar-DZ"/>
        </w:rPr>
        <w:t xml:space="preserve"> اقتصاد حر ومتفتح  </w:t>
      </w:r>
      <w:r w:rsidR="00C613CE">
        <w:rPr>
          <w:rFonts w:ascii="Sakkal Majalla" w:hAnsi="Sakkal Majalla" w:cs="Sakkal Majalla" w:hint="cs"/>
          <w:b/>
          <w:bCs/>
          <w:sz w:val="28"/>
          <w:szCs w:val="28"/>
          <w:rtl/>
          <w:lang w:bidi="ar-DZ"/>
        </w:rPr>
        <w:t>يستلزم تنويع الاقتصاد وتشجيع الاستثما</w:t>
      </w:r>
      <w:r w:rsidR="00C613CE">
        <w:rPr>
          <w:rFonts w:ascii="Sakkal Majalla" w:hAnsi="Sakkal Majalla" w:cs="Sakkal Majalla" w:hint="eastAsia"/>
          <w:b/>
          <w:bCs/>
          <w:sz w:val="28"/>
          <w:szCs w:val="28"/>
          <w:rtl/>
          <w:lang w:bidi="ar-DZ"/>
        </w:rPr>
        <w:t>ر</w:t>
      </w:r>
      <w:r w:rsidR="00C613CE">
        <w:rPr>
          <w:rFonts w:ascii="Sakkal Majalla" w:hAnsi="Sakkal Majalla" w:cs="Sakkal Majalla" w:hint="cs"/>
          <w:b/>
          <w:bCs/>
          <w:sz w:val="28"/>
          <w:szCs w:val="28"/>
          <w:rtl/>
          <w:lang w:bidi="ar-DZ"/>
        </w:rPr>
        <w:t xml:space="preserve"> الأجنبي و</w:t>
      </w:r>
      <w:r w:rsidR="00864A8C">
        <w:rPr>
          <w:rFonts w:ascii="Sakkal Majalla" w:hAnsi="Sakkal Majalla" w:cs="Sakkal Majalla" w:hint="cs"/>
          <w:b/>
          <w:bCs/>
          <w:sz w:val="28"/>
          <w:szCs w:val="28"/>
          <w:rtl/>
          <w:lang w:bidi="ar-DZ"/>
        </w:rPr>
        <w:t xml:space="preserve">حتمية </w:t>
      </w:r>
      <w:r w:rsidR="00C613CE">
        <w:rPr>
          <w:rFonts w:ascii="Sakkal Majalla" w:hAnsi="Sakkal Majalla" w:cs="Sakkal Majalla" w:hint="cs"/>
          <w:b/>
          <w:bCs/>
          <w:sz w:val="28"/>
          <w:szCs w:val="28"/>
          <w:rtl/>
          <w:lang w:bidi="ar-DZ"/>
        </w:rPr>
        <w:t>دخول المؤسسات الجزائرية في الأسواق العالمية ومواجهة المنافسة  على المستوى الدولي .</w:t>
      </w:r>
    </w:p>
    <w:p w:rsidR="002E4A0C" w:rsidRDefault="00C613CE" w:rsidP="00BA402A">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لم تستطع الترسانة القانونية والتشريعية من تحقيق الهدف المنشود للاقتصاد الوطني  سواء ترسانة القوانين لتنظيم الاقتصاد  </w:t>
      </w:r>
      <w:r w:rsidR="00BA402A">
        <w:rPr>
          <w:rFonts w:ascii="Sakkal Majalla" w:hAnsi="Sakkal Majalla" w:cs="Sakkal Majalla" w:hint="cs"/>
          <w:b/>
          <w:bCs/>
          <w:sz w:val="28"/>
          <w:szCs w:val="28"/>
          <w:rtl/>
          <w:lang w:bidi="ar-DZ"/>
        </w:rPr>
        <w:t xml:space="preserve">التقليدي </w:t>
      </w:r>
      <w:r>
        <w:rPr>
          <w:rFonts w:ascii="Sakkal Majalla" w:hAnsi="Sakkal Majalla" w:cs="Sakkal Majalla" w:hint="cs"/>
          <w:b/>
          <w:bCs/>
          <w:sz w:val="28"/>
          <w:szCs w:val="28"/>
          <w:rtl/>
          <w:lang w:bidi="ar-DZ"/>
        </w:rPr>
        <w:t xml:space="preserve">ولا تلك </w:t>
      </w:r>
      <w:r w:rsidR="0046213F">
        <w:rPr>
          <w:rFonts w:ascii="Sakkal Majalla" w:hAnsi="Sakkal Majalla" w:cs="Sakkal Majalla" w:hint="cs"/>
          <w:b/>
          <w:bCs/>
          <w:sz w:val="28"/>
          <w:szCs w:val="28"/>
          <w:rtl/>
          <w:lang w:bidi="ar-DZ"/>
        </w:rPr>
        <w:t>التي</w:t>
      </w:r>
      <w:r>
        <w:rPr>
          <w:rFonts w:ascii="Sakkal Majalla" w:hAnsi="Sakkal Majalla" w:cs="Sakkal Majalla" w:hint="cs"/>
          <w:b/>
          <w:bCs/>
          <w:sz w:val="28"/>
          <w:szCs w:val="28"/>
          <w:rtl/>
          <w:lang w:bidi="ar-DZ"/>
        </w:rPr>
        <w:t xml:space="preserve"> تنظم الاقتصاد الرقمي </w:t>
      </w:r>
      <w:r w:rsidR="00BA402A">
        <w:rPr>
          <w:rFonts w:ascii="Sakkal Majalla" w:hAnsi="Sakkal Majalla" w:cs="Sakkal Majalla" w:hint="cs"/>
          <w:b/>
          <w:bCs/>
          <w:sz w:val="28"/>
          <w:szCs w:val="28"/>
          <w:rtl/>
          <w:lang w:bidi="ar-DZ"/>
        </w:rPr>
        <w:t>وذلك بسبب</w:t>
      </w:r>
      <w:r>
        <w:rPr>
          <w:rFonts w:ascii="Sakkal Majalla" w:hAnsi="Sakkal Majalla" w:cs="Sakkal Majalla" w:hint="cs"/>
          <w:b/>
          <w:bCs/>
          <w:sz w:val="28"/>
          <w:szCs w:val="28"/>
          <w:rtl/>
          <w:lang w:bidi="ar-DZ"/>
        </w:rPr>
        <w:t xml:space="preserve"> ضعف البنى التحتية  الاقتصادية والالكترونية ،</w:t>
      </w:r>
      <w:r w:rsidR="00BA402A">
        <w:rPr>
          <w:rFonts w:ascii="Sakkal Majalla" w:hAnsi="Sakkal Majalla" w:cs="Sakkal Majalla" w:hint="cs"/>
          <w:b/>
          <w:bCs/>
          <w:sz w:val="28"/>
          <w:szCs w:val="28"/>
          <w:rtl/>
          <w:lang w:bidi="ar-DZ"/>
        </w:rPr>
        <w:t>وعدم تطور المؤسسات الاقتصادية لاستيعابها،</w:t>
      </w:r>
      <w:r>
        <w:rPr>
          <w:rFonts w:ascii="Sakkal Majalla" w:hAnsi="Sakkal Majalla" w:cs="Sakkal Majalla" w:hint="cs"/>
          <w:b/>
          <w:bCs/>
          <w:sz w:val="28"/>
          <w:szCs w:val="28"/>
          <w:rtl/>
          <w:lang w:bidi="ar-DZ"/>
        </w:rPr>
        <w:t xml:space="preserve"> وعدم قابلية العملة الوطنية للتحويل ،وانتشار الفساد</w:t>
      </w:r>
      <w:r w:rsidR="000212A2">
        <w:rPr>
          <w:rFonts w:ascii="Sakkal Majalla" w:hAnsi="Sakkal Majalla" w:cs="Sakkal Majalla" w:hint="cs"/>
          <w:b/>
          <w:bCs/>
          <w:sz w:val="28"/>
          <w:szCs w:val="28"/>
          <w:rtl/>
          <w:lang w:bidi="ar-DZ"/>
        </w:rPr>
        <w:t xml:space="preserve"> والاختلاسات في البنوك العمومية   وفضائح البنوك الخاصة مثل بنك الخليفة  أضف إلى ذلك سوء تقديم الخدمات البنكية والبيروقراطية وهو الأمر الذي ادى إلى ضعف ثقة المتعاملين مع البنوك  في الجزائر </w:t>
      </w:r>
      <w:r>
        <w:rPr>
          <w:rFonts w:ascii="Sakkal Majalla" w:hAnsi="Sakkal Majalla" w:cs="Sakkal Majalla" w:hint="cs"/>
          <w:b/>
          <w:bCs/>
          <w:sz w:val="28"/>
          <w:szCs w:val="28"/>
          <w:rtl/>
          <w:lang w:bidi="ar-DZ"/>
        </w:rPr>
        <w:t xml:space="preserve"> </w:t>
      </w:r>
      <w:r w:rsidR="000212A2">
        <w:rPr>
          <w:rFonts w:ascii="Sakkal Majalla" w:hAnsi="Sakkal Majalla" w:cs="Sakkal Majalla" w:hint="cs"/>
          <w:b/>
          <w:bCs/>
          <w:sz w:val="28"/>
          <w:szCs w:val="28"/>
          <w:rtl/>
          <w:lang w:bidi="ar-DZ"/>
        </w:rPr>
        <w:t>،</w:t>
      </w:r>
    </w:p>
    <w:p w:rsidR="00A65A69" w:rsidRPr="001B32FC" w:rsidRDefault="000212A2" w:rsidP="00864A8C">
      <w:pPr>
        <w:bidi/>
        <w:jc w:val="both"/>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lastRenderedPageBreak/>
        <w:t>لا يزال أمام الجزائ</w:t>
      </w:r>
      <w:r>
        <w:rPr>
          <w:rFonts w:ascii="Sakkal Majalla" w:hAnsi="Sakkal Majalla" w:cs="Sakkal Majalla" w:hint="eastAsia"/>
          <w:b/>
          <w:bCs/>
          <w:sz w:val="28"/>
          <w:szCs w:val="28"/>
          <w:rtl/>
          <w:lang w:bidi="ar-DZ"/>
        </w:rPr>
        <w:t>ر</w:t>
      </w:r>
      <w:r>
        <w:rPr>
          <w:rFonts w:ascii="Sakkal Majalla" w:hAnsi="Sakkal Majalla" w:cs="Sakkal Majalla" w:hint="cs"/>
          <w:b/>
          <w:bCs/>
          <w:sz w:val="28"/>
          <w:szCs w:val="28"/>
          <w:rtl/>
          <w:lang w:bidi="ar-DZ"/>
        </w:rPr>
        <w:t xml:space="preserve"> الكثير  من التحدي من أجل خلق منظومة بنكية ببنوك ومؤسسات مالية قوية  تستجيب لمتطلبات المتعاملين سواء كانوا خواصا أو شركات وأعوان اقتصاديي</w:t>
      </w:r>
      <w:r>
        <w:rPr>
          <w:rFonts w:ascii="Sakkal Majalla" w:hAnsi="Sakkal Majalla" w:cs="Sakkal Majalla" w:hint="eastAsia"/>
          <w:b/>
          <w:bCs/>
          <w:sz w:val="28"/>
          <w:szCs w:val="28"/>
          <w:rtl/>
          <w:lang w:bidi="ar-DZ"/>
        </w:rPr>
        <w:t>ن</w:t>
      </w:r>
      <w:r>
        <w:rPr>
          <w:rFonts w:ascii="Sakkal Majalla" w:hAnsi="Sakkal Majalla" w:cs="Sakkal Majalla" w:hint="cs"/>
          <w:b/>
          <w:bCs/>
          <w:sz w:val="28"/>
          <w:szCs w:val="28"/>
          <w:rtl/>
          <w:lang w:bidi="ar-DZ"/>
        </w:rPr>
        <w:t xml:space="preserve"> ،ومنح خدمات الكترونية فعالة غير مكلفة وآمنة  تدفع بعجلة الاقتصاد الوطني للدخول إلى سوق المنافسة العالمية خاصة أن شبكة الانترن</w:t>
      </w:r>
      <w:r>
        <w:rPr>
          <w:rFonts w:ascii="Sakkal Majalla" w:hAnsi="Sakkal Majalla" w:cs="Sakkal Majalla" w:hint="eastAsia"/>
          <w:b/>
          <w:bCs/>
          <w:sz w:val="28"/>
          <w:szCs w:val="28"/>
          <w:rtl/>
          <w:lang w:bidi="ar-DZ"/>
        </w:rPr>
        <w:t>ت</w:t>
      </w:r>
      <w:r>
        <w:rPr>
          <w:rFonts w:ascii="Sakkal Majalla" w:hAnsi="Sakkal Majalla" w:cs="Sakkal Majalla" w:hint="cs"/>
          <w:b/>
          <w:bCs/>
          <w:sz w:val="28"/>
          <w:szCs w:val="28"/>
          <w:rtl/>
          <w:lang w:bidi="ar-DZ"/>
        </w:rPr>
        <w:t xml:space="preserve"> هى شبكة عالمية مفتوحة   24 ساعة /ُ24 ساعة  و7أيام / 7 أيام .</w:t>
      </w:r>
    </w:p>
    <w:p w:rsidR="00224399" w:rsidRPr="003E3310" w:rsidRDefault="00224399" w:rsidP="00BA402A">
      <w:pPr>
        <w:bidi/>
        <w:jc w:val="both"/>
        <w:rPr>
          <w:rFonts w:ascii="Sakkal Majalla" w:hAnsi="Sakkal Majalla" w:cs="Sakkal Majalla"/>
          <w:b/>
          <w:bCs/>
          <w:sz w:val="28"/>
          <w:szCs w:val="28"/>
          <w:u w:val="single"/>
          <w:rtl/>
          <w:lang w:bidi="ar-DZ"/>
        </w:rPr>
      </w:pPr>
      <w:r w:rsidRPr="003E3310">
        <w:rPr>
          <w:rFonts w:ascii="Sakkal Majalla" w:hAnsi="Sakkal Majalla" w:cs="Sakkal Majalla" w:hint="cs"/>
          <w:b/>
          <w:bCs/>
          <w:sz w:val="28"/>
          <w:szCs w:val="28"/>
          <w:u w:val="single"/>
          <w:rtl/>
          <w:lang w:bidi="ar-DZ"/>
        </w:rPr>
        <w:t xml:space="preserve">المراجع المستعملة </w:t>
      </w:r>
    </w:p>
    <w:p w:rsidR="00224399" w:rsidRPr="00864A8C" w:rsidRDefault="00224399" w:rsidP="00BA402A">
      <w:pPr>
        <w:bidi/>
        <w:jc w:val="both"/>
        <w:rPr>
          <w:rFonts w:ascii="Sakkal Majalla" w:hAnsi="Sakkal Majalla" w:cs="Sakkal Majalla"/>
          <w:b/>
          <w:bCs/>
          <w:sz w:val="28"/>
          <w:szCs w:val="28"/>
          <w:lang w:bidi="ar-DZ"/>
        </w:rPr>
      </w:pPr>
      <w:r w:rsidRPr="00864A8C">
        <w:rPr>
          <w:rFonts w:ascii="Sakkal Majalla" w:hAnsi="Sakkal Majalla" w:cs="Sakkal Majalla" w:hint="cs"/>
          <w:b/>
          <w:bCs/>
          <w:sz w:val="28"/>
          <w:szCs w:val="28"/>
          <w:rtl/>
          <w:lang w:bidi="ar-DZ"/>
        </w:rPr>
        <w:t>أولا. ال</w:t>
      </w:r>
      <w:r w:rsidR="004C2B16" w:rsidRPr="00864A8C">
        <w:rPr>
          <w:rFonts w:ascii="Sakkal Majalla" w:hAnsi="Sakkal Majalla" w:cs="Sakkal Majalla" w:hint="cs"/>
          <w:b/>
          <w:bCs/>
          <w:sz w:val="28"/>
          <w:szCs w:val="28"/>
          <w:rtl/>
          <w:lang w:bidi="ar-DZ"/>
        </w:rPr>
        <w:t>مراجع</w:t>
      </w:r>
      <w:r w:rsidRPr="00864A8C">
        <w:rPr>
          <w:rFonts w:ascii="Sakkal Majalla" w:hAnsi="Sakkal Majalla" w:cs="Sakkal Majalla" w:hint="cs"/>
          <w:b/>
          <w:bCs/>
          <w:sz w:val="28"/>
          <w:szCs w:val="28"/>
          <w:rtl/>
          <w:lang w:bidi="ar-DZ"/>
        </w:rPr>
        <w:t xml:space="preserve"> باللغة العربية </w:t>
      </w:r>
    </w:p>
    <w:p w:rsidR="00864A8C" w:rsidRDefault="005D4A07" w:rsidP="00864A8C">
      <w:pPr>
        <w:bidi/>
        <w:jc w:val="both"/>
        <w:rPr>
          <w:rFonts w:ascii="Sakkal Majalla" w:hAnsi="Sakkal Majalla" w:cs="Sakkal Majalla" w:hint="cs"/>
          <w:b/>
          <w:bCs/>
          <w:sz w:val="28"/>
          <w:szCs w:val="28"/>
          <w:rtl/>
          <w:lang w:bidi="ar-DZ"/>
        </w:rPr>
      </w:pPr>
      <w:r w:rsidRPr="004C2B16">
        <w:rPr>
          <w:rFonts w:ascii="Sakkal Majalla" w:hAnsi="Sakkal Majalla" w:cs="Sakkal Majalla" w:hint="cs"/>
          <w:b/>
          <w:bCs/>
          <w:sz w:val="28"/>
          <w:szCs w:val="28"/>
          <w:rtl/>
          <w:lang w:bidi="ar-DZ"/>
        </w:rPr>
        <w:t>أ</w:t>
      </w:r>
      <w:r>
        <w:rPr>
          <w:rFonts w:ascii="Sakkal Majalla" w:hAnsi="Sakkal Majalla" w:cs="Sakkal Majalla" w:hint="cs"/>
          <w:b/>
          <w:bCs/>
          <w:sz w:val="28"/>
          <w:szCs w:val="28"/>
          <w:rtl/>
          <w:lang w:bidi="ar-DZ"/>
        </w:rPr>
        <w:t>/</w:t>
      </w:r>
      <w:r w:rsidR="004C2B16" w:rsidRPr="00DC686C">
        <w:rPr>
          <w:rFonts w:ascii="Sakkal Majalla" w:hAnsi="Sakkal Majalla" w:cs="Sakkal Majalla"/>
          <w:b/>
          <w:bCs/>
          <w:sz w:val="28"/>
          <w:szCs w:val="28"/>
          <w:rtl/>
          <w:lang w:bidi="ar-DZ"/>
        </w:rPr>
        <w:t xml:space="preserve"> رسائل الدكتوراه  والمذكرات </w:t>
      </w:r>
    </w:p>
    <w:p w:rsidR="004C2B16" w:rsidRPr="00DC686C" w:rsidRDefault="00864A8C" w:rsidP="00864A8C">
      <w:p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1)</w:t>
      </w:r>
      <w:r w:rsidR="004C2B16" w:rsidRPr="00DC686C">
        <w:rPr>
          <w:rFonts w:ascii="Sakkal Majalla" w:hAnsi="Sakkal Majalla" w:cs="Sakkal Majalla"/>
          <w:b/>
          <w:bCs/>
          <w:sz w:val="28"/>
          <w:szCs w:val="28"/>
          <w:rtl/>
          <w:lang w:bidi="ar-DZ"/>
        </w:rPr>
        <w:t xml:space="preserve">رسائل  الدكتوراه </w:t>
      </w:r>
    </w:p>
    <w:p w:rsidR="004C2B16" w:rsidRPr="00864A8C" w:rsidRDefault="00864A8C" w:rsidP="00864A8C">
      <w:pPr>
        <w:bidi/>
        <w:jc w:val="both"/>
        <w:rPr>
          <w:rFonts w:ascii="Sakkal Majalla" w:hAnsi="Sakkal Majalla" w:cs="Sakkal Majalla"/>
          <w:sz w:val="28"/>
          <w:szCs w:val="28"/>
          <w:rtl/>
          <w:lang w:bidi="ar-DZ"/>
        </w:rPr>
      </w:pPr>
      <w:r>
        <w:rPr>
          <w:rFonts w:ascii="Sakkal Majalla" w:hAnsi="Sakkal Majalla" w:cs="Sakkal Majalla" w:hint="cs"/>
          <w:b/>
          <w:bCs/>
          <w:sz w:val="28"/>
          <w:szCs w:val="28"/>
          <w:rtl/>
        </w:rPr>
        <w:t>-</w:t>
      </w:r>
      <w:r w:rsidR="004C2B16" w:rsidRPr="00864A8C">
        <w:rPr>
          <w:rFonts w:ascii="Sakkal Majalla" w:hAnsi="Sakkal Majalla" w:cs="Sakkal Majalla"/>
          <w:b/>
          <w:bCs/>
          <w:sz w:val="28"/>
          <w:szCs w:val="28"/>
          <w:rtl/>
        </w:rPr>
        <w:t>بلعيد جميلة</w:t>
      </w:r>
      <w:r w:rsidR="004C2B16" w:rsidRPr="00864A8C">
        <w:rPr>
          <w:rFonts w:ascii="Sakkal Majalla" w:hAnsi="Sakkal Majalla" w:cs="Sakkal Majalla"/>
          <w:sz w:val="28"/>
          <w:szCs w:val="28"/>
          <w:rtl/>
        </w:rPr>
        <w:t xml:space="preserve"> ، الرقابة على البنوك والمؤسسات المالية ، أطروحة لنيل  شهادة دكتوراه في العلوم تخص قانون ، جامعة مولود معمري تيزي وزو ،نوقشت بتاريخ 17/09/2017 ،ص .</w:t>
      </w:r>
      <w:r w:rsidR="00DC686C" w:rsidRPr="00864A8C">
        <w:rPr>
          <w:rFonts w:ascii="Sakkal Majalla" w:hAnsi="Sakkal Majalla" w:cs="Sakkal Majalla" w:hint="cs"/>
          <w:sz w:val="28"/>
          <w:szCs w:val="28"/>
          <w:rtl/>
        </w:rPr>
        <w:t xml:space="preserve">  </w:t>
      </w:r>
      <w:r w:rsidR="004C2B16" w:rsidRPr="00864A8C">
        <w:rPr>
          <w:rFonts w:ascii="Sakkal Majalla" w:hAnsi="Sakkal Majalla" w:cs="Sakkal Majalla"/>
          <w:sz w:val="28"/>
          <w:szCs w:val="28"/>
          <w:rtl/>
        </w:rPr>
        <w:t>28</w:t>
      </w:r>
      <w:r w:rsidR="00DC686C" w:rsidRPr="00864A8C">
        <w:rPr>
          <w:rFonts w:ascii="Sakkal Majalla" w:hAnsi="Sakkal Majalla" w:cs="Sakkal Majalla" w:hint="cs"/>
          <w:sz w:val="28"/>
          <w:szCs w:val="28"/>
          <w:rtl/>
        </w:rPr>
        <w:t>.</w:t>
      </w:r>
    </w:p>
    <w:p w:rsidR="004C2B16" w:rsidRPr="00864A8C" w:rsidRDefault="00864A8C" w:rsidP="00864A8C">
      <w:pPr>
        <w:bidi/>
        <w:jc w:val="both"/>
        <w:rPr>
          <w:rFonts w:ascii="Sakkal Majalla" w:hAnsi="Sakkal Majalla" w:cs="Sakkal Majalla"/>
          <w:b/>
          <w:bCs/>
          <w:sz w:val="28"/>
          <w:szCs w:val="28"/>
          <w:lang w:bidi="ar-DZ"/>
        </w:rPr>
      </w:pPr>
      <w:r>
        <w:rPr>
          <w:rFonts w:ascii="Sakkal Majalla" w:hAnsi="Sakkal Majalla" w:cs="Sakkal Majalla" w:hint="cs"/>
          <w:b/>
          <w:bCs/>
          <w:sz w:val="28"/>
          <w:szCs w:val="28"/>
          <w:rtl/>
          <w:lang w:bidi="ar-DZ"/>
        </w:rPr>
        <w:t>2)</w:t>
      </w:r>
      <w:r w:rsidR="00721126" w:rsidRPr="00864A8C">
        <w:rPr>
          <w:rFonts w:ascii="Sakkal Majalla" w:hAnsi="Sakkal Majalla" w:cs="Sakkal Majalla" w:hint="cs"/>
          <w:b/>
          <w:bCs/>
          <w:sz w:val="28"/>
          <w:szCs w:val="28"/>
          <w:rtl/>
          <w:lang w:bidi="ar-DZ"/>
        </w:rPr>
        <w:t xml:space="preserve">المذكرات </w:t>
      </w:r>
    </w:p>
    <w:p w:rsidR="00721126" w:rsidRPr="00864A8C" w:rsidRDefault="00721126" w:rsidP="00864A8C">
      <w:pPr>
        <w:bidi/>
        <w:jc w:val="both"/>
        <w:rPr>
          <w:rFonts w:ascii="Sakkal Majalla" w:hAnsi="Sakkal Majalla" w:cs="Sakkal Majalla"/>
          <w:b/>
          <w:bCs/>
          <w:sz w:val="28"/>
          <w:szCs w:val="28"/>
          <w:rtl/>
          <w:lang w:bidi="ar-DZ"/>
        </w:rPr>
      </w:pPr>
      <w:r w:rsidRPr="00864A8C">
        <w:rPr>
          <w:rFonts w:ascii="Sakkal Majalla" w:hAnsi="Sakkal Majalla" w:cs="Sakkal Majalla" w:hint="cs"/>
          <w:b/>
          <w:bCs/>
          <w:sz w:val="28"/>
          <w:szCs w:val="28"/>
          <w:rtl/>
          <w:lang w:bidi="ar-DZ"/>
        </w:rPr>
        <w:t xml:space="preserve">-  </w:t>
      </w:r>
      <w:r w:rsidRPr="00864A8C">
        <w:rPr>
          <w:rFonts w:ascii="Sakkal Majalla" w:hAnsi="Sakkal Majalla" w:cs="Sakkal Majalla"/>
          <w:b/>
          <w:bCs/>
          <w:sz w:val="28"/>
          <w:szCs w:val="28"/>
          <w:rtl/>
          <w:lang w:bidi="ar-DZ"/>
        </w:rPr>
        <w:t>سمية ديمش</w:t>
      </w:r>
      <w:r w:rsidRPr="00864A8C">
        <w:rPr>
          <w:rFonts w:ascii="Sakkal Majalla" w:hAnsi="Sakkal Majalla" w:cs="Sakkal Majalla"/>
          <w:sz w:val="28"/>
          <w:szCs w:val="28"/>
          <w:rtl/>
          <w:lang w:bidi="ar-DZ"/>
        </w:rPr>
        <w:t xml:space="preserve"> ،التجارة الالكترونية حتميتها وواقعيتها في الجزائر ،مذكرة لنيل شهادة الماجستير في القانون ،جامعة </w:t>
      </w:r>
      <w:r w:rsidRPr="00864A8C">
        <w:rPr>
          <w:rFonts w:ascii="Sakkal Majalla" w:hAnsi="Sakkal Majalla" w:cs="Sakkal Majalla" w:hint="cs"/>
          <w:sz w:val="28"/>
          <w:szCs w:val="28"/>
          <w:rtl/>
          <w:lang w:bidi="ar-DZ"/>
        </w:rPr>
        <w:t xml:space="preserve">   </w:t>
      </w:r>
      <w:r w:rsidRPr="00864A8C">
        <w:rPr>
          <w:rFonts w:ascii="Sakkal Majalla" w:hAnsi="Sakkal Majalla" w:cs="Sakkal Majalla"/>
          <w:sz w:val="28"/>
          <w:szCs w:val="28"/>
          <w:rtl/>
          <w:lang w:bidi="ar-DZ"/>
        </w:rPr>
        <w:t>منتوري ،قسنطينة ،السنة الجامعية 2010-2011</w:t>
      </w:r>
    </w:p>
    <w:p w:rsidR="00672435" w:rsidRPr="003211D5" w:rsidRDefault="00A14D29" w:rsidP="00864A8C">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005D4A07">
        <w:rPr>
          <w:rFonts w:ascii="Sakkal Majalla" w:hAnsi="Sakkal Majalla" w:cs="Sakkal Majalla" w:hint="cs"/>
          <w:b/>
          <w:bCs/>
          <w:sz w:val="28"/>
          <w:szCs w:val="28"/>
          <w:rtl/>
          <w:lang w:bidi="ar-DZ"/>
        </w:rPr>
        <w:t>ب</w:t>
      </w:r>
      <w:r w:rsidR="003211D5">
        <w:rPr>
          <w:rFonts w:ascii="Sakkal Majalla" w:hAnsi="Sakkal Majalla" w:cs="Sakkal Majalla" w:hint="cs"/>
          <w:b/>
          <w:bCs/>
          <w:sz w:val="28"/>
          <w:szCs w:val="28"/>
          <w:rtl/>
          <w:lang w:bidi="ar-DZ"/>
        </w:rPr>
        <w:t xml:space="preserve">) النصوص التشريعية </w:t>
      </w:r>
      <w:r w:rsidR="00672435">
        <w:rPr>
          <w:rFonts w:ascii="Sakkal Majalla" w:hAnsi="Sakkal Majalla" w:cs="Sakkal Majalla" w:hint="cs"/>
          <w:b/>
          <w:bCs/>
          <w:sz w:val="28"/>
          <w:szCs w:val="28"/>
          <w:rtl/>
          <w:lang w:bidi="ar-DZ"/>
        </w:rPr>
        <w:t xml:space="preserve"> </w:t>
      </w:r>
    </w:p>
    <w:p w:rsidR="003211D5" w:rsidRPr="002454AB" w:rsidRDefault="00A14D29" w:rsidP="00A65A69">
      <w:pPr>
        <w:pStyle w:val="Notedebasdepage"/>
        <w:jc w:val="right"/>
        <w:rPr>
          <w:rFonts w:ascii="Sakkal Majalla" w:hAnsi="Sakkal Majalla" w:cs="Sakkal Majalla"/>
          <w:b/>
          <w:bCs/>
          <w:sz w:val="28"/>
          <w:szCs w:val="28"/>
          <w:rtl/>
          <w:lang w:bidi="ar-DZ"/>
        </w:rPr>
      </w:pPr>
      <w:r>
        <w:rPr>
          <w:rFonts w:ascii="Sakkal Majalla" w:hAnsi="Sakkal Majalla" w:cs="Sakkal Majalla" w:hint="cs"/>
          <w:b/>
          <w:bCs/>
          <w:sz w:val="28"/>
          <w:szCs w:val="28"/>
          <w:rtl/>
        </w:rPr>
        <w:t xml:space="preserve">        </w:t>
      </w:r>
      <w:r w:rsidR="003211D5">
        <w:rPr>
          <w:rFonts w:ascii="Sakkal Majalla" w:hAnsi="Sakkal Majalla" w:cs="Sakkal Majalla" w:hint="cs"/>
          <w:b/>
          <w:bCs/>
          <w:sz w:val="28"/>
          <w:szCs w:val="28"/>
          <w:rtl/>
        </w:rPr>
        <w:t xml:space="preserve">- </w:t>
      </w:r>
      <w:r w:rsidR="003211D5" w:rsidRPr="002454AB">
        <w:rPr>
          <w:rFonts w:ascii="Sakkal Majalla" w:hAnsi="Sakkal Majalla" w:cs="Sakkal Majalla"/>
          <w:b/>
          <w:bCs/>
          <w:sz w:val="28"/>
          <w:szCs w:val="28"/>
          <w:rtl/>
        </w:rPr>
        <w:t xml:space="preserve">قانون رقم 90-10 </w:t>
      </w:r>
      <w:r w:rsidR="003211D5" w:rsidRPr="002454AB">
        <w:rPr>
          <w:rFonts w:ascii="Sakkal Majalla" w:hAnsi="Sakkal Majalla" w:cs="Sakkal Majalla"/>
          <w:sz w:val="28"/>
          <w:szCs w:val="28"/>
          <w:rtl/>
        </w:rPr>
        <w:t>المؤرخ في  14 أفريل 1990 المتعلق بالنقد والقرض ،الجريدة الرسمية العدد 16 لسنة 1990 (ملغى)</w:t>
      </w:r>
      <w:r w:rsidR="003211D5" w:rsidRPr="002454AB">
        <w:rPr>
          <w:rFonts w:ascii="Sakkal Majalla" w:hAnsi="Sakkal Majalla" w:cs="Sakkal Majalla"/>
          <w:b/>
          <w:bCs/>
          <w:sz w:val="28"/>
          <w:szCs w:val="28"/>
        </w:rPr>
        <w:t xml:space="preserve">  </w:t>
      </w:r>
    </w:p>
    <w:p w:rsidR="003211D5" w:rsidRPr="002454AB" w:rsidRDefault="00A14D29" w:rsidP="00A65A69">
      <w:pPr>
        <w:pStyle w:val="Notedebasdepage"/>
        <w:jc w:val="right"/>
        <w:rPr>
          <w:rFonts w:ascii="Sakkal Majalla" w:hAnsi="Sakkal Majalla" w:cs="Sakkal Majalla"/>
          <w:b/>
          <w:bCs/>
          <w:sz w:val="28"/>
          <w:szCs w:val="28"/>
          <w:rtl/>
          <w:lang w:bidi="ar-DZ"/>
        </w:rPr>
      </w:pPr>
      <w:r w:rsidRPr="002454AB">
        <w:rPr>
          <w:rFonts w:ascii="Sakkal Majalla" w:hAnsi="Sakkal Majalla" w:cs="Sakkal Majalla"/>
          <w:b/>
          <w:bCs/>
          <w:sz w:val="28"/>
          <w:szCs w:val="28"/>
          <w:rtl/>
        </w:rPr>
        <w:t xml:space="preserve">      </w:t>
      </w:r>
      <w:r w:rsidR="003211D5" w:rsidRPr="002454AB">
        <w:rPr>
          <w:rFonts w:ascii="Sakkal Majalla" w:hAnsi="Sakkal Majalla" w:cs="Sakkal Majalla"/>
          <w:b/>
          <w:bCs/>
          <w:sz w:val="28"/>
          <w:szCs w:val="28"/>
          <w:rtl/>
        </w:rPr>
        <w:t xml:space="preserve"> - أمر رقم 03-11 </w:t>
      </w:r>
      <w:r w:rsidR="003211D5" w:rsidRPr="002454AB">
        <w:rPr>
          <w:rFonts w:ascii="Sakkal Majalla" w:hAnsi="Sakkal Majalla" w:cs="Sakkal Majalla"/>
          <w:sz w:val="28"/>
          <w:szCs w:val="28"/>
          <w:rtl/>
        </w:rPr>
        <w:t>المؤرخ في 26 أوت 2003  المتعلق بالنقد والقرض ،الجريدة الرسمية العدد ،52 المؤرخة في 27 أوت 2003</w:t>
      </w:r>
      <w:r w:rsidR="003211D5" w:rsidRPr="002454AB">
        <w:rPr>
          <w:rFonts w:ascii="Sakkal Majalla" w:hAnsi="Sakkal Majalla" w:cs="Sakkal Majalla"/>
          <w:sz w:val="28"/>
          <w:szCs w:val="28"/>
          <w:rtl/>
          <w:lang w:bidi="ar-DZ"/>
        </w:rPr>
        <w:t>.</w:t>
      </w:r>
      <w:r w:rsidR="003211D5" w:rsidRPr="002454AB">
        <w:rPr>
          <w:rFonts w:ascii="Sakkal Majalla" w:hAnsi="Sakkal Majalla" w:cs="Sakkal Majalla"/>
          <w:b/>
          <w:bCs/>
          <w:sz w:val="28"/>
          <w:szCs w:val="28"/>
          <w:rtl/>
          <w:lang w:bidi="ar-DZ"/>
        </w:rPr>
        <w:t xml:space="preserve"> </w:t>
      </w:r>
    </w:p>
    <w:p w:rsidR="003211D5" w:rsidRPr="002454AB" w:rsidRDefault="00A54163" w:rsidP="00BA402A">
      <w:pPr>
        <w:bidi/>
        <w:jc w:val="both"/>
        <w:rPr>
          <w:rFonts w:ascii="Sakkal Majalla" w:hAnsi="Sakkal Majalla" w:cs="Sakkal Majalla"/>
          <w:sz w:val="28"/>
          <w:szCs w:val="28"/>
          <w:rtl/>
        </w:rPr>
      </w:pPr>
      <w:r w:rsidRPr="002454AB">
        <w:rPr>
          <w:rFonts w:ascii="Sakkal Majalla" w:hAnsi="Sakkal Majalla" w:cs="Sakkal Majalla"/>
          <w:b/>
          <w:bCs/>
          <w:sz w:val="28"/>
          <w:szCs w:val="28"/>
          <w:rtl/>
        </w:rPr>
        <w:t xml:space="preserve">     </w:t>
      </w:r>
      <w:r w:rsidR="003211D5" w:rsidRPr="002454AB">
        <w:rPr>
          <w:rFonts w:ascii="Sakkal Majalla" w:hAnsi="Sakkal Majalla" w:cs="Sakkal Majalla"/>
          <w:b/>
          <w:bCs/>
          <w:sz w:val="28"/>
          <w:szCs w:val="28"/>
          <w:rtl/>
        </w:rPr>
        <w:t xml:space="preserve">-أمر رقم 10-04 </w:t>
      </w:r>
      <w:r w:rsidR="003211D5" w:rsidRPr="002454AB">
        <w:rPr>
          <w:rFonts w:ascii="Sakkal Majalla" w:hAnsi="Sakkal Majalla" w:cs="Sakkal Majalla"/>
          <w:sz w:val="28"/>
          <w:szCs w:val="28"/>
          <w:rtl/>
        </w:rPr>
        <w:t>المؤرخ في 26 أوت 2010  المتعلق بالنقد والقرض  ،الجريدة الرسمية العدد 50 ،المؤرخة في 01/09/10 المعدل والمتمم بالقانون رقم 17 -10 المؤرخ في 11 أكتوبر 2017 ،الجريدة الرسمية  العدد 57 المؤرخة في 12 أكتوبر 2017</w:t>
      </w:r>
      <w:r w:rsidR="00B85704" w:rsidRPr="002454AB">
        <w:rPr>
          <w:rFonts w:ascii="Sakkal Majalla" w:hAnsi="Sakkal Majalla" w:cs="Sakkal Majalla"/>
          <w:sz w:val="28"/>
          <w:szCs w:val="28"/>
          <w:rtl/>
        </w:rPr>
        <w:t xml:space="preserve"> .</w:t>
      </w:r>
    </w:p>
    <w:p w:rsidR="000C1D41" w:rsidRPr="00A65A69" w:rsidRDefault="000C1D41" w:rsidP="00BA402A">
      <w:pPr>
        <w:bidi/>
        <w:jc w:val="both"/>
        <w:rPr>
          <w:rFonts w:ascii="Sakkal Majalla" w:hAnsi="Sakkal Majalla" w:cs="Sakkal Majalla"/>
          <w:sz w:val="28"/>
          <w:szCs w:val="28"/>
          <w:rtl/>
        </w:rPr>
      </w:pPr>
      <w:r w:rsidRPr="002454AB">
        <w:rPr>
          <w:rFonts w:ascii="Sakkal Majalla" w:hAnsi="Sakkal Majalla" w:cs="Sakkal Majalla"/>
          <w:b/>
          <w:bCs/>
          <w:sz w:val="28"/>
          <w:szCs w:val="28"/>
          <w:rtl/>
        </w:rPr>
        <w:t xml:space="preserve">        -قانون رقم 05-10 </w:t>
      </w:r>
      <w:r w:rsidRPr="00A65A69">
        <w:rPr>
          <w:rFonts w:ascii="Sakkal Majalla" w:hAnsi="Sakkal Majalla" w:cs="Sakkal Majalla"/>
          <w:sz w:val="28"/>
          <w:szCs w:val="28"/>
          <w:rtl/>
        </w:rPr>
        <w:t>المؤرخ في 20 يونيو 2005 المتضمن القانون المدني المعدل والمتمم للأمر رقم 75-58 المؤرخ في 26 سبتمبر 1975  ،الجريدة الرسمية المؤرخة في 26 يونيو 2005 ،العدد 44 .</w:t>
      </w:r>
    </w:p>
    <w:p w:rsidR="002454AB" w:rsidRPr="002454AB" w:rsidRDefault="002454AB" w:rsidP="00BA402A">
      <w:pPr>
        <w:bidi/>
        <w:jc w:val="both"/>
        <w:rPr>
          <w:rFonts w:ascii="Sakkal Majalla" w:hAnsi="Sakkal Majalla" w:cs="Sakkal Majalla"/>
          <w:b/>
          <w:bCs/>
          <w:sz w:val="28"/>
          <w:szCs w:val="28"/>
          <w:rtl/>
        </w:rPr>
      </w:pPr>
      <w:r>
        <w:rPr>
          <w:rFonts w:ascii="Sakkal Majalla" w:hAnsi="Sakkal Majalla" w:cs="Sakkal Majalla" w:hint="cs"/>
          <w:b/>
          <w:bCs/>
          <w:sz w:val="28"/>
          <w:szCs w:val="28"/>
          <w:rtl/>
          <w:lang w:bidi="ar-DZ"/>
        </w:rPr>
        <w:t xml:space="preserve">-    قانون رقم 09-04 </w:t>
      </w:r>
      <w:r w:rsidRPr="00A65A69">
        <w:rPr>
          <w:rFonts w:ascii="Sakkal Majalla" w:hAnsi="Sakkal Majalla" w:cs="Sakkal Majalla" w:hint="cs"/>
          <w:sz w:val="28"/>
          <w:szCs w:val="28"/>
          <w:rtl/>
          <w:lang w:bidi="ar-DZ"/>
        </w:rPr>
        <w:t>المؤرخ في 5أوت 2009 الذي يتضمن  القواعد الخاصة  بالوقاية  من الجرائم المتصلة  بتكنولوجيات  الاعلام والاتصال ومكافحتها ،الجريدة الرسمية العدد 47 المؤرخة في 5 أوت  2009</w:t>
      </w:r>
    </w:p>
    <w:p w:rsidR="009C1BA2" w:rsidRPr="002454AB" w:rsidRDefault="00A54163" w:rsidP="00BA402A">
      <w:pPr>
        <w:bidi/>
        <w:jc w:val="both"/>
        <w:rPr>
          <w:rFonts w:ascii="Sakkal Majalla" w:hAnsi="Sakkal Majalla" w:cs="Sakkal Majalla"/>
          <w:sz w:val="28"/>
          <w:szCs w:val="28"/>
        </w:rPr>
      </w:pPr>
      <w:r w:rsidRPr="002454AB">
        <w:rPr>
          <w:rFonts w:ascii="Sakkal Majalla" w:hAnsi="Sakkal Majalla" w:cs="Sakkal Majalla"/>
          <w:sz w:val="28"/>
          <w:szCs w:val="28"/>
          <w:rtl/>
        </w:rPr>
        <w:lastRenderedPageBreak/>
        <w:t xml:space="preserve">   </w:t>
      </w:r>
      <w:r w:rsidR="009C1BA2" w:rsidRPr="002454AB">
        <w:rPr>
          <w:rFonts w:ascii="Sakkal Majalla" w:hAnsi="Sakkal Majalla" w:cs="Sakkal Majalla"/>
          <w:sz w:val="28"/>
          <w:szCs w:val="28"/>
          <w:rtl/>
        </w:rPr>
        <w:t xml:space="preserve">- </w:t>
      </w:r>
      <w:r w:rsidR="009C1BA2" w:rsidRPr="002454AB">
        <w:rPr>
          <w:rFonts w:ascii="Sakkal Majalla" w:hAnsi="Sakkal Majalla" w:cs="Sakkal Majalla"/>
          <w:b/>
          <w:bCs/>
          <w:sz w:val="28"/>
          <w:szCs w:val="28"/>
          <w:rtl/>
        </w:rPr>
        <w:t>قانون رقم 18-05</w:t>
      </w:r>
      <w:r w:rsidR="009C1BA2" w:rsidRPr="002454AB">
        <w:rPr>
          <w:rFonts w:ascii="Sakkal Majalla" w:hAnsi="Sakkal Majalla" w:cs="Sakkal Majalla"/>
          <w:sz w:val="28"/>
          <w:szCs w:val="28"/>
          <w:rtl/>
        </w:rPr>
        <w:t xml:space="preserve"> المؤرخ في 10 ماي 2018 المتعلق بالتجارة الالكترونية ، الجريدة الرسمية العدد 28 المؤرخة في 16 ماي 2018 .</w:t>
      </w:r>
    </w:p>
    <w:p w:rsidR="00672435" w:rsidRPr="0046213F" w:rsidRDefault="005C5ADC" w:rsidP="00864A8C">
      <w:pPr>
        <w:bidi/>
        <w:jc w:val="both"/>
        <w:rPr>
          <w:rFonts w:asciiTheme="majorBidi" w:hAnsiTheme="majorBidi" w:cstheme="majorBidi"/>
          <w:sz w:val="24"/>
          <w:szCs w:val="24"/>
        </w:rPr>
      </w:pPr>
      <w:r w:rsidRPr="002454AB">
        <w:rPr>
          <w:rFonts w:ascii="Sakkal Majalla" w:hAnsi="Sakkal Majalla" w:cs="Sakkal Majalla"/>
          <w:sz w:val="28"/>
          <w:szCs w:val="28"/>
        </w:rPr>
        <w:t xml:space="preserve"> -   </w:t>
      </w:r>
      <w:r w:rsidRPr="002454AB">
        <w:rPr>
          <w:rFonts w:ascii="Sakkal Majalla" w:hAnsi="Sakkal Majalla" w:cs="Sakkal Majalla"/>
          <w:b/>
          <w:bCs/>
          <w:sz w:val="28"/>
          <w:szCs w:val="28"/>
          <w:rtl/>
        </w:rPr>
        <w:t>مرسوم رئاسي  رقم 02-</w:t>
      </w:r>
      <w:r w:rsidR="00477C3B" w:rsidRPr="002454AB">
        <w:rPr>
          <w:rFonts w:ascii="Sakkal Majalla" w:hAnsi="Sakkal Majalla" w:cs="Sakkal Majalla"/>
          <w:b/>
          <w:bCs/>
          <w:sz w:val="28"/>
          <w:szCs w:val="28"/>
          <w:rtl/>
        </w:rPr>
        <w:t>4</w:t>
      </w:r>
      <w:r w:rsidRPr="002454AB">
        <w:rPr>
          <w:rFonts w:ascii="Sakkal Majalla" w:hAnsi="Sakkal Majalla" w:cs="Sakkal Majalla"/>
          <w:b/>
          <w:bCs/>
          <w:sz w:val="28"/>
          <w:szCs w:val="28"/>
          <w:rtl/>
        </w:rPr>
        <w:t>8</w:t>
      </w:r>
      <w:r w:rsidRPr="002454AB">
        <w:rPr>
          <w:rFonts w:ascii="Sakkal Majalla" w:hAnsi="Sakkal Majalla" w:cs="Sakkal Majalla"/>
          <w:sz w:val="28"/>
          <w:szCs w:val="28"/>
          <w:rtl/>
        </w:rPr>
        <w:t xml:space="preserve"> المؤرخ في 16 جانفي 2002 الذي يتضمن  إنشاء الوكالة  القضائية الجزائرية  وتنظيمها ، الجريدة الرسمية  ،العدد 05 ، المؤرخة في 20 جانفي </w:t>
      </w:r>
      <w:r>
        <w:rPr>
          <w:rFonts w:asciiTheme="majorBidi" w:hAnsiTheme="majorBidi" w:cstheme="majorBidi" w:hint="cs"/>
          <w:sz w:val="24"/>
          <w:szCs w:val="24"/>
          <w:rtl/>
        </w:rPr>
        <w:t>2002</w:t>
      </w:r>
      <w:r w:rsidR="00477C3B">
        <w:rPr>
          <w:rFonts w:asciiTheme="majorBidi" w:hAnsiTheme="majorBidi" w:cstheme="majorBidi" w:hint="cs"/>
          <w:sz w:val="24"/>
          <w:szCs w:val="24"/>
          <w:rtl/>
        </w:rPr>
        <w:t>.</w:t>
      </w:r>
      <w:r w:rsidR="00990AEF">
        <w:rPr>
          <w:rFonts w:asciiTheme="majorBidi" w:hAnsiTheme="majorBidi" w:cstheme="majorBidi" w:hint="cs"/>
          <w:sz w:val="24"/>
          <w:szCs w:val="24"/>
          <w:rtl/>
        </w:rPr>
        <w:t xml:space="preserve">      </w:t>
      </w:r>
      <w:r w:rsidR="00990AEF">
        <w:rPr>
          <w:rFonts w:asciiTheme="majorBidi" w:hAnsiTheme="majorBidi" w:cstheme="majorBidi" w:hint="cs"/>
          <w:b/>
          <w:bCs/>
          <w:sz w:val="24"/>
          <w:szCs w:val="24"/>
          <w:rtl/>
        </w:rPr>
        <w:t xml:space="preserve">  </w:t>
      </w:r>
      <w:r w:rsidR="002454AB">
        <w:rPr>
          <w:rFonts w:asciiTheme="majorBidi" w:hAnsiTheme="majorBidi" w:cstheme="majorBidi" w:hint="cs"/>
          <w:b/>
          <w:bCs/>
          <w:sz w:val="24"/>
          <w:szCs w:val="24"/>
          <w:rtl/>
        </w:rPr>
        <w:t xml:space="preserve"> </w:t>
      </w:r>
    </w:p>
    <w:p w:rsidR="006633DA" w:rsidRDefault="00990AEF" w:rsidP="00BA402A">
      <w:pPr>
        <w:tabs>
          <w:tab w:val="right" w:pos="9072"/>
        </w:tabs>
        <w:bidi/>
        <w:jc w:val="right"/>
        <w:rPr>
          <w:rFonts w:asciiTheme="majorBidi" w:hAnsiTheme="majorBidi" w:cstheme="majorBidi"/>
          <w:b/>
          <w:bCs/>
          <w:sz w:val="28"/>
          <w:szCs w:val="28"/>
          <w:lang w:bidi="ar-DZ"/>
        </w:rPr>
      </w:pPr>
      <w:r>
        <w:rPr>
          <w:rFonts w:ascii="Sakkal Majalla" w:hAnsi="Sakkal Majalla" w:cs="Sakkal Majalla" w:hint="cs"/>
          <w:b/>
          <w:bCs/>
          <w:sz w:val="28"/>
          <w:szCs w:val="28"/>
          <w:rtl/>
          <w:lang w:bidi="ar-DZ"/>
        </w:rPr>
        <w:t xml:space="preserve">       </w:t>
      </w:r>
      <w:r w:rsidR="002A6D1A" w:rsidRPr="00DC686C">
        <w:rPr>
          <w:rFonts w:ascii="Sakkal Majalla" w:hAnsi="Sakkal Majalla" w:cs="Sakkal Majalla"/>
          <w:b/>
          <w:bCs/>
          <w:sz w:val="28"/>
          <w:szCs w:val="28"/>
          <w:rtl/>
          <w:lang w:bidi="ar-DZ"/>
        </w:rPr>
        <w:tab/>
      </w:r>
      <w:r w:rsidR="002A6D1A" w:rsidRPr="00DC686C">
        <w:rPr>
          <w:rFonts w:asciiTheme="majorBidi" w:hAnsiTheme="majorBidi" w:cstheme="majorBidi"/>
          <w:b/>
          <w:bCs/>
          <w:sz w:val="28"/>
          <w:szCs w:val="28"/>
          <w:lang w:bidi="ar-DZ"/>
        </w:rPr>
        <w:t>2- Ouvrages en français</w:t>
      </w:r>
    </w:p>
    <w:p w:rsidR="00A65A69" w:rsidRDefault="006633DA" w:rsidP="00A65A69">
      <w:pPr>
        <w:tabs>
          <w:tab w:val="right" w:pos="9072"/>
        </w:tabs>
        <w:bidi/>
        <w:jc w:val="right"/>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A) </w:t>
      </w:r>
      <w:r w:rsidR="00AC7F18">
        <w:rPr>
          <w:rFonts w:asciiTheme="majorBidi" w:hAnsiTheme="majorBidi" w:cstheme="majorBidi"/>
          <w:b/>
          <w:bCs/>
          <w:sz w:val="28"/>
          <w:szCs w:val="28"/>
          <w:lang w:bidi="ar-DZ"/>
        </w:rPr>
        <w:t>Livres</w:t>
      </w:r>
    </w:p>
    <w:p w:rsidR="00AC7F18" w:rsidRDefault="00A65A69" w:rsidP="00A65A69">
      <w:pPr>
        <w:tabs>
          <w:tab w:val="right" w:pos="9072"/>
        </w:tabs>
        <w:bidi/>
        <w:jc w:val="right"/>
        <w:rPr>
          <w:rFonts w:asciiTheme="majorBidi" w:hAnsiTheme="majorBidi" w:cstheme="majorBidi"/>
          <w:b/>
          <w:bCs/>
          <w:sz w:val="28"/>
          <w:szCs w:val="28"/>
          <w:lang w:bidi="ar-DZ"/>
        </w:rPr>
      </w:pPr>
      <w:r w:rsidRPr="00A65A69">
        <w:rPr>
          <w:rFonts w:asciiTheme="majorBidi" w:hAnsiTheme="majorBidi" w:cstheme="majorBidi"/>
          <w:b/>
          <w:bCs/>
          <w:sz w:val="28"/>
          <w:szCs w:val="28"/>
          <w:lang w:bidi="ar-DZ"/>
        </w:rPr>
        <w:t>-</w:t>
      </w:r>
      <w:r w:rsidR="00AC7F18" w:rsidRPr="00A65A69">
        <w:rPr>
          <w:rFonts w:asciiTheme="majorBidi" w:hAnsiTheme="majorBidi" w:cstheme="majorBidi"/>
          <w:b/>
          <w:bCs/>
          <w:sz w:val="28"/>
          <w:szCs w:val="28"/>
          <w:lang w:bidi="ar-DZ"/>
        </w:rPr>
        <w:t xml:space="preserve"> </w:t>
      </w:r>
      <w:r w:rsidRPr="00A65A69">
        <w:rPr>
          <w:rFonts w:asciiTheme="majorBidi" w:hAnsiTheme="majorBidi" w:cstheme="majorBidi"/>
          <w:b/>
          <w:bCs/>
          <w:sz w:val="28"/>
          <w:szCs w:val="28"/>
        </w:rPr>
        <w:t>Thierry Bonneau</w:t>
      </w:r>
      <w:r w:rsidRPr="00A65A69">
        <w:rPr>
          <w:rFonts w:asciiTheme="majorBidi" w:hAnsiTheme="majorBidi" w:cstheme="majorBidi"/>
          <w:sz w:val="28"/>
          <w:szCs w:val="28"/>
        </w:rPr>
        <w:t xml:space="preserve"> ,Droit bancaire ,édition Montchrestien ,8émeédition ,France ,septembre 2009 </w:t>
      </w:r>
      <w:r>
        <w:rPr>
          <w:rFonts w:asciiTheme="majorBidi" w:hAnsiTheme="majorBidi" w:cstheme="majorBidi"/>
          <w:sz w:val="24"/>
          <w:szCs w:val="24"/>
        </w:rPr>
        <w:t>,</w:t>
      </w:r>
    </w:p>
    <w:p w:rsidR="002A6D1A" w:rsidRDefault="00AC7F18" w:rsidP="00550073">
      <w:pPr>
        <w:tabs>
          <w:tab w:val="right" w:pos="9072"/>
        </w:tabs>
        <w:bidi/>
        <w:jc w:val="right"/>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r w:rsidR="00550073">
        <w:rPr>
          <w:rFonts w:asciiTheme="majorBidi" w:hAnsiTheme="majorBidi" w:cstheme="majorBidi"/>
          <w:b/>
          <w:bCs/>
          <w:sz w:val="28"/>
          <w:szCs w:val="28"/>
          <w:lang w:bidi="ar-DZ"/>
        </w:rPr>
        <w:t>B)Thèses et Mémoires</w:t>
      </w:r>
    </w:p>
    <w:p w:rsidR="006633DA" w:rsidRPr="006633DA" w:rsidRDefault="006633DA" w:rsidP="00BA402A">
      <w:pPr>
        <w:tabs>
          <w:tab w:val="right" w:pos="9072"/>
        </w:tabs>
        <w:bidi/>
        <w:jc w:val="right"/>
        <w:rPr>
          <w:rFonts w:asciiTheme="majorBidi" w:hAnsiTheme="majorBidi" w:cstheme="majorBidi"/>
          <w:b/>
          <w:bCs/>
          <w:sz w:val="28"/>
          <w:szCs w:val="28"/>
          <w:lang w:bidi="ar-DZ"/>
        </w:rPr>
      </w:pPr>
      <w:r>
        <w:rPr>
          <w:rFonts w:asciiTheme="majorBidi" w:hAnsiTheme="majorBidi" w:cstheme="majorBidi"/>
          <w:sz w:val="28"/>
          <w:szCs w:val="28"/>
        </w:rPr>
        <w:t>-</w:t>
      </w:r>
      <w:r w:rsidRPr="006633DA">
        <w:rPr>
          <w:rFonts w:asciiTheme="majorBidi" w:hAnsiTheme="majorBidi" w:cstheme="majorBidi"/>
          <w:b/>
          <w:bCs/>
          <w:sz w:val="28"/>
          <w:szCs w:val="28"/>
        </w:rPr>
        <w:t xml:space="preserve">Betroune Rassim ,Medjahed Sonia </w:t>
      </w:r>
      <w:r w:rsidRPr="006633DA">
        <w:rPr>
          <w:rFonts w:asciiTheme="majorBidi" w:hAnsiTheme="majorBidi" w:cstheme="majorBidi"/>
          <w:sz w:val="28"/>
          <w:szCs w:val="28"/>
        </w:rPr>
        <w:t>,Les freins au développement du commerce électronique ,étude comparative entre l’Algérie et le Maroc ,Mémoire de fin de cycle pour l’obtention du diplôme de Master en sciences commerciales option finance et commerce international ,Université Abderahmane Mira ,Béjaia ,2016-2017</w:t>
      </w:r>
      <w:r w:rsidR="00282177">
        <w:rPr>
          <w:rFonts w:asciiTheme="majorBidi" w:hAnsiTheme="majorBidi" w:cstheme="majorBidi"/>
          <w:sz w:val="28"/>
          <w:szCs w:val="28"/>
        </w:rPr>
        <w:t>.</w:t>
      </w:r>
    </w:p>
    <w:p w:rsidR="00061DAC" w:rsidRDefault="00224399" w:rsidP="00BA402A">
      <w:pPr>
        <w:bidi/>
        <w:jc w:val="right"/>
        <w:rPr>
          <w:rFonts w:asciiTheme="majorBidi" w:hAnsiTheme="majorBidi" w:cstheme="majorBidi"/>
          <w:sz w:val="28"/>
          <w:szCs w:val="28"/>
        </w:rPr>
      </w:pPr>
      <w:r w:rsidRPr="00DC686C">
        <w:rPr>
          <w:rFonts w:asciiTheme="majorBidi" w:hAnsiTheme="majorBidi" w:cstheme="majorBidi"/>
          <w:sz w:val="28"/>
          <w:szCs w:val="28"/>
          <w:lang w:bidi="ar-DZ"/>
        </w:rPr>
        <w:t>-</w:t>
      </w:r>
      <w:r w:rsidRPr="00DC686C">
        <w:rPr>
          <w:rFonts w:asciiTheme="majorBidi" w:hAnsiTheme="majorBidi" w:cstheme="majorBidi"/>
          <w:b/>
          <w:bCs/>
          <w:sz w:val="28"/>
          <w:szCs w:val="28"/>
        </w:rPr>
        <w:t>Mokrane Ait –Larbi</w:t>
      </w:r>
      <w:r w:rsidRPr="00DC686C">
        <w:rPr>
          <w:rFonts w:asciiTheme="majorBidi" w:hAnsiTheme="majorBidi" w:cstheme="majorBidi"/>
          <w:sz w:val="28"/>
          <w:szCs w:val="28"/>
        </w:rPr>
        <w:t> ;la justice du palais ,dossiers noir d’une justice sous influence ,koukou édition ;Alger ,2016</w:t>
      </w:r>
      <w:r w:rsidR="003211D5">
        <w:rPr>
          <w:rFonts w:asciiTheme="majorBidi" w:hAnsiTheme="majorBidi" w:cstheme="majorBidi"/>
          <w:sz w:val="28"/>
          <w:szCs w:val="28"/>
        </w:rPr>
        <w:t xml:space="preserve"> .</w:t>
      </w:r>
    </w:p>
    <w:p w:rsidR="0046213F" w:rsidRDefault="00550073" w:rsidP="00BA402A">
      <w:pPr>
        <w:bidi/>
        <w:jc w:val="right"/>
        <w:rPr>
          <w:rFonts w:asciiTheme="majorBidi" w:hAnsiTheme="majorBidi" w:cstheme="majorBidi" w:hint="cs"/>
          <w:sz w:val="28"/>
          <w:szCs w:val="28"/>
          <w:rtl/>
        </w:rPr>
      </w:pPr>
      <w:r>
        <w:rPr>
          <w:rFonts w:asciiTheme="majorBidi" w:hAnsiTheme="majorBidi" w:cstheme="majorBidi"/>
          <w:b/>
          <w:bCs/>
          <w:sz w:val="28"/>
          <w:szCs w:val="28"/>
        </w:rPr>
        <w:t>C</w:t>
      </w:r>
      <w:r w:rsidR="0046213F" w:rsidRPr="0046213F">
        <w:rPr>
          <w:rFonts w:asciiTheme="majorBidi" w:hAnsiTheme="majorBidi" w:cstheme="majorBidi"/>
          <w:b/>
          <w:bCs/>
          <w:sz w:val="28"/>
          <w:szCs w:val="28"/>
        </w:rPr>
        <w:t>) Articles</w:t>
      </w:r>
      <w:r w:rsidR="0046213F" w:rsidRPr="0046213F">
        <w:rPr>
          <w:rFonts w:asciiTheme="majorBidi" w:hAnsiTheme="majorBidi" w:cstheme="majorBidi"/>
          <w:sz w:val="28"/>
          <w:szCs w:val="28"/>
        </w:rPr>
        <w:t xml:space="preserve"> </w:t>
      </w:r>
    </w:p>
    <w:p w:rsidR="00BA402A" w:rsidRPr="0046213F" w:rsidRDefault="00BA402A" w:rsidP="00BA402A">
      <w:pPr>
        <w:bidi/>
        <w:jc w:val="right"/>
        <w:rPr>
          <w:rFonts w:asciiTheme="majorBidi" w:hAnsiTheme="majorBidi" w:cstheme="majorBidi"/>
          <w:sz w:val="28"/>
          <w:szCs w:val="28"/>
        </w:rPr>
      </w:pPr>
      <w:r>
        <w:rPr>
          <w:rFonts w:asciiTheme="majorBidi" w:hAnsiTheme="majorBidi" w:cstheme="majorBidi" w:hint="cs"/>
          <w:b/>
          <w:bCs/>
          <w:sz w:val="24"/>
          <w:szCs w:val="24"/>
          <w:rtl/>
        </w:rPr>
        <w:t>-</w:t>
      </w:r>
      <w:r w:rsidRPr="00BA402A">
        <w:rPr>
          <w:rFonts w:asciiTheme="majorBidi" w:hAnsiTheme="majorBidi" w:cstheme="majorBidi"/>
          <w:b/>
          <w:bCs/>
          <w:sz w:val="28"/>
          <w:szCs w:val="28"/>
        </w:rPr>
        <w:t>Hakima Bed</w:t>
      </w:r>
      <w:r w:rsidR="00864A8C">
        <w:rPr>
          <w:rFonts w:asciiTheme="majorBidi" w:hAnsiTheme="majorBidi" w:cstheme="majorBidi"/>
          <w:b/>
          <w:bCs/>
          <w:sz w:val="28"/>
          <w:szCs w:val="28"/>
        </w:rPr>
        <w:t>o</w:t>
      </w:r>
      <w:r w:rsidRPr="00BA402A">
        <w:rPr>
          <w:rFonts w:asciiTheme="majorBidi" w:hAnsiTheme="majorBidi" w:cstheme="majorBidi"/>
          <w:b/>
          <w:bCs/>
          <w:sz w:val="28"/>
          <w:szCs w:val="28"/>
        </w:rPr>
        <w:t>uani –Kermane</w:t>
      </w:r>
      <w:r w:rsidRPr="00BA402A">
        <w:rPr>
          <w:rFonts w:asciiTheme="majorBidi" w:hAnsiTheme="majorBidi" w:cstheme="majorBidi"/>
          <w:sz w:val="28"/>
          <w:szCs w:val="28"/>
        </w:rPr>
        <w:t xml:space="preserve"> , « Le e-commerce pour dynamiser l’économie .(en ligne),www.hakimabedouanikermane.com/2017/11/le-e-commerce-pour –dynamiser –l-economie.html.</w:t>
      </w:r>
    </w:p>
    <w:p w:rsidR="00864A8C" w:rsidRDefault="00550073" w:rsidP="00864A8C">
      <w:pPr>
        <w:bidi/>
        <w:jc w:val="right"/>
        <w:rPr>
          <w:rFonts w:asciiTheme="majorBidi" w:hAnsiTheme="majorBidi" w:cstheme="majorBidi"/>
          <w:b/>
          <w:bCs/>
          <w:sz w:val="28"/>
          <w:szCs w:val="28"/>
        </w:rPr>
      </w:pPr>
      <w:r w:rsidRPr="00550073">
        <w:rPr>
          <w:rFonts w:asciiTheme="majorBidi" w:hAnsiTheme="majorBidi" w:cstheme="majorBidi"/>
          <w:b/>
          <w:bCs/>
          <w:sz w:val="28"/>
          <w:szCs w:val="28"/>
        </w:rPr>
        <w:t>D</w:t>
      </w:r>
      <w:r w:rsidR="00061DAC" w:rsidRPr="00550073">
        <w:rPr>
          <w:rFonts w:asciiTheme="majorBidi" w:hAnsiTheme="majorBidi" w:cstheme="majorBidi"/>
          <w:b/>
          <w:bCs/>
          <w:sz w:val="28"/>
          <w:szCs w:val="28"/>
        </w:rPr>
        <w:t xml:space="preserve">) </w:t>
      </w:r>
      <w:r w:rsidR="00061DAC" w:rsidRPr="00061DAC">
        <w:rPr>
          <w:rFonts w:asciiTheme="majorBidi" w:hAnsiTheme="majorBidi" w:cstheme="majorBidi"/>
          <w:b/>
          <w:bCs/>
          <w:sz w:val="28"/>
          <w:szCs w:val="28"/>
        </w:rPr>
        <w:t>Textes législatifs</w:t>
      </w:r>
      <w:r w:rsidR="00864A8C">
        <w:rPr>
          <w:rFonts w:asciiTheme="majorBidi" w:hAnsiTheme="majorBidi" w:cstheme="majorBidi"/>
          <w:b/>
          <w:bCs/>
          <w:sz w:val="28"/>
          <w:szCs w:val="28"/>
        </w:rPr>
        <w:t xml:space="preserve"> et réglementaires</w:t>
      </w:r>
    </w:p>
    <w:p w:rsidR="00061DAC" w:rsidRDefault="00864A8C" w:rsidP="00864A8C">
      <w:pPr>
        <w:bidi/>
        <w:jc w:val="right"/>
        <w:rPr>
          <w:rFonts w:asciiTheme="majorBidi" w:hAnsiTheme="majorBidi" w:cstheme="majorBidi"/>
          <w:sz w:val="28"/>
          <w:szCs w:val="28"/>
        </w:rPr>
      </w:pPr>
      <w:r>
        <w:rPr>
          <w:rFonts w:asciiTheme="majorBidi" w:hAnsiTheme="majorBidi" w:cstheme="majorBidi"/>
          <w:b/>
          <w:bCs/>
          <w:sz w:val="28"/>
          <w:szCs w:val="28"/>
        </w:rPr>
        <w:t>1)</w:t>
      </w:r>
      <w:r w:rsidRPr="00864A8C">
        <w:rPr>
          <w:rFonts w:asciiTheme="majorBidi" w:hAnsiTheme="majorBidi" w:cstheme="majorBidi"/>
          <w:b/>
          <w:bCs/>
          <w:sz w:val="28"/>
          <w:szCs w:val="28"/>
        </w:rPr>
        <w:t xml:space="preserve"> </w:t>
      </w:r>
      <w:r w:rsidRPr="00550073">
        <w:rPr>
          <w:rFonts w:asciiTheme="majorBidi" w:hAnsiTheme="majorBidi" w:cstheme="majorBidi"/>
          <w:b/>
          <w:bCs/>
          <w:sz w:val="28"/>
          <w:szCs w:val="28"/>
        </w:rPr>
        <w:t xml:space="preserve">) </w:t>
      </w:r>
      <w:r w:rsidRPr="00061DAC">
        <w:rPr>
          <w:rFonts w:asciiTheme="majorBidi" w:hAnsiTheme="majorBidi" w:cstheme="majorBidi"/>
          <w:b/>
          <w:bCs/>
          <w:sz w:val="28"/>
          <w:szCs w:val="28"/>
        </w:rPr>
        <w:t>Textes législatifs</w:t>
      </w:r>
      <w:r w:rsidR="00061DAC" w:rsidRPr="00061DAC">
        <w:rPr>
          <w:rFonts w:asciiTheme="majorBidi" w:hAnsiTheme="majorBidi" w:cstheme="majorBidi"/>
          <w:b/>
          <w:bCs/>
          <w:sz w:val="28"/>
          <w:szCs w:val="28"/>
        </w:rPr>
        <w:t xml:space="preserve"> </w:t>
      </w:r>
    </w:p>
    <w:p w:rsidR="00F43A49" w:rsidRDefault="00F43A49" w:rsidP="00BA402A">
      <w:pPr>
        <w:bidi/>
        <w:jc w:val="right"/>
        <w:rPr>
          <w:rFonts w:asciiTheme="majorBidi" w:hAnsiTheme="majorBidi" w:cstheme="majorBidi"/>
          <w:sz w:val="28"/>
          <w:szCs w:val="28"/>
        </w:rPr>
      </w:pPr>
      <w:r>
        <w:rPr>
          <w:rFonts w:asciiTheme="majorBidi" w:hAnsiTheme="majorBidi" w:cstheme="majorBidi"/>
          <w:b/>
          <w:bCs/>
          <w:sz w:val="28"/>
          <w:szCs w:val="28"/>
        </w:rPr>
        <w:t xml:space="preserve">-  </w:t>
      </w:r>
      <w:r w:rsidR="00282177" w:rsidRPr="00282177">
        <w:rPr>
          <w:rFonts w:asciiTheme="majorBidi" w:hAnsiTheme="majorBidi" w:cstheme="majorBidi"/>
          <w:b/>
          <w:bCs/>
          <w:sz w:val="28"/>
          <w:szCs w:val="28"/>
        </w:rPr>
        <w:t>Loi n15-04</w:t>
      </w:r>
      <w:r w:rsidR="00282177" w:rsidRPr="00282177">
        <w:rPr>
          <w:rFonts w:asciiTheme="majorBidi" w:hAnsiTheme="majorBidi" w:cstheme="majorBidi"/>
          <w:sz w:val="28"/>
          <w:szCs w:val="28"/>
        </w:rPr>
        <w:t xml:space="preserve"> du 1</w:t>
      </w:r>
      <w:r w:rsidR="00282177" w:rsidRPr="00282177">
        <w:rPr>
          <w:rFonts w:asciiTheme="majorBidi" w:hAnsiTheme="majorBidi" w:cstheme="majorBidi"/>
          <w:sz w:val="28"/>
          <w:szCs w:val="28"/>
          <w:vertAlign w:val="superscript"/>
        </w:rPr>
        <w:t>er</w:t>
      </w:r>
      <w:r w:rsidR="00282177" w:rsidRPr="00282177">
        <w:rPr>
          <w:rFonts w:asciiTheme="majorBidi" w:hAnsiTheme="majorBidi" w:cstheme="majorBidi"/>
          <w:sz w:val="28"/>
          <w:szCs w:val="28"/>
        </w:rPr>
        <w:t xml:space="preserve"> février 2015 fixant les régles générales relatives à la</w:t>
      </w:r>
      <w:r w:rsidR="00282177">
        <w:rPr>
          <w:rFonts w:asciiTheme="majorBidi" w:hAnsiTheme="majorBidi" w:cstheme="majorBidi"/>
          <w:sz w:val="28"/>
          <w:szCs w:val="28"/>
        </w:rPr>
        <w:t xml:space="preserve"> </w:t>
      </w:r>
      <w:r w:rsidR="00282177" w:rsidRPr="00282177">
        <w:rPr>
          <w:rFonts w:asciiTheme="majorBidi" w:hAnsiTheme="majorBidi" w:cstheme="majorBidi"/>
          <w:sz w:val="28"/>
          <w:szCs w:val="28"/>
        </w:rPr>
        <w:t>signature et la certification électronique ,JORADP n°06 du 10 février 2015 .p.4 .</w:t>
      </w:r>
    </w:p>
    <w:p w:rsidR="00864A8C" w:rsidRDefault="00864A8C" w:rsidP="00864A8C">
      <w:pPr>
        <w:bidi/>
        <w:jc w:val="right"/>
        <w:rPr>
          <w:rFonts w:asciiTheme="majorBidi" w:hAnsiTheme="majorBidi" w:cstheme="majorBidi"/>
          <w:b/>
          <w:bCs/>
          <w:sz w:val="28"/>
          <w:szCs w:val="28"/>
        </w:rPr>
      </w:pPr>
      <w:r>
        <w:rPr>
          <w:rFonts w:asciiTheme="majorBidi" w:hAnsiTheme="majorBidi" w:cstheme="majorBidi"/>
          <w:sz w:val="28"/>
          <w:szCs w:val="28"/>
        </w:rPr>
        <w:t xml:space="preserve">2) </w:t>
      </w:r>
      <w:r w:rsidRPr="00864A8C">
        <w:rPr>
          <w:rFonts w:asciiTheme="majorBidi" w:hAnsiTheme="majorBidi" w:cstheme="majorBidi"/>
          <w:b/>
          <w:bCs/>
          <w:sz w:val="28"/>
          <w:szCs w:val="28"/>
        </w:rPr>
        <w:t>Textes</w:t>
      </w:r>
      <w:r>
        <w:rPr>
          <w:rFonts w:asciiTheme="majorBidi" w:hAnsiTheme="majorBidi" w:cstheme="majorBidi"/>
          <w:sz w:val="28"/>
          <w:szCs w:val="28"/>
        </w:rPr>
        <w:t xml:space="preserve"> </w:t>
      </w:r>
      <w:r w:rsidRPr="00864A8C">
        <w:rPr>
          <w:rFonts w:asciiTheme="majorBidi" w:hAnsiTheme="majorBidi" w:cstheme="majorBidi"/>
          <w:b/>
          <w:bCs/>
          <w:sz w:val="28"/>
          <w:szCs w:val="28"/>
        </w:rPr>
        <w:t xml:space="preserve"> </w:t>
      </w:r>
      <w:r>
        <w:rPr>
          <w:rFonts w:asciiTheme="majorBidi" w:hAnsiTheme="majorBidi" w:cstheme="majorBidi"/>
          <w:b/>
          <w:bCs/>
          <w:sz w:val="28"/>
          <w:szCs w:val="28"/>
        </w:rPr>
        <w:t>réglementaires</w:t>
      </w:r>
    </w:p>
    <w:p w:rsidR="00061DAC" w:rsidRPr="00061DAC" w:rsidRDefault="00061DAC" w:rsidP="00BA402A">
      <w:pPr>
        <w:pStyle w:val="Notedebasdepage"/>
        <w:rPr>
          <w:rFonts w:asciiTheme="majorBidi" w:hAnsiTheme="majorBidi" w:cstheme="majorBidi"/>
          <w:sz w:val="28"/>
          <w:szCs w:val="28"/>
          <w:rtl/>
          <w:lang w:bidi="ar-DZ"/>
        </w:rPr>
      </w:pPr>
      <w:r>
        <w:rPr>
          <w:rFonts w:asciiTheme="majorBidi" w:hAnsiTheme="majorBidi" w:cstheme="majorBidi"/>
          <w:b/>
          <w:bCs/>
          <w:sz w:val="28"/>
          <w:szCs w:val="28"/>
        </w:rPr>
        <w:t>-</w:t>
      </w:r>
      <w:r w:rsidRPr="00061DAC">
        <w:rPr>
          <w:rFonts w:asciiTheme="majorBidi" w:hAnsiTheme="majorBidi" w:cstheme="majorBidi"/>
          <w:b/>
          <w:bCs/>
          <w:sz w:val="28"/>
          <w:szCs w:val="28"/>
        </w:rPr>
        <w:t>Décret exécutif n° 18-112</w:t>
      </w:r>
      <w:r w:rsidRPr="00061DAC">
        <w:rPr>
          <w:rFonts w:asciiTheme="majorBidi" w:hAnsiTheme="majorBidi" w:cstheme="majorBidi"/>
          <w:sz w:val="28"/>
          <w:szCs w:val="28"/>
        </w:rPr>
        <w:t xml:space="preserve"> correspondant au 5 avril 2018 fixant le modèle de l’extrait du registre du commerce délivré sous format électronique ,journal officiel ,n°21,du 11-avril 2018 ,p.6 .</w:t>
      </w:r>
    </w:p>
    <w:p w:rsidR="00DC686C" w:rsidRPr="000C1D41" w:rsidRDefault="00DC686C" w:rsidP="00BA402A">
      <w:pPr>
        <w:bidi/>
        <w:jc w:val="right"/>
        <w:rPr>
          <w:rFonts w:asciiTheme="majorBidi" w:hAnsiTheme="majorBidi" w:cstheme="majorBidi"/>
          <w:sz w:val="28"/>
          <w:szCs w:val="28"/>
          <w:lang w:bidi="ar-DZ"/>
        </w:rPr>
      </w:pPr>
    </w:p>
    <w:p w:rsidR="006633DA" w:rsidRDefault="0046213F" w:rsidP="00550073">
      <w:pPr>
        <w:bidi/>
        <w:jc w:val="right"/>
        <w:rPr>
          <w:rFonts w:ascii="Sakkal Majalla" w:hAnsi="Sakkal Majalla" w:cs="Sakkal Majalla"/>
          <w:b/>
          <w:bCs/>
          <w:sz w:val="28"/>
          <w:szCs w:val="28"/>
          <w:lang w:bidi="ar-DZ"/>
        </w:rPr>
      </w:pPr>
      <w:r>
        <w:rPr>
          <w:rFonts w:ascii="Sakkal Majalla" w:hAnsi="Sakkal Majalla" w:cs="Sakkal Majalla"/>
          <w:b/>
          <w:bCs/>
          <w:sz w:val="28"/>
          <w:szCs w:val="28"/>
          <w:lang w:bidi="ar-DZ"/>
        </w:rPr>
        <w:lastRenderedPageBreak/>
        <w:t xml:space="preserve"> </w:t>
      </w:r>
      <w:r w:rsidR="00550073">
        <w:rPr>
          <w:rFonts w:asciiTheme="majorBidi" w:hAnsiTheme="majorBidi" w:cstheme="majorBidi"/>
          <w:b/>
          <w:bCs/>
          <w:sz w:val="28"/>
          <w:szCs w:val="28"/>
          <w:lang w:bidi="ar-DZ"/>
        </w:rPr>
        <w:t>E</w:t>
      </w:r>
      <w:r>
        <w:rPr>
          <w:rFonts w:asciiTheme="majorBidi" w:hAnsiTheme="majorBidi" w:cstheme="majorBidi"/>
          <w:b/>
          <w:bCs/>
          <w:sz w:val="28"/>
          <w:szCs w:val="28"/>
          <w:lang w:bidi="ar-DZ"/>
        </w:rPr>
        <w:t>)</w:t>
      </w:r>
      <w:r w:rsidRPr="00DC686C">
        <w:rPr>
          <w:rFonts w:ascii="Sakkal Majalla" w:hAnsi="Sakkal Majalla" w:cs="Sakkal Majalla"/>
          <w:b/>
          <w:bCs/>
          <w:sz w:val="28"/>
          <w:szCs w:val="28"/>
          <w:lang w:bidi="ar-DZ"/>
        </w:rPr>
        <w:t xml:space="preserve"> </w:t>
      </w:r>
      <w:r w:rsidR="00DC686C" w:rsidRPr="00DC686C">
        <w:rPr>
          <w:rFonts w:ascii="Sakkal Majalla" w:hAnsi="Sakkal Majalla" w:cs="Sakkal Majalla"/>
          <w:b/>
          <w:bCs/>
          <w:sz w:val="28"/>
          <w:szCs w:val="28"/>
          <w:lang w:bidi="ar-DZ"/>
        </w:rPr>
        <w:t xml:space="preserve">- </w:t>
      </w:r>
      <w:r w:rsidR="00DC686C" w:rsidRPr="00DC686C">
        <w:rPr>
          <w:rFonts w:asciiTheme="majorBidi" w:hAnsiTheme="majorBidi" w:cstheme="majorBidi"/>
          <w:b/>
          <w:bCs/>
          <w:sz w:val="28"/>
          <w:szCs w:val="28"/>
          <w:lang w:bidi="ar-DZ"/>
        </w:rPr>
        <w:t>Encyclopédie</w:t>
      </w:r>
      <w:r w:rsidR="00DC686C">
        <w:rPr>
          <w:rFonts w:asciiTheme="majorBidi" w:hAnsiTheme="majorBidi" w:cstheme="majorBidi"/>
          <w:b/>
          <w:bCs/>
          <w:sz w:val="28"/>
          <w:szCs w:val="28"/>
          <w:lang w:bidi="ar-DZ"/>
        </w:rPr>
        <w:t>s</w:t>
      </w:r>
      <w:r w:rsidR="00DC686C" w:rsidRPr="00DC686C">
        <w:rPr>
          <w:rFonts w:asciiTheme="majorBidi" w:hAnsiTheme="majorBidi" w:cstheme="majorBidi"/>
          <w:b/>
          <w:bCs/>
          <w:sz w:val="28"/>
          <w:szCs w:val="28"/>
          <w:lang w:bidi="ar-DZ"/>
        </w:rPr>
        <w:t xml:space="preserve">  électroniques Sites web</w:t>
      </w:r>
      <w:r w:rsidR="00DC686C">
        <w:rPr>
          <w:rFonts w:asciiTheme="majorBidi" w:hAnsiTheme="majorBidi" w:cstheme="majorBidi"/>
          <w:b/>
          <w:bCs/>
          <w:sz w:val="28"/>
          <w:szCs w:val="28"/>
          <w:lang w:bidi="ar-DZ"/>
        </w:rPr>
        <w:t xml:space="preserve"> </w:t>
      </w:r>
      <w:r>
        <w:rPr>
          <w:rFonts w:asciiTheme="majorBidi" w:hAnsiTheme="majorBidi" w:cstheme="majorBidi"/>
          <w:b/>
          <w:bCs/>
          <w:sz w:val="28"/>
          <w:szCs w:val="28"/>
          <w:lang w:bidi="ar-DZ"/>
        </w:rPr>
        <w:t xml:space="preserve">   </w:t>
      </w:r>
    </w:p>
    <w:p w:rsidR="0040435E" w:rsidRPr="006633DA" w:rsidRDefault="006633DA" w:rsidP="00BA402A">
      <w:pPr>
        <w:bidi/>
        <w:jc w:val="right"/>
        <w:rPr>
          <w:rFonts w:asciiTheme="majorBidi" w:hAnsiTheme="majorBidi" w:cstheme="majorBidi"/>
          <w:sz w:val="28"/>
          <w:szCs w:val="28"/>
          <w:lang w:bidi="ar-DZ"/>
        </w:rPr>
      </w:pPr>
      <w:r>
        <w:rPr>
          <w:rFonts w:asciiTheme="majorBidi" w:hAnsiTheme="majorBidi" w:cstheme="majorBidi"/>
          <w:sz w:val="28"/>
          <w:szCs w:val="28"/>
        </w:rPr>
        <w:t>-</w:t>
      </w:r>
      <w:r w:rsidRPr="006633DA">
        <w:rPr>
          <w:rFonts w:asciiTheme="majorBidi" w:hAnsiTheme="majorBidi" w:cstheme="majorBidi"/>
          <w:sz w:val="28"/>
          <w:szCs w:val="28"/>
        </w:rPr>
        <w:t>https://www.mondialisation.ca/quel-interet –a-lalgerie ,consulté le 27/11/18 .</w:t>
      </w:r>
    </w:p>
    <w:sectPr w:rsidR="0040435E" w:rsidRPr="006633DA" w:rsidSect="00C05E95">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43D4" w:rsidRDefault="005F43D4" w:rsidP="009C4BE9">
      <w:pPr>
        <w:spacing w:after="0" w:line="240" w:lineRule="auto"/>
      </w:pPr>
      <w:r>
        <w:separator/>
      </w:r>
    </w:p>
  </w:endnote>
  <w:endnote w:type="continuationSeparator" w:id="1">
    <w:p w:rsidR="005F43D4" w:rsidRDefault="005F43D4" w:rsidP="009C4B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 Arabic">
    <w:panose1 w:val="02010000000000000000"/>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6101735"/>
      <w:docPartObj>
        <w:docPartGallery w:val="Page Numbers (Bottom of Page)"/>
        <w:docPartUnique/>
      </w:docPartObj>
    </w:sdtPr>
    <w:sdtContent>
      <w:p w:rsidR="00CF53A9" w:rsidRDefault="00CF53A9">
        <w:pPr>
          <w:pStyle w:val="Pieddepage"/>
          <w:jc w:val="center"/>
        </w:pPr>
        <w:fldSimple w:instr=" PAGE   \* MERGEFORMAT ">
          <w:r w:rsidR="00CF68EE">
            <w:rPr>
              <w:noProof/>
            </w:rPr>
            <w:t>15</w:t>
          </w:r>
        </w:fldSimple>
      </w:p>
    </w:sdtContent>
  </w:sdt>
  <w:p w:rsidR="00CF53A9" w:rsidRDefault="00CF53A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43D4" w:rsidRDefault="005F43D4" w:rsidP="009C4BE9">
      <w:pPr>
        <w:spacing w:after="0" w:line="240" w:lineRule="auto"/>
      </w:pPr>
      <w:r>
        <w:separator/>
      </w:r>
    </w:p>
  </w:footnote>
  <w:footnote w:type="continuationSeparator" w:id="1">
    <w:p w:rsidR="005F43D4" w:rsidRDefault="005F43D4" w:rsidP="009C4BE9">
      <w:pPr>
        <w:spacing w:after="0" w:line="240" w:lineRule="auto"/>
      </w:pPr>
      <w:r>
        <w:continuationSeparator/>
      </w:r>
    </w:p>
  </w:footnote>
  <w:footnote w:id="2">
    <w:p w:rsidR="00CF53A9" w:rsidRPr="00E120EF" w:rsidRDefault="00CF53A9" w:rsidP="003A3821">
      <w:pPr>
        <w:pStyle w:val="Notedebasdepage"/>
        <w:jc w:val="right"/>
        <w:rPr>
          <w:rFonts w:ascii="Sakkal Majalla" w:hAnsi="Sakkal Majalla" w:cs="Sakkal Majalla"/>
          <w:b/>
          <w:bCs/>
          <w:sz w:val="24"/>
          <w:szCs w:val="24"/>
          <w:rtl/>
        </w:rPr>
      </w:pPr>
      <w:r>
        <w:rPr>
          <w:rFonts w:asciiTheme="majorBidi" w:hAnsiTheme="majorBidi" w:cstheme="majorBidi" w:hint="cs"/>
          <w:sz w:val="24"/>
          <w:szCs w:val="24"/>
          <w:rtl/>
        </w:rPr>
        <w:t xml:space="preserve"> </w:t>
      </w:r>
      <w:r w:rsidRPr="00E120EF">
        <w:rPr>
          <w:rStyle w:val="Appelnotedebasdep"/>
          <w:rFonts w:ascii="Sakkal Majalla" w:hAnsi="Sakkal Majalla" w:cs="Sakkal Majalla"/>
          <w:b/>
          <w:bCs/>
          <w:sz w:val="24"/>
          <w:szCs w:val="24"/>
        </w:rPr>
        <w:footnoteRef/>
      </w:r>
      <w:r w:rsidRPr="00E120EF">
        <w:rPr>
          <w:rFonts w:ascii="Sakkal Majalla" w:hAnsi="Sakkal Majalla" w:cs="Sakkal Majalla"/>
          <w:b/>
          <w:bCs/>
          <w:sz w:val="24"/>
          <w:szCs w:val="24"/>
        </w:rPr>
        <w:t xml:space="preserve"> </w:t>
      </w:r>
    </w:p>
    <w:p w:rsidR="00CF53A9" w:rsidRPr="00E120EF" w:rsidRDefault="00CF53A9" w:rsidP="003A3821">
      <w:pPr>
        <w:pStyle w:val="Notedebasdepage"/>
        <w:jc w:val="right"/>
        <w:rPr>
          <w:rFonts w:ascii="Sakkal Majalla" w:hAnsi="Sakkal Majalla" w:cs="Sakkal Majalla"/>
          <w:b/>
          <w:bCs/>
          <w:sz w:val="24"/>
          <w:szCs w:val="24"/>
          <w:rtl/>
          <w:lang w:bidi="ar-DZ"/>
        </w:rPr>
      </w:pPr>
      <w:r w:rsidRPr="00E120EF">
        <w:rPr>
          <w:rFonts w:ascii="Sakkal Majalla" w:hAnsi="Sakkal Majalla" w:cs="Sakkal Majalla"/>
          <w:b/>
          <w:bCs/>
          <w:sz w:val="24"/>
          <w:szCs w:val="24"/>
          <w:rtl/>
        </w:rPr>
        <w:t>قانون رقم 90-10 المؤرخ في  14 أفريل 1990 المتعلق بالنقد والقرض ،الجريدة الرسمية العدد 16 لسنة 1990 (ملغى)</w:t>
      </w:r>
      <w:r w:rsidRPr="00E120EF">
        <w:rPr>
          <w:rFonts w:ascii="Sakkal Majalla" w:hAnsi="Sakkal Majalla" w:cs="Sakkal Majalla"/>
          <w:b/>
          <w:bCs/>
          <w:sz w:val="24"/>
          <w:szCs w:val="24"/>
        </w:rPr>
        <w:t xml:space="preserve"> </w:t>
      </w:r>
    </w:p>
  </w:footnote>
  <w:footnote w:id="3">
    <w:p w:rsidR="00CF53A9" w:rsidRPr="00E120EF" w:rsidRDefault="00CF53A9" w:rsidP="003A3821">
      <w:pPr>
        <w:pStyle w:val="Notedebasdepage"/>
        <w:jc w:val="right"/>
        <w:rPr>
          <w:rFonts w:ascii="Sakkal Majalla" w:hAnsi="Sakkal Majalla" w:cs="Sakkal Majalla"/>
          <w:b/>
          <w:bCs/>
          <w:sz w:val="24"/>
          <w:szCs w:val="24"/>
          <w:rtl/>
        </w:rPr>
      </w:pPr>
      <w:r w:rsidRPr="00E120EF">
        <w:rPr>
          <w:rStyle w:val="Appelnotedebasdep"/>
          <w:rFonts w:ascii="Sakkal Majalla" w:hAnsi="Sakkal Majalla" w:cs="Sakkal Majalla"/>
          <w:b/>
          <w:bCs/>
          <w:sz w:val="24"/>
          <w:szCs w:val="24"/>
        </w:rPr>
        <w:footnoteRef/>
      </w:r>
      <w:r w:rsidRPr="00E120EF">
        <w:rPr>
          <w:rFonts w:ascii="Sakkal Majalla" w:hAnsi="Sakkal Majalla" w:cs="Sakkal Majalla"/>
          <w:b/>
          <w:bCs/>
          <w:sz w:val="24"/>
          <w:szCs w:val="24"/>
        </w:rPr>
        <w:t xml:space="preserve"> </w:t>
      </w:r>
    </w:p>
    <w:p w:rsidR="00CF53A9" w:rsidRPr="00E120EF" w:rsidRDefault="00CF53A9" w:rsidP="003A3821">
      <w:pPr>
        <w:pStyle w:val="Notedebasdepage"/>
        <w:jc w:val="right"/>
        <w:rPr>
          <w:rFonts w:ascii="Sakkal Majalla" w:hAnsi="Sakkal Majalla" w:cs="Sakkal Majalla"/>
          <w:b/>
          <w:bCs/>
          <w:sz w:val="24"/>
          <w:szCs w:val="24"/>
          <w:rtl/>
          <w:lang w:bidi="ar-DZ"/>
        </w:rPr>
      </w:pPr>
      <w:r w:rsidRPr="00E120EF">
        <w:rPr>
          <w:rFonts w:ascii="Sakkal Majalla" w:hAnsi="Sakkal Majalla" w:cs="Sakkal Majalla"/>
          <w:b/>
          <w:bCs/>
          <w:sz w:val="24"/>
          <w:szCs w:val="24"/>
          <w:rtl/>
        </w:rPr>
        <w:t xml:space="preserve">  أمر رقم 03-11 المؤرخ في 26 أوت 2003  المتعلق بالنقد والقرض ،الجريدة الرسمية العدد ،52 المؤرخة في 27 أوت 2003 </w:t>
      </w:r>
    </w:p>
  </w:footnote>
  <w:footnote w:id="4">
    <w:p w:rsidR="00CF53A9" w:rsidRPr="00E120EF" w:rsidRDefault="00CF53A9" w:rsidP="00C20DD1">
      <w:pPr>
        <w:pStyle w:val="Notedebasdepage"/>
        <w:jc w:val="right"/>
        <w:rPr>
          <w:rFonts w:ascii="Sakkal Majalla" w:hAnsi="Sakkal Majalla" w:cs="Sakkal Majalla"/>
          <w:b/>
          <w:bCs/>
          <w:sz w:val="24"/>
          <w:szCs w:val="24"/>
          <w:rtl/>
        </w:rPr>
      </w:pPr>
      <w:r w:rsidRPr="00E120EF">
        <w:rPr>
          <w:rStyle w:val="Appelnotedebasdep"/>
          <w:rFonts w:ascii="Sakkal Majalla" w:hAnsi="Sakkal Majalla" w:cs="Sakkal Majalla"/>
          <w:b/>
          <w:bCs/>
          <w:sz w:val="24"/>
          <w:szCs w:val="24"/>
        </w:rPr>
        <w:footnoteRef/>
      </w:r>
      <w:r w:rsidRPr="00E120EF">
        <w:rPr>
          <w:rFonts w:ascii="Sakkal Majalla" w:hAnsi="Sakkal Majalla" w:cs="Sakkal Majalla"/>
          <w:b/>
          <w:bCs/>
          <w:sz w:val="24"/>
          <w:szCs w:val="24"/>
        </w:rPr>
        <w:t xml:space="preserve"> </w:t>
      </w:r>
    </w:p>
    <w:p w:rsidR="00CF53A9" w:rsidRPr="00E120EF" w:rsidRDefault="00CF53A9" w:rsidP="00E120EF">
      <w:pPr>
        <w:pStyle w:val="Notedebasdepage"/>
        <w:jc w:val="right"/>
        <w:rPr>
          <w:rFonts w:ascii="Sakkal Majalla" w:hAnsi="Sakkal Majalla" w:cs="Sakkal Majalla"/>
          <w:sz w:val="24"/>
          <w:szCs w:val="24"/>
          <w:rtl/>
          <w:lang w:bidi="ar-DZ"/>
        </w:rPr>
      </w:pPr>
      <w:r w:rsidRPr="00E120EF">
        <w:rPr>
          <w:rFonts w:ascii="Sakkal Majalla" w:hAnsi="Sakkal Majalla" w:cs="Sakkal Majalla"/>
          <w:b/>
          <w:bCs/>
          <w:sz w:val="24"/>
          <w:szCs w:val="24"/>
          <w:rtl/>
        </w:rPr>
        <w:t xml:space="preserve"> أمر رقم 10-04 المؤرخ في 26 أوت 2010  المتعلق بالنقد والقرض  ،الجريدة الرسمية العدد 50 ،المؤرخة في 01/09/10 المعدل والمتمم بالقانون رقم 17 -10 المؤرخ في 11 أكتوبر 2017 ،الجريدة الرسمية  العدد 57 المؤرخة في 12 أكتوبر 2017 .</w:t>
      </w:r>
    </w:p>
  </w:footnote>
  <w:footnote w:id="5">
    <w:p w:rsidR="00CF53A9" w:rsidRPr="004025FC" w:rsidRDefault="00CF53A9" w:rsidP="004025FC">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 قانون رقم 18-05 المؤرخ في 10 ماي 2018 المتعلق بالتجارة الالكترونية ، الجريدة الرسمية العدد 28 المؤرخة في 16 ماي 2018 .</w:t>
      </w:r>
      <w:r w:rsidRPr="004025FC">
        <w:rPr>
          <w:rStyle w:val="Appelnotedebasdep"/>
          <w:rFonts w:ascii="Sakkal Majalla" w:hAnsi="Sakkal Majalla" w:cs="Sakkal Majalla"/>
          <w:sz w:val="24"/>
          <w:szCs w:val="24"/>
        </w:rPr>
        <w:footnoteRef/>
      </w:r>
      <w:r w:rsidRPr="004025FC">
        <w:rPr>
          <w:rFonts w:ascii="Sakkal Majalla" w:hAnsi="Sakkal Majalla" w:cs="Sakkal Majalla"/>
          <w:sz w:val="24"/>
          <w:szCs w:val="24"/>
        </w:rPr>
        <w:t xml:space="preserve"> </w:t>
      </w:r>
    </w:p>
  </w:footnote>
  <w:footnote w:id="6">
    <w:p w:rsidR="00CF53A9" w:rsidRPr="00DC686C" w:rsidRDefault="00CF53A9" w:rsidP="00DC686C">
      <w:pPr>
        <w:pStyle w:val="Notedebasdepage"/>
        <w:rPr>
          <w:rFonts w:asciiTheme="majorBidi" w:hAnsiTheme="majorBidi" w:cstheme="majorBidi"/>
          <w:sz w:val="24"/>
          <w:szCs w:val="24"/>
          <w:rtl/>
          <w:lang w:bidi="ar-DZ"/>
        </w:rPr>
      </w:pPr>
      <w:r w:rsidRPr="00DC686C">
        <w:rPr>
          <w:rStyle w:val="Appelnotedebasdep"/>
          <w:rFonts w:asciiTheme="majorBidi" w:hAnsiTheme="majorBidi" w:cstheme="majorBidi"/>
          <w:sz w:val="24"/>
          <w:szCs w:val="24"/>
        </w:rPr>
        <w:footnoteRef/>
      </w:r>
      <w:r w:rsidRPr="00DC686C">
        <w:rPr>
          <w:rFonts w:asciiTheme="majorBidi" w:hAnsiTheme="majorBidi" w:cstheme="majorBidi"/>
          <w:sz w:val="24"/>
          <w:szCs w:val="24"/>
        </w:rPr>
        <w:t xml:space="preserve"> </w:t>
      </w:r>
      <w:r>
        <w:rPr>
          <w:rFonts w:asciiTheme="majorBidi" w:hAnsiTheme="majorBidi" w:cstheme="majorBidi"/>
          <w:sz w:val="24"/>
          <w:szCs w:val="24"/>
        </w:rPr>
        <w:t>Commerce électronique (En ligne), https:// fr.wikipedia.org /wiki/commerce électronique .</w:t>
      </w:r>
    </w:p>
  </w:footnote>
  <w:footnote w:id="7">
    <w:p w:rsidR="00CF53A9" w:rsidRDefault="00CF53A9" w:rsidP="00E538E2">
      <w:pPr>
        <w:pStyle w:val="Notedebasdepage"/>
        <w:jc w:val="right"/>
        <w:rPr>
          <w:rFonts w:ascii="Sakkal Majalla" w:hAnsi="Sakkal Majalla" w:cs="Sakkal Majalla"/>
          <w:sz w:val="24"/>
          <w:szCs w:val="24"/>
          <w:rtl/>
        </w:rPr>
      </w:pPr>
      <w:r w:rsidRPr="00E538E2">
        <w:rPr>
          <w:rStyle w:val="Appelnotedebasdep"/>
          <w:rFonts w:ascii="Sakkal Majalla" w:hAnsi="Sakkal Majalla" w:cs="Sakkal Majalla"/>
          <w:sz w:val="24"/>
          <w:szCs w:val="24"/>
        </w:rPr>
        <w:footnoteRef/>
      </w:r>
      <w:r w:rsidRPr="00E538E2">
        <w:rPr>
          <w:rFonts w:ascii="Sakkal Majalla" w:hAnsi="Sakkal Majalla" w:cs="Sakkal Majalla"/>
          <w:sz w:val="24"/>
          <w:szCs w:val="24"/>
        </w:rPr>
        <w:t xml:space="preserve"> </w:t>
      </w:r>
    </w:p>
    <w:p w:rsidR="00CF53A9" w:rsidRPr="00E538E2" w:rsidRDefault="00CF53A9" w:rsidP="00E538E2">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على أن المستهلك الالكتروني هو "ركل شخص طبيعي أو معنوي يقتني بعوض أو بصفة مجانية سلعة أو خدمة  عن طريق  الاتصالات الالكترونية  من المورد الالكتروني بغرض الاستخدام النهائي.</w:t>
      </w:r>
      <w:r w:rsidRPr="00E538E2">
        <w:rPr>
          <w:rFonts w:ascii="Sakkal Majalla" w:hAnsi="Sakkal Majalla" w:cs="Sakkal Majalla"/>
          <w:sz w:val="24"/>
          <w:szCs w:val="24"/>
        </w:rPr>
        <w:t xml:space="preserve"> </w:t>
      </w:r>
    </w:p>
  </w:footnote>
  <w:footnote w:id="8">
    <w:p w:rsidR="00CF53A9" w:rsidRPr="00C17418" w:rsidRDefault="00CF53A9" w:rsidP="00900A05">
      <w:pPr>
        <w:pStyle w:val="Notedebasdepage"/>
        <w:rPr>
          <w:rFonts w:asciiTheme="majorBidi" w:hAnsiTheme="majorBidi" w:cstheme="majorBidi"/>
          <w:sz w:val="24"/>
          <w:szCs w:val="24"/>
          <w:rtl/>
          <w:lang w:bidi="ar-DZ"/>
        </w:rPr>
      </w:pPr>
      <w:r w:rsidRPr="003E3310">
        <w:rPr>
          <w:rStyle w:val="Appelnotedebasdep"/>
          <w:rFonts w:asciiTheme="majorBidi" w:hAnsiTheme="majorBidi" w:cstheme="majorBidi"/>
          <w:sz w:val="24"/>
          <w:szCs w:val="24"/>
        </w:rPr>
        <w:footnoteRef/>
      </w:r>
      <w:r w:rsidRPr="003E3310">
        <w:rPr>
          <w:rFonts w:asciiTheme="majorBidi" w:hAnsiTheme="majorBidi" w:cstheme="majorBidi"/>
          <w:sz w:val="24"/>
          <w:szCs w:val="24"/>
        </w:rPr>
        <w:t xml:space="preserve"> </w:t>
      </w:r>
      <w:r w:rsidRPr="00C17418">
        <w:rPr>
          <w:rFonts w:asciiTheme="majorBidi" w:hAnsiTheme="majorBidi" w:cstheme="majorBidi"/>
          <w:sz w:val="24"/>
          <w:szCs w:val="24"/>
        </w:rPr>
        <w:t>«  L’empire khalifa » prend de l’empleur entre le 1</w:t>
      </w:r>
      <w:r w:rsidRPr="00C17418">
        <w:rPr>
          <w:rFonts w:asciiTheme="majorBidi" w:hAnsiTheme="majorBidi" w:cstheme="majorBidi"/>
          <w:sz w:val="24"/>
          <w:szCs w:val="24"/>
          <w:vertAlign w:val="superscript"/>
        </w:rPr>
        <w:t>er</w:t>
      </w:r>
      <w:r w:rsidRPr="00C17418">
        <w:rPr>
          <w:rFonts w:asciiTheme="majorBidi" w:hAnsiTheme="majorBidi" w:cstheme="majorBidi"/>
          <w:sz w:val="24"/>
          <w:szCs w:val="24"/>
        </w:rPr>
        <w:t xml:space="preserve"> juillet 1999 et le15 juillet 2002</w:t>
      </w:r>
      <w:r>
        <w:rPr>
          <w:rFonts w:asciiTheme="majorBidi" w:hAnsiTheme="majorBidi" w:cstheme="majorBidi"/>
          <w:sz w:val="24"/>
          <w:szCs w:val="24"/>
        </w:rPr>
        <w:t xml:space="preserve"> ,il multiplie</w:t>
      </w:r>
      <w:r w:rsidRPr="00C17418">
        <w:rPr>
          <w:rFonts w:asciiTheme="majorBidi" w:hAnsiTheme="majorBidi" w:cstheme="majorBidi"/>
          <w:sz w:val="24"/>
          <w:szCs w:val="24"/>
        </w:rPr>
        <w:t xml:space="preserve"> </w:t>
      </w:r>
      <w:r>
        <w:rPr>
          <w:rFonts w:asciiTheme="majorBidi" w:hAnsiTheme="majorBidi" w:cstheme="majorBidi"/>
          <w:sz w:val="24"/>
          <w:szCs w:val="24"/>
        </w:rPr>
        <w:t>les agences bancaires régionales et crée une dizaine de sociétés au capital global de 1.570.000.000.00 DA,qui forment le « Groupe khalifa » ,Voir Mokrane Ait –Larbi ;la justice du palais ,dossiers noir d’une justice sous influence ,koukou édition ;Alger ,2016 ,p.177.</w:t>
      </w:r>
    </w:p>
  </w:footnote>
  <w:footnote w:id="9">
    <w:p w:rsidR="00CF53A9" w:rsidRPr="00C17418" w:rsidRDefault="00CF53A9" w:rsidP="00900A05">
      <w:pPr>
        <w:pStyle w:val="Notedebasdepage"/>
        <w:rPr>
          <w:rFonts w:asciiTheme="majorBidi" w:hAnsiTheme="majorBidi" w:cstheme="majorBidi"/>
          <w:sz w:val="24"/>
          <w:szCs w:val="24"/>
          <w:rtl/>
          <w:lang w:bidi="ar-DZ"/>
        </w:rPr>
      </w:pPr>
      <w:r w:rsidRPr="00C17418">
        <w:rPr>
          <w:rStyle w:val="Appelnotedebasdep"/>
          <w:rFonts w:asciiTheme="majorBidi" w:hAnsiTheme="majorBidi" w:cstheme="majorBidi"/>
          <w:sz w:val="24"/>
          <w:szCs w:val="24"/>
        </w:rPr>
        <w:footnoteRef/>
      </w:r>
      <w:r w:rsidRPr="00C17418">
        <w:rPr>
          <w:rFonts w:asciiTheme="majorBidi" w:hAnsiTheme="majorBidi" w:cstheme="majorBidi"/>
          <w:sz w:val="24"/>
          <w:szCs w:val="24"/>
        </w:rPr>
        <w:t xml:space="preserve"> </w:t>
      </w:r>
      <w:r>
        <w:rPr>
          <w:rFonts w:asciiTheme="majorBidi" w:hAnsiTheme="majorBidi" w:cstheme="majorBidi"/>
          <w:sz w:val="24"/>
          <w:szCs w:val="24"/>
        </w:rPr>
        <w:t>Nabil de Sbiha , Mondialisation. ca ,05 juillet 2014 ,(En ligne),https://www.mondialisation.ca/quel-interet –a-lalgerie ,consulté le 27/11/18 .</w:t>
      </w:r>
    </w:p>
  </w:footnote>
  <w:footnote w:id="10">
    <w:p w:rsidR="00CF53A9" w:rsidRPr="00FF4D33" w:rsidRDefault="00CF53A9" w:rsidP="00900A05">
      <w:pPr>
        <w:pStyle w:val="Notedebasdepage"/>
        <w:rPr>
          <w:rFonts w:asciiTheme="majorBidi" w:hAnsiTheme="majorBidi" w:cstheme="majorBidi"/>
          <w:sz w:val="24"/>
          <w:szCs w:val="24"/>
          <w:rtl/>
          <w:lang w:bidi="ar-DZ"/>
        </w:rPr>
      </w:pPr>
      <w:r w:rsidRPr="00FF4D33">
        <w:rPr>
          <w:rStyle w:val="Appelnotedebasdep"/>
          <w:rFonts w:asciiTheme="majorBidi" w:hAnsiTheme="majorBidi" w:cstheme="majorBidi"/>
          <w:sz w:val="24"/>
          <w:szCs w:val="24"/>
        </w:rPr>
        <w:footnoteRef/>
      </w:r>
      <w:r w:rsidRPr="00FF4D33">
        <w:rPr>
          <w:rFonts w:asciiTheme="majorBidi" w:hAnsiTheme="majorBidi" w:cstheme="majorBidi"/>
          <w:sz w:val="24"/>
          <w:szCs w:val="24"/>
        </w:rPr>
        <w:t xml:space="preserve"> </w:t>
      </w:r>
      <w:r w:rsidRPr="00BA402A">
        <w:rPr>
          <w:rFonts w:asciiTheme="majorBidi" w:hAnsiTheme="majorBidi" w:cstheme="majorBidi"/>
          <w:b/>
          <w:bCs/>
          <w:sz w:val="24"/>
          <w:szCs w:val="24"/>
        </w:rPr>
        <w:t>Hakima Beduani –Kermane</w:t>
      </w:r>
      <w:r>
        <w:rPr>
          <w:rFonts w:asciiTheme="majorBidi" w:hAnsiTheme="majorBidi" w:cstheme="majorBidi"/>
          <w:sz w:val="24"/>
          <w:szCs w:val="24"/>
        </w:rPr>
        <w:t xml:space="preserve"> , « Le e-commerce pour dynamiser l’économie .(en ligne),www.hakimabedouanikermane.com/2017/11/le-e-commerce-pour –dynamiser –l-economie.html.</w:t>
      </w:r>
    </w:p>
  </w:footnote>
  <w:footnote w:id="11">
    <w:p w:rsidR="00CF53A9" w:rsidRDefault="00CF53A9" w:rsidP="00997318">
      <w:pPr>
        <w:pStyle w:val="Notedebasdepage"/>
        <w:jc w:val="right"/>
        <w:rPr>
          <w:rFonts w:ascii="Sakkal Majalla" w:hAnsi="Sakkal Majalla" w:cs="Sakkal Majalla" w:hint="cs"/>
          <w:sz w:val="24"/>
          <w:szCs w:val="24"/>
          <w:rtl/>
        </w:rPr>
      </w:pPr>
      <w:r w:rsidRPr="00997318">
        <w:rPr>
          <w:rStyle w:val="Appelnotedebasdep"/>
          <w:rFonts w:ascii="Sakkal Majalla" w:hAnsi="Sakkal Majalla" w:cs="Sakkal Majalla"/>
          <w:sz w:val="24"/>
          <w:szCs w:val="24"/>
        </w:rPr>
        <w:footnoteRef/>
      </w:r>
      <w:r w:rsidRPr="00997318">
        <w:rPr>
          <w:rFonts w:ascii="Sakkal Majalla" w:hAnsi="Sakkal Majalla" w:cs="Sakkal Majalla"/>
          <w:sz w:val="24"/>
          <w:szCs w:val="24"/>
        </w:rPr>
        <w:t xml:space="preserve"> </w:t>
      </w:r>
    </w:p>
    <w:p w:rsidR="00CF53A9" w:rsidRPr="00997318" w:rsidRDefault="00CF53A9" w:rsidP="00A65A69">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 .</w:t>
      </w:r>
      <w:r w:rsidRPr="00997318">
        <w:rPr>
          <w:rStyle w:val="Appelnotedebasdep"/>
          <w:rFonts w:ascii="Sakkal Majalla" w:hAnsi="Sakkal Majalla" w:cs="Sakkal Majalla"/>
          <w:sz w:val="24"/>
          <w:szCs w:val="24"/>
        </w:rPr>
        <w:footnoteRef/>
      </w:r>
      <w:r w:rsidRPr="00997318">
        <w:rPr>
          <w:rFonts w:ascii="Sakkal Majalla" w:hAnsi="Sakkal Majalla" w:cs="Sakkal Majalla"/>
          <w:sz w:val="24"/>
          <w:szCs w:val="24"/>
        </w:rPr>
        <w:t xml:space="preserve"> </w:t>
      </w:r>
    </w:p>
    <w:p w:rsidR="00CF53A9" w:rsidRDefault="00CF53A9" w:rsidP="00997318">
      <w:pPr>
        <w:pStyle w:val="Notedebasdepage"/>
        <w:jc w:val="right"/>
        <w:rPr>
          <w:rFonts w:ascii="Sakkal Majalla" w:hAnsi="Sakkal Majalla" w:cs="Sakkal Majalla" w:hint="cs"/>
          <w:sz w:val="24"/>
          <w:szCs w:val="24"/>
          <w:rtl/>
        </w:rPr>
      </w:pPr>
    </w:p>
    <w:p w:rsidR="00CF53A9" w:rsidRDefault="00CF53A9" w:rsidP="00A65A69">
      <w:pPr>
        <w:pStyle w:val="Notedebasdepage"/>
        <w:jc w:val="right"/>
        <w:rPr>
          <w:rFonts w:ascii="Sakkal Majalla" w:hAnsi="Sakkal Majalla" w:cs="Sakkal Majalla" w:hint="cs"/>
          <w:sz w:val="24"/>
          <w:szCs w:val="24"/>
          <w:rtl/>
        </w:rPr>
      </w:pPr>
      <w:r w:rsidRPr="00997318">
        <w:rPr>
          <w:rStyle w:val="Appelnotedebasdep"/>
          <w:rFonts w:ascii="Sakkal Majalla" w:hAnsi="Sakkal Majalla" w:cs="Sakkal Majalla"/>
          <w:sz w:val="24"/>
          <w:szCs w:val="24"/>
        </w:rPr>
        <w:footnoteRef/>
      </w:r>
    </w:p>
    <w:p w:rsidR="00CF53A9" w:rsidRPr="00997318" w:rsidRDefault="00CF53A9" w:rsidP="00A65A69">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تقوم الحكومة الالكترونية  بفرض الإجراءات  واللوائح  والرسوم و نماذج  المعاملات على الإنترنت  بحيث تستطيع الشركات الاطلاع عليها  بطريقة الكترونية  ،وأن تقوم بإجراء المعاملة الكترونيا  دون الحاجة  للتعامل مع مكتب حكومي  ،مثل قيام الشركات بتسوية الضرائب بطرق الكترونية , </w:t>
      </w:r>
      <w:r w:rsidRPr="00460F31">
        <w:rPr>
          <w:rFonts w:ascii="Sakkal Majalla" w:hAnsi="Sakkal Majalla" w:cs="Sakkal Majalla" w:hint="cs"/>
          <w:b/>
          <w:bCs/>
          <w:sz w:val="24"/>
          <w:szCs w:val="24"/>
          <w:rtl/>
        </w:rPr>
        <w:t>سمية ديمش</w:t>
      </w:r>
      <w:r>
        <w:rPr>
          <w:rFonts w:ascii="Sakkal Majalla" w:hAnsi="Sakkal Majalla" w:cs="Sakkal Majalla" w:hint="cs"/>
          <w:sz w:val="24"/>
          <w:szCs w:val="24"/>
          <w:rtl/>
        </w:rPr>
        <w:t xml:space="preserve"> ،مرجع سابق ،ص 48 .</w:t>
      </w:r>
      <w:r w:rsidRPr="00997318">
        <w:rPr>
          <w:rFonts w:ascii="Sakkal Majalla" w:hAnsi="Sakkal Majalla" w:cs="Sakkal Majalla"/>
          <w:sz w:val="24"/>
          <w:szCs w:val="24"/>
        </w:rPr>
        <w:t xml:space="preserve"> </w:t>
      </w:r>
    </w:p>
  </w:footnote>
  <w:footnote w:id="12">
    <w:p w:rsidR="00CF53A9" w:rsidRPr="00D2552F" w:rsidRDefault="00CF53A9">
      <w:pPr>
        <w:pStyle w:val="Notedebasdepage"/>
        <w:rPr>
          <w:rFonts w:asciiTheme="majorBidi" w:hAnsiTheme="majorBidi" w:cstheme="majorBidi"/>
          <w:sz w:val="24"/>
          <w:szCs w:val="24"/>
          <w:rtl/>
          <w:lang w:bidi="ar-DZ"/>
        </w:rPr>
      </w:pPr>
      <w:r w:rsidRPr="00D2552F">
        <w:rPr>
          <w:rStyle w:val="Appelnotedebasdep"/>
          <w:rFonts w:asciiTheme="majorBidi" w:hAnsiTheme="majorBidi" w:cstheme="majorBidi"/>
          <w:sz w:val="24"/>
          <w:szCs w:val="24"/>
        </w:rPr>
        <w:footnoteRef/>
      </w:r>
      <w:r w:rsidRPr="00D2552F">
        <w:rPr>
          <w:rFonts w:asciiTheme="majorBidi" w:hAnsiTheme="majorBidi" w:cstheme="majorBidi"/>
          <w:sz w:val="24"/>
          <w:szCs w:val="24"/>
        </w:rPr>
        <w:t xml:space="preserve"> </w:t>
      </w:r>
      <w:r>
        <w:rPr>
          <w:rFonts w:asciiTheme="majorBidi" w:hAnsiTheme="majorBidi" w:cstheme="majorBidi"/>
          <w:sz w:val="24"/>
          <w:szCs w:val="24"/>
        </w:rPr>
        <w:t>Autorité de Régulation de la Poste et de la Télécommunication</w:t>
      </w:r>
    </w:p>
  </w:footnote>
  <w:footnote w:id="13">
    <w:p w:rsidR="00CF53A9" w:rsidRPr="00D2552F" w:rsidRDefault="00CF53A9" w:rsidP="006633DA">
      <w:pPr>
        <w:pStyle w:val="Notedebasdepage"/>
        <w:rPr>
          <w:rFonts w:asciiTheme="majorBidi" w:hAnsiTheme="majorBidi" w:cstheme="majorBidi"/>
          <w:sz w:val="24"/>
          <w:szCs w:val="24"/>
          <w:rtl/>
          <w:lang w:bidi="ar-DZ"/>
        </w:rPr>
      </w:pPr>
      <w:r w:rsidRPr="00D2552F">
        <w:rPr>
          <w:rStyle w:val="Appelnotedebasdep"/>
          <w:rFonts w:asciiTheme="majorBidi" w:hAnsiTheme="majorBidi" w:cstheme="majorBidi"/>
          <w:sz w:val="24"/>
          <w:szCs w:val="24"/>
        </w:rPr>
        <w:footnoteRef/>
      </w:r>
      <w:r w:rsidRPr="00D2552F">
        <w:rPr>
          <w:rFonts w:asciiTheme="majorBidi" w:hAnsiTheme="majorBidi" w:cstheme="majorBidi"/>
          <w:sz w:val="24"/>
          <w:szCs w:val="24"/>
        </w:rPr>
        <w:t xml:space="preserve"> </w:t>
      </w:r>
      <w:r>
        <w:rPr>
          <w:rFonts w:asciiTheme="majorBidi" w:hAnsiTheme="majorBidi" w:cstheme="majorBidi"/>
          <w:sz w:val="24"/>
          <w:szCs w:val="24"/>
        </w:rPr>
        <w:t xml:space="preserve">Société d’Automatisation des Transactions Interbancaires et de Monétique </w:t>
      </w:r>
    </w:p>
  </w:footnote>
  <w:footnote w:id="14">
    <w:p w:rsidR="00CF53A9" w:rsidRPr="00D2552F" w:rsidRDefault="00CF53A9" w:rsidP="00304A54">
      <w:pPr>
        <w:pStyle w:val="Notedebasdepage"/>
        <w:rPr>
          <w:rFonts w:asciiTheme="majorBidi" w:hAnsiTheme="majorBidi" w:cstheme="majorBidi"/>
          <w:sz w:val="24"/>
          <w:szCs w:val="24"/>
          <w:rtl/>
          <w:lang w:bidi="ar-DZ"/>
        </w:rPr>
      </w:pPr>
      <w:r w:rsidRPr="00D2552F">
        <w:rPr>
          <w:rStyle w:val="Appelnotedebasdep"/>
          <w:rFonts w:asciiTheme="majorBidi" w:hAnsiTheme="majorBidi" w:cstheme="majorBidi"/>
          <w:sz w:val="24"/>
          <w:szCs w:val="24"/>
        </w:rPr>
        <w:footnoteRef/>
      </w:r>
      <w:r w:rsidRPr="00D2552F">
        <w:rPr>
          <w:rFonts w:asciiTheme="majorBidi" w:hAnsiTheme="majorBidi" w:cstheme="majorBidi"/>
          <w:sz w:val="24"/>
          <w:szCs w:val="24"/>
        </w:rPr>
        <w:t xml:space="preserve"> </w:t>
      </w:r>
      <w:r>
        <w:rPr>
          <w:rFonts w:asciiTheme="majorBidi" w:hAnsiTheme="majorBidi" w:cstheme="majorBidi"/>
          <w:sz w:val="24"/>
          <w:szCs w:val="24"/>
        </w:rPr>
        <w:t xml:space="preserve">Ministre de la Poste et des Technologie de l’Information et de la Communication </w:t>
      </w:r>
    </w:p>
  </w:footnote>
  <w:footnote w:id="15">
    <w:p w:rsidR="00CF53A9" w:rsidRDefault="00CF53A9" w:rsidP="00721126">
      <w:pPr>
        <w:pStyle w:val="Notedebasdepage"/>
        <w:jc w:val="right"/>
        <w:rPr>
          <w:rFonts w:asciiTheme="majorBidi" w:hAnsiTheme="majorBidi" w:cstheme="majorBidi"/>
          <w:sz w:val="24"/>
          <w:szCs w:val="24"/>
          <w:rtl/>
          <w:lang w:bidi="ar-DZ"/>
        </w:rPr>
      </w:pPr>
      <w:r w:rsidRPr="00D2552F">
        <w:rPr>
          <w:rStyle w:val="Appelnotedebasdep"/>
          <w:rFonts w:asciiTheme="majorBidi" w:hAnsiTheme="majorBidi" w:cstheme="majorBidi"/>
          <w:sz w:val="24"/>
          <w:szCs w:val="24"/>
        </w:rPr>
        <w:footnoteRef/>
      </w:r>
    </w:p>
    <w:p w:rsidR="00CF53A9" w:rsidRPr="00721126" w:rsidRDefault="00CF53A9" w:rsidP="00721126">
      <w:pPr>
        <w:pStyle w:val="Notedebasdepage"/>
        <w:jc w:val="right"/>
        <w:rPr>
          <w:rFonts w:ascii="Sakkal Majalla" w:hAnsi="Sakkal Majalla" w:cs="Sakkal Majalla"/>
          <w:sz w:val="24"/>
          <w:szCs w:val="24"/>
          <w:rtl/>
          <w:lang w:bidi="ar-DZ"/>
        </w:rPr>
      </w:pPr>
      <w:r>
        <w:rPr>
          <w:rFonts w:asciiTheme="majorBidi" w:hAnsiTheme="majorBidi" w:cstheme="majorBidi" w:hint="cs"/>
          <w:sz w:val="24"/>
          <w:szCs w:val="24"/>
          <w:rtl/>
          <w:lang w:bidi="ar-DZ"/>
        </w:rPr>
        <w:t xml:space="preserve"> </w:t>
      </w:r>
      <w:r w:rsidRPr="00721126">
        <w:rPr>
          <w:rFonts w:ascii="Sakkal Majalla" w:hAnsi="Sakkal Majalla" w:cs="Sakkal Majalla"/>
          <w:sz w:val="24"/>
          <w:szCs w:val="24"/>
          <w:rtl/>
          <w:lang w:bidi="ar-DZ"/>
        </w:rPr>
        <w:t xml:space="preserve">هى لجنة يترأسها رئيس الحكومة  وتضم تشكيلات من  الوزراء في قطاعات مختلفة،وقد أعدت هذه اللجنة خطة وطنية للاتصالات وتقنية المعلومات تتضمن رؤية الجزائر فيما يتعلق بتكنولوجيات الإعلام والاتصال حتى أفاق 2013.سمية ديمش ،التجارة الالكترونية حتميتها وواقعيتها في الجزائر ،مذكرة لنيل شهادة الماجستير في القانون ،جامعة منتوري ،قسنطينة ،السنة الجامعية 2010-2011 </w:t>
      </w:r>
      <w:r>
        <w:rPr>
          <w:rFonts w:ascii="Sakkal Majalla" w:hAnsi="Sakkal Majalla" w:cs="Sakkal Majalla" w:hint="cs"/>
          <w:sz w:val="24"/>
          <w:szCs w:val="24"/>
          <w:rtl/>
          <w:lang w:bidi="ar-DZ"/>
        </w:rPr>
        <w:t>،262</w:t>
      </w:r>
      <w:r w:rsidRPr="00721126">
        <w:rPr>
          <w:rFonts w:ascii="Sakkal Majalla" w:hAnsi="Sakkal Majalla" w:cs="Sakkal Majalla"/>
          <w:sz w:val="24"/>
          <w:szCs w:val="24"/>
          <w:rtl/>
          <w:lang w:bidi="ar-DZ"/>
        </w:rPr>
        <w:t xml:space="preserve"> </w:t>
      </w:r>
    </w:p>
  </w:footnote>
  <w:footnote w:id="16">
    <w:p w:rsidR="00CF53A9" w:rsidRPr="00450A9D" w:rsidRDefault="00CF53A9" w:rsidP="005C5ADC">
      <w:pPr>
        <w:pStyle w:val="Notedebasdepage"/>
        <w:bidi/>
        <w:rPr>
          <w:rFonts w:ascii="Sakkal Majalla" w:hAnsi="Sakkal Majalla" w:cs="Sakkal Majalla"/>
          <w:sz w:val="24"/>
          <w:szCs w:val="24"/>
          <w:rtl/>
          <w:lang w:bidi="ar-DZ"/>
        </w:rPr>
      </w:pPr>
      <w:r w:rsidRPr="00450A9D">
        <w:rPr>
          <w:rStyle w:val="Appelnotedebasdep"/>
          <w:rFonts w:ascii="Sakkal Majalla" w:hAnsi="Sakkal Majalla" w:cs="Sakkal Majalla"/>
          <w:sz w:val="24"/>
          <w:szCs w:val="24"/>
        </w:rPr>
        <w:footnoteRef/>
      </w:r>
      <w:r w:rsidRPr="00450A9D">
        <w:rPr>
          <w:rFonts w:ascii="Sakkal Majalla" w:hAnsi="Sakkal Majalla" w:cs="Sakkal Majalla"/>
          <w:sz w:val="24"/>
          <w:szCs w:val="24"/>
          <w:rtl/>
        </w:rPr>
        <w:t xml:space="preserve"> الوكالة الفضائية  الجزائرية  التي تأسست بموجب المرسوم الرئاسي  المؤرخ في 16 جانفي 2002 الذي يتضمن  إنشاء الوكالة  القضائية الجزائرية  وتنظيمها ، الجريدة الرسمية  ،العدد 05 ، المؤرخة في 20 جانفي 2002 ،ص ،10 .</w:t>
      </w:r>
    </w:p>
  </w:footnote>
  <w:footnote w:id="17">
    <w:p w:rsidR="00CF53A9" w:rsidRPr="005C5ADC" w:rsidRDefault="00CF53A9" w:rsidP="005C5ADC">
      <w:pPr>
        <w:pStyle w:val="Notedebasdepage"/>
        <w:rPr>
          <w:rFonts w:asciiTheme="majorBidi" w:hAnsiTheme="majorBidi" w:cstheme="majorBidi"/>
          <w:sz w:val="24"/>
          <w:szCs w:val="24"/>
          <w:rtl/>
          <w:lang w:bidi="ar-DZ"/>
        </w:rPr>
      </w:pPr>
      <w:r w:rsidRPr="005C5ADC">
        <w:rPr>
          <w:rStyle w:val="Appelnotedebasdep"/>
          <w:rFonts w:asciiTheme="majorBidi" w:hAnsiTheme="majorBidi" w:cstheme="majorBidi"/>
          <w:sz w:val="24"/>
          <w:szCs w:val="24"/>
        </w:rPr>
        <w:footnoteRef/>
      </w:r>
      <w:r w:rsidRPr="005C5ADC">
        <w:rPr>
          <w:rFonts w:asciiTheme="majorBidi" w:hAnsiTheme="majorBidi" w:cstheme="majorBidi"/>
          <w:sz w:val="24"/>
          <w:szCs w:val="24"/>
        </w:rPr>
        <w:t xml:space="preserve"> </w:t>
      </w:r>
      <w:r>
        <w:rPr>
          <w:rFonts w:asciiTheme="majorBidi" w:hAnsiTheme="majorBidi" w:cstheme="majorBidi"/>
          <w:sz w:val="24"/>
          <w:szCs w:val="24"/>
        </w:rPr>
        <w:t xml:space="preserve">ASAL :Agence Spatial Algérienne </w:t>
      </w:r>
    </w:p>
  </w:footnote>
  <w:footnote w:id="18">
    <w:p w:rsidR="00CF53A9" w:rsidRPr="002A6D1A" w:rsidRDefault="00CF53A9" w:rsidP="002A6D1A">
      <w:pPr>
        <w:pStyle w:val="Notedebasdepage"/>
        <w:jc w:val="right"/>
        <w:rPr>
          <w:rFonts w:ascii="Simplified Arabic" w:hAnsi="Simplified Arabic" w:cs="Simplified Arabic"/>
          <w:sz w:val="24"/>
          <w:szCs w:val="24"/>
          <w:rtl/>
          <w:lang w:bidi="ar-DZ"/>
        </w:rPr>
      </w:pPr>
      <w:r>
        <w:rPr>
          <w:rStyle w:val="Appelnotedebasdep"/>
          <w:rFonts w:ascii="Sakkal Majalla" w:hAnsi="Sakkal Majalla" w:cs="Sakkal Majalla"/>
          <w:b/>
          <w:bCs/>
          <w:sz w:val="28"/>
          <w:szCs w:val="28"/>
          <w:rtl/>
          <w:lang w:bidi="ar-DZ"/>
        </w:rPr>
        <w:footnoteRef/>
      </w:r>
      <w:r>
        <w:rPr>
          <w:rFonts w:ascii="Simplified Arabic" w:hAnsi="Simplified Arabic" w:cs="Simplified Arabic" w:hint="cs"/>
          <w:sz w:val="24"/>
          <w:szCs w:val="24"/>
          <w:rtl/>
        </w:rPr>
        <w:t xml:space="preserve"> </w:t>
      </w:r>
      <w:r w:rsidRPr="002A6D1A">
        <w:rPr>
          <w:rFonts w:ascii="Simplified Arabic" w:hAnsi="Simplified Arabic" w:cs="Simplified Arabic" w:hint="cs"/>
          <w:b/>
          <w:bCs/>
          <w:sz w:val="24"/>
          <w:szCs w:val="24"/>
          <w:rtl/>
        </w:rPr>
        <w:t>بلعيد جميلة</w:t>
      </w:r>
      <w:r>
        <w:rPr>
          <w:rFonts w:ascii="Simplified Arabic" w:hAnsi="Simplified Arabic" w:cs="Simplified Arabic" w:hint="cs"/>
          <w:sz w:val="24"/>
          <w:szCs w:val="24"/>
          <w:rtl/>
        </w:rPr>
        <w:t xml:space="preserve"> ، الرقابة على البنوك والمؤسسات المالية ، أطروحة لنيل  شهادة دكتوراه في العلوم تخص قانون ، جامعة مولود معمري تيزي وزو ، نوقشت بتاريخ 17/09/2017 ،ص .28.</w:t>
      </w:r>
    </w:p>
  </w:footnote>
  <w:footnote w:id="19">
    <w:p w:rsidR="00CF53A9" w:rsidRDefault="00CF53A9" w:rsidP="005C5ADC">
      <w:pPr>
        <w:pStyle w:val="Notedebasdepage"/>
        <w:jc w:val="right"/>
        <w:rPr>
          <w:rFonts w:ascii="Sakkal Majalla" w:hAnsi="Sakkal Majalla" w:cs="Sakkal Majalla"/>
          <w:sz w:val="24"/>
          <w:szCs w:val="24"/>
          <w:rtl/>
        </w:rPr>
      </w:pPr>
      <w:r w:rsidRPr="003A3821">
        <w:rPr>
          <w:rStyle w:val="Appelnotedebasdep"/>
          <w:rFonts w:ascii="Sakkal Majalla" w:hAnsi="Sakkal Majalla" w:cs="Sakkal Majalla"/>
          <w:sz w:val="24"/>
          <w:szCs w:val="24"/>
        </w:rPr>
        <w:footnoteRef/>
      </w:r>
    </w:p>
    <w:p w:rsidR="00CF53A9" w:rsidRPr="003A3821" w:rsidRDefault="00CF53A9" w:rsidP="003A3821">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تنص المادة 72 من الأمر رقم 03-11 المؤرخ في   المتعلق بالنقد والقرض على أن  "البنوك  هى المخولة دون سواها للقيام بكل العمليات المصرفية  المنصوص عليها من المادة 66 إلى 69  والتي تتمثل في : -  عمليات القرض وتلقي الأموال من الجمهور ،ووضع وسائل  الدفع تحت تصرف الزبائن  وإدارة هذه الوسائل . </w:t>
      </w:r>
    </w:p>
  </w:footnote>
  <w:footnote w:id="20">
    <w:p w:rsidR="00CF53A9" w:rsidRDefault="00CF53A9">
      <w:pPr>
        <w:pStyle w:val="Notedebasdepage"/>
        <w:rPr>
          <w:rtl/>
          <w:lang w:bidi="ar-DZ"/>
        </w:rPr>
      </w:pPr>
      <w:r>
        <w:rPr>
          <w:rStyle w:val="Appelnotedebasdep"/>
        </w:rPr>
        <w:footnoteRef/>
      </w:r>
      <w:r>
        <w:t xml:space="preserve"> </w:t>
      </w:r>
    </w:p>
  </w:footnote>
  <w:footnote w:id="21">
    <w:p w:rsidR="00CF53A9" w:rsidRDefault="00CF53A9" w:rsidP="000C1D41">
      <w:pPr>
        <w:pStyle w:val="Notedebasdepage"/>
        <w:jc w:val="right"/>
        <w:rPr>
          <w:sz w:val="24"/>
          <w:szCs w:val="24"/>
          <w:rtl/>
        </w:rPr>
      </w:pPr>
      <w:r w:rsidRPr="000C1D41">
        <w:rPr>
          <w:rStyle w:val="Appelnotedebasdep"/>
          <w:sz w:val="24"/>
          <w:szCs w:val="24"/>
        </w:rPr>
        <w:footnoteRef/>
      </w:r>
      <w:r w:rsidRPr="000C1D41">
        <w:rPr>
          <w:sz w:val="24"/>
          <w:szCs w:val="24"/>
        </w:rPr>
        <w:t xml:space="preserve"> </w:t>
      </w:r>
    </w:p>
    <w:p w:rsidR="00CF53A9" w:rsidRPr="000C1D41" w:rsidRDefault="00CF53A9" w:rsidP="000C1D41">
      <w:pPr>
        <w:pStyle w:val="Notedebasdepage"/>
        <w:jc w:val="right"/>
        <w:rPr>
          <w:rFonts w:ascii="Sakkal Majalla" w:hAnsi="Sakkal Majalla" w:cs="Sakkal Majalla"/>
          <w:sz w:val="24"/>
          <w:szCs w:val="24"/>
          <w:rtl/>
          <w:lang w:bidi="ar-DZ"/>
        </w:rPr>
      </w:pPr>
      <w:r w:rsidRPr="000C1D41">
        <w:rPr>
          <w:rFonts w:ascii="Sakkal Majalla" w:hAnsi="Sakkal Majalla" w:cs="Sakkal Majalla"/>
          <w:sz w:val="24"/>
          <w:szCs w:val="24"/>
          <w:rtl/>
        </w:rPr>
        <w:t>= المادة 323 مكرر من القانون رقم 05-10 المؤرخ في 20 يونيو 2005 المتضمن القانون المدني المعدل والمتمم</w:t>
      </w:r>
      <w:r>
        <w:rPr>
          <w:rFonts w:ascii="Sakkal Majalla" w:hAnsi="Sakkal Majalla" w:cs="Sakkal Majalla" w:hint="cs"/>
          <w:sz w:val="24"/>
          <w:szCs w:val="24"/>
          <w:rtl/>
        </w:rPr>
        <w:t xml:space="preserve"> للأمر رقم 75-58 المؤرخ في 26 سبتمبر 1975 </w:t>
      </w:r>
      <w:r w:rsidRPr="000C1D41">
        <w:rPr>
          <w:rFonts w:ascii="Sakkal Majalla" w:hAnsi="Sakkal Majalla" w:cs="Sakkal Majalla"/>
          <w:sz w:val="24"/>
          <w:szCs w:val="24"/>
          <w:rtl/>
        </w:rPr>
        <w:t xml:space="preserve"> ،الجريدة الرسمية المؤرخة في</w:t>
      </w:r>
      <w:r>
        <w:rPr>
          <w:rFonts w:ascii="Sakkal Majalla" w:hAnsi="Sakkal Majalla" w:cs="Sakkal Majalla" w:hint="cs"/>
          <w:sz w:val="24"/>
          <w:szCs w:val="24"/>
          <w:rtl/>
        </w:rPr>
        <w:t xml:space="preserve"> 26 يونيو 2005 ،العدد 44 .</w:t>
      </w:r>
      <w:r w:rsidRPr="000C1D41">
        <w:rPr>
          <w:rFonts w:ascii="Sakkal Majalla" w:hAnsi="Sakkal Majalla" w:cs="Sakkal Majalla"/>
          <w:sz w:val="24"/>
          <w:szCs w:val="24"/>
          <w:rtl/>
        </w:rPr>
        <w:t xml:space="preserve"> </w:t>
      </w:r>
    </w:p>
  </w:footnote>
  <w:footnote w:id="22">
    <w:p w:rsidR="00CF53A9" w:rsidRPr="0018566F" w:rsidRDefault="00CF53A9" w:rsidP="00282177">
      <w:pPr>
        <w:pStyle w:val="Notedebasdepage"/>
        <w:rPr>
          <w:rFonts w:asciiTheme="majorBidi" w:hAnsiTheme="majorBidi" w:cstheme="majorBidi"/>
          <w:sz w:val="24"/>
          <w:szCs w:val="24"/>
          <w:rtl/>
          <w:lang w:bidi="ar-DZ"/>
        </w:rPr>
      </w:pPr>
      <w:r w:rsidRPr="0018566F">
        <w:rPr>
          <w:rStyle w:val="Appelnotedebasdep"/>
          <w:rFonts w:asciiTheme="majorBidi" w:hAnsiTheme="majorBidi" w:cstheme="majorBidi"/>
          <w:sz w:val="24"/>
          <w:szCs w:val="24"/>
        </w:rPr>
        <w:footnoteRef/>
      </w:r>
      <w:r w:rsidRPr="0018566F">
        <w:rPr>
          <w:rFonts w:asciiTheme="majorBidi" w:hAnsiTheme="majorBidi" w:cstheme="majorBidi"/>
          <w:sz w:val="24"/>
          <w:szCs w:val="24"/>
        </w:rPr>
        <w:t xml:space="preserve"> </w:t>
      </w:r>
      <w:r>
        <w:rPr>
          <w:rFonts w:asciiTheme="majorBidi" w:hAnsiTheme="majorBidi" w:cstheme="majorBidi"/>
          <w:sz w:val="24"/>
          <w:szCs w:val="24"/>
        </w:rPr>
        <w:t>Loi n15-04 du 1</w:t>
      </w:r>
      <w:r w:rsidRPr="0046213F">
        <w:rPr>
          <w:rFonts w:asciiTheme="majorBidi" w:hAnsiTheme="majorBidi" w:cstheme="majorBidi"/>
          <w:sz w:val="24"/>
          <w:szCs w:val="24"/>
          <w:vertAlign w:val="superscript"/>
        </w:rPr>
        <w:t>er</w:t>
      </w:r>
      <w:r>
        <w:rPr>
          <w:rFonts w:asciiTheme="majorBidi" w:hAnsiTheme="majorBidi" w:cstheme="majorBidi"/>
          <w:sz w:val="24"/>
          <w:szCs w:val="24"/>
        </w:rPr>
        <w:t xml:space="preserve"> fevrier 2015 fixant les régles générales relatives à lasignature et la certification electronique ,JORADP n°06 du 10 fevrier 2015 .p.4 . </w:t>
      </w:r>
    </w:p>
  </w:footnote>
  <w:footnote w:id="23">
    <w:p w:rsidR="00CF53A9" w:rsidRPr="000D1776" w:rsidRDefault="00CF53A9" w:rsidP="0083685C">
      <w:pPr>
        <w:pStyle w:val="Notedebasdepage"/>
        <w:jc w:val="right"/>
        <w:rPr>
          <w:rFonts w:ascii="Sakkal Majalla" w:hAnsi="Sakkal Majalla" w:cs="Sakkal Majalla"/>
          <w:sz w:val="24"/>
          <w:szCs w:val="24"/>
          <w:rtl/>
        </w:rPr>
      </w:pPr>
      <w:r w:rsidRPr="000D1776">
        <w:rPr>
          <w:rStyle w:val="Appelnotedebasdep"/>
          <w:rFonts w:ascii="Sakkal Majalla" w:hAnsi="Sakkal Majalla" w:cs="Sakkal Majalla"/>
          <w:sz w:val="24"/>
          <w:szCs w:val="24"/>
        </w:rPr>
        <w:footnoteRef/>
      </w:r>
      <w:r w:rsidRPr="000D1776">
        <w:rPr>
          <w:rFonts w:ascii="Sakkal Majalla" w:hAnsi="Sakkal Majalla" w:cs="Sakkal Majalla"/>
          <w:sz w:val="24"/>
          <w:szCs w:val="24"/>
        </w:rPr>
        <w:t xml:space="preserve"> </w:t>
      </w:r>
    </w:p>
    <w:p w:rsidR="00CF53A9" w:rsidRDefault="00CF53A9" w:rsidP="0083685C">
      <w:pPr>
        <w:pStyle w:val="Notedebasdepage"/>
        <w:jc w:val="right"/>
        <w:rPr>
          <w:rtl/>
          <w:lang w:bidi="ar-DZ"/>
        </w:rPr>
      </w:pPr>
      <w:r w:rsidRPr="000D1776">
        <w:rPr>
          <w:rFonts w:ascii="Sakkal Majalla" w:hAnsi="Sakkal Majalla" w:cs="Sakkal Majalla"/>
          <w:sz w:val="24"/>
          <w:szCs w:val="24"/>
          <w:rtl/>
        </w:rPr>
        <w:t xml:space="preserve"> </w:t>
      </w:r>
      <w:r w:rsidRPr="000D1776">
        <w:rPr>
          <w:rFonts w:ascii="Sakkal Majalla" w:hAnsi="Sakkal Majalla" w:cs="Sakkal Majalla"/>
          <w:sz w:val="24"/>
          <w:szCs w:val="24"/>
          <w:rtl/>
          <w:lang w:bidi="ar-DZ"/>
        </w:rPr>
        <w:t xml:space="preserve">القانون رقم 09-04 المؤرخ في 5أوت 2009 الذي يتضمن  القواعد الخاصة  بالوقاية  من الجرائم المتصلة  بتكنولوجيات  </w:t>
      </w:r>
      <w:r w:rsidRPr="000D1776">
        <w:rPr>
          <w:rFonts w:ascii="Sakkal Majalla" w:hAnsi="Sakkal Majalla" w:cs="Sakkal Majalla" w:hint="cs"/>
          <w:sz w:val="24"/>
          <w:szCs w:val="24"/>
          <w:rtl/>
          <w:lang w:bidi="ar-DZ"/>
        </w:rPr>
        <w:t>الإعلام</w:t>
      </w:r>
      <w:r w:rsidRPr="000D1776">
        <w:rPr>
          <w:rFonts w:ascii="Sakkal Majalla" w:hAnsi="Sakkal Majalla" w:cs="Sakkal Majalla"/>
          <w:sz w:val="24"/>
          <w:szCs w:val="24"/>
          <w:rtl/>
          <w:lang w:bidi="ar-DZ"/>
        </w:rPr>
        <w:t xml:space="preserve"> والاتصال ومكافحتها ،الجريدة الرسمية العدد 47 المؤرخة في 5 أوت  </w:t>
      </w:r>
      <w:r w:rsidRPr="000D1776">
        <w:rPr>
          <w:rFonts w:ascii="Sakkal Majalla" w:hAnsi="Sakkal Majalla" w:cs="Sakkal Majalla" w:hint="cs"/>
          <w:sz w:val="24"/>
          <w:szCs w:val="24"/>
          <w:rtl/>
          <w:lang w:bidi="ar-DZ"/>
        </w:rPr>
        <w:t>2009</w:t>
      </w:r>
    </w:p>
  </w:footnote>
  <w:footnote w:id="24">
    <w:p w:rsidR="00CF53A9" w:rsidRDefault="00CF53A9" w:rsidP="00247225">
      <w:pPr>
        <w:pStyle w:val="Notedebasdepage"/>
        <w:jc w:val="right"/>
        <w:rPr>
          <w:rtl/>
          <w:lang w:bidi="ar-DZ"/>
        </w:rPr>
      </w:pPr>
      <w:r>
        <w:rPr>
          <w:rFonts w:hint="cs"/>
          <w:rtl/>
        </w:rPr>
        <w:t xml:space="preserve"> المادة 13 من القانون رقم </w:t>
      </w:r>
      <w:r w:rsidRPr="000D1776">
        <w:rPr>
          <w:rFonts w:ascii="Sakkal Majalla" w:hAnsi="Sakkal Majalla" w:cs="Sakkal Majalla"/>
          <w:sz w:val="24"/>
          <w:szCs w:val="24"/>
          <w:rtl/>
          <w:lang w:bidi="ar-DZ"/>
        </w:rPr>
        <w:t xml:space="preserve">09-04 </w:t>
      </w:r>
      <w:r>
        <w:rPr>
          <w:rFonts w:ascii="Sakkal Majalla" w:hAnsi="Sakkal Majalla" w:cs="Sakkal Majalla" w:hint="cs"/>
          <w:sz w:val="24"/>
          <w:szCs w:val="24"/>
          <w:rtl/>
          <w:lang w:bidi="ar-DZ"/>
        </w:rPr>
        <w:t xml:space="preserve"> المؤرخ في 5 أوت 2009  السابق الذكر .</w:t>
      </w:r>
      <w:r>
        <w:rPr>
          <w:rStyle w:val="Appelnotedebasdep"/>
        </w:rPr>
        <w:footnoteRef/>
      </w:r>
      <w:r>
        <w:t xml:space="preserve"> </w:t>
      </w:r>
    </w:p>
  </w:footnote>
  <w:footnote w:id="25">
    <w:p w:rsidR="00CF53A9" w:rsidRPr="003E2B3B" w:rsidRDefault="00CF53A9" w:rsidP="004B04D7">
      <w:pPr>
        <w:pStyle w:val="Notedebasdepage"/>
        <w:rPr>
          <w:rFonts w:asciiTheme="majorBidi" w:hAnsiTheme="majorBidi" w:cstheme="majorBidi"/>
          <w:sz w:val="24"/>
          <w:szCs w:val="24"/>
        </w:rPr>
      </w:pPr>
      <w:r w:rsidRPr="003E2B3B">
        <w:rPr>
          <w:rStyle w:val="Appelnotedebasdep"/>
          <w:rFonts w:asciiTheme="majorBidi" w:hAnsiTheme="majorBidi" w:cstheme="majorBidi"/>
          <w:sz w:val="24"/>
          <w:szCs w:val="24"/>
        </w:rPr>
        <w:footnoteRef/>
      </w:r>
      <w:r w:rsidRPr="003E2B3B">
        <w:rPr>
          <w:rFonts w:asciiTheme="majorBidi" w:hAnsiTheme="majorBidi" w:cstheme="majorBidi"/>
          <w:sz w:val="24"/>
          <w:szCs w:val="24"/>
        </w:rPr>
        <w:t xml:space="preserve"> Carte inter Bancaire </w:t>
      </w:r>
    </w:p>
  </w:footnote>
  <w:footnote w:id="26">
    <w:p w:rsidR="00CF53A9" w:rsidRPr="00D2552F" w:rsidRDefault="00CF53A9" w:rsidP="004B04D7">
      <w:pPr>
        <w:pStyle w:val="Notedebasdepage"/>
        <w:rPr>
          <w:rFonts w:asciiTheme="majorBidi" w:hAnsiTheme="majorBidi" w:cstheme="majorBidi"/>
          <w:sz w:val="24"/>
          <w:szCs w:val="24"/>
        </w:rPr>
      </w:pPr>
      <w:r w:rsidRPr="00D2552F">
        <w:rPr>
          <w:rStyle w:val="Appelnotedebasdep"/>
          <w:rFonts w:asciiTheme="majorBidi" w:hAnsiTheme="majorBidi" w:cstheme="majorBidi"/>
          <w:sz w:val="24"/>
          <w:szCs w:val="24"/>
        </w:rPr>
        <w:footnoteRef/>
      </w:r>
      <w:r w:rsidRPr="00D2552F">
        <w:rPr>
          <w:rFonts w:asciiTheme="majorBidi" w:hAnsiTheme="majorBidi" w:cstheme="majorBidi"/>
          <w:sz w:val="24"/>
          <w:szCs w:val="24"/>
        </w:rPr>
        <w:t xml:space="preserve"> </w:t>
      </w:r>
      <w:r w:rsidRPr="005C5ADC">
        <w:rPr>
          <w:rFonts w:asciiTheme="majorBidi" w:hAnsiTheme="majorBidi" w:cstheme="majorBidi"/>
          <w:b/>
          <w:bCs/>
          <w:sz w:val="24"/>
          <w:szCs w:val="24"/>
        </w:rPr>
        <w:t>Betroune Rassim ,Medjahed Sonia</w:t>
      </w:r>
      <w:r w:rsidRPr="00D2552F">
        <w:rPr>
          <w:rFonts w:asciiTheme="majorBidi" w:hAnsiTheme="majorBidi" w:cstheme="majorBidi"/>
          <w:sz w:val="24"/>
          <w:szCs w:val="24"/>
        </w:rPr>
        <w:t xml:space="preserve"> </w:t>
      </w:r>
      <w:r>
        <w:rPr>
          <w:rFonts w:asciiTheme="majorBidi" w:hAnsiTheme="majorBidi" w:cstheme="majorBidi"/>
          <w:sz w:val="24"/>
          <w:szCs w:val="24"/>
        </w:rPr>
        <w:t>,Les freins au développement du commerce électronique ,étude comparative entre l’Algérie et le Maroc ,Mémoire de fin de cycle pour l’obtention du diplôme de Master en sciences commerciales option finance et commerce international ,Université Abderahmane Mira ,Béjaia ,2016-2017,p.38 . </w:t>
      </w:r>
    </w:p>
  </w:footnote>
  <w:footnote w:id="27">
    <w:p w:rsidR="00CF53A9" w:rsidRPr="004D0854" w:rsidRDefault="00CF53A9" w:rsidP="004D0854">
      <w:pPr>
        <w:pStyle w:val="Notedebasdepage"/>
        <w:jc w:val="right"/>
        <w:rPr>
          <w:rtl/>
          <w:lang w:bidi="ar-DZ"/>
        </w:rPr>
      </w:pPr>
      <w:r>
        <w:rPr>
          <w:rStyle w:val="Appelnotedebasdep"/>
        </w:rPr>
        <w:footnoteRef/>
      </w:r>
      <w:r>
        <w:t xml:space="preserve"> </w:t>
      </w:r>
    </w:p>
    <w:p w:rsidR="00CF53A9" w:rsidRPr="00460F31" w:rsidRDefault="00CF53A9" w:rsidP="004D0854">
      <w:pPr>
        <w:pStyle w:val="Notedebasdepage"/>
        <w:jc w:val="right"/>
        <w:rPr>
          <w:sz w:val="24"/>
          <w:szCs w:val="24"/>
          <w:rtl/>
        </w:rPr>
      </w:pPr>
      <w:r>
        <w:rPr>
          <w:rFonts w:ascii="Sakkal Majalla" w:hAnsi="Sakkal Majalla" w:cs="Sakkal Majalla" w:hint="cs"/>
          <w:b/>
          <w:bCs/>
          <w:sz w:val="28"/>
          <w:szCs w:val="28"/>
          <w:rtl/>
          <w:lang w:bidi="ar-DZ"/>
        </w:rPr>
        <w:t xml:space="preserve"> </w:t>
      </w:r>
      <w:r w:rsidRPr="00460F31">
        <w:rPr>
          <w:rFonts w:ascii="Sakkal Majalla" w:hAnsi="Sakkal Majalla" w:cs="Sakkal Majalla"/>
          <w:b/>
          <w:bCs/>
          <w:sz w:val="24"/>
          <w:szCs w:val="24"/>
          <w:rtl/>
          <w:lang w:bidi="ar-DZ"/>
        </w:rPr>
        <w:t>سمية ديمش</w:t>
      </w:r>
      <w:r w:rsidRPr="00460F31">
        <w:rPr>
          <w:rFonts w:ascii="Sakkal Majalla" w:hAnsi="Sakkal Majalla" w:cs="Sakkal Majalla"/>
          <w:sz w:val="24"/>
          <w:szCs w:val="24"/>
          <w:rtl/>
          <w:lang w:bidi="ar-DZ"/>
        </w:rPr>
        <w:t xml:space="preserve"> ،التجارة الالكترونية حتميتها وواقعيتها في الجزائر ،مذكرة لنيل شهادة الماجستير في القانون ،جامعة </w:t>
      </w:r>
      <w:r w:rsidRPr="00460F31">
        <w:rPr>
          <w:rFonts w:ascii="Sakkal Majalla" w:hAnsi="Sakkal Majalla" w:cs="Sakkal Majalla" w:hint="cs"/>
          <w:sz w:val="24"/>
          <w:szCs w:val="24"/>
          <w:rtl/>
          <w:lang w:bidi="ar-DZ"/>
        </w:rPr>
        <w:t xml:space="preserve">   </w:t>
      </w:r>
      <w:r w:rsidRPr="00460F31">
        <w:rPr>
          <w:rFonts w:ascii="Sakkal Majalla" w:hAnsi="Sakkal Majalla" w:cs="Sakkal Majalla"/>
          <w:sz w:val="24"/>
          <w:szCs w:val="24"/>
          <w:rtl/>
          <w:lang w:bidi="ar-DZ"/>
        </w:rPr>
        <w:t xml:space="preserve">منتوري ،قسنطينة ،السنة الجامعية </w:t>
      </w:r>
      <w:r w:rsidRPr="00460F31">
        <w:rPr>
          <w:rFonts w:ascii="Sakkal Majalla" w:hAnsi="Sakkal Majalla" w:cs="Sakkal Majalla" w:hint="cs"/>
          <w:sz w:val="24"/>
          <w:szCs w:val="24"/>
          <w:rtl/>
          <w:lang w:bidi="ar-DZ"/>
        </w:rPr>
        <w:t>2010  ،ص 77</w:t>
      </w:r>
    </w:p>
    <w:p w:rsidR="00CF53A9" w:rsidRPr="004D0854" w:rsidRDefault="00CF53A9" w:rsidP="00460F31">
      <w:pPr>
        <w:pStyle w:val="Notedebasdepage"/>
        <w:rPr>
          <w:rtl/>
          <w:lang w:bidi="ar-DZ"/>
        </w:rPr>
      </w:pPr>
    </w:p>
  </w:footnote>
  <w:footnote w:id="28">
    <w:p w:rsidR="00CF53A9" w:rsidRPr="00930BB0" w:rsidRDefault="00CF53A9" w:rsidP="00930BB0">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 المرجع نفسه ،ص,80 .</w:t>
      </w:r>
      <w:r w:rsidRPr="00930BB0">
        <w:rPr>
          <w:rStyle w:val="Appelnotedebasdep"/>
          <w:rFonts w:ascii="Sakkal Majalla" w:hAnsi="Sakkal Majalla" w:cs="Sakkal Majalla"/>
          <w:sz w:val="24"/>
          <w:szCs w:val="24"/>
        </w:rPr>
        <w:footnoteRef/>
      </w:r>
      <w:r w:rsidRPr="00930BB0">
        <w:rPr>
          <w:rFonts w:ascii="Sakkal Majalla" w:hAnsi="Sakkal Majalla" w:cs="Sakkal Majalla"/>
          <w:sz w:val="24"/>
          <w:szCs w:val="24"/>
        </w:rPr>
        <w:t xml:space="preserve"> </w:t>
      </w:r>
    </w:p>
  </w:footnote>
  <w:footnote w:id="29">
    <w:p w:rsidR="00CF53A9" w:rsidRPr="00AE1E6D" w:rsidRDefault="00CF53A9" w:rsidP="00AE1E6D">
      <w:pPr>
        <w:pStyle w:val="Notedebasdepage"/>
        <w:jc w:val="right"/>
        <w:rPr>
          <w:rFonts w:ascii="Sakkal Majalla" w:hAnsi="Sakkal Majalla" w:cs="Sakkal Majalla"/>
          <w:sz w:val="24"/>
          <w:szCs w:val="24"/>
          <w:rtl/>
          <w:lang w:bidi="ar-DZ"/>
        </w:rPr>
      </w:pPr>
      <w:r>
        <w:rPr>
          <w:rFonts w:ascii="Sakkal Majalla" w:hAnsi="Sakkal Majalla" w:cs="Sakkal Majalla" w:hint="cs"/>
          <w:sz w:val="24"/>
          <w:szCs w:val="24"/>
          <w:rtl/>
        </w:rPr>
        <w:t xml:space="preserve"> </w:t>
      </w:r>
      <w:r w:rsidRPr="00AE1E6D">
        <w:rPr>
          <w:rFonts w:ascii="Sakkal Majalla" w:hAnsi="Sakkal Majalla" w:cs="Sakkal Majalla" w:hint="cs"/>
          <w:b/>
          <w:bCs/>
          <w:sz w:val="24"/>
          <w:szCs w:val="24"/>
          <w:rtl/>
        </w:rPr>
        <w:t>سمية ديمش</w:t>
      </w:r>
      <w:r>
        <w:rPr>
          <w:rFonts w:ascii="Sakkal Majalla" w:hAnsi="Sakkal Majalla" w:cs="Sakkal Majalla" w:hint="cs"/>
          <w:sz w:val="24"/>
          <w:szCs w:val="24"/>
          <w:rtl/>
        </w:rPr>
        <w:t xml:space="preserve"> ،مرجع سابق ،ص, 70 .</w:t>
      </w:r>
      <w:r w:rsidRPr="00AE1E6D">
        <w:rPr>
          <w:rStyle w:val="Appelnotedebasdep"/>
          <w:rFonts w:ascii="Sakkal Majalla" w:hAnsi="Sakkal Majalla" w:cs="Sakkal Majalla"/>
          <w:sz w:val="24"/>
          <w:szCs w:val="24"/>
        </w:rPr>
        <w:footnoteRef/>
      </w:r>
      <w:r w:rsidRPr="00AE1E6D">
        <w:rPr>
          <w:rFonts w:ascii="Sakkal Majalla" w:hAnsi="Sakkal Majalla" w:cs="Sakkal Majalla"/>
          <w:sz w:val="24"/>
          <w:szCs w:val="24"/>
        </w:rPr>
        <w:t xml:space="preserve"> </w:t>
      </w:r>
    </w:p>
  </w:footnote>
  <w:footnote w:id="30">
    <w:p w:rsidR="00CF53A9" w:rsidRDefault="00CF53A9" w:rsidP="0083685C">
      <w:pPr>
        <w:pStyle w:val="Notedebasdepage"/>
        <w:jc w:val="right"/>
      </w:pPr>
      <w:r>
        <w:rPr>
          <w:rFonts w:hint="cs"/>
          <w:rtl/>
          <w:lang w:bidi="ar-DZ"/>
        </w:rPr>
        <w:t xml:space="preserve"> نفس المرجع ،ص . 73 .</w:t>
      </w:r>
      <w:r>
        <w:rPr>
          <w:rStyle w:val="Appelnotedebasdep"/>
        </w:rPr>
        <w:footnoteRef/>
      </w:r>
      <w:r>
        <w:t xml:space="preserve"> </w:t>
      </w:r>
    </w:p>
  </w:footnote>
  <w:footnote w:id="31">
    <w:p w:rsidR="00CF53A9" w:rsidRPr="00AC1343" w:rsidRDefault="00CF53A9" w:rsidP="00061DAC">
      <w:pPr>
        <w:pStyle w:val="Notedebasdepage"/>
        <w:rPr>
          <w:rFonts w:asciiTheme="majorBidi" w:hAnsiTheme="majorBidi" w:cstheme="majorBidi"/>
          <w:sz w:val="24"/>
          <w:szCs w:val="24"/>
          <w:rtl/>
          <w:lang w:bidi="ar-DZ"/>
        </w:rPr>
      </w:pPr>
      <w:r w:rsidRPr="00061DAC">
        <w:rPr>
          <w:rStyle w:val="Appelnotedebasdep"/>
          <w:rFonts w:asciiTheme="majorBidi" w:hAnsiTheme="majorBidi" w:cstheme="majorBidi"/>
          <w:sz w:val="24"/>
          <w:szCs w:val="24"/>
        </w:rPr>
        <w:footnoteRef/>
      </w:r>
      <w:r w:rsidRPr="00061DAC">
        <w:rPr>
          <w:rFonts w:ascii="Sakkal Majalla" w:hAnsi="Sakkal Majalla" w:cs="Sakkal Majalla"/>
          <w:sz w:val="24"/>
          <w:szCs w:val="24"/>
        </w:rPr>
        <w:t xml:space="preserve"> </w:t>
      </w:r>
      <w:r w:rsidRPr="00061DAC">
        <w:rPr>
          <w:rFonts w:asciiTheme="majorBidi" w:hAnsiTheme="majorBidi" w:cstheme="majorBidi"/>
          <w:b/>
          <w:bCs/>
          <w:sz w:val="24"/>
          <w:szCs w:val="24"/>
        </w:rPr>
        <w:t>Decret exécutif n° 18-112</w:t>
      </w:r>
      <w:r w:rsidRPr="00061DAC">
        <w:rPr>
          <w:rFonts w:asciiTheme="majorBidi" w:hAnsiTheme="majorBidi" w:cstheme="majorBidi"/>
          <w:sz w:val="24"/>
          <w:szCs w:val="24"/>
        </w:rPr>
        <w:t xml:space="preserve"> correspondant au 5 avril 2018 fixant le modèle de l’extrait du registre du commerce délivré sous format électronique ,journal officiel ,n°21,du 11-avril 2018 ,p.6 .</w:t>
      </w:r>
    </w:p>
    <w:p w:rsidR="00CF53A9" w:rsidRPr="00061DAC" w:rsidRDefault="00CF53A9" w:rsidP="00061DAC">
      <w:pPr>
        <w:pStyle w:val="Notedebasdepage"/>
        <w:rPr>
          <w:rFonts w:ascii="Sakkal Majalla" w:hAnsi="Sakkal Majalla" w:cs="Sakkal Majalla"/>
          <w:sz w:val="24"/>
          <w:szCs w:val="24"/>
          <w:rtl/>
          <w:lang w:bidi="ar-DZ"/>
        </w:rPr>
      </w:pPr>
    </w:p>
  </w:footnote>
  <w:footnote w:id="32">
    <w:p w:rsidR="00CF53A9" w:rsidRPr="00B1467C" w:rsidRDefault="00CF53A9" w:rsidP="00B1467C">
      <w:pPr>
        <w:pStyle w:val="Notedebasdepage"/>
        <w:rPr>
          <w:rFonts w:asciiTheme="majorBidi" w:hAnsiTheme="majorBidi" w:cstheme="majorBidi"/>
          <w:sz w:val="24"/>
          <w:szCs w:val="24"/>
          <w:rtl/>
          <w:lang w:bidi="ar-DZ"/>
        </w:rPr>
      </w:pPr>
      <w:r w:rsidRPr="00B1467C">
        <w:rPr>
          <w:rStyle w:val="Appelnotedebasdep"/>
          <w:rFonts w:asciiTheme="majorBidi" w:hAnsiTheme="majorBidi" w:cstheme="majorBidi"/>
          <w:sz w:val="24"/>
          <w:szCs w:val="24"/>
        </w:rPr>
        <w:footnoteRef/>
      </w:r>
      <w:r w:rsidRPr="00B1467C">
        <w:rPr>
          <w:rFonts w:asciiTheme="majorBidi" w:hAnsiTheme="majorBidi" w:cstheme="majorBidi"/>
          <w:sz w:val="24"/>
          <w:szCs w:val="24"/>
        </w:rPr>
        <w:t xml:space="preserve"> </w:t>
      </w:r>
      <w:r w:rsidRPr="00B1467C">
        <w:rPr>
          <w:rFonts w:asciiTheme="majorBidi" w:hAnsiTheme="majorBidi" w:cstheme="majorBidi"/>
          <w:sz w:val="24"/>
          <w:szCs w:val="24"/>
          <w:lang w:bidi="ar-DZ"/>
        </w:rPr>
        <w:t xml:space="preserve">En 2015 L’Algérie a connu une panne géante d’Internet au mois d’àctobre2015 ,pendant plus d’une semaine ,le pays était coupé du monde a cause d’une rupture d’un câble sous marin qui transporte 80 % de la bande passante de </w:t>
      </w:r>
      <w:r>
        <w:rPr>
          <w:rFonts w:asciiTheme="majorBidi" w:hAnsiTheme="majorBidi" w:cstheme="majorBidi"/>
          <w:sz w:val="24"/>
          <w:szCs w:val="24"/>
          <w:lang w:bidi="ar-DZ"/>
        </w:rPr>
        <w:t>l’Algérie .</w:t>
      </w:r>
      <w:r w:rsidRPr="00B1467C">
        <w:rPr>
          <w:rFonts w:asciiTheme="majorBidi" w:hAnsiTheme="majorBidi" w:cstheme="majorBidi"/>
          <w:b/>
          <w:bCs/>
          <w:sz w:val="24"/>
          <w:szCs w:val="24"/>
        </w:rPr>
        <w:t xml:space="preserve"> </w:t>
      </w:r>
      <w:r w:rsidRPr="005C5ADC">
        <w:rPr>
          <w:rFonts w:asciiTheme="majorBidi" w:hAnsiTheme="majorBidi" w:cstheme="majorBidi"/>
          <w:b/>
          <w:bCs/>
          <w:sz w:val="24"/>
          <w:szCs w:val="24"/>
        </w:rPr>
        <w:t>Betroune Rassim ,Medjahed Sonia</w:t>
      </w:r>
      <w:r>
        <w:rPr>
          <w:rFonts w:asciiTheme="majorBidi" w:hAnsiTheme="majorBidi" w:cstheme="majorBidi"/>
          <w:sz w:val="24"/>
          <w:szCs w:val="24"/>
        </w:rPr>
        <w:t>,op.cit ,p.57.</w:t>
      </w:r>
    </w:p>
  </w:footnote>
  <w:footnote w:id="33">
    <w:p w:rsidR="00CF53A9" w:rsidRPr="00B1467C" w:rsidRDefault="00CF53A9" w:rsidP="009F3B0A">
      <w:pPr>
        <w:pStyle w:val="Notedebasdepage"/>
        <w:rPr>
          <w:rFonts w:asciiTheme="majorBidi" w:hAnsiTheme="majorBidi" w:cstheme="majorBidi"/>
          <w:sz w:val="24"/>
          <w:szCs w:val="24"/>
          <w:rtl/>
          <w:lang w:bidi="ar-DZ"/>
        </w:rPr>
      </w:pPr>
      <w:r w:rsidRPr="00B1467C">
        <w:rPr>
          <w:rStyle w:val="Appelnotedebasdep"/>
          <w:rFonts w:asciiTheme="majorBidi" w:hAnsiTheme="majorBidi" w:cstheme="majorBidi"/>
          <w:sz w:val="24"/>
          <w:szCs w:val="24"/>
        </w:rPr>
        <w:footnoteRef/>
      </w:r>
      <w:r w:rsidRPr="00B1467C">
        <w:rPr>
          <w:rFonts w:asciiTheme="majorBidi" w:hAnsiTheme="majorBidi" w:cstheme="majorBidi"/>
          <w:sz w:val="24"/>
          <w:szCs w:val="24"/>
        </w:rPr>
        <w:t xml:space="preserve"> </w:t>
      </w:r>
      <w:r>
        <w:rPr>
          <w:rFonts w:asciiTheme="majorBidi" w:hAnsiTheme="majorBidi" w:cstheme="majorBidi"/>
          <w:sz w:val="24"/>
          <w:szCs w:val="24"/>
        </w:rPr>
        <w:t>Le World Economic Forum  dans son rapport  de 2016  sur les évaluations réalisées par les pays en matières des TIC,L’Algérie est classée à la 103 éme place sur 175 pays,soit 9 places gagnées par apport à 2015 ,mais cela n’a pas permis à l’Algerie de sortir dela zone des pays les plusfaibles dans le domaine des TIC .</w:t>
      </w:r>
      <w:r w:rsidRPr="009F3B0A">
        <w:rPr>
          <w:rFonts w:asciiTheme="majorBidi" w:hAnsiTheme="majorBidi" w:cstheme="majorBidi"/>
          <w:b/>
          <w:bCs/>
          <w:sz w:val="24"/>
          <w:szCs w:val="24"/>
        </w:rPr>
        <w:t xml:space="preserve"> </w:t>
      </w:r>
      <w:r w:rsidRPr="005C5ADC">
        <w:rPr>
          <w:rFonts w:asciiTheme="majorBidi" w:hAnsiTheme="majorBidi" w:cstheme="majorBidi"/>
          <w:b/>
          <w:bCs/>
          <w:sz w:val="24"/>
          <w:szCs w:val="24"/>
        </w:rPr>
        <w:t>Betroune Rassim ,Medjahed Sonia</w:t>
      </w:r>
      <w:r>
        <w:rPr>
          <w:rFonts w:asciiTheme="majorBidi" w:hAnsiTheme="majorBidi" w:cstheme="majorBidi"/>
          <w:sz w:val="24"/>
          <w:szCs w:val="24"/>
        </w:rPr>
        <w:t>,op.cit ,p.57.</w:t>
      </w:r>
    </w:p>
    <w:p w:rsidR="00CF53A9" w:rsidRPr="00B1467C" w:rsidRDefault="00CF53A9" w:rsidP="009F3B0A">
      <w:pPr>
        <w:pStyle w:val="Notedebasdepage"/>
        <w:rPr>
          <w:rFonts w:asciiTheme="majorBidi" w:hAnsiTheme="majorBidi" w:cstheme="majorBidi"/>
          <w:sz w:val="24"/>
          <w:szCs w:val="24"/>
        </w:rPr>
      </w:pPr>
    </w:p>
  </w:footnote>
  <w:footnote w:id="34">
    <w:p w:rsidR="00CF53A9" w:rsidRPr="0018720E" w:rsidRDefault="00CF53A9" w:rsidP="0018720E">
      <w:pPr>
        <w:pStyle w:val="Notedebasdepage"/>
        <w:rPr>
          <w:rFonts w:asciiTheme="majorBidi" w:hAnsiTheme="majorBidi" w:cstheme="majorBidi"/>
          <w:sz w:val="24"/>
          <w:szCs w:val="24"/>
        </w:rPr>
      </w:pPr>
      <w:r w:rsidRPr="0018720E">
        <w:rPr>
          <w:rStyle w:val="Appelnotedebasdep"/>
          <w:rFonts w:asciiTheme="majorBidi" w:hAnsiTheme="majorBidi" w:cstheme="majorBidi"/>
          <w:sz w:val="24"/>
          <w:szCs w:val="24"/>
        </w:rPr>
        <w:footnoteRef/>
      </w:r>
      <w:r w:rsidRPr="0018720E">
        <w:rPr>
          <w:rFonts w:asciiTheme="majorBidi" w:hAnsiTheme="majorBidi" w:cstheme="majorBidi"/>
          <w:sz w:val="24"/>
          <w:szCs w:val="24"/>
        </w:rPr>
        <w:t xml:space="preserve"> </w:t>
      </w:r>
      <w:r w:rsidRPr="0018720E">
        <w:rPr>
          <w:rFonts w:asciiTheme="majorBidi" w:hAnsiTheme="majorBidi" w:cstheme="majorBidi"/>
          <w:b/>
          <w:bCs/>
          <w:sz w:val="24"/>
          <w:szCs w:val="24"/>
          <w:lang w:bidi="ar-DZ"/>
        </w:rPr>
        <w:t>CNUDCI </w:t>
      </w:r>
      <w:r>
        <w:rPr>
          <w:rFonts w:asciiTheme="majorBidi" w:hAnsiTheme="majorBidi" w:cstheme="majorBidi"/>
          <w:sz w:val="24"/>
          <w:szCs w:val="24"/>
          <w:lang w:bidi="ar-DZ"/>
        </w:rPr>
        <w:t xml:space="preserve">: Conférence des Nation Unis sur le Commerce et le Développement </w:t>
      </w:r>
    </w:p>
  </w:footnote>
  <w:footnote w:id="35">
    <w:p w:rsidR="00CF53A9" w:rsidRDefault="00CF53A9" w:rsidP="00595CF9">
      <w:pPr>
        <w:pStyle w:val="Notedebasdepage"/>
        <w:bidi/>
        <w:rPr>
          <w:sz w:val="24"/>
          <w:szCs w:val="24"/>
        </w:rPr>
      </w:pPr>
      <w:r>
        <w:rPr>
          <w:rFonts w:hint="cs"/>
          <w:sz w:val="24"/>
          <w:szCs w:val="24"/>
          <w:rtl/>
        </w:rPr>
        <w:t xml:space="preserve"> </w:t>
      </w:r>
      <w:r w:rsidRPr="000F500E">
        <w:rPr>
          <w:rStyle w:val="Appelnotedebasdep"/>
          <w:sz w:val="24"/>
          <w:szCs w:val="24"/>
        </w:rPr>
        <w:footnoteRef/>
      </w:r>
      <w:r>
        <w:rPr>
          <w:rFonts w:hint="cs"/>
          <w:sz w:val="24"/>
          <w:szCs w:val="24"/>
          <w:rtl/>
        </w:rPr>
        <w:t>مؤتمر الأمم المتحدة للتجارة والتنمية</w:t>
      </w:r>
    </w:p>
    <w:p w:rsidR="00CF53A9" w:rsidRPr="00595CF9" w:rsidRDefault="00CF53A9" w:rsidP="00595CF9">
      <w:pPr>
        <w:pStyle w:val="Notedebasdepage"/>
        <w:bidi/>
        <w:rPr>
          <w:rFonts w:asciiTheme="majorBidi" w:hAnsiTheme="majorBidi" w:cstheme="majorBidi"/>
          <w:sz w:val="24"/>
          <w:szCs w:val="24"/>
          <w:rtl/>
          <w:lang w:bidi="ar-DZ"/>
        </w:rPr>
      </w:pPr>
      <w:r>
        <w:rPr>
          <w:sz w:val="24"/>
          <w:szCs w:val="24"/>
        </w:rPr>
        <w:t xml:space="preserve">       </w:t>
      </w:r>
      <w:r w:rsidRPr="00595CF9">
        <w:rPr>
          <w:rFonts w:asciiTheme="majorBidi" w:hAnsiTheme="majorBidi" w:cstheme="majorBidi"/>
          <w:sz w:val="24"/>
          <w:szCs w:val="24"/>
        </w:rPr>
        <w:t xml:space="preserve">(En ligne), tfig.itcila.org/AR/conents/org-unctad.htm.    </w:t>
      </w:r>
    </w:p>
  </w:footnote>
  <w:footnote w:id="36">
    <w:p w:rsidR="00CF53A9" w:rsidRDefault="00CF53A9" w:rsidP="00200B42">
      <w:pPr>
        <w:pStyle w:val="Notedebasdepage"/>
        <w:rPr>
          <w:rtl/>
          <w:lang w:bidi="ar-DZ"/>
        </w:rPr>
      </w:pPr>
      <w:r w:rsidRPr="00983972">
        <w:rPr>
          <w:rStyle w:val="Appelnotedebasdep"/>
          <w:rFonts w:asciiTheme="majorBidi" w:hAnsiTheme="majorBidi" w:cstheme="majorBidi"/>
          <w:sz w:val="24"/>
          <w:szCs w:val="24"/>
        </w:rPr>
        <w:footnoteRef/>
      </w:r>
      <w:r w:rsidRPr="00983972">
        <w:rPr>
          <w:rFonts w:asciiTheme="majorBidi" w:hAnsiTheme="majorBidi" w:cstheme="majorBidi"/>
          <w:sz w:val="24"/>
          <w:szCs w:val="24"/>
        </w:rPr>
        <w:t xml:space="preserve"> L’Organisation mondiale du commerce est une  organisation internationale qui s’occupe des règles régissantes le commerce international  entre les pays ;au cœur de</w:t>
      </w:r>
      <w:r>
        <w:rPr>
          <w:rFonts w:asciiTheme="majorBidi" w:hAnsiTheme="majorBidi" w:cstheme="majorBidi"/>
          <w:sz w:val="24"/>
          <w:szCs w:val="24"/>
        </w:rPr>
        <w:t xml:space="preserve"> </w:t>
      </w:r>
      <w:r w:rsidRPr="00983972">
        <w:rPr>
          <w:rFonts w:asciiTheme="majorBidi" w:hAnsiTheme="majorBidi" w:cstheme="majorBidi"/>
          <w:sz w:val="24"/>
          <w:szCs w:val="24"/>
        </w:rPr>
        <w:t>l’organisation se trouve les  accords de L’OMC  négocié</w:t>
      </w:r>
      <w:r>
        <w:rPr>
          <w:rFonts w:asciiTheme="majorBidi" w:hAnsiTheme="majorBidi" w:cstheme="majorBidi"/>
          <w:sz w:val="24"/>
          <w:szCs w:val="24"/>
        </w:rPr>
        <w:t>s</w:t>
      </w:r>
      <w:r w:rsidRPr="00983972">
        <w:rPr>
          <w:rFonts w:asciiTheme="majorBidi" w:hAnsiTheme="majorBidi" w:cstheme="majorBidi"/>
          <w:sz w:val="24"/>
          <w:szCs w:val="24"/>
        </w:rPr>
        <w:t xml:space="preserve"> signé</w:t>
      </w:r>
      <w:r>
        <w:rPr>
          <w:rFonts w:asciiTheme="majorBidi" w:hAnsiTheme="majorBidi" w:cstheme="majorBidi"/>
          <w:sz w:val="24"/>
          <w:szCs w:val="24"/>
        </w:rPr>
        <w:t>s</w:t>
      </w:r>
      <w:r w:rsidRPr="00983972">
        <w:rPr>
          <w:rFonts w:asciiTheme="majorBidi" w:hAnsiTheme="majorBidi" w:cstheme="majorBidi"/>
          <w:sz w:val="24"/>
          <w:szCs w:val="24"/>
        </w:rPr>
        <w:t xml:space="preserve"> à Marrakech en 1994 . L’Organisation mondiale du commerce ,</w:t>
      </w:r>
      <w:r w:rsidRPr="00200B42">
        <w:rPr>
          <w:rFonts w:asciiTheme="majorBidi" w:hAnsiTheme="majorBidi" w:cstheme="majorBidi"/>
          <w:sz w:val="24"/>
          <w:szCs w:val="24"/>
        </w:rPr>
        <w:t xml:space="preserve"> </w:t>
      </w:r>
      <w:r>
        <w:rPr>
          <w:rFonts w:asciiTheme="majorBidi" w:hAnsiTheme="majorBidi" w:cstheme="majorBidi"/>
          <w:sz w:val="24"/>
          <w:szCs w:val="24"/>
        </w:rPr>
        <w:t>,le même site précédant.</w:t>
      </w:r>
    </w:p>
    <w:p w:rsidR="00CF53A9" w:rsidRPr="00983972" w:rsidRDefault="00CF53A9" w:rsidP="00200B42">
      <w:pPr>
        <w:pStyle w:val="Notedebasdepage"/>
        <w:rPr>
          <w:rFonts w:asciiTheme="majorBidi" w:hAnsiTheme="majorBidi" w:cstheme="majorBidi"/>
          <w:sz w:val="24"/>
          <w:szCs w:val="24"/>
          <w:rtl/>
          <w:lang w:bidi="ar-DZ"/>
        </w:rPr>
      </w:pPr>
    </w:p>
  </w:footnote>
  <w:footnote w:id="37">
    <w:p w:rsidR="00CF53A9" w:rsidRPr="00983972" w:rsidRDefault="00CF53A9" w:rsidP="00595CF9">
      <w:pPr>
        <w:pStyle w:val="Notedebasdepage"/>
        <w:rPr>
          <w:rFonts w:asciiTheme="majorBidi" w:hAnsiTheme="majorBidi" w:cstheme="majorBidi"/>
          <w:sz w:val="24"/>
          <w:szCs w:val="24"/>
          <w:rtl/>
          <w:lang w:bidi="ar-DZ"/>
        </w:rPr>
      </w:pPr>
      <w:r w:rsidRPr="00200B42">
        <w:rPr>
          <w:rStyle w:val="Appelnotedebasdep"/>
          <w:rFonts w:asciiTheme="majorBidi" w:hAnsiTheme="majorBidi" w:cstheme="majorBidi"/>
          <w:sz w:val="24"/>
          <w:szCs w:val="24"/>
        </w:rPr>
        <w:footnoteRef/>
      </w:r>
      <w:r w:rsidRPr="00200B42">
        <w:rPr>
          <w:rFonts w:asciiTheme="majorBidi" w:hAnsiTheme="majorBidi" w:cstheme="majorBidi"/>
          <w:sz w:val="24"/>
          <w:szCs w:val="24"/>
        </w:rPr>
        <w:t xml:space="preserve"> </w:t>
      </w:r>
      <w:r w:rsidRPr="00983972">
        <w:rPr>
          <w:rFonts w:asciiTheme="majorBidi" w:hAnsiTheme="majorBidi" w:cstheme="majorBidi"/>
          <w:sz w:val="24"/>
          <w:szCs w:val="24"/>
        </w:rPr>
        <w:t>L’Organisation mondiale du commerce ,(en ligne),https://fr.wikipedia.org/wiki/Organisation_mondiale-du-commerce .</w:t>
      </w:r>
    </w:p>
    <w:p w:rsidR="00CF53A9" w:rsidRPr="00200B42" w:rsidRDefault="00CF53A9" w:rsidP="00595CF9">
      <w:pPr>
        <w:pStyle w:val="Notedebasdepage"/>
        <w:rPr>
          <w:rFonts w:hint="cs"/>
          <w:rtl/>
          <w:lang w:bidi="ar-DZ"/>
        </w:rPr>
      </w:pPr>
    </w:p>
  </w:footnote>
  <w:footnote w:id="38">
    <w:p w:rsidR="00CF53A9" w:rsidRDefault="00CF53A9" w:rsidP="00200B42">
      <w:pPr>
        <w:pStyle w:val="Notedebasdepage"/>
        <w:rPr>
          <w:rtl/>
          <w:lang w:bidi="ar-DZ"/>
        </w:rPr>
      </w:pPr>
      <w:r>
        <w:rPr>
          <w:rStyle w:val="Appelnotedebasdep"/>
        </w:rPr>
        <w:footnoteRef/>
      </w:r>
      <w:r>
        <w:t xml:space="preserve"> </w:t>
      </w:r>
      <w:r w:rsidRPr="00983972">
        <w:rPr>
          <w:rFonts w:asciiTheme="majorBidi" w:hAnsiTheme="majorBidi" w:cstheme="majorBidi"/>
          <w:sz w:val="24"/>
          <w:szCs w:val="24"/>
        </w:rPr>
        <w:t xml:space="preserve">L’Organisation mondiale du commerce </w:t>
      </w:r>
      <w:r>
        <w:rPr>
          <w:rFonts w:asciiTheme="majorBidi" w:hAnsiTheme="majorBidi" w:cstheme="majorBidi"/>
          <w:sz w:val="24"/>
          <w:szCs w:val="24"/>
        </w:rPr>
        <w:t>,le même site précédant.</w:t>
      </w:r>
    </w:p>
  </w:footnote>
  <w:footnote w:id="39">
    <w:p w:rsidR="00CF53A9" w:rsidRPr="008A377C" w:rsidRDefault="00CF53A9" w:rsidP="00AC7F18">
      <w:pPr>
        <w:pStyle w:val="Notedebasdepage"/>
        <w:rPr>
          <w:rFonts w:asciiTheme="majorBidi" w:hAnsiTheme="majorBidi" w:cstheme="majorBidi"/>
          <w:sz w:val="24"/>
          <w:szCs w:val="24"/>
          <w:rtl/>
          <w:lang w:bidi="ar-DZ"/>
        </w:rPr>
      </w:pPr>
      <w:r w:rsidRPr="008A377C">
        <w:rPr>
          <w:rStyle w:val="Appelnotedebasdep"/>
          <w:rFonts w:asciiTheme="majorBidi" w:hAnsiTheme="majorBidi" w:cstheme="majorBidi"/>
          <w:sz w:val="24"/>
          <w:szCs w:val="24"/>
        </w:rPr>
        <w:footnoteRef/>
      </w:r>
      <w:r w:rsidRPr="008A377C">
        <w:rPr>
          <w:rFonts w:asciiTheme="majorBidi" w:hAnsiTheme="majorBidi" w:cstheme="majorBidi"/>
          <w:sz w:val="24"/>
          <w:szCs w:val="24"/>
        </w:rPr>
        <w:t xml:space="preserve"> </w:t>
      </w:r>
      <w:r>
        <w:rPr>
          <w:rFonts w:asciiTheme="majorBidi" w:hAnsiTheme="majorBidi" w:cstheme="majorBidi"/>
          <w:sz w:val="24"/>
          <w:szCs w:val="24"/>
        </w:rPr>
        <w:t>Thierry Bonneau ,Droit bancaire ,édition Montchrestien ,8émeédition ,France ,septembre 2009 ,p.359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2812"/>
    <w:multiLevelType w:val="hybridMultilevel"/>
    <w:tmpl w:val="8B8029A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5752F21"/>
    <w:multiLevelType w:val="hybridMultilevel"/>
    <w:tmpl w:val="8FDEC00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60C6648"/>
    <w:multiLevelType w:val="hybridMultilevel"/>
    <w:tmpl w:val="509867B2"/>
    <w:lvl w:ilvl="0" w:tplc="70EC912C">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8765F59"/>
    <w:multiLevelType w:val="hybridMultilevel"/>
    <w:tmpl w:val="20920CD6"/>
    <w:lvl w:ilvl="0" w:tplc="80EA26D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436D6580"/>
    <w:multiLevelType w:val="hybridMultilevel"/>
    <w:tmpl w:val="04D2241A"/>
    <w:lvl w:ilvl="0" w:tplc="C672B41C">
      <w:start w:val="2"/>
      <w:numFmt w:val="bullet"/>
      <w:lvlText w:val="-"/>
      <w:lvlJc w:val="left"/>
      <w:pPr>
        <w:ind w:left="720" w:hanging="360"/>
      </w:pPr>
      <w:rPr>
        <w:rFonts w:ascii="Sakkal Majalla" w:eastAsiaTheme="minorHAnsi" w:hAnsi="Sakkal Majalla" w:cs="Sakkal Majalla"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6321"/>
    <w:rsid w:val="0001114A"/>
    <w:rsid w:val="000124D2"/>
    <w:rsid w:val="000212A2"/>
    <w:rsid w:val="00035BAC"/>
    <w:rsid w:val="000412D6"/>
    <w:rsid w:val="00055FA8"/>
    <w:rsid w:val="00061DAC"/>
    <w:rsid w:val="00075CC8"/>
    <w:rsid w:val="000B6341"/>
    <w:rsid w:val="000C1D41"/>
    <w:rsid w:val="000D1776"/>
    <w:rsid w:val="000F500E"/>
    <w:rsid w:val="0011765B"/>
    <w:rsid w:val="00126523"/>
    <w:rsid w:val="0017083A"/>
    <w:rsid w:val="0018566F"/>
    <w:rsid w:val="0018720E"/>
    <w:rsid w:val="00196321"/>
    <w:rsid w:val="001B32FC"/>
    <w:rsid w:val="001F7501"/>
    <w:rsid w:val="00200B42"/>
    <w:rsid w:val="00224399"/>
    <w:rsid w:val="00227E7D"/>
    <w:rsid w:val="00243FFF"/>
    <w:rsid w:val="002454AB"/>
    <w:rsid w:val="00247225"/>
    <w:rsid w:val="00262539"/>
    <w:rsid w:val="0027141E"/>
    <w:rsid w:val="00282177"/>
    <w:rsid w:val="00291568"/>
    <w:rsid w:val="00292C58"/>
    <w:rsid w:val="002A6D1A"/>
    <w:rsid w:val="002C15C6"/>
    <w:rsid w:val="002E4A0C"/>
    <w:rsid w:val="00304A54"/>
    <w:rsid w:val="003117FD"/>
    <w:rsid w:val="003211D5"/>
    <w:rsid w:val="00332D58"/>
    <w:rsid w:val="003471FF"/>
    <w:rsid w:val="0035389C"/>
    <w:rsid w:val="003A3821"/>
    <w:rsid w:val="003A6688"/>
    <w:rsid w:val="003E2B3B"/>
    <w:rsid w:val="003E3310"/>
    <w:rsid w:val="003F26CD"/>
    <w:rsid w:val="004005C8"/>
    <w:rsid w:val="004025FC"/>
    <w:rsid w:val="0040435E"/>
    <w:rsid w:val="00433251"/>
    <w:rsid w:val="00444E04"/>
    <w:rsid w:val="004508E4"/>
    <w:rsid w:val="00450A9D"/>
    <w:rsid w:val="00460F31"/>
    <w:rsid w:val="0046213F"/>
    <w:rsid w:val="00477C3B"/>
    <w:rsid w:val="004A68B7"/>
    <w:rsid w:val="004B04D7"/>
    <w:rsid w:val="004C2B16"/>
    <w:rsid w:val="004C6C17"/>
    <w:rsid w:val="004D0854"/>
    <w:rsid w:val="004E08DA"/>
    <w:rsid w:val="00524683"/>
    <w:rsid w:val="00550073"/>
    <w:rsid w:val="00551795"/>
    <w:rsid w:val="005623AD"/>
    <w:rsid w:val="00595C62"/>
    <w:rsid w:val="00595CF9"/>
    <w:rsid w:val="005C10D9"/>
    <w:rsid w:val="005C5ADC"/>
    <w:rsid w:val="005C78C4"/>
    <w:rsid w:val="005D4A07"/>
    <w:rsid w:val="005D570F"/>
    <w:rsid w:val="005F43D4"/>
    <w:rsid w:val="006157D4"/>
    <w:rsid w:val="006170EE"/>
    <w:rsid w:val="006271D2"/>
    <w:rsid w:val="00663012"/>
    <w:rsid w:val="006633DA"/>
    <w:rsid w:val="00672435"/>
    <w:rsid w:val="006963E1"/>
    <w:rsid w:val="006D11DF"/>
    <w:rsid w:val="00721126"/>
    <w:rsid w:val="0072264C"/>
    <w:rsid w:val="00727565"/>
    <w:rsid w:val="007560E4"/>
    <w:rsid w:val="00817468"/>
    <w:rsid w:val="00834A9E"/>
    <w:rsid w:val="0083685C"/>
    <w:rsid w:val="0084136A"/>
    <w:rsid w:val="00864A8C"/>
    <w:rsid w:val="0089132B"/>
    <w:rsid w:val="008A377C"/>
    <w:rsid w:val="008D636F"/>
    <w:rsid w:val="008F4491"/>
    <w:rsid w:val="00900A05"/>
    <w:rsid w:val="009128AB"/>
    <w:rsid w:val="009167CD"/>
    <w:rsid w:val="0092594C"/>
    <w:rsid w:val="00930BB0"/>
    <w:rsid w:val="00936C68"/>
    <w:rsid w:val="009503AD"/>
    <w:rsid w:val="00983972"/>
    <w:rsid w:val="00990AEF"/>
    <w:rsid w:val="00997318"/>
    <w:rsid w:val="009A7AFD"/>
    <w:rsid w:val="009C1BA2"/>
    <w:rsid w:val="009C4BE9"/>
    <w:rsid w:val="009D2EE1"/>
    <w:rsid w:val="009D43BE"/>
    <w:rsid w:val="009E7078"/>
    <w:rsid w:val="009F3B0A"/>
    <w:rsid w:val="00A04699"/>
    <w:rsid w:val="00A14D29"/>
    <w:rsid w:val="00A26E89"/>
    <w:rsid w:val="00A2756A"/>
    <w:rsid w:val="00A509C8"/>
    <w:rsid w:val="00A54163"/>
    <w:rsid w:val="00A5730C"/>
    <w:rsid w:val="00A65A69"/>
    <w:rsid w:val="00A67D6A"/>
    <w:rsid w:val="00A70093"/>
    <w:rsid w:val="00A834F9"/>
    <w:rsid w:val="00AC7F02"/>
    <w:rsid w:val="00AC7F18"/>
    <w:rsid w:val="00AE1E6D"/>
    <w:rsid w:val="00B1467C"/>
    <w:rsid w:val="00B5511B"/>
    <w:rsid w:val="00B85704"/>
    <w:rsid w:val="00BA402A"/>
    <w:rsid w:val="00BE3195"/>
    <w:rsid w:val="00C05E95"/>
    <w:rsid w:val="00C17418"/>
    <w:rsid w:val="00C20DD1"/>
    <w:rsid w:val="00C613CE"/>
    <w:rsid w:val="00C72744"/>
    <w:rsid w:val="00CA74A3"/>
    <w:rsid w:val="00CA7CB6"/>
    <w:rsid w:val="00CB07E0"/>
    <w:rsid w:val="00CB1C96"/>
    <w:rsid w:val="00CF4FD3"/>
    <w:rsid w:val="00CF53A9"/>
    <w:rsid w:val="00CF68EE"/>
    <w:rsid w:val="00CF6A7A"/>
    <w:rsid w:val="00D2552F"/>
    <w:rsid w:val="00D3030A"/>
    <w:rsid w:val="00D42569"/>
    <w:rsid w:val="00D4269A"/>
    <w:rsid w:val="00D53014"/>
    <w:rsid w:val="00D648B7"/>
    <w:rsid w:val="00D87DBE"/>
    <w:rsid w:val="00DA5E50"/>
    <w:rsid w:val="00DC686C"/>
    <w:rsid w:val="00DD053B"/>
    <w:rsid w:val="00DD1ECD"/>
    <w:rsid w:val="00DE009F"/>
    <w:rsid w:val="00DE2694"/>
    <w:rsid w:val="00DE77E9"/>
    <w:rsid w:val="00DF6098"/>
    <w:rsid w:val="00E021CB"/>
    <w:rsid w:val="00E120EF"/>
    <w:rsid w:val="00E42B4C"/>
    <w:rsid w:val="00E4390C"/>
    <w:rsid w:val="00E538E2"/>
    <w:rsid w:val="00E723DD"/>
    <w:rsid w:val="00ED32CB"/>
    <w:rsid w:val="00ED7F41"/>
    <w:rsid w:val="00EF342F"/>
    <w:rsid w:val="00F07BC1"/>
    <w:rsid w:val="00F313DE"/>
    <w:rsid w:val="00F43A49"/>
    <w:rsid w:val="00F84AD4"/>
    <w:rsid w:val="00FB5C00"/>
    <w:rsid w:val="00FF4D33"/>
    <w:rsid w:val="00FF5E5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E9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9C4BE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9C4BE9"/>
  </w:style>
  <w:style w:type="paragraph" w:styleId="Pieddepage">
    <w:name w:val="footer"/>
    <w:basedOn w:val="Normal"/>
    <w:link w:val="PieddepageCar"/>
    <w:uiPriority w:val="99"/>
    <w:unhideWhenUsed/>
    <w:rsid w:val="009C4BE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C4BE9"/>
  </w:style>
  <w:style w:type="paragraph" w:styleId="Notedebasdepage">
    <w:name w:val="footnote text"/>
    <w:basedOn w:val="Normal"/>
    <w:link w:val="NotedebasdepageCar"/>
    <w:uiPriority w:val="99"/>
    <w:semiHidden/>
    <w:unhideWhenUsed/>
    <w:rsid w:val="006271D2"/>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271D2"/>
    <w:rPr>
      <w:sz w:val="20"/>
      <w:szCs w:val="20"/>
    </w:rPr>
  </w:style>
  <w:style w:type="character" w:styleId="Appelnotedebasdep">
    <w:name w:val="footnote reference"/>
    <w:basedOn w:val="Policepardfaut"/>
    <w:uiPriority w:val="99"/>
    <w:semiHidden/>
    <w:unhideWhenUsed/>
    <w:rsid w:val="006271D2"/>
    <w:rPr>
      <w:vertAlign w:val="superscript"/>
    </w:rPr>
  </w:style>
  <w:style w:type="paragraph" w:styleId="Paragraphedeliste">
    <w:name w:val="List Paragraph"/>
    <w:basedOn w:val="Normal"/>
    <w:uiPriority w:val="34"/>
    <w:qFormat/>
    <w:rsid w:val="0040435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923CD-B88E-4F38-B4DC-4760ABAED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3839</Words>
  <Characters>21120</Characters>
  <Application>Microsoft Office Word</Application>
  <DocSecurity>0</DocSecurity>
  <Lines>176</Lines>
  <Paragraphs>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24910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2</cp:revision>
  <dcterms:created xsi:type="dcterms:W3CDTF">2018-11-30T20:28:00Z</dcterms:created>
  <dcterms:modified xsi:type="dcterms:W3CDTF">2018-11-30T20:28:00Z</dcterms:modified>
</cp:coreProperties>
</file>