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42B2" w:rsidRPr="008B4F4D" w:rsidRDefault="00D47BD0" w:rsidP="005642B2">
      <w:pPr>
        <w:bidi/>
        <w:spacing w:after="0"/>
        <w:jc w:val="lowKashida"/>
        <w:rPr>
          <w:rFonts w:ascii="Simplified Arabic" w:hAnsi="Simplified Arabic" w:cs="Simplified Arabic"/>
          <w:b/>
          <w:bCs/>
          <w:color w:val="000000" w:themeColor="text1"/>
          <w:sz w:val="32"/>
          <w:szCs w:val="32"/>
          <w:rtl/>
          <w:lang w:bidi="ar-DZ"/>
        </w:rPr>
        <w:sectPr w:rsidR="005642B2" w:rsidRPr="008B4F4D" w:rsidSect="005642B2">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418" w:right="1418" w:bottom="1418" w:left="1418" w:header="720" w:footer="720" w:gutter="0"/>
          <w:cols w:space="720"/>
          <w:docGrid w:linePitch="299"/>
        </w:sectPr>
      </w:pPr>
      <w:r>
        <w:rPr>
          <w:b/>
          <w:bCs/>
          <w:noProof/>
          <w:rtl/>
          <w:lang w:val="en-US"/>
        </w:rPr>
        <mc:AlternateContent>
          <mc:Choice Requires="wpg">
            <w:drawing>
              <wp:anchor distT="0" distB="0" distL="114300" distR="114300" simplePos="0" relativeHeight="251669504" behindDoc="0" locked="0" layoutInCell="1" allowOverlap="1">
                <wp:simplePos x="0" y="0"/>
                <wp:positionH relativeFrom="column">
                  <wp:posOffset>-736600</wp:posOffset>
                </wp:positionH>
                <wp:positionV relativeFrom="paragraph">
                  <wp:posOffset>-782320</wp:posOffset>
                </wp:positionV>
                <wp:extent cx="7086600" cy="10294620"/>
                <wp:effectExtent l="19050" t="19050" r="19050" b="11430"/>
                <wp:wrapNone/>
                <wp:docPr id="7" name="Groupe 10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86600" cy="10294620"/>
                          <a:chOff x="534" y="594"/>
                          <a:chExt cx="11160" cy="15660"/>
                        </a:xfrm>
                      </wpg:grpSpPr>
                      <wps:wsp>
                        <wps:cNvPr id="9" name="Freeform 3"/>
                        <wps:cNvSpPr>
                          <a:spLocks/>
                        </wps:cNvSpPr>
                        <wps:spPr bwMode="auto">
                          <a:xfrm>
                            <a:off x="534" y="12803"/>
                            <a:ext cx="546" cy="749"/>
                          </a:xfrm>
                          <a:custGeom>
                            <a:avLst/>
                            <a:gdLst>
                              <a:gd name="T0" fmla="*/ 301 w 546"/>
                              <a:gd name="T1" fmla="*/ 433 h 749"/>
                              <a:gd name="T2" fmla="*/ 468 w 546"/>
                              <a:gd name="T3" fmla="*/ 697 h 749"/>
                              <a:gd name="T4" fmla="*/ 511 w 546"/>
                              <a:gd name="T5" fmla="*/ 714 h 749"/>
                              <a:gd name="T6" fmla="*/ 492 w 546"/>
                              <a:gd name="T7" fmla="*/ 666 h 749"/>
                              <a:gd name="T8" fmla="*/ 468 w 546"/>
                              <a:gd name="T9" fmla="*/ 674 h 749"/>
                              <a:gd name="T10" fmla="*/ 318 w 546"/>
                              <a:gd name="T11" fmla="*/ 641 h 749"/>
                              <a:gd name="T12" fmla="*/ 341 w 546"/>
                              <a:gd name="T13" fmla="*/ 623 h 749"/>
                              <a:gd name="T14" fmla="*/ 389 w 546"/>
                              <a:gd name="T15" fmla="*/ 634 h 749"/>
                              <a:gd name="T16" fmla="*/ 379 w 546"/>
                              <a:gd name="T17" fmla="*/ 607 h 749"/>
                              <a:gd name="T18" fmla="*/ 329 w 546"/>
                              <a:gd name="T19" fmla="*/ 579 h 749"/>
                              <a:gd name="T20" fmla="*/ 113 w 546"/>
                              <a:gd name="T21" fmla="*/ 407 h 749"/>
                              <a:gd name="T22" fmla="*/ 96 w 546"/>
                              <a:gd name="T23" fmla="*/ 451 h 749"/>
                              <a:gd name="T24" fmla="*/ 133 w 546"/>
                              <a:gd name="T25" fmla="*/ 511 h 749"/>
                              <a:gd name="T26" fmla="*/ 187 w 546"/>
                              <a:gd name="T27" fmla="*/ 571 h 749"/>
                              <a:gd name="T28" fmla="*/ 218 w 546"/>
                              <a:gd name="T29" fmla="*/ 604 h 749"/>
                              <a:gd name="T30" fmla="*/ 245 w 546"/>
                              <a:gd name="T31" fmla="*/ 619 h 749"/>
                              <a:gd name="T32" fmla="*/ 294 w 546"/>
                              <a:gd name="T33" fmla="*/ 636 h 749"/>
                              <a:gd name="T34" fmla="*/ 407 w 546"/>
                              <a:gd name="T35" fmla="*/ 670 h 749"/>
                              <a:gd name="T36" fmla="*/ 368 w 546"/>
                              <a:gd name="T37" fmla="*/ 645 h 749"/>
                              <a:gd name="T38" fmla="*/ 338 w 546"/>
                              <a:gd name="T39" fmla="*/ 651 h 749"/>
                              <a:gd name="T40" fmla="*/ 451 w 546"/>
                              <a:gd name="T41" fmla="*/ 452 h 749"/>
                              <a:gd name="T42" fmla="*/ 441 w 546"/>
                              <a:gd name="T43" fmla="*/ 392 h 749"/>
                              <a:gd name="T44" fmla="*/ 437 w 546"/>
                              <a:gd name="T45" fmla="*/ 357 h 749"/>
                              <a:gd name="T46" fmla="*/ 447 w 546"/>
                              <a:gd name="T47" fmla="*/ 274 h 749"/>
                              <a:gd name="T48" fmla="*/ 439 w 546"/>
                              <a:gd name="T49" fmla="*/ 192 h 749"/>
                              <a:gd name="T50" fmla="*/ 395 w 546"/>
                              <a:gd name="T51" fmla="*/ 153 h 749"/>
                              <a:gd name="T52" fmla="*/ 325 w 546"/>
                              <a:gd name="T53" fmla="*/ 152 h 749"/>
                              <a:gd name="T54" fmla="*/ 244 w 546"/>
                              <a:gd name="T55" fmla="*/ 220 h 749"/>
                              <a:gd name="T56" fmla="*/ 209 w 546"/>
                              <a:gd name="T57" fmla="*/ 378 h 749"/>
                              <a:gd name="T58" fmla="*/ 251 w 546"/>
                              <a:gd name="T59" fmla="*/ 398 h 749"/>
                              <a:gd name="T60" fmla="*/ 336 w 546"/>
                              <a:gd name="T61" fmla="*/ 426 h 749"/>
                              <a:gd name="T62" fmla="*/ 313 w 546"/>
                              <a:gd name="T63" fmla="*/ 360 h 749"/>
                              <a:gd name="T64" fmla="*/ 379 w 546"/>
                              <a:gd name="T65" fmla="*/ 566 h 749"/>
                              <a:gd name="T66" fmla="*/ 433 w 546"/>
                              <a:gd name="T67" fmla="*/ 586 h 749"/>
                              <a:gd name="T68" fmla="*/ 422 w 546"/>
                              <a:gd name="T69" fmla="*/ 534 h 749"/>
                              <a:gd name="T70" fmla="*/ 391 w 546"/>
                              <a:gd name="T71" fmla="*/ 526 h 749"/>
                              <a:gd name="T72" fmla="*/ 437 w 546"/>
                              <a:gd name="T73" fmla="*/ 514 h 749"/>
                              <a:gd name="T74" fmla="*/ 465 w 546"/>
                              <a:gd name="T75" fmla="*/ 53 h 749"/>
                              <a:gd name="T76" fmla="*/ 369 w 546"/>
                              <a:gd name="T77" fmla="*/ 41 h 749"/>
                              <a:gd name="T78" fmla="*/ 271 w 546"/>
                              <a:gd name="T79" fmla="*/ 52 h 749"/>
                              <a:gd name="T80" fmla="*/ 292 w 546"/>
                              <a:gd name="T81" fmla="*/ 130 h 749"/>
                              <a:gd name="T82" fmla="*/ 396 w 546"/>
                              <a:gd name="T83" fmla="*/ 130 h 749"/>
                              <a:gd name="T84" fmla="*/ 357 w 546"/>
                              <a:gd name="T85" fmla="*/ 530 h 749"/>
                              <a:gd name="T86" fmla="*/ 342 w 546"/>
                              <a:gd name="T87" fmla="*/ 678 h 749"/>
                              <a:gd name="T88" fmla="*/ 253 w 546"/>
                              <a:gd name="T89" fmla="*/ 648 h 749"/>
                              <a:gd name="T90" fmla="*/ 186 w 546"/>
                              <a:gd name="T91" fmla="*/ 615 h 749"/>
                              <a:gd name="T92" fmla="*/ 133 w 546"/>
                              <a:gd name="T93" fmla="*/ 555 h 749"/>
                              <a:gd name="T94" fmla="*/ 73 w 546"/>
                              <a:gd name="T95" fmla="*/ 464 h 749"/>
                              <a:gd name="T96" fmla="*/ 0 w 546"/>
                              <a:gd name="T97" fmla="*/ 285 h 749"/>
                              <a:gd name="T98" fmla="*/ 26 w 546"/>
                              <a:gd name="T99" fmla="*/ 250 h 749"/>
                              <a:gd name="T100" fmla="*/ 150 w 546"/>
                              <a:gd name="T101" fmla="*/ 326 h 749"/>
                              <a:gd name="T102" fmla="*/ 185 w 546"/>
                              <a:gd name="T103" fmla="*/ 267 h 749"/>
                              <a:gd name="T104" fmla="*/ 214 w 546"/>
                              <a:gd name="T105" fmla="*/ 204 h 749"/>
                              <a:gd name="T106" fmla="*/ 247 w 546"/>
                              <a:gd name="T107" fmla="*/ 9 h 749"/>
                              <a:gd name="T108" fmla="*/ 372 w 546"/>
                              <a:gd name="T109" fmla="*/ 0 h 749"/>
                              <a:gd name="T110" fmla="*/ 493 w 546"/>
                              <a:gd name="T111" fmla="*/ 22 h 749"/>
                              <a:gd name="T112" fmla="*/ 481 w 546"/>
                              <a:gd name="T113" fmla="*/ 292 h 749"/>
                              <a:gd name="T114" fmla="*/ 473 w 546"/>
                              <a:gd name="T115" fmla="*/ 357 h 749"/>
                              <a:gd name="T116" fmla="*/ 481 w 546"/>
                              <a:gd name="T117" fmla="*/ 466 h 749"/>
                              <a:gd name="T118" fmla="*/ 474 w 546"/>
                              <a:gd name="T119" fmla="*/ 529 h 749"/>
                              <a:gd name="T120" fmla="*/ 464 w 546"/>
                              <a:gd name="T121" fmla="*/ 584 h 749"/>
                              <a:gd name="T122" fmla="*/ 546 w 546"/>
                              <a:gd name="T123" fmla="*/ 737 h 749"/>
                              <a:gd name="T124" fmla="*/ 416 w 546"/>
                              <a:gd name="T125" fmla="*/ 692 h 7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49">
                                <a:moveTo>
                                  <a:pt x="357" y="530"/>
                                </a:moveTo>
                                <a:lnTo>
                                  <a:pt x="334" y="489"/>
                                </a:lnTo>
                                <a:lnTo>
                                  <a:pt x="337" y="481"/>
                                </a:lnTo>
                                <a:lnTo>
                                  <a:pt x="337" y="474"/>
                                </a:lnTo>
                                <a:lnTo>
                                  <a:pt x="336" y="467"/>
                                </a:lnTo>
                                <a:lnTo>
                                  <a:pt x="333" y="460"/>
                                </a:lnTo>
                                <a:lnTo>
                                  <a:pt x="329" y="455"/>
                                </a:lnTo>
                                <a:lnTo>
                                  <a:pt x="325" y="449"/>
                                </a:lnTo>
                                <a:lnTo>
                                  <a:pt x="319" y="444"/>
                                </a:lnTo>
                                <a:lnTo>
                                  <a:pt x="314" y="440"/>
                                </a:lnTo>
                                <a:lnTo>
                                  <a:pt x="307" y="436"/>
                                </a:lnTo>
                                <a:lnTo>
                                  <a:pt x="301" y="433"/>
                                </a:lnTo>
                                <a:lnTo>
                                  <a:pt x="294" y="430"/>
                                </a:lnTo>
                                <a:lnTo>
                                  <a:pt x="287" y="427"/>
                                </a:lnTo>
                                <a:lnTo>
                                  <a:pt x="280" y="426"/>
                                </a:lnTo>
                                <a:lnTo>
                                  <a:pt x="274" y="425"/>
                                </a:lnTo>
                                <a:lnTo>
                                  <a:pt x="267" y="423"/>
                                </a:lnTo>
                                <a:lnTo>
                                  <a:pt x="261" y="423"/>
                                </a:lnTo>
                                <a:lnTo>
                                  <a:pt x="334" y="489"/>
                                </a:lnTo>
                                <a:lnTo>
                                  <a:pt x="357" y="530"/>
                                </a:lnTo>
                                <a:lnTo>
                                  <a:pt x="458" y="692"/>
                                </a:lnTo>
                                <a:lnTo>
                                  <a:pt x="461" y="693"/>
                                </a:lnTo>
                                <a:lnTo>
                                  <a:pt x="465" y="695"/>
                                </a:lnTo>
                                <a:lnTo>
                                  <a:pt x="468" y="697"/>
                                </a:lnTo>
                                <a:lnTo>
                                  <a:pt x="470" y="700"/>
                                </a:lnTo>
                                <a:lnTo>
                                  <a:pt x="474" y="703"/>
                                </a:lnTo>
                                <a:lnTo>
                                  <a:pt x="478" y="704"/>
                                </a:lnTo>
                                <a:lnTo>
                                  <a:pt x="481" y="707"/>
                                </a:lnTo>
                                <a:lnTo>
                                  <a:pt x="485" y="710"/>
                                </a:lnTo>
                                <a:lnTo>
                                  <a:pt x="488" y="711"/>
                                </a:lnTo>
                                <a:lnTo>
                                  <a:pt x="492" y="712"/>
                                </a:lnTo>
                                <a:lnTo>
                                  <a:pt x="495" y="714"/>
                                </a:lnTo>
                                <a:lnTo>
                                  <a:pt x="499" y="715"/>
                                </a:lnTo>
                                <a:lnTo>
                                  <a:pt x="501" y="716"/>
                                </a:lnTo>
                                <a:lnTo>
                                  <a:pt x="505" y="716"/>
                                </a:lnTo>
                                <a:lnTo>
                                  <a:pt x="508" y="715"/>
                                </a:lnTo>
                                <a:lnTo>
                                  <a:pt x="511" y="714"/>
                                </a:lnTo>
                                <a:lnTo>
                                  <a:pt x="512" y="712"/>
                                </a:lnTo>
                                <a:lnTo>
                                  <a:pt x="512" y="710"/>
                                </a:lnTo>
                                <a:lnTo>
                                  <a:pt x="512" y="706"/>
                                </a:lnTo>
                                <a:lnTo>
                                  <a:pt x="511" y="701"/>
                                </a:lnTo>
                                <a:lnTo>
                                  <a:pt x="509" y="697"/>
                                </a:lnTo>
                                <a:lnTo>
                                  <a:pt x="508" y="692"/>
                                </a:lnTo>
                                <a:lnTo>
                                  <a:pt x="505" y="686"/>
                                </a:lnTo>
                                <a:lnTo>
                                  <a:pt x="503" y="682"/>
                                </a:lnTo>
                                <a:lnTo>
                                  <a:pt x="501" y="677"/>
                                </a:lnTo>
                                <a:lnTo>
                                  <a:pt x="497" y="673"/>
                                </a:lnTo>
                                <a:lnTo>
                                  <a:pt x="495" y="669"/>
                                </a:lnTo>
                                <a:lnTo>
                                  <a:pt x="492" y="666"/>
                                </a:lnTo>
                                <a:lnTo>
                                  <a:pt x="489" y="663"/>
                                </a:lnTo>
                                <a:lnTo>
                                  <a:pt x="487" y="662"/>
                                </a:lnTo>
                                <a:lnTo>
                                  <a:pt x="484" y="662"/>
                                </a:lnTo>
                                <a:lnTo>
                                  <a:pt x="481" y="663"/>
                                </a:lnTo>
                                <a:lnTo>
                                  <a:pt x="480" y="663"/>
                                </a:lnTo>
                                <a:lnTo>
                                  <a:pt x="478" y="664"/>
                                </a:lnTo>
                                <a:lnTo>
                                  <a:pt x="476" y="666"/>
                                </a:lnTo>
                                <a:lnTo>
                                  <a:pt x="474" y="667"/>
                                </a:lnTo>
                                <a:lnTo>
                                  <a:pt x="472" y="670"/>
                                </a:lnTo>
                                <a:lnTo>
                                  <a:pt x="469" y="671"/>
                                </a:lnTo>
                                <a:lnTo>
                                  <a:pt x="468" y="674"/>
                                </a:lnTo>
                                <a:lnTo>
                                  <a:pt x="465" y="677"/>
                                </a:lnTo>
                                <a:lnTo>
                                  <a:pt x="462" y="678"/>
                                </a:lnTo>
                                <a:lnTo>
                                  <a:pt x="461" y="681"/>
                                </a:lnTo>
                                <a:lnTo>
                                  <a:pt x="460" y="684"/>
                                </a:lnTo>
                                <a:lnTo>
                                  <a:pt x="458" y="685"/>
                                </a:lnTo>
                                <a:lnTo>
                                  <a:pt x="457" y="688"/>
                                </a:lnTo>
                                <a:lnTo>
                                  <a:pt x="457" y="689"/>
                                </a:lnTo>
                                <a:lnTo>
                                  <a:pt x="458" y="692"/>
                                </a:lnTo>
                                <a:lnTo>
                                  <a:pt x="357" y="530"/>
                                </a:lnTo>
                                <a:lnTo>
                                  <a:pt x="318" y="645"/>
                                </a:lnTo>
                                <a:lnTo>
                                  <a:pt x="318" y="644"/>
                                </a:lnTo>
                                <a:lnTo>
                                  <a:pt x="318" y="641"/>
                                </a:lnTo>
                                <a:lnTo>
                                  <a:pt x="319" y="640"/>
                                </a:lnTo>
                                <a:lnTo>
                                  <a:pt x="319" y="637"/>
                                </a:lnTo>
                                <a:lnTo>
                                  <a:pt x="321" y="636"/>
                                </a:lnTo>
                                <a:lnTo>
                                  <a:pt x="322" y="634"/>
                                </a:lnTo>
                                <a:lnTo>
                                  <a:pt x="323" y="633"/>
                                </a:lnTo>
                                <a:lnTo>
                                  <a:pt x="325" y="630"/>
                                </a:lnTo>
                                <a:lnTo>
                                  <a:pt x="326" y="629"/>
                                </a:lnTo>
                                <a:lnTo>
                                  <a:pt x="329" y="627"/>
                                </a:lnTo>
                                <a:lnTo>
                                  <a:pt x="330" y="627"/>
                                </a:lnTo>
                                <a:lnTo>
                                  <a:pt x="333" y="626"/>
                                </a:lnTo>
                                <a:lnTo>
                                  <a:pt x="336" y="625"/>
                                </a:lnTo>
                                <a:lnTo>
                                  <a:pt x="338" y="625"/>
                                </a:lnTo>
                                <a:lnTo>
                                  <a:pt x="341" y="623"/>
                                </a:lnTo>
                                <a:lnTo>
                                  <a:pt x="344" y="623"/>
                                </a:lnTo>
                                <a:lnTo>
                                  <a:pt x="346" y="623"/>
                                </a:lnTo>
                                <a:lnTo>
                                  <a:pt x="350" y="623"/>
                                </a:lnTo>
                                <a:lnTo>
                                  <a:pt x="353" y="623"/>
                                </a:lnTo>
                                <a:lnTo>
                                  <a:pt x="357" y="623"/>
                                </a:lnTo>
                                <a:lnTo>
                                  <a:pt x="361" y="623"/>
                                </a:lnTo>
                                <a:lnTo>
                                  <a:pt x="364" y="625"/>
                                </a:lnTo>
                                <a:lnTo>
                                  <a:pt x="368" y="626"/>
                                </a:lnTo>
                                <a:lnTo>
                                  <a:pt x="372" y="627"/>
                                </a:lnTo>
                                <a:lnTo>
                                  <a:pt x="376" y="629"/>
                                </a:lnTo>
                                <a:lnTo>
                                  <a:pt x="381" y="630"/>
                                </a:lnTo>
                                <a:lnTo>
                                  <a:pt x="385" y="632"/>
                                </a:lnTo>
                                <a:lnTo>
                                  <a:pt x="389" y="634"/>
                                </a:lnTo>
                                <a:lnTo>
                                  <a:pt x="394" y="637"/>
                                </a:lnTo>
                                <a:lnTo>
                                  <a:pt x="399" y="640"/>
                                </a:lnTo>
                                <a:lnTo>
                                  <a:pt x="403" y="642"/>
                                </a:lnTo>
                                <a:lnTo>
                                  <a:pt x="408" y="645"/>
                                </a:lnTo>
                                <a:lnTo>
                                  <a:pt x="408" y="632"/>
                                </a:lnTo>
                                <a:lnTo>
                                  <a:pt x="404" y="627"/>
                                </a:lnTo>
                                <a:lnTo>
                                  <a:pt x="399" y="623"/>
                                </a:lnTo>
                                <a:lnTo>
                                  <a:pt x="395" y="619"/>
                                </a:lnTo>
                                <a:lnTo>
                                  <a:pt x="391" y="616"/>
                                </a:lnTo>
                                <a:lnTo>
                                  <a:pt x="387" y="612"/>
                                </a:lnTo>
                                <a:lnTo>
                                  <a:pt x="383" y="610"/>
                                </a:lnTo>
                                <a:lnTo>
                                  <a:pt x="379" y="607"/>
                                </a:lnTo>
                                <a:lnTo>
                                  <a:pt x="376" y="604"/>
                                </a:lnTo>
                                <a:lnTo>
                                  <a:pt x="372" y="601"/>
                                </a:lnTo>
                                <a:lnTo>
                                  <a:pt x="368" y="599"/>
                                </a:lnTo>
                                <a:lnTo>
                                  <a:pt x="364" y="596"/>
                                </a:lnTo>
                                <a:lnTo>
                                  <a:pt x="360" y="595"/>
                                </a:lnTo>
                                <a:lnTo>
                                  <a:pt x="356" y="592"/>
                                </a:lnTo>
                                <a:lnTo>
                                  <a:pt x="352" y="590"/>
                                </a:lnTo>
                                <a:lnTo>
                                  <a:pt x="348" y="588"/>
                                </a:lnTo>
                                <a:lnTo>
                                  <a:pt x="344" y="586"/>
                                </a:lnTo>
                                <a:lnTo>
                                  <a:pt x="341" y="584"/>
                                </a:lnTo>
                                <a:lnTo>
                                  <a:pt x="337" y="582"/>
                                </a:lnTo>
                                <a:lnTo>
                                  <a:pt x="333" y="581"/>
                                </a:lnTo>
                                <a:lnTo>
                                  <a:pt x="329" y="579"/>
                                </a:lnTo>
                                <a:lnTo>
                                  <a:pt x="325" y="577"/>
                                </a:lnTo>
                                <a:lnTo>
                                  <a:pt x="321" y="575"/>
                                </a:lnTo>
                                <a:lnTo>
                                  <a:pt x="317" y="574"/>
                                </a:lnTo>
                                <a:lnTo>
                                  <a:pt x="314" y="573"/>
                                </a:lnTo>
                                <a:lnTo>
                                  <a:pt x="310" y="570"/>
                                </a:lnTo>
                                <a:lnTo>
                                  <a:pt x="306" y="568"/>
                                </a:lnTo>
                                <a:lnTo>
                                  <a:pt x="302" y="567"/>
                                </a:lnTo>
                                <a:lnTo>
                                  <a:pt x="298" y="566"/>
                                </a:lnTo>
                                <a:lnTo>
                                  <a:pt x="294" y="563"/>
                                </a:lnTo>
                                <a:lnTo>
                                  <a:pt x="290" y="562"/>
                                </a:lnTo>
                                <a:lnTo>
                                  <a:pt x="286" y="559"/>
                                </a:lnTo>
                                <a:lnTo>
                                  <a:pt x="282" y="557"/>
                                </a:lnTo>
                                <a:lnTo>
                                  <a:pt x="113" y="407"/>
                                </a:lnTo>
                                <a:lnTo>
                                  <a:pt x="111" y="411"/>
                                </a:lnTo>
                                <a:lnTo>
                                  <a:pt x="109" y="414"/>
                                </a:lnTo>
                                <a:lnTo>
                                  <a:pt x="108" y="418"/>
                                </a:lnTo>
                                <a:lnTo>
                                  <a:pt x="105" y="422"/>
                                </a:lnTo>
                                <a:lnTo>
                                  <a:pt x="104" y="425"/>
                                </a:lnTo>
                                <a:lnTo>
                                  <a:pt x="101" y="429"/>
                                </a:lnTo>
                                <a:lnTo>
                                  <a:pt x="100" y="431"/>
                                </a:lnTo>
                                <a:lnTo>
                                  <a:pt x="98" y="436"/>
                                </a:lnTo>
                                <a:lnTo>
                                  <a:pt x="97" y="438"/>
                                </a:lnTo>
                                <a:lnTo>
                                  <a:pt x="96" y="442"/>
                                </a:lnTo>
                                <a:lnTo>
                                  <a:pt x="96" y="446"/>
                                </a:lnTo>
                                <a:lnTo>
                                  <a:pt x="96" y="451"/>
                                </a:lnTo>
                                <a:lnTo>
                                  <a:pt x="97" y="456"/>
                                </a:lnTo>
                                <a:lnTo>
                                  <a:pt x="98" y="462"/>
                                </a:lnTo>
                                <a:lnTo>
                                  <a:pt x="101" y="467"/>
                                </a:lnTo>
                                <a:lnTo>
                                  <a:pt x="104" y="474"/>
                                </a:lnTo>
                                <a:lnTo>
                                  <a:pt x="108" y="478"/>
                                </a:lnTo>
                                <a:lnTo>
                                  <a:pt x="111" y="483"/>
                                </a:lnTo>
                                <a:lnTo>
                                  <a:pt x="115" y="488"/>
                                </a:lnTo>
                                <a:lnTo>
                                  <a:pt x="117" y="492"/>
                                </a:lnTo>
                                <a:lnTo>
                                  <a:pt x="121" y="497"/>
                                </a:lnTo>
                                <a:lnTo>
                                  <a:pt x="125" y="501"/>
                                </a:lnTo>
                                <a:lnTo>
                                  <a:pt x="129" y="507"/>
                                </a:lnTo>
                                <a:lnTo>
                                  <a:pt x="133" y="511"/>
                                </a:lnTo>
                                <a:lnTo>
                                  <a:pt x="137" y="516"/>
                                </a:lnTo>
                                <a:lnTo>
                                  <a:pt x="142" y="520"/>
                                </a:lnTo>
                                <a:lnTo>
                                  <a:pt x="146" y="526"/>
                                </a:lnTo>
                                <a:lnTo>
                                  <a:pt x="150" y="530"/>
                                </a:lnTo>
                                <a:lnTo>
                                  <a:pt x="154" y="536"/>
                                </a:lnTo>
                                <a:lnTo>
                                  <a:pt x="159" y="540"/>
                                </a:lnTo>
                                <a:lnTo>
                                  <a:pt x="163" y="545"/>
                                </a:lnTo>
                                <a:lnTo>
                                  <a:pt x="167" y="549"/>
                                </a:lnTo>
                                <a:lnTo>
                                  <a:pt x="171" y="553"/>
                                </a:lnTo>
                                <a:lnTo>
                                  <a:pt x="175" y="559"/>
                                </a:lnTo>
                                <a:lnTo>
                                  <a:pt x="179" y="563"/>
                                </a:lnTo>
                                <a:lnTo>
                                  <a:pt x="183" y="567"/>
                                </a:lnTo>
                                <a:lnTo>
                                  <a:pt x="187" y="571"/>
                                </a:lnTo>
                                <a:lnTo>
                                  <a:pt x="191" y="575"/>
                                </a:lnTo>
                                <a:lnTo>
                                  <a:pt x="194" y="578"/>
                                </a:lnTo>
                                <a:lnTo>
                                  <a:pt x="198" y="582"/>
                                </a:lnTo>
                                <a:lnTo>
                                  <a:pt x="201" y="586"/>
                                </a:lnTo>
                                <a:lnTo>
                                  <a:pt x="203" y="589"/>
                                </a:lnTo>
                                <a:lnTo>
                                  <a:pt x="206" y="592"/>
                                </a:lnTo>
                                <a:lnTo>
                                  <a:pt x="209" y="595"/>
                                </a:lnTo>
                                <a:lnTo>
                                  <a:pt x="212" y="597"/>
                                </a:lnTo>
                                <a:lnTo>
                                  <a:pt x="214" y="600"/>
                                </a:lnTo>
                                <a:lnTo>
                                  <a:pt x="216" y="601"/>
                                </a:lnTo>
                                <a:lnTo>
                                  <a:pt x="217" y="603"/>
                                </a:lnTo>
                                <a:lnTo>
                                  <a:pt x="218" y="604"/>
                                </a:lnTo>
                                <a:lnTo>
                                  <a:pt x="220" y="605"/>
                                </a:lnTo>
                                <a:lnTo>
                                  <a:pt x="221" y="607"/>
                                </a:lnTo>
                                <a:lnTo>
                                  <a:pt x="222" y="608"/>
                                </a:lnTo>
                                <a:lnTo>
                                  <a:pt x="225" y="610"/>
                                </a:lnTo>
                                <a:lnTo>
                                  <a:pt x="226" y="611"/>
                                </a:lnTo>
                                <a:lnTo>
                                  <a:pt x="229" y="611"/>
                                </a:lnTo>
                                <a:lnTo>
                                  <a:pt x="230" y="612"/>
                                </a:lnTo>
                                <a:lnTo>
                                  <a:pt x="233" y="614"/>
                                </a:lnTo>
                                <a:lnTo>
                                  <a:pt x="234" y="615"/>
                                </a:lnTo>
                                <a:lnTo>
                                  <a:pt x="237" y="616"/>
                                </a:lnTo>
                                <a:lnTo>
                                  <a:pt x="240" y="616"/>
                                </a:lnTo>
                                <a:lnTo>
                                  <a:pt x="243" y="618"/>
                                </a:lnTo>
                                <a:lnTo>
                                  <a:pt x="245" y="619"/>
                                </a:lnTo>
                                <a:lnTo>
                                  <a:pt x="248" y="621"/>
                                </a:lnTo>
                                <a:lnTo>
                                  <a:pt x="252" y="621"/>
                                </a:lnTo>
                                <a:lnTo>
                                  <a:pt x="255" y="622"/>
                                </a:lnTo>
                                <a:lnTo>
                                  <a:pt x="257" y="623"/>
                                </a:lnTo>
                                <a:lnTo>
                                  <a:pt x="261" y="625"/>
                                </a:lnTo>
                                <a:lnTo>
                                  <a:pt x="264" y="626"/>
                                </a:lnTo>
                                <a:lnTo>
                                  <a:pt x="268" y="627"/>
                                </a:lnTo>
                                <a:lnTo>
                                  <a:pt x="272" y="629"/>
                                </a:lnTo>
                                <a:lnTo>
                                  <a:pt x="276" y="630"/>
                                </a:lnTo>
                                <a:lnTo>
                                  <a:pt x="280" y="632"/>
                                </a:lnTo>
                                <a:lnTo>
                                  <a:pt x="284" y="633"/>
                                </a:lnTo>
                                <a:lnTo>
                                  <a:pt x="288" y="634"/>
                                </a:lnTo>
                                <a:lnTo>
                                  <a:pt x="294" y="636"/>
                                </a:lnTo>
                                <a:lnTo>
                                  <a:pt x="298" y="638"/>
                                </a:lnTo>
                                <a:lnTo>
                                  <a:pt x="302" y="640"/>
                                </a:lnTo>
                                <a:lnTo>
                                  <a:pt x="307" y="641"/>
                                </a:lnTo>
                                <a:lnTo>
                                  <a:pt x="313" y="644"/>
                                </a:lnTo>
                                <a:lnTo>
                                  <a:pt x="318" y="645"/>
                                </a:lnTo>
                                <a:lnTo>
                                  <a:pt x="357" y="530"/>
                                </a:lnTo>
                                <a:lnTo>
                                  <a:pt x="340" y="655"/>
                                </a:lnTo>
                                <a:lnTo>
                                  <a:pt x="408" y="682"/>
                                </a:lnTo>
                                <a:lnTo>
                                  <a:pt x="408" y="679"/>
                                </a:lnTo>
                                <a:lnTo>
                                  <a:pt x="408" y="675"/>
                                </a:lnTo>
                                <a:lnTo>
                                  <a:pt x="408" y="673"/>
                                </a:lnTo>
                                <a:lnTo>
                                  <a:pt x="407" y="670"/>
                                </a:lnTo>
                                <a:lnTo>
                                  <a:pt x="406" y="667"/>
                                </a:lnTo>
                                <a:lnTo>
                                  <a:pt x="403" y="664"/>
                                </a:lnTo>
                                <a:lnTo>
                                  <a:pt x="402" y="662"/>
                                </a:lnTo>
                                <a:lnTo>
                                  <a:pt x="399" y="659"/>
                                </a:lnTo>
                                <a:lnTo>
                                  <a:pt x="396" y="658"/>
                                </a:lnTo>
                                <a:lnTo>
                                  <a:pt x="394" y="655"/>
                                </a:lnTo>
                                <a:lnTo>
                                  <a:pt x="389" y="653"/>
                                </a:lnTo>
                                <a:lnTo>
                                  <a:pt x="387" y="651"/>
                                </a:lnTo>
                                <a:lnTo>
                                  <a:pt x="383" y="649"/>
                                </a:lnTo>
                                <a:lnTo>
                                  <a:pt x="379" y="648"/>
                                </a:lnTo>
                                <a:lnTo>
                                  <a:pt x="376" y="647"/>
                                </a:lnTo>
                                <a:lnTo>
                                  <a:pt x="372" y="645"/>
                                </a:lnTo>
                                <a:lnTo>
                                  <a:pt x="368" y="645"/>
                                </a:lnTo>
                                <a:lnTo>
                                  <a:pt x="364" y="644"/>
                                </a:lnTo>
                                <a:lnTo>
                                  <a:pt x="361" y="644"/>
                                </a:lnTo>
                                <a:lnTo>
                                  <a:pt x="357" y="644"/>
                                </a:lnTo>
                                <a:lnTo>
                                  <a:pt x="354" y="642"/>
                                </a:lnTo>
                                <a:lnTo>
                                  <a:pt x="352" y="642"/>
                                </a:lnTo>
                                <a:lnTo>
                                  <a:pt x="348" y="644"/>
                                </a:lnTo>
                                <a:lnTo>
                                  <a:pt x="346" y="644"/>
                                </a:lnTo>
                                <a:lnTo>
                                  <a:pt x="344" y="644"/>
                                </a:lnTo>
                                <a:lnTo>
                                  <a:pt x="342" y="645"/>
                                </a:lnTo>
                                <a:lnTo>
                                  <a:pt x="341" y="647"/>
                                </a:lnTo>
                                <a:lnTo>
                                  <a:pt x="340" y="648"/>
                                </a:lnTo>
                                <a:lnTo>
                                  <a:pt x="338" y="649"/>
                                </a:lnTo>
                                <a:lnTo>
                                  <a:pt x="338" y="651"/>
                                </a:lnTo>
                                <a:lnTo>
                                  <a:pt x="340" y="652"/>
                                </a:lnTo>
                                <a:lnTo>
                                  <a:pt x="340" y="655"/>
                                </a:lnTo>
                                <a:lnTo>
                                  <a:pt x="357" y="530"/>
                                </a:lnTo>
                                <a:lnTo>
                                  <a:pt x="453" y="520"/>
                                </a:lnTo>
                                <a:lnTo>
                                  <a:pt x="453" y="510"/>
                                </a:lnTo>
                                <a:lnTo>
                                  <a:pt x="453" y="500"/>
                                </a:lnTo>
                                <a:lnTo>
                                  <a:pt x="453" y="490"/>
                                </a:lnTo>
                                <a:lnTo>
                                  <a:pt x="453" y="482"/>
                                </a:lnTo>
                                <a:lnTo>
                                  <a:pt x="453" y="474"/>
                                </a:lnTo>
                                <a:lnTo>
                                  <a:pt x="453" y="466"/>
                                </a:lnTo>
                                <a:lnTo>
                                  <a:pt x="453" y="459"/>
                                </a:lnTo>
                                <a:lnTo>
                                  <a:pt x="451" y="452"/>
                                </a:lnTo>
                                <a:lnTo>
                                  <a:pt x="451" y="445"/>
                                </a:lnTo>
                                <a:lnTo>
                                  <a:pt x="451" y="438"/>
                                </a:lnTo>
                                <a:lnTo>
                                  <a:pt x="450" y="433"/>
                                </a:lnTo>
                                <a:lnTo>
                                  <a:pt x="449" y="427"/>
                                </a:lnTo>
                                <a:lnTo>
                                  <a:pt x="449" y="423"/>
                                </a:lnTo>
                                <a:lnTo>
                                  <a:pt x="447" y="418"/>
                                </a:lnTo>
                                <a:lnTo>
                                  <a:pt x="447" y="414"/>
                                </a:lnTo>
                                <a:lnTo>
                                  <a:pt x="446" y="409"/>
                                </a:lnTo>
                                <a:lnTo>
                                  <a:pt x="445" y="405"/>
                                </a:lnTo>
                                <a:lnTo>
                                  <a:pt x="443" y="403"/>
                                </a:lnTo>
                                <a:lnTo>
                                  <a:pt x="443" y="398"/>
                                </a:lnTo>
                                <a:lnTo>
                                  <a:pt x="442" y="396"/>
                                </a:lnTo>
                                <a:lnTo>
                                  <a:pt x="441" y="392"/>
                                </a:lnTo>
                                <a:lnTo>
                                  <a:pt x="441" y="389"/>
                                </a:lnTo>
                                <a:lnTo>
                                  <a:pt x="439" y="386"/>
                                </a:lnTo>
                                <a:lnTo>
                                  <a:pt x="439" y="383"/>
                                </a:lnTo>
                                <a:lnTo>
                                  <a:pt x="438" y="381"/>
                                </a:lnTo>
                                <a:lnTo>
                                  <a:pt x="438" y="378"/>
                                </a:lnTo>
                                <a:lnTo>
                                  <a:pt x="437" y="377"/>
                                </a:lnTo>
                                <a:lnTo>
                                  <a:pt x="437" y="374"/>
                                </a:lnTo>
                                <a:lnTo>
                                  <a:pt x="435" y="371"/>
                                </a:lnTo>
                                <a:lnTo>
                                  <a:pt x="435" y="368"/>
                                </a:lnTo>
                                <a:lnTo>
                                  <a:pt x="435" y="366"/>
                                </a:lnTo>
                                <a:lnTo>
                                  <a:pt x="435" y="363"/>
                                </a:lnTo>
                                <a:lnTo>
                                  <a:pt x="437" y="357"/>
                                </a:lnTo>
                                <a:lnTo>
                                  <a:pt x="438" y="351"/>
                                </a:lnTo>
                                <a:lnTo>
                                  <a:pt x="439" y="344"/>
                                </a:lnTo>
                                <a:lnTo>
                                  <a:pt x="441" y="337"/>
                                </a:lnTo>
                                <a:lnTo>
                                  <a:pt x="442" y="331"/>
                                </a:lnTo>
                                <a:lnTo>
                                  <a:pt x="443" y="324"/>
                                </a:lnTo>
                                <a:lnTo>
                                  <a:pt x="443" y="318"/>
                                </a:lnTo>
                                <a:lnTo>
                                  <a:pt x="445" y="312"/>
                                </a:lnTo>
                                <a:lnTo>
                                  <a:pt x="446" y="305"/>
                                </a:lnTo>
                                <a:lnTo>
                                  <a:pt x="446" y="298"/>
                                </a:lnTo>
                                <a:lnTo>
                                  <a:pt x="446" y="293"/>
                                </a:lnTo>
                                <a:lnTo>
                                  <a:pt x="447" y="286"/>
                                </a:lnTo>
                                <a:lnTo>
                                  <a:pt x="447" y="279"/>
                                </a:lnTo>
                                <a:lnTo>
                                  <a:pt x="447" y="274"/>
                                </a:lnTo>
                                <a:lnTo>
                                  <a:pt x="447" y="267"/>
                                </a:lnTo>
                                <a:lnTo>
                                  <a:pt x="447" y="261"/>
                                </a:lnTo>
                                <a:lnTo>
                                  <a:pt x="447" y="255"/>
                                </a:lnTo>
                                <a:lnTo>
                                  <a:pt x="447" y="248"/>
                                </a:lnTo>
                                <a:lnTo>
                                  <a:pt x="446" y="242"/>
                                </a:lnTo>
                                <a:lnTo>
                                  <a:pt x="446" y="235"/>
                                </a:lnTo>
                                <a:lnTo>
                                  <a:pt x="445" y="229"/>
                                </a:lnTo>
                                <a:lnTo>
                                  <a:pt x="445" y="223"/>
                                </a:lnTo>
                                <a:lnTo>
                                  <a:pt x="443" y="216"/>
                                </a:lnTo>
                                <a:lnTo>
                                  <a:pt x="442" y="211"/>
                                </a:lnTo>
                                <a:lnTo>
                                  <a:pt x="442" y="204"/>
                                </a:lnTo>
                                <a:lnTo>
                                  <a:pt x="441" y="198"/>
                                </a:lnTo>
                                <a:lnTo>
                                  <a:pt x="439" y="192"/>
                                </a:lnTo>
                                <a:lnTo>
                                  <a:pt x="437" y="185"/>
                                </a:lnTo>
                                <a:lnTo>
                                  <a:pt x="435" y="179"/>
                                </a:lnTo>
                                <a:lnTo>
                                  <a:pt x="434" y="172"/>
                                </a:lnTo>
                                <a:lnTo>
                                  <a:pt x="431" y="167"/>
                                </a:lnTo>
                                <a:lnTo>
                                  <a:pt x="430" y="160"/>
                                </a:lnTo>
                                <a:lnTo>
                                  <a:pt x="425" y="159"/>
                                </a:lnTo>
                                <a:lnTo>
                                  <a:pt x="420" y="159"/>
                                </a:lnTo>
                                <a:lnTo>
                                  <a:pt x="415" y="157"/>
                                </a:lnTo>
                                <a:lnTo>
                                  <a:pt x="410" y="156"/>
                                </a:lnTo>
                                <a:lnTo>
                                  <a:pt x="406" y="155"/>
                                </a:lnTo>
                                <a:lnTo>
                                  <a:pt x="400" y="155"/>
                                </a:lnTo>
                                <a:lnTo>
                                  <a:pt x="395" y="153"/>
                                </a:lnTo>
                                <a:lnTo>
                                  <a:pt x="389" y="153"/>
                                </a:lnTo>
                                <a:lnTo>
                                  <a:pt x="385" y="152"/>
                                </a:lnTo>
                                <a:lnTo>
                                  <a:pt x="380" y="152"/>
                                </a:lnTo>
                                <a:lnTo>
                                  <a:pt x="375" y="150"/>
                                </a:lnTo>
                                <a:lnTo>
                                  <a:pt x="369" y="150"/>
                                </a:lnTo>
                                <a:lnTo>
                                  <a:pt x="364" y="150"/>
                                </a:lnTo>
                                <a:lnTo>
                                  <a:pt x="358" y="150"/>
                                </a:lnTo>
                                <a:lnTo>
                                  <a:pt x="353" y="150"/>
                                </a:lnTo>
                                <a:lnTo>
                                  <a:pt x="348" y="150"/>
                                </a:lnTo>
                                <a:lnTo>
                                  <a:pt x="342" y="150"/>
                                </a:lnTo>
                                <a:lnTo>
                                  <a:pt x="337" y="150"/>
                                </a:lnTo>
                                <a:lnTo>
                                  <a:pt x="330" y="152"/>
                                </a:lnTo>
                                <a:lnTo>
                                  <a:pt x="325" y="152"/>
                                </a:lnTo>
                                <a:lnTo>
                                  <a:pt x="319" y="152"/>
                                </a:lnTo>
                                <a:lnTo>
                                  <a:pt x="313" y="153"/>
                                </a:lnTo>
                                <a:lnTo>
                                  <a:pt x="307" y="155"/>
                                </a:lnTo>
                                <a:lnTo>
                                  <a:pt x="301" y="155"/>
                                </a:lnTo>
                                <a:lnTo>
                                  <a:pt x="294" y="156"/>
                                </a:lnTo>
                                <a:lnTo>
                                  <a:pt x="287" y="157"/>
                                </a:lnTo>
                                <a:lnTo>
                                  <a:pt x="280" y="159"/>
                                </a:lnTo>
                                <a:lnTo>
                                  <a:pt x="274" y="160"/>
                                </a:lnTo>
                                <a:lnTo>
                                  <a:pt x="267" y="161"/>
                                </a:lnTo>
                                <a:lnTo>
                                  <a:pt x="260" y="163"/>
                                </a:lnTo>
                                <a:lnTo>
                                  <a:pt x="252" y="164"/>
                                </a:lnTo>
                                <a:lnTo>
                                  <a:pt x="244" y="167"/>
                                </a:lnTo>
                                <a:lnTo>
                                  <a:pt x="244" y="220"/>
                                </a:lnTo>
                                <a:lnTo>
                                  <a:pt x="173" y="346"/>
                                </a:lnTo>
                                <a:lnTo>
                                  <a:pt x="177" y="349"/>
                                </a:lnTo>
                                <a:lnTo>
                                  <a:pt x="181" y="352"/>
                                </a:lnTo>
                                <a:lnTo>
                                  <a:pt x="183" y="356"/>
                                </a:lnTo>
                                <a:lnTo>
                                  <a:pt x="187" y="359"/>
                                </a:lnTo>
                                <a:lnTo>
                                  <a:pt x="191" y="361"/>
                                </a:lnTo>
                                <a:lnTo>
                                  <a:pt x="194" y="364"/>
                                </a:lnTo>
                                <a:lnTo>
                                  <a:pt x="197" y="367"/>
                                </a:lnTo>
                                <a:lnTo>
                                  <a:pt x="201" y="370"/>
                                </a:lnTo>
                                <a:lnTo>
                                  <a:pt x="203" y="372"/>
                                </a:lnTo>
                                <a:lnTo>
                                  <a:pt x="206" y="375"/>
                                </a:lnTo>
                                <a:lnTo>
                                  <a:pt x="209" y="378"/>
                                </a:lnTo>
                                <a:lnTo>
                                  <a:pt x="212" y="381"/>
                                </a:lnTo>
                                <a:lnTo>
                                  <a:pt x="214" y="383"/>
                                </a:lnTo>
                                <a:lnTo>
                                  <a:pt x="217" y="386"/>
                                </a:lnTo>
                                <a:lnTo>
                                  <a:pt x="220" y="389"/>
                                </a:lnTo>
                                <a:lnTo>
                                  <a:pt x="222" y="392"/>
                                </a:lnTo>
                                <a:lnTo>
                                  <a:pt x="225" y="394"/>
                                </a:lnTo>
                                <a:lnTo>
                                  <a:pt x="229" y="396"/>
                                </a:lnTo>
                                <a:lnTo>
                                  <a:pt x="233" y="397"/>
                                </a:lnTo>
                                <a:lnTo>
                                  <a:pt x="237" y="398"/>
                                </a:lnTo>
                                <a:lnTo>
                                  <a:pt x="241" y="398"/>
                                </a:lnTo>
                                <a:lnTo>
                                  <a:pt x="245" y="398"/>
                                </a:lnTo>
                                <a:lnTo>
                                  <a:pt x="251" y="398"/>
                                </a:lnTo>
                                <a:lnTo>
                                  <a:pt x="255" y="398"/>
                                </a:lnTo>
                                <a:lnTo>
                                  <a:pt x="260" y="398"/>
                                </a:lnTo>
                                <a:lnTo>
                                  <a:pt x="265" y="398"/>
                                </a:lnTo>
                                <a:lnTo>
                                  <a:pt x="270" y="400"/>
                                </a:lnTo>
                                <a:lnTo>
                                  <a:pt x="275" y="400"/>
                                </a:lnTo>
                                <a:lnTo>
                                  <a:pt x="280" y="401"/>
                                </a:lnTo>
                                <a:lnTo>
                                  <a:pt x="287" y="403"/>
                                </a:lnTo>
                                <a:lnTo>
                                  <a:pt x="292" y="404"/>
                                </a:lnTo>
                                <a:lnTo>
                                  <a:pt x="298" y="407"/>
                                </a:lnTo>
                                <a:lnTo>
                                  <a:pt x="334" y="437"/>
                                </a:lnTo>
                                <a:lnTo>
                                  <a:pt x="336" y="431"/>
                                </a:lnTo>
                                <a:lnTo>
                                  <a:pt x="336" y="426"/>
                                </a:lnTo>
                                <a:lnTo>
                                  <a:pt x="336" y="420"/>
                                </a:lnTo>
                                <a:lnTo>
                                  <a:pt x="334" y="416"/>
                                </a:lnTo>
                                <a:lnTo>
                                  <a:pt x="333" y="411"/>
                                </a:lnTo>
                                <a:lnTo>
                                  <a:pt x="332" y="405"/>
                                </a:lnTo>
                                <a:lnTo>
                                  <a:pt x="330" y="401"/>
                                </a:lnTo>
                                <a:lnTo>
                                  <a:pt x="327" y="396"/>
                                </a:lnTo>
                                <a:lnTo>
                                  <a:pt x="325" y="392"/>
                                </a:lnTo>
                                <a:lnTo>
                                  <a:pt x="323" y="386"/>
                                </a:lnTo>
                                <a:lnTo>
                                  <a:pt x="321" y="382"/>
                                </a:lnTo>
                                <a:lnTo>
                                  <a:pt x="318" y="377"/>
                                </a:lnTo>
                                <a:lnTo>
                                  <a:pt x="317" y="371"/>
                                </a:lnTo>
                                <a:lnTo>
                                  <a:pt x="315" y="366"/>
                                </a:lnTo>
                                <a:lnTo>
                                  <a:pt x="313" y="360"/>
                                </a:lnTo>
                                <a:lnTo>
                                  <a:pt x="311" y="355"/>
                                </a:lnTo>
                                <a:lnTo>
                                  <a:pt x="318" y="355"/>
                                </a:lnTo>
                                <a:lnTo>
                                  <a:pt x="357" y="386"/>
                                </a:lnTo>
                                <a:lnTo>
                                  <a:pt x="363" y="520"/>
                                </a:lnTo>
                                <a:lnTo>
                                  <a:pt x="363" y="525"/>
                                </a:lnTo>
                                <a:lnTo>
                                  <a:pt x="364" y="530"/>
                                </a:lnTo>
                                <a:lnTo>
                                  <a:pt x="365" y="536"/>
                                </a:lnTo>
                                <a:lnTo>
                                  <a:pt x="367" y="541"/>
                                </a:lnTo>
                                <a:lnTo>
                                  <a:pt x="369" y="548"/>
                                </a:lnTo>
                                <a:lnTo>
                                  <a:pt x="372" y="553"/>
                                </a:lnTo>
                                <a:lnTo>
                                  <a:pt x="375" y="560"/>
                                </a:lnTo>
                                <a:lnTo>
                                  <a:pt x="379" y="566"/>
                                </a:lnTo>
                                <a:lnTo>
                                  <a:pt x="383" y="571"/>
                                </a:lnTo>
                                <a:lnTo>
                                  <a:pt x="387" y="577"/>
                                </a:lnTo>
                                <a:lnTo>
                                  <a:pt x="392" y="582"/>
                                </a:lnTo>
                                <a:lnTo>
                                  <a:pt x="398" y="586"/>
                                </a:lnTo>
                                <a:lnTo>
                                  <a:pt x="403" y="589"/>
                                </a:lnTo>
                                <a:lnTo>
                                  <a:pt x="408" y="592"/>
                                </a:lnTo>
                                <a:lnTo>
                                  <a:pt x="415" y="595"/>
                                </a:lnTo>
                                <a:lnTo>
                                  <a:pt x="422" y="595"/>
                                </a:lnTo>
                                <a:lnTo>
                                  <a:pt x="425" y="595"/>
                                </a:lnTo>
                                <a:lnTo>
                                  <a:pt x="427" y="592"/>
                                </a:lnTo>
                                <a:lnTo>
                                  <a:pt x="430" y="590"/>
                                </a:lnTo>
                                <a:lnTo>
                                  <a:pt x="433" y="586"/>
                                </a:lnTo>
                                <a:lnTo>
                                  <a:pt x="435" y="582"/>
                                </a:lnTo>
                                <a:lnTo>
                                  <a:pt x="437" y="578"/>
                                </a:lnTo>
                                <a:lnTo>
                                  <a:pt x="439" y="573"/>
                                </a:lnTo>
                                <a:lnTo>
                                  <a:pt x="441" y="567"/>
                                </a:lnTo>
                                <a:lnTo>
                                  <a:pt x="441" y="563"/>
                                </a:lnTo>
                                <a:lnTo>
                                  <a:pt x="441" y="557"/>
                                </a:lnTo>
                                <a:lnTo>
                                  <a:pt x="441" y="552"/>
                                </a:lnTo>
                                <a:lnTo>
                                  <a:pt x="439" y="548"/>
                                </a:lnTo>
                                <a:lnTo>
                                  <a:pt x="437" y="544"/>
                                </a:lnTo>
                                <a:lnTo>
                                  <a:pt x="433" y="540"/>
                                </a:lnTo>
                                <a:lnTo>
                                  <a:pt x="427" y="537"/>
                                </a:lnTo>
                                <a:lnTo>
                                  <a:pt x="422" y="534"/>
                                </a:lnTo>
                                <a:lnTo>
                                  <a:pt x="416" y="533"/>
                                </a:lnTo>
                                <a:lnTo>
                                  <a:pt x="412" y="533"/>
                                </a:lnTo>
                                <a:lnTo>
                                  <a:pt x="408" y="533"/>
                                </a:lnTo>
                                <a:lnTo>
                                  <a:pt x="403" y="533"/>
                                </a:lnTo>
                                <a:lnTo>
                                  <a:pt x="399" y="533"/>
                                </a:lnTo>
                                <a:lnTo>
                                  <a:pt x="395" y="533"/>
                                </a:lnTo>
                                <a:lnTo>
                                  <a:pt x="392" y="533"/>
                                </a:lnTo>
                                <a:lnTo>
                                  <a:pt x="389" y="534"/>
                                </a:lnTo>
                                <a:lnTo>
                                  <a:pt x="388" y="533"/>
                                </a:lnTo>
                                <a:lnTo>
                                  <a:pt x="387" y="533"/>
                                </a:lnTo>
                                <a:lnTo>
                                  <a:pt x="387" y="531"/>
                                </a:lnTo>
                                <a:lnTo>
                                  <a:pt x="388" y="530"/>
                                </a:lnTo>
                                <a:lnTo>
                                  <a:pt x="391" y="526"/>
                                </a:lnTo>
                                <a:lnTo>
                                  <a:pt x="395" y="523"/>
                                </a:lnTo>
                                <a:lnTo>
                                  <a:pt x="400" y="518"/>
                                </a:lnTo>
                                <a:lnTo>
                                  <a:pt x="408" y="511"/>
                                </a:lnTo>
                                <a:lnTo>
                                  <a:pt x="412" y="510"/>
                                </a:lnTo>
                                <a:lnTo>
                                  <a:pt x="416" y="510"/>
                                </a:lnTo>
                                <a:lnTo>
                                  <a:pt x="420" y="510"/>
                                </a:lnTo>
                                <a:lnTo>
                                  <a:pt x="425" y="510"/>
                                </a:lnTo>
                                <a:lnTo>
                                  <a:pt x="427" y="510"/>
                                </a:lnTo>
                                <a:lnTo>
                                  <a:pt x="430" y="511"/>
                                </a:lnTo>
                                <a:lnTo>
                                  <a:pt x="431" y="511"/>
                                </a:lnTo>
                                <a:lnTo>
                                  <a:pt x="434" y="512"/>
                                </a:lnTo>
                                <a:lnTo>
                                  <a:pt x="437" y="514"/>
                                </a:lnTo>
                                <a:lnTo>
                                  <a:pt x="438" y="515"/>
                                </a:lnTo>
                                <a:lnTo>
                                  <a:pt x="441" y="516"/>
                                </a:lnTo>
                                <a:lnTo>
                                  <a:pt x="442" y="518"/>
                                </a:lnTo>
                                <a:lnTo>
                                  <a:pt x="445" y="519"/>
                                </a:lnTo>
                                <a:lnTo>
                                  <a:pt x="446" y="519"/>
                                </a:lnTo>
                                <a:lnTo>
                                  <a:pt x="449" y="520"/>
                                </a:lnTo>
                                <a:lnTo>
                                  <a:pt x="453" y="520"/>
                                </a:lnTo>
                                <a:lnTo>
                                  <a:pt x="357" y="530"/>
                                </a:lnTo>
                                <a:lnTo>
                                  <a:pt x="481" y="146"/>
                                </a:lnTo>
                                <a:lnTo>
                                  <a:pt x="481" y="54"/>
                                </a:lnTo>
                                <a:lnTo>
                                  <a:pt x="473" y="53"/>
                                </a:lnTo>
                                <a:lnTo>
                                  <a:pt x="465" y="53"/>
                                </a:lnTo>
                                <a:lnTo>
                                  <a:pt x="458" y="52"/>
                                </a:lnTo>
                                <a:lnTo>
                                  <a:pt x="450" y="50"/>
                                </a:lnTo>
                                <a:lnTo>
                                  <a:pt x="443" y="49"/>
                                </a:lnTo>
                                <a:lnTo>
                                  <a:pt x="435" y="48"/>
                                </a:lnTo>
                                <a:lnTo>
                                  <a:pt x="429" y="46"/>
                                </a:lnTo>
                                <a:lnTo>
                                  <a:pt x="420" y="45"/>
                                </a:lnTo>
                                <a:lnTo>
                                  <a:pt x="414" y="45"/>
                                </a:lnTo>
                                <a:lnTo>
                                  <a:pt x="406" y="43"/>
                                </a:lnTo>
                                <a:lnTo>
                                  <a:pt x="399" y="42"/>
                                </a:lnTo>
                                <a:lnTo>
                                  <a:pt x="391" y="42"/>
                                </a:lnTo>
                                <a:lnTo>
                                  <a:pt x="384" y="41"/>
                                </a:lnTo>
                                <a:lnTo>
                                  <a:pt x="377" y="41"/>
                                </a:lnTo>
                                <a:lnTo>
                                  <a:pt x="369" y="41"/>
                                </a:lnTo>
                                <a:lnTo>
                                  <a:pt x="363" y="41"/>
                                </a:lnTo>
                                <a:lnTo>
                                  <a:pt x="354" y="39"/>
                                </a:lnTo>
                                <a:lnTo>
                                  <a:pt x="348" y="41"/>
                                </a:lnTo>
                                <a:lnTo>
                                  <a:pt x="340" y="41"/>
                                </a:lnTo>
                                <a:lnTo>
                                  <a:pt x="333" y="41"/>
                                </a:lnTo>
                                <a:lnTo>
                                  <a:pt x="325" y="42"/>
                                </a:lnTo>
                                <a:lnTo>
                                  <a:pt x="317" y="42"/>
                                </a:lnTo>
                                <a:lnTo>
                                  <a:pt x="310" y="43"/>
                                </a:lnTo>
                                <a:lnTo>
                                  <a:pt x="302" y="45"/>
                                </a:lnTo>
                                <a:lnTo>
                                  <a:pt x="294" y="46"/>
                                </a:lnTo>
                                <a:lnTo>
                                  <a:pt x="287" y="48"/>
                                </a:lnTo>
                                <a:lnTo>
                                  <a:pt x="279" y="50"/>
                                </a:lnTo>
                                <a:lnTo>
                                  <a:pt x="271" y="52"/>
                                </a:lnTo>
                                <a:lnTo>
                                  <a:pt x="263" y="54"/>
                                </a:lnTo>
                                <a:lnTo>
                                  <a:pt x="255" y="57"/>
                                </a:lnTo>
                                <a:lnTo>
                                  <a:pt x="248" y="60"/>
                                </a:lnTo>
                                <a:lnTo>
                                  <a:pt x="240" y="64"/>
                                </a:lnTo>
                                <a:lnTo>
                                  <a:pt x="240" y="138"/>
                                </a:lnTo>
                                <a:lnTo>
                                  <a:pt x="247" y="137"/>
                                </a:lnTo>
                                <a:lnTo>
                                  <a:pt x="255" y="135"/>
                                </a:lnTo>
                                <a:lnTo>
                                  <a:pt x="261" y="134"/>
                                </a:lnTo>
                                <a:lnTo>
                                  <a:pt x="270" y="133"/>
                                </a:lnTo>
                                <a:lnTo>
                                  <a:pt x="278" y="133"/>
                                </a:lnTo>
                                <a:lnTo>
                                  <a:pt x="286" y="131"/>
                                </a:lnTo>
                                <a:lnTo>
                                  <a:pt x="292" y="130"/>
                                </a:lnTo>
                                <a:lnTo>
                                  <a:pt x="301" y="130"/>
                                </a:lnTo>
                                <a:lnTo>
                                  <a:pt x="309" y="128"/>
                                </a:lnTo>
                                <a:lnTo>
                                  <a:pt x="317" y="128"/>
                                </a:lnTo>
                                <a:lnTo>
                                  <a:pt x="325" y="128"/>
                                </a:lnTo>
                                <a:lnTo>
                                  <a:pt x="333" y="128"/>
                                </a:lnTo>
                                <a:lnTo>
                                  <a:pt x="341" y="128"/>
                                </a:lnTo>
                                <a:lnTo>
                                  <a:pt x="349" y="127"/>
                                </a:lnTo>
                                <a:lnTo>
                                  <a:pt x="357" y="128"/>
                                </a:lnTo>
                                <a:lnTo>
                                  <a:pt x="365" y="128"/>
                                </a:lnTo>
                                <a:lnTo>
                                  <a:pt x="373" y="128"/>
                                </a:lnTo>
                                <a:lnTo>
                                  <a:pt x="381" y="128"/>
                                </a:lnTo>
                                <a:lnTo>
                                  <a:pt x="388" y="128"/>
                                </a:lnTo>
                                <a:lnTo>
                                  <a:pt x="396" y="130"/>
                                </a:lnTo>
                                <a:lnTo>
                                  <a:pt x="404" y="130"/>
                                </a:lnTo>
                                <a:lnTo>
                                  <a:pt x="412" y="131"/>
                                </a:lnTo>
                                <a:lnTo>
                                  <a:pt x="419" y="133"/>
                                </a:lnTo>
                                <a:lnTo>
                                  <a:pt x="427" y="133"/>
                                </a:lnTo>
                                <a:lnTo>
                                  <a:pt x="434" y="134"/>
                                </a:lnTo>
                                <a:lnTo>
                                  <a:pt x="441" y="135"/>
                                </a:lnTo>
                                <a:lnTo>
                                  <a:pt x="447" y="137"/>
                                </a:lnTo>
                                <a:lnTo>
                                  <a:pt x="454" y="138"/>
                                </a:lnTo>
                                <a:lnTo>
                                  <a:pt x="461" y="141"/>
                                </a:lnTo>
                                <a:lnTo>
                                  <a:pt x="468" y="142"/>
                                </a:lnTo>
                                <a:lnTo>
                                  <a:pt x="474" y="144"/>
                                </a:lnTo>
                                <a:lnTo>
                                  <a:pt x="481" y="146"/>
                                </a:lnTo>
                                <a:lnTo>
                                  <a:pt x="357" y="530"/>
                                </a:lnTo>
                                <a:lnTo>
                                  <a:pt x="416" y="706"/>
                                </a:lnTo>
                                <a:lnTo>
                                  <a:pt x="410" y="703"/>
                                </a:lnTo>
                                <a:lnTo>
                                  <a:pt x="403" y="700"/>
                                </a:lnTo>
                                <a:lnTo>
                                  <a:pt x="396" y="697"/>
                                </a:lnTo>
                                <a:lnTo>
                                  <a:pt x="389" y="695"/>
                                </a:lnTo>
                                <a:lnTo>
                                  <a:pt x="384" y="693"/>
                                </a:lnTo>
                                <a:lnTo>
                                  <a:pt x="377" y="690"/>
                                </a:lnTo>
                                <a:lnTo>
                                  <a:pt x="371" y="688"/>
                                </a:lnTo>
                                <a:lnTo>
                                  <a:pt x="364" y="685"/>
                                </a:lnTo>
                                <a:lnTo>
                                  <a:pt x="356" y="682"/>
                                </a:lnTo>
                                <a:lnTo>
                                  <a:pt x="349" y="681"/>
                                </a:lnTo>
                                <a:lnTo>
                                  <a:pt x="342" y="678"/>
                                </a:lnTo>
                                <a:lnTo>
                                  <a:pt x="336" y="675"/>
                                </a:lnTo>
                                <a:lnTo>
                                  <a:pt x="329" y="673"/>
                                </a:lnTo>
                                <a:lnTo>
                                  <a:pt x="322" y="671"/>
                                </a:lnTo>
                                <a:lnTo>
                                  <a:pt x="315" y="669"/>
                                </a:lnTo>
                                <a:lnTo>
                                  <a:pt x="309" y="666"/>
                                </a:lnTo>
                                <a:lnTo>
                                  <a:pt x="302" y="664"/>
                                </a:lnTo>
                                <a:lnTo>
                                  <a:pt x="294" y="662"/>
                                </a:lnTo>
                                <a:lnTo>
                                  <a:pt x="287" y="659"/>
                                </a:lnTo>
                                <a:lnTo>
                                  <a:pt x="280" y="658"/>
                                </a:lnTo>
                                <a:lnTo>
                                  <a:pt x="274" y="655"/>
                                </a:lnTo>
                                <a:lnTo>
                                  <a:pt x="267" y="653"/>
                                </a:lnTo>
                                <a:lnTo>
                                  <a:pt x="260" y="651"/>
                                </a:lnTo>
                                <a:lnTo>
                                  <a:pt x="253" y="648"/>
                                </a:lnTo>
                                <a:lnTo>
                                  <a:pt x="247" y="647"/>
                                </a:lnTo>
                                <a:lnTo>
                                  <a:pt x="241" y="644"/>
                                </a:lnTo>
                                <a:lnTo>
                                  <a:pt x="234" y="642"/>
                                </a:lnTo>
                                <a:lnTo>
                                  <a:pt x="228" y="640"/>
                                </a:lnTo>
                                <a:lnTo>
                                  <a:pt x="221" y="637"/>
                                </a:lnTo>
                                <a:lnTo>
                                  <a:pt x="216" y="636"/>
                                </a:lnTo>
                                <a:lnTo>
                                  <a:pt x="209" y="633"/>
                                </a:lnTo>
                                <a:lnTo>
                                  <a:pt x="203" y="632"/>
                                </a:lnTo>
                                <a:lnTo>
                                  <a:pt x="198" y="627"/>
                                </a:lnTo>
                                <a:lnTo>
                                  <a:pt x="194" y="623"/>
                                </a:lnTo>
                                <a:lnTo>
                                  <a:pt x="190" y="619"/>
                                </a:lnTo>
                                <a:lnTo>
                                  <a:pt x="186" y="615"/>
                                </a:lnTo>
                                <a:lnTo>
                                  <a:pt x="182" y="611"/>
                                </a:lnTo>
                                <a:lnTo>
                                  <a:pt x="178" y="605"/>
                                </a:lnTo>
                                <a:lnTo>
                                  <a:pt x="174" y="601"/>
                                </a:lnTo>
                                <a:lnTo>
                                  <a:pt x="170" y="597"/>
                                </a:lnTo>
                                <a:lnTo>
                                  <a:pt x="166" y="593"/>
                                </a:lnTo>
                                <a:lnTo>
                                  <a:pt x="162" y="589"/>
                                </a:lnTo>
                                <a:lnTo>
                                  <a:pt x="158" y="585"/>
                                </a:lnTo>
                                <a:lnTo>
                                  <a:pt x="154" y="579"/>
                                </a:lnTo>
                                <a:lnTo>
                                  <a:pt x="150" y="575"/>
                                </a:lnTo>
                                <a:lnTo>
                                  <a:pt x="146" y="570"/>
                                </a:lnTo>
                                <a:lnTo>
                                  <a:pt x="142" y="566"/>
                                </a:lnTo>
                                <a:lnTo>
                                  <a:pt x="137" y="560"/>
                                </a:lnTo>
                                <a:lnTo>
                                  <a:pt x="133" y="555"/>
                                </a:lnTo>
                                <a:lnTo>
                                  <a:pt x="129" y="549"/>
                                </a:lnTo>
                                <a:lnTo>
                                  <a:pt x="125" y="544"/>
                                </a:lnTo>
                                <a:lnTo>
                                  <a:pt x="121" y="538"/>
                                </a:lnTo>
                                <a:lnTo>
                                  <a:pt x="116" y="531"/>
                                </a:lnTo>
                                <a:lnTo>
                                  <a:pt x="112" y="525"/>
                                </a:lnTo>
                                <a:lnTo>
                                  <a:pt x="108" y="519"/>
                                </a:lnTo>
                                <a:lnTo>
                                  <a:pt x="102" y="512"/>
                                </a:lnTo>
                                <a:lnTo>
                                  <a:pt x="98" y="504"/>
                                </a:lnTo>
                                <a:lnTo>
                                  <a:pt x="93" y="497"/>
                                </a:lnTo>
                                <a:lnTo>
                                  <a:pt x="89" y="489"/>
                                </a:lnTo>
                                <a:lnTo>
                                  <a:pt x="84" y="481"/>
                                </a:lnTo>
                                <a:lnTo>
                                  <a:pt x="78" y="473"/>
                                </a:lnTo>
                                <a:lnTo>
                                  <a:pt x="73" y="464"/>
                                </a:lnTo>
                                <a:lnTo>
                                  <a:pt x="67" y="455"/>
                                </a:lnTo>
                                <a:lnTo>
                                  <a:pt x="62" y="445"/>
                                </a:lnTo>
                                <a:lnTo>
                                  <a:pt x="98" y="392"/>
                                </a:lnTo>
                                <a:lnTo>
                                  <a:pt x="18" y="318"/>
                                </a:lnTo>
                                <a:lnTo>
                                  <a:pt x="13" y="314"/>
                                </a:lnTo>
                                <a:lnTo>
                                  <a:pt x="11" y="309"/>
                                </a:lnTo>
                                <a:lnTo>
                                  <a:pt x="8" y="305"/>
                                </a:lnTo>
                                <a:lnTo>
                                  <a:pt x="5" y="301"/>
                                </a:lnTo>
                                <a:lnTo>
                                  <a:pt x="3" y="297"/>
                                </a:lnTo>
                                <a:lnTo>
                                  <a:pt x="1" y="293"/>
                                </a:lnTo>
                                <a:lnTo>
                                  <a:pt x="1" y="289"/>
                                </a:lnTo>
                                <a:lnTo>
                                  <a:pt x="0" y="285"/>
                                </a:lnTo>
                                <a:lnTo>
                                  <a:pt x="0" y="282"/>
                                </a:lnTo>
                                <a:lnTo>
                                  <a:pt x="1" y="278"/>
                                </a:lnTo>
                                <a:lnTo>
                                  <a:pt x="1" y="275"/>
                                </a:lnTo>
                                <a:lnTo>
                                  <a:pt x="3" y="272"/>
                                </a:lnTo>
                                <a:lnTo>
                                  <a:pt x="4" y="268"/>
                                </a:lnTo>
                                <a:lnTo>
                                  <a:pt x="5" y="266"/>
                                </a:lnTo>
                                <a:lnTo>
                                  <a:pt x="8" y="263"/>
                                </a:lnTo>
                                <a:lnTo>
                                  <a:pt x="11" y="260"/>
                                </a:lnTo>
                                <a:lnTo>
                                  <a:pt x="12" y="259"/>
                                </a:lnTo>
                                <a:lnTo>
                                  <a:pt x="15" y="256"/>
                                </a:lnTo>
                                <a:lnTo>
                                  <a:pt x="19" y="255"/>
                                </a:lnTo>
                                <a:lnTo>
                                  <a:pt x="22" y="252"/>
                                </a:lnTo>
                                <a:lnTo>
                                  <a:pt x="26" y="250"/>
                                </a:lnTo>
                                <a:lnTo>
                                  <a:pt x="28" y="249"/>
                                </a:lnTo>
                                <a:lnTo>
                                  <a:pt x="32" y="248"/>
                                </a:lnTo>
                                <a:lnTo>
                                  <a:pt x="36" y="248"/>
                                </a:lnTo>
                                <a:lnTo>
                                  <a:pt x="40" y="246"/>
                                </a:lnTo>
                                <a:lnTo>
                                  <a:pt x="43" y="246"/>
                                </a:lnTo>
                                <a:lnTo>
                                  <a:pt x="47" y="246"/>
                                </a:lnTo>
                                <a:lnTo>
                                  <a:pt x="51" y="246"/>
                                </a:lnTo>
                                <a:lnTo>
                                  <a:pt x="55" y="246"/>
                                </a:lnTo>
                                <a:lnTo>
                                  <a:pt x="59" y="248"/>
                                </a:lnTo>
                                <a:lnTo>
                                  <a:pt x="63" y="248"/>
                                </a:lnTo>
                                <a:lnTo>
                                  <a:pt x="67" y="249"/>
                                </a:lnTo>
                                <a:lnTo>
                                  <a:pt x="150" y="326"/>
                                </a:lnTo>
                                <a:lnTo>
                                  <a:pt x="151" y="322"/>
                                </a:lnTo>
                                <a:lnTo>
                                  <a:pt x="154" y="318"/>
                                </a:lnTo>
                                <a:lnTo>
                                  <a:pt x="156" y="314"/>
                                </a:lnTo>
                                <a:lnTo>
                                  <a:pt x="159" y="308"/>
                                </a:lnTo>
                                <a:lnTo>
                                  <a:pt x="162" y="304"/>
                                </a:lnTo>
                                <a:lnTo>
                                  <a:pt x="164" y="300"/>
                                </a:lnTo>
                                <a:lnTo>
                                  <a:pt x="167" y="294"/>
                                </a:lnTo>
                                <a:lnTo>
                                  <a:pt x="170" y="290"/>
                                </a:lnTo>
                                <a:lnTo>
                                  <a:pt x="173" y="286"/>
                                </a:lnTo>
                                <a:lnTo>
                                  <a:pt x="177" y="281"/>
                                </a:lnTo>
                                <a:lnTo>
                                  <a:pt x="179" y="277"/>
                                </a:lnTo>
                                <a:lnTo>
                                  <a:pt x="182" y="271"/>
                                </a:lnTo>
                                <a:lnTo>
                                  <a:pt x="185" y="267"/>
                                </a:lnTo>
                                <a:lnTo>
                                  <a:pt x="187" y="263"/>
                                </a:lnTo>
                                <a:lnTo>
                                  <a:pt x="191" y="257"/>
                                </a:lnTo>
                                <a:lnTo>
                                  <a:pt x="194" y="253"/>
                                </a:lnTo>
                                <a:lnTo>
                                  <a:pt x="197" y="248"/>
                                </a:lnTo>
                                <a:lnTo>
                                  <a:pt x="199" y="242"/>
                                </a:lnTo>
                                <a:lnTo>
                                  <a:pt x="202" y="238"/>
                                </a:lnTo>
                                <a:lnTo>
                                  <a:pt x="203" y="233"/>
                                </a:lnTo>
                                <a:lnTo>
                                  <a:pt x="206" y="229"/>
                                </a:lnTo>
                                <a:lnTo>
                                  <a:pt x="209" y="223"/>
                                </a:lnTo>
                                <a:lnTo>
                                  <a:pt x="210" y="219"/>
                                </a:lnTo>
                                <a:lnTo>
                                  <a:pt x="212" y="213"/>
                                </a:lnTo>
                                <a:lnTo>
                                  <a:pt x="213" y="209"/>
                                </a:lnTo>
                                <a:lnTo>
                                  <a:pt x="214" y="204"/>
                                </a:lnTo>
                                <a:lnTo>
                                  <a:pt x="216" y="200"/>
                                </a:lnTo>
                                <a:lnTo>
                                  <a:pt x="217" y="194"/>
                                </a:lnTo>
                                <a:lnTo>
                                  <a:pt x="217" y="189"/>
                                </a:lnTo>
                                <a:lnTo>
                                  <a:pt x="217" y="185"/>
                                </a:lnTo>
                                <a:lnTo>
                                  <a:pt x="217" y="179"/>
                                </a:lnTo>
                                <a:lnTo>
                                  <a:pt x="217" y="175"/>
                                </a:lnTo>
                                <a:lnTo>
                                  <a:pt x="203" y="167"/>
                                </a:lnTo>
                                <a:lnTo>
                                  <a:pt x="209" y="17"/>
                                </a:lnTo>
                                <a:lnTo>
                                  <a:pt x="218" y="15"/>
                                </a:lnTo>
                                <a:lnTo>
                                  <a:pt x="228" y="13"/>
                                </a:lnTo>
                                <a:lnTo>
                                  <a:pt x="237" y="11"/>
                                </a:lnTo>
                                <a:lnTo>
                                  <a:pt x="247" y="9"/>
                                </a:lnTo>
                                <a:lnTo>
                                  <a:pt x="257" y="6"/>
                                </a:lnTo>
                                <a:lnTo>
                                  <a:pt x="267" y="5"/>
                                </a:lnTo>
                                <a:lnTo>
                                  <a:pt x="276" y="4"/>
                                </a:lnTo>
                                <a:lnTo>
                                  <a:pt x="286" y="2"/>
                                </a:lnTo>
                                <a:lnTo>
                                  <a:pt x="295" y="1"/>
                                </a:lnTo>
                                <a:lnTo>
                                  <a:pt x="306" y="1"/>
                                </a:lnTo>
                                <a:lnTo>
                                  <a:pt x="315" y="0"/>
                                </a:lnTo>
                                <a:lnTo>
                                  <a:pt x="325" y="0"/>
                                </a:lnTo>
                                <a:lnTo>
                                  <a:pt x="334" y="0"/>
                                </a:lnTo>
                                <a:lnTo>
                                  <a:pt x="344" y="0"/>
                                </a:lnTo>
                                <a:lnTo>
                                  <a:pt x="353" y="0"/>
                                </a:lnTo>
                                <a:lnTo>
                                  <a:pt x="363" y="0"/>
                                </a:lnTo>
                                <a:lnTo>
                                  <a:pt x="372" y="0"/>
                                </a:lnTo>
                                <a:lnTo>
                                  <a:pt x="381" y="1"/>
                                </a:lnTo>
                                <a:lnTo>
                                  <a:pt x="391" y="1"/>
                                </a:lnTo>
                                <a:lnTo>
                                  <a:pt x="400" y="2"/>
                                </a:lnTo>
                                <a:lnTo>
                                  <a:pt x="410" y="4"/>
                                </a:lnTo>
                                <a:lnTo>
                                  <a:pt x="419" y="5"/>
                                </a:lnTo>
                                <a:lnTo>
                                  <a:pt x="429" y="6"/>
                                </a:lnTo>
                                <a:lnTo>
                                  <a:pt x="438" y="8"/>
                                </a:lnTo>
                                <a:lnTo>
                                  <a:pt x="447" y="9"/>
                                </a:lnTo>
                                <a:lnTo>
                                  <a:pt x="457" y="12"/>
                                </a:lnTo>
                                <a:lnTo>
                                  <a:pt x="466" y="13"/>
                                </a:lnTo>
                                <a:lnTo>
                                  <a:pt x="476" y="16"/>
                                </a:lnTo>
                                <a:lnTo>
                                  <a:pt x="484" y="19"/>
                                </a:lnTo>
                                <a:lnTo>
                                  <a:pt x="493" y="22"/>
                                </a:lnTo>
                                <a:lnTo>
                                  <a:pt x="503" y="24"/>
                                </a:lnTo>
                                <a:lnTo>
                                  <a:pt x="511" y="27"/>
                                </a:lnTo>
                                <a:lnTo>
                                  <a:pt x="511" y="160"/>
                                </a:lnTo>
                                <a:lnTo>
                                  <a:pt x="466" y="183"/>
                                </a:lnTo>
                                <a:lnTo>
                                  <a:pt x="481" y="266"/>
                                </a:lnTo>
                                <a:lnTo>
                                  <a:pt x="481" y="270"/>
                                </a:lnTo>
                                <a:lnTo>
                                  <a:pt x="481" y="272"/>
                                </a:lnTo>
                                <a:lnTo>
                                  <a:pt x="482" y="277"/>
                                </a:lnTo>
                                <a:lnTo>
                                  <a:pt x="482" y="281"/>
                                </a:lnTo>
                                <a:lnTo>
                                  <a:pt x="482" y="283"/>
                                </a:lnTo>
                                <a:lnTo>
                                  <a:pt x="481" y="287"/>
                                </a:lnTo>
                                <a:lnTo>
                                  <a:pt x="481" y="292"/>
                                </a:lnTo>
                                <a:lnTo>
                                  <a:pt x="481" y="296"/>
                                </a:lnTo>
                                <a:lnTo>
                                  <a:pt x="480" y="300"/>
                                </a:lnTo>
                                <a:lnTo>
                                  <a:pt x="480" y="304"/>
                                </a:lnTo>
                                <a:lnTo>
                                  <a:pt x="478" y="308"/>
                                </a:lnTo>
                                <a:lnTo>
                                  <a:pt x="478" y="312"/>
                                </a:lnTo>
                                <a:lnTo>
                                  <a:pt x="477" y="318"/>
                                </a:lnTo>
                                <a:lnTo>
                                  <a:pt x="477" y="322"/>
                                </a:lnTo>
                                <a:lnTo>
                                  <a:pt x="476" y="327"/>
                                </a:lnTo>
                                <a:lnTo>
                                  <a:pt x="476" y="333"/>
                                </a:lnTo>
                                <a:lnTo>
                                  <a:pt x="474" y="338"/>
                                </a:lnTo>
                                <a:lnTo>
                                  <a:pt x="474" y="345"/>
                                </a:lnTo>
                                <a:lnTo>
                                  <a:pt x="473" y="351"/>
                                </a:lnTo>
                                <a:lnTo>
                                  <a:pt x="473" y="357"/>
                                </a:lnTo>
                                <a:lnTo>
                                  <a:pt x="473" y="364"/>
                                </a:lnTo>
                                <a:lnTo>
                                  <a:pt x="472" y="371"/>
                                </a:lnTo>
                                <a:lnTo>
                                  <a:pt x="472" y="379"/>
                                </a:lnTo>
                                <a:lnTo>
                                  <a:pt x="472" y="386"/>
                                </a:lnTo>
                                <a:lnTo>
                                  <a:pt x="473" y="396"/>
                                </a:lnTo>
                                <a:lnTo>
                                  <a:pt x="473" y="404"/>
                                </a:lnTo>
                                <a:lnTo>
                                  <a:pt x="473" y="414"/>
                                </a:lnTo>
                                <a:lnTo>
                                  <a:pt x="474" y="423"/>
                                </a:lnTo>
                                <a:lnTo>
                                  <a:pt x="476" y="433"/>
                                </a:lnTo>
                                <a:lnTo>
                                  <a:pt x="477" y="444"/>
                                </a:lnTo>
                                <a:lnTo>
                                  <a:pt x="478" y="455"/>
                                </a:lnTo>
                                <a:lnTo>
                                  <a:pt x="481" y="466"/>
                                </a:lnTo>
                                <a:lnTo>
                                  <a:pt x="481" y="471"/>
                                </a:lnTo>
                                <a:lnTo>
                                  <a:pt x="480" y="475"/>
                                </a:lnTo>
                                <a:lnTo>
                                  <a:pt x="480" y="481"/>
                                </a:lnTo>
                                <a:lnTo>
                                  <a:pt x="480" y="486"/>
                                </a:lnTo>
                                <a:lnTo>
                                  <a:pt x="480" y="490"/>
                                </a:lnTo>
                                <a:lnTo>
                                  <a:pt x="480" y="496"/>
                                </a:lnTo>
                                <a:lnTo>
                                  <a:pt x="478" y="501"/>
                                </a:lnTo>
                                <a:lnTo>
                                  <a:pt x="478" y="505"/>
                                </a:lnTo>
                                <a:lnTo>
                                  <a:pt x="477" y="511"/>
                                </a:lnTo>
                                <a:lnTo>
                                  <a:pt x="477" y="515"/>
                                </a:lnTo>
                                <a:lnTo>
                                  <a:pt x="476" y="520"/>
                                </a:lnTo>
                                <a:lnTo>
                                  <a:pt x="476" y="525"/>
                                </a:lnTo>
                                <a:lnTo>
                                  <a:pt x="474" y="529"/>
                                </a:lnTo>
                                <a:lnTo>
                                  <a:pt x="474" y="534"/>
                                </a:lnTo>
                                <a:lnTo>
                                  <a:pt x="473" y="538"/>
                                </a:lnTo>
                                <a:lnTo>
                                  <a:pt x="473" y="542"/>
                                </a:lnTo>
                                <a:lnTo>
                                  <a:pt x="472" y="548"/>
                                </a:lnTo>
                                <a:lnTo>
                                  <a:pt x="470" y="552"/>
                                </a:lnTo>
                                <a:lnTo>
                                  <a:pt x="470" y="556"/>
                                </a:lnTo>
                                <a:lnTo>
                                  <a:pt x="469" y="560"/>
                                </a:lnTo>
                                <a:lnTo>
                                  <a:pt x="468" y="564"/>
                                </a:lnTo>
                                <a:lnTo>
                                  <a:pt x="466" y="568"/>
                                </a:lnTo>
                                <a:lnTo>
                                  <a:pt x="466" y="573"/>
                                </a:lnTo>
                                <a:lnTo>
                                  <a:pt x="465" y="577"/>
                                </a:lnTo>
                                <a:lnTo>
                                  <a:pt x="464" y="579"/>
                                </a:lnTo>
                                <a:lnTo>
                                  <a:pt x="464" y="584"/>
                                </a:lnTo>
                                <a:lnTo>
                                  <a:pt x="462" y="588"/>
                                </a:lnTo>
                                <a:lnTo>
                                  <a:pt x="461" y="590"/>
                                </a:lnTo>
                                <a:lnTo>
                                  <a:pt x="461" y="595"/>
                                </a:lnTo>
                                <a:lnTo>
                                  <a:pt x="460" y="597"/>
                                </a:lnTo>
                                <a:lnTo>
                                  <a:pt x="458" y="600"/>
                                </a:lnTo>
                                <a:lnTo>
                                  <a:pt x="458" y="603"/>
                                </a:lnTo>
                                <a:lnTo>
                                  <a:pt x="503" y="640"/>
                                </a:lnTo>
                                <a:lnTo>
                                  <a:pt x="539" y="723"/>
                                </a:lnTo>
                                <a:lnTo>
                                  <a:pt x="542" y="726"/>
                                </a:lnTo>
                                <a:lnTo>
                                  <a:pt x="543" y="730"/>
                                </a:lnTo>
                                <a:lnTo>
                                  <a:pt x="544" y="733"/>
                                </a:lnTo>
                                <a:lnTo>
                                  <a:pt x="546" y="737"/>
                                </a:lnTo>
                                <a:lnTo>
                                  <a:pt x="544" y="740"/>
                                </a:lnTo>
                                <a:lnTo>
                                  <a:pt x="544" y="743"/>
                                </a:lnTo>
                                <a:lnTo>
                                  <a:pt x="543" y="745"/>
                                </a:lnTo>
                                <a:lnTo>
                                  <a:pt x="542" y="747"/>
                                </a:lnTo>
                                <a:lnTo>
                                  <a:pt x="539" y="748"/>
                                </a:lnTo>
                                <a:lnTo>
                                  <a:pt x="536" y="749"/>
                                </a:lnTo>
                                <a:lnTo>
                                  <a:pt x="534" y="749"/>
                                </a:lnTo>
                                <a:lnTo>
                                  <a:pt x="530" y="749"/>
                                </a:lnTo>
                                <a:lnTo>
                                  <a:pt x="526" y="749"/>
                                </a:lnTo>
                                <a:lnTo>
                                  <a:pt x="522" y="748"/>
                                </a:lnTo>
                                <a:lnTo>
                                  <a:pt x="516" y="745"/>
                                </a:lnTo>
                                <a:lnTo>
                                  <a:pt x="511" y="743"/>
                                </a:lnTo>
                                <a:lnTo>
                                  <a:pt x="416" y="692"/>
                                </a:lnTo>
                                <a:lnTo>
                                  <a:pt x="416" y="706"/>
                                </a:lnTo>
                                <a:lnTo>
                                  <a:pt x="357" y="530"/>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0" name="Freeform 4"/>
                        <wps:cNvSpPr>
                          <a:spLocks/>
                        </wps:cNvSpPr>
                        <wps:spPr bwMode="auto">
                          <a:xfrm>
                            <a:off x="857" y="4071"/>
                            <a:ext cx="68" cy="8740"/>
                          </a:xfrm>
                          <a:custGeom>
                            <a:avLst/>
                            <a:gdLst>
                              <a:gd name="T0" fmla="*/ 34 w 68"/>
                              <a:gd name="T1" fmla="*/ 0 h 8740"/>
                              <a:gd name="T2" fmla="*/ 0 w 68"/>
                              <a:gd name="T3" fmla="*/ 0 h 8740"/>
                              <a:gd name="T4" fmla="*/ 0 w 68"/>
                              <a:gd name="T5" fmla="*/ 8740 h 8740"/>
                              <a:gd name="T6" fmla="*/ 68 w 68"/>
                              <a:gd name="T7" fmla="*/ 8740 h 8740"/>
                              <a:gd name="T8" fmla="*/ 68 w 68"/>
                              <a:gd name="T9" fmla="*/ 0 h 8740"/>
                              <a:gd name="T10" fmla="*/ 34 w 68"/>
                              <a:gd name="T11" fmla="*/ 0 h 8740"/>
                            </a:gdLst>
                            <a:ahLst/>
                            <a:cxnLst>
                              <a:cxn ang="0">
                                <a:pos x="T0" y="T1"/>
                              </a:cxn>
                              <a:cxn ang="0">
                                <a:pos x="T2" y="T3"/>
                              </a:cxn>
                              <a:cxn ang="0">
                                <a:pos x="T4" y="T5"/>
                              </a:cxn>
                              <a:cxn ang="0">
                                <a:pos x="T6" y="T7"/>
                              </a:cxn>
                              <a:cxn ang="0">
                                <a:pos x="T8" y="T9"/>
                              </a:cxn>
                              <a:cxn ang="0">
                                <a:pos x="T10" y="T11"/>
                              </a:cxn>
                            </a:cxnLst>
                            <a:rect l="0" t="0" r="r" b="b"/>
                            <a:pathLst>
                              <a:path w="68" h="8740">
                                <a:moveTo>
                                  <a:pt x="34" y="0"/>
                                </a:moveTo>
                                <a:lnTo>
                                  <a:pt x="0" y="0"/>
                                </a:lnTo>
                                <a:lnTo>
                                  <a:pt x="0" y="8740"/>
                                </a:lnTo>
                                <a:lnTo>
                                  <a:pt x="68" y="8740"/>
                                </a:lnTo>
                                <a:lnTo>
                                  <a:pt x="68" y="0"/>
                                </a:lnTo>
                                <a:lnTo>
                                  <a:pt x="34" y="0"/>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1" name="Freeform 5"/>
                        <wps:cNvSpPr>
                          <a:spLocks/>
                        </wps:cNvSpPr>
                        <wps:spPr bwMode="auto">
                          <a:xfrm>
                            <a:off x="534" y="3330"/>
                            <a:ext cx="546" cy="750"/>
                          </a:xfrm>
                          <a:custGeom>
                            <a:avLst/>
                            <a:gdLst>
                              <a:gd name="T0" fmla="*/ 301 w 546"/>
                              <a:gd name="T1" fmla="*/ 317 h 750"/>
                              <a:gd name="T2" fmla="*/ 468 w 546"/>
                              <a:gd name="T3" fmla="*/ 52 h 750"/>
                              <a:gd name="T4" fmla="*/ 511 w 546"/>
                              <a:gd name="T5" fmla="*/ 36 h 750"/>
                              <a:gd name="T6" fmla="*/ 492 w 546"/>
                              <a:gd name="T7" fmla="*/ 83 h 750"/>
                              <a:gd name="T8" fmla="*/ 468 w 546"/>
                              <a:gd name="T9" fmla="*/ 75 h 750"/>
                              <a:gd name="T10" fmla="*/ 318 w 546"/>
                              <a:gd name="T11" fmla="*/ 108 h 750"/>
                              <a:gd name="T12" fmla="*/ 341 w 546"/>
                              <a:gd name="T13" fmla="*/ 126 h 750"/>
                              <a:gd name="T14" fmla="*/ 389 w 546"/>
                              <a:gd name="T15" fmla="*/ 115 h 750"/>
                              <a:gd name="T16" fmla="*/ 379 w 546"/>
                              <a:gd name="T17" fmla="*/ 142 h 750"/>
                              <a:gd name="T18" fmla="*/ 329 w 546"/>
                              <a:gd name="T19" fmla="*/ 170 h 750"/>
                              <a:gd name="T20" fmla="*/ 113 w 546"/>
                              <a:gd name="T21" fmla="*/ 343 h 750"/>
                              <a:gd name="T22" fmla="*/ 96 w 546"/>
                              <a:gd name="T23" fmla="*/ 299 h 750"/>
                              <a:gd name="T24" fmla="*/ 133 w 546"/>
                              <a:gd name="T25" fmla="*/ 238 h 750"/>
                              <a:gd name="T26" fmla="*/ 187 w 546"/>
                              <a:gd name="T27" fmla="*/ 178 h 750"/>
                              <a:gd name="T28" fmla="*/ 218 w 546"/>
                              <a:gd name="T29" fmla="*/ 145 h 750"/>
                              <a:gd name="T30" fmla="*/ 245 w 546"/>
                              <a:gd name="T31" fmla="*/ 130 h 750"/>
                              <a:gd name="T32" fmla="*/ 294 w 546"/>
                              <a:gd name="T33" fmla="*/ 114 h 750"/>
                              <a:gd name="T34" fmla="*/ 407 w 546"/>
                              <a:gd name="T35" fmla="*/ 79 h 750"/>
                              <a:gd name="T36" fmla="*/ 368 w 546"/>
                              <a:gd name="T37" fmla="*/ 104 h 750"/>
                              <a:gd name="T38" fmla="*/ 338 w 546"/>
                              <a:gd name="T39" fmla="*/ 99 h 750"/>
                              <a:gd name="T40" fmla="*/ 451 w 546"/>
                              <a:gd name="T41" fmla="*/ 297 h 750"/>
                              <a:gd name="T42" fmla="*/ 441 w 546"/>
                              <a:gd name="T43" fmla="*/ 358 h 750"/>
                              <a:gd name="T44" fmla="*/ 437 w 546"/>
                              <a:gd name="T45" fmla="*/ 392 h 750"/>
                              <a:gd name="T46" fmla="*/ 447 w 546"/>
                              <a:gd name="T47" fmla="*/ 475 h 750"/>
                              <a:gd name="T48" fmla="*/ 439 w 546"/>
                              <a:gd name="T49" fmla="*/ 558 h 750"/>
                              <a:gd name="T50" fmla="*/ 395 w 546"/>
                              <a:gd name="T51" fmla="*/ 596 h 750"/>
                              <a:gd name="T52" fmla="*/ 325 w 546"/>
                              <a:gd name="T53" fmla="*/ 597 h 750"/>
                              <a:gd name="T54" fmla="*/ 244 w 546"/>
                              <a:gd name="T55" fmla="*/ 529 h 750"/>
                              <a:gd name="T56" fmla="*/ 209 w 546"/>
                              <a:gd name="T57" fmla="*/ 371 h 750"/>
                              <a:gd name="T58" fmla="*/ 251 w 546"/>
                              <a:gd name="T59" fmla="*/ 351 h 750"/>
                              <a:gd name="T60" fmla="*/ 336 w 546"/>
                              <a:gd name="T61" fmla="*/ 323 h 750"/>
                              <a:gd name="T62" fmla="*/ 313 w 546"/>
                              <a:gd name="T63" fmla="*/ 389 h 750"/>
                              <a:gd name="T64" fmla="*/ 379 w 546"/>
                              <a:gd name="T65" fmla="*/ 184 h 750"/>
                              <a:gd name="T66" fmla="*/ 433 w 546"/>
                              <a:gd name="T67" fmla="*/ 163 h 750"/>
                              <a:gd name="T68" fmla="*/ 422 w 546"/>
                              <a:gd name="T69" fmla="*/ 215 h 750"/>
                              <a:gd name="T70" fmla="*/ 391 w 546"/>
                              <a:gd name="T71" fmla="*/ 223 h 750"/>
                              <a:gd name="T72" fmla="*/ 437 w 546"/>
                              <a:gd name="T73" fmla="*/ 236 h 750"/>
                              <a:gd name="T74" fmla="*/ 465 w 546"/>
                              <a:gd name="T75" fmla="*/ 696 h 750"/>
                              <a:gd name="T76" fmla="*/ 369 w 546"/>
                              <a:gd name="T77" fmla="*/ 709 h 750"/>
                              <a:gd name="T78" fmla="*/ 271 w 546"/>
                              <a:gd name="T79" fmla="*/ 698 h 750"/>
                              <a:gd name="T80" fmla="*/ 292 w 546"/>
                              <a:gd name="T81" fmla="*/ 619 h 750"/>
                              <a:gd name="T82" fmla="*/ 396 w 546"/>
                              <a:gd name="T83" fmla="*/ 619 h 750"/>
                              <a:gd name="T84" fmla="*/ 357 w 546"/>
                              <a:gd name="T85" fmla="*/ 219 h 750"/>
                              <a:gd name="T86" fmla="*/ 342 w 546"/>
                              <a:gd name="T87" fmla="*/ 71 h 750"/>
                              <a:gd name="T88" fmla="*/ 253 w 546"/>
                              <a:gd name="T89" fmla="*/ 101 h 750"/>
                              <a:gd name="T90" fmla="*/ 186 w 546"/>
                              <a:gd name="T91" fmla="*/ 134 h 750"/>
                              <a:gd name="T92" fmla="*/ 133 w 546"/>
                              <a:gd name="T93" fmla="*/ 195 h 750"/>
                              <a:gd name="T94" fmla="*/ 73 w 546"/>
                              <a:gd name="T95" fmla="*/ 285 h 750"/>
                              <a:gd name="T96" fmla="*/ 0 w 546"/>
                              <a:gd name="T97" fmla="*/ 465 h 750"/>
                              <a:gd name="T98" fmla="*/ 26 w 546"/>
                              <a:gd name="T99" fmla="*/ 499 h 750"/>
                              <a:gd name="T100" fmla="*/ 150 w 546"/>
                              <a:gd name="T101" fmla="*/ 423 h 750"/>
                              <a:gd name="T102" fmla="*/ 185 w 546"/>
                              <a:gd name="T103" fmla="*/ 482 h 750"/>
                              <a:gd name="T104" fmla="*/ 214 w 546"/>
                              <a:gd name="T105" fmla="*/ 545 h 750"/>
                              <a:gd name="T106" fmla="*/ 247 w 546"/>
                              <a:gd name="T107" fmla="*/ 740 h 750"/>
                              <a:gd name="T108" fmla="*/ 372 w 546"/>
                              <a:gd name="T109" fmla="*/ 750 h 750"/>
                              <a:gd name="T110" fmla="*/ 493 w 546"/>
                              <a:gd name="T111" fmla="*/ 728 h 750"/>
                              <a:gd name="T112" fmla="*/ 481 w 546"/>
                              <a:gd name="T113" fmla="*/ 458 h 750"/>
                              <a:gd name="T114" fmla="*/ 473 w 546"/>
                              <a:gd name="T115" fmla="*/ 392 h 750"/>
                              <a:gd name="T116" fmla="*/ 481 w 546"/>
                              <a:gd name="T117" fmla="*/ 284 h 750"/>
                              <a:gd name="T118" fmla="*/ 474 w 546"/>
                              <a:gd name="T119" fmla="*/ 221 h 750"/>
                              <a:gd name="T120" fmla="*/ 464 w 546"/>
                              <a:gd name="T121" fmla="*/ 166 h 750"/>
                              <a:gd name="T122" fmla="*/ 546 w 546"/>
                              <a:gd name="T123" fmla="*/ 12 h 750"/>
                              <a:gd name="T124" fmla="*/ 416 w 546"/>
                              <a:gd name="T125" fmla="*/ 57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357" y="219"/>
                                </a:moveTo>
                                <a:lnTo>
                                  <a:pt x="334" y="260"/>
                                </a:lnTo>
                                <a:lnTo>
                                  <a:pt x="337" y="269"/>
                                </a:lnTo>
                                <a:lnTo>
                                  <a:pt x="337" y="275"/>
                                </a:lnTo>
                                <a:lnTo>
                                  <a:pt x="336" y="282"/>
                                </a:lnTo>
                                <a:lnTo>
                                  <a:pt x="333" y="289"/>
                                </a:lnTo>
                                <a:lnTo>
                                  <a:pt x="329" y="295"/>
                                </a:lnTo>
                                <a:lnTo>
                                  <a:pt x="325" y="300"/>
                                </a:lnTo>
                                <a:lnTo>
                                  <a:pt x="319" y="306"/>
                                </a:lnTo>
                                <a:lnTo>
                                  <a:pt x="314" y="310"/>
                                </a:lnTo>
                                <a:lnTo>
                                  <a:pt x="307" y="314"/>
                                </a:lnTo>
                                <a:lnTo>
                                  <a:pt x="301" y="317"/>
                                </a:lnTo>
                                <a:lnTo>
                                  <a:pt x="294" y="319"/>
                                </a:lnTo>
                                <a:lnTo>
                                  <a:pt x="287" y="322"/>
                                </a:lnTo>
                                <a:lnTo>
                                  <a:pt x="280" y="323"/>
                                </a:lnTo>
                                <a:lnTo>
                                  <a:pt x="274" y="325"/>
                                </a:lnTo>
                                <a:lnTo>
                                  <a:pt x="267" y="326"/>
                                </a:lnTo>
                                <a:lnTo>
                                  <a:pt x="261" y="326"/>
                                </a:lnTo>
                                <a:lnTo>
                                  <a:pt x="334" y="260"/>
                                </a:lnTo>
                                <a:lnTo>
                                  <a:pt x="357" y="219"/>
                                </a:lnTo>
                                <a:lnTo>
                                  <a:pt x="458" y="57"/>
                                </a:lnTo>
                                <a:lnTo>
                                  <a:pt x="461" y="56"/>
                                </a:lnTo>
                                <a:lnTo>
                                  <a:pt x="465" y="55"/>
                                </a:lnTo>
                                <a:lnTo>
                                  <a:pt x="468" y="52"/>
                                </a:lnTo>
                                <a:lnTo>
                                  <a:pt x="470" y="49"/>
                                </a:lnTo>
                                <a:lnTo>
                                  <a:pt x="474" y="46"/>
                                </a:lnTo>
                                <a:lnTo>
                                  <a:pt x="478" y="45"/>
                                </a:lnTo>
                                <a:lnTo>
                                  <a:pt x="481" y="42"/>
                                </a:lnTo>
                                <a:lnTo>
                                  <a:pt x="485" y="40"/>
                                </a:lnTo>
                                <a:lnTo>
                                  <a:pt x="488" y="38"/>
                                </a:lnTo>
                                <a:lnTo>
                                  <a:pt x="492" y="37"/>
                                </a:lnTo>
                                <a:lnTo>
                                  <a:pt x="495" y="36"/>
                                </a:lnTo>
                                <a:lnTo>
                                  <a:pt x="499" y="34"/>
                                </a:lnTo>
                                <a:lnTo>
                                  <a:pt x="501" y="33"/>
                                </a:lnTo>
                                <a:lnTo>
                                  <a:pt x="505" y="33"/>
                                </a:lnTo>
                                <a:lnTo>
                                  <a:pt x="508" y="34"/>
                                </a:lnTo>
                                <a:lnTo>
                                  <a:pt x="511" y="36"/>
                                </a:lnTo>
                                <a:lnTo>
                                  <a:pt x="512" y="37"/>
                                </a:lnTo>
                                <a:lnTo>
                                  <a:pt x="512" y="40"/>
                                </a:lnTo>
                                <a:lnTo>
                                  <a:pt x="512" y="44"/>
                                </a:lnTo>
                                <a:lnTo>
                                  <a:pt x="511" y="48"/>
                                </a:lnTo>
                                <a:lnTo>
                                  <a:pt x="509" y="52"/>
                                </a:lnTo>
                                <a:lnTo>
                                  <a:pt x="508" y="57"/>
                                </a:lnTo>
                                <a:lnTo>
                                  <a:pt x="505" y="63"/>
                                </a:lnTo>
                                <a:lnTo>
                                  <a:pt x="503" y="67"/>
                                </a:lnTo>
                                <a:lnTo>
                                  <a:pt x="501" y="73"/>
                                </a:lnTo>
                                <a:lnTo>
                                  <a:pt x="497" y="77"/>
                                </a:lnTo>
                                <a:lnTo>
                                  <a:pt x="495" y="81"/>
                                </a:lnTo>
                                <a:lnTo>
                                  <a:pt x="492" y="83"/>
                                </a:lnTo>
                                <a:lnTo>
                                  <a:pt x="489" y="86"/>
                                </a:lnTo>
                                <a:lnTo>
                                  <a:pt x="487" y="88"/>
                                </a:lnTo>
                                <a:lnTo>
                                  <a:pt x="484" y="88"/>
                                </a:lnTo>
                                <a:lnTo>
                                  <a:pt x="481" y="86"/>
                                </a:lnTo>
                                <a:lnTo>
                                  <a:pt x="480" y="86"/>
                                </a:lnTo>
                                <a:lnTo>
                                  <a:pt x="478" y="85"/>
                                </a:lnTo>
                                <a:lnTo>
                                  <a:pt x="476" y="83"/>
                                </a:lnTo>
                                <a:lnTo>
                                  <a:pt x="474" y="82"/>
                                </a:lnTo>
                                <a:lnTo>
                                  <a:pt x="472" y="79"/>
                                </a:lnTo>
                                <a:lnTo>
                                  <a:pt x="469" y="78"/>
                                </a:lnTo>
                                <a:lnTo>
                                  <a:pt x="468" y="75"/>
                                </a:lnTo>
                                <a:lnTo>
                                  <a:pt x="465" y="73"/>
                                </a:lnTo>
                                <a:lnTo>
                                  <a:pt x="462" y="71"/>
                                </a:lnTo>
                                <a:lnTo>
                                  <a:pt x="461" y="68"/>
                                </a:lnTo>
                                <a:lnTo>
                                  <a:pt x="460" y="66"/>
                                </a:lnTo>
                                <a:lnTo>
                                  <a:pt x="458" y="64"/>
                                </a:lnTo>
                                <a:lnTo>
                                  <a:pt x="457" y="62"/>
                                </a:lnTo>
                                <a:lnTo>
                                  <a:pt x="457" y="60"/>
                                </a:lnTo>
                                <a:lnTo>
                                  <a:pt x="458" y="57"/>
                                </a:lnTo>
                                <a:lnTo>
                                  <a:pt x="357" y="219"/>
                                </a:lnTo>
                                <a:lnTo>
                                  <a:pt x="318" y="104"/>
                                </a:lnTo>
                                <a:lnTo>
                                  <a:pt x="318" y="105"/>
                                </a:lnTo>
                                <a:lnTo>
                                  <a:pt x="318" y="108"/>
                                </a:lnTo>
                                <a:lnTo>
                                  <a:pt x="319" y="110"/>
                                </a:lnTo>
                                <a:lnTo>
                                  <a:pt x="319" y="112"/>
                                </a:lnTo>
                                <a:lnTo>
                                  <a:pt x="321" y="114"/>
                                </a:lnTo>
                                <a:lnTo>
                                  <a:pt x="322" y="115"/>
                                </a:lnTo>
                                <a:lnTo>
                                  <a:pt x="323" y="116"/>
                                </a:lnTo>
                                <a:lnTo>
                                  <a:pt x="325" y="119"/>
                                </a:lnTo>
                                <a:lnTo>
                                  <a:pt x="326" y="120"/>
                                </a:lnTo>
                                <a:lnTo>
                                  <a:pt x="329" y="122"/>
                                </a:lnTo>
                                <a:lnTo>
                                  <a:pt x="330" y="122"/>
                                </a:lnTo>
                                <a:lnTo>
                                  <a:pt x="333" y="123"/>
                                </a:lnTo>
                                <a:lnTo>
                                  <a:pt x="336" y="125"/>
                                </a:lnTo>
                                <a:lnTo>
                                  <a:pt x="338" y="125"/>
                                </a:lnTo>
                                <a:lnTo>
                                  <a:pt x="341" y="126"/>
                                </a:lnTo>
                                <a:lnTo>
                                  <a:pt x="344" y="126"/>
                                </a:lnTo>
                                <a:lnTo>
                                  <a:pt x="346" y="126"/>
                                </a:lnTo>
                                <a:lnTo>
                                  <a:pt x="350" y="126"/>
                                </a:lnTo>
                                <a:lnTo>
                                  <a:pt x="353" y="126"/>
                                </a:lnTo>
                                <a:lnTo>
                                  <a:pt x="357" y="126"/>
                                </a:lnTo>
                                <a:lnTo>
                                  <a:pt x="361" y="126"/>
                                </a:lnTo>
                                <a:lnTo>
                                  <a:pt x="364" y="125"/>
                                </a:lnTo>
                                <a:lnTo>
                                  <a:pt x="368" y="123"/>
                                </a:lnTo>
                                <a:lnTo>
                                  <a:pt x="372" y="122"/>
                                </a:lnTo>
                                <a:lnTo>
                                  <a:pt x="376" y="120"/>
                                </a:lnTo>
                                <a:lnTo>
                                  <a:pt x="381" y="119"/>
                                </a:lnTo>
                                <a:lnTo>
                                  <a:pt x="385" y="118"/>
                                </a:lnTo>
                                <a:lnTo>
                                  <a:pt x="389" y="115"/>
                                </a:lnTo>
                                <a:lnTo>
                                  <a:pt x="394" y="112"/>
                                </a:lnTo>
                                <a:lnTo>
                                  <a:pt x="399" y="110"/>
                                </a:lnTo>
                                <a:lnTo>
                                  <a:pt x="403" y="107"/>
                                </a:lnTo>
                                <a:lnTo>
                                  <a:pt x="408" y="104"/>
                                </a:lnTo>
                                <a:lnTo>
                                  <a:pt x="408" y="118"/>
                                </a:lnTo>
                                <a:lnTo>
                                  <a:pt x="404" y="122"/>
                                </a:lnTo>
                                <a:lnTo>
                                  <a:pt x="399" y="126"/>
                                </a:lnTo>
                                <a:lnTo>
                                  <a:pt x="395" y="130"/>
                                </a:lnTo>
                                <a:lnTo>
                                  <a:pt x="391" y="133"/>
                                </a:lnTo>
                                <a:lnTo>
                                  <a:pt x="387" y="137"/>
                                </a:lnTo>
                                <a:lnTo>
                                  <a:pt x="383" y="140"/>
                                </a:lnTo>
                                <a:lnTo>
                                  <a:pt x="379" y="142"/>
                                </a:lnTo>
                                <a:lnTo>
                                  <a:pt x="376" y="145"/>
                                </a:lnTo>
                                <a:lnTo>
                                  <a:pt x="372" y="148"/>
                                </a:lnTo>
                                <a:lnTo>
                                  <a:pt x="368" y="151"/>
                                </a:lnTo>
                                <a:lnTo>
                                  <a:pt x="364" y="153"/>
                                </a:lnTo>
                                <a:lnTo>
                                  <a:pt x="360" y="155"/>
                                </a:lnTo>
                                <a:lnTo>
                                  <a:pt x="356" y="158"/>
                                </a:lnTo>
                                <a:lnTo>
                                  <a:pt x="352" y="159"/>
                                </a:lnTo>
                                <a:lnTo>
                                  <a:pt x="348" y="162"/>
                                </a:lnTo>
                                <a:lnTo>
                                  <a:pt x="344" y="163"/>
                                </a:lnTo>
                                <a:lnTo>
                                  <a:pt x="341" y="166"/>
                                </a:lnTo>
                                <a:lnTo>
                                  <a:pt x="337" y="167"/>
                                </a:lnTo>
                                <a:lnTo>
                                  <a:pt x="333" y="168"/>
                                </a:lnTo>
                                <a:lnTo>
                                  <a:pt x="329" y="170"/>
                                </a:lnTo>
                                <a:lnTo>
                                  <a:pt x="325" y="173"/>
                                </a:lnTo>
                                <a:lnTo>
                                  <a:pt x="321" y="174"/>
                                </a:lnTo>
                                <a:lnTo>
                                  <a:pt x="317" y="175"/>
                                </a:lnTo>
                                <a:lnTo>
                                  <a:pt x="314" y="177"/>
                                </a:lnTo>
                                <a:lnTo>
                                  <a:pt x="310" y="179"/>
                                </a:lnTo>
                                <a:lnTo>
                                  <a:pt x="306" y="181"/>
                                </a:lnTo>
                                <a:lnTo>
                                  <a:pt x="302" y="182"/>
                                </a:lnTo>
                                <a:lnTo>
                                  <a:pt x="298" y="184"/>
                                </a:lnTo>
                                <a:lnTo>
                                  <a:pt x="294" y="186"/>
                                </a:lnTo>
                                <a:lnTo>
                                  <a:pt x="290" y="188"/>
                                </a:lnTo>
                                <a:lnTo>
                                  <a:pt x="286" y="190"/>
                                </a:lnTo>
                                <a:lnTo>
                                  <a:pt x="282" y="192"/>
                                </a:lnTo>
                                <a:lnTo>
                                  <a:pt x="113" y="343"/>
                                </a:lnTo>
                                <a:lnTo>
                                  <a:pt x="111" y="338"/>
                                </a:lnTo>
                                <a:lnTo>
                                  <a:pt x="109" y="336"/>
                                </a:lnTo>
                                <a:lnTo>
                                  <a:pt x="108" y="332"/>
                                </a:lnTo>
                                <a:lnTo>
                                  <a:pt x="105" y="327"/>
                                </a:lnTo>
                                <a:lnTo>
                                  <a:pt x="104" y="325"/>
                                </a:lnTo>
                                <a:lnTo>
                                  <a:pt x="101" y="321"/>
                                </a:lnTo>
                                <a:lnTo>
                                  <a:pt x="100" y="318"/>
                                </a:lnTo>
                                <a:lnTo>
                                  <a:pt x="98" y="314"/>
                                </a:lnTo>
                                <a:lnTo>
                                  <a:pt x="97" y="311"/>
                                </a:lnTo>
                                <a:lnTo>
                                  <a:pt x="96" y="307"/>
                                </a:lnTo>
                                <a:lnTo>
                                  <a:pt x="96" y="303"/>
                                </a:lnTo>
                                <a:lnTo>
                                  <a:pt x="96" y="299"/>
                                </a:lnTo>
                                <a:lnTo>
                                  <a:pt x="97" y="293"/>
                                </a:lnTo>
                                <a:lnTo>
                                  <a:pt x="98" y="288"/>
                                </a:lnTo>
                                <a:lnTo>
                                  <a:pt x="101" y="282"/>
                                </a:lnTo>
                                <a:lnTo>
                                  <a:pt x="104" y="275"/>
                                </a:lnTo>
                                <a:lnTo>
                                  <a:pt x="108" y="271"/>
                                </a:lnTo>
                                <a:lnTo>
                                  <a:pt x="111" y="266"/>
                                </a:lnTo>
                                <a:lnTo>
                                  <a:pt x="115" y="262"/>
                                </a:lnTo>
                                <a:lnTo>
                                  <a:pt x="117" y="258"/>
                                </a:lnTo>
                                <a:lnTo>
                                  <a:pt x="121" y="252"/>
                                </a:lnTo>
                                <a:lnTo>
                                  <a:pt x="125" y="248"/>
                                </a:lnTo>
                                <a:lnTo>
                                  <a:pt x="129" y="242"/>
                                </a:lnTo>
                                <a:lnTo>
                                  <a:pt x="133" y="238"/>
                                </a:lnTo>
                                <a:lnTo>
                                  <a:pt x="137" y="233"/>
                                </a:lnTo>
                                <a:lnTo>
                                  <a:pt x="142" y="229"/>
                                </a:lnTo>
                                <a:lnTo>
                                  <a:pt x="146" y="223"/>
                                </a:lnTo>
                                <a:lnTo>
                                  <a:pt x="150" y="219"/>
                                </a:lnTo>
                                <a:lnTo>
                                  <a:pt x="154" y="214"/>
                                </a:lnTo>
                                <a:lnTo>
                                  <a:pt x="159" y="210"/>
                                </a:lnTo>
                                <a:lnTo>
                                  <a:pt x="163" y="204"/>
                                </a:lnTo>
                                <a:lnTo>
                                  <a:pt x="167" y="200"/>
                                </a:lnTo>
                                <a:lnTo>
                                  <a:pt x="171" y="196"/>
                                </a:lnTo>
                                <a:lnTo>
                                  <a:pt x="175" y="190"/>
                                </a:lnTo>
                                <a:lnTo>
                                  <a:pt x="179" y="186"/>
                                </a:lnTo>
                                <a:lnTo>
                                  <a:pt x="183" y="182"/>
                                </a:lnTo>
                                <a:lnTo>
                                  <a:pt x="187" y="178"/>
                                </a:lnTo>
                                <a:lnTo>
                                  <a:pt x="191" y="174"/>
                                </a:lnTo>
                                <a:lnTo>
                                  <a:pt x="194" y="171"/>
                                </a:lnTo>
                                <a:lnTo>
                                  <a:pt x="198" y="167"/>
                                </a:lnTo>
                                <a:lnTo>
                                  <a:pt x="201" y="163"/>
                                </a:lnTo>
                                <a:lnTo>
                                  <a:pt x="203" y="160"/>
                                </a:lnTo>
                                <a:lnTo>
                                  <a:pt x="206" y="158"/>
                                </a:lnTo>
                                <a:lnTo>
                                  <a:pt x="209" y="155"/>
                                </a:lnTo>
                                <a:lnTo>
                                  <a:pt x="212" y="152"/>
                                </a:lnTo>
                                <a:lnTo>
                                  <a:pt x="214" y="149"/>
                                </a:lnTo>
                                <a:lnTo>
                                  <a:pt x="216" y="148"/>
                                </a:lnTo>
                                <a:lnTo>
                                  <a:pt x="217" y="147"/>
                                </a:lnTo>
                                <a:lnTo>
                                  <a:pt x="218" y="145"/>
                                </a:lnTo>
                                <a:lnTo>
                                  <a:pt x="220" y="144"/>
                                </a:lnTo>
                                <a:lnTo>
                                  <a:pt x="221" y="142"/>
                                </a:lnTo>
                                <a:lnTo>
                                  <a:pt x="222" y="141"/>
                                </a:lnTo>
                                <a:lnTo>
                                  <a:pt x="225" y="140"/>
                                </a:lnTo>
                                <a:lnTo>
                                  <a:pt x="226" y="138"/>
                                </a:lnTo>
                                <a:lnTo>
                                  <a:pt x="229" y="138"/>
                                </a:lnTo>
                                <a:lnTo>
                                  <a:pt x="230" y="137"/>
                                </a:lnTo>
                                <a:lnTo>
                                  <a:pt x="233" y="136"/>
                                </a:lnTo>
                                <a:lnTo>
                                  <a:pt x="234" y="134"/>
                                </a:lnTo>
                                <a:lnTo>
                                  <a:pt x="237" y="133"/>
                                </a:lnTo>
                                <a:lnTo>
                                  <a:pt x="240" y="133"/>
                                </a:lnTo>
                                <a:lnTo>
                                  <a:pt x="243" y="131"/>
                                </a:lnTo>
                                <a:lnTo>
                                  <a:pt x="245" y="130"/>
                                </a:lnTo>
                                <a:lnTo>
                                  <a:pt x="248" y="129"/>
                                </a:lnTo>
                                <a:lnTo>
                                  <a:pt x="252" y="129"/>
                                </a:lnTo>
                                <a:lnTo>
                                  <a:pt x="255" y="127"/>
                                </a:lnTo>
                                <a:lnTo>
                                  <a:pt x="257" y="126"/>
                                </a:lnTo>
                                <a:lnTo>
                                  <a:pt x="261" y="125"/>
                                </a:lnTo>
                                <a:lnTo>
                                  <a:pt x="264" y="123"/>
                                </a:lnTo>
                                <a:lnTo>
                                  <a:pt x="268" y="122"/>
                                </a:lnTo>
                                <a:lnTo>
                                  <a:pt x="272" y="120"/>
                                </a:lnTo>
                                <a:lnTo>
                                  <a:pt x="276" y="119"/>
                                </a:lnTo>
                                <a:lnTo>
                                  <a:pt x="280" y="118"/>
                                </a:lnTo>
                                <a:lnTo>
                                  <a:pt x="284" y="116"/>
                                </a:lnTo>
                                <a:lnTo>
                                  <a:pt x="288" y="115"/>
                                </a:lnTo>
                                <a:lnTo>
                                  <a:pt x="294" y="114"/>
                                </a:lnTo>
                                <a:lnTo>
                                  <a:pt x="298" y="111"/>
                                </a:lnTo>
                                <a:lnTo>
                                  <a:pt x="302" y="110"/>
                                </a:lnTo>
                                <a:lnTo>
                                  <a:pt x="307" y="108"/>
                                </a:lnTo>
                                <a:lnTo>
                                  <a:pt x="313" y="105"/>
                                </a:lnTo>
                                <a:lnTo>
                                  <a:pt x="318" y="104"/>
                                </a:lnTo>
                                <a:lnTo>
                                  <a:pt x="357" y="219"/>
                                </a:lnTo>
                                <a:lnTo>
                                  <a:pt x="340" y="94"/>
                                </a:lnTo>
                                <a:lnTo>
                                  <a:pt x="408" y="67"/>
                                </a:lnTo>
                                <a:lnTo>
                                  <a:pt x="408" y="70"/>
                                </a:lnTo>
                                <a:lnTo>
                                  <a:pt x="408" y="74"/>
                                </a:lnTo>
                                <a:lnTo>
                                  <a:pt x="408" y="77"/>
                                </a:lnTo>
                                <a:lnTo>
                                  <a:pt x="407" y="79"/>
                                </a:lnTo>
                                <a:lnTo>
                                  <a:pt x="406" y="82"/>
                                </a:lnTo>
                                <a:lnTo>
                                  <a:pt x="403" y="85"/>
                                </a:lnTo>
                                <a:lnTo>
                                  <a:pt x="402" y="88"/>
                                </a:lnTo>
                                <a:lnTo>
                                  <a:pt x="399" y="90"/>
                                </a:lnTo>
                                <a:lnTo>
                                  <a:pt x="396" y="92"/>
                                </a:lnTo>
                                <a:lnTo>
                                  <a:pt x="394" y="94"/>
                                </a:lnTo>
                                <a:lnTo>
                                  <a:pt x="389" y="96"/>
                                </a:lnTo>
                                <a:lnTo>
                                  <a:pt x="387" y="99"/>
                                </a:lnTo>
                                <a:lnTo>
                                  <a:pt x="383" y="100"/>
                                </a:lnTo>
                                <a:lnTo>
                                  <a:pt x="379" y="101"/>
                                </a:lnTo>
                                <a:lnTo>
                                  <a:pt x="376" y="103"/>
                                </a:lnTo>
                                <a:lnTo>
                                  <a:pt x="372" y="104"/>
                                </a:lnTo>
                                <a:lnTo>
                                  <a:pt x="368" y="104"/>
                                </a:lnTo>
                                <a:lnTo>
                                  <a:pt x="364" y="105"/>
                                </a:lnTo>
                                <a:lnTo>
                                  <a:pt x="361" y="105"/>
                                </a:lnTo>
                                <a:lnTo>
                                  <a:pt x="357" y="105"/>
                                </a:lnTo>
                                <a:lnTo>
                                  <a:pt x="354" y="107"/>
                                </a:lnTo>
                                <a:lnTo>
                                  <a:pt x="352" y="107"/>
                                </a:lnTo>
                                <a:lnTo>
                                  <a:pt x="348" y="105"/>
                                </a:lnTo>
                                <a:lnTo>
                                  <a:pt x="346" y="105"/>
                                </a:lnTo>
                                <a:lnTo>
                                  <a:pt x="344" y="105"/>
                                </a:lnTo>
                                <a:lnTo>
                                  <a:pt x="342" y="104"/>
                                </a:lnTo>
                                <a:lnTo>
                                  <a:pt x="341" y="103"/>
                                </a:lnTo>
                                <a:lnTo>
                                  <a:pt x="340" y="101"/>
                                </a:lnTo>
                                <a:lnTo>
                                  <a:pt x="338" y="100"/>
                                </a:lnTo>
                                <a:lnTo>
                                  <a:pt x="338" y="99"/>
                                </a:lnTo>
                                <a:lnTo>
                                  <a:pt x="340" y="97"/>
                                </a:lnTo>
                                <a:lnTo>
                                  <a:pt x="340" y="94"/>
                                </a:lnTo>
                                <a:lnTo>
                                  <a:pt x="357" y="219"/>
                                </a:lnTo>
                                <a:lnTo>
                                  <a:pt x="453" y="229"/>
                                </a:lnTo>
                                <a:lnTo>
                                  <a:pt x="453" y="240"/>
                                </a:lnTo>
                                <a:lnTo>
                                  <a:pt x="453" y="249"/>
                                </a:lnTo>
                                <a:lnTo>
                                  <a:pt x="453" y="259"/>
                                </a:lnTo>
                                <a:lnTo>
                                  <a:pt x="453" y="267"/>
                                </a:lnTo>
                                <a:lnTo>
                                  <a:pt x="453" y="275"/>
                                </a:lnTo>
                                <a:lnTo>
                                  <a:pt x="453" y="284"/>
                                </a:lnTo>
                                <a:lnTo>
                                  <a:pt x="453" y="290"/>
                                </a:lnTo>
                                <a:lnTo>
                                  <a:pt x="451" y="297"/>
                                </a:lnTo>
                                <a:lnTo>
                                  <a:pt x="451" y="304"/>
                                </a:lnTo>
                                <a:lnTo>
                                  <a:pt x="451" y="311"/>
                                </a:lnTo>
                                <a:lnTo>
                                  <a:pt x="450" y="317"/>
                                </a:lnTo>
                                <a:lnTo>
                                  <a:pt x="449" y="322"/>
                                </a:lnTo>
                                <a:lnTo>
                                  <a:pt x="449" y="326"/>
                                </a:lnTo>
                                <a:lnTo>
                                  <a:pt x="447" y="332"/>
                                </a:lnTo>
                                <a:lnTo>
                                  <a:pt x="447" y="336"/>
                                </a:lnTo>
                                <a:lnTo>
                                  <a:pt x="446" y="340"/>
                                </a:lnTo>
                                <a:lnTo>
                                  <a:pt x="445" y="344"/>
                                </a:lnTo>
                                <a:lnTo>
                                  <a:pt x="443" y="347"/>
                                </a:lnTo>
                                <a:lnTo>
                                  <a:pt x="443" y="351"/>
                                </a:lnTo>
                                <a:lnTo>
                                  <a:pt x="442" y="354"/>
                                </a:lnTo>
                                <a:lnTo>
                                  <a:pt x="441" y="358"/>
                                </a:lnTo>
                                <a:lnTo>
                                  <a:pt x="441" y="360"/>
                                </a:lnTo>
                                <a:lnTo>
                                  <a:pt x="439" y="363"/>
                                </a:lnTo>
                                <a:lnTo>
                                  <a:pt x="439" y="366"/>
                                </a:lnTo>
                                <a:lnTo>
                                  <a:pt x="438" y="369"/>
                                </a:lnTo>
                                <a:lnTo>
                                  <a:pt x="438" y="371"/>
                                </a:lnTo>
                                <a:lnTo>
                                  <a:pt x="437" y="373"/>
                                </a:lnTo>
                                <a:lnTo>
                                  <a:pt x="437" y="375"/>
                                </a:lnTo>
                                <a:lnTo>
                                  <a:pt x="435" y="378"/>
                                </a:lnTo>
                                <a:lnTo>
                                  <a:pt x="435" y="381"/>
                                </a:lnTo>
                                <a:lnTo>
                                  <a:pt x="435" y="384"/>
                                </a:lnTo>
                                <a:lnTo>
                                  <a:pt x="435" y="386"/>
                                </a:lnTo>
                                <a:lnTo>
                                  <a:pt x="437" y="392"/>
                                </a:lnTo>
                                <a:lnTo>
                                  <a:pt x="438" y="399"/>
                                </a:lnTo>
                                <a:lnTo>
                                  <a:pt x="439" y="406"/>
                                </a:lnTo>
                                <a:lnTo>
                                  <a:pt x="441" y="412"/>
                                </a:lnTo>
                                <a:lnTo>
                                  <a:pt x="442" y="418"/>
                                </a:lnTo>
                                <a:lnTo>
                                  <a:pt x="443" y="425"/>
                                </a:lnTo>
                                <a:lnTo>
                                  <a:pt x="443" y="432"/>
                                </a:lnTo>
                                <a:lnTo>
                                  <a:pt x="445" y="437"/>
                                </a:lnTo>
                                <a:lnTo>
                                  <a:pt x="446" y="444"/>
                                </a:lnTo>
                                <a:lnTo>
                                  <a:pt x="446" y="451"/>
                                </a:lnTo>
                                <a:lnTo>
                                  <a:pt x="446" y="456"/>
                                </a:lnTo>
                                <a:lnTo>
                                  <a:pt x="447" y="463"/>
                                </a:lnTo>
                                <a:lnTo>
                                  <a:pt x="447" y="470"/>
                                </a:lnTo>
                                <a:lnTo>
                                  <a:pt x="447" y="475"/>
                                </a:lnTo>
                                <a:lnTo>
                                  <a:pt x="447" y="482"/>
                                </a:lnTo>
                                <a:lnTo>
                                  <a:pt x="447" y="488"/>
                                </a:lnTo>
                                <a:lnTo>
                                  <a:pt x="447" y="495"/>
                                </a:lnTo>
                                <a:lnTo>
                                  <a:pt x="447" y="502"/>
                                </a:lnTo>
                                <a:lnTo>
                                  <a:pt x="446" y="507"/>
                                </a:lnTo>
                                <a:lnTo>
                                  <a:pt x="446" y="514"/>
                                </a:lnTo>
                                <a:lnTo>
                                  <a:pt x="445" y="521"/>
                                </a:lnTo>
                                <a:lnTo>
                                  <a:pt x="445" y="526"/>
                                </a:lnTo>
                                <a:lnTo>
                                  <a:pt x="443" y="533"/>
                                </a:lnTo>
                                <a:lnTo>
                                  <a:pt x="442" y="539"/>
                                </a:lnTo>
                                <a:lnTo>
                                  <a:pt x="442" y="545"/>
                                </a:lnTo>
                                <a:lnTo>
                                  <a:pt x="441" y="551"/>
                                </a:lnTo>
                                <a:lnTo>
                                  <a:pt x="439" y="558"/>
                                </a:lnTo>
                                <a:lnTo>
                                  <a:pt x="437" y="565"/>
                                </a:lnTo>
                                <a:lnTo>
                                  <a:pt x="435" y="570"/>
                                </a:lnTo>
                                <a:lnTo>
                                  <a:pt x="434" y="577"/>
                                </a:lnTo>
                                <a:lnTo>
                                  <a:pt x="431" y="582"/>
                                </a:lnTo>
                                <a:lnTo>
                                  <a:pt x="430" y="589"/>
                                </a:lnTo>
                                <a:lnTo>
                                  <a:pt x="425" y="591"/>
                                </a:lnTo>
                                <a:lnTo>
                                  <a:pt x="420" y="591"/>
                                </a:lnTo>
                                <a:lnTo>
                                  <a:pt x="415" y="592"/>
                                </a:lnTo>
                                <a:lnTo>
                                  <a:pt x="410" y="593"/>
                                </a:lnTo>
                                <a:lnTo>
                                  <a:pt x="406" y="595"/>
                                </a:lnTo>
                                <a:lnTo>
                                  <a:pt x="400" y="595"/>
                                </a:lnTo>
                                <a:lnTo>
                                  <a:pt x="395" y="596"/>
                                </a:lnTo>
                                <a:lnTo>
                                  <a:pt x="389" y="596"/>
                                </a:lnTo>
                                <a:lnTo>
                                  <a:pt x="385" y="597"/>
                                </a:lnTo>
                                <a:lnTo>
                                  <a:pt x="380" y="597"/>
                                </a:lnTo>
                                <a:lnTo>
                                  <a:pt x="375" y="599"/>
                                </a:lnTo>
                                <a:lnTo>
                                  <a:pt x="369" y="599"/>
                                </a:lnTo>
                                <a:lnTo>
                                  <a:pt x="364" y="599"/>
                                </a:lnTo>
                                <a:lnTo>
                                  <a:pt x="358" y="599"/>
                                </a:lnTo>
                                <a:lnTo>
                                  <a:pt x="353" y="599"/>
                                </a:lnTo>
                                <a:lnTo>
                                  <a:pt x="348" y="599"/>
                                </a:lnTo>
                                <a:lnTo>
                                  <a:pt x="342" y="599"/>
                                </a:lnTo>
                                <a:lnTo>
                                  <a:pt x="337" y="599"/>
                                </a:lnTo>
                                <a:lnTo>
                                  <a:pt x="330" y="597"/>
                                </a:lnTo>
                                <a:lnTo>
                                  <a:pt x="325" y="597"/>
                                </a:lnTo>
                                <a:lnTo>
                                  <a:pt x="319" y="597"/>
                                </a:lnTo>
                                <a:lnTo>
                                  <a:pt x="313" y="596"/>
                                </a:lnTo>
                                <a:lnTo>
                                  <a:pt x="307" y="595"/>
                                </a:lnTo>
                                <a:lnTo>
                                  <a:pt x="301" y="595"/>
                                </a:lnTo>
                                <a:lnTo>
                                  <a:pt x="294" y="593"/>
                                </a:lnTo>
                                <a:lnTo>
                                  <a:pt x="287" y="592"/>
                                </a:lnTo>
                                <a:lnTo>
                                  <a:pt x="280" y="591"/>
                                </a:lnTo>
                                <a:lnTo>
                                  <a:pt x="274" y="589"/>
                                </a:lnTo>
                                <a:lnTo>
                                  <a:pt x="267" y="588"/>
                                </a:lnTo>
                                <a:lnTo>
                                  <a:pt x="260" y="587"/>
                                </a:lnTo>
                                <a:lnTo>
                                  <a:pt x="252" y="585"/>
                                </a:lnTo>
                                <a:lnTo>
                                  <a:pt x="244" y="582"/>
                                </a:lnTo>
                                <a:lnTo>
                                  <a:pt x="244" y="529"/>
                                </a:lnTo>
                                <a:lnTo>
                                  <a:pt x="173" y="403"/>
                                </a:lnTo>
                                <a:lnTo>
                                  <a:pt x="177" y="400"/>
                                </a:lnTo>
                                <a:lnTo>
                                  <a:pt x="181" y="397"/>
                                </a:lnTo>
                                <a:lnTo>
                                  <a:pt x="183" y="393"/>
                                </a:lnTo>
                                <a:lnTo>
                                  <a:pt x="187" y="391"/>
                                </a:lnTo>
                                <a:lnTo>
                                  <a:pt x="191" y="388"/>
                                </a:lnTo>
                                <a:lnTo>
                                  <a:pt x="194" y="385"/>
                                </a:lnTo>
                                <a:lnTo>
                                  <a:pt x="197" y="382"/>
                                </a:lnTo>
                                <a:lnTo>
                                  <a:pt x="201" y="380"/>
                                </a:lnTo>
                                <a:lnTo>
                                  <a:pt x="203" y="377"/>
                                </a:lnTo>
                                <a:lnTo>
                                  <a:pt x="206" y="374"/>
                                </a:lnTo>
                                <a:lnTo>
                                  <a:pt x="209" y="371"/>
                                </a:lnTo>
                                <a:lnTo>
                                  <a:pt x="212" y="369"/>
                                </a:lnTo>
                                <a:lnTo>
                                  <a:pt x="214" y="366"/>
                                </a:lnTo>
                                <a:lnTo>
                                  <a:pt x="217" y="363"/>
                                </a:lnTo>
                                <a:lnTo>
                                  <a:pt x="220" y="360"/>
                                </a:lnTo>
                                <a:lnTo>
                                  <a:pt x="222" y="358"/>
                                </a:lnTo>
                                <a:lnTo>
                                  <a:pt x="225" y="355"/>
                                </a:lnTo>
                                <a:lnTo>
                                  <a:pt x="229" y="354"/>
                                </a:lnTo>
                                <a:lnTo>
                                  <a:pt x="233" y="352"/>
                                </a:lnTo>
                                <a:lnTo>
                                  <a:pt x="237" y="351"/>
                                </a:lnTo>
                                <a:lnTo>
                                  <a:pt x="241" y="351"/>
                                </a:lnTo>
                                <a:lnTo>
                                  <a:pt x="245" y="351"/>
                                </a:lnTo>
                                <a:lnTo>
                                  <a:pt x="251" y="351"/>
                                </a:lnTo>
                                <a:lnTo>
                                  <a:pt x="255" y="351"/>
                                </a:lnTo>
                                <a:lnTo>
                                  <a:pt x="260" y="351"/>
                                </a:lnTo>
                                <a:lnTo>
                                  <a:pt x="265" y="351"/>
                                </a:lnTo>
                                <a:lnTo>
                                  <a:pt x="270" y="349"/>
                                </a:lnTo>
                                <a:lnTo>
                                  <a:pt x="275" y="349"/>
                                </a:lnTo>
                                <a:lnTo>
                                  <a:pt x="280" y="348"/>
                                </a:lnTo>
                                <a:lnTo>
                                  <a:pt x="287" y="347"/>
                                </a:lnTo>
                                <a:lnTo>
                                  <a:pt x="292" y="345"/>
                                </a:lnTo>
                                <a:lnTo>
                                  <a:pt x="298" y="343"/>
                                </a:lnTo>
                                <a:lnTo>
                                  <a:pt x="334" y="312"/>
                                </a:lnTo>
                                <a:lnTo>
                                  <a:pt x="336" y="318"/>
                                </a:lnTo>
                                <a:lnTo>
                                  <a:pt x="336" y="323"/>
                                </a:lnTo>
                                <a:lnTo>
                                  <a:pt x="336" y="329"/>
                                </a:lnTo>
                                <a:lnTo>
                                  <a:pt x="334" y="333"/>
                                </a:lnTo>
                                <a:lnTo>
                                  <a:pt x="333" y="338"/>
                                </a:lnTo>
                                <a:lnTo>
                                  <a:pt x="332" y="344"/>
                                </a:lnTo>
                                <a:lnTo>
                                  <a:pt x="330" y="348"/>
                                </a:lnTo>
                                <a:lnTo>
                                  <a:pt x="327" y="354"/>
                                </a:lnTo>
                                <a:lnTo>
                                  <a:pt x="325" y="358"/>
                                </a:lnTo>
                                <a:lnTo>
                                  <a:pt x="323" y="363"/>
                                </a:lnTo>
                                <a:lnTo>
                                  <a:pt x="321" y="367"/>
                                </a:lnTo>
                                <a:lnTo>
                                  <a:pt x="318" y="373"/>
                                </a:lnTo>
                                <a:lnTo>
                                  <a:pt x="317" y="378"/>
                                </a:lnTo>
                                <a:lnTo>
                                  <a:pt x="315" y="384"/>
                                </a:lnTo>
                                <a:lnTo>
                                  <a:pt x="313" y="389"/>
                                </a:lnTo>
                                <a:lnTo>
                                  <a:pt x="311" y="395"/>
                                </a:lnTo>
                                <a:lnTo>
                                  <a:pt x="318" y="395"/>
                                </a:lnTo>
                                <a:lnTo>
                                  <a:pt x="357" y="363"/>
                                </a:lnTo>
                                <a:lnTo>
                                  <a:pt x="363" y="229"/>
                                </a:lnTo>
                                <a:lnTo>
                                  <a:pt x="363" y="225"/>
                                </a:lnTo>
                                <a:lnTo>
                                  <a:pt x="364" y="219"/>
                                </a:lnTo>
                                <a:lnTo>
                                  <a:pt x="365" y="214"/>
                                </a:lnTo>
                                <a:lnTo>
                                  <a:pt x="367" y="208"/>
                                </a:lnTo>
                                <a:lnTo>
                                  <a:pt x="369" y="201"/>
                                </a:lnTo>
                                <a:lnTo>
                                  <a:pt x="372" y="196"/>
                                </a:lnTo>
                                <a:lnTo>
                                  <a:pt x="375" y="189"/>
                                </a:lnTo>
                                <a:lnTo>
                                  <a:pt x="379" y="184"/>
                                </a:lnTo>
                                <a:lnTo>
                                  <a:pt x="383" y="178"/>
                                </a:lnTo>
                                <a:lnTo>
                                  <a:pt x="387" y="173"/>
                                </a:lnTo>
                                <a:lnTo>
                                  <a:pt x="392" y="167"/>
                                </a:lnTo>
                                <a:lnTo>
                                  <a:pt x="398" y="163"/>
                                </a:lnTo>
                                <a:lnTo>
                                  <a:pt x="403" y="160"/>
                                </a:lnTo>
                                <a:lnTo>
                                  <a:pt x="408" y="158"/>
                                </a:lnTo>
                                <a:lnTo>
                                  <a:pt x="415" y="155"/>
                                </a:lnTo>
                                <a:lnTo>
                                  <a:pt x="422" y="155"/>
                                </a:lnTo>
                                <a:lnTo>
                                  <a:pt x="425" y="155"/>
                                </a:lnTo>
                                <a:lnTo>
                                  <a:pt x="427" y="158"/>
                                </a:lnTo>
                                <a:lnTo>
                                  <a:pt x="430" y="159"/>
                                </a:lnTo>
                                <a:lnTo>
                                  <a:pt x="433" y="163"/>
                                </a:lnTo>
                                <a:lnTo>
                                  <a:pt x="435" y="167"/>
                                </a:lnTo>
                                <a:lnTo>
                                  <a:pt x="437" y="171"/>
                                </a:lnTo>
                                <a:lnTo>
                                  <a:pt x="439" y="177"/>
                                </a:lnTo>
                                <a:lnTo>
                                  <a:pt x="441" y="182"/>
                                </a:lnTo>
                                <a:lnTo>
                                  <a:pt x="441" y="186"/>
                                </a:lnTo>
                                <a:lnTo>
                                  <a:pt x="441" y="192"/>
                                </a:lnTo>
                                <a:lnTo>
                                  <a:pt x="441" y="197"/>
                                </a:lnTo>
                                <a:lnTo>
                                  <a:pt x="439" y="201"/>
                                </a:lnTo>
                                <a:lnTo>
                                  <a:pt x="437" y="205"/>
                                </a:lnTo>
                                <a:lnTo>
                                  <a:pt x="433" y="210"/>
                                </a:lnTo>
                                <a:lnTo>
                                  <a:pt x="427" y="212"/>
                                </a:lnTo>
                                <a:lnTo>
                                  <a:pt x="422" y="215"/>
                                </a:lnTo>
                                <a:lnTo>
                                  <a:pt x="416" y="216"/>
                                </a:lnTo>
                                <a:lnTo>
                                  <a:pt x="412" y="216"/>
                                </a:lnTo>
                                <a:lnTo>
                                  <a:pt x="408" y="216"/>
                                </a:lnTo>
                                <a:lnTo>
                                  <a:pt x="403" y="216"/>
                                </a:lnTo>
                                <a:lnTo>
                                  <a:pt x="399" y="216"/>
                                </a:lnTo>
                                <a:lnTo>
                                  <a:pt x="395" y="216"/>
                                </a:lnTo>
                                <a:lnTo>
                                  <a:pt x="392" y="216"/>
                                </a:lnTo>
                                <a:lnTo>
                                  <a:pt x="389" y="215"/>
                                </a:lnTo>
                                <a:lnTo>
                                  <a:pt x="388" y="216"/>
                                </a:lnTo>
                                <a:lnTo>
                                  <a:pt x="387" y="216"/>
                                </a:lnTo>
                                <a:lnTo>
                                  <a:pt x="387" y="218"/>
                                </a:lnTo>
                                <a:lnTo>
                                  <a:pt x="388" y="219"/>
                                </a:lnTo>
                                <a:lnTo>
                                  <a:pt x="391" y="223"/>
                                </a:lnTo>
                                <a:lnTo>
                                  <a:pt x="395" y="226"/>
                                </a:lnTo>
                                <a:lnTo>
                                  <a:pt x="400" y="232"/>
                                </a:lnTo>
                                <a:lnTo>
                                  <a:pt x="408" y="238"/>
                                </a:lnTo>
                                <a:lnTo>
                                  <a:pt x="412" y="240"/>
                                </a:lnTo>
                                <a:lnTo>
                                  <a:pt x="416" y="240"/>
                                </a:lnTo>
                                <a:lnTo>
                                  <a:pt x="420" y="240"/>
                                </a:lnTo>
                                <a:lnTo>
                                  <a:pt x="425" y="240"/>
                                </a:lnTo>
                                <a:lnTo>
                                  <a:pt x="427" y="240"/>
                                </a:lnTo>
                                <a:lnTo>
                                  <a:pt x="430" y="238"/>
                                </a:lnTo>
                                <a:lnTo>
                                  <a:pt x="431" y="238"/>
                                </a:lnTo>
                                <a:lnTo>
                                  <a:pt x="434" y="237"/>
                                </a:lnTo>
                                <a:lnTo>
                                  <a:pt x="437" y="236"/>
                                </a:lnTo>
                                <a:lnTo>
                                  <a:pt x="438" y="234"/>
                                </a:lnTo>
                                <a:lnTo>
                                  <a:pt x="441" y="233"/>
                                </a:lnTo>
                                <a:lnTo>
                                  <a:pt x="442" y="232"/>
                                </a:lnTo>
                                <a:lnTo>
                                  <a:pt x="445" y="230"/>
                                </a:lnTo>
                                <a:lnTo>
                                  <a:pt x="446" y="230"/>
                                </a:lnTo>
                                <a:lnTo>
                                  <a:pt x="449" y="229"/>
                                </a:lnTo>
                                <a:lnTo>
                                  <a:pt x="453" y="229"/>
                                </a:lnTo>
                                <a:lnTo>
                                  <a:pt x="357" y="219"/>
                                </a:lnTo>
                                <a:lnTo>
                                  <a:pt x="481" y="603"/>
                                </a:lnTo>
                                <a:lnTo>
                                  <a:pt x="481" y="695"/>
                                </a:lnTo>
                                <a:lnTo>
                                  <a:pt x="473" y="696"/>
                                </a:lnTo>
                                <a:lnTo>
                                  <a:pt x="465" y="696"/>
                                </a:lnTo>
                                <a:lnTo>
                                  <a:pt x="458" y="698"/>
                                </a:lnTo>
                                <a:lnTo>
                                  <a:pt x="450" y="699"/>
                                </a:lnTo>
                                <a:lnTo>
                                  <a:pt x="443" y="700"/>
                                </a:lnTo>
                                <a:lnTo>
                                  <a:pt x="435" y="702"/>
                                </a:lnTo>
                                <a:lnTo>
                                  <a:pt x="429" y="703"/>
                                </a:lnTo>
                                <a:lnTo>
                                  <a:pt x="420" y="704"/>
                                </a:lnTo>
                                <a:lnTo>
                                  <a:pt x="414" y="704"/>
                                </a:lnTo>
                                <a:lnTo>
                                  <a:pt x="406" y="706"/>
                                </a:lnTo>
                                <a:lnTo>
                                  <a:pt x="399" y="707"/>
                                </a:lnTo>
                                <a:lnTo>
                                  <a:pt x="391" y="707"/>
                                </a:lnTo>
                                <a:lnTo>
                                  <a:pt x="384" y="709"/>
                                </a:lnTo>
                                <a:lnTo>
                                  <a:pt x="377" y="709"/>
                                </a:lnTo>
                                <a:lnTo>
                                  <a:pt x="369" y="709"/>
                                </a:lnTo>
                                <a:lnTo>
                                  <a:pt x="363" y="709"/>
                                </a:lnTo>
                                <a:lnTo>
                                  <a:pt x="354" y="710"/>
                                </a:lnTo>
                                <a:lnTo>
                                  <a:pt x="348" y="709"/>
                                </a:lnTo>
                                <a:lnTo>
                                  <a:pt x="340" y="709"/>
                                </a:lnTo>
                                <a:lnTo>
                                  <a:pt x="333" y="709"/>
                                </a:lnTo>
                                <a:lnTo>
                                  <a:pt x="325" y="707"/>
                                </a:lnTo>
                                <a:lnTo>
                                  <a:pt x="317" y="707"/>
                                </a:lnTo>
                                <a:lnTo>
                                  <a:pt x="310" y="706"/>
                                </a:lnTo>
                                <a:lnTo>
                                  <a:pt x="302" y="704"/>
                                </a:lnTo>
                                <a:lnTo>
                                  <a:pt x="294" y="703"/>
                                </a:lnTo>
                                <a:lnTo>
                                  <a:pt x="287" y="702"/>
                                </a:lnTo>
                                <a:lnTo>
                                  <a:pt x="279" y="699"/>
                                </a:lnTo>
                                <a:lnTo>
                                  <a:pt x="271" y="698"/>
                                </a:lnTo>
                                <a:lnTo>
                                  <a:pt x="263" y="695"/>
                                </a:lnTo>
                                <a:lnTo>
                                  <a:pt x="255" y="692"/>
                                </a:lnTo>
                                <a:lnTo>
                                  <a:pt x="248" y="689"/>
                                </a:lnTo>
                                <a:lnTo>
                                  <a:pt x="240" y="685"/>
                                </a:lnTo>
                                <a:lnTo>
                                  <a:pt x="240" y="611"/>
                                </a:lnTo>
                                <a:lnTo>
                                  <a:pt x="247" y="613"/>
                                </a:lnTo>
                                <a:lnTo>
                                  <a:pt x="255" y="614"/>
                                </a:lnTo>
                                <a:lnTo>
                                  <a:pt x="261" y="615"/>
                                </a:lnTo>
                                <a:lnTo>
                                  <a:pt x="270" y="617"/>
                                </a:lnTo>
                                <a:lnTo>
                                  <a:pt x="278" y="617"/>
                                </a:lnTo>
                                <a:lnTo>
                                  <a:pt x="286" y="618"/>
                                </a:lnTo>
                                <a:lnTo>
                                  <a:pt x="292" y="619"/>
                                </a:lnTo>
                                <a:lnTo>
                                  <a:pt x="301" y="619"/>
                                </a:lnTo>
                                <a:lnTo>
                                  <a:pt x="309" y="621"/>
                                </a:lnTo>
                                <a:lnTo>
                                  <a:pt x="317" y="621"/>
                                </a:lnTo>
                                <a:lnTo>
                                  <a:pt x="325" y="621"/>
                                </a:lnTo>
                                <a:lnTo>
                                  <a:pt x="333" y="621"/>
                                </a:lnTo>
                                <a:lnTo>
                                  <a:pt x="341" y="621"/>
                                </a:lnTo>
                                <a:lnTo>
                                  <a:pt x="349" y="622"/>
                                </a:lnTo>
                                <a:lnTo>
                                  <a:pt x="357" y="621"/>
                                </a:lnTo>
                                <a:lnTo>
                                  <a:pt x="365" y="621"/>
                                </a:lnTo>
                                <a:lnTo>
                                  <a:pt x="373" y="621"/>
                                </a:lnTo>
                                <a:lnTo>
                                  <a:pt x="381" y="621"/>
                                </a:lnTo>
                                <a:lnTo>
                                  <a:pt x="388" y="621"/>
                                </a:lnTo>
                                <a:lnTo>
                                  <a:pt x="396" y="619"/>
                                </a:lnTo>
                                <a:lnTo>
                                  <a:pt x="404" y="619"/>
                                </a:lnTo>
                                <a:lnTo>
                                  <a:pt x="412" y="618"/>
                                </a:lnTo>
                                <a:lnTo>
                                  <a:pt x="419" y="617"/>
                                </a:lnTo>
                                <a:lnTo>
                                  <a:pt x="427" y="617"/>
                                </a:lnTo>
                                <a:lnTo>
                                  <a:pt x="434" y="615"/>
                                </a:lnTo>
                                <a:lnTo>
                                  <a:pt x="441" y="614"/>
                                </a:lnTo>
                                <a:lnTo>
                                  <a:pt x="447" y="613"/>
                                </a:lnTo>
                                <a:lnTo>
                                  <a:pt x="454" y="611"/>
                                </a:lnTo>
                                <a:lnTo>
                                  <a:pt x="461" y="608"/>
                                </a:lnTo>
                                <a:lnTo>
                                  <a:pt x="468" y="607"/>
                                </a:lnTo>
                                <a:lnTo>
                                  <a:pt x="474" y="606"/>
                                </a:lnTo>
                                <a:lnTo>
                                  <a:pt x="481" y="603"/>
                                </a:lnTo>
                                <a:lnTo>
                                  <a:pt x="357" y="219"/>
                                </a:lnTo>
                                <a:lnTo>
                                  <a:pt x="416" y="44"/>
                                </a:lnTo>
                                <a:lnTo>
                                  <a:pt x="410" y="46"/>
                                </a:lnTo>
                                <a:lnTo>
                                  <a:pt x="403" y="49"/>
                                </a:lnTo>
                                <a:lnTo>
                                  <a:pt x="396" y="52"/>
                                </a:lnTo>
                                <a:lnTo>
                                  <a:pt x="389" y="55"/>
                                </a:lnTo>
                                <a:lnTo>
                                  <a:pt x="384" y="56"/>
                                </a:lnTo>
                                <a:lnTo>
                                  <a:pt x="377" y="59"/>
                                </a:lnTo>
                                <a:lnTo>
                                  <a:pt x="371" y="62"/>
                                </a:lnTo>
                                <a:lnTo>
                                  <a:pt x="364" y="64"/>
                                </a:lnTo>
                                <a:lnTo>
                                  <a:pt x="356" y="67"/>
                                </a:lnTo>
                                <a:lnTo>
                                  <a:pt x="349" y="68"/>
                                </a:lnTo>
                                <a:lnTo>
                                  <a:pt x="342" y="71"/>
                                </a:lnTo>
                                <a:lnTo>
                                  <a:pt x="336" y="74"/>
                                </a:lnTo>
                                <a:lnTo>
                                  <a:pt x="329" y="77"/>
                                </a:lnTo>
                                <a:lnTo>
                                  <a:pt x="322" y="78"/>
                                </a:lnTo>
                                <a:lnTo>
                                  <a:pt x="315" y="81"/>
                                </a:lnTo>
                                <a:lnTo>
                                  <a:pt x="309" y="83"/>
                                </a:lnTo>
                                <a:lnTo>
                                  <a:pt x="302" y="85"/>
                                </a:lnTo>
                                <a:lnTo>
                                  <a:pt x="294" y="88"/>
                                </a:lnTo>
                                <a:lnTo>
                                  <a:pt x="287" y="90"/>
                                </a:lnTo>
                                <a:lnTo>
                                  <a:pt x="280" y="92"/>
                                </a:lnTo>
                                <a:lnTo>
                                  <a:pt x="274" y="94"/>
                                </a:lnTo>
                                <a:lnTo>
                                  <a:pt x="267" y="96"/>
                                </a:lnTo>
                                <a:lnTo>
                                  <a:pt x="260" y="99"/>
                                </a:lnTo>
                                <a:lnTo>
                                  <a:pt x="253" y="101"/>
                                </a:lnTo>
                                <a:lnTo>
                                  <a:pt x="247" y="103"/>
                                </a:lnTo>
                                <a:lnTo>
                                  <a:pt x="241" y="105"/>
                                </a:lnTo>
                                <a:lnTo>
                                  <a:pt x="234" y="107"/>
                                </a:lnTo>
                                <a:lnTo>
                                  <a:pt x="228" y="110"/>
                                </a:lnTo>
                                <a:lnTo>
                                  <a:pt x="221" y="112"/>
                                </a:lnTo>
                                <a:lnTo>
                                  <a:pt x="216" y="114"/>
                                </a:lnTo>
                                <a:lnTo>
                                  <a:pt x="209" y="116"/>
                                </a:lnTo>
                                <a:lnTo>
                                  <a:pt x="203" y="118"/>
                                </a:lnTo>
                                <a:lnTo>
                                  <a:pt x="198" y="122"/>
                                </a:lnTo>
                                <a:lnTo>
                                  <a:pt x="194" y="126"/>
                                </a:lnTo>
                                <a:lnTo>
                                  <a:pt x="190" y="130"/>
                                </a:lnTo>
                                <a:lnTo>
                                  <a:pt x="186" y="134"/>
                                </a:lnTo>
                                <a:lnTo>
                                  <a:pt x="182" y="138"/>
                                </a:lnTo>
                                <a:lnTo>
                                  <a:pt x="178" y="144"/>
                                </a:lnTo>
                                <a:lnTo>
                                  <a:pt x="174" y="148"/>
                                </a:lnTo>
                                <a:lnTo>
                                  <a:pt x="170" y="152"/>
                                </a:lnTo>
                                <a:lnTo>
                                  <a:pt x="166" y="156"/>
                                </a:lnTo>
                                <a:lnTo>
                                  <a:pt x="162" y="160"/>
                                </a:lnTo>
                                <a:lnTo>
                                  <a:pt x="158" y="164"/>
                                </a:lnTo>
                                <a:lnTo>
                                  <a:pt x="154" y="170"/>
                                </a:lnTo>
                                <a:lnTo>
                                  <a:pt x="150" y="174"/>
                                </a:lnTo>
                                <a:lnTo>
                                  <a:pt x="146" y="179"/>
                                </a:lnTo>
                                <a:lnTo>
                                  <a:pt x="142" y="184"/>
                                </a:lnTo>
                                <a:lnTo>
                                  <a:pt x="137" y="189"/>
                                </a:lnTo>
                                <a:lnTo>
                                  <a:pt x="133" y="195"/>
                                </a:lnTo>
                                <a:lnTo>
                                  <a:pt x="129" y="200"/>
                                </a:lnTo>
                                <a:lnTo>
                                  <a:pt x="125" y="205"/>
                                </a:lnTo>
                                <a:lnTo>
                                  <a:pt x="121" y="211"/>
                                </a:lnTo>
                                <a:lnTo>
                                  <a:pt x="116" y="218"/>
                                </a:lnTo>
                                <a:lnTo>
                                  <a:pt x="112" y="225"/>
                                </a:lnTo>
                                <a:lnTo>
                                  <a:pt x="108" y="230"/>
                                </a:lnTo>
                                <a:lnTo>
                                  <a:pt x="102" y="237"/>
                                </a:lnTo>
                                <a:lnTo>
                                  <a:pt x="98" y="245"/>
                                </a:lnTo>
                                <a:lnTo>
                                  <a:pt x="93" y="252"/>
                                </a:lnTo>
                                <a:lnTo>
                                  <a:pt x="89" y="260"/>
                                </a:lnTo>
                                <a:lnTo>
                                  <a:pt x="84" y="269"/>
                                </a:lnTo>
                                <a:lnTo>
                                  <a:pt x="78" y="277"/>
                                </a:lnTo>
                                <a:lnTo>
                                  <a:pt x="73" y="285"/>
                                </a:lnTo>
                                <a:lnTo>
                                  <a:pt x="67" y="295"/>
                                </a:lnTo>
                                <a:lnTo>
                                  <a:pt x="62" y="304"/>
                                </a:lnTo>
                                <a:lnTo>
                                  <a:pt x="98" y="358"/>
                                </a:lnTo>
                                <a:lnTo>
                                  <a:pt x="18" y="432"/>
                                </a:lnTo>
                                <a:lnTo>
                                  <a:pt x="13" y="436"/>
                                </a:lnTo>
                                <a:lnTo>
                                  <a:pt x="11" y="440"/>
                                </a:lnTo>
                                <a:lnTo>
                                  <a:pt x="8" y="444"/>
                                </a:lnTo>
                                <a:lnTo>
                                  <a:pt x="5" y="448"/>
                                </a:lnTo>
                                <a:lnTo>
                                  <a:pt x="3" y="452"/>
                                </a:lnTo>
                                <a:lnTo>
                                  <a:pt x="1" y="456"/>
                                </a:lnTo>
                                <a:lnTo>
                                  <a:pt x="1" y="460"/>
                                </a:lnTo>
                                <a:lnTo>
                                  <a:pt x="0" y="465"/>
                                </a:lnTo>
                                <a:lnTo>
                                  <a:pt x="0" y="467"/>
                                </a:lnTo>
                                <a:lnTo>
                                  <a:pt x="1" y="471"/>
                                </a:lnTo>
                                <a:lnTo>
                                  <a:pt x="1" y="474"/>
                                </a:lnTo>
                                <a:lnTo>
                                  <a:pt x="3" y="477"/>
                                </a:lnTo>
                                <a:lnTo>
                                  <a:pt x="4" y="481"/>
                                </a:lnTo>
                                <a:lnTo>
                                  <a:pt x="5" y="484"/>
                                </a:lnTo>
                                <a:lnTo>
                                  <a:pt x="8" y="486"/>
                                </a:lnTo>
                                <a:lnTo>
                                  <a:pt x="11" y="489"/>
                                </a:lnTo>
                                <a:lnTo>
                                  <a:pt x="12" y="491"/>
                                </a:lnTo>
                                <a:lnTo>
                                  <a:pt x="15" y="493"/>
                                </a:lnTo>
                                <a:lnTo>
                                  <a:pt x="19" y="495"/>
                                </a:lnTo>
                                <a:lnTo>
                                  <a:pt x="22" y="497"/>
                                </a:lnTo>
                                <a:lnTo>
                                  <a:pt x="26" y="499"/>
                                </a:lnTo>
                                <a:lnTo>
                                  <a:pt x="28" y="500"/>
                                </a:lnTo>
                                <a:lnTo>
                                  <a:pt x="32" y="502"/>
                                </a:lnTo>
                                <a:lnTo>
                                  <a:pt x="36" y="502"/>
                                </a:lnTo>
                                <a:lnTo>
                                  <a:pt x="40" y="503"/>
                                </a:lnTo>
                                <a:lnTo>
                                  <a:pt x="43" y="503"/>
                                </a:lnTo>
                                <a:lnTo>
                                  <a:pt x="47" y="503"/>
                                </a:lnTo>
                                <a:lnTo>
                                  <a:pt x="51" y="503"/>
                                </a:lnTo>
                                <a:lnTo>
                                  <a:pt x="55" y="503"/>
                                </a:lnTo>
                                <a:lnTo>
                                  <a:pt x="59" y="502"/>
                                </a:lnTo>
                                <a:lnTo>
                                  <a:pt x="63" y="502"/>
                                </a:lnTo>
                                <a:lnTo>
                                  <a:pt x="67" y="500"/>
                                </a:lnTo>
                                <a:lnTo>
                                  <a:pt x="150" y="423"/>
                                </a:lnTo>
                                <a:lnTo>
                                  <a:pt x="151" y="428"/>
                                </a:lnTo>
                                <a:lnTo>
                                  <a:pt x="154" y="432"/>
                                </a:lnTo>
                                <a:lnTo>
                                  <a:pt x="156" y="436"/>
                                </a:lnTo>
                                <a:lnTo>
                                  <a:pt x="159" y="441"/>
                                </a:lnTo>
                                <a:lnTo>
                                  <a:pt x="162" y="445"/>
                                </a:lnTo>
                                <a:lnTo>
                                  <a:pt x="164" y="449"/>
                                </a:lnTo>
                                <a:lnTo>
                                  <a:pt x="167" y="455"/>
                                </a:lnTo>
                                <a:lnTo>
                                  <a:pt x="170" y="459"/>
                                </a:lnTo>
                                <a:lnTo>
                                  <a:pt x="173" y="463"/>
                                </a:lnTo>
                                <a:lnTo>
                                  <a:pt x="177" y="469"/>
                                </a:lnTo>
                                <a:lnTo>
                                  <a:pt x="179" y="473"/>
                                </a:lnTo>
                                <a:lnTo>
                                  <a:pt x="182" y="478"/>
                                </a:lnTo>
                                <a:lnTo>
                                  <a:pt x="185" y="482"/>
                                </a:lnTo>
                                <a:lnTo>
                                  <a:pt x="187" y="486"/>
                                </a:lnTo>
                                <a:lnTo>
                                  <a:pt x="191" y="492"/>
                                </a:lnTo>
                                <a:lnTo>
                                  <a:pt x="194" y="496"/>
                                </a:lnTo>
                                <a:lnTo>
                                  <a:pt x="197" y="502"/>
                                </a:lnTo>
                                <a:lnTo>
                                  <a:pt x="199" y="507"/>
                                </a:lnTo>
                                <a:lnTo>
                                  <a:pt x="202" y="511"/>
                                </a:lnTo>
                                <a:lnTo>
                                  <a:pt x="203" y="517"/>
                                </a:lnTo>
                                <a:lnTo>
                                  <a:pt x="206" y="521"/>
                                </a:lnTo>
                                <a:lnTo>
                                  <a:pt x="209" y="526"/>
                                </a:lnTo>
                                <a:lnTo>
                                  <a:pt x="210" y="530"/>
                                </a:lnTo>
                                <a:lnTo>
                                  <a:pt x="212" y="536"/>
                                </a:lnTo>
                                <a:lnTo>
                                  <a:pt x="213" y="540"/>
                                </a:lnTo>
                                <a:lnTo>
                                  <a:pt x="214" y="545"/>
                                </a:lnTo>
                                <a:lnTo>
                                  <a:pt x="216" y="550"/>
                                </a:lnTo>
                                <a:lnTo>
                                  <a:pt x="217" y="555"/>
                                </a:lnTo>
                                <a:lnTo>
                                  <a:pt x="217" y="560"/>
                                </a:lnTo>
                                <a:lnTo>
                                  <a:pt x="217" y="565"/>
                                </a:lnTo>
                                <a:lnTo>
                                  <a:pt x="217" y="570"/>
                                </a:lnTo>
                                <a:lnTo>
                                  <a:pt x="217" y="574"/>
                                </a:lnTo>
                                <a:lnTo>
                                  <a:pt x="203" y="582"/>
                                </a:lnTo>
                                <a:lnTo>
                                  <a:pt x="209" y="732"/>
                                </a:lnTo>
                                <a:lnTo>
                                  <a:pt x="218" y="735"/>
                                </a:lnTo>
                                <a:lnTo>
                                  <a:pt x="228" y="736"/>
                                </a:lnTo>
                                <a:lnTo>
                                  <a:pt x="237" y="739"/>
                                </a:lnTo>
                                <a:lnTo>
                                  <a:pt x="247" y="740"/>
                                </a:lnTo>
                                <a:lnTo>
                                  <a:pt x="257" y="743"/>
                                </a:lnTo>
                                <a:lnTo>
                                  <a:pt x="267" y="744"/>
                                </a:lnTo>
                                <a:lnTo>
                                  <a:pt x="276" y="746"/>
                                </a:lnTo>
                                <a:lnTo>
                                  <a:pt x="286" y="747"/>
                                </a:lnTo>
                                <a:lnTo>
                                  <a:pt x="295" y="748"/>
                                </a:lnTo>
                                <a:lnTo>
                                  <a:pt x="306" y="748"/>
                                </a:lnTo>
                                <a:lnTo>
                                  <a:pt x="315" y="750"/>
                                </a:lnTo>
                                <a:lnTo>
                                  <a:pt x="325" y="750"/>
                                </a:lnTo>
                                <a:lnTo>
                                  <a:pt x="334" y="750"/>
                                </a:lnTo>
                                <a:lnTo>
                                  <a:pt x="344" y="750"/>
                                </a:lnTo>
                                <a:lnTo>
                                  <a:pt x="353" y="750"/>
                                </a:lnTo>
                                <a:lnTo>
                                  <a:pt x="363" y="750"/>
                                </a:lnTo>
                                <a:lnTo>
                                  <a:pt x="372" y="750"/>
                                </a:lnTo>
                                <a:lnTo>
                                  <a:pt x="381" y="748"/>
                                </a:lnTo>
                                <a:lnTo>
                                  <a:pt x="391" y="748"/>
                                </a:lnTo>
                                <a:lnTo>
                                  <a:pt x="400" y="747"/>
                                </a:lnTo>
                                <a:lnTo>
                                  <a:pt x="410" y="746"/>
                                </a:lnTo>
                                <a:lnTo>
                                  <a:pt x="419" y="744"/>
                                </a:lnTo>
                                <a:lnTo>
                                  <a:pt x="429" y="743"/>
                                </a:lnTo>
                                <a:lnTo>
                                  <a:pt x="438" y="741"/>
                                </a:lnTo>
                                <a:lnTo>
                                  <a:pt x="447" y="740"/>
                                </a:lnTo>
                                <a:lnTo>
                                  <a:pt x="457" y="737"/>
                                </a:lnTo>
                                <a:lnTo>
                                  <a:pt x="466" y="736"/>
                                </a:lnTo>
                                <a:lnTo>
                                  <a:pt x="476" y="733"/>
                                </a:lnTo>
                                <a:lnTo>
                                  <a:pt x="484" y="730"/>
                                </a:lnTo>
                                <a:lnTo>
                                  <a:pt x="493" y="728"/>
                                </a:lnTo>
                                <a:lnTo>
                                  <a:pt x="503" y="725"/>
                                </a:lnTo>
                                <a:lnTo>
                                  <a:pt x="511" y="722"/>
                                </a:lnTo>
                                <a:lnTo>
                                  <a:pt x="511" y="589"/>
                                </a:lnTo>
                                <a:lnTo>
                                  <a:pt x="466" y="566"/>
                                </a:lnTo>
                                <a:lnTo>
                                  <a:pt x="481" y="484"/>
                                </a:lnTo>
                                <a:lnTo>
                                  <a:pt x="481" y="480"/>
                                </a:lnTo>
                                <a:lnTo>
                                  <a:pt x="481" y="477"/>
                                </a:lnTo>
                                <a:lnTo>
                                  <a:pt x="482" y="473"/>
                                </a:lnTo>
                                <a:lnTo>
                                  <a:pt x="482" y="469"/>
                                </a:lnTo>
                                <a:lnTo>
                                  <a:pt x="482" y="466"/>
                                </a:lnTo>
                                <a:lnTo>
                                  <a:pt x="481" y="462"/>
                                </a:lnTo>
                                <a:lnTo>
                                  <a:pt x="481" y="458"/>
                                </a:lnTo>
                                <a:lnTo>
                                  <a:pt x="481" y="454"/>
                                </a:lnTo>
                                <a:lnTo>
                                  <a:pt x="480" y="449"/>
                                </a:lnTo>
                                <a:lnTo>
                                  <a:pt x="480" y="445"/>
                                </a:lnTo>
                                <a:lnTo>
                                  <a:pt x="478" y="441"/>
                                </a:lnTo>
                                <a:lnTo>
                                  <a:pt x="478" y="437"/>
                                </a:lnTo>
                                <a:lnTo>
                                  <a:pt x="477" y="432"/>
                                </a:lnTo>
                                <a:lnTo>
                                  <a:pt x="477" y="428"/>
                                </a:lnTo>
                                <a:lnTo>
                                  <a:pt x="476" y="422"/>
                                </a:lnTo>
                                <a:lnTo>
                                  <a:pt x="476" y="417"/>
                                </a:lnTo>
                                <a:lnTo>
                                  <a:pt x="474" y="411"/>
                                </a:lnTo>
                                <a:lnTo>
                                  <a:pt x="474" y="404"/>
                                </a:lnTo>
                                <a:lnTo>
                                  <a:pt x="473" y="399"/>
                                </a:lnTo>
                                <a:lnTo>
                                  <a:pt x="473" y="392"/>
                                </a:lnTo>
                                <a:lnTo>
                                  <a:pt x="473" y="385"/>
                                </a:lnTo>
                                <a:lnTo>
                                  <a:pt x="472" y="378"/>
                                </a:lnTo>
                                <a:lnTo>
                                  <a:pt x="472" y="370"/>
                                </a:lnTo>
                                <a:lnTo>
                                  <a:pt x="472" y="363"/>
                                </a:lnTo>
                                <a:lnTo>
                                  <a:pt x="473" y="354"/>
                                </a:lnTo>
                                <a:lnTo>
                                  <a:pt x="473" y="345"/>
                                </a:lnTo>
                                <a:lnTo>
                                  <a:pt x="473" y="336"/>
                                </a:lnTo>
                                <a:lnTo>
                                  <a:pt x="474" y="326"/>
                                </a:lnTo>
                                <a:lnTo>
                                  <a:pt x="476" y="317"/>
                                </a:lnTo>
                                <a:lnTo>
                                  <a:pt x="477" y="306"/>
                                </a:lnTo>
                                <a:lnTo>
                                  <a:pt x="478" y="295"/>
                                </a:lnTo>
                                <a:lnTo>
                                  <a:pt x="481" y="284"/>
                                </a:lnTo>
                                <a:lnTo>
                                  <a:pt x="481" y="278"/>
                                </a:lnTo>
                                <a:lnTo>
                                  <a:pt x="480" y="274"/>
                                </a:lnTo>
                                <a:lnTo>
                                  <a:pt x="480" y="269"/>
                                </a:lnTo>
                                <a:lnTo>
                                  <a:pt x="480" y="263"/>
                                </a:lnTo>
                                <a:lnTo>
                                  <a:pt x="480" y="259"/>
                                </a:lnTo>
                                <a:lnTo>
                                  <a:pt x="480" y="253"/>
                                </a:lnTo>
                                <a:lnTo>
                                  <a:pt x="478" y="248"/>
                                </a:lnTo>
                                <a:lnTo>
                                  <a:pt x="478" y="244"/>
                                </a:lnTo>
                                <a:lnTo>
                                  <a:pt x="477" y="238"/>
                                </a:lnTo>
                                <a:lnTo>
                                  <a:pt x="477" y="234"/>
                                </a:lnTo>
                                <a:lnTo>
                                  <a:pt x="476" y="229"/>
                                </a:lnTo>
                                <a:lnTo>
                                  <a:pt x="476" y="225"/>
                                </a:lnTo>
                                <a:lnTo>
                                  <a:pt x="474" y="221"/>
                                </a:lnTo>
                                <a:lnTo>
                                  <a:pt x="474" y="215"/>
                                </a:lnTo>
                                <a:lnTo>
                                  <a:pt x="473" y="211"/>
                                </a:lnTo>
                                <a:lnTo>
                                  <a:pt x="473" y="207"/>
                                </a:lnTo>
                                <a:lnTo>
                                  <a:pt x="472" y="201"/>
                                </a:lnTo>
                                <a:lnTo>
                                  <a:pt x="470" y="197"/>
                                </a:lnTo>
                                <a:lnTo>
                                  <a:pt x="470" y="193"/>
                                </a:lnTo>
                                <a:lnTo>
                                  <a:pt x="469" y="189"/>
                                </a:lnTo>
                                <a:lnTo>
                                  <a:pt x="468" y="185"/>
                                </a:lnTo>
                                <a:lnTo>
                                  <a:pt x="466" y="181"/>
                                </a:lnTo>
                                <a:lnTo>
                                  <a:pt x="466" y="177"/>
                                </a:lnTo>
                                <a:lnTo>
                                  <a:pt x="465" y="173"/>
                                </a:lnTo>
                                <a:lnTo>
                                  <a:pt x="464" y="170"/>
                                </a:lnTo>
                                <a:lnTo>
                                  <a:pt x="464" y="166"/>
                                </a:lnTo>
                                <a:lnTo>
                                  <a:pt x="462" y="162"/>
                                </a:lnTo>
                                <a:lnTo>
                                  <a:pt x="461" y="159"/>
                                </a:lnTo>
                                <a:lnTo>
                                  <a:pt x="461" y="155"/>
                                </a:lnTo>
                                <a:lnTo>
                                  <a:pt x="460" y="152"/>
                                </a:lnTo>
                                <a:lnTo>
                                  <a:pt x="458" y="149"/>
                                </a:lnTo>
                                <a:lnTo>
                                  <a:pt x="458" y="147"/>
                                </a:lnTo>
                                <a:lnTo>
                                  <a:pt x="503" y="110"/>
                                </a:lnTo>
                                <a:lnTo>
                                  <a:pt x="539" y="26"/>
                                </a:lnTo>
                                <a:lnTo>
                                  <a:pt x="542" y="23"/>
                                </a:lnTo>
                                <a:lnTo>
                                  <a:pt x="543" y="19"/>
                                </a:lnTo>
                                <a:lnTo>
                                  <a:pt x="544" y="16"/>
                                </a:lnTo>
                                <a:lnTo>
                                  <a:pt x="546" y="12"/>
                                </a:lnTo>
                                <a:lnTo>
                                  <a:pt x="544" y="9"/>
                                </a:lnTo>
                                <a:lnTo>
                                  <a:pt x="544" y="7"/>
                                </a:lnTo>
                                <a:lnTo>
                                  <a:pt x="543" y="4"/>
                                </a:lnTo>
                                <a:lnTo>
                                  <a:pt x="542" y="3"/>
                                </a:lnTo>
                                <a:lnTo>
                                  <a:pt x="539" y="1"/>
                                </a:lnTo>
                                <a:lnTo>
                                  <a:pt x="536" y="0"/>
                                </a:lnTo>
                                <a:lnTo>
                                  <a:pt x="534" y="0"/>
                                </a:lnTo>
                                <a:lnTo>
                                  <a:pt x="530" y="0"/>
                                </a:lnTo>
                                <a:lnTo>
                                  <a:pt x="526" y="0"/>
                                </a:lnTo>
                                <a:lnTo>
                                  <a:pt x="522" y="1"/>
                                </a:lnTo>
                                <a:lnTo>
                                  <a:pt x="516" y="4"/>
                                </a:lnTo>
                                <a:lnTo>
                                  <a:pt x="511" y="7"/>
                                </a:lnTo>
                                <a:lnTo>
                                  <a:pt x="416" y="57"/>
                                </a:lnTo>
                                <a:lnTo>
                                  <a:pt x="416" y="44"/>
                                </a:lnTo>
                                <a:lnTo>
                                  <a:pt x="357" y="219"/>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2" name="Freeform 6"/>
                        <wps:cNvSpPr>
                          <a:spLocks/>
                        </wps:cNvSpPr>
                        <wps:spPr bwMode="auto">
                          <a:xfrm>
                            <a:off x="11148" y="3330"/>
                            <a:ext cx="546" cy="750"/>
                          </a:xfrm>
                          <a:custGeom>
                            <a:avLst/>
                            <a:gdLst>
                              <a:gd name="T0" fmla="*/ 245 w 546"/>
                              <a:gd name="T1" fmla="*/ 317 h 750"/>
                              <a:gd name="T2" fmla="*/ 78 w 546"/>
                              <a:gd name="T3" fmla="*/ 52 h 750"/>
                              <a:gd name="T4" fmla="*/ 35 w 546"/>
                              <a:gd name="T5" fmla="*/ 36 h 750"/>
                              <a:gd name="T6" fmla="*/ 54 w 546"/>
                              <a:gd name="T7" fmla="*/ 83 h 750"/>
                              <a:gd name="T8" fmla="*/ 78 w 546"/>
                              <a:gd name="T9" fmla="*/ 75 h 750"/>
                              <a:gd name="T10" fmla="*/ 228 w 546"/>
                              <a:gd name="T11" fmla="*/ 108 h 750"/>
                              <a:gd name="T12" fmla="*/ 205 w 546"/>
                              <a:gd name="T13" fmla="*/ 126 h 750"/>
                              <a:gd name="T14" fmla="*/ 157 w 546"/>
                              <a:gd name="T15" fmla="*/ 115 h 750"/>
                              <a:gd name="T16" fmla="*/ 167 w 546"/>
                              <a:gd name="T17" fmla="*/ 142 h 750"/>
                              <a:gd name="T18" fmla="*/ 217 w 546"/>
                              <a:gd name="T19" fmla="*/ 170 h 750"/>
                              <a:gd name="T20" fmla="*/ 433 w 546"/>
                              <a:gd name="T21" fmla="*/ 343 h 750"/>
                              <a:gd name="T22" fmla="*/ 450 w 546"/>
                              <a:gd name="T23" fmla="*/ 299 h 750"/>
                              <a:gd name="T24" fmla="*/ 413 w 546"/>
                              <a:gd name="T25" fmla="*/ 238 h 750"/>
                              <a:gd name="T26" fmla="*/ 359 w 546"/>
                              <a:gd name="T27" fmla="*/ 178 h 750"/>
                              <a:gd name="T28" fmla="*/ 328 w 546"/>
                              <a:gd name="T29" fmla="*/ 145 h 750"/>
                              <a:gd name="T30" fmla="*/ 301 w 546"/>
                              <a:gd name="T31" fmla="*/ 130 h 750"/>
                              <a:gd name="T32" fmla="*/ 252 w 546"/>
                              <a:gd name="T33" fmla="*/ 114 h 750"/>
                              <a:gd name="T34" fmla="*/ 139 w 546"/>
                              <a:gd name="T35" fmla="*/ 79 h 750"/>
                              <a:gd name="T36" fmla="*/ 178 w 546"/>
                              <a:gd name="T37" fmla="*/ 104 h 750"/>
                              <a:gd name="T38" fmla="*/ 208 w 546"/>
                              <a:gd name="T39" fmla="*/ 99 h 750"/>
                              <a:gd name="T40" fmla="*/ 95 w 546"/>
                              <a:gd name="T41" fmla="*/ 297 h 750"/>
                              <a:gd name="T42" fmla="*/ 105 w 546"/>
                              <a:gd name="T43" fmla="*/ 358 h 750"/>
                              <a:gd name="T44" fmla="*/ 109 w 546"/>
                              <a:gd name="T45" fmla="*/ 392 h 750"/>
                              <a:gd name="T46" fmla="*/ 99 w 546"/>
                              <a:gd name="T47" fmla="*/ 475 h 750"/>
                              <a:gd name="T48" fmla="*/ 107 w 546"/>
                              <a:gd name="T49" fmla="*/ 558 h 750"/>
                              <a:gd name="T50" fmla="*/ 151 w 546"/>
                              <a:gd name="T51" fmla="*/ 596 h 750"/>
                              <a:gd name="T52" fmla="*/ 221 w 546"/>
                              <a:gd name="T53" fmla="*/ 597 h 750"/>
                              <a:gd name="T54" fmla="*/ 302 w 546"/>
                              <a:gd name="T55" fmla="*/ 529 h 750"/>
                              <a:gd name="T56" fmla="*/ 337 w 546"/>
                              <a:gd name="T57" fmla="*/ 371 h 750"/>
                              <a:gd name="T58" fmla="*/ 295 w 546"/>
                              <a:gd name="T59" fmla="*/ 351 h 750"/>
                              <a:gd name="T60" fmla="*/ 210 w 546"/>
                              <a:gd name="T61" fmla="*/ 323 h 750"/>
                              <a:gd name="T62" fmla="*/ 233 w 546"/>
                              <a:gd name="T63" fmla="*/ 389 h 750"/>
                              <a:gd name="T64" fmla="*/ 167 w 546"/>
                              <a:gd name="T65" fmla="*/ 184 h 750"/>
                              <a:gd name="T66" fmla="*/ 113 w 546"/>
                              <a:gd name="T67" fmla="*/ 163 h 750"/>
                              <a:gd name="T68" fmla="*/ 124 w 546"/>
                              <a:gd name="T69" fmla="*/ 215 h 750"/>
                              <a:gd name="T70" fmla="*/ 155 w 546"/>
                              <a:gd name="T71" fmla="*/ 223 h 750"/>
                              <a:gd name="T72" fmla="*/ 109 w 546"/>
                              <a:gd name="T73" fmla="*/ 236 h 750"/>
                              <a:gd name="T74" fmla="*/ 81 w 546"/>
                              <a:gd name="T75" fmla="*/ 696 h 750"/>
                              <a:gd name="T76" fmla="*/ 177 w 546"/>
                              <a:gd name="T77" fmla="*/ 709 h 750"/>
                              <a:gd name="T78" fmla="*/ 275 w 546"/>
                              <a:gd name="T79" fmla="*/ 698 h 750"/>
                              <a:gd name="T80" fmla="*/ 254 w 546"/>
                              <a:gd name="T81" fmla="*/ 619 h 750"/>
                              <a:gd name="T82" fmla="*/ 150 w 546"/>
                              <a:gd name="T83" fmla="*/ 619 h 750"/>
                              <a:gd name="T84" fmla="*/ 189 w 546"/>
                              <a:gd name="T85" fmla="*/ 219 h 750"/>
                              <a:gd name="T86" fmla="*/ 204 w 546"/>
                              <a:gd name="T87" fmla="*/ 71 h 750"/>
                              <a:gd name="T88" fmla="*/ 293 w 546"/>
                              <a:gd name="T89" fmla="*/ 101 h 750"/>
                              <a:gd name="T90" fmla="*/ 360 w 546"/>
                              <a:gd name="T91" fmla="*/ 134 h 750"/>
                              <a:gd name="T92" fmla="*/ 413 w 546"/>
                              <a:gd name="T93" fmla="*/ 195 h 750"/>
                              <a:gd name="T94" fmla="*/ 473 w 546"/>
                              <a:gd name="T95" fmla="*/ 285 h 750"/>
                              <a:gd name="T96" fmla="*/ 546 w 546"/>
                              <a:gd name="T97" fmla="*/ 465 h 750"/>
                              <a:gd name="T98" fmla="*/ 520 w 546"/>
                              <a:gd name="T99" fmla="*/ 499 h 750"/>
                              <a:gd name="T100" fmla="*/ 396 w 546"/>
                              <a:gd name="T101" fmla="*/ 423 h 750"/>
                              <a:gd name="T102" fmla="*/ 361 w 546"/>
                              <a:gd name="T103" fmla="*/ 482 h 750"/>
                              <a:gd name="T104" fmla="*/ 332 w 546"/>
                              <a:gd name="T105" fmla="*/ 545 h 750"/>
                              <a:gd name="T106" fmla="*/ 299 w 546"/>
                              <a:gd name="T107" fmla="*/ 740 h 750"/>
                              <a:gd name="T108" fmla="*/ 174 w 546"/>
                              <a:gd name="T109" fmla="*/ 750 h 750"/>
                              <a:gd name="T110" fmla="*/ 53 w 546"/>
                              <a:gd name="T111" fmla="*/ 728 h 750"/>
                              <a:gd name="T112" fmla="*/ 65 w 546"/>
                              <a:gd name="T113" fmla="*/ 458 h 750"/>
                              <a:gd name="T114" fmla="*/ 73 w 546"/>
                              <a:gd name="T115" fmla="*/ 392 h 750"/>
                              <a:gd name="T116" fmla="*/ 65 w 546"/>
                              <a:gd name="T117" fmla="*/ 284 h 750"/>
                              <a:gd name="T118" fmla="*/ 72 w 546"/>
                              <a:gd name="T119" fmla="*/ 221 h 750"/>
                              <a:gd name="T120" fmla="*/ 82 w 546"/>
                              <a:gd name="T121" fmla="*/ 166 h 750"/>
                              <a:gd name="T122" fmla="*/ 0 w 546"/>
                              <a:gd name="T123" fmla="*/ 12 h 750"/>
                              <a:gd name="T124" fmla="*/ 130 w 546"/>
                              <a:gd name="T125" fmla="*/ 57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189" y="219"/>
                                </a:moveTo>
                                <a:lnTo>
                                  <a:pt x="212" y="260"/>
                                </a:lnTo>
                                <a:lnTo>
                                  <a:pt x="209" y="269"/>
                                </a:lnTo>
                                <a:lnTo>
                                  <a:pt x="209" y="275"/>
                                </a:lnTo>
                                <a:lnTo>
                                  <a:pt x="210" y="282"/>
                                </a:lnTo>
                                <a:lnTo>
                                  <a:pt x="213" y="289"/>
                                </a:lnTo>
                                <a:lnTo>
                                  <a:pt x="217" y="295"/>
                                </a:lnTo>
                                <a:lnTo>
                                  <a:pt x="221" y="300"/>
                                </a:lnTo>
                                <a:lnTo>
                                  <a:pt x="227" y="306"/>
                                </a:lnTo>
                                <a:lnTo>
                                  <a:pt x="232" y="310"/>
                                </a:lnTo>
                                <a:lnTo>
                                  <a:pt x="239" y="314"/>
                                </a:lnTo>
                                <a:lnTo>
                                  <a:pt x="245" y="317"/>
                                </a:lnTo>
                                <a:lnTo>
                                  <a:pt x="252" y="319"/>
                                </a:lnTo>
                                <a:lnTo>
                                  <a:pt x="259" y="322"/>
                                </a:lnTo>
                                <a:lnTo>
                                  <a:pt x="266" y="323"/>
                                </a:lnTo>
                                <a:lnTo>
                                  <a:pt x="272" y="325"/>
                                </a:lnTo>
                                <a:lnTo>
                                  <a:pt x="279" y="326"/>
                                </a:lnTo>
                                <a:lnTo>
                                  <a:pt x="285" y="326"/>
                                </a:lnTo>
                                <a:lnTo>
                                  <a:pt x="212" y="260"/>
                                </a:lnTo>
                                <a:lnTo>
                                  <a:pt x="189" y="219"/>
                                </a:lnTo>
                                <a:lnTo>
                                  <a:pt x="88" y="57"/>
                                </a:lnTo>
                                <a:lnTo>
                                  <a:pt x="85" y="56"/>
                                </a:lnTo>
                                <a:lnTo>
                                  <a:pt x="81" y="55"/>
                                </a:lnTo>
                                <a:lnTo>
                                  <a:pt x="78" y="52"/>
                                </a:lnTo>
                                <a:lnTo>
                                  <a:pt x="76" y="49"/>
                                </a:lnTo>
                                <a:lnTo>
                                  <a:pt x="72" y="46"/>
                                </a:lnTo>
                                <a:lnTo>
                                  <a:pt x="68" y="45"/>
                                </a:lnTo>
                                <a:lnTo>
                                  <a:pt x="65" y="42"/>
                                </a:lnTo>
                                <a:lnTo>
                                  <a:pt x="61" y="40"/>
                                </a:lnTo>
                                <a:lnTo>
                                  <a:pt x="58" y="38"/>
                                </a:lnTo>
                                <a:lnTo>
                                  <a:pt x="54" y="37"/>
                                </a:lnTo>
                                <a:lnTo>
                                  <a:pt x="51" y="36"/>
                                </a:lnTo>
                                <a:lnTo>
                                  <a:pt x="47" y="34"/>
                                </a:lnTo>
                                <a:lnTo>
                                  <a:pt x="45" y="33"/>
                                </a:lnTo>
                                <a:lnTo>
                                  <a:pt x="41" y="33"/>
                                </a:lnTo>
                                <a:lnTo>
                                  <a:pt x="38" y="34"/>
                                </a:lnTo>
                                <a:lnTo>
                                  <a:pt x="35" y="36"/>
                                </a:lnTo>
                                <a:lnTo>
                                  <a:pt x="34" y="37"/>
                                </a:lnTo>
                                <a:lnTo>
                                  <a:pt x="34" y="40"/>
                                </a:lnTo>
                                <a:lnTo>
                                  <a:pt x="34" y="44"/>
                                </a:lnTo>
                                <a:lnTo>
                                  <a:pt x="35" y="48"/>
                                </a:lnTo>
                                <a:lnTo>
                                  <a:pt x="37" y="52"/>
                                </a:lnTo>
                                <a:lnTo>
                                  <a:pt x="38" y="57"/>
                                </a:lnTo>
                                <a:lnTo>
                                  <a:pt x="41" y="63"/>
                                </a:lnTo>
                                <a:lnTo>
                                  <a:pt x="43" y="67"/>
                                </a:lnTo>
                                <a:lnTo>
                                  <a:pt x="45" y="73"/>
                                </a:lnTo>
                                <a:lnTo>
                                  <a:pt x="49" y="77"/>
                                </a:lnTo>
                                <a:lnTo>
                                  <a:pt x="51" y="81"/>
                                </a:lnTo>
                                <a:lnTo>
                                  <a:pt x="54" y="83"/>
                                </a:lnTo>
                                <a:lnTo>
                                  <a:pt x="57" y="86"/>
                                </a:lnTo>
                                <a:lnTo>
                                  <a:pt x="59" y="88"/>
                                </a:lnTo>
                                <a:lnTo>
                                  <a:pt x="62" y="88"/>
                                </a:lnTo>
                                <a:lnTo>
                                  <a:pt x="65" y="86"/>
                                </a:lnTo>
                                <a:lnTo>
                                  <a:pt x="66" y="86"/>
                                </a:lnTo>
                                <a:lnTo>
                                  <a:pt x="68" y="85"/>
                                </a:lnTo>
                                <a:lnTo>
                                  <a:pt x="70" y="83"/>
                                </a:lnTo>
                                <a:lnTo>
                                  <a:pt x="72" y="82"/>
                                </a:lnTo>
                                <a:lnTo>
                                  <a:pt x="74" y="79"/>
                                </a:lnTo>
                                <a:lnTo>
                                  <a:pt x="77" y="78"/>
                                </a:lnTo>
                                <a:lnTo>
                                  <a:pt x="78" y="75"/>
                                </a:lnTo>
                                <a:lnTo>
                                  <a:pt x="81" y="73"/>
                                </a:lnTo>
                                <a:lnTo>
                                  <a:pt x="84" y="71"/>
                                </a:lnTo>
                                <a:lnTo>
                                  <a:pt x="85" y="68"/>
                                </a:lnTo>
                                <a:lnTo>
                                  <a:pt x="86" y="66"/>
                                </a:lnTo>
                                <a:lnTo>
                                  <a:pt x="88" y="64"/>
                                </a:lnTo>
                                <a:lnTo>
                                  <a:pt x="89" y="62"/>
                                </a:lnTo>
                                <a:lnTo>
                                  <a:pt x="89" y="60"/>
                                </a:lnTo>
                                <a:lnTo>
                                  <a:pt x="88" y="57"/>
                                </a:lnTo>
                                <a:lnTo>
                                  <a:pt x="189" y="219"/>
                                </a:lnTo>
                                <a:lnTo>
                                  <a:pt x="228" y="104"/>
                                </a:lnTo>
                                <a:lnTo>
                                  <a:pt x="228" y="105"/>
                                </a:lnTo>
                                <a:lnTo>
                                  <a:pt x="228" y="108"/>
                                </a:lnTo>
                                <a:lnTo>
                                  <a:pt x="227" y="110"/>
                                </a:lnTo>
                                <a:lnTo>
                                  <a:pt x="227" y="112"/>
                                </a:lnTo>
                                <a:lnTo>
                                  <a:pt x="225" y="114"/>
                                </a:lnTo>
                                <a:lnTo>
                                  <a:pt x="224" y="115"/>
                                </a:lnTo>
                                <a:lnTo>
                                  <a:pt x="223" y="116"/>
                                </a:lnTo>
                                <a:lnTo>
                                  <a:pt x="221" y="119"/>
                                </a:lnTo>
                                <a:lnTo>
                                  <a:pt x="220" y="120"/>
                                </a:lnTo>
                                <a:lnTo>
                                  <a:pt x="217" y="122"/>
                                </a:lnTo>
                                <a:lnTo>
                                  <a:pt x="216" y="122"/>
                                </a:lnTo>
                                <a:lnTo>
                                  <a:pt x="213" y="123"/>
                                </a:lnTo>
                                <a:lnTo>
                                  <a:pt x="210" y="125"/>
                                </a:lnTo>
                                <a:lnTo>
                                  <a:pt x="208" y="125"/>
                                </a:lnTo>
                                <a:lnTo>
                                  <a:pt x="205" y="126"/>
                                </a:lnTo>
                                <a:lnTo>
                                  <a:pt x="202" y="126"/>
                                </a:lnTo>
                                <a:lnTo>
                                  <a:pt x="200" y="126"/>
                                </a:lnTo>
                                <a:lnTo>
                                  <a:pt x="196" y="126"/>
                                </a:lnTo>
                                <a:lnTo>
                                  <a:pt x="193" y="126"/>
                                </a:lnTo>
                                <a:lnTo>
                                  <a:pt x="189" y="126"/>
                                </a:lnTo>
                                <a:lnTo>
                                  <a:pt x="185" y="126"/>
                                </a:lnTo>
                                <a:lnTo>
                                  <a:pt x="182" y="125"/>
                                </a:lnTo>
                                <a:lnTo>
                                  <a:pt x="178" y="123"/>
                                </a:lnTo>
                                <a:lnTo>
                                  <a:pt x="174" y="122"/>
                                </a:lnTo>
                                <a:lnTo>
                                  <a:pt x="170" y="120"/>
                                </a:lnTo>
                                <a:lnTo>
                                  <a:pt x="165" y="119"/>
                                </a:lnTo>
                                <a:lnTo>
                                  <a:pt x="161" y="118"/>
                                </a:lnTo>
                                <a:lnTo>
                                  <a:pt x="157" y="115"/>
                                </a:lnTo>
                                <a:lnTo>
                                  <a:pt x="152" y="112"/>
                                </a:lnTo>
                                <a:lnTo>
                                  <a:pt x="147" y="110"/>
                                </a:lnTo>
                                <a:lnTo>
                                  <a:pt x="143" y="107"/>
                                </a:lnTo>
                                <a:lnTo>
                                  <a:pt x="138" y="104"/>
                                </a:lnTo>
                                <a:lnTo>
                                  <a:pt x="138" y="118"/>
                                </a:lnTo>
                                <a:lnTo>
                                  <a:pt x="142" y="122"/>
                                </a:lnTo>
                                <a:lnTo>
                                  <a:pt x="147" y="126"/>
                                </a:lnTo>
                                <a:lnTo>
                                  <a:pt x="151" y="130"/>
                                </a:lnTo>
                                <a:lnTo>
                                  <a:pt x="155" y="133"/>
                                </a:lnTo>
                                <a:lnTo>
                                  <a:pt x="159" y="137"/>
                                </a:lnTo>
                                <a:lnTo>
                                  <a:pt x="163" y="140"/>
                                </a:lnTo>
                                <a:lnTo>
                                  <a:pt x="167" y="142"/>
                                </a:lnTo>
                                <a:lnTo>
                                  <a:pt x="170" y="145"/>
                                </a:lnTo>
                                <a:lnTo>
                                  <a:pt x="174" y="148"/>
                                </a:lnTo>
                                <a:lnTo>
                                  <a:pt x="178" y="151"/>
                                </a:lnTo>
                                <a:lnTo>
                                  <a:pt x="182" y="153"/>
                                </a:lnTo>
                                <a:lnTo>
                                  <a:pt x="186" y="155"/>
                                </a:lnTo>
                                <a:lnTo>
                                  <a:pt x="190" y="158"/>
                                </a:lnTo>
                                <a:lnTo>
                                  <a:pt x="194" y="159"/>
                                </a:lnTo>
                                <a:lnTo>
                                  <a:pt x="198" y="162"/>
                                </a:lnTo>
                                <a:lnTo>
                                  <a:pt x="202" y="163"/>
                                </a:lnTo>
                                <a:lnTo>
                                  <a:pt x="205" y="166"/>
                                </a:lnTo>
                                <a:lnTo>
                                  <a:pt x="209" y="167"/>
                                </a:lnTo>
                                <a:lnTo>
                                  <a:pt x="213" y="168"/>
                                </a:lnTo>
                                <a:lnTo>
                                  <a:pt x="217" y="170"/>
                                </a:lnTo>
                                <a:lnTo>
                                  <a:pt x="221" y="173"/>
                                </a:lnTo>
                                <a:lnTo>
                                  <a:pt x="225" y="174"/>
                                </a:lnTo>
                                <a:lnTo>
                                  <a:pt x="229" y="175"/>
                                </a:lnTo>
                                <a:lnTo>
                                  <a:pt x="232" y="177"/>
                                </a:lnTo>
                                <a:lnTo>
                                  <a:pt x="236" y="179"/>
                                </a:lnTo>
                                <a:lnTo>
                                  <a:pt x="240" y="181"/>
                                </a:lnTo>
                                <a:lnTo>
                                  <a:pt x="244" y="182"/>
                                </a:lnTo>
                                <a:lnTo>
                                  <a:pt x="248" y="184"/>
                                </a:lnTo>
                                <a:lnTo>
                                  <a:pt x="252" y="186"/>
                                </a:lnTo>
                                <a:lnTo>
                                  <a:pt x="256" y="188"/>
                                </a:lnTo>
                                <a:lnTo>
                                  <a:pt x="260" y="190"/>
                                </a:lnTo>
                                <a:lnTo>
                                  <a:pt x="264" y="192"/>
                                </a:lnTo>
                                <a:lnTo>
                                  <a:pt x="433" y="343"/>
                                </a:lnTo>
                                <a:lnTo>
                                  <a:pt x="435" y="338"/>
                                </a:lnTo>
                                <a:lnTo>
                                  <a:pt x="437" y="336"/>
                                </a:lnTo>
                                <a:lnTo>
                                  <a:pt x="438" y="332"/>
                                </a:lnTo>
                                <a:lnTo>
                                  <a:pt x="441" y="327"/>
                                </a:lnTo>
                                <a:lnTo>
                                  <a:pt x="442" y="325"/>
                                </a:lnTo>
                                <a:lnTo>
                                  <a:pt x="445" y="321"/>
                                </a:lnTo>
                                <a:lnTo>
                                  <a:pt x="446" y="318"/>
                                </a:lnTo>
                                <a:lnTo>
                                  <a:pt x="448" y="314"/>
                                </a:lnTo>
                                <a:lnTo>
                                  <a:pt x="449" y="311"/>
                                </a:lnTo>
                                <a:lnTo>
                                  <a:pt x="450" y="307"/>
                                </a:lnTo>
                                <a:lnTo>
                                  <a:pt x="450" y="303"/>
                                </a:lnTo>
                                <a:lnTo>
                                  <a:pt x="450" y="299"/>
                                </a:lnTo>
                                <a:lnTo>
                                  <a:pt x="449" y="293"/>
                                </a:lnTo>
                                <a:lnTo>
                                  <a:pt x="448" y="288"/>
                                </a:lnTo>
                                <a:lnTo>
                                  <a:pt x="445" y="282"/>
                                </a:lnTo>
                                <a:lnTo>
                                  <a:pt x="442" y="275"/>
                                </a:lnTo>
                                <a:lnTo>
                                  <a:pt x="438" y="271"/>
                                </a:lnTo>
                                <a:lnTo>
                                  <a:pt x="435" y="266"/>
                                </a:lnTo>
                                <a:lnTo>
                                  <a:pt x="431" y="262"/>
                                </a:lnTo>
                                <a:lnTo>
                                  <a:pt x="429" y="258"/>
                                </a:lnTo>
                                <a:lnTo>
                                  <a:pt x="425" y="252"/>
                                </a:lnTo>
                                <a:lnTo>
                                  <a:pt x="421" y="248"/>
                                </a:lnTo>
                                <a:lnTo>
                                  <a:pt x="417" y="242"/>
                                </a:lnTo>
                                <a:lnTo>
                                  <a:pt x="413" y="238"/>
                                </a:lnTo>
                                <a:lnTo>
                                  <a:pt x="409" y="233"/>
                                </a:lnTo>
                                <a:lnTo>
                                  <a:pt x="404" y="229"/>
                                </a:lnTo>
                                <a:lnTo>
                                  <a:pt x="400" y="223"/>
                                </a:lnTo>
                                <a:lnTo>
                                  <a:pt x="396" y="219"/>
                                </a:lnTo>
                                <a:lnTo>
                                  <a:pt x="392" y="214"/>
                                </a:lnTo>
                                <a:lnTo>
                                  <a:pt x="387" y="210"/>
                                </a:lnTo>
                                <a:lnTo>
                                  <a:pt x="383" y="204"/>
                                </a:lnTo>
                                <a:lnTo>
                                  <a:pt x="379" y="200"/>
                                </a:lnTo>
                                <a:lnTo>
                                  <a:pt x="375" y="196"/>
                                </a:lnTo>
                                <a:lnTo>
                                  <a:pt x="371" y="190"/>
                                </a:lnTo>
                                <a:lnTo>
                                  <a:pt x="367" y="186"/>
                                </a:lnTo>
                                <a:lnTo>
                                  <a:pt x="363" y="182"/>
                                </a:lnTo>
                                <a:lnTo>
                                  <a:pt x="359" y="178"/>
                                </a:lnTo>
                                <a:lnTo>
                                  <a:pt x="355" y="174"/>
                                </a:lnTo>
                                <a:lnTo>
                                  <a:pt x="352" y="171"/>
                                </a:lnTo>
                                <a:lnTo>
                                  <a:pt x="348" y="167"/>
                                </a:lnTo>
                                <a:lnTo>
                                  <a:pt x="345" y="163"/>
                                </a:lnTo>
                                <a:lnTo>
                                  <a:pt x="343" y="160"/>
                                </a:lnTo>
                                <a:lnTo>
                                  <a:pt x="340" y="158"/>
                                </a:lnTo>
                                <a:lnTo>
                                  <a:pt x="337" y="155"/>
                                </a:lnTo>
                                <a:lnTo>
                                  <a:pt x="334" y="152"/>
                                </a:lnTo>
                                <a:lnTo>
                                  <a:pt x="332" y="149"/>
                                </a:lnTo>
                                <a:lnTo>
                                  <a:pt x="330" y="148"/>
                                </a:lnTo>
                                <a:lnTo>
                                  <a:pt x="329" y="147"/>
                                </a:lnTo>
                                <a:lnTo>
                                  <a:pt x="328" y="145"/>
                                </a:lnTo>
                                <a:lnTo>
                                  <a:pt x="326" y="144"/>
                                </a:lnTo>
                                <a:lnTo>
                                  <a:pt x="325" y="142"/>
                                </a:lnTo>
                                <a:lnTo>
                                  <a:pt x="324" y="141"/>
                                </a:lnTo>
                                <a:lnTo>
                                  <a:pt x="321" y="140"/>
                                </a:lnTo>
                                <a:lnTo>
                                  <a:pt x="320" y="138"/>
                                </a:lnTo>
                                <a:lnTo>
                                  <a:pt x="317" y="138"/>
                                </a:lnTo>
                                <a:lnTo>
                                  <a:pt x="316" y="137"/>
                                </a:lnTo>
                                <a:lnTo>
                                  <a:pt x="313" y="136"/>
                                </a:lnTo>
                                <a:lnTo>
                                  <a:pt x="312" y="134"/>
                                </a:lnTo>
                                <a:lnTo>
                                  <a:pt x="309" y="133"/>
                                </a:lnTo>
                                <a:lnTo>
                                  <a:pt x="306" y="133"/>
                                </a:lnTo>
                                <a:lnTo>
                                  <a:pt x="303" y="131"/>
                                </a:lnTo>
                                <a:lnTo>
                                  <a:pt x="301" y="130"/>
                                </a:lnTo>
                                <a:lnTo>
                                  <a:pt x="298" y="129"/>
                                </a:lnTo>
                                <a:lnTo>
                                  <a:pt x="294" y="129"/>
                                </a:lnTo>
                                <a:lnTo>
                                  <a:pt x="291" y="127"/>
                                </a:lnTo>
                                <a:lnTo>
                                  <a:pt x="289" y="126"/>
                                </a:lnTo>
                                <a:lnTo>
                                  <a:pt x="285" y="125"/>
                                </a:lnTo>
                                <a:lnTo>
                                  <a:pt x="282" y="123"/>
                                </a:lnTo>
                                <a:lnTo>
                                  <a:pt x="278" y="122"/>
                                </a:lnTo>
                                <a:lnTo>
                                  <a:pt x="274" y="120"/>
                                </a:lnTo>
                                <a:lnTo>
                                  <a:pt x="270" y="119"/>
                                </a:lnTo>
                                <a:lnTo>
                                  <a:pt x="266" y="118"/>
                                </a:lnTo>
                                <a:lnTo>
                                  <a:pt x="262" y="116"/>
                                </a:lnTo>
                                <a:lnTo>
                                  <a:pt x="258" y="115"/>
                                </a:lnTo>
                                <a:lnTo>
                                  <a:pt x="252" y="114"/>
                                </a:lnTo>
                                <a:lnTo>
                                  <a:pt x="248" y="111"/>
                                </a:lnTo>
                                <a:lnTo>
                                  <a:pt x="244" y="110"/>
                                </a:lnTo>
                                <a:lnTo>
                                  <a:pt x="239" y="108"/>
                                </a:lnTo>
                                <a:lnTo>
                                  <a:pt x="233" y="105"/>
                                </a:lnTo>
                                <a:lnTo>
                                  <a:pt x="228" y="104"/>
                                </a:lnTo>
                                <a:lnTo>
                                  <a:pt x="189" y="219"/>
                                </a:lnTo>
                                <a:lnTo>
                                  <a:pt x="206" y="94"/>
                                </a:lnTo>
                                <a:lnTo>
                                  <a:pt x="138" y="67"/>
                                </a:lnTo>
                                <a:lnTo>
                                  <a:pt x="138" y="70"/>
                                </a:lnTo>
                                <a:lnTo>
                                  <a:pt x="138" y="74"/>
                                </a:lnTo>
                                <a:lnTo>
                                  <a:pt x="138" y="77"/>
                                </a:lnTo>
                                <a:lnTo>
                                  <a:pt x="139" y="79"/>
                                </a:lnTo>
                                <a:lnTo>
                                  <a:pt x="140" y="82"/>
                                </a:lnTo>
                                <a:lnTo>
                                  <a:pt x="143" y="85"/>
                                </a:lnTo>
                                <a:lnTo>
                                  <a:pt x="144" y="88"/>
                                </a:lnTo>
                                <a:lnTo>
                                  <a:pt x="147" y="90"/>
                                </a:lnTo>
                                <a:lnTo>
                                  <a:pt x="150" y="92"/>
                                </a:lnTo>
                                <a:lnTo>
                                  <a:pt x="152" y="94"/>
                                </a:lnTo>
                                <a:lnTo>
                                  <a:pt x="157" y="96"/>
                                </a:lnTo>
                                <a:lnTo>
                                  <a:pt x="159" y="99"/>
                                </a:lnTo>
                                <a:lnTo>
                                  <a:pt x="163" y="100"/>
                                </a:lnTo>
                                <a:lnTo>
                                  <a:pt x="167" y="101"/>
                                </a:lnTo>
                                <a:lnTo>
                                  <a:pt x="170" y="103"/>
                                </a:lnTo>
                                <a:lnTo>
                                  <a:pt x="174" y="104"/>
                                </a:lnTo>
                                <a:lnTo>
                                  <a:pt x="178" y="104"/>
                                </a:lnTo>
                                <a:lnTo>
                                  <a:pt x="182" y="105"/>
                                </a:lnTo>
                                <a:lnTo>
                                  <a:pt x="185" y="105"/>
                                </a:lnTo>
                                <a:lnTo>
                                  <a:pt x="189" y="105"/>
                                </a:lnTo>
                                <a:lnTo>
                                  <a:pt x="192" y="107"/>
                                </a:lnTo>
                                <a:lnTo>
                                  <a:pt x="194" y="107"/>
                                </a:lnTo>
                                <a:lnTo>
                                  <a:pt x="198" y="105"/>
                                </a:lnTo>
                                <a:lnTo>
                                  <a:pt x="200" y="105"/>
                                </a:lnTo>
                                <a:lnTo>
                                  <a:pt x="202" y="105"/>
                                </a:lnTo>
                                <a:lnTo>
                                  <a:pt x="204" y="104"/>
                                </a:lnTo>
                                <a:lnTo>
                                  <a:pt x="205" y="103"/>
                                </a:lnTo>
                                <a:lnTo>
                                  <a:pt x="206" y="101"/>
                                </a:lnTo>
                                <a:lnTo>
                                  <a:pt x="208" y="100"/>
                                </a:lnTo>
                                <a:lnTo>
                                  <a:pt x="208" y="99"/>
                                </a:lnTo>
                                <a:lnTo>
                                  <a:pt x="206" y="97"/>
                                </a:lnTo>
                                <a:lnTo>
                                  <a:pt x="206" y="94"/>
                                </a:lnTo>
                                <a:lnTo>
                                  <a:pt x="189" y="219"/>
                                </a:lnTo>
                                <a:lnTo>
                                  <a:pt x="93" y="229"/>
                                </a:lnTo>
                                <a:lnTo>
                                  <a:pt x="93" y="240"/>
                                </a:lnTo>
                                <a:lnTo>
                                  <a:pt x="93" y="249"/>
                                </a:lnTo>
                                <a:lnTo>
                                  <a:pt x="93" y="259"/>
                                </a:lnTo>
                                <a:lnTo>
                                  <a:pt x="93" y="267"/>
                                </a:lnTo>
                                <a:lnTo>
                                  <a:pt x="93" y="275"/>
                                </a:lnTo>
                                <a:lnTo>
                                  <a:pt x="93" y="284"/>
                                </a:lnTo>
                                <a:lnTo>
                                  <a:pt x="93" y="290"/>
                                </a:lnTo>
                                <a:lnTo>
                                  <a:pt x="95" y="297"/>
                                </a:lnTo>
                                <a:lnTo>
                                  <a:pt x="95" y="304"/>
                                </a:lnTo>
                                <a:lnTo>
                                  <a:pt x="95" y="311"/>
                                </a:lnTo>
                                <a:lnTo>
                                  <a:pt x="96" y="317"/>
                                </a:lnTo>
                                <a:lnTo>
                                  <a:pt x="97" y="322"/>
                                </a:lnTo>
                                <a:lnTo>
                                  <a:pt x="97" y="326"/>
                                </a:lnTo>
                                <a:lnTo>
                                  <a:pt x="99" y="332"/>
                                </a:lnTo>
                                <a:lnTo>
                                  <a:pt x="99" y="336"/>
                                </a:lnTo>
                                <a:lnTo>
                                  <a:pt x="100" y="340"/>
                                </a:lnTo>
                                <a:lnTo>
                                  <a:pt x="101" y="344"/>
                                </a:lnTo>
                                <a:lnTo>
                                  <a:pt x="103" y="347"/>
                                </a:lnTo>
                                <a:lnTo>
                                  <a:pt x="103" y="351"/>
                                </a:lnTo>
                                <a:lnTo>
                                  <a:pt x="104" y="354"/>
                                </a:lnTo>
                                <a:lnTo>
                                  <a:pt x="105" y="358"/>
                                </a:lnTo>
                                <a:lnTo>
                                  <a:pt x="105" y="360"/>
                                </a:lnTo>
                                <a:lnTo>
                                  <a:pt x="107" y="363"/>
                                </a:lnTo>
                                <a:lnTo>
                                  <a:pt x="107" y="366"/>
                                </a:lnTo>
                                <a:lnTo>
                                  <a:pt x="108" y="369"/>
                                </a:lnTo>
                                <a:lnTo>
                                  <a:pt x="108" y="371"/>
                                </a:lnTo>
                                <a:lnTo>
                                  <a:pt x="109" y="373"/>
                                </a:lnTo>
                                <a:lnTo>
                                  <a:pt x="109" y="375"/>
                                </a:lnTo>
                                <a:lnTo>
                                  <a:pt x="111" y="378"/>
                                </a:lnTo>
                                <a:lnTo>
                                  <a:pt x="111" y="381"/>
                                </a:lnTo>
                                <a:lnTo>
                                  <a:pt x="111" y="384"/>
                                </a:lnTo>
                                <a:lnTo>
                                  <a:pt x="111" y="386"/>
                                </a:lnTo>
                                <a:lnTo>
                                  <a:pt x="109" y="392"/>
                                </a:lnTo>
                                <a:lnTo>
                                  <a:pt x="108" y="399"/>
                                </a:lnTo>
                                <a:lnTo>
                                  <a:pt x="107" y="406"/>
                                </a:lnTo>
                                <a:lnTo>
                                  <a:pt x="105" y="412"/>
                                </a:lnTo>
                                <a:lnTo>
                                  <a:pt x="104" y="418"/>
                                </a:lnTo>
                                <a:lnTo>
                                  <a:pt x="103" y="425"/>
                                </a:lnTo>
                                <a:lnTo>
                                  <a:pt x="103" y="432"/>
                                </a:lnTo>
                                <a:lnTo>
                                  <a:pt x="101" y="437"/>
                                </a:lnTo>
                                <a:lnTo>
                                  <a:pt x="100" y="444"/>
                                </a:lnTo>
                                <a:lnTo>
                                  <a:pt x="100" y="451"/>
                                </a:lnTo>
                                <a:lnTo>
                                  <a:pt x="100" y="456"/>
                                </a:lnTo>
                                <a:lnTo>
                                  <a:pt x="99" y="463"/>
                                </a:lnTo>
                                <a:lnTo>
                                  <a:pt x="99" y="470"/>
                                </a:lnTo>
                                <a:lnTo>
                                  <a:pt x="99" y="475"/>
                                </a:lnTo>
                                <a:lnTo>
                                  <a:pt x="99" y="482"/>
                                </a:lnTo>
                                <a:lnTo>
                                  <a:pt x="99" y="488"/>
                                </a:lnTo>
                                <a:lnTo>
                                  <a:pt x="99" y="495"/>
                                </a:lnTo>
                                <a:lnTo>
                                  <a:pt x="99" y="502"/>
                                </a:lnTo>
                                <a:lnTo>
                                  <a:pt x="100" y="507"/>
                                </a:lnTo>
                                <a:lnTo>
                                  <a:pt x="100" y="514"/>
                                </a:lnTo>
                                <a:lnTo>
                                  <a:pt x="101" y="521"/>
                                </a:lnTo>
                                <a:lnTo>
                                  <a:pt x="101" y="526"/>
                                </a:lnTo>
                                <a:lnTo>
                                  <a:pt x="103" y="533"/>
                                </a:lnTo>
                                <a:lnTo>
                                  <a:pt x="104" y="539"/>
                                </a:lnTo>
                                <a:lnTo>
                                  <a:pt x="104" y="545"/>
                                </a:lnTo>
                                <a:lnTo>
                                  <a:pt x="105" y="551"/>
                                </a:lnTo>
                                <a:lnTo>
                                  <a:pt x="107" y="558"/>
                                </a:lnTo>
                                <a:lnTo>
                                  <a:pt x="109" y="565"/>
                                </a:lnTo>
                                <a:lnTo>
                                  <a:pt x="111" y="570"/>
                                </a:lnTo>
                                <a:lnTo>
                                  <a:pt x="112" y="577"/>
                                </a:lnTo>
                                <a:lnTo>
                                  <a:pt x="115" y="582"/>
                                </a:lnTo>
                                <a:lnTo>
                                  <a:pt x="116" y="589"/>
                                </a:lnTo>
                                <a:lnTo>
                                  <a:pt x="121" y="591"/>
                                </a:lnTo>
                                <a:lnTo>
                                  <a:pt x="126" y="591"/>
                                </a:lnTo>
                                <a:lnTo>
                                  <a:pt x="131" y="592"/>
                                </a:lnTo>
                                <a:lnTo>
                                  <a:pt x="136" y="593"/>
                                </a:lnTo>
                                <a:lnTo>
                                  <a:pt x="140" y="595"/>
                                </a:lnTo>
                                <a:lnTo>
                                  <a:pt x="146" y="595"/>
                                </a:lnTo>
                                <a:lnTo>
                                  <a:pt x="151" y="596"/>
                                </a:lnTo>
                                <a:lnTo>
                                  <a:pt x="157" y="596"/>
                                </a:lnTo>
                                <a:lnTo>
                                  <a:pt x="161" y="597"/>
                                </a:lnTo>
                                <a:lnTo>
                                  <a:pt x="166" y="597"/>
                                </a:lnTo>
                                <a:lnTo>
                                  <a:pt x="171" y="599"/>
                                </a:lnTo>
                                <a:lnTo>
                                  <a:pt x="177" y="599"/>
                                </a:lnTo>
                                <a:lnTo>
                                  <a:pt x="182" y="599"/>
                                </a:lnTo>
                                <a:lnTo>
                                  <a:pt x="188" y="599"/>
                                </a:lnTo>
                                <a:lnTo>
                                  <a:pt x="193" y="599"/>
                                </a:lnTo>
                                <a:lnTo>
                                  <a:pt x="198" y="599"/>
                                </a:lnTo>
                                <a:lnTo>
                                  <a:pt x="204" y="599"/>
                                </a:lnTo>
                                <a:lnTo>
                                  <a:pt x="209" y="599"/>
                                </a:lnTo>
                                <a:lnTo>
                                  <a:pt x="216" y="597"/>
                                </a:lnTo>
                                <a:lnTo>
                                  <a:pt x="221" y="597"/>
                                </a:lnTo>
                                <a:lnTo>
                                  <a:pt x="227" y="597"/>
                                </a:lnTo>
                                <a:lnTo>
                                  <a:pt x="233" y="596"/>
                                </a:lnTo>
                                <a:lnTo>
                                  <a:pt x="239" y="595"/>
                                </a:lnTo>
                                <a:lnTo>
                                  <a:pt x="245" y="595"/>
                                </a:lnTo>
                                <a:lnTo>
                                  <a:pt x="252" y="593"/>
                                </a:lnTo>
                                <a:lnTo>
                                  <a:pt x="259" y="592"/>
                                </a:lnTo>
                                <a:lnTo>
                                  <a:pt x="266" y="591"/>
                                </a:lnTo>
                                <a:lnTo>
                                  <a:pt x="272" y="589"/>
                                </a:lnTo>
                                <a:lnTo>
                                  <a:pt x="279" y="588"/>
                                </a:lnTo>
                                <a:lnTo>
                                  <a:pt x="286" y="587"/>
                                </a:lnTo>
                                <a:lnTo>
                                  <a:pt x="294" y="585"/>
                                </a:lnTo>
                                <a:lnTo>
                                  <a:pt x="302" y="582"/>
                                </a:lnTo>
                                <a:lnTo>
                                  <a:pt x="302" y="529"/>
                                </a:lnTo>
                                <a:lnTo>
                                  <a:pt x="373" y="403"/>
                                </a:lnTo>
                                <a:lnTo>
                                  <a:pt x="369" y="400"/>
                                </a:lnTo>
                                <a:lnTo>
                                  <a:pt x="365" y="397"/>
                                </a:lnTo>
                                <a:lnTo>
                                  <a:pt x="363" y="393"/>
                                </a:lnTo>
                                <a:lnTo>
                                  <a:pt x="359" y="391"/>
                                </a:lnTo>
                                <a:lnTo>
                                  <a:pt x="355" y="388"/>
                                </a:lnTo>
                                <a:lnTo>
                                  <a:pt x="352" y="385"/>
                                </a:lnTo>
                                <a:lnTo>
                                  <a:pt x="349" y="382"/>
                                </a:lnTo>
                                <a:lnTo>
                                  <a:pt x="345" y="380"/>
                                </a:lnTo>
                                <a:lnTo>
                                  <a:pt x="343" y="377"/>
                                </a:lnTo>
                                <a:lnTo>
                                  <a:pt x="340" y="374"/>
                                </a:lnTo>
                                <a:lnTo>
                                  <a:pt x="337" y="371"/>
                                </a:lnTo>
                                <a:lnTo>
                                  <a:pt x="334" y="369"/>
                                </a:lnTo>
                                <a:lnTo>
                                  <a:pt x="332" y="366"/>
                                </a:lnTo>
                                <a:lnTo>
                                  <a:pt x="329" y="363"/>
                                </a:lnTo>
                                <a:lnTo>
                                  <a:pt x="326" y="360"/>
                                </a:lnTo>
                                <a:lnTo>
                                  <a:pt x="324" y="358"/>
                                </a:lnTo>
                                <a:lnTo>
                                  <a:pt x="321" y="355"/>
                                </a:lnTo>
                                <a:lnTo>
                                  <a:pt x="317" y="354"/>
                                </a:lnTo>
                                <a:lnTo>
                                  <a:pt x="313" y="352"/>
                                </a:lnTo>
                                <a:lnTo>
                                  <a:pt x="309" y="351"/>
                                </a:lnTo>
                                <a:lnTo>
                                  <a:pt x="305" y="351"/>
                                </a:lnTo>
                                <a:lnTo>
                                  <a:pt x="301" y="351"/>
                                </a:lnTo>
                                <a:lnTo>
                                  <a:pt x="295" y="351"/>
                                </a:lnTo>
                                <a:lnTo>
                                  <a:pt x="291" y="351"/>
                                </a:lnTo>
                                <a:lnTo>
                                  <a:pt x="286" y="351"/>
                                </a:lnTo>
                                <a:lnTo>
                                  <a:pt x="281" y="351"/>
                                </a:lnTo>
                                <a:lnTo>
                                  <a:pt x="276" y="349"/>
                                </a:lnTo>
                                <a:lnTo>
                                  <a:pt x="271" y="349"/>
                                </a:lnTo>
                                <a:lnTo>
                                  <a:pt x="266" y="348"/>
                                </a:lnTo>
                                <a:lnTo>
                                  <a:pt x="259" y="347"/>
                                </a:lnTo>
                                <a:lnTo>
                                  <a:pt x="254" y="345"/>
                                </a:lnTo>
                                <a:lnTo>
                                  <a:pt x="248" y="343"/>
                                </a:lnTo>
                                <a:lnTo>
                                  <a:pt x="212" y="312"/>
                                </a:lnTo>
                                <a:lnTo>
                                  <a:pt x="210" y="318"/>
                                </a:lnTo>
                                <a:lnTo>
                                  <a:pt x="210" y="323"/>
                                </a:lnTo>
                                <a:lnTo>
                                  <a:pt x="210" y="329"/>
                                </a:lnTo>
                                <a:lnTo>
                                  <a:pt x="212" y="333"/>
                                </a:lnTo>
                                <a:lnTo>
                                  <a:pt x="213" y="338"/>
                                </a:lnTo>
                                <a:lnTo>
                                  <a:pt x="214" y="344"/>
                                </a:lnTo>
                                <a:lnTo>
                                  <a:pt x="216" y="348"/>
                                </a:lnTo>
                                <a:lnTo>
                                  <a:pt x="219" y="354"/>
                                </a:lnTo>
                                <a:lnTo>
                                  <a:pt x="221" y="358"/>
                                </a:lnTo>
                                <a:lnTo>
                                  <a:pt x="223" y="363"/>
                                </a:lnTo>
                                <a:lnTo>
                                  <a:pt x="225" y="367"/>
                                </a:lnTo>
                                <a:lnTo>
                                  <a:pt x="228" y="373"/>
                                </a:lnTo>
                                <a:lnTo>
                                  <a:pt x="229" y="378"/>
                                </a:lnTo>
                                <a:lnTo>
                                  <a:pt x="231" y="384"/>
                                </a:lnTo>
                                <a:lnTo>
                                  <a:pt x="233" y="389"/>
                                </a:lnTo>
                                <a:lnTo>
                                  <a:pt x="235" y="395"/>
                                </a:lnTo>
                                <a:lnTo>
                                  <a:pt x="228" y="395"/>
                                </a:lnTo>
                                <a:lnTo>
                                  <a:pt x="189" y="363"/>
                                </a:lnTo>
                                <a:lnTo>
                                  <a:pt x="183" y="229"/>
                                </a:lnTo>
                                <a:lnTo>
                                  <a:pt x="183" y="225"/>
                                </a:lnTo>
                                <a:lnTo>
                                  <a:pt x="182" y="219"/>
                                </a:lnTo>
                                <a:lnTo>
                                  <a:pt x="181" y="214"/>
                                </a:lnTo>
                                <a:lnTo>
                                  <a:pt x="179" y="208"/>
                                </a:lnTo>
                                <a:lnTo>
                                  <a:pt x="177" y="201"/>
                                </a:lnTo>
                                <a:lnTo>
                                  <a:pt x="174" y="196"/>
                                </a:lnTo>
                                <a:lnTo>
                                  <a:pt x="171" y="189"/>
                                </a:lnTo>
                                <a:lnTo>
                                  <a:pt x="167" y="184"/>
                                </a:lnTo>
                                <a:lnTo>
                                  <a:pt x="163" y="178"/>
                                </a:lnTo>
                                <a:lnTo>
                                  <a:pt x="159" y="173"/>
                                </a:lnTo>
                                <a:lnTo>
                                  <a:pt x="154" y="167"/>
                                </a:lnTo>
                                <a:lnTo>
                                  <a:pt x="148" y="163"/>
                                </a:lnTo>
                                <a:lnTo>
                                  <a:pt x="143" y="160"/>
                                </a:lnTo>
                                <a:lnTo>
                                  <a:pt x="138" y="158"/>
                                </a:lnTo>
                                <a:lnTo>
                                  <a:pt x="131" y="155"/>
                                </a:lnTo>
                                <a:lnTo>
                                  <a:pt x="124" y="155"/>
                                </a:lnTo>
                                <a:lnTo>
                                  <a:pt x="121" y="155"/>
                                </a:lnTo>
                                <a:lnTo>
                                  <a:pt x="119" y="158"/>
                                </a:lnTo>
                                <a:lnTo>
                                  <a:pt x="116" y="159"/>
                                </a:lnTo>
                                <a:lnTo>
                                  <a:pt x="113" y="163"/>
                                </a:lnTo>
                                <a:lnTo>
                                  <a:pt x="111" y="167"/>
                                </a:lnTo>
                                <a:lnTo>
                                  <a:pt x="109" y="171"/>
                                </a:lnTo>
                                <a:lnTo>
                                  <a:pt x="107" y="177"/>
                                </a:lnTo>
                                <a:lnTo>
                                  <a:pt x="105" y="182"/>
                                </a:lnTo>
                                <a:lnTo>
                                  <a:pt x="105" y="186"/>
                                </a:lnTo>
                                <a:lnTo>
                                  <a:pt x="105" y="192"/>
                                </a:lnTo>
                                <a:lnTo>
                                  <a:pt x="105" y="197"/>
                                </a:lnTo>
                                <a:lnTo>
                                  <a:pt x="107" y="201"/>
                                </a:lnTo>
                                <a:lnTo>
                                  <a:pt x="109" y="205"/>
                                </a:lnTo>
                                <a:lnTo>
                                  <a:pt x="113" y="210"/>
                                </a:lnTo>
                                <a:lnTo>
                                  <a:pt x="119" y="212"/>
                                </a:lnTo>
                                <a:lnTo>
                                  <a:pt x="124" y="215"/>
                                </a:lnTo>
                                <a:lnTo>
                                  <a:pt x="130" y="216"/>
                                </a:lnTo>
                                <a:lnTo>
                                  <a:pt x="134" y="216"/>
                                </a:lnTo>
                                <a:lnTo>
                                  <a:pt x="138" y="216"/>
                                </a:lnTo>
                                <a:lnTo>
                                  <a:pt x="143" y="216"/>
                                </a:lnTo>
                                <a:lnTo>
                                  <a:pt x="147" y="216"/>
                                </a:lnTo>
                                <a:lnTo>
                                  <a:pt x="151" y="216"/>
                                </a:lnTo>
                                <a:lnTo>
                                  <a:pt x="154" y="216"/>
                                </a:lnTo>
                                <a:lnTo>
                                  <a:pt x="157" y="215"/>
                                </a:lnTo>
                                <a:lnTo>
                                  <a:pt x="158" y="216"/>
                                </a:lnTo>
                                <a:lnTo>
                                  <a:pt x="159" y="216"/>
                                </a:lnTo>
                                <a:lnTo>
                                  <a:pt x="159" y="218"/>
                                </a:lnTo>
                                <a:lnTo>
                                  <a:pt x="158" y="219"/>
                                </a:lnTo>
                                <a:lnTo>
                                  <a:pt x="155" y="223"/>
                                </a:lnTo>
                                <a:lnTo>
                                  <a:pt x="151" y="226"/>
                                </a:lnTo>
                                <a:lnTo>
                                  <a:pt x="146" y="232"/>
                                </a:lnTo>
                                <a:lnTo>
                                  <a:pt x="138" y="238"/>
                                </a:lnTo>
                                <a:lnTo>
                                  <a:pt x="134" y="240"/>
                                </a:lnTo>
                                <a:lnTo>
                                  <a:pt x="130" y="240"/>
                                </a:lnTo>
                                <a:lnTo>
                                  <a:pt x="126" y="240"/>
                                </a:lnTo>
                                <a:lnTo>
                                  <a:pt x="121" y="240"/>
                                </a:lnTo>
                                <a:lnTo>
                                  <a:pt x="119" y="240"/>
                                </a:lnTo>
                                <a:lnTo>
                                  <a:pt x="116" y="238"/>
                                </a:lnTo>
                                <a:lnTo>
                                  <a:pt x="115" y="238"/>
                                </a:lnTo>
                                <a:lnTo>
                                  <a:pt x="112" y="237"/>
                                </a:lnTo>
                                <a:lnTo>
                                  <a:pt x="109" y="236"/>
                                </a:lnTo>
                                <a:lnTo>
                                  <a:pt x="108" y="234"/>
                                </a:lnTo>
                                <a:lnTo>
                                  <a:pt x="105" y="233"/>
                                </a:lnTo>
                                <a:lnTo>
                                  <a:pt x="104" y="232"/>
                                </a:lnTo>
                                <a:lnTo>
                                  <a:pt x="101" y="230"/>
                                </a:lnTo>
                                <a:lnTo>
                                  <a:pt x="100" y="230"/>
                                </a:lnTo>
                                <a:lnTo>
                                  <a:pt x="97" y="229"/>
                                </a:lnTo>
                                <a:lnTo>
                                  <a:pt x="93" y="229"/>
                                </a:lnTo>
                                <a:lnTo>
                                  <a:pt x="189" y="219"/>
                                </a:lnTo>
                                <a:lnTo>
                                  <a:pt x="65" y="603"/>
                                </a:lnTo>
                                <a:lnTo>
                                  <a:pt x="65" y="695"/>
                                </a:lnTo>
                                <a:lnTo>
                                  <a:pt x="73" y="696"/>
                                </a:lnTo>
                                <a:lnTo>
                                  <a:pt x="81" y="696"/>
                                </a:lnTo>
                                <a:lnTo>
                                  <a:pt x="88" y="698"/>
                                </a:lnTo>
                                <a:lnTo>
                                  <a:pt x="96" y="699"/>
                                </a:lnTo>
                                <a:lnTo>
                                  <a:pt x="103" y="700"/>
                                </a:lnTo>
                                <a:lnTo>
                                  <a:pt x="111" y="702"/>
                                </a:lnTo>
                                <a:lnTo>
                                  <a:pt x="117" y="703"/>
                                </a:lnTo>
                                <a:lnTo>
                                  <a:pt x="126" y="704"/>
                                </a:lnTo>
                                <a:lnTo>
                                  <a:pt x="132" y="704"/>
                                </a:lnTo>
                                <a:lnTo>
                                  <a:pt x="140" y="706"/>
                                </a:lnTo>
                                <a:lnTo>
                                  <a:pt x="147" y="707"/>
                                </a:lnTo>
                                <a:lnTo>
                                  <a:pt x="155" y="707"/>
                                </a:lnTo>
                                <a:lnTo>
                                  <a:pt x="162" y="709"/>
                                </a:lnTo>
                                <a:lnTo>
                                  <a:pt x="169" y="709"/>
                                </a:lnTo>
                                <a:lnTo>
                                  <a:pt x="177" y="709"/>
                                </a:lnTo>
                                <a:lnTo>
                                  <a:pt x="183" y="709"/>
                                </a:lnTo>
                                <a:lnTo>
                                  <a:pt x="192" y="710"/>
                                </a:lnTo>
                                <a:lnTo>
                                  <a:pt x="198" y="709"/>
                                </a:lnTo>
                                <a:lnTo>
                                  <a:pt x="206" y="709"/>
                                </a:lnTo>
                                <a:lnTo>
                                  <a:pt x="213" y="709"/>
                                </a:lnTo>
                                <a:lnTo>
                                  <a:pt x="221" y="707"/>
                                </a:lnTo>
                                <a:lnTo>
                                  <a:pt x="229" y="707"/>
                                </a:lnTo>
                                <a:lnTo>
                                  <a:pt x="236" y="706"/>
                                </a:lnTo>
                                <a:lnTo>
                                  <a:pt x="244" y="704"/>
                                </a:lnTo>
                                <a:lnTo>
                                  <a:pt x="252" y="703"/>
                                </a:lnTo>
                                <a:lnTo>
                                  <a:pt x="259" y="702"/>
                                </a:lnTo>
                                <a:lnTo>
                                  <a:pt x="267" y="699"/>
                                </a:lnTo>
                                <a:lnTo>
                                  <a:pt x="275" y="698"/>
                                </a:lnTo>
                                <a:lnTo>
                                  <a:pt x="283" y="695"/>
                                </a:lnTo>
                                <a:lnTo>
                                  <a:pt x="291" y="692"/>
                                </a:lnTo>
                                <a:lnTo>
                                  <a:pt x="298" y="689"/>
                                </a:lnTo>
                                <a:lnTo>
                                  <a:pt x="306" y="685"/>
                                </a:lnTo>
                                <a:lnTo>
                                  <a:pt x="306" y="611"/>
                                </a:lnTo>
                                <a:lnTo>
                                  <a:pt x="299" y="613"/>
                                </a:lnTo>
                                <a:lnTo>
                                  <a:pt x="291" y="614"/>
                                </a:lnTo>
                                <a:lnTo>
                                  <a:pt x="285" y="615"/>
                                </a:lnTo>
                                <a:lnTo>
                                  <a:pt x="276" y="617"/>
                                </a:lnTo>
                                <a:lnTo>
                                  <a:pt x="268" y="617"/>
                                </a:lnTo>
                                <a:lnTo>
                                  <a:pt x="260" y="618"/>
                                </a:lnTo>
                                <a:lnTo>
                                  <a:pt x="254" y="619"/>
                                </a:lnTo>
                                <a:lnTo>
                                  <a:pt x="245" y="619"/>
                                </a:lnTo>
                                <a:lnTo>
                                  <a:pt x="237" y="621"/>
                                </a:lnTo>
                                <a:lnTo>
                                  <a:pt x="229" y="621"/>
                                </a:lnTo>
                                <a:lnTo>
                                  <a:pt x="221" y="621"/>
                                </a:lnTo>
                                <a:lnTo>
                                  <a:pt x="213" y="621"/>
                                </a:lnTo>
                                <a:lnTo>
                                  <a:pt x="205" y="621"/>
                                </a:lnTo>
                                <a:lnTo>
                                  <a:pt x="197" y="622"/>
                                </a:lnTo>
                                <a:lnTo>
                                  <a:pt x="189" y="621"/>
                                </a:lnTo>
                                <a:lnTo>
                                  <a:pt x="181" y="621"/>
                                </a:lnTo>
                                <a:lnTo>
                                  <a:pt x="173" y="621"/>
                                </a:lnTo>
                                <a:lnTo>
                                  <a:pt x="165" y="621"/>
                                </a:lnTo>
                                <a:lnTo>
                                  <a:pt x="158" y="621"/>
                                </a:lnTo>
                                <a:lnTo>
                                  <a:pt x="150" y="619"/>
                                </a:lnTo>
                                <a:lnTo>
                                  <a:pt x="142" y="619"/>
                                </a:lnTo>
                                <a:lnTo>
                                  <a:pt x="134" y="618"/>
                                </a:lnTo>
                                <a:lnTo>
                                  <a:pt x="127" y="617"/>
                                </a:lnTo>
                                <a:lnTo>
                                  <a:pt x="119" y="617"/>
                                </a:lnTo>
                                <a:lnTo>
                                  <a:pt x="112" y="615"/>
                                </a:lnTo>
                                <a:lnTo>
                                  <a:pt x="105" y="614"/>
                                </a:lnTo>
                                <a:lnTo>
                                  <a:pt x="99" y="613"/>
                                </a:lnTo>
                                <a:lnTo>
                                  <a:pt x="92" y="611"/>
                                </a:lnTo>
                                <a:lnTo>
                                  <a:pt x="85" y="608"/>
                                </a:lnTo>
                                <a:lnTo>
                                  <a:pt x="78" y="607"/>
                                </a:lnTo>
                                <a:lnTo>
                                  <a:pt x="72" y="606"/>
                                </a:lnTo>
                                <a:lnTo>
                                  <a:pt x="65" y="603"/>
                                </a:lnTo>
                                <a:lnTo>
                                  <a:pt x="189" y="219"/>
                                </a:lnTo>
                                <a:lnTo>
                                  <a:pt x="130" y="44"/>
                                </a:lnTo>
                                <a:lnTo>
                                  <a:pt x="136" y="46"/>
                                </a:lnTo>
                                <a:lnTo>
                                  <a:pt x="143" y="49"/>
                                </a:lnTo>
                                <a:lnTo>
                                  <a:pt x="150" y="52"/>
                                </a:lnTo>
                                <a:lnTo>
                                  <a:pt x="157" y="55"/>
                                </a:lnTo>
                                <a:lnTo>
                                  <a:pt x="162" y="56"/>
                                </a:lnTo>
                                <a:lnTo>
                                  <a:pt x="169" y="59"/>
                                </a:lnTo>
                                <a:lnTo>
                                  <a:pt x="175" y="62"/>
                                </a:lnTo>
                                <a:lnTo>
                                  <a:pt x="182" y="64"/>
                                </a:lnTo>
                                <a:lnTo>
                                  <a:pt x="190" y="67"/>
                                </a:lnTo>
                                <a:lnTo>
                                  <a:pt x="197" y="68"/>
                                </a:lnTo>
                                <a:lnTo>
                                  <a:pt x="204" y="71"/>
                                </a:lnTo>
                                <a:lnTo>
                                  <a:pt x="210" y="74"/>
                                </a:lnTo>
                                <a:lnTo>
                                  <a:pt x="217" y="77"/>
                                </a:lnTo>
                                <a:lnTo>
                                  <a:pt x="224" y="78"/>
                                </a:lnTo>
                                <a:lnTo>
                                  <a:pt x="231" y="81"/>
                                </a:lnTo>
                                <a:lnTo>
                                  <a:pt x="237" y="83"/>
                                </a:lnTo>
                                <a:lnTo>
                                  <a:pt x="244" y="85"/>
                                </a:lnTo>
                                <a:lnTo>
                                  <a:pt x="252" y="88"/>
                                </a:lnTo>
                                <a:lnTo>
                                  <a:pt x="259" y="90"/>
                                </a:lnTo>
                                <a:lnTo>
                                  <a:pt x="266" y="92"/>
                                </a:lnTo>
                                <a:lnTo>
                                  <a:pt x="272" y="94"/>
                                </a:lnTo>
                                <a:lnTo>
                                  <a:pt x="279" y="96"/>
                                </a:lnTo>
                                <a:lnTo>
                                  <a:pt x="286" y="99"/>
                                </a:lnTo>
                                <a:lnTo>
                                  <a:pt x="293" y="101"/>
                                </a:lnTo>
                                <a:lnTo>
                                  <a:pt x="299" y="103"/>
                                </a:lnTo>
                                <a:lnTo>
                                  <a:pt x="305" y="105"/>
                                </a:lnTo>
                                <a:lnTo>
                                  <a:pt x="312" y="107"/>
                                </a:lnTo>
                                <a:lnTo>
                                  <a:pt x="318" y="110"/>
                                </a:lnTo>
                                <a:lnTo>
                                  <a:pt x="325" y="112"/>
                                </a:lnTo>
                                <a:lnTo>
                                  <a:pt x="330" y="114"/>
                                </a:lnTo>
                                <a:lnTo>
                                  <a:pt x="337" y="116"/>
                                </a:lnTo>
                                <a:lnTo>
                                  <a:pt x="343" y="118"/>
                                </a:lnTo>
                                <a:lnTo>
                                  <a:pt x="348" y="122"/>
                                </a:lnTo>
                                <a:lnTo>
                                  <a:pt x="352" y="126"/>
                                </a:lnTo>
                                <a:lnTo>
                                  <a:pt x="356" y="130"/>
                                </a:lnTo>
                                <a:lnTo>
                                  <a:pt x="360" y="134"/>
                                </a:lnTo>
                                <a:lnTo>
                                  <a:pt x="364" y="138"/>
                                </a:lnTo>
                                <a:lnTo>
                                  <a:pt x="368" y="144"/>
                                </a:lnTo>
                                <a:lnTo>
                                  <a:pt x="372" y="148"/>
                                </a:lnTo>
                                <a:lnTo>
                                  <a:pt x="376" y="152"/>
                                </a:lnTo>
                                <a:lnTo>
                                  <a:pt x="380" y="156"/>
                                </a:lnTo>
                                <a:lnTo>
                                  <a:pt x="384" y="160"/>
                                </a:lnTo>
                                <a:lnTo>
                                  <a:pt x="388" y="164"/>
                                </a:lnTo>
                                <a:lnTo>
                                  <a:pt x="392" y="170"/>
                                </a:lnTo>
                                <a:lnTo>
                                  <a:pt x="396" y="174"/>
                                </a:lnTo>
                                <a:lnTo>
                                  <a:pt x="400" y="179"/>
                                </a:lnTo>
                                <a:lnTo>
                                  <a:pt x="404" y="184"/>
                                </a:lnTo>
                                <a:lnTo>
                                  <a:pt x="409" y="189"/>
                                </a:lnTo>
                                <a:lnTo>
                                  <a:pt x="413" y="195"/>
                                </a:lnTo>
                                <a:lnTo>
                                  <a:pt x="417" y="200"/>
                                </a:lnTo>
                                <a:lnTo>
                                  <a:pt x="421" y="205"/>
                                </a:lnTo>
                                <a:lnTo>
                                  <a:pt x="425" y="211"/>
                                </a:lnTo>
                                <a:lnTo>
                                  <a:pt x="430" y="218"/>
                                </a:lnTo>
                                <a:lnTo>
                                  <a:pt x="434" y="225"/>
                                </a:lnTo>
                                <a:lnTo>
                                  <a:pt x="438" y="230"/>
                                </a:lnTo>
                                <a:lnTo>
                                  <a:pt x="444" y="237"/>
                                </a:lnTo>
                                <a:lnTo>
                                  <a:pt x="448" y="245"/>
                                </a:lnTo>
                                <a:lnTo>
                                  <a:pt x="453" y="252"/>
                                </a:lnTo>
                                <a:lnTo>
                                  <a:pt x="457" y="260"/>
                                </a:lnTo>
                                <a:lnTo>
                                  <a:pt x="462" y="269"/>
                                </a:lnTo>
                                <a:lnTo>
                                  <a:pt x="468" y="277"/>
                                </a:lnTo>
                                <a:lnTo>
                                  <a:pt x="473" y="285"/>
                                </a:lnTo>
                                <a:lnTo>
                                  <a:pt x="479" y="295"/>
                                </a:lnTo>
                                <a:lnTo>
                                  <a:pt x="484" y="304"/>
                                </a:lnTo>
                                <a:lnTo>
                                  <a:pt x="448" y="358"/>
                                </a:lnTo>
                                <a:lnTo>
                                  <a:pt x="528" y="432"/>
                                </a:lnTo>
                                <a:lnTo>
                                  <a:pt x="533" y="436"/>
                                </a:lnTo>
                                <a:lnTo>
                                  <a:pt x="535" y="440"/>
                                </a:lnTo>
                                <a:lnTo>
                                  <a:pt x="538" y="444"/>
                                </a:lnTo>
                                <a:lnTo>
                                  <a:pt x="541" y="448"/>
                                </a:lnTo>
                                <a:lnTo>
                                  <a:pt x="543" y="452"/>
                                </a:lnTo>
                                <a:lnTo>
                                  <a:pt x="545" y="456"/>
                                </a:lnTo>
                                <a:lnTo>
                                  <a:pt x="545" y="460"/>
                                </a:lnTo>
                                <a:lnTo>
                                  <a:pt x="546" y="465"/>
                                </a:lnTo>
                                <a:lnTo>
                                  <a:pt x="546" y="467"/>
                                </a:lnTo>
                                <a:lnTo>
                                  <a:pt x="545" y="471"/>
                                </a:lnTo>
                                <a:lnTo>
                                  <a:pt x="545" y="474"/>
                                </a:lnTo>
                                <a:lnTo>
                                  <a:pt x="543" y="477"/>
                                </a:lnTo>
                                <a:lnTo>
                                  <a:pt x="542" y="481"/>
                                </a:lnTo>
                                <a:lnTo>
                                  <a:pt x="541" y="484"/>
                                </a:lnTo>
                                <a:lnTo>
                                  <a:pt x="538" y="486"/>
                                </a:lnTo>
                                <a:lnTo>
                                  <a:pt x="535" y="489"/>
                                </a:lnTo>
                                <a:lnTo>
                                  <a:pt x="534" y="491"/>
                                </a:lnTo>
                                <a:lnTo>
                                  <a:pt x="531" y="493"/>
                                </a:lnTo>
                                <a:lnTo>
                                  <a:pt x="527" y="495"/>
                                </a:lnTo>
                                <a:lnTo>
                                  <a:pt x="524" y="497"/>
                                </a:lnTo>
                                <a:lnTo>
                                  <a:pt x="520" y="499"/>
                                </a:lnTo>
                                <a:lnTo>
                                  <a:pt x="518" y="500"/>
                                </a:lnTo>
                                <a:lnTo>
                                  <a:pt x="514" y="502"/>
                                </a:lnTo>
                                <a:lnTo>
                                  <a:pt x="510" y="502"/>
                                </a:lnTo>
                                <a:lnTo>
                                  <a:pt x="506" y="503"/>
                                </a:lnTo>
                                <a:lnTo>
                                  <a:pt x="503" y="503"/>
                                </a:lnTo>
                                <a:lnTo>
                                  <a:pt x="499" y="503"/>
                                </a:lnTo>
                                <a:lnTo>
                                  <a:pt x="495" y="503"/>
                                </a:lnTo>
                                <a:lnTo>
                                  <a:pt x="491" y="503"/>
                                </a:lnTo>
                                <a:lnTo>
                                  <a:pt x="487" y="502"/>
                                </a:lnTo>
                                <a:lnTo>
                                  <a:pt x="483" y="502"/>
                                </a:lnTo>
                                <a:lnTo>
                                  <a:pt x="479" y="500"/>
                                </a:lnTo>
                                <a:lnTo>
                                  <a:pt x="396" y="423"/>
                                </a:lnTo>
                                <a:lnTo>
                                  <a:pt x="395" y="428"/>
                                </a:lnTo>
                                <a:lnTo>
                                  <a:pt x="392" y="432"/>
                                </a:lnTo>
                                <a:lnTo>
                                  <a:pt x="390" y="436"/>
                                </a:lnTo>
                                <a:lnTo>
                                  <a:pt x="387" y="441"/>
                                </a:lnTo>
                                <a:lnTo>
                                  <a:pt x="384" y="445"/>
                                </a:lnTo>
                                <a:lnTo>
                                  <a:pt x="382" y="449"/>
                                </a:lnTo>
                                <a:lnTo>
                                  <a:pt x="379" y="455"/>
                                </a:lnTo>
                                <a:lnTo>
                                  <a:pt x="376" y="459"/>
                                </a:lnTo>
                                <a:lnTo>
                                  <a:pt x="373" y="463"/>
                                </a:lnTo>
                                <a:lnTo>
                                  <a:pt x="369" y="469"/>
                                </a:lnTo>
                                <a:lnTo>
                                  <a:pt x="367" y="473"/>
                                </a:lnTo>
                                <a:lnTo>
                                  <a:pt x="364" y="478"/>
                                </a:lnTo>
                                <a:lnTo>
                                  <a:pt x="361" y="482"/>
                                </a:lnTo>
                                <a:lnTo>
                                  <a:pt x="359" y="486"/>
                                </a:lnTo>
                                <a:lnTo>
                                  <a:pt x="355" y="492"/>
                                </a:lnTo>
                                <a:lnTo>
                                  <a:pt x="352" y="496"/>
                                </a:lnTo>
                                <a:lnTo>
                                  <a:pt x="349" y="502"/>
                                </a:lnTo>
                                <a:lnTo>
                                  <a:pt x="347" y="507"/>
                                </a:lnTo>
                                <a:lnTo>
                                  <a:pt x="344" y="511"/>
                                </a:lnTo>
                                <a:lnTo>
                                  <a:pt x="343" y="517"/>
                                </a:lnTo>
                                <a:lnTo>
                                  <a:pt x="340" y="521"/>
                                </a:lnTo>
                                <a:lnTo>
                                  <a:pt x="337" y="526"/>
                                </a:lnTo>
                                <a:lnTo>
                                  <a:pt x="336" y="530"/>
                                </a:lnTo>
                                <a:lnTo>
                                  <a:pt x="334" y="536"/>
                                </a:lnTo>
                                <a:lnTo>
                                  <a:pt x="333" y="540"/>
                                </a:lnTo>
                                <a:lnTo>
                                  <a:pt x="332" y="545"/>
                                </a:lnTo>
                                <a:lnTo>
                                  <a:pt x="330" y="550"/>
                                </a:lnTo>
                                <a:lnTo>
                                  <a:pt x="329" y="555"/>
                                </a:lnTo>
                                <a:lnTo>
                                  <a:pt x="329" y="560"/>
                                </a:lnTo>
                                <a:lnTo>
                                  <a:pt x="329" y="565"/>
                                </a:lnTo>
                                <a:lnTo>
                                  <a:pt x="329" y="570"/>
                                </a:lnTo>
                                <a:lnTo>
                                  <a:pt x="329" y="574"/>
                                </a:lnTo>
                                <a:lnTo>
                                  <a:pt x="343" y="582"/>
                                </a:lnTo>
                                <a:lnTo>
                                  <a:pt x="337" y="732"/>
                                </a:lnTo>
                                <a:lnTo>
                                  <a:pt x="328" y="735"/>
                                </a:lnTo>
                                <a:lnTo>
                                  <a:pt x="318" y="736"/>
                                </a:lnTo>
                                <a:lnTo>
                                  <a:pt x="309" y="739"/>
                                </a:lnTo>
                                <a:lnTo>
                                  <a:pt x="299" y="740"/>
                                </a:lnTo>
                                <a:lnTo>
                                  <a:pt x="289" y="743"/>
                                </a:lnTo>
                                <a:lnTo>
                                  <a:pt x="279" y="744"/>
                                </a:lnTo>
                                <a:lnTo>
                                  <a:pt x="270" y="746"/>
                                </a:lnTo>
                                <a:lnTo>
                                  <a:pt x="260" y="747"/>
                                </a:lnTo>
                                <a:lnTo>
                                  <a:pt x="251" y="748"/>
                                </a:lnTo>
                                <a:lnTo>
                                  <a:pt x="240" y="748"/>
                                </a:lnTo>
                                <a:lnTo>
                                  <a:pt x="231" y="750"/>
                                </a:lnTo>
                                <a:lnTo>
                                  <a:pt x="221" y="750"/>
                                </a:lnTo>
                                <a:lnTo>
                                  <a:pt x="212" y="750"/>
                                </a:lnTo>
                                <a:lnTo>
                                  <a:pt x="202" y="750"/>
                                </a:lnTo>
                                <a:lnTo>
                                  <a:pt x="193" y="750"/>
                                </a:lnTo>
                                <a:lnTo>
                                  <a:pt x="183" y="750"/>
                                </a:lnTo>
                                <a:lnTo>
                                  <a:pt x="174" y="750"/>
                                </a:lnTo>
                                <a:lnTo>
                                  <a:pt x="165" y="748"/>
                                </a:lnTo>
                                <a:lnTo>
                                  <a:pt x="155" y="748"/>
                                </a:lnTo>
                                <a:lnTo>
                                  <a:pt x="146" y="747"/>
                                </a:lnTo>
                                <a:lnTo>
                                  <a:pt x="136" y="746"/>
                                </a:lnTo>
                                <a:lnTo>
                                  <a:pt x="127" y="744"/>
                                </a:lnTo>
                                <a:lnTo>
                                  <a:pt x="117" y="743"/>
                                </a:lnTo>
                                <a:lnTo>
                                  <a:pt x="108" y="741"/>
                                </a:lnTo>
                                <a:lnTo>
                                  <a:pt x="99" y="740"/>
                                </a:lnTo>
                                <a:lnTo>
                                  <a:pt x="89" y="737"/>
                                </a:lnTo>
                                <a:lnTo>
                                  <a:pt x="80" y="736"/>
                                </a:lnTo>
                                <a:lnTo>
                                  <a:pt x="70" y="733"/>
                                </a:lnTo>
                                <a:lnTo>
                                  <a:pt x="62" y="730"/>
                                </a:lnTo>
                                <a:lnTo>
                                  <a:pt x="53" y="728"/>
                                </a:lnTo>
                                <a:lnTo>
                                  <a:pt x="43" y="725"/>
                                </a:lnTo>
                                <a:lnTo>
                                  <a:pt x="35" y="722"/>
                                </a:lnTo>
                                <a:lnTo>
                                  <a:pt x="35" y="589"/>
                                </a:lnTo>
                                <a:lnTo>
                                  <a:pt x="80" y="566"/>
                                </a:lnTo>
                                <a:lnTo>
                                  <a:pt x="65" y="484"/>
                                </a:lnTo>
                                <a:lnTo>
                                  <a:pt x="65" y="480"/>
                                </a:lnTo>
                                <a:lnTo>
                                  <a:pt x="65" y="477"/>
                                </a:lnTo>
                                <a:lnTo>
                                  <a:pt x="64" y="473"/>
                                </a:lnTo>
                                <a:lnTo>
                                  <a:pt x="64" y="469"/>
                                </a:lnTo>
                                <a:lnTo>
                                  <a:pt x="64" y="466"/>
                                </a:lnTo>
                                <a:lnTo>
                                  <a:pt x="65" y="462"/>
                                </a:lnTo>
                                <a:lnTo>
                                  <a:pt x="65" y="458"/>
                                </a:lnTo>
                                <a:lnTo>
                                  <a:pt x="65" y="454"/>
                                </a:lnTo>
                                <a:lnTo>
                                  <a:pt x="66" y="449"/>
                                </a:lnTo>
                                <a:lnTo>
                                  <a:pt x="66" y="445"/>
                                </a:lnTo>
                                <a:lnTo>
                                  <a:pt x="68" y="441"/>
                                </a:lnTo>
                                <a:lnTo>
                                  <a:pt x="68" y="437"/>
                                </a:lnTo>
                                <a:lnTo>
                                  <a:pt x="69" y="432"/>
                                </a:lnTo>
                                <a:lnTo>
                                  <a:pt x="69" y="428"/>
                                </a:lnTo>
                                <a:lnTo>
                                  <a:pt x="70" y="422"/>
                                </a:lnTo>
                                <a:lnTo>
                                  <a:pt x="70" y="417"/>
                                </a:lnTo>
                                <a:lnTo>
                                  <a:pt x="72" y="411"/>
                                </a:lnTo>
                                <a:lnTo>
                                  <a:pt x="72" y="404"/>
                                </a:lnTo>
                                <a:lnTo>
                                  <a:pt x="73" y="399"/>
                                </a:lnTo>
                                <a:lnTo>
                                  <a:pt x="73" y="392"/>
                                </a:lnTo>
                                <a:lnTo>
                                  <a:pt x="73" y="385"/>
                                </a:lnTo>
                                <a:lnTo>
                                  <a:pt x="74" y="378"/>
                                </a:lnTo>
                                <a:lnTo>
                                  <a:pt x="74" y="370"/>
                                </a:lnTo>
                                <a:lnTo>
                                  <a:pt x="74" y="363"/>
                                </a:lnTo>
                                <a:lnTo>
                                  <a:pt x="73" y="354"/>
                                </a:lnTo>
                                <a:lnTo>
                                  <a:pt x="73" y="345"/>
                                </a:lnTo>
                                <a:lnTo>
                                  <a:pt x="73" y="336"/>
                                </a:lnTo>
                                <a:lnTo>
                                  <a:pt x="72" y="326"/>
                                </a:lnTo>
                                <a:lnTo>
                                  <a:pt x="70" y="317"/>
                                </a:lnTo>
                                <a:lnTo>
                                  <a:pt x="69" y="306"/>
                                </a:lnTo>
                                <a:lnTo>
                                  <a:pt x="68" y="295"/>
                                </a:lnTo>
                                <a:lnTo>
                                  <a:pt x="65" y="284"/>
                                </a:lnTo>
                                <a:lnTo>
                                  <a:pt x="65" y="278"/>
                                </a:lnTo>
                                <a:lnTo>
                                  <a:pt x="66" y="274"/>
                                </a:lnTo>
                                <a:lnTo>
                                  <a:pt x="66" y="269"/>
                                </a:lnTo>
                                <a:lnTo>
                                  <a:pt x="66" y="263"/>
                                </a:lnTo>
                                <a:lnTo>
                                  <a:pt x="66" y="259"/>
                                </a:lnTo>
                                <a:lnTo>
                                  <a:pt x="66" y="253"/>
                                </a:lnTo>
                                <a:lnTo>
                                  <a:pt x="68" y="248"/>
                                </a:lnTo>
                                <a:lnTo>
                                  <a:pt x="68" y="244"/>
                                </a:lnTo>
                                <a:lnTo>
                                  <a:pt x="69" y="238"/>
                                </a:lnTo>
                                <a:lnTo>
                                  <a:pt x="69" y="234"/>
                                </a:lnTo>
                                <a:lnTo>
                                  <a:pt x="70" y="229"/>
                                </a:lnTo>
                                <a:lnTo>
                                  <a:pt x="70" y="225"/>
                                </a:lnTo>
                                <a:lnTo>
                                  <a:pt x="72" y="221"/>
                                </a:lnTo>
                                <a:lnTo>
                                  <a:pt x="72" y="215"/>
                                </a:lnTo>
                                <a:lnTo>
                                  <a:pt x="73" y="211"/>
                                </a:lnTo>
                                <a:lnTo>
                                  <a:pt x="73" y="207"/>
                                </a:lnTo>
                                <a:lnTo>
                                  <a:pt x="74" y="201"/>
                                </a:lnTo>
                                <a:lnTo>
                                  <a:pt x="76" y="197"/>
                                </a:lnTo>
                                <a:lnTo>
                                  <a:pt x="76" y="193"/>
                                </a:lnTo>
                                <a:lnTo>
                                  <a:pt x="77" y="189"/>
                                </a:lnTo>
                                <a:lnTo>
                                  <a:pt x="78" y="185"/>
                                </a:lnTo>
                                <a:lnTo>
                                  <a:pt x="80" y="181"/>
                                </a:lnTo>
                                <a:lnTo>
                                  <a:pt x="80" y="177"/>
                                </a:lnTo>
                                <a:lnTo>
                                  <a:pt x="81" y="173"/>
                                </a:lnTo>
                                <a:lnTo>
                                  <a:pt x="82" y="170"/>
                                </a:lnTo>
                                <a:lnTo>
                                  <a:pt x="82" y="166"/>
                                </a:lnTo>
                                <a:lnTo>
                                  <a:pt x="84" y="162"/>
                                </a:lnTo>
                                <a:lnTo>
                                  <a:pt x="85" y="159"/>
                                </a:lnTo>
                                <a:lnTo>
                                  <a:pt x="85" y="155"/>
                                </a:lnTo>
                                <a:lnTo>
                                  <a:pt x="86" y="152"/>
                                </a:lnTo>
                                <a:lnTo>
                                  <a:pt x="88" y="149"/>
                                </a:lnTo>
                                <a:lnTo>
                                  <a:pt x="88" y="147"/>
                                </a:lnTo>
                                <a:lnTo>
                                  <a:pt x="43" y="110"/>
                                </a:lnTo>
                                <a:lnTo>
                                  <a:pt x="7" y="26"/>
                                </a:lnTo>
                                <a:lnTo>
                                  <a:pt x="4" y="23"/>
                                </a:lnTo>
                                <a:lnTo>
                                  <a:pt x="3" y="19"/>
                                </a:lnTo>
                                <a:lnTo>
                                  <a:pt x="2" y="16"/>
                                </a:lnTo>
                                <a:lnTo>
                                  <a:pt x="0" y="12"/>
                                </a:lnTo>
                                <a:lnTo>
                                  <a:pt x="2" y="9"/>
                                </a:lnTo>
                                <a:lnTo>
                                  <a:pt x="2" y="7"/>
                                </a:lnTo>
                                <a:lnTo>
                                  <a:pt x="3" y="4"/>
                                </a:lnTo>
                                <a:lnTo>
                                  <a:pt x="4" y="3"/>
                                </a:lnTo>
                                <a:lnTo>
                                  <a:pt x="7" y="1"/>
                                </a:lnTo>
                                <a:lnTo>
                                  <a:pt x="10" y="0"/>
                                </a:lnTo>
                                <a:lnTo>
                                  <a:pt x="12" y="0"/>
                                </a:lnTo>
                                <a:lnTo>
                                  <a:pt x="16" y="0"/>
                                </a:lnTo>
                                <a:lnTo>
                                  <a:pt x="20" y="0"/>
                                </a:lnTo>
                                <a:lnTo>
                                  <a:pt x="24" y="1"/>
                                </a:lnTo>
                                <a:lnTo>
                                  <a:pt x="30" y="4"/>
                                </a:lnTo>
                                <a:lnTo>
                                  <a:pt x="35" y="7"/>
                                </a:lnTo>
                                <a:lnTo>
                                  <a:pt x="130" y="57"/>
                                </a:lnTo>
                                <a:lnTo>
                                  <a:pt x="130" y="44"/>
                                </a:lnTo>
                                <a:lnTo>
                                  <a:pt x="189" y="219"/>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3" name="Freeform 7"/>
                        <wps:cNvSpPr>
                          <a:spLocks/>
                        </wps:cNvSpPr>
                        <wps:spPr bwMode="auto">
                          <a:xfrm>
                            <a:off x="11303" y="4071"/>
                            <a:ext cx="68" cy="8721"/>
                          </a:xfrm>
                          <a:custGeom>
                            <a:avLst/>
                            <a:gdLst>
                              <a:gd name="T0" fmla="*/ 34 w 68"/>
                              <a:gd name="T1" fmla="*/ 8721 h 8721"/>
                              <a:gd name="T2" fmla="*/ 68 w 68"/>
                              <a:gd name="T3" fmla="*/ 8721 h 8721"/>
                              <a:gd name="T4" fmla="*/ 68 w 68"/>
                              <a:gd name="T5" fmla="*/ 0 h 8721"/>
                              <a:gd name="T6" fmla="*/ 0 w 68"/>
                              <a:gd name="T7" fmla="*/ 0 h 8721"/>
                              <a:gd name="T8" fmla="*/ 0 w 68"/>
                              <a:gd name="T9" fmla="*/ 8721 h 8721"/>
                              <a:gd name="T10" fmla="*/ 34 w 68"/>
                              <a:gd name="T11" fmla="*/ 8721 h 8721"/>
                            </a:gdLst>
                            <a:ahLst/>
                            <a:cxnLst>
                              <a:cxn ang="0">
                                <a:pos x="T0" y="T1"/>
                              </a:cxn>
                              <a:cxn ang="0">
                                <a:pos x="T2" y="T3"/>
                              </a:cxn>
                              <a:cxn ang="0">
                                <a:pos x="T4" y="T5"/>
                              </a:cxn>
                              <a:cxn ang="0">
                                <a:pos x="T6" y="T7"/>
                              </a:cxn>
                              <a:cxn ang="0">
                                <a:pos x="T8" y="T9"/>
                              </a:cxn>
                              <a:cxn ang="0">
                                <a:pos x="T10" y="T11"/>
                              </a:cxn>
                            </a:cxnLst>
                            <a:rect l="0" t="0" r="r" b="b"/>
                            <a:pathLst>
                              <a:path w="68" h="8721">
                                <a:moveTo>
                                  <a:pt x="34" y="8721"/>
                                </a:moveTo>
                                <a:lnTo>
                                  <a:pt x="68" y="8721"/>
                                </a:lnTo>
                                <a:lnTo>
                                  <a:pt x="68" y="0"/>
                                </a:lnTo>
                                <a:lnTo>
                                  <a:pt x="0" y="0"/>
                                </a:lnTo>
                                <a:lnTo>
                                  <a:pt x="0" y="8721"/>
                                </a:lnTo>
                                <a:lnTo>
                                  <a:pt x="34" y="8721"/>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4" name="Freeform 8"/>
                        <wps:cNvSpPr>
                          <a:spLocks/>
                        </wps:cNvSpPr>
                        <wps:spPr bwMode="auto">
                          <a:xfrm>
                            <a:off x="11148" y="12783"/>
                            <a:ext cx="546" cy="750"/>
                          </a:xfrm>
                          <a:custGeom>
                            <a:avLst/>
                            <a:gdLst>
                              <a:gd name="T0" fmla="*/ 245 w 546"/>
                              <a:gd name="T1" fmla="*/ 434 h 750"/>
                              <a:gd name="T2" fmla="*/ 78 w 546"/>
                              <a:gd name="T3" fmla="*/ 698 h 750"/>
                              <a:gd name="T4" fmla="*/ 35 w 546"/>
                              <a:gd name="T5" fmla="*/ 715 h 750"/>
                              <a:gd name="T6" fmla="*/ 54 w 546"/>
                              <a:gd name="T7" fmla="*/ 667 h 750"/>
                              <a:gd name="T8" fmla="*/ 78 w 546"/>
                              <a:gd name="T9" fmla="*/ 675 h 750"/>
                              <a:gd name="T10" fmla="*/ 228 w 546"/>
                              <a:gd name="T11" fmla="*/ 642 h 750"/>
                              <a:gd name="T12" fmla="*/ 205 w 546"/>
                              <a:gd name="T13" fmla="*/ 624 h 750"/>
                              <a:gd name="T14" fmla="*/ 157 w 546"/>
                              <a:gd name="T15" fmla="*/ 635 h 750"/>
                              <a:gd name="T16" fmla="*/ 167 w 546"/>
                              <a:gd name="T17" fmla="*/ 608 h 750"/>
                              <a:gd name="T18" fmla="*/ 217 w 546"/>
                              <a:gd name="T19" fmla="*/ 580 h 750"/>
                              <a:gd name="T20" fmla="*/ 433 w 546"/>
                              <a:gd name="T21" fmla="*/ 408 h 750"/>
                              <a:gd name="T22" fmla="*/ 450 w 546"/>
                              <a:gd name="T23" fmla="*/ 451 h 750"/>
                              <a:gd name="T24" fmla="*/ 413 w 546"/>
                              <a:gd name="T25" fmla="*/ 512 h 750"/>
                              <a:gd name="T26" fmla="*/ 359 w 546"/>
                              <a:gd name="T27" fmla="*/ 572 h 750"/>
                              <a:gd name="T28" fmla="*/ 328 w 546"/>
                              <a:gd name="T29" fmla="*/ 605 h 750"/>
                              <a:gd name="T30" fmla="*/ 301 w 546"/>
                              <a:gd name="T31" fmla="*/ 620 h 750"/>
                              <a:gd name="T32" fmla="*/ 252 w 546"/>
                              <a:gd name="T33" fmla="*/ 636 h 750"/>
                              <a:gd name="T34" fmla="*/ 139 w 546"/>
                              <a:gd name="T35" fmla="*/ 671 h 750"/>
                              <a:gd name="T36" fmla="*/ 178 w 546"/>
                              <a:gd name="T37" fmla="*/ 646 h 750"/>
                              <a:gd name="T38" fmla="*/ 208 w 546"/>
                              <a:gd name="T39" fmla="*/ 652 h 750"/>
                              <a:gd name="T40" fmla="*/ 95 w 546"/>
                              <a:gd name="T41" fmla="*/ 453 h 750"/>
                              <a:gd name="T42" fmla="*/ 105 w 546"/>
                              <a:gd name="T43" fmla="*/ 392 h 750"/>
                              <a:gd name="T44" fmla="*/ 109 w 546"/>
                              <a:gd name="T45" fmla="*/ 358 h 750"/>
                              <a:gd name="T46" fmla="*/ 99 w 546"/>
                              <a:gd name="T47" fmla="*/ 275 h 750"/>
                              <a:gd name="T48" fmla="*/ 107 w 546"/>
                              <a:gd name="T49" fmla="*/ 192 h 750"/>
                              <a:gd name="T50" fmla="*/ 151 w 546"/>
                              <a:gd name="T51" fmla="*/ 154 h 750"/>
                              <a:gd name="T52" fmla="*/ 221 w 546"/>
                              <a:gd name="T53" fmla="*/ 153 h 750"/>
                              <a:gd name="T54" fmla="*/ 302 w 546"/>
                              <a:gd name="T55" fmla="*/ 221 h 750"/>
                              <a:gd name="T56" fmla="*/ 337 w 546"/>
                              <a:gd name="T57" fmla="*/ 379 h 750"/>
                              <a:gd name="T58" fmla="*/ 295 w 546"/>
                              <a:gd name="T59" fmla="*/ 399 h 750"/>
                              <a:gd name="T60" fmla="*/ 210 w 546"/>
                              <a:gd name="T61" fmla="*/ 427 h 750"/>
                              <a:gd name="T62" fmla="*/ 233 w 546"/>
                              <a:gd name="T63" fmla="*/ 361 h 750"/>
                              <a:gd name="T64" fmla="*/ 167 w 546"/>
                              <a:gd name="T65" fmla="*/ 567 h 750"/>
                              <a:gd name="T66" fmla="*/ 113 w 546"/>
                              <a:gd name="T67" fmla="*/ 587 h 750"/>
                              <a:gd name="T68" fmla="*/ 124 w 546"/>
                              <a:gd name="T69" fmla="*/ 535 h 750"/>
                              <a:gd name="T70" fmla="*/ 155 w 546"/>
                              <a:gd name="T71" fmla="*/ 527 h 750"/>
                              <a:gd name="T72" fmla="*/ 109 w 546"/>
                              <a:gd name="T73" fmla="*/ 514 h 750"/>
                              <a:gd name="T74" fmla="*/ 81 w 546"/>
                              <a:gd name="T75" fmla="*/ 54 h 750"/>
                              <a:gd name="T76" fmla="*/ 177 w 546"/>
                              <a:gd name="T77" fmla="*/ 42 h 750"/>
                              <a:gd name="T78" fmla="*/ 275 w 546"/>
                              <a:gd name="T79" fmla="*/ 53 h 750"/>
                              <a:gd name="T80" fmla="*/ 254 w 546"/>
                              <a:gd name="T81" fmla="*/ 131 h 750"/>
                              <a:gd name="T82" fmla="*/ 150 w 546"/>
                              <a:gd name="T83" fmla="*/ 131 h 750"/>
                              <a:gd name="T84" fmla="*/ 189 w 546"/>
                              <a:gd name="T85" fmla="*/ 531 h 750"/>
                              <a:gd name="T86" fmla="*/ 204 w 546"/>
                              <a:gd name="T87" fmla="*/ 679 h 750"/>
                              <a:gd name="T88" fmla="*/ 293 w 546"/>
                              <a:gd name="T89" fmla="*/ 649 h 750"/>
                              <a:gd name="T90" fmla="*/ 360 w 546"/>
                              <a:gd name="T91" fmla="*/ 616 h 750"/>
                              <a:gd name="T92" fmla="*/ 413 w 546"/>
                              <a:gd name="T93" fmla="*/ 556 h 750"/>
                              <a:gd name="T94" fmla="*/ 473 w 546"/>
                              <a:gd name="T95" fmla="*/ 465 h 750"/>
                              <a:gd name="T96" fmla="*/ 546 w 546"/>
                              <a:gd name="T97" fmla="*/ 286 h 750"/>
                              <a:gd name="T98" fmla="*/ 520 w 546"/>
                              <a:gd name="T99" fmla="*/ 251 h 750"/>
                              <a:gd name="T100" fmla="*/ 396 w 546"/>
                              <a:gd name="T101" fmla="*/ 327 h 750"/>
                              <a:gd name="T102" fmla="*/ 361 w 546"/>
                              <a:gd name="T103" fmla="*/ 268 h 750"/>
                              <a:gd name="T104" fmla="*/ 332 w 546"/>
                              <a:gd name="T105" fmla="*/ 205 h 750"/>
                              <a:gd name="T106" fmla="*/ 299 w 546"/>
                              <a:gd name="T107" fmla="*/ 10 h 750"/>
                              <a:gd name="T108" fmla="*/ 174 w 546"/>
                              <a:gd name="T109" fmla="*/ 0 h 750"/>
                              <a:gd name="T110" fmla="*/ 53 w 546"/>
                              <a:gd name="T111" fmla="*/ 22 h 750"/>
                              <a:gd name="T112" fmla="*/ 65 w 546"/>
                              <a:gd name="T113" fmla="*/ 292 h 750"/>
                              <a:gd name="T114" fmla="*/ 73 w 546"/>
                              <a:gd name="T115" fmla="*/ 358 h 750"/>
                              <a:gd name="T116" fmla="*/ 65 w 546"/>
                              <a:gd name="T117" fmla="*/ 466 h 750"/>
                              <a:gd name="T118" fmla="*/ 72 w 546"/>
                              <a:gd name="T119" fmla="*/ 530 h 750"/>
                              <a:gd name="T120" fmla="*/ 82 w 546"/>
                              <a:gd name="T121" fmla="*/ 584 h 750"/>
                              <a:gd name="T122" fmla="*/ 0 w 546"/>
                              <a:gd name="T123" fmla="*/ 738 h 750"/>
                              <a:gd name="T124" fmla="*/ 130 w 546"/>
                              <a:gd name="T125" fmla="*/ 693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189" y="531"/>
                                </a:moveTo>
                                <a:lnTo>
                                  <a:pt x="212" y="490"/>
                                </a:lnTo>
                                <a:lnTo>
                                  <a:pt x="209" y="482"/>
                                </a:lnTo>
                                <a:lnTo>
                                  <a:pt x="209" y="475"/>
                                </a:lnTo>
                                <a:lnTo>
                                  <a:pt x="210" y="468"/>
                                </a:lnTo>
                                <a:lnTo>
                                  <a:pt x="213" y="461"/>
                                </a:lnTo>
                                <a:lnTo>
                                  <a:pt x="217" y="456"/>
                                </a:lnTo>
                                <a:lnTo>
                                  <a:pt x="221" y="450"/>
                                </a:lnTo>
                                <a:lnTo>
                                  <a:pt x="227" y="445"/>
                                </a:lnTo>
                                <a:lnTo>
                                  <a:pt x="232" y="440"/>
                                </a:lnTo>
                                <a:lnTo>
                                  <a:pt x="239" y="436"/>
                                </a:lnTo>
                                <a:lnTo>
                                  <a:pt x="245" y="434"/>
                                </a:lnTo>
                                <a:lnTo>
                                  <a:pt x="252" y="431"/>
                                </a:lnTo>
                                <a:lnTo>
                                  <a:pt x="259" y="428"/>
                                </a:lnTo>
                                <a:lnTo>
                                  <a:pt x="266" y="427"/>
                                </a:lnTo>
                                <a:lnTo>
                                  <a:pt x="272" y="425"/>
                                </a:lnTo>
                                <a:lnTo>
                                  <a:pt x="279" y="424"/>
                                </a:lnTo>
                                <a:lnTo>
                                  <a:pt x="285" y="424"/>
                                </a:lnTo>
                                <a:lnTo>
                                  <a:pt x="212" y="490"/>
                                </a:lnTo>
                                <a:lnTo>
                                  <a:pt x="189" y="531"/>
                                </a:lnTo>
                                <a:lnTo>
                                  <a:pt x="88" y="693"/>
                                </a:lnTo>
                                <a:lnTo>
                                  <a:pt x="85" y="694"/>
                                </a:lnTo>
                                <a:lnTo>
                                  <a:pt x="81" y="695"/>
                                </a:lnTo>
                                <a:lnTo>
                                  <a:pt x="78" y="698"/>
                                </a:lnTo>
                                <a:lnTo>
                                  <a:pt x="76" y="701"/>
                                </a:lnTo>
                                <a:lnTo>
                                  <a:pt x="72" y="704"/>
                                </a:lnTo>
                                <a:lnTo>
                                  <a:pt x="68" y="705"/>
                                </a:lnTo>
                                <a:lnTo>
                                  <a:pt x="65" y="708"/>
                                </a:lnTo>
                                <a:lnTo>
                                  <a:pt x="61" y="710"/>
                                </a:lnTo>
                                <a:lnTo>
                                  <a:pt x="58" y="712"/>
                                </a:lnTo>
                                <a:lnTo>
                                  <a:pt x="54" y="713"/>
                                </a:lnTo>
                                <a:lnTo>
                                  <a:pt x="51" y="715"/>
                                </a:lnTo>
                                <a:lnTo>
                                  <a:pt x="47" y="716"/>
                                </a:lnTo>
                                <a:lnTo>
                                  <a:pt x="45" y="717"/>
                                </a:lnTo>
                                <a:lnTo>
                                  <a:pt x="41" y="717"/>
                                </a:lnTo>
                                <a:lnTo>
                                  <a:pt x="38" y="716"/>
                                </a:lnTo>
                                <a:lnTo>
                                  <a:pt x="35" y="715"/>
                                </a:lnTo>
                                <a:lnTo>
                                  <a:pt x="34" y="713"/>
                                </a:lnTo>
                                <a:lnTo>
                                  <a:pt x="34" y="710"/>
                                </a:lnTo>
                                <a:lnTo>
                                  <a:pt x="34" y="706"/>
                                </a:lnTo>
                                <a:lnTo>
                                  <a:pt x="35" y="702"/>
                                </a:lnTo>
                                <a:lnTo>
                                  <a:pt x="37" y="698"/>
                                </a:lnTo>
                                <a:lnTo>
                                  <a:pt x="38" y="693"/>
                                </a:lnTo>
                                <a:lnTo>
                                  <a:pt x="41" y="687"/>
                                </a:lnTo>
                                <a:lnTo>
                                  <a:pt x="43" y="683"/>
                                </a:lnTo>
                                <a:lnTo>
                                  <a:pt x="45" y="678"/>
                                </a:lnTo>
                                <a:lnTo>
                                  <a:pt x="49" y="673"/>
                                </a:lnTo>
                                <a:lnTo>
                                  <a:pt x="51" y="669"/>
                                </a:lnTo>
                                <a:lnTo>
                                  <a:pt x="54" y="667"/>
                                </a:lnTo>
                                <a:lnTo>
                                  <a:pt x="57" y="664"/>
                                </a:lnTo>
                                <a:lnTo>
                                  <a:pt x="59" y="662"/>
                                </a:lnTo>
                                <a:lnTo>
                                  <a:pt x="62" y="662"/>
                                </a:lnTo>
                                <a:lnTo>
                                  <a:pt x="65" y="664"/>
                                </a:lnTo>
                                <a:lnTo>
                                  <a:pt x="66" y="664"/>
                                </a:lnTo>
                                <a:lnTo>
                                  <a:pt x="68" y="665"/>
                                </a:lnTo>
                                <a:lnTo>
                                  <a:pt x="70" y="667"/>
                                </a:lnTo>
                                <a:lnTo>
                                  <a:pt x="72" y="668"/>
                                </a:lnTo>
                                <a:lnTo>
                                  <a:pt x="74" y="671"/>
                                </a:lnTo>
                                <a:lnTo>
                                  <a:pt x="77" y="672"/>
                                </a:lnTo>
                                <a:lnTo>
                                  <a:pt x="78" y="675"/>
                                </a:lnTo>
                                <a:lnTo>
                                  <a:pt x="81" y="678"/>
                                </a:lnTo>
                                <a:lnTo>
                                  <a:pt x="84" y="679"/>
                                </a:lnTo>
                                <a:lnTo>
                                  <a:pt x="85" y="682"/>
                                </a:lnTo>
                                <a:lnTo>
                                  <a:pt x="86" y="684"/>
                                </a:lnTo>
                                <a:lnTo>
                                  <a:pt x="88" y="686"/>
                                </a:lnTo>
                                <a:lnTo>
                                  <a:pt x="89" y="689"/>
                                </a:lnTo>
                                <a:lnTo>
                                  <a:pt x="89" y="690"/>
                                </a:lnTo>
                                <a:lnTo>
                                  <a:pt x="88" y="693"/>
                                </a:lnTo>
                                <a:lnTo>
                                  <a:pt x="189" y="531"/>
                                </a:lnTo>
                                <a:lnTo>
                                  <a:pt x="228" y="646"/>
                                </a:lnTo>
                                <a:lnTo>
                                  <a:pt x="228" y="645"/>
                                </a:lnTo>
                                <a:lnTo>
                                  <a:pt x="228" y="642"/>
                                </a:lnTo>
                                <a:lnTo>
                                  <a:pt x="227" y="641"/>
                                </a:lnTo>
                                <a:lnTo>
                                  <a:pt x="227" y="638"/>
                                </a:lnTo>
                                <a:lnTo>
                                  <a:pt x="225" y="636"/>
                                </a:lnTo>
                                <a:lnTo>
                                  <a:pt x="224" y="635"/>
                                </a:lnTo>
                                <a:lnTo>
                                  <a:pt x="223" y="634"/>
                                </a:lnTo>
                                <a:lnTo>
                                  <a:pt x="221" y="631"/>
                                </a:lnTo>
                                <a:lnTo>
                                  <a:pt x="220" y="630"/>
                                </a:lnTo>
                                <a:lnTo>
                                  <a:pt x="217" y="628"/>
                                </a:lnTo>
                                <a:lnTo>
                                  <a:pt x="216" y="628"/>
                                </a:lnTo>
                                <a:lnTo>
                                  <a:pt x="213" y="627"/>
                                </a:lnTo>
                                <a:lnTo>
                                  <a:pt x="210" y="625"/>
                                </a:lnTo>
                                <a:lnTo>
                                  <a:pt x="208" y="625"/>
                                </a:lnTo>
                                <a:lnTo>
                                  <a:pt x="205" y="624"/>
                                </a:lnTo>
                                <a:lnTo>
                                  <a:pt x="202" y="624"/>
                                </a:lnTo>
                                <a:lnTo>
                                  <a:pt x="200" y="624"/>
                                </a:lnTo>
                                <a:lnTo>
                                  <a:pt x="196" y="624"/>
                                </a:lnTo>
                                <a:lnTo>
                                  <a:pt x="193" y="624"/>
                                </a:lnTo>
                                <a:lnTo>
                                  <a:pt x="189" y="624"/>
                                </a:lnTo>
                                <a:lnTo>
                                  <a:pt x="185" y="624"/>
                                </a:lnTo>
                                <a:lnTo>
                                  <a:pt x="182" y="625"/>
                                </a:lnTo>
                                <a:lnTo>
                                  <a:pt x="178" y="627"/>
                                </a:lnTo>
                                <a:lnTo>
                                  <a:pt x="174" y="628"/>
                                </a:lnTo>
                                <a:lnTo>
                                  <a:pt x="170" y="630"/>
                                </a:lnTo>
                                <a:lnTo>
                                  <a:pt x="165" y="631"/>
                                </a:lnTo>
                                <a:lnTo>
                                  <a:pt x="161" y="632"/>
                                </a:lnTo>
                                <a:lnTo>
                                  <a:pt x="157" y="635"/>
                                </a:lnTo>
                                <a:lnTo>
                                  <a:pt x="152" y="638"/>
                                </a:lnTo>
                                <a:lnTo>
                                  <a:pt x="147" y="641"/>
                                </a:lnTo>
                                <a:lnTo>
                                  <a:pt x="143" y="643"/>
                                </a:lnTo>
                                <a:lnTo>
                                  <a:pt x="138" y="646"/>
                                </a:lnTo>
                                <a:lnTo>
                                  <a:pt x="138" y="632"/>
                                </a:lnTo>
                                <a:lnTo>
                                  <a:pt x="142" y="628"/>
                                </a:lnTo>
                                <a:lnTo>
                                  <a:pt x="147" y="624"/>
                                </a:lnTo>
                                <a:lnTo>
                                  <a:pt x="151" y="620"/>
                                </a:lnTo>
                                <a:lnTo>
                                  <a:pt x="155" y="617"/>
                                </a:lnTo>
                                <a:lnTo>
                                  <a:pt x="159" y="613"/>
                                </a:lnTo>
                                <a:lnTo>
                                  <a:pt x="163" y="610"/>
                                </a:lnTo>
                                <a:lnTo>
                                  <a:pt x="167" y="608"/>
                                </a:lnTo>
                                <a:lnTo>
                                  <a:pt x="170" y="605"/>
                                </a:lnTo>
                                <a:lnTo>
                                  <a:pt x="174" y="602"/>
                                </a:lnTo>
                                <a:lnTo>
                                  <a:pt x="178" y="599"/>
                                </a:lnTo>
                                <a:lnTo>
                                  <a:pt x="182" y="597"/>
                                </a:lnTo>
                                <a:lnTo>
                                  <a:pt x="186" y="595"/>
                                </a:lnTo>
                                <a:lnTo>
                                  <a:pt x="190" y="593"/>
                                </a:lnTo>
                                <a:lnTo>
                                  <a:pt x="194" y="591"/>
                                </a:lnTo>
                                <a:lnTo>
                                  <a:pt x="198" y="588"/>
                                </a:lnTo>
                                <a:lnTo>
                                  <a:pt x="202" y="587"/>
                                </a:lnTo>
                                <a:lnTo>
                                  <a:pt x="205" y="584"/>
                                </a:lnTo>
                                <a:lnTo>
                                  <a:pt x="209" y="583"/>
                                </a:lnTo>
                                <a:lnTo>
                                  <a:pt x="213" y="582"/>
                                </a:lnTo>
                                <a:lnTo>
                                  <a:pt x="217" y="580"/>
                                </a:lnTo>
                                <a:lnTo>
                                  <a:pt x="221" y="577"/>
                                </a:lnTo>
                                <a:lnTo>
                                  <a:pt x="225" y="576"/>
                                </a:lnTo>
                                <a:lnTo>
                                  <a:pt x="229" y="575"/>
                                </a:lnTo>
                                <a:lnTo>
                                  <a:pt x="232" y="573"/>
                                </a:lnTo>
                                <a:lnTo>
                                  <a:pt x="236" y="571"/>
                                </a:lnTo>
                                <a:lnTo>
                                  <a:pt x="240" y="569"/>
                                </a:lnTo>
                                <a:lnTo>
                                  <a:pt x="244" y="568"/>
                                </a:lnTo>
                                <a:lnTo>
                                  <a:pt x="248" y="567"/>
                                </a:lnTo>
                                <a:lnTo>
                                  <a:pt x="252" y="564"/>
                                </a:lnTo>
                                <a:lnTo>
                                  <a:pt x="256" y="562"/>
                                </a:lnTo>
                                <a:lnTo>
                                  <a:pt x="260" y="560"/>
                                </a:lnTo>
                                <a:lnTo>
                                  <a:pt x="264" y="558"/>
                                </a:lnTo>
                                <a:lnTo>
                                  <a:pt x="433" y="408"/>
                                </a:lnTo>
                                <a:lnTo>
                                  <a:pt x="435" y="412"/>
                                </a:lnTo>
                                <a:lnTo>
                                  <a:pt x="437" y="414"/>
                                </a:lnTo>
                                <a:lnTo>
                                  <a:pt x="438" y="418"/>
                                </a:lnTo>
                                <a:lnTo>
                                  <a:pt x="441" y="423"/>
                                </a:lnTo>
                                <a:lnTo>
                                  <a:pt x="442" y="425"/>
                                </a:lnTo>
                                <a:lnTo>
                                  <a:pt x="445" y="429"/>
                                </a:lnTo>
                                <a:lnTo>
                                  <a:pt x="446" y="432"/>
                                </a:lnTo>
                                <a:lnTo>
                                  <a:pt x="448" y="436"/>
                                </a:lnTo>
                                <a:lnTo>
                                  <a:pt x="449" y="439"/>
                                </a:lnTo>
                                <a:lnTo>
                                  <a:pt x="450" y="443"/>
                                </a:lnTo>
                                <a:lnTo>
                                  <a:pt x="450" y="447"/>
                                </a:lnTo>
                                <a:lnTo>
                                  <a:pt x="450" y="451"/>
                                </a:lnTo>
                                <a:lnTo>
                                  <a:pt x="449" y="457"/>
                                </a:lnTo>
                                <a:lnTo>
                                  <a:pt x="448" y="462"/>
                                </a:lnTo>
                                <a:lnTo>
                                  <a:pt x="445" y="468"/>
                                </a:lnTo>
                                <a:lnTo>
                                  <a:pt x="442" y="475"/>
                                </a:lnTo>
                                <a:lnTo>
                                  <a:pt x="438" y="479"/>
                                </a:lnTo>
                                <a:lnTo>
                                  <a:pt x="435" y="484"/>
                                </a:lnTo>
                                <a:lnTo>
                                  <a:pt x="431" y="488"/>
                                </a:lnTo>
                                <a:lnTo>
                                  <a:pt x="429" y="493"/>
                                </a:lnTo>
                                <a:lnTo>
                                  <a:pt x="425" y="498"/>
                                </a:lnTo>
                                <a:lnTo>
                                  <a:pt x="421" y="502"/>
                                </a:lnTo>
                                <a:lnTo>
                                  <a:pt x="417" y="508"/>
                                </a:lnTo>
                                <a:lnTo>
                                  <a:pt x="413" y="512"/>
                                </a:lnTo>
                                <a:lnTo>
                                  <a:pt x="409" y="517"/>
                                </a:lnTo>
                                <a:lnTo>
                                  <a:pt x="404" y="521"/>
                                </a:lnTo>
                                <a:lnTo>
                                  <a:pt x="400" y="527"/>
                                </a:lnTo>
                                <a:lnTo>
                                  <a:pt x="396" y="531"/>
                                </a:lnTo>
                                <a:lnTo>
                                  <a:pt x="392" y="536"/>
                                </a:lnTo>
                                <a:lnTo>
                                  <a:pt x="387" y="540"/>
                                </a:lnTo>
                                <a:lnTo>
                                  <a:pt x="383" y="546"/>
                                </a:lnTo>
                                <a:lnTo>
                                  <a:pt x="379" y="550"/>
                                </a:lnTo>
                                <a:lnTo>
                                  <a:pt x="375" y="554"/>
                                </a:lnTo>
                                <a:lnTo>
                                  <a:pt x="371" y="560"/>
                                </a:lnTo>
                                <a:lnTo>
                                  <a:pt x="367" y="564"/>
                                </a:lnTo>
                                <a:lnTo>
                                  <a:pt x="363" y="568"/>
                                </a:lnTo>
                                <a:lnTo>
                                  <a:pt x="359" y="572"/>
                                </a:lnTo>
                                <a:lnTo>
                                  <a:pt x="355" y="576"/>
                                </a:lnTo>
                                <a:lnTo>
                                  <a:pt x="352" y="579"/>
                                </a:lnTo>
                                <a:lnTo>
                                  <a:pt x="348" y="583"/>
                                </a:lnTo>
                                <a:lnTo>
                                  <a:pt x="345" y="587"/>
                                </a:lnTo>
                                <a:lnTo>
                                  <a:pt x="343" y="590"/>
                                </a:lnTo>
                                <a:lnTo>
                                  <a:pt x="340" y="593"/>
                                </a:lnTo>
                                <a:lnTo>
                                  <a:pt x="337" y="595"/>
                                </a:lnTo>
                                <a:lnTo>
                                  <a:pt x="334" y="598"/>
                                </a:lnTo>
                                <a:lnTo>
                                  <a:pt x="332" y="601"/>
                                </a:lnTo>
                                <a:lnTo>
                                  <a:pt x="330" y="602"/>
                                </a:lnTo>
                                <a:lnTo>
                                  <a:pt x="329" y="604"/>
                                </a:lnTo>
                                <a:lnTo>
                                  <a:pt x="328" y="605"/>
                                </a:lnTo>
                                <a:lnTo>
                                  <a:pt x="326" y="606"/>
                                </a:lnTo>
                                <a:lnTo>
                                  <a:pt x="325" y="608"/>
                                </a:lnTo>
                                <a:lnTo>
                                  <a:pt x="324" y="609"/>
                                </a:lnTo>
                                <a:lnTo>
                                  <a:pt x="321" y="610"/>
                                </a:lnTo>
                                <a:lnTo>
                                  <a:pt x="320" y="612"/>
                                </a:lnTo>
                                <a:lnTo>
                                  <a:pt x="317" y="612"/>
                                </a:lnTo>
                                <a:lnTo>
                                  <a:pt x="316" y="613"/>
                                </a:lnTo>
                                <a:lnTo>
                                  <a:pt x="313" y="615"/>
                                </a:lnTo>
                                <a:lnTo>
                                  <a:pt x="312" y="616"/>
                                </a:lnTo>
                                <a:lnTo>
                                  <a:pt x="309" y="617"/>
                                </a:lnTo>
                                <a:lnTo>
                                  <a:pt x="306" y="617"/>
                                </a:lnTo>
                                <a:lnTo>
                                  <a:pt x="303" y="619"/>
                                </a:lnTo>
                                <a:lnTo>
                                  <a:pt x="301" y="620"/>
                                </a:lnTo>
                                <a:lnTo>
                                  <a:pt x="298" y="621"/>
                                </a:lnTo>
                                <a:lnTo>
                                  <a:pt x="294" y="621"/>
                                </a:lnTo>
                                <a:lnTo>
                                  <a:pt x="291" y="623"/>
                                </a:lnTo>
                                <a:lnTo>
                                  <a:pt x="289" y="624"/>
                                </a:lnTo>
                                <a:lnTo>
                                  <a:pt x="285" y="625"/>
                                </a:lnTo>
                                <a:lnTo>
                                  <a:pt x="282" y="627"/>
                                </a:lnTo>
                                <a:lnTo>
                                  <a:pt x="278" y="628"/>
                                </a:lnTo>
                                <a:lnTo>
                                  <a:pt x="274" y="630"/>
                                </a:lnTo>
                                <a:lnTo>
                                  <a:pt x="270" y="631"/>
                                </a:lnTo>
                                <a:lnTo>
                                  <a:pt x="266" y="632"/>
                                </a:lnTo>
                                <a:lnTo>
                                  <a:pt x="262" y="634"/>
                                </a:lnTo>
                                <a:lnTo>
                                  <a:pt x="258" y="635"/>
                                </a:lnTo>
                                <a:lnTo>
                                  <a:pt x="252" y="636"/>
                                </a:lnTo>
                                <a:lnTo>
                                  <a:pt x="248" y="639"/>
                                </a:lnTo>
                                <a:lnTo>
                                  <a:pt x="244" y="641"/>
                                </a:lnTo>
                                <a:lnTo>
                                  <a:pt x="239" y="642"/>
                                </a:lnTo>
                                <a:lnTo>
                                  <a:pt x="233" y="645"/>
                                </a:lnTo>
                                <a:lnTo>
                                  <a:pt x="228" y="646"/>
                                </a:lnTo>
                                <a:lnTo>
                                  <a:pt x="189" y="531"/>
                                </a:lnTo>
                                <a:lnTo>
                                  <a:pt x="206" y="656"/>
                                </a:lnTo>
                                <a:lnTo>
                                  <a:pt x="138" y="683"/>
                                </a:lnTo>
                                <a:lnTo>
                                  <a:pt x="138" y="680"/>
                                </a:lnTo>
                                <a:lnTo>
                                  <a:pt x="138" y="676"/>
                                </a:lnTo>
                                <a:lnTo>
                                  <a:pt x="138" y="673"/>
                                </a:lnTo>
                                <a:lnTo>
                                  <a:pt x="139" y="671"/>
                                </a:lnTo>
                                <a:lnTo>
                                  <a:pt x="140" y="668"/>
                                </a:lnTo>
                                <a:lnTo>
                                  <a:pt x="143" y="665"/>
                                </a:lnTo>
                                <a:lnTo>
                                  <a:pt x="144" y="662"/>
                                </a:lnTo>
                                <a:lnTo>
                                  <a:pt x="147" y="660"/>
                                </a:lnTo>
                                <a:lnTo>
                                  <a:pt x="150" y="658"/>
                                </a:lnTo>
                                <a:lnTo>
                                  <a:pt x="152" y="656"/>
                                </a:lnTo>
                                <a:lnTo>
                                  <a:pt x="157" y="654"/>
                                </a:lnTo>
                                <a:lnTo>
                                  <a:pt x="159" y="652"/>
                                </a:lnTo>
                                <a:lnTo>
                                  <a:pt x="163" y="650"/>
                                </a:lnTo>
                                <a:lnTo>
                                  <a:pt x="167" y="649"/>
                                </a:lnTo>
                                <a:lnTo>
                                  <a:pt x="170" y="647"/>
                                </a:lnTo>
                                <a:lnTo>
                                  <a:pt x="174" y="646"/>
                                </a:lnTo>
                                <a:lnTo>
                                  <a:pt x="178" y="646"/>
                                </a:lnTo>
                                <a:lnTo>
                                  <a:pt x="182" y="645"/>
                                </a:lnTo>
                                <a:lnTo>
                                  <a:pt x="185" y="645"/>
                                </a:lnTo>
                                <a:lnTo>
                                  <a:pt x="189" y="645"/>
                                </a:lnTo>
                                <a:lnTo>
                                  <a:pt x="192" y="643"/>
                                </a:lnTo>
                                <a:lnTo>
                                  <a:pt x="194" y="643"/>
                                </a:lnTo>
                                <a:lnTo>
                                  <a:pt x="198" y="645"/>
                                </a:lnTo>
                                <a:lnTo>
                                  <a:pt x="200" y="645"/>
                                </a:lnTo>
                                <a:lnTo>
                                  <a:pt x="202" y="645"/>
                                </a:lnTo>
                                <a:lnTo>
                                  <a:pt x="204" y="646"/>
                                </a:lnTo>
                                <a:lnTo>
                                  <a:pt x="205" y="647"/>
                                </a:lnTo>
                                <a:lnTo>
                                  <a:pt x="206" y="649"/>
                                </a:lnTo>
                                <a:lnTo>
                                  <a:pt x="208" y="650"/>
                                </a:lnTo>
                                <a:lnTo>
                                  <a:pt x="208" y="652"/>
                                </a:lnTo>
                                <a:lnTo>
                                  <a:pt x="206" y="653"/>
                                </a:lnTo>
                                <a:lnTo>
                                  <a:pt x="206" y="656"/>
                                </a:lnTo>
                                <a:lnTo>
                                  <a:pt x="189" y="531"/>
                                </a:lnTo>
                                <a:lnTo>
                                  <a:pt x="93" y="521"/>
                                </a:lnTo>
                                <a:lnTo>
                                  <a:pt x="93" y="510"/>
                                </a:lnTo>
                                <a:lnTo>
                                  <a:pt x="93" y="501"/>
                                </a:lnTo>
                                <a:lnTo>
                                  <a:pt x="93" y="491"/>
                                </a:lnTo>
                                <a:lnTo>
                                  <a:pt x="93" y="483"/>
                                </a:lnTo>
                                <a:lnTo>
                                  <a:pt x="93" y="475"/>
                                </a:lnTo>
                                <a:lnTo>
                                  <a:pt x="93" y="466"/>
                                </a:lnTo>
                                <a:lnTo>
                                  <a:pt x="93" y="460"/>
                                </a:lnTo>
                                <a:lnTo>
                                  <a:pt x="95" y="453"/>
                                </a:lnTo>
                                <a:lnTo>
                                  <a:pt x="95" y="446"/>
                                </a:lnTo>
                                <a:lnTo>
                                  <a:pt x="95" y="439"/>
                                </a:lnTo>
                                <a:lnTo>
                                  <a:pt x="96" y="434"/>
                                </a:lnTo>
                                <a:lnTo>
                                  <a:pt x="97" y="428"/>
                                </a:lnTo>
                                <a:lnTo>
                                  <a:pt x="97" y="424"/>
                                </a:lnTo>
                                <a:lnTo>
                                  <a:pt x="99" y="418"/>
                                </a:lnTo>
                                <a:lnTo>
                                  <a:pt x="99" y="414"/>
                                </a:lnTo>
                                <a:lnTo>
                                  <a:pt x="100" y="410"/>
                                </a:lnTo>
                                <a:lnTo>
                                  <a:pt x="101" y="406"/>
                                </a:lnTo>
                                <a:lnTo>
                                  <a:pt x="103" y="403"/>
                                </a:lnTo>
                                <a:lnTo>
                                  <a:pt x="103" y="399"/>
                                </a:lnTo>
                                <a:lnTo>
                                  <a:pt x="104" y="397"/>
                                </a:lnTo>
                                <a:lnTo>
                                  <a:pt x="105" y="392"/>
                                </a:lnTo>
                                <a:lnTo>
                                  <a:pt x="105" y="390"/>
                                </a:lnTo>
                                <a:lnTo>
                                  <a:pt x="107" y="387"/>
                                </a:lnTo>
                                <a:lnTo>
                                  <a:pt x="107" y="384"/>
                                </a:lnTo>
                                <a:lnTo>
                                  <a:pt x="108" y="381"/>
                                </a:lnTo>
                                <a:lnTo>
                                  <a:pt x="108" y="379"/>
                                </a:lnTo>
                                <a:lnTo>
                                  <a:pt x="109" y="377"/>
                                </a:lnTo>
                                <a:lnTo>
                                  <a:pt x="109" y="375"/>
                                </a:lnTo>
                                <a:lnTo>
                                  <a:pt x="111" y="372"/>
                                </a:lnTo>
                                <a:lnTo>
                                  <a:pt x="111" y="369"/>
                                </a:lnTo>
                                <a:lnTo>
                                  <a:pt x="111" y="366"/>
                                </a:lnTo>
                                <a:lnTo>
                                  <a:pt x="111" y="364"/>
                                </a:lnTo>
                                <a:lnTo>
                                  <a:pt x="109" y="358"/>
                                </a:lnTo>
                                <a:lnTo>
                                  <a:pt x="108" y="351"/>
                                </a:lnTo>
                                <a:lnTo>
                                  <a:pt x="107" y="344"/>
                                </a:lnTo>
                                <a:lnTo>
                                  <a:pt x="105" y="338"/>
                                </a:lnTo>
                                <a:lnTo>
                                  <a:pt x="104" y="332"/>
                                </a:lnTo>
                                <a:lnTo>
                                  <a:pt x="103" y="325"/>
                                </a:lnTo>
                                <a:lnTo>
                                  <a:pt x="103" y="318"/>
                                </a:lnTo>
                                <a:lnTo>
                                  <a:pt x="101" y="313"/>
                                </a:lnTo>
                                <a:lnTo>
                                  <a:pt x="100" y="306"/>
                                </a:lnTo>
                                <a:lnTo>
                                  <a:pt x="100" y="299"/>
                                </a:lnTo>
                                <a:lnTo>
                                  <a:pt x="100" y="294"/>
                                </a:lnTo>
                                <a:lnTo>
                                  <a:pt x="99" y="287"/>
                                </a:lnTo>
                                <a:lnTo>
                                  <a:pt x="99" y="280"/>
                                </a:lnTo>
                                <a:lnTo>
                                  <a:pt x="99" y="275"/>
                                </a:lnTo>
                                <a:lnTo>
                                  <a:pt x="99" y="268"/>
                                </a:lnTo>
                                <a:lnTo>
                                  <a:pt x="99" y="262"/>
                                </a:lnTo>
                                <a:lnTo>
                                  <a:pt x="99" y="255"/>
                                </a:lnTo>
                                <a:lnTo>
                                  <a:pt x="99" y="249"/>
                                </a:lnTo>
                                <a:lnTo>
                                  <a:pt x="100" y="243"/>
                                </a:lnTo>
                                <a:lnTo>
                                  <a:pt x="100" y="236"/>
                                </a:lnTo>
                                <a:lnTo>
                                  <a:pt x="101" y="229"/>
                                </a:lnTo>
                                <a:lnTo>
                                  <a:pt x="101" y="224"/>
                                </a:lnTo>
                                <a:lnTo>
                                  <a:pt x="103" y="217"/>
                                </a:lnTo>
                                <a:lnTo>
                                  <a:pt x="104" y="212"/>
                                </a:lnTo>
                                <a:lnTo>
                                  <a:pt x="104" y="205"/>
                                </a:lnTo>
                                <a:lnTo>
                                  <a:pt x="105" y="199"/>
                                </a:lnTo>
                                <a:lnTo>
                                  <a:pt x="107" y="192"/>
                                </a:lnTo>
                                <a:lnTo>
                                  <a:pt x="109" y="185"/>
                                </a:lnTo>
                                <a:lnTo>
                                  <a:pt x="111" y="180"/>
                                </a:lnTo>
                                <a:lnTo>
                                  <a:pt x="112" y="173"/>
                                </a:lnTo>
                                <a:lnTo>
                                  <a:pt x="115" y="168"/>
                                </a:lnTo>
                                <a:lnTo>
                                  <a:pt x="116" y="161"/>
                                </a:lnTo>
                                <a:lnTo>
                                  <a:pt x="121" y="159"/>
                                </a:lnTo>
                                <a:lnTo>
                                  <a:pt x="126" y="159"/>
                                </a:lnTo>
                                <a:lnTo>
                                  <a:pt x="131" y="158"/>
                                </a:lnTo>
                                <a:lnTo>
                                  <a:pt x="136" y="157"/>
                                </a:lnTo>
                                <a:lnTo>
                                  <a:pt x="140" y="155"/>
                                </a:lnTo>
                                <a:lnTo>
                                  <a:pt x="146" y="155"/>
                                </a:lnTo>
                                <a:lnTo>
                                  <a:pt x="151" y="154"/>
                                </a:lnTo>
                                <a:lnTo>
                                  <a:pt x="157" y="154"/>
                                </a:lnTo>
                                <a:lnTo>
                                  <a:pt x="161" y="153"/>
                                </a:lnTo>
                                <a:lnTo>
                                  <a:pt x="166" y="153"/>
                                </a:lnTo>
                                <a:lnTo>
                                  <a:pt x="171" y="151"/>
                                </a:lnTo>
                                <a:lnTo>
                                  <a:pt x="177" y="151"/>
                                </a:lnTo>
                                <a:lnTo>
                                  <a:pt x="182" y="151"/>
                                </a:lnTo>
                                <a:lnTo>
                                  <a:pt x="188" y="151"/>
                                </a:lnTo>
                                <a:lnTo>
                                  <a:pt x="193" y="151"/>
                                </a:lnTo>
                                <a:lnTo>
                                  <a:pt x="198" y="151"/>
                                </a:lnTo>
                                <a:lnTo>
                                  <a:pt x="204" y="151"/>
                                </a:lnTo>
                                <a:lnTo>
                                  <a:pt x="209" y="151"/>
                                </a:lnTo>
                                <a:lnTo>
                                  <a:pt x="216" y="153"/>
                                </a:lnTo>
                                <a:lnTo>
                                  <a:pt x="221" y="153"/>
                                </a:lnTo>
                                <a:lnTo>
                                  <a:pt x="227" y="153"/>
                                </a:lnTo>
                                <a:lnTo>
                                  <a:pt x="233" y="154"/>
                                </a:lnTo>
                                <a:lnTo>
                                  <a:pt x="239" y="155"/>
                                </a:lnTo>
                                <a:lnTo>
                                  <a:pt x="245" y="155"/>
                                </a:lnTo>
                                <a:lnTo>
                                  <a:pt x="252" y="157"/>
                                </a:lnTo>
                                <a:lnTo>
                                  <a:pt x="259" y="158"/>
                                </a:lnTo>
                                <a:lnTo>
                                  <a:pt x="266" y="159"/>
                                </a:lnTo>
                                <a:lnTo>
                                  <a:pt x="272" y="161"/>
                                </a:lnTo>
                                <a:lnTo>
                                  <a:pt x="279" y="162"/>
                                </a:lnTo>
                                <a:lnTo>
                                  <a:pt x="286" y="164"/>
                                </a:lnTo>
                                <a:lnTo>
                                  <a:pt x="294" y="165"/>
                                </a:lnTo>
                                <a:lnTo>
                                  <a:pt x="302" y="168"/>
                                </a:lnTo>
                                <a:lnTo>
                                  <a:pt x="302" y="221"/>
                                </a:lnTo>
                                <a:lnTo>
                                  <a:pt x="373" y="347"/>
                                </a:lnTo>
                                <a:lnTo>
                                  <a:pt x="369" y="350"/>
                                </a:lnTo>
                                <a:lnTo>
                                  <a:pt x="365" y="353"/>
                                </a:lnTo>
                                <a:lnTo>
                                  <a:pt x="363" y="357"/>
                                </a:lnTo>
                                <a:lnTo>
                                  <a:pt x="359" y="360"/>
                                </a:lnTo>
                                <a:lnTo>
                                  <a:pt x="355" y="362"/>
                                </a:lnTo>
                                <a:lnTo>
                                  <a:pt x="352" y="365"/>
                                </a:lnTo>
                                <a:lnTo>
                                  <a:pt x="349" y="368"/>
                                </a:lnTo>
                                <a:lnTo>
                                  <a:pt x="345" y="371"/>
                                </a:lnTo>
                                <a:lnTo>
                                  <a:pt x="343" y="373"/>
                                </a:lnTo>
                                <a:lnTo>
                                  <a:pt x="340" y="376"/>
                                </a:lnTo>
                                <a:lnTo>
                                  <a:pt x="337" y="379"/>
                                </a:lnTo>
                                <a:lnTo>
                                  <a:pt x="334" y="381"/>
                                </a:lnTo>
                                <a:lnTo>
                                  <a:pt x="332" y="384"/>
                                </a:lnTo>
                                <a:lnTo>
                                  <a:pt x="329" y="387"/>
                                </a:lnTo>
                                <a:lnTo>
                                  <a:pt x="326" y="390"/>
                                </a:lnTo>
                                <a:lnTo>
                                  <a:pt x="324" y="392"/>
                                </a:lnTo>
                                <a:lnTo>
                                  <a:pt x="321" y="395"/>
                                </a:lnTo>
                                <a:lnTo>
                                  <a:pt x="317" y="397"/>
                                </a:lnTo>
                                <a:lnTo>
                                  <a:pt x="313" y="398"/>
                                </a:lnTo>
                                <a:lnTo>
                                  <a:pt x="309" y="399"/>
                                </a:lnTo>
                                <a:lnTo>
                                  <a:pt x="305" y="399"/>
                                </a:lnTo>
                                <a:lnTo>
                                  <a:pt x="301" y="399"/>
                                </a:lnTo>
                                <a:lnTo>
                                  <a:pt x="295" y="399"/>
                                </a:lnTo>
                                <a:lnTo>
                                  <a:pt x="291" y="399"/>
                                </a:lnTo>
                                <a:lnTo>
                                  <a:pt x="286" y="399"/>
                                </a:lnTo>
                                <a:lnTo>
                                  <a:pt x="281" y="399"/>
                                </a:lnTo>
                                <a:lnTo>
                                  <a:pt x="276" y="401"/>
                                </a:lnTo>
                                <a:lnTo>
                                  <a:pt x="271" y="401"/>
                                </a:lnTo>
                                <a:lnTo>
                                  <a:pt x="266" y="402"/>
                                </a:lnTo>
                                <a:lnTo>
                                  <a:pt x="259" y="403"/>
                                </a:lnTo>
                                <a:lnTo>
                                  <a:pt x="254" y="405"/>
                                </a:lnTo>
                                <a:lnTo>
                                  <a:pt x="248" y="408"/>
                                </a:lnTo>
                                <a:lnTo>
                                  <a:pt x="212" y="438"/>
                                </a:lnTo>
                                <a:lnTo>
                                  <a:pt x="210" y="432"/>
                                </a:lnTo>
                                <a:lnTo>
                                  <a:pt x="210" y="427"/>
                                </a:lnTo>
                                <a:lnTo>
                                  <a:pt x="210" y="421"/>
                                </a:lnTo>
                                <a:lnTo>
                                  <a:pt x="212" y="417"/>
                                </a:lnTo>
                                <a:lnTo>
                                  <a:pt x="213" y="412"/>
                                </a:lnTo>
                                <a:lnTo>
                                  <a:pt x="214" y="406"/>
                                </a:lnTo>
                                <a:lnTo>
                                  <a:pt x="216" y="402"/>
                                </a:lnTo>
                                <a:lnTo>
                                  <a:pt x="219" y="397"/>
                                </a:lnTo>
                                <a:lnTo>
                                  <a:pt x="221" y="392"/>
                                </a:lnTo>
                                <a:lnTo>
                                  <a:pt x="223" y="387"/>
                                </a:lnTo>
                                <a:lnTo>
                                  <a:pt x="225" y="383"/>
                                </a:lnTo>
                                <a:lnTo>
                                  <a:pt x="228" y="377"/>
                                </a:lnTo>
                                <a:lnTo>
                                  <a:pt x="229" y="372"/>
                                </a:lnTo>
                                <a:lnTo>
                                  <a:pt x="231" y="366"/>
                                </a:lnTo>
                                <a:lnTo>
                                  <a:pt x="233" y="361"/>
                                </a:lnTo>
                                <a:lnTo>
                                  <a:pt x="235" y="355"/>
                                </a:lnTo>
                                <a:lnTo>
                                  <a:pt x="228" y="355"/>
                                </a:lnTo>
                                <a:lnTo>
                                  <a:pt x="189" y="387"/>
                                </a:lnTo>
                                <a:lnTo>
                                  <a:pt x="183" y="521"/>
                                </a:lnTo>
                                <a:lnTo>
                                  <a:pt x="183" y="525"/>
                                </a:lnTo>
                                <a:lnTo>
                                  <a:pt x="182" y="531"/>
                                </a:lnTo>
                                <a:lnTo>
                                  <a:pt x="181" y="536"/>
                                </a:lnTo>
                                <a:lnTo>
                                  <a:pt x="179" y="542"/>
                                </a:lnTo>
                                <a:lnTo>
                                  <a:pt x="177" y="549"/>
                                </a:lnTo>
                                <a:lnTo>
                                  <a:pt x="174" y="554"/>
                                </a:lnTo>
                                <a:lnTo>
                                  <a:pt x="171" y="561"/>
                                </a:lnTo>
                                <a:lnTo>
                                  <a:pt x="167" y="567"/>
                                </a:lnTo>
                                <a:lnTo>
                                  <a:pt x="163" y="572"/>
                                </a:lnTo>
                                <a:lnTo>
                                  <a:pt x="159" y="577"/>
                                </a:lnTo>
                                <a:lnTo>
                                  <a:pt x="154" y="583"/>
                                </a:lnTo>
                                <a:lnTo>
                                  <a:pt x="148" y="587"/>
                                </a:lnTo>
                                <a:lnTo>
                                  <a:pt x="143" y="590"/>
                                </a:lnTo>
                                <a:lnTo>
                                  <a:pt x="138" y="593"/>
                                </a:lnTo>
                                <a:lnTo>
                                  <a:pt x="131" y="595"/>
                                </a:lnTo>
                                <a:lnTo>
                                  <a:pt x="124" y="595"/>
                                </a:lnTo>
                                <a:lnTo>
                                  <a:pt x="121" y="595"/>
                                </a:lnTo>
                                <a:lnTo>
                                  <a:pt x="119" y="593"/>
                                </a:lnTo>
                                <a:lnTo>
                                  <a:pt x="116" y="591"/>
                                </a:lnTo>
                                <a:lnTo>
                                  <a:pt x="113" y="587"/>
                                </a:lnTo>
                                <a:lnTo>
                                  <a:pt x="111" y="583"/>
                                </a:lnTo>
                                <a:lnTo>
                                  <a:pt x="109" y="579"/>
                                </a:lnTo>
                                <a:lnTo>
                                  <a:pt x="107" y="573"/>
                                </a:lnTo>
                                <a:lnTo>
                                  <a:pt x="105" y="568"/>
                                </a:lnTo>
                                <a:lnTo>
                                  <a:pt x="105" y="564"/>
                                </a:lnTo>
                                <a:lnTo>
                                  <a:pt x="105" y="558"/>
                                </a:lnTo>
                                <a:lnTo>
                                  <a:pt x="105" y="553"/>
                                </a:lnTo>
                                <a:lnTo>
                                  <a:pt x="107" y="549"/>
                                </a:lnTo>
                                <a:lnTo>
                                  <a:pt x="109" y="545"/>
                                </a:lnTo>
                                <a:lnTo>
                                  <a:pt x="113" y="540"/>
                                </a:lnTo>
                                <a:lnTo>
                                  <a:pt x="119" y="538"/>
                                </a:lnTo>
                                <a:lnTo>
                                  <a:pt x="124" y="535"/>
                                </a:lnTo>
                                <a:lnTo>
                                  <a:pt x="130" y="534"/>
                                </a:lnTo>
                                <a:lnTo>
                                  <a:pt x="134" y="534"/>
                                </a:lnTo>
                                <a:lnTo>
                                  <a:pt x="138" y="534"/>
                                </a:lnTo>
                                <a:lnTo>
                                  <a:pt x="143" y="534"/>
                                </a:lnTo>
                                <a:lnTo>
                                  <a:pt x="147" y="534"/>
                                </a:lnTo>
                                <a:lnTo>
                                  <a:pt x="151" y="534"/>
                                </a:lnTo>
                                <a:lnTo>
                                  <a:pt x="154" y="534"/>
                                </a:lnTo>
                                <a:lnTo>
                                  <a:pt x="157" y="535"/>
                                </a:lnTo>
                                <a:lnTo>
                                  <a:pt x="158" y="534"/>
                                </a:lnTo>
                                <a:lnTo>
                                  <a:pt x="159" y="534"/>
                                </a:lnTo>
                                <a:lnTo>
                                  <a:pt x="159" y="532"/>
                                </a:lnTo>
                                <a:lnTo>
                                  <a:pt x="158" y="531"/>
                                </a:lnTo>
                                <a:lnTo>
                                  <a:pt x="155" y="527"/>
                                </a:lnTo>
                                <a:lnTo>
                                  <a:pt x="151" y="524"/>
                                </a:lnTo>
                                <a:lnTo>
                                  <a:pt x="146" y="519"/>
                                </a:lnTo>
                                <a:lnTo>
                                  <a:pt x="138" y="512"/>
                                </a:lnTo>
                                <a:lnTo>
                                  <a:pt x="134" y="510"/>
                                </a:lnTo>
                                <a:lnTo>
                                  <a:pt x="130" y="510"/>
                                </a:lnTo>
                                <a:lnTo>
                                  <a:pt x="126" y="510"/>
                                </a:lnTo>
                                <a:lnTo>
                                  <a:pt x="121" y="510"/>
                                </a:lnTo>
                                <a:lnTo>
                                  <a:pt x="119" y="510"/>
                                </a:lnTo>
                                <a:lnTo>
                                  <a:pt x="116" y="512"/>
                                </a:lnTo>
                                <a:lnTo>
                                  <a:pt x="115" y="512"/>
                                </a:lnTo>
                                <a:lnTo>
                                  <a:pt x="112" y="513"/>
                                </a:lnTo>
                                <a:lnTo>
                                  <a:pt x="109" y="514"/>
                                </a:lnTo>
                                <a:lnTo>
                                  <a:pt x="108" y="516"/>
                                </a:lnTo>
                                <a:lnTo>
                                  <a:pt x="105" y="517"/>
                                </a:lnTo>
                                <a:lnTo>
                                  <a:pt x="104" y="519"/>
                                </a:lnTo>
                                <a:lnTo>
                                  <a:pt x="101" y="520"/>
                                </a:lnTo>
                                <a:lnTo>
                                  <a:pt x="100" y="520"/>
                                </a:lnTo>
                                <a:lnTo>
                                  <a:pt x="97" y="521"/>
                                </a:lnTo>
                                <a:lnTo>
                                  <a:pt x="93" y="521"/>
                                </a:lnTo>
                                <a:lnTo>
                                  <a:pt x="189" y="531"/>
                                </a:lnTo>
                                <a:lnTo>
                                  <a:pt x="65" y="147"/>
                                </a:lnTo>
                                <a:lnTo>
                                  <a:pt x="65" y="55"/>
                                </a:lnTo>
                                <a:lnTo>
                                  <a:pt x="73" y="54"/>
                                </a:lnTo>
                                <a:lnTo>
                                  <a:pt x="81" y="54"/>
                                </a:lnTo>
                                <a:lnTo>
                                  <a:pt x="88" y="53"/>
                                </a:lnTo>
                                <a:lnTo>
                                  <a:pt x="96" y="51"/>
                                </a:lnTo>
                                <a:lnTo>
                                  <a:pt x="103" y="50"/>
                                </a:lnTo>
                                <a:lnTo>
                                  <a:pt x="111" y="48"/>
                                </a:lnTo>
                                <a:lnTo>
                                  <a:pt x="117" y="47"/>
                                </a:lnTo>
                                <a:lnTo>
                                  <a:pt x="126" y="46"/>
                                </a:lnTo>
                                <a:lnTo>
                                  <a:pt x="132" y="46"/>
                                </a:lnTo>
                                <a:lnTo>
                                  <a:pt x="140" y="44"/>
                                </a:lnTo>
                                <a:lnTo>
                                  <a:pt x="147" y="43"/>
                                </a:lnTo>
                                <a:lnTo>
                                  <a:pt x="155" y="43"/>
                                </a:lnTo>
                                <a:lnTo>
                                  <a:pt x="162" y="42"/>
                                </a:lnTo>
                                <a:lnTo>
                                  <a:pt x="169" y="42"/>
                                </a:lnTo>
                                <a:lnTo>
                                  <a:pt x="177" y="42"/>
                                </a:lnTo>
                                <a:lnTo>
                                  <a:pt x="183" y="42"/>
                                </a:lnTo>
                                <a:lnTo>
                                  <a:pt x="192" y="40"/>
                                </a:lnTo>
                                <a:lnTo>
                                  <a:pt x="198" y="42"/>
                                </a:lnTo>
                                <a:lnTo>
                                  <a:pt x="206" y="42"/>
                                </a:lnTo>
                                <a:lnTo>
                                  <a:pt x="213" y="42"/>
                                </a:lnTo>
                                <a:lnTo>
                                  <a:pt x="221" y="43"/>
                                </a:lnTo>
                                <a:lnTo>
                                  <a:pt x="229" y="43"/>
                                </a:lnTo>
                                <a:lnTo>
                                  <a:pt x="236" y="44"/>
                                </a:lnTo>
                                <a:lnTo>
                                  <a:pt x="244" y="46"/>
                                </a:lnTo>
                                <a:lnTo>
                                  <a:pt x="252" y="47"/>
                                </a:lnTo>
                                <a:lnTo>
                                  <a:pt x="259" y="48"/>
                                </a:lnTo>
                                <a:lnTo>
                                  <a:pt x="267" y="51"/>
                                </a:lnTo>
                                <a:lnTo>
                                  <a:pt x="275" y="53"/>
                                </a:lnTo>
                                <a:lnTo>
                                  <a:pt x="283" y="55"/>
                                </a:lnTo>
                                <a:lnTo>
                                  <a:pt x="291" y="58"/>
                                </a:lnTo>
                                <a:lnTo>
                                  <a:pt x="298" y="61"/>
                                </a:lnTo>
                                <a:lnTo>
                                  <a:pt x="306" y="65"/>
                                </a:lnTo>
                                <a:lnTo>
                                  <a:pt x="306" y="139"/>
                                </a:lnTo>
                                <a:lnTo>
                                  <a:pt x="299" y="138"/>
                                </a:lnTo>
                                <a:lnTo>
                                  <a:pt x="291" y="136"/>
                                </a:lnTo>
                                <a:lnTo>
                                  <a:pt x="285" y="135"/>
                                </a:lnTo>
                                <a:lnTo>
                                  <a:pt x="276" y="133"/>
                                </a:lnTo>
                                <a:lnTo>
                                  <a:pt x="268" y="133"/>
                                </a:lnTo>
                                <a:lnTo>
                                  <a:pt x="260" y="132"/>
                                </a:lnTo>
                                <a:lnTo>
                                  <a:pt x="254" y="131"/>
                                </a:lnTo>
                                <a:lnTo>
                                  <a:pt x="245" y="131"/>
                                </a:lnTo>
                                <a:lnTo>
                                  <a:pt x="237" y="129"/>
                                </a:lnTo>
                                <a:lnTo>
                                  <a:pt x="229" y="129"/>
                                </a:lnTo>
                                <a:lnTo>
                                  <a:pt x="221" y="129"/>
                                </a:lnTo>
                                <a:lnTo>
                                  <a:pt x="213" y="129"/>
                                </a:lnTo>
                                <a:lnTo>
                                  <a:pt x="205" y="129"/>
                                </a:lnTo>
                                <a:lnTo>
                                  <a:pt x="197" y="128"/>
                                </a:lnTo>
                                <a:lnTo>
                                  <a:pt x="189" y="129"/>
                                </a:lnTo>
                                <a:lnTo>
                                  <a:pt x="181" y="129"/>
                                </a:lnTo>
                                <a:lnTo>
                                  <a:pt x="173" y="129"/>
                                </a:lnTo>
                                <a:lnTo>
                                  <a:pt x="165" y="129"/>
                                </a:lnTo>
                                <a:lnTo>
                                  <a:pt x="158" y="129"/>
                                </a:lnTo>
                                <a:lnTo>
                                  <a:pt x="150" y="131"/>
                                </a:lnTo>
                                <a:lnTo>
                                  <a:pt x="142" y="131"/>
                                </a:lnTo>
                                <a:lnTo>
                                  <a:pt x="134" y="132"/>
                                </a:lnTo>
                                <a:lnTo>
                                  <a:pt x="127" y="133"/>
                                </a:lnTo>
                                <a:lnTo>
                                  <a:pt x="119" y="133"/>
                                </a:lnTo>
                                <a:lnTo>
                                  <a:pt x="112" y="135"/>
                                </a:lnTo>
                                <a:lnTo>
                                  <a:pt x="105" y="136"/>
                                </a:lnTo>
                                <a:lnTo>
                                  <a:pt x="99" y="138"/>
                                </a:lnTo>
                                <a:lnTo>
                                  <a:pt x="92" y="139"/>
                                </a:lnTo>
                                <a:lnTo>
                                  <a:pt x="85" y="142"/>
                                </a:lnTo>
                                <a:lnTo>
                                  <a:pt x="78" y="143"/>
                                </a:lnTo>
                                <a:lnTo>
                                  <a:pt x="72" y="144"/>
                                </a:lnTo>
                                <a:lnTo>
                                  <a:pt x="65" y="147"/>
                                </a:lnTo>
                                <a:lnTo>
                                  <a:pt x="189" y="531"/>
                                </a:lnTo>
                                <a:lnTo>
                                  <a:pt x="130" y="706"/>
                                </a:lnTo>
                                <a:lnTo>
                                  <a:pt x="136" y="704"/>
                                </a:lnTo>
                                <a:lnTo>
                                  <a:pt x="143" y="701"/>
                                </a:lnTo>
                                <a:lnTo>
                                  <a:pt x="150" y="698"/>
                                </a:lnTo>
                                <a:lnTo>
                                  <a:pt x="157" y="695"/>
                                </a:lnTo>
                                <a:lnTo>
                                  <a:pt x="162" y="694"/>
                                </a:lnTo>
                                <a:lnTo>
                                  <a:pt x="169" y="691"/>
                                </a:lnTo>
                                <a:lnTo>
                                  <a:pt x="175" y="689"/>
                                </a:lnTo>
                                <a:lnTo>
                                  <a:pt x="182" y="686"/>
                                </a:lnTo>
                                <a:lnTo>
                                  <a:pt x="190" y="683"/>
                                </a:lnTo>
                                <a:lnTo>
                                  <a:pt x="197" y="682"/>
                                </a:lnTo>
                                <a:lnTo>
                                  <a:pt x="204" y="679"/>
                                </a:lnTo>
                                <a:lnTo>
                                  <a:pt x="210" y="676"/>
                                </a:lnTo>
                                <a:lnTo>
                                  <a:pt x="217" y="673"/>
                                </a:lnTo>
                                <a:lnTo>
                                  <a:pt x="224" y="672"/>
                                </a:lnTo>
                                <a:lnTo>
                                  <a:pt x="231" y="669"/>
                                </a:lnTo>
                                <a:lnTo>
                                  <a:pt x="237" y="667"/>
                                </a:lnTo>
                                <a:lnTo>
                                  <a:pt x="244" y="665"/>
                                </a:lnTo>
                                <a:lnTo>
                                  <a:pt x="252" y="662"/>
                                </a:lnTo>
                                <a:lnTo>
                                  <a:pt x="259" y="660"/>
                                </a:lnTo>
                                <a:lnTo>
                                  <a:pt x="266" y="658"/>
                                </a:lnTo>
                                <a:lnTo>
                                  <a:pt x="272" y="656"/>
                                </a:lnTo>
                                <a:lnTo>
                                  <a:pt x="279" y="654"/>
                                </a:lnTo>
                                <a:lnTo>
                                  <a:pt x="286" y="652"/>
                                </a:lnTo>
                                <a:lnTo>
                                  <a:pt x="293" y="649"/>
                                </a:lnTo>
                                <a:lnTo>
                                  <a:pt x="299" y="647"/>
                                </a:lnTo>
                                <a:lnTo>
                                  <a:pt x="305" y="645"/>
                                </a:lnTo>
                                <a:lnTo>
                                  <a:pt x="312" y="643"/>
                                </a:lnTo>
                                <a:lnTo>
                                  <a:pt x="318" y="641"/>
                                </a:lnTo>
                                <a:lnTo>
                                  <a:pt x="325" y="638"/>
                                </a:lnTo>
                                <a:lnTo>
                                  <a:pt x="330" y="636"/>
                                </a:lnTo>
                                <a:lnTo>
                                  <a:pt x="337" y="634"/>
                                </a:lnTo>
                                <a:lnTo>
                                  <a:pt x="343" y="632"/>
                                </a:lnTo>
                                <a:lnTo>
                                  <a:pt x="348" y="628"/>
                                </a:lnTo>
                                <a:lnTo>
                                  <a:pt x="352" y="624"/>
                                </a:lnTo>
                                <a:lnTo>
                                  <a:pt x="356" y="620"/>
                                </a:lnTo>
                                <a:lnTo>
                                  <a:pt x="360" y="616"/>
                                </a:lnTo>
                                <a:lnTo>
                                  <a:pt x="364" y="612"/>
                                </a:lnTo>
                                <a:lnTo>
                                  <a:pt x="368" y="606"/>
                                </a:lnTo>
                                <a:lnTo>
                                  <a:pt x="372" y="602"/>
                                </a:lnTo>
                                <a:lnTo>
                                  <a:pt x="376" y="598"/>
                                </a:lnTo>
                                <a:lnTo>
                                  <a:pt x="380" y="594"/>
                                </a:lnTo>
                                <a:lnTo>
                                  <a:pt x="384" y="590"/>
                                </a:lnTo>
                                <a:lnTo>
                                  <a:pt x="388" y="586"/>
                                </a:lnTo>
                                <a:lnTo>
                                  <a:pt x="392" y="580"/>
                                </a:lnTo>
                                <a:lnTo>
                                  <a:pt x="396" y="576"/>
                                </a:lnTo>
                                <a:lnTo>
                                  <a:pt x="400" y="571"/>
                                </a:lnTo>
                                <a:lnTo>
                                  <a:pt x="404" y="567"/>
                                </a:lnTo>
                                <a:lnTo>
                                  <a:pt x="409" y="561"/>
                                </a:lnTo>
                                <a:lnTo>
                                  <a:pt x="413" y="556"/>
                                </a:lnTo>
                                <a:lnTo>
                                  <a:pt x="417" y="550"/>
                                </a:lnTo>
                                <a:lnTo>
                                  <a:pt x="421" y="545"/>
                                </a:lnTo>
                                <a:lnTo>
                                  <a:pt x="425" y="539"/>
                                </a:lnTo>
                                <a:lnTo>
                                  <a:pt x="430" y="532"/>
                                </a:lnTo>
                                <a:lnTo>
                                  <a:pt x="434" y="525"/>
                                </a:lnTo>
                                <a:lnTo>
                                  <a:pt x="438" y="520"/>
                                </a:lnTo>
                                <a:lnTo>
                                  <a:pt x="444" y="513"/>
                                </a:lnTo>
                                <a:lnTo>
                                  <a:pt x="448" y="505"/>
                                </a:lnTo>
                                <a:lnTo>
                                  <a:pt x="453" y="498"/>
                                </a:lnTo>
                                <a:lnTo>
                                  <a:pt x="457" y="490"/>
                                </a:lnTo>
                                <a:lnTo>
                                  <a:pt x="462" y="482"/>
                                </a:lnTo>
                                <a:lnTo>
                                  <a:pt x="468" y="473"/>
                                </a:lnTo>
                                <a:lnTo>
                                  <a:pt x="473" y="465"/>
                                </a:lnTo>
                                <a:lnTo>
                                  <a:pt x="479" y="456"/>
                                </a:lnTo>
                                <a:lnTo>
                                  <a:pt x="484" y="446"/>
                                </a:lnTo>
                                <a:lnTo>
                                  <a:pt x="448" y="392"/>
                                </a:lnTo>
                                <a:lnTo>
                                  <a:pt x="528" y="318"/>
                                </a:lnTo>
                                <a:lnTo>
                                  <a:pt x="533" y="314"/>
                                </a:lnTo>
                                <a:lnTo>
                                  <a:pt x="535" y="310"/>
                                </a:lnTo>
                                <a:lnTo>
                                  <a:pt x="538" y="306"/>
                                </a:lnTo>
                                <a:lnTo>
                                  <a:pt x="541" y="302"/>
                                </a:lnTo>
                                <a:lnTo>
                                  <a:pt x="543" y="298"/>
                                </a:lnTo>
                                <a:lnTo>
                                  <a:pt x="545" y="294"/>
                                </a:lnTo>
                                <a:lnTo>
                                  <a:pt x="545" y="290"/>
                                </a:lnTo>
                                <a:lnTo>
                                  <a:pt x="546" y="286"/>
                                </a:lnTo>
                                <a:lnTo>
                                  <a:pt x="546" y="283"/>
                                </a:lnTo>
                                <a:lnTo>
                                  <a:pt x="545" y="279"/>
                                </a:lnTo>
                                <a:lnTo>
                                  <a:pt x="545" y="276"/>
                                </a:lnTo>
                                <a:lnTo>
                                  <a:pt x="543" y="273"/>
                                </a:lnTo>
                                <a:lnTo>
                                  <a:pt x="542" y="269"/>
                                </a:lnTo>
                                <a:lnTo>
                                  <a:pt x="541" y="266"/>
                                </a:lnTo>
                                <a:lnTo>
                                  <a:pt x="538" y="264"/>
                                </a:lnTo>
                                <a:lnTo>
                                  <a:pt x="535" y="261"/>
                                </a:lnTo>
                                <a:lnTo>
                                  <a:pt x="534" y="260"/>
                                </a:lnTo>
                                <a:lnTo>
                                  <a:pt x="531" y="257"/>
                                </a:lnTo>
                                <a:lnTo>
                                  <a:pt x="527" y="255"/>
                                </a:lnTo>
                                <a:lnTo>
                                  <a:pt x="524" y="253"/>
                                </a:lnTo>
                                <a:lnTo>
                                  <a:pt x="520" y="251"/>
                                </a:lnTo>
                                <a:lnTo>
                                  <a:pt x="518" y="250"/>
                                </a:lnTo>
                                <a:lnTo>
                                  <a:pt x="514" y="249"/>
                                </a:lnTo>
                                <a:lnTo>
                                  <a:pt x="510" y="249"/>
                                </a:lnTo>
                                <a:lnTo>
                                  <a:pt x="506" y="247"/>
                                </a:lnTo>
                                <a:lnTo>
                                  <a:pt x="503" y="247"/>
                                </a:lnTo>
                                <a:lnTo>
                                  <a:pt x="499" y="247"/>
                                </a:lnTo>
                                <a:lnTo>
                                  <a:pt x="495" y="247"/>
                                </a:lnTo>
                                <a:lnTo>
                                  <a:pt x="491" y="247"/>
                                </a:lnTo>
                                <a:lnTo>
                                  <a:pt x="487" y="249"/>
                                </a:lnTo>
                                <a:lnTo>
                                  <a:pt x="483" y="249"/>
                                </a:lnTo>
                                <a:lnTo>
                                  <a:pt x="479" y="250"/>
                                </a:lnTo>
                                <a:lnTo>
                                  <a:pt x="396" y="327"/>
                                </a:lnTo>
                                <a:lnTo>
                                  <a:pt x="395" y="323"/>
                                </a:lnTo>
                                <a:lnTo>
                                  <a:pt x="392" y="318"/>
                                </a:lnTo>
                                <a:lnTo>
                                  <a:pt x="390" y="314"/>
                                </a:lnTo>
                                <a:lnTo>
                                  <a:pt x="387" y="309"/>
                                </a:lnTo>
                                <a:lnTo>
                                  <a:pt x="384" y="305"/>
                                </a:lnTo>
                                <a:lnTo>
                                  <a:pt x="382" y="301"/>
                                </a:lnTo>
                                <a:lnTo>
                                  <a:pt x="379" y="295"/>
                                </a:lnTo>
                                <a:lnTo>
                                  <a:pt x="376" y="291"/>
                                </a:lnTo>
                                <a:lnTo>
                                  <a:pt x="373" y="287"/>
                                </a:lnTo>
                                <a:lnTo>
                                  <a:pt x="369" y="281"/>
                                </a:lnTo>
                                <a:lnTo>
                                  <a:pt x="367" y="277"/>
                                </a:lnTo>
                                <a:lnTo>
                                  <a:pt x="364" y="272"/>
                                </a:lnTo>
                                <a:lnTo>
                                  <a:pt x="361" y="268"/>
                                </a:lnTo>
                                <a:lnTo>
                                  <a:pt x="359" y="264"/>
                                </a:lnTo>
                                <a:lnTo>
                                  <a:pt x="355" y="258"/>
                                </a:lnTo>
                                <a:lnTo>
                                  <a:pt x="352" y="254"/>
                                </a:lnTo>
                                <a:lnTo>
                                  <a:pt x="349" y="249"/>
                                </a:lnTo>
                                <a:lnTo>
                                  <a:pt x="347" y="243"/>
                                </a:lnTo>
                                <a:lnTo>
                                  <a:pt x="344" y="239"/>
                                </a:lnTo>
                                <a:lnTo>
                                  <a:pt x="343" y="233"/>
                                </a:lnTo>
                                <a:lnTo>
                                  <a:pt x="340" y="229"/>
                                </a:lnTo>
                                <a:lnTo>
                                  <a:pt x="337" y="224"/>
                                </a:lnTo>
                                <a:lnTo>
                                  <a:pt x="336" y="220"/>
                                </a:lnTo>
                                <a:lnTo>
                                  <a:pt x="334" y="214"/>
                                </a:lnTo>
                                <a:lnTo>
                                  <a:pt x="333" y="210"/>
                                </a:lnTo>
                                <a:lnTo>
                                  <a:pt x="332" y="205"/>
                                </a:lnTo>
                                <a:lnTo>
                                  <a:pt x="330" y="201"/>
                                </a:lnTo>
                                <a:lnTo>
                                  <a:pt x="329" y="195"/>
                                </a:lnTo>
                                <a:lnTo>
                                  <a:pt x="329" y="190"/>
                                </a:lnTo>
                                <a:lnTo>
                                  <a:pt x="329" y="185"/>
                                </a:lnTo>
                                <a:lnTo>
                                  <a:pt x="329" y="180"/>
                                </a:lnTo>
                                <a:lnTo>
                                  <a:pt x="329" y="176"/>
                                </a:lnTo>
                                <a:lnTo>
                                  <a:pt x="343" y="168"/>
                                </a:lnTo>
                                <a:lnTo>
                                  <a:pt x="337" y="18"/>
                                </a:lnTo>
                                <a:lnTo>
                                  <a:pt x="328" y="16"/>
                                </a:lnTo>
                                <a:lnTo>
                                  <a:pt x="318" y="14"/>
                                </a:lnTo>
                                <a:lnTo>
                                  <a:pt x="309" y="11"/>
                                </a:lnTo>
                                <a:lnTo>
                                  <a:pt x="299" y="10"/>
                                </a:lnTo>
                                <a:lnTo>
                                  <a:pt x="289" y="7"/>
                                </a:lnTo>
                                <a:lnTo>
                                  <a:pt x="279" y="6"/>
                                </a:lnTo>
                                <a:lnTo>
                                  <a:pt x="270" y="5"/>
                                </a:lnTo>
                                <a:lnTo>
                                  <a:pt x="260" y="3"/>
                                </a:lnTo>
                                <a:lnTo>
                                  <a:pt x="251" y="2"/>
                                </a:lnTo>
                                <a:lnTo>
                                  <a:pt x="240" y="2"/>
                                </a:lnTo>
                                <a:lnTo>
                                  <a:pt x="231" y="0"/>
                                </a:lnTo>
                                <a:lnTo>
                                  <a:pt x="221" y="0"/>
                                </a:lnTo>
                                <a:lnTo>
                                  <a:pt x="212" y="0"/>
                                </a:lnTo>
                                <a:lnTo>
                                  <a:pt x="202" y="0"/>
                                </a:lnTo>
                                <a:lnTo>
                                  <a:pt x="193" y="0"/>
                                </a:lnTo>
                                <a:lnTo>
                                  <a:pt x="183" y="0"/>
                                </a:lnTo>
                                <a:lnTo>
                                  <a:pt x="174" y="0"/>
                                </a:lnTo>
                                <a:lnTo>
                                  <a:pt x="165" y="2"/>
                                </a:lnTo>
                                <a:lnTo>
                                  <a:pt x="155" y="2"/>
                                </a:lnTo>
                                <a:lnTo>
                                  <a:pt x="146" y="3"/>
                                </a:lnTo>
                                <a:lnTo>
                                  <a:pt x="136" y="5"/>
                                </a:lnTo>
                                <a:lnTo>
                                  <a:pt x="127" y="6"/>
                                </a:lnTo>
                                <a:lnTo>
                                  <a:pt x="117" y="7"/>
                                </a:lnTo>
                                <a:lnTo>
                                  <a:pt x="108" y="9"/>
                                </a:lnTo>
                                <a:lnTo>
                                  <a:pt x="99" y="10"/>
                                </a:lnTo>
                                <a:lnTo>
                                  <a:pt x="89" y="13"/>
                                </a:lnTo>
                                <a:lnTo>
                                  <a:pt x="80" y="14"/>
                                </a:lnTo>
                                <a:lnTo>
                                  <a:pt x="70" y="17"/>
                                </a:lnTo>
                                <a:lnTo>
                                  <a:pt x="62" y="20"/>
                                </a:lnTo>
                                <a:lnTo>
                                  <a:pt x="53" y="22"/>
                                </a:lnTo>
                                <a:lnTo>
                                  <a:pt x="43" y="25"/>
                                </a:lnTo>
                                <a:lnTo>
                                  <a:pt x="35" y="28"/>
                                </a:lnTo>
                                <a:lnTo>
                                  <a:pt x="35" y="161"/>
                                </a:lnTo>
                                <a:lnTo>
                                  <a:pt x="80" y="184"/>
                                </a:lnTo>
                                <a:lnTo>
                                  <a:pt x="65" y="266"/>
                                </a:lnTo>
                                <a:lnTo>
                                  <a:pt x="65" y="270"/>
                                </a:lnTo>
                                <a:lnTo>
                                  <a:pt x="65" y="273"/>
                                </a:lnTo>
                                <a:lnTo>
                                  <a:pt x="64" y="277"/>
                                </a:lnTo>
                                <a:lnTo>
                                  <a:pt x="64" y="281"/>
                                </a:lnTo>
                                <a:lnTo>
                                  <a:pt x="64" y="284"/>
                                </a:lnTo>
                                <a:lnTo>
                                  <a:pt x="65" y="288"/>
                                </a:lnTo>
                                <a:lnTo>
                                  <a:pt x="65" y="292"/>
                                </a:lnTo>
                                <a:lnTo>
                                  <a:pt x="65" y="297"/>
                                </a:lnTo>
                                <a:lnTo>
                                  <a:pt x="66" y="301"/>
                                </a:lnTo>
                                <a:lnTo>
                                  <a:pt x="66" y="305"/>
                                </a:lnTo>
                                <a:lnTo>
                                  <a:pt x="68" y="309"/>
                                </a:lnTo>
                                <a:lnTo>
                                  <a:pt x="68" y="313"/>
                                </a:lnTo>
                                <a:lnTo>
                                  <a:pt x="69" y="318"/>
                                </a:lnTo>
                                <a:lnTo>
                                  <a:pt x="69" y="323"/>
                                </a:lnTo>
                                <a:lnTo>
                                  <a:pt x="70" y="328"/>
                                </a:lnTo>
                                <a:lnTo>
                                  <a:pt x="70" y="334"/>
                                </a:lnTo>
                                <a:lnTo>
                                  <a:pt x="72" y="339"/>
                                </a:lnTo>
                                <a:lnTo>
                                  <a:pt x="72" y="346"/>
                                </a:lnTo>
                                <a:lnTo>
                                  <a:pt x="73" y="351"/>
                                </a:lnTo>
                                <a:lnTo>
                                  <a:pt x="73" y="358"/>
                                </a:lnTo>
                                <a:lnTo>
                                  <a:pt x="73" y="365"/>
                                </a:lnTo>
                                <a:lnTo>
                                  <a:pt x="74" y="372"/>
                                </a:lnTo>
                                <a:lnTo>
                                  <a:pt x="74" y="380"/>
                                </a:lnTo>
                                <a:lnTo>
                                  <a:pt x="74" y="387"/>
                                </a:lnTo>
                                <a:lnTo>
                                  <a:pt x="73" y="397"/>
                                </a:lnTo>
                                <a:lnTo>
                                  <a:pt x="73" y="405"/>
                                </a:lnTo>
                                <a:lnTo>
                                  <a:pt x="73" y="414"/>
                                </a:lnTo>
                                <a:lnTo>
                                  <a:pt x="72" y="424"/>
                                </a:lnTo>
                                <a:lnTo>
                                  <a:pt x="70" y="434"/>
                                </a:lnTo>
                                <a:lnTo>
                                  <a:pt x="69" y="445"/>
                                </a:lnTo>
                                <a:lnTo>
                                  <a:pt x="68" y="456"/>
                                </a:lnTo>
                                <a:lnTo>
                                  <a:pt x="65" y="466"/>
                                </a:lnTo>
                                <a:lnTo>
                                  <a:pt x="65" y="472"/>
                                </a:lnTo>
                                <a:lnTo>
                                  <a:pt x="66" y="476"/>
                                </a:lnTo>
                                <a:lnTo>
                                  <a:pt x="66" y="482"/>
                                </a:lnTo>
                                <a:lnTo>
                                  <a:pt x="66" y="487"/>
                                </a:lnTo>
                                <a:lnTo>
                                  <a:pt x="66" y="491"/>
                                </a:lnTo>
                                <a:lnTo>
                                  <a:pt x="66" y="497"/>
                                </a:lnTo>
                                <a:lnTo>
                                  <a:pt x="68" y="502"/>
                                </a:lnTo>
                                <a:lnTo>
                                  <a:pt x="68" y="506"/>
                                </a:lnTo>
                                <a:lnTo>
                                  <a:pt x="69" y="512"/>
                                </a:lnTo>
                                <a:lnTo>
                                  <a:pt x="69" y="516"/>
                                </a:lnTo>
                                <a:lnTo>
                                  <a:pt x="70" y="521"/>
                                </a:lnTo>
                                <a:lnTo>
                                  <a:pt x="70" y="525"/>
                                </a:lnTo>
                                <a:lnTo>
                                  <a:pt x="72" y="530"/>
                                </a:lnTo>
                                <a:lnTo>
                                  <a:pt x="72" y="535"/>
                                </a:lnTo>
                                <a:lnTo>
                                  <a:pt x="73" y="539"/>
                                </a:lnTo>
                                <a:lnTo>
                                  <a:pt x="73" y="543"/>
                                </a:lnTo>
                                <a:lnTo>
                                  <a:pt x="74" y="549"/>
                                </a:lnTo>
                                <a:lnTo>
                                  <a:pt x="76" y="553"/>
                                </a:lnTo>
                                <a:lnTo>
                                  <a:pt x="76" y="557"/>
                                </a:lnTo>
                                <a:lnTo>
                                  <a:pt x="77" y="561"/>
                                </a:lnTo>
                                <a:lnTo>
                                  <a:pt x="78" y="565"/>
                                </a:lnTo>
                                <a:lnTo>
                                  <a:pt x="80" y="569"/>
                                </a:lnTo>
                                <a:lnTo>
                                  <a:pt x="80" y="573"/>
                                </a:lnTo>
                                <a:lnTo>
                                  <a:pt x="81" y="577"/>
                                </a:lnTo>
                                <a:lnTo>
                                  <a:pt x="82" y="580"/>
                                </a:lnTo>
                                <a:lnTo>
                                  <a:pt x="82" y="584"/>
                                </a:lnTo>
                                <a:lnTo>
                                  <a:pt x="84" y="588"/>
                                </a:lnTo>
                                <a:lnTo>
                                  <a:pt x="85" y="591"/>
                                </a:lnTo>
                                <a:lnTo>
                                  <a:pt x="85" y="595"/>
                                </a:lnTo>
                                <a:lnTo>
                                  <a:pt x="86" y="598"/>
                                </a:lnTo>
                                <a:lnTo>
                                  <a:pt x="88" y="601"/>
                                </a:lnTo>
                                <a:lnTo>
                                  <a:pt x="88" y="604"/>
                                </a:lnTo>
                                <a:lnTo>
                                  <a:pt x="43" y="641"/>
                                </a:lnTo>
                                <a:lnTo>
                                  <a:pt x="7" y="724"/>
                                </a:lnTo>
                                <a:lnTo>
                                  <a:pt x="4" y="727"/>
                                </a:lnTo>
                                <a:lnTo>
                                  <a:pt x="3" y="731"/>
                                </a:lnTo>
                                <a:lnTo>
                                  <a:pt x="2" y="734"/>
                                </a:lnTo>
                                <a:lnTo>
                                  <a:pt x="0" y="738"/>
                                </a:lnTo>
                                <a:lnTo>
                                  <a:pt x="2" y="741"/>
                                </a:lnTo>
                                <a:lnTo>
                                  <a:pt x="2" y="743"/>
                                </a:lnTo>
                                <a:lnTo>
                                  <a:pt x="3" y="746"/>
                                </a:lnTo>
                                <a:lnTo>
                                  <a:pt x="4" y="747"/>
                                </a:lnTo>
                                <a:lnTo>
                                  <a:pt x="7" y="749"/>
                                </a:lnTo>
                                <a:lnTo>
                                  <a:pt x="10" y="750"/>
                                </a:lnTo>
                                <a:lnTo>
                                  <a:pt x="12" y="750"/>
                                </a:lnTo>
                                <a:lnTo>
                                  <a:pt x="16" y="750"/>
                                </a:lnTo>
                                <a:lnTo>
                                  <a:pt x="20" y="750"/>
                                </a:lnTo>
                                <a:lnTo>
                                  <a:pt x="24" y="749"/>
                                </a:lnTo>
                                <a:lnTo>
                                  <a:pt x="30" y="746"/>
                                </a:lnTo>
                                <a:lnTo>
                                  <a:pt x="35" y="743"/>
                                </a:lnTo>
                                <a:lnTo>
                                  <a:pt x="130" y="693"/>
                                </a:lnTo>
                                <a:lnTo>
                                  <a:pt x="130" y="706"/>
                                </a:lnTo>
                                <a:lnTo>
                                  <a:pt x="189" y="531"/>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5" name="Freeform 9"/>
                        <wps:cNvSpPr>
                          <a:spLocks/>
                        </wps:cNvSpPr>
                        <wps:spPr bwMode="auto">
                          <a:xfrm>
                            <a:off x="11206" y="1053"/>
                            <a:ext cx="111" cy="107"/>
                          </a:xfrm>
                          <a:custGeom>
                            <a:avLst/>
                            <a:gdLst>
                              <a:gd name="T0" fmla="*/ 47 w 111"/>
                              <a:gd name="T1" fmla="*/ 62 h 107"/>
                              <a:gd name="T2" fmla="*/ 54 w 111"/>
                              <a:gd name="T3" fmla="*/ 62 h 107"/>
                              <a:gd name="T4" fmla="*/ 62 w 111"/>
                              <a:gd name="T5" fmla="*/ 63 h 107"/>
                              <a:gd name="T6" fmla="*/ 72 w 111"/>
                              <a:gd name="T7" fmla="*/ 66 h 107"/>
                              <a:gd name="T8" fmla="*/ 81 w 111"/>
                              <a:gd name="T9" fmla="*/ 69 h 107"/>
                              <a:gd name="T10" fmla="*/ 89 w 111"/>
                              <a:gd name="T11" fmla="*/ 73 h 107"/>
                              <a:gd name="T12" fmla="*/ 97 w 111"/>
                              <a:gd name="T13" fmla="*/ 77 h 107"/>
                              <a:gd name="T14" fmla="*/ 105 w 111"/>
                              <a:gd name="T15" fmla="*/ 81 h 107"/>
                              <a:gd name="T16" fmla="*/ 111 w 111"/>
                              <a:gd name="T17" fmla="*/ 87 h 107"/>
                              <a:gd name="T18" fmla="*/ 63 w 111"/>
                              <a:gd name="T19" fmla="*/ 95 h 107"/>
                              <a:gd name="T20" fmla="*/ 30 w 111"/>
                              <a:gd name="T21" fmla="*/ 103 h 107"/>
                              <a:gd name="T22" fmla="*/ 10 w 111"/>
                              <a:gd name="T23" fmla="*/ 107 h 107"/>
                              <a:gd name="T24" fmla="*/ 0 w 111"/>
                              <a:gd name="T25" fmla="*/ 104 h 107"/>
                              <a:gd name="T26" fmla="*/ 0 w 111"/>
                              <a:gd name="T27" fmla="*/ 96 h 107"/>
                              <a:gd name="T28" fmla="*/ 4 w 111"/>
                              <a:gd name="T29" fmla="*/ 77 h 107"/>
                              <a:gd name="T30" fmla="*/ 12 w 111"/>
                              <a:gd name="T31" fmla="*/ 45 h 107"/>
                              <a:gd name="T32" fmla="*/ 23 w 111"/>
                              <a:gd name="T33" fmla="*/ 0 h 107"/>
                              <a:gd name="T34" fmla="*/ 28 w 111"/>
                              <a:gd name="T35" fmla="*/ 6 h 107"/>
                              <a:gd name="T36" fmla="*/ 34 w 111"/>
                              <a:gd name="T37" fmla="*/ 14 h 107"/>
                              <a:gd name="T38" fmla="*/ 38 w 111"/>
                              <a:gd name="T39" fmla="*/ 22 h 107"/>
                              <a:gd name="T40" fmla="*/ 42 w 111"/>
                              <a:gd name="T41" fmla="*/ 30 h 107"/>
                              <a:gd name="T42" fmla="*/ 43 w 111"/>
                              <a:gd name="T43" fmla="*/ 40 h 107"/>
                              <a:gd name="T44" fmla="*/ 46 w 111"/>
                              <a:gd name="T45" fmla="*/ 48 h 107"/>
                              <a:gd name="T46" fmla="*/ 47 w 111"/>
                              <a:gd name="T47" fmla="*/ 55 h 107"/>
                              <a:gd name="T48" fmla="*/ 47 w 111"/>
                              <a:gd name="T49" fmla="*/ 62 h 1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11" h="107">
                                <a:moveTo>
                                  <a:pt x="47" y="62"/>
                                </a:moveTo>
                                <a:lnTo>
                                  <a:pt x="54" y="62"/>
                                </a:lnTo>
                                <a:lnTo>
                                  <a:pt x="62" y="63"/>
                                </a:lnTo>
                                <a:lnTo>
                                  <a:pt x="72" y="66"/>
                                </a:lnTo>
                                <a:lnTo>
                                  <a:pt x="81" y="69"/>
                                </a:lnTo>
                                <a:lnTo>
                                  <a:pt x="89" y="73"/>
                                </a:lnTo>
                                <a:lnTo>
                                  <a:pt x="97" y="77"/>
                                </a:lnTo>
                                <a:lnTo>
                                  <a:pt x="105" y="81"/>
                                </a:lnTo>
                                <a:lnTo>
                                  <a:pt x="111" y="87"/>
                                </a:lnTo>
                                <a:lnTo>
                                  <a:pt x="63" y="95"/>
                                </a:lnTo>
                                <a:lnTo>
                                  <a:pt x="30" y="103"/>
                                </a:lnTo>
                                <a:lnTo>
                                  <a:pt x="10" y="107"/>
                                </a:lnTo>
                                <a:lnTo>
                                  <a:pt x="0" y="104"/>
                                </a:lnTo>
                                <a:lnTo>
                                  <a:pt x="0" y="96"/>
                                </a:lnTo>
                                <a:lnTo>
                                  <a:pt x="4" y="77"/>
                                </a:lnTo>
                                <a:lnTo>
                                  <a:pt x="12" y="45"/>
                                </a:lnTo>
                                <a:lnTo>
                                  <a:pt x="23" y="0"/>
                                </a:lnTo>
                                <a:lnTo>
                                  <a:pt x="28" y="6"/>
                                </a:lnTo>
                                <a:lnTo>
                                  <a:pt x="34" y="14"/>
                                </a:lnTo>
                                <a:lnTo>
                                  <a:pt x="38" y="22"/>
                                </a:lnTo>
                                <a:lnTo>
                                  <a:pt x="42" y="30"/>
                                </a:lnTo>
                                <a:lnTo>
                                  <a:pt x="43" y="40"/>
                                </a:lnTo>
                                <a:lnTo>
                                  <a:pt x="46" y="48"/>
                                </a:lnTo>
                                <a:lnTo>
                                  <a:pt x="47" y="55"/>
                                </a:lnTo>
                                <a:lnTo>
                                  <a:pt x="47" y="62"/>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6" name="Freeform 10"/>
                        <wps:cNvSpPr>
                          <a:spLocks/>
                        </wps:cNvSpPr>
                        <wps:spPr bwMode="auto">
                          <a:xfrm>
                            <a:off x="11078" y="945"/>
                            <a:ext cx="344" cy="336"/>
                          </a:xfrm>
                          <a:custGeom>
                            <a:avLst/>
                            <a:gdLst>
                              <a:gd name="T0" fmla="*/ 264 w 344"/>
                              <a:gd name="T1" fmla="*/ 134 h 336"/>
                              <a:gd name="T2" fmla="*/ 267 w 344"/>
                              <a:gd name="T3" fmla="*/ 140 h 336"/>
                              <a:gd name="T4" fmla="*/ 274 w 344"/>
                              <a:gd name="T5" fmla="*/ 152 h 336"/>
                              <a:gd name="T6" fmla="*/ 279 w 344"/>
                              <a:gd name="T7" fmla="*/ 167 h 336"/>
                              <a:gd name="T8" fmla="*/ 282 w 344"/>
                              <a:gd name="T9" fmla="*/ 182 h 336"/>
                              <a:gd name="T10" fmla="*/ 244 w 344"/>
                              <a:gd name="T11" fmla="*/ 259 h 336"/>
                              <a:gd name="T12" fmla="*/ 224 w 344"/>
                              <a:gd name="T13" fmla="*/ 237 h 336"/>
                              <a:gd name="T14" fmla="*/ 187 w 344"/>
                              <a:gd name="T15" fmla="*/ 233 h 336"/>
                              <a:gd name="T16" fmla="*/ 139 w 344"/>
                              <a:gd name="T17" fmla="*/ 240 h 336"/>
                              <a:gd name="T18" fmla="*/ 107 w 344"/>
                              <a:gd name="T19" fmla="*/ 260 h 336"/>
                              <a:gd name="T20" fmla="*/ 90 w 344"/>
                              <a:gd name="T21" fmla="*/ 300 h 336"/>
                              <a:gd name="T22" fmla="*/ 119 w 344"/>
                              <a:gd name="T23" fmla="*/ 333 h 336"/>
                              <a:gd name="T24" fmla="*/ 173 w 344"/>
                              <a:gd name="T25" fmla="*/ 336 h 336"/>
                              <a:gd name="T26" fmla="*/ 217 w 344"/>
                              <a:gd name="T27" fmla="*/ 330 h 336"/>
                              <a:gd name="T28" fmla="*/ 255 w 344"/>
                              <a:gd name="T29" fmla="*/ 319 h 336"/>
                              <a:gd name="T30" fmla="*/ 283 w 344"/>
                              <a:gd name="T31" fmla="*/ 303 h 336"/>
                              <a:gd name="T32" fmla="*/ 305 w 344"/>
                              <a:gd name="T33" fmla="*/ 284 h 336"/>
                              <a:gd name="T34" fmla="*/ 320 w 344"/>
                              <a:gd name="T35" fmla="*/ 263 h 336"/>
                              <a:gd name="T36" fmla="*/ 328 w 344"/>
                              <a:gd name="T37" fmla="*/ 241 h 336"/>
                              <a:gd name="T38" fmla="*/ 330 w 344"/>
                              <a:gd name="T39" fmla="*/ 226 h 336"/>
                              <a:gd name="T40" fmla="*/ 334 w 344"/>
                              <a:gd name="T41" fmla="*/ 201 h 336"/>
                              <a:gd name="T42" fmla="*/ 340 w 344"/>
                              <a:gd name="T43" fmla="*/ 167 h 336"/>
                              <a:gd name="T44" fmla="*/ 344 w 344"/>
                              <a:gd name="T45" fmla="*/ 133 h 336"/>
                              <a:gd name="T46" fmla="*/ 340 w 344"/>
                              <a:gd name="T47" fmla="*/ 3 h 336"/>
                              <a:gd name="T48" fmla="*/ 309 w 344"/>
                              <a:gd name="T49" fmla="*/ 3 h 336"/>
                              <a:gd name="T50" fmla="*/ 276 w 344"/>
                              <a:gd name="T51" fmla="*/ 3 h 336"/>
                              <a:gd name="T52" fmla="*/ 244 w 344"/>
                              <a:gd name="T53" fmla="*/ 3 h 336"/>
                              <a:gd name="T54" fmla="*/ 212 w 344"/>
                              <a:gd name="T55" fmla="*/ 0 h 336"/>
                              <a:gd name="T56" fmla="*/ 187 w 344"/>
                              <a:gd name="T57" fmla="*/ 0 h 336"/>
                              <a:gd name="T58" fmla="*/ 154 w 344"/>
                              <a:gd name="T59" fmla="*/ 5 h 336"/>
                              <a:gd name="T60" fmla="*/ 121 w 344"/>
                              <a:gd name="T61" fmla="*/ 11 h 336"/>
                              <a:gd name="T62" fmla="*/ 104 w 344"/>
                              <a:gd name="T63" fmla="*/ 14 h 336"/>
                              <a:gd name="T64" fmla="*/ 84 w 344"/>
                              <a:gd name="T65" fmla="*/ 20 h 336"/>
                              <a:gd name="T66" fmla="*/ 62 w 344"/>
                              <a:gd name="T67" fmla="*/ 33 h 336"/>
                              <a:gd name="T68" fmla="*/ 42 w 344"/>
                              <a:gd name="T69" fmla="*/ 51 h 336"/>
                              <a:gd name="T70" fmla="*/ 24 w 344"/>
                              <a:gd name="T71" fmla="*/ 77 h 336"/>
                              <a:gd name="T72" fmla="*/ 10 w 344"/>
                              <a:gd name="T73" fmla="*/ 110 h 336"/>
                              <a:gd name="T74" fmla="*/ 1 w 344"/>
                              <a:gd name="T75" fmla="*/ 151 h 336"/>
                              <a:gd name="T76" fmla="*/ 0 w 344"/>
                              <a:gd name="T77" fmla="*/ 200 h 336"/>
                              <a:gd name="T78" fmla="*/ 7 w 344"/>
                              <a:gd name="T79" fmla="*/ 259 h 336"/>
                              <a:gd name="T80" fmla="*/ 57 w 344"/>
                              <a:gd name="T81" fmla="*/ 251 h 336"/>
                              <a:gd name="T82" fmla="*/ 85 w 344"/>
                              <a:gd name="T83" fmla="*/ 226 h 336"/>
                              <a:gd name="T84" fmla="*/ 98 w 344"/>
                              <a:gd name="T85" fmla="*/ 186 h 336"/>
                              <a:gd name="T86" fmla="*/ 103 w 344"/>
                              <a:gd name="T87" fmla="*/ 129 h 336"/>
                              <a:gd name="T88" fmla="*/ 86 w 344"/>
                              <a:gd name="T89" fmla="*/ 112 h 336"/>
                              <a:gd name="T90" fmla="*/ 69 w 344"/>
                              <a:gd name="T91" fmla="*/ 97 h 336"/>
                              <a:gd name="T92" fmla="*/ 156 w 344"/>
                              <a:gd name="T93" fmla="*/ 64 h 336"/>
                              <a:gd name="T94" fmla="*/ 171 w 344"/>
                              <a:gd name="T95" fmla="*/ 68 h 336"/>
                              <a:gd name="T96" fmla="*/ 186 w 344"/>
                              <a:gd name="T97" fmla="*/ 74 h 336"/>
                              <a:gd name="T98" fmla="*/ 196 w 344"/>
                              <a:gd name="T99" fmla="*/ 78 h 336"/>
                              <a:gd name="T100" fmla="*/ 197 w 344"/>
                              <a:gd name="T101" fmla="*/ 74 h 336"/>
                              <a:gd name="T102" fmla="*/ 197 w 344"/>
                              <a:gd name="T103" fmla="*/ 62 h 336"/>
                              <a:gd name="T104" fmla="*/ 197 w 344"/>
                              <a:gd name="T105" fmla="*/ 51 h 336"/>
                              <a:gd name="T106" fmla="*/ 197 w 344"/>
                              <a:gd name="T107" fmla="*/ 38 h 336"/>
                              <a:gd name="T108" fmla="*/ 212 w 344"/>
                              <a:gd name="T109" fmla="*/ 41 h 336"/>
                              <a:gd name="T110" fmla="*/ 241 w 344"/>
                              <a:gd name="T111" fmla="*/ 49 h 336"/>
                              <a:gd name="T112" fmla="*/ 270 w 344"/>
                              <a:gd name="T113" fmla="*/ 49 h 336"/>
                              <a:gd name="T114" fmla="*/ 299 w 344"/>
                              <a:gd name="T115" fmla="*/ 37 h 336"/>
                              <a:gd name="T116" fmla="*/ 305 w 344"/>
                              <a:gd name="T117" fmla="*/ 44 h 336"/>
                              <a:gd name="T118" fmla="*/ 294 w 344"/>
                              <a:gd name="T119" fmla="*/ 74 h 336"/>
                              <a:gd name="T120" fmla="*/ 294 w 344"/>
                              <a:gd name="T121" fmla="*/ 100 h 336"/>
                              <a:gd name="T122" fmla="*/ 305 w 344"/>
                              <a:gd name="T123" fmla="*/ 122 h 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44" h="336">
                                <a:moveTo>
                                  <a:pt x="314" y="131"/>
                                </a:moveTo>
                                <a:lnTo>
                                  <a:pt x="264" y="134"/>
                                </a:lnTo>
                                <a:lnTo>
                                  <a:pt x="266" y="136"/>
                                </a:lnTo>
                                <a:lnTo>
                                  <a:pt x="267" y="140"/>
                                </a:lnTo>
                                <a:lnTo>
                                  <a:pt x="270" y="145"/>
                                </a:lnTo>
                                <a:lnTo>
                                  <a:pt x="274" y="152"/>
                                </a:lnTo>
                                <a:lnTo>
                                  <a:pt x="276" y="159"/>
                                </a:lnTo>
                                <a:lnTo>
                                  <a:pt x="279" y="167"/>
                                </a:lnTo>
                                <a:lnTo>
                                  <a:pt x="280" y="175"/>
                                </a:lnTo>
                                <a:lnTo>
                                  <a:pt x="282" y="182"/>
                                </a:lnTo>
                                <a:lnTo>
                                  <a:pt x="249" y="264"/>
                                </a:lnTo>
                                <a:lnTo>
                                  <a:pt x="244" y="259"/>
                                </a:lnTo>
                                <a:lnTo>
                                  <a:pt x="235" y="248"/>
                                </a:lnTo>
                                <a:lnTo>
                                  <a:pt x="224" y="237"/>
                                </a:lnTo>
                                <a:lnTo>
                                  <a:pt x="218" y="232"/>
                                </a:lnTo>
                                <a:lnTo>
                                  <a:pt x="187" y="233"/>
                                </a:lnTo>
                                <a:lnTo>
                                  <a:pt x="162" y="234"/>
                                </a:lnTo>
                                <a:lnTo>
                                  <a:pt x="139" y="240"/>
                                </a:lnTo>
                                <a:lnTo>
                                  <a:pt x="121" y="248"/>
                                </a:lnTo>
                                <a:lnTo>
                                  <a:pt x="107" y="260"/>
                                </a:lnTo>
                                <a:lnTo>
                                  <a:pt x="97" y="278"/>
                                </a:lnTo>
                                <a:lnTo>
                                  <a:pt x="90" y="300"/>
                                </a:lnTo>
                                <a:lnTo>
                                  <a:pt x="89" y="329"/>
                                </a:lnTo>
                                <a:lnTo>
                                  <a:pt x="119" y="333"/>
                                </a:lnTo>
                                <a:lnTo>
                                  <a:pt x="147" y="336"/>
                                </a:lnTo>
                                <a:lnTo>
                                  <a:pt x="173" y="336"/>
                                </a:lnTo>
                                <a:lnTo>
                                  <a:pt x="196" y="334"/>
                                </a:lnTo>
                                <a:lnTo>
                                  <a:pt x="217" y="330"/>
                                </a:lnTo>
                                <a:lnTo>
                                  <a:pt x="237" y="326"/>
                                </a:lnTo>
                                <a:lnTo>
                                  <a:pt x="255" y="319"/>
                                </a:lnTo>
                                <a:lnTo>
                                  <a:pt x="270" y="311"/>
                                </a:lnTo>
                                <a:lnTo>
                                  <a:pt x="283" y="303"/>
                                </a:lnTo>
                                <a:lnTo>
                                  <a:pt x="295" y="293"/>
                                </a:lnTo>
                                <a:lnTo>
                                  <a:pt x="305" y="284"/>
                                </a:lnTo>
                                <a:lnTo>
                                  <a:pt x="313" y="273"/>
                                </a:lnTo>
                                <a:lnTo>
                                  <a:pt x="320" y="263"/>
                                </a:lnTo>
                                <a:lnTo>
                                  <a:pt x="325" y="252"/>
                                </a:lnTo>
                                <a:lnTo>
                                  <a:pt x="328" y="241"/>
                                </a:lnTo>
                                <a:lnTo>
                                  <a:pt x="329" y="232"/>
                                </a:lnTo>
                                <a:lnTo>
                                  <a:pt x="330" y="226"/>
                                </a:lnTo>
                                <a:lnTo>
                                  <a:pt x="332" y="215"/>
                                </a:lnTo>
                                <a:lnTo>
                                  <a:pt x="334" y="201"/>
                                </a:lnTo>
                                <a:lnTo>
                                  <a:pt x="337" y="185"/>
                                </a:lnTo>
                                <a:lnTo>
                                  <a:pt x="340" y="167"/>
                                </a:lnTo>
                                <a:lnTo>
                                  <a:pt x="342" y="149"/>
                                </a:lnTo>
                                <a:lnTo>
                                  <a:pt x="344" y="133"/>
                                </a:lnTo>
                                <a:lnTo>
                                  <a:pt x="344" y="119"/>
                                </a:lnTo>
                                <a:lnTo>
                                  <a:pt x="340" y="3"/>
                                </a:lnTo>
                                <a:lnTo>
                                  <a:pt x="324" y="3"/>
                                </a:lnTo>
                                <a:lnTo>
                                  <a:pt x="309" y="3"/>
                                </a:lnTo>
                                <a:lnTo>
                                  <a:pt x="293" y="3"/>
                                </a:lnTo>
                                <a:lnTo>
                                  <a:pt x="276" y="3"/>
                                </a:lnTo>
                                <a:lnTo>
                                  <a:pt x="260" y="3"/>
                                </a:lnTo>
                                <a:lnTo>
                                  <a:pt x="244" y="3"/>
                                </a:lnTo>
                                <a:lnTo>
                                  <a:pt x="228" y="1"/>
                                </a:lnTo>
                                <a:lnTo>
                                  <a:pt x="212" y="0"/>
                                </a:lnTo>
                                <a:lnTo>
                                  <a:pt x="202" y="0"/>
                                </a:lnTo>
                                <a:lnTo>
                                  <a:pt x="187" y="0"/>
                                </a:lnTo>
                                <a:lnTo>
                                  <a:pt x="171" y="3"/>
                                </a:lnTo>
                                <a:lnTo>
                                  <a:pt x="154" y="5"/>
                                </a:lnTo>
                                <a:lnTo>
                                  <a:pt x="136" y="8"/>
                                </a:lnTo>
                                <a:lnTo>
                                  <a:pt x="121" y="11"/>
                                </a:lnTo>
                                <a:lnTo>
                                  <a:pt x="111" y="12"/>
                                </a:lnTo>
                                <a:lnTo>
                                  <a:pt x="104" y="14"/>
                                </a:lnTo>
                                <a:lnTo>
                                  <a:pt x="94" y="16"/>
                                </a:lnTo>
                                <a:lnTo>
                                  <a:pt x="84" y="20"/>
                                </a:lnTo>
                                <a:lnTo>
                                  <a:pt x="73" y="26"/>
                                </a:lnTo>
                                <a:lnTo>
                                  <a:pt x="62" y="33"/>
                                </a:lnTo>
                                <a:lnTo>
                                  <a:pt x="51" y="41"/>
                                </a:lnTo>
                                <a:lnTo>
                                  <a:pt x="42" y="51"/>
                                </a:lnTo>
                                <a:lnTo>
                                  <a:pt x="32" y="63"/>
                                </a:lnTo>
                                <a:lnTo>
                                  <a:pt x="24" y="77"/>
                                </a:lnTo>
                                <a:lnTo>
                                  <a:pt x="16" y="92"/>
                                </a:lnTo>
                                <a:lnTo>
                                  <a:pt x="10" y="110"/>
                                </a:lnTo>
                                <a:lnTo>
                                  <a:pt x="6" y="129"/>
                                </a:lnTo>
                                <a:lnTo>
                                  <a:pt x="1" y="151"/>
                                </a:lnTo>
                                <a:lnTo>
                                  <a:pt x="0" y="174"/>
                                </a:lnTo>
                                <a:lnTo>
                                  <a:pt x="0" y="200"/>
                                </a:lnTo>
                                <a:lnTo>
                                  <a:pt x="3" y="229"/>
                                </a:lnTo>
                                <a:lnTo>
                                  <a:pt x="7" y="259"/>
                                </a:lnTo>
                                <a:lnTo>
                                  <a:pt x="35" y="258"/>
                                </a:lnTo>
                                <a:lnTo>
                                  <a:pt x="57" y="251"/>
                                </a:lnTo>
                                <a:lnTo>
                                  <a:pt x="73" y="241"/>
                                </a:lnTo>
                                <a:lnTo>
                                  <a:pt x="85" y="226"/>
                                </a:lnTo>
                                <a:lnTo>
                                  <a:pt x="94" y="208"/>
                                </a:lnTo>
                                <a:lnTo>
                                  <a:pt x="98" y="186"/>
                                </a:lnTo>
                                <a:lnTo>
                                  <a:pt x="101" y="159"/>
                                </a:lnTo>
                                <a:lnTo>
                                  <a:pt x="103" y="129"/>
                                </a:lnTo>
                                <a:lnTo>
                                  <a:pt x="97" y="123"/>
                                </a:lnTo>
                                <a:lnTo>
                                  <a:pt x="86" y="112"/>
                                </a:lnTo>
                                <a:lnTo>
                                  <a:pt x="74" y="103"/>
                                </a:lnTo>
                                <a:lnTo>
                                  <a:pt x="69" y="97"/>
                                </a:lnTo>
                                <a:lnTo>
                                  <a:pt x="150" y="63"/>
                                </a:lnTo>
                                <a:lnTo>
                                  <a:pt x="156" y="64"/>
                                </a:lnTo>
                                <a:lnTo>
                                  <a:pt x="165" y="66"/>
                                </a:lnTo>
                                <a:lnTo>
                                  <a:pt x="171" y="68"/>
                                </a:lnTo>
                                <a:lnTo>
                                  <a:pt x="179" y="71"/>
                                </a:lnTo>
                                <a:lnTo>
                                  <a:pt x="186" y="74"/>
                                </a:lnTo>
                                <a:lnTo>
                                  <a:pt x="191" y="77"/>
                                </a:lnTo>
                                <a:lnTo>
                                  <a:pt x="196" y="78"/>
                                </a:lnTo>
                                <a:lnTo>
                                  <a:pt x="197" y="79"/>
                                </a:lnTo>
                                <a:lnTo>
                                  <a:pt x="197" y="74"/>
                                </a:lnTo>
                                <a:lnTo>
                                  <a:pt x="197" y="68"/>
                                </a:lnTo>
                                <a:lnTo>
                                  <a:pt x="197" y="62"/>
                                </a:lnTo>
                                <a:lnTo>
                                  <a:pt x="197" y="56"/>
                                </a:lnTo>
                                <a:lnTo>
                                  <a:pt x="197" y="51"/>
                                </a:lnTo>
                                <a:lnTo>
                                  <a:pt x="197" y="44"/>
                                </a:lnTo>
                                <a:lnTo>
                                  <a:pt x="197" y="38"/>
                                </a:lnTo>
                                <a:lnTo>
                                  <a:pt x="197" y="33"/>
                                </a:lnTo>
                                <a:lnTo>
                                  <a:pt x="212" y="41"/>
                                </a:lnTo>
                                <a:lnTo>
                                  <a:pt x="227" y="46"/>
                                </a:lnTo>
                                <a:lnTo>
                                  <a:pt x="241" y="49"/>
                                </a:lnTo>
                                <a:lnTo>
                                  <a:pt x="256" y="51"/>
                                </a:lnTo>
                                <a:lnTo>
                                  <a:pt x="270" y="49"/>
                                </a:lnTo>
                                <a:lnTo>
                                  <a:pt x="284" y="44"/>
                                </a:lnTo>
                                <a:lnTo>
                                  <a:pt x="299" y="37"/>
                                </a:lnTo>
                                <a:lnTo>
                                  <a:pt x="314" y="27"/>
                                </a:lnTo>
                                <a:lnTo>
                                  <a:pt x="305" y="44"/>
                                </a:lnTo>
                                <a:lnTo>
                                  <a:pt x="298" y="60"/>
                                </a:lnTo>
                                <a:lnTo>
                                  <a:pt x="294" y="74"/>
                                </a:lnTo>
                                <a:lnTo>
                                  <a:pt x="293" y="88"/>
                                </a:lnTo>
                                <a:lnTo>
                                  <a:pt x="294" y="100"/>
                                </a:lnTo>
                                <a:lnTo>
                                  <a:pt x="298" y="111"/>
                                </a:lnTo>
                                <a:lnTo>
                                  <a:pt x="305" y="122"/>
                                </a:lnTo>
                                <a:lnTo>
                                  <a:pt x="314" y="131"/>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7" name="Freeform 11"/>
                        <wps:cNvSpPr>
                          <a:spLocks/>
                        </wps:cNvSpPr>
                        <wps:spPr bwMode="auto">
                          <a:xfrm>
                            <a:off x="3111" y="594"/>
                            <a:ext cx="737" cy="555"/>
                          </a:xfrm>
                          <a:custGeom>
                            <a:avLst/>
                            <a:gdLst>
                              <a:gd name="T0" fmla="*/ 311 w 737"/>
                              <a:gd name="T1" fmla="*/ 306 h 555"/>
                              <a:gd name="T2" fmla="*/ 51 w 737"/>
                              <a:gd name="T3" fmla="*/ 476 h 555"/>
                              <a:gd name="T4" fmla="*/ 35 w 737"/>
                              <a:gd name="T5" fmla="*/ 519 h 555"/>
                              <a:gd name="T6" fmla="*/ 82 w 737"/>
                              <a:gd name="T7" fmla="*/ 500 h 555"/>
                              <a:gd name="T8" fmla="*/ 74 w 737"/>
                              <a:gd name="T9" fmla="*/ 476 h 555"/>
                              <a:gd name="T10" fmla="*/ 106 w 737"/>
                              <a:gd name="T11" fmla="*/ 323 h 555"/>
                              <a:gd name="T12" fmla="*/ 124 w 737"/>
                              <a:gd name="T13" fmla="*/ 347 h 555"/>
                              <a:gd name="T14" fmla="*/ 113 w 737"/>
                              <a:gd name="T15" fmla="*/ 396 h 555"/>
                              <a:gd name="T16" fmla="*/ 140 w 737"/>
                              <a:gd name="T17" fmla="*/ 385 h 555"/>
                              <a:gd name="T18" fmla="*/ 167 w 737"/>
                              <a:gd name="T19" fmla="*/ 334 h 555"/>
                              <a:gd name="T20" fmla="*/ 337 w 737"/>
                              <a:gd name="T21" fmla="*/ 115 h 555"/>
                              <a:gd name="T22" fmla="*/ 294 w 737"/>
                              <a:gd name="T23" fmla="*/ 97 h 555"/>
                              <a:gd name="T24" fmla="*/ 234 w 737"/>
                              <a:gd name="T25" fmla="*/ 136 h 555"/>
                              <a:gd name="T26" fmla="*/ 175 w 737"/>
                              <a:gd name="T27" fmla="*/ 191 h 555"/>
                              <a:gd name="T28" fmla="*/ 143 w 737"/>
                              <a:gd name="T29" fmla="*/ 222 h 555"/>
                              <a:gd name="T30" fmla="*/ 128 w 737"/>
                              <a:gd name="T31" fmla="*/ 249 h 555"/>
                              <a:gd name="T32" fmla="*/ 112 w 737"/>
                              <a:gd name="T33" fmla="*/ 299 h 555"/>
                              <a:gd name="T34" fmla="*/ 78 w 737"/>
                              <a:gd name="T35" fmla="*/ 414 h 555"/>
                              <a:gd name="T36" fmla="*/ 102 w 737"/>
                              <a:gd name="T37" fmla="*/ 374 h 555"/>
                              <a:gd name="T38" fmla="*/ 97 w 737"/>
                              <a:gd name="T39" fmla="*/ 344 h 555"/>
                              <a:gd name="T40" fmla="*/ 292 w 737"/>
                              <a:gd name="T41" fmla="*/ 459 h 555"/>
                              <a:gd name="T42" fmla="*/ 351 w 737"/>
                              <a:gd name="T43" fmla="*/ 448 h 555"/>
                              <a:gd name="T44" fmla="*/ 385 w 737"/>
                              <a:gd name="T45" fmla="*/ 444 h 555"/>
                              <a:gd name="T46" fmla="*/ 467 w 737"/>
                              <a:gd name="T47" fmla="*/ 455 h 555"/>
                              <a:gd name="T48" fmla="*/ 548 w 737"/>
                              <a:gd name="T49" fmla="*/ 447 h 555"/>
                              <a:gd name="T50" fmla="*/ 586 w 737"/>
                              <a:gd name="T51" fmla="*/ 402 h 555"/>
                              <a:gd name="T52" fmla="*/ 587 w 737"/>
                              <a:gd name="T53" fmla="*/ 330 h 555"/>
                              <a:gd name="T54" fmla="*/ 520 w 737"/>
                              <a:gd name="T55" fmla="*/ 248 h 555"/>
                              <a:gd name="T56" fmla="*/ 365 w 737"/>
                              <a:gd name="T57" fmla="*/ 212 h 555"/>
                              <a:gd name="T58" fmla="*/ 345 w 737"/>
                              <a:gd name="T59" fmla="*/ 255 h 555"/>
                              <a:gd name="T60" fmla="*/ 318 w 737"/>
                              <a:gd name="T61" fmla="*/ 341 h 555"/>
                              <a:gd name="T62" fmla="*/ 382 w 737"/>
                              <a:gd name="T63" fmla="*/ 318 h 555"/>
                              <a:gd name="T64" fmla="*/ 180 w 737"/>
                              <a:gd name="T65" fmla="*/ 385 h 555"/>
                              <a:gd name="T66" fmla="*/ 160 w 737"/>
                              <a:gd name="T67" fmla="*/ 440 h 555"/>
                              <a:gd name="T68" fmla="*/ 211 w 737"/>
                              <a:gd name="T69" fmla="*/ 429 h 555"/>
                              <a:gd name="T70" fmla="*/ 219 w 737"/>
                              <a:gd name="T71" fmla="*/ 397 h 555"/>
                              <a:gd name="T72" fmla="*/ 232 w 737"/>
                              <a:gd name="T73" fmla="*/ 444 h 555"/>
                              <a:gd name="T74" fmla="*/ 684 w 737"/>
                              <a:gd name="T75" fmla="*/ 473 h 555"/>
                              <a:gd name="T76" fmla="*/ 696 w 737"/>
                              <a:gd name="T77" fmla="*/ 376 h 555"/>
                              <a:gd name="T78" fmla="*/ 686 w 737"/>
                              <a:gd name="T79" fmla="*/ 276 h 555"/>
                              <a:gd name="T80" fmla="*/ 609 w 737"/>
                              <a:gd name="T81" fmla="*/ 297 h 555"/>
                              <a:gd name="T82" fmla="*/ 609 w 737"/>
                              <a:gd name="T83" fmla="*/ 403 h 555"/>
                              <a:gd name="T84" fmla="*/ 215 w 737"/>
                              <a:gd name="T85" fmla="*/ 363 h 555"/>
                              <a:gd name="T86" fmla="*/ 70 w 737"/>
                              <a:gd name="T87" fmla="*/ 348 h 555"/>
                              <a:gd name="T88" fmla="*/ 99 w 737"/>
                              <a:gd name="T89" fmla="*/ 258 h 555"/>
                              <a:gd name="T90" fmla="*/ 132 w 737"/>
                              <a:gd name="T91" fmla="*/ 189 h 555"/>
                              <a:gd name="T92" fmla="*/ 191 w 737"/>
                              <a:gd name="T93" fmla="*/ 136 h 555"/>
                              <a:gd name="T94" fmla="*/ 280 w 737"/>
                              <a:gd name="T95" fmla="*/ 74 h 555"/>
                              <a:gd name="T96" fmla="*/ 457 w 737"/>
                              <a:gd name="T97" fmla="*/ 0 h 555"/>
                              <a:gd name="T98" fmla="*/ 490 w 737"/>
                              <a:gd name="T99" fmla="*/ 26 h 555"/>
                              <a:gd name="T100" fmla="*/ 416 w 737"/>
                              <a:gd name="T101" fmla="*/ 152 h 555"/>
                              <a:gd name="T102" fmla="*/ 474 w 737"/>
                              <a:gd name="T103" fmla="*/ 188 h 555"/>
                              <a:gd name="T104" fmla="*/ 536 w 737"/>
                              <a:gd name="T105" fmla="*/ 218 h 555"/>
                              <a:gd name="T106" fmla="*/ 727 w 737"/>
                              <a:gd name="T107" fmla="*/ 251 h 555"/>
                              <a:gd name="T108" fmla="*/ 737 w 737"/>
                              <a:gd name="T109" fmla="*/ 378 h 555"/>
                              <a:gd name="T110" fmla="*/ 715 w 737"/>
                              <a:gd name="T111" fmla="*/ 502 h 555"/>
                              <a:gd name="T112" fmla="*/ 450 w 737"/>
                              <a:gd name="T113" fmla="*/ 489 h 555"/>
                              <a:gd name="T114" fmla="*/ 385 w 737"/>
                              <a:gd name="T115" fmla="*/ 481 h 555"/>
                              <a:gd name="T116" fmla="*/ 279 w 737"/>
                              <a:gd name="T117" fmla="*/ 489 h 555"/>
                              <a:gd name="T118" fmla="*/ 217 w 737"/>
                              <a:gd name="T119" fmla="*/ 482 h 555"/>
                              <a:gd name="T120" fmla="*/ 163 w 737"/>
                              <a:gd name="T121" fmla="*/ 472 h 555"/>
                              <a:gd name="T122" fmla="*/ 12 w 737"/>
                              <a:gd name="T123" fmla="*/ 555 h 555"/>
                              <a:gd name="T124" fmla="*/ 56 w 737"/>
                              <a:gd name="T125" fmla="*/ 424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215" y="363"/>
                                </a:moveTo>
                                <a:lnTo>
                                  <a:pt x="256" y="340"/>
                                </a:lnTo>
                                <a:lnTo>
                                  <a:pt x="264" y="343"/>
                                </a:lnTo>
                                <a:lnTo>
                                  <a:pt x="271" y="343"/>
                                </a:lnTo>
                                <a:lnTo>
                                  <a:pt x="277" y="341"/>
                                </a:lnTo>
                                <a:lnTo>
                                  <a:pt x="284" y="339"/>
                                </a:lnTo>
                                <a:lnTo>
                                  <a:pt x="289" y="334"/>
                                </a:lnTo>
                                <a:lnTo>
                                  <a:pt x="295" y="330"/>
                                </a:lnTo>
                                <a:lnTo>
                                  <a:pt x="300" y="325"/>
                                </a:lnTo>
                                <a:lnTo>
                                  <a:pt x="304" y="319"/>
                                </a:lnTo>
                                <a:lnTo>
                                  <a:pt x="308" y="313"/>
                                </a:lnTo>
                                <a:lnTo>
                                  <a:pt x="311" y="306"/>
                                </a:lnTo>
                                <a:lnTo>
                                  <a:pt x="314" y="299"/>
                                </a:lnTo>
                                <a:lnTo>
                                  <a:pt x="316" y="292"/>
                                </a:lnTo>
                                <a:lnTo>
                                  <a:pt x="318" y="285"/>
                                </a:lnTo>
                                <a:lnTo>
                                  <a:pt x="319" y="278"/>
                                </a:lnTo>
                                <a:lnTo>
                                  <a:pt x="320" y="271"/>
                                </a:lnTo>
                                <a:lnTo>
                                  <a:pt x="320" y="266"/>
                                </a:lnTo>
                                <a:lnTo>
                                  <a:pt x="256" y="340"/>
                                </a:lnTo>
                                <a:lnTo>
                                  <a:pt x="215" y="363"/>
                                </a:lnTo>
                                <a:lnTo>
                                  <a:pt x="56" y="466"/>
                                </a:lnTo>
                                <a:lnTo>
                                  <a:pt x="55" y="469"/>
                                </a:lnTo>
                                <a:lnTo>
                                  <a:pt x="54" y="473"/>
                                </a:lnTo>
                                <a:lnTo>
                                  <a:pt x="51" y="476"/>
                                </a:lnTo>
                                <a:lnTo>
                                  <a:pt x="48" y="478"/>
                                </a:lnTo>
                                <a:lnTo>
                                  <a:pt x="46" y="482"/>
                                </a:lnTo>
                                <a:lnTo>
                                  <a:pt x="44" y="487"/>
                                </a:lnTo>
                                <a:lnTo>
                                  <a:pt x="42" y="489"/>
                                </a:lnTo>
                                <a:lnTo>
                                  <a:pt x="39" y="493"/>
                                </a:lnTo>
                                <a:lnTo>
                                  <a:pt x="37" y="496"/>
                                </a:lnTo>
                                <a:lnTo>
                                  <a:pt x="36" y="500"/>
                                </a:lnTo>
                                <a:lnTo>
                                  <a:pt x="35" y="503"/>
                                </a:lnTo>
                                <a:lnTo>
                                  <a:pt x="33" y="507"/>
                                </a:lnTo>
                                <a:lnTo>
                                  <a:pt x="32" y="510"/>
                                </a:lnTo>
                                <a:lnTo>
                                  <a:pt x="32" y="514"/>
                                </a:lnTo>
                                <a:lnTo>
                                  <a:pt x="33" y="517"/>
                                </a:lnTo>
                                <a:lnTo>
                                  <a:pt x="35" y="519"/>
                                </a:lnTo>
                                <a:lnTo>
                                  <a:pt x="36" y="521"/>
                                </a:lnTo>
                                <a:lnTo>
                                  <a:pt x="39" y="521"/>
                                </a:lnTo>
                                <a:lnTo>
                                  <a:pt x="43" y="521"/>
                                </a:lnTo>
                                <a:lnTo>
                                  <a:pt x="47" y="519"/>
                                </a:lnTo>
                                <a:lnTo>
                                  <a:pt x="51" y="518"/>
                                </a:lnTo>
                                <a:lnTo>
                                  <a:pt x="56" y="517"/>
                                </a:lnTo>
                                <a:lnTo>
                                  <a:pt x="62" y="514"/>
                                </a:lnTo>
                                <a:lnTo>
                                  <a:pt x="66" y="511"/>
                                </a:lnTo>
                                <a:lnTo>
                                  <a:pt x="71" y="510"/>
                                </a:lnTo>
                                <a:lnTo>
                                  <a:pt x="75" y="506"/>
                                </a:lnTo>
                                <a:lnTo>
                                  <a:pt x="79" y="503"/>
                                </a:lnTo>
                                <a:lnTo>
                                  <a:pt x="82" y="500"/>
                                </a:lnTo>
                                <a:lnTo>
                                  <a:pt x="85" y="498"/>
                                </a:lnTo>
                                <a:lnTo>
                                  <a:pt x="86" y="495"/>
                                </a:lnTo>
                                <a:lnTo>
                                  <a:pt x="86" y="492"/>
                                </a:lnTo>
                                <a:lnTo>
                                  <a:pt x="85" y="489"/>
                                </a:lnTo>
                                <a:lnTo>
                                  <a:pt x="85" y="488"/>
                                </a:lnTo>
                                <a:lnTo>
                                  <a:pt x="83" y="487"/>
                                </a:lnTo>
                                <a:lnTo>
                                  <a:pt x="82" y="484"/>
                                </a:lnTo>
                                <a:lnTo>
                                  <a:pt x="81" y="482"/>
                                </a:lnTo>
                                <a:lnTo>
                                  <a:pt x="78" y="480"/>
                                </a:lnTo>
                                <a:lnTo>
                                  <a:pt x="77" y="477"/>
                                </a:lnTo>
                                <a:lnTo>
                                  <a:pt x="74" y="476"/>
                                </a:lnTo>
                                <a:lnTo>
                                  <a:pt x="71" y="473"/>
                                </a:lnTo>
                                <a:lnTo>
                                  <a:pt x="70" y="470"/>
                                </a:lnTo>
                                <a:lnTo>
                                  <a:pt x="67" y="469"/>
                                </a:lnTo>
                                <a:lnTo>
                                  <a:pt x="64" y="467"/>
                                </a:lnTo>
                                <a:lnTo>
                                  <a:pt x="63" y="466"/>
                                </a:lnTo>
                                <a:lnTo>
                                  <a:pt x="60" y="465"/>
                                </a:lnTo>
                                <a:lnTo>
                                  <a:pt x="59" y="465"/>
                                </a:lnTo>
                                <a:lnTo>
                                  <a:pt x="56" y="466"/>
                                </a:lnTo>
                                <a:lnTo>
                                  <a:pt x="215" y="363"/>
                                </a:lnTo>
                                <a:lnTo>
                                  <a:pt x="102" y="323"/>
                                </a:lnTo>
                                <a:lnTo>
                                  <a:pt x="104" y="323"/>
                                </a:lnTo>
                                <a:lnTo>
                                  <a:pt x="106" y="323"/>
                                </a:lnTo>
                                <a:lnTo>
                                  <a:pt x="108" y="325"/>
                                </a:lnTo>
                                <a:lnTo>
                                  <a:pt x="110" y="325"/>
                                </a:lnTo>
                                <a:lnTo>
                                  <a:pt x="112" y="326"/>
                                </a:lnTo>
                                <a:lnTo>
                                  <a:pt x="113" y="328"/>
                                </a:lnTo>
                                <a:lnTo>
                                  <a:pt x="114" y="329"/>
                                </a:lnTo>
                                <a:lnTo>
                                  <a:pt x="117" y="330"/>
                                </a:lnTo>
                                <a:lnTo>
                                  <a:pt x="118" y="332"/>
                                </a:lnTo>
                                <a:lnTo>
                                  <a:pt x="120" y="334"/>
                                </a:lnTo>
                                <a:lnTo>
                                  <a:pt x="120" y="336"/>
                                </a:lnTo>
                                <a:lnTo>
                                  <a:pt x="121" y="339"/>
                                </a:lnTo>
                                <a:lnTo>
                                  <a:pt x="122" y="341"/>
                                </a:lnTo>
                                <a:lnTo>
                                  <a:pt x="122" y="344"/>
                                </a:lnTo>
                                <a:lnTo>
                                  <a:pt x="124" y="347"/>
                                </a:lnTo>
                                <a:lnTo>
                                  <a:pt x="124" y="350"/>
                                </a:lnTo>
                                <a:lnTo>
                                  <a:pt x="124" y="352"/>
                                </a:lnTo>
                                <a:lnTo>
                                  <a:pt x="124" y="356"/>
                                </a:lnTo>
                                <a:lnTo>
                                  <a:pt x="124" y="359"/>
                                </a:lnTo>
                                <a:lnTo>
                                  <a:pt x="124" y="363"/>
                                </a:lnTo>
                                <a:lnTo>
                                  <a:pt x="124" y="367"/>
                                </a:lnTo>
                                <a:lnTo>
                                  <a:pt x="122" y="370"/>
                                </a:lnTo>
                                <a:lnTo>
                                  <a:pt x="121" y="374"/>
                                </a:lnTo>
                                <a:lnTo>
                                  <a:pt x="120" y="378"/>
                                </a:lnTo>
                                <a:lnTo>
                                  <a:pt x="118" y="382"/>
                                </a:lnTo>
                                <a:lnTo>
                                  <a:pt x="117" y="388"/>
                                </a:lnTo>
                                <a:lnTo>
                                  <a:pt x="116" y="392"/>
                                </a:lnTo>
                                <a:lnTo>
                                  <a:pt x="113" y="396"/>
                                </a:lnTo>
                                <a:lnTo>
                                  <a:pt x="110" y="400"/>
                                </a:lnTo>
                                <a:lnTo>
                                  <a:pt x="108" y="406"/>
                                </a:lnTo>
                                <a:lnTo>
                                  <a:pt x="105" y="410"/>
                                </a:lnTo>
                                <a:lnTo>
                                  <a:pt x="102" y="415"/>
                                </a:lnTo>
                                <a:lnTo>
                                  <a:pt x="116" y="415"/>
                                </a:lnTo>
                                <a:lnTo>
                                  <a:pt x="120" y="411"/>
                                </a:lnTo>
                                <a:lnTo>
                                  <a:pt x="124" y="406"/>
                                </a:lnTo>
                                <a:lnTo>
                                  <a:pt x="128" y="402"/>
                                </a:lnTo>
                                <a:lnTo>
                                  <a:pt x="130" y="397"/>
                                </a:lnTo>
                                <a:lnTo>
                                  <a:pt x="134" y="393"/>
                                </a:lnTo>
                                <a:lnTo>
                                  <a:pt x="137" y="389"/>
                                </a:lnTo>
                                <a:lnTo>
                                  <a:pt x="140" y="385"/>
                                </a:lnTo>
                                <a:lnTo>
                                  <a:pt x="143" y="382"/>
                                </a:lnTo>
                                <a:lnTo>
                                  <a:pt x="145" y="378"/>
                                </a:lnTo>
                                <a:lnTo>
                                  <a:pt x="148" y="374"/>
                                </a:lnTo>
                                <a:lnTo>
                                  <a:pt x="151" y="370"/>
                                </a:lnTo>
                                <a:lnTo>
                                  <a:pt x="152" y="366"/>
                                </a:lnTo>
                                <a:lnTo>
                                  <a:pt x="155" y="362"/>
                                </a:lnTo>
                                <a:lnTo>
                                  <a:pt x="156" y="358"/>
                                </a:lnTo>
                                <a:lnTo>
                                  <a:pt x="159" y="354"/>
                                </a:lnTo>
                                <a:lnTo>
                                  <a:pt x="160" y="350"/>
                                </a:lnTo>
                                <a:lnTo>
                                  <a:pt x="163" y="347"/>
                                </a:lnTo>
                                <a:lnTo>
                                  <a:pt x="164" y="343"/>
                                </a:lnTo>
                                <a:lnTo>
                                  <a:pt x="165" y="339"/>
                                </a:lnTo>
                                <a:lnTo>
                                  <a:pt x="167" y="334"/>
                                </a:lnTo>
                                <a:lnTo>
                                  <a:pt x="170" y="330"/>
                                </a:lnTo>
                                <a:lnTo>
                                  <a:pt x="171" y="326"/>
                                </a:lnTo>
                                <a:lnTo>
                                  <a:pt x="172" y="322"/>
                                </a:lnTo>
                                <a:lnTo>
                                  <a:pt x="174" y="319"/>
                                </a:lnTo>
                                <a:lnTo>
                                  <a:pt x="176" y="315"/>
                                </a:lnTo>
                                <a:lnTo>
                                  <a:pt x="178" y="311"/>
                                </a:lnTo>
                                <a:lnTo>
                                  <a:pt x="179" y="307"/>
                                </a:lnTo>
                                <a:lnTo>
                                  <a:pt x="180" y="303"/>
                                </a:lnTo>
                                <a:lnTo>
                                  <a:pt x="183" y="299"/>
                                </a:lnTo>
                                <a:lnTo>
                                  <a:pt x="184" y="295"/>
                                </a:lnTo>
                                <a:lnTo>
                                  <a:pt x="187" y="291"/>
                                </a:lnTo>
                                <a:lnTo>
                                  <a:pt x="188" y="286"/>
                                </a:lnTo>
                                <a:lnTo>
                                  <a:pt x="337" y="115"/>
                                </a:lnTo>
                                <a:lnTo>
                                  <a:pt x="333" y="112"/>
                                </a:lnTo>
                                <a:lnTo>
                                  <a:pt x="330" y="111"/>
                                </a:lnTo>
                                <a:lnTo>
                                  <a:pt x="326" y="110"/>
                                </a:lnTo>
                                <a:lnTo>
                                  <a:pt x="322" y="107"/>
                                </a:lnTo>
                                <a:lnTo>
                                  <a:pt x="319" y="106"/>
                                </a:lnTo>
                                <a:lnTo>
                                  <a:pt x="315" y="103"/>
                                </a:lnTo>
                                <a:lnTo>
                                  <a:pt x="312" y="101"/>
                                </a:lnTo>
                                <a:lnTo>
                                  <a:pt x="308" y="100"/>
                                </a:lnTo>
                                <a:lnTo>
                                  <a:pt x="306" y="99"/>
                                </a:lnTo>
                                <a:lnTo>
                                  <a:pt x="302" y="97"/>
                                </a:lnTo>
                                <a:lnTo>
                                  <a:pt x="298" y="97"/>
                                </a:lnTo>
                                <a:lnTo>
                                  <a:pt x="294" y="97"/>
                                </a:lnTo>
                                <a:lnTo>
                                  <a:pt x="288" y="99"/>
                                </a:lnTo>
                                <a:lnTo>
                                  <a:pt x="283" y="100"/>
                                </a:lnTo>
                                <a:lnTo>
                                  <a:pt x="277" y="103"/>
                                </a:lnTo>
                                <a:lnTo>
                                  <a:pt x="271" y="106"/>
                                </a:lnTo>
                                <a:lnTo>
                                  <a:pt x="267" y="110"/>
                                </a:lnTo>
                                <a:lnTo>
                                  <a:pt x="261" y="112"/>
                                </a:lnTo>
                                <a:lnTo>
                                  <a:pt x="257" y="117"/>
                                </a:lnTo>
                                <a:lnTo>
                                  <a:pt x="253" y="119"/>
                                </a:lnTo>
                                <a:lnTo>
                                  <a:pt x="248" y="123"/>
                                </a:lnTo>
                                <a:lnTo>
                                  <a:pt x="244" y="127"/>
                                </a:lnTo>
                                <a:lnTo>
                                  <a:pt x="238" y="132"/>
                                </a:lnTo>
                                <a:lnTo>
                                  <a:pt x="234" y="136"/>
                                </a:lnTo>
                                <a:lnTo>
                                  <a:pt x="229" y="140"/>
                                </a:lnTo>
                                <a:lnTo>
                                  <a:pt x="225" y="144"/>
                                </a:lnTo>
                                <a:lnTo>
                                  <a:pt x="219" y="148"/>
                                </a:lnTo>
                                <a:lnTo>
                                  <a:pt x="215" y="152"/>
                                </a:lnTo>
                                <a:lnTo>
                                  <a:pt x="210" y="156"/>
                                </a:lnTo>
                                <a:lnTo>
                                  <a:pt x="206" y="162"/>
                                </a:lnTo>
                                <a:lnTo>
                                  <a:pt x="201" y="166"/>
                                </a:lnTo>
                                <a:lnTo>
                                  <a:pt x="196" y="170"/>
                                </a:lnTo>
                                <a:lnTo>
                                  <a:pt x="192" y="174"/>
                                </a:lnTo>
                                <a:lnTo>
                                  <a:pt x="187" y="178"/>
                                </a:lnTo>
                                <a:lnTo>
                                  <a:pt x="183" y="182"/>
                                </a:lnTo>
                                <a:lnTo>
                                  <a:pt x="179" y="186"/>
                                </a:lnTo>
                                <a:lnTo>
                                  <a:pt x="175" y="191"/>
                                </a:lnTo>
                                <a:lnTo>
                                  <a:pt x="171" y="195"/>
                                </a:lnTo>
                                <a:lnTo>
                                  <a:pt x="168" y="197"/>
                                </a:lnTo>
                                <a:lnTo>
                                  <a:pt x="164" y="201"/>
                                </a:lnTo>
                                <a:lnTo>
                                  <a:pt x="160" y="204"/>
                                </a:lnTo>
                                <a:lnTo>
                                  <a:pt x="157" y="207"/>
                                </a:lnTo>
                                <a:lnTo>
                                  <a:pt x="155" y="210"/>
                                </a:lnTo>
                                <a:lnTo>
                                  <a:pt x="152" y="212"/>
                                </a:lnTo>
                                <a:lnTo>
                                  <a:pt x="149" y="215"/>
                                </a:lnTo>
                                <a:lnTo>
                                  <a:pt x="147" y="218"/>
                                </a:lnTo>
                                <a:lnTo>
                                  <a:pt x="145" y="219"/>
                                </a:lnTo>
                                <a:lnTo>
                                  <a:pt x="144" y="221"/>
                                </a:lnTo>
                                <a:lnTo>
                                  <a:pt x="143" y="222"/>
                                </a:lnTo>
                                <a:lnTo>
                                  <a:pt x="141" y="223"/>
                                </a:lnTo>
                                <a:lnTo>
                                  <a:pt x="140" y="225"/>
                                </a:lnTo>
                                <a:lnTo>
                                  <a:pt x="139" y="226"/>
                                </a:lnTo>
                                <a:lnTo>
                                  <a:pt x="137" y="229"/>
                                </a:lnTo>
                                <a:lnTo>
                                  <a:pt x="136" y="230"/>
                                </a:lnTo>
                                <a:lnTo>
                                  <a:pt x="136" y="233"/>
                                </a:lnTo>
                                <a:lnTo>
                                  <a:pt x="134" y="234"/>
                                </a:lnTo>
                                <a:lnTo>
                                  <a:pt x="133" y="237"/>
                                </a:lnTo>
                                <a:lnTo>
                                  <a:pt x="132" y="238"/>
                                </a:lnTo>
                                <a:lnTo>
                                  <a:pt x="130" y="241"/>
                                </a:lnTo>
                                <a:lnTo>
                                  <a:pt x="130" y="244"/>
                                </a:lnTo>
                                <a:lnTo>
                                  <a:pt x="129" y="247"/>
                                </a:lnTo>
                                <a:lnTo>
                                  <a:pt x="128" y="249"/>
                                </a:lnTo>
                                <a:lnTo>
                                  <a:pt x="126" y="252"/>
                                </a:lnTo>
                                <a:lnTo>
                                  <a:pt x="126" y="256"/>
                                </a:lnTo>
                                <a:lnTo>
                                  <a:pt x="125" y="259"/>
                                </a:lnTo>
                                <a:lnTo>
                                  <a:pt x="124" y="262"/>
                                </a:lnTo>
                                <a:lnTo>
                                  <a:pt x="122" y="266"/>
                                </a:lnTo>
                                <a:lnTo>
                                  <a:pt x="121" y="269"/>
                                </a:lnTo>
                                <a:lnTo>
                                  <a:pt x="120" y="273"/>
                                </a:lnTo>
                                <a:lnTo>
                                  <a:pt x="118" y="277"/>
                                </a:lnTo>
                                <a:lnTo>
                                  <a:pt x="117" y="281"/>
                                </a:lnTo>
                                <a:lnTo>
                                  <a:pt x="116" y="285"/>
                                </a:lnTo>
                                <a:lnTo>
                                  <a:pt x="114" y="289"/>
                                </a:lnTo>
                                <a:lnTo>
                                  <a:pt x="113" y="293"/>
                                </a:lnTo>
                                <a:lnTo>
                                  <a:pt x="112" y="299"/>
                                </a:lnTo>
                                <a:lnTo>
                                  <a:pt x="109" y="303"/>
                                </a:lnTo>
                                <a:lnTo>
                                  <a:pt x="108" y="307"/>
                                </a:lnTo>
                                <a:lnTo>
                                  <a:pt x="106" y="313"/>
                                </a:lnTo>
                                <a:lnTo>
                                  <a:pt x="104" y="318"/>
                                </a:lnTo>
                                <a:lnTo>
                                  <a:pt x="102" y="323"/>
                                </a:lnTo>
                                <a:lnTo>
                                  <a:pt x="215" y="363"/>
                                </a:lnTo>
                                <a:lnTo>
                                  <a:pt x="93" y="345"/>
                                </a:lnTo>
                                <a:lnTo>
                                  <a:pt x="66" y="415"/>
                                </a:lnTo>
                                <a:lnTo>
                                  <a:pt x="68" y="415"/>
                                </a:lnTo>
                                <a:lnTo>
                                  <a:pt x="73" y="415"/>
                                </a:lnTo>
                                <a:lnTo>
                                  <a:pt x="75" y="415"/>
                                </a:lnTo>
                                <a:lnTo>
                                  <a:pt x="78" y="414"/>
                                </a:lnTo>
                                <a:lnTo>
                                  <a:pt x="81" y="413"/>
                                </a:lnTo>
                                <a:lnTo>
                                  <a:pt x="83" y="410"/>
                                </a:lnTo>
                                <a:lnTo>
                                  <a:pt x="86" y="408"/>
                                </a:lnTo>
                                <a:lnTo>
                                  <a:pt x="89" y="406"/>
                                </a:lnTo>
                                <a:lnTo>
                                  <a:pt x="90" y="403"/>
                                </a:lnTo>
                                <a:lnTo>
                                  <a:pt x="93" y="400"/>
                                </a:lnTo>
                                <a:lnTo>
                                  <a:pt x="94" y="396"/>
                                </a:lnTo>
                                <a:lnTo>
                                  <a:pt x="97" y="393"/>
                                </a:lnTo>
                                <a:lnTo>
                                  <a:pt x="98" y="389"/>
                                </a:lnTo>
                                <a:lnTo>
                                  <a:pt x="99" y="385"/>
                                </a:lnTo>
                                <a:lnTo>
                                  <a:pt x="101" y="382"/>
                                </a:lnTo>
                                <a:lnTo>
                                  <a:pt x="102" y="378"/>
                                </a:lnTo>
                                <a:lnTo>
                                  <a:pt x="102" y="374"/>
                                </a:lnTo>
                                <a:lnTo>
                                  <a:pt x="104" y="370"/>
                                </a:lnTo>
                                <a:lnTo>
                                  <a:pt x="104" y="367"/>
                                </a:lnTo>
                                <a:lnTo>
                                  <a:pt x="104" y="363"/>
                                </a:lnTo>
                                <a:lnTo>
                                  <a:pt x="105" y="360"/>
                                </a:lnTo>
                                <a:lnTo>
                                  <a:pt x="105" y="358"/>
                                </a:lnTo>
                                <a:lnTo>
                                  <a:pt x="104" y="354"/>
                                </a:lnTo>
                                <a:lnTo>
                                  <a:pt x="104" y="352"/>
                                </a:lnTo>
                                <a:lnTo>
                                  <a:pt x="104" y="350"/>
                                </a:lnTo>
                                <a:lnTo>
                                  <a:pt x="102" y="348"/>
                                </a:lnTo>
                                <a:lnTo>
                                  <a:pt x="101" y="347"/>
                                </a:lnTo>
                                <a:lnTo>
                                  <a:pt x="99" y="345"/>
                                </a:lnTo>
                                <a:lnTo>
                                  <a:pt x="98" y="344"/>
                                </a:lnTo>
                                <a:lnTo>
                                  <a:pt x="97" y="344"/>
                                </a:lnTo>
                                <a:lnTo>
                                  <a:pt x="95" y="345"/>
                                </a:lnTo>
                                <a:lnTo>
                                  <a:pt x="93" y="345"/>
                                </a:lnTo>
                                <a:lnTo>
                                  <a:pt x="215" y="363"/>
                                </a:lnTo>
                                <a:lnTo>
                                  <a:pt x="225" y="461"/>
                                </a:lnTo>
                                <a:lnTo>
                                  <a:pt x="236" y="461"/>
                                </a:lnTo>
                                <a:lnTo>
                                  <a:pt x="245" y="461"/>
                                </a:lnTo>
                                <a:lnTo>
                                  <a:pt x="254" y="461"/>
                                </a:lnTo>
                                <a:lnTo>
                                  <a:pt x="263" y="461"/>
                                </a:lnTo>
                                <a:lnTo>
                                  <a:pt x="271" y="461"/>
                                </a:lnTo>
                                <a:lnTo>
                                  <a:pt x="279" y="461"/>
                                </a:lnTo>
                                <a:lnTo>
                                  <a:pt x="285" y="461"/>
                                </a:lnTo>
                                <a:lnTo>
                                  <a:pt x="292" y="459"/>
                                </a:lnTo>
                                <a:lnTo>
                                  <a:pt x="299" y="459"/>
                                </a:lnTo>
                                <a:lnTo>
                                  <a:pt x="306" y="459"/>
                                </a:lnTo>
                                <a:lnTo>
                                  <a:pt x="311" y="458"/>
                                </a:lnTo>
                                <a:lnTo>
                                  <a:pt x="316" y="456"/>
                                </a:lnTo>
                                <a:lnTo>
                                  <a:pt x="320" y="456"/>
                                </a:lnTo>
                                <a:lnTo>
                                  <a:pt x="326" y="455"/>
                                </a:lnTo>
                                <a:lnTo>
                                  <a:pt x="330" y="455"/>
                                </a:lnTo>
                                <a:lnTo>
                                  <a:pt x="334" y="454"/>
                                </a:lnTo>
                                <a:lnTo>
                                  <a:pt x="338" y="452"/>
                                </a:lnTo>
                                <a:lnTo>
                                  <a:pt x="341" y="451"/>
                                </a:lnTo>
                                <a:lnTo>
                                  <a:pt x="345" y="451"/>
                                </a:lnTo>
                                <a:lnTo>
                                  <a:pt x="347" y="450"/>
                                </a:lnTo>
                                <a:lnTo>
                                  <a:pt x="351" y="448"/>
                                </a:lnTo>
                                <a:lnTo>
                                  <a:pt x="354" y="448"/>
                                </a:lnTo>
                                <a:lnTo>
                                  <a:pt x="357" y="447"/>
                                </a:lnTo>
                                <a:lnTo>
                                  <a:pt x="360" y="447"/>
                                </a:lnTo>
                                <a:lnTo>
                                  <a:pt x="362" y="445"/>
                                </a:lnTo>
                                <a:lnTo>
                                  <a:pt x="365" y="445"/>
                                </a:lnTo>
                                <a:lnTo>
                                  <a:pt x="366" y="444"/>
                                </a:lnTo>
                                <a:lnTo>
                                  <a:pt x="369" y="444"/>
                                </a:lnTo>
                                <a:lnTo>
                                  <a:pt x="372" y="443"/>
                                </a:lnTo>
                                <a:lnTo>
                                  <a:pt x="374" y="443"/>
                                </a:lnTo>
                                <a:lnTo>
                                  <a:pt x="377" y="443"/>
                                </a:lnTo>
                                <a:lnTo>
                                  <a:pt x="380" y="443"/>
                                </a:lnTo>
                                <a:lnTo>
                                  <a:pt x="385" y="444"/>
                                </a:lnTo>
                                <a:lnTo>
                                  <a:pt x="392" y="445"/>
                                </a:lnTo>
                                <a:lnTo>
                                  <a:pt x="399" y="447"/>
                                </a:lnTo>
                                <a:lnTo>
                                  <a:pt x="405" y="448"/>
                                </a:lnTo>
                                <a:lnTo>
                                  <a:pt x="411" y="450"/>
                                </a:lnTo>
                                <a:lnTo>
                                  <a:pt x="418" y="451"/>
                                </a:lnTo>
                                <a:lnTo>
                                  <a:pt x="424" y="451"/>
                                </a:lnTo>
                                <a:lnTo>
                                  <a:pt x="430" y="452"/>
                                </a:lnTo>
                                <a:lnTo>
                                  <a:pt x="436" y="454"/>
                                </a:lnTo>
                                <a:lnTo>
                                  <a:pt x="443" y="454"/>
                                </a:lnTo>
                                <a:lnTo>
                                  <a:pt x="449" y="454"/>
                                </a:lnTo>
                                <a:lnTo>
                                  <a:pt x="455" y="455"/>
                                </a:lnTo>
                                <a:lnTo>
                                  <a:pt x="462" y="455"/>
                                </a:lnTo>
                                <a:lnTo>
                                  <a:pt x="467" y="455"/>
                                </a:lnTo>
                                <a:lnTo>
                                  <a:pt x="474" y="455"/>
                                </a:lnTo>
                                <a:lnTo>
                                  <a:pt x="480" y="455"/>
                                </a:lnTo>
                                <a:lnTo>
                                  <a:pt x="486" y="455"/>
                                </a:lnTo>
                                <a:lnTo>
                                  <a:pt x="493" y="455"/>
                                </a:lnTo>
                                <a:lnTo>
                                  <a:pt x="498" y="454"/>
                                </a:lnTo>
                                <a:lnTo>
                                  <a:pt x="505" y="454"/>
                                </a:lnTo>
                                <a:lnTo>
                                  <a:pt x="512" y="452"/>
                                </a:lnTo>
                                <a:lnTo>
                                  <a:pt x="517" y="452"/>
                                </a:lnTo>
                                <a:lnTo>
                                  <a:pt x="524" y="451"/>
                                </a:lnTo>
                                <a:lnTo>
                                  <a:pt x="529" y="450"/>
                                </a:lnTo>
                                <a:lnTo>
                                  <a:pt x="536" y="450"/>
                                </a:lnTo>
                                <a:lnTo>
                                  <a:pt x="541" y="448"/>
                                </a:lnTo>
                                <a:lnTo>
                                  <a:pt x="548" y="447"/>
                                </a:lnTo>
                                <a:lnTo>
                                  <a:pt x="555" y="444"/>
                                </a:lnTo>
                                <a:lnTo>
                                  <a:pt x="560" y="443"/>
                                </a:lnTo>
                                <a:lnTo>
                                  <a:pt x="567" y="441"/>
                                </a:lnTo>
                                <a:lnTo>
                                  <a:pt x="572" y="439"/>
                                </a:lnTo>
                                <a:lnTo>
                                  <a:pt x="579" y="437"/>
                                </a:lnTo>
                                <a:lnTo>
                                  <a:pt x="581" y="432"/>
                                </a:lnTo>
                                <a:lnTo>
                                  <a:pt x="581" y="428"/>
                                </a:lnTo>
                                <a:lnTo>
                                  <a:pt x="582" y="422"/>
                                </a:lnTo>
                                <a:lnTo>
                                  <a:pt x="583" y="417"/>
                                </a:lnTo>
                                <a:lnTo>
                                  <a:pt x="585" y="413"/>
                                </a:lnTo>
                                <a:lnTo>
                                  <a:pt x="585" y="407"/>
                                </a:lnTo>
                                <a:lnTo>
                                  <a:pt x="586" y="402"/>
                                </a:lnTo>
                                <a:lnTo>
                                  <a:pt x="586" y="396"/>
                                </a:lnTo>
                                <a:lnTo>
                                  <a:pt x="587" y="392"/>
                                </a:lnTo>
                                <a:lnTo>
                                  <a:pt x="587" y="387"/>
                                </a:lnTo>
                                <a:lnTo>
                                  <a:pt x="589" y="381"/>
                                </a:lnTo>
                                <a:lnTo>
                                  <a:pt x="589" y="376"/>
                                </a:lnTo>
                                <a:lnTo>
                                  <a:pt x="589" y="370"/>
                                </a:lnTo>
                                <a:lnTo>
                                  <a:pt x="589" y="365"/>
                                </a:lnTo>
                                <a:lnTo>
                                  <a:pt x="589" y="359"/>
                                </a:lnTo>
                                <a:lnTo>
                                  <a:pt x="589" y="354"/>
                                </a:lnTo>
                                <a:lnTo>
                                  <a:pt x="589" y="348"/>
                                </a:lnTo>
                                <a:lnTo>
                                  <a:pt x="589" y="343"/>
                                </a:lnTo>
                                <a:lnTo>
                                  <a:pt x="587" y="336"/>
                                </a:lnTo>
                                <a:lnTo>
                                  <a:pt x="587" y="330"/>
                                </a:lnTo>
                                <a:lnTo>
                                  <a:pt x="587" y="325"/>
                                </a:lnTo>
                                <a:lnTo>
                                  <a:pt x="586" y="318"/>
                                </a:lnTo>
                                <a:lnTo>
                                  <a:pt x="585" y="313"/>
                                </a:lnTo>
                                <a:lnTo>
                                  <a:pt x="585" y="306"/>
                                </a:lnTo>
                                <a:lnTo>
                                  <a:pt x="583" y="299"/>
                                </a:lnTo>
                                <a:lnTo>
                                  <a:pt x="582" y="292"/>
                                </a:lnTo>
                                <a:lnTo>
                                  <a:pt x="581" y="285"/>
                                </a:lnTo>
                                <a:lnTo>
                                  <a:pt x="579" y="278"/>
                                </a:lnTo>
                                <a:lnTo>
                                  <a:pt x="578" y="271"/>
                                </a:lnTo>
                                <a:lnTo>
                                  <a:pt x="577" y="265"/>
                                </a:lnTo>
                                <a:lnTo>
                                  <a:pt x="575" y="256"/>
                                </a:lnTo>
                                <a:lnTo>
                                  <a:pt x="572" y="248"/>
                                </a:lnTo>
                                <a:lnTo>
                                  <a:pt x="520" y="248"/>
                                </a:lnTo>
                                <a:lnTo>
                                  <a:pt x="396" y="175"/>
                                </a:lnTo>
                                <a:lnTo>
                                  <a:pt x="393" y="180"/>
                                </a:lnTo>
                                <a:lnTo>
                                  <a:pt x="391" y="184"/>
                                </a:lnTo>
                                <a:lnTo>
                                  <a:pt x="387" y="186"/>
                                </a:lnTo>
                                <a:lnTo>
                                  <a:pt x="384" y="191"/>
                                </a:lnTo>
                                <a:lnTo>
                                  <a:pt x="381" y="195"/>
                                </a:lnTo>
                                <a:lnTo>
                                  <a:pt x="378" y="197"/>
                                </a:lnTo>
                                <a:lnTo>
                                  <a:pt x="376" y="200"/>
                                </a:lnTo>
                                <a:lnTo>
                                  <a:pt x="373" y="204"/>
                                </a:lnTo>
                                <a:lnTo>
                                  <a:pt x="370" y="207"/>
                                </a:lnTo>
                                <a:lnTo>
                                  <a:pt x="368" y="210"/>
                                </a:lnTo>
                                <a:lnTo>
                                  <a:pt x="365" y="212"/>
                                </a:lnTo>
                                <a:lnTo>
                                  <a:pt x="362" y="215"/>
                                </a:lnTo>
                                <a:lnTo>
                                  <a:pt x="360" y="218"/>
                                </a:lnTo>
                                <a:lnTo>
                                  <a:pt x="357" y="221"/>
                                </a:lnTo>
                                <a:lnTo>
                                  <a:pt x="354" y="223"/>
                                </a:lnTo>
                                <a:lnTo>
                                  <a:pt x="351" y="226"/>
                                </a:lnTo>
                                <a:lnTo>
                                  <a:pt x="349" y="229"/>
                                </a:lnTo>
                                <a:lnTo>
                                  <a:pt x="347" y="233"/>
                                </a:lnTo>
                                <a:lnTo>
                                  <a:pt x="346" y="237"/>
                                </a:lnTo>
                                <a:lnTo>
                                  <a:pt x="345" y="241"/>
                                </a:lnTo>
                                <a:lnTo>
                                  <a:pt x="345" y="245"/>
                                </a:lnTo>
                                <a:lnTo>
                                  <a:pt x="345" y="249"/>
                                </a:lnTo>
                                <a:lnTo>
                                  <a:pt x="345" y="255"/>
                                </a:lnTo>
                                <a:lnTo>
                                  <a:pt x="345" y="259"/>
                                </a:lnTo>
                                <a:lnTo>
                                  <a:pt x="345" y="265"/>
                                </a:lnTo>
                                <a:lnTo>
                                  <a:pt x="345" y="270"/>
                                </a:lnTo>
                                <a:lnTo>
                                  <a:pt x="343" y="274"/>
                                </a:lnTo>
                                <a:lnTo>
                                  <a:pt x="343" y="280"/>
                                </a:lnTo>
                                <a:lnTo>
                                  <a:pt x="342" y="285"/>
                                </a:lnTo>
                                <a:lnTo>
                                  <a:pt x="341" y="292"/>
                                </a:lnTo>
                                <a:lnTo>
                                  <a:pt x="339" y="297"/>
                                </a:lnTo>
                                <a:lnTo>
                                  <a:pt x="337" y="303"/>
                                </a:lnTo>
                                <a:lnTo>
                                  <a:pt x="307" y="340"/>
                                </a:lnTo>
                                <a:lnTo>
                                  <a:pt x="312" y="341"/>
                                </a:lnTo>
                                <a:lnTo>
                                  <a:pt x="318" y="341"/>
                                </a:lnTo>
                                <a:lnTo>
                                  <a:pt x="323" y="341"/>
                                </a:lnTo>
                                <a:lnTo>
                                  <a:pt x="327" y="340"/>
                                </a:lnTo>
                                <a:lnTo>
                                  <a:pt x="333" y="339"/>
                                </a:lnTo>
                                <a:lnTo>
                                  <a:pt x="338" y="337"/>
                                </a:lnTo>
                                <a:lnTo>
                                  <a:pt x="342" y="336"/>
                                </a:lnTo>
                                <a:lnTo>
                                  <a:pt x="347" y="333"/>
                                </a:lnTo>
                                <a:lnTo>
                                  <a:pt x="351" y="330"/>
                                </a:lnTo>
                                <a:lnTo>
                                  <a:pt x="357" y="329"/>
                                </a:lnTo>
                                <a:lnTo>
                                  <a:pt x="361" y="326"/>
                                </a:lnTo>
                                <a:lnTo>
                                  <a:pt x="366" y="323"/>
                                </a:lnTo>
                                <a:lnTo>
                                  <a:pt x="372" y="322"/>
                                </a:lnTo>
                                <a:lnTo>
                                  <a:pt x="377" y="321"/>
                                </a:lnTo>
                                <a:lnTo>
                                  <a:pt x="382" y="318"/>
                                </a:lnTo>
                                <a:lnTo>
                                  <a:pt x="388" y="317"/>
                                </a:lnTo>
                                <a:lnTo>
                                  <a:pt x="388" y="323"/>
                                </a:lnTo>
                                <a:lnTo>
                                  <a:pt x="357" y="363"/>
                                </a:lnTo>
                                <a:lnTo>
                                  <a:pt x="225" y="369"/>
                                </a:lnTo>
                                <a:lnTo>
                                  <a:pt x="221" y="369"/>
                                </a:lnTo>
                                <a:lnTo>
                                  <a:pt x="215" y="370"/>
                                </a:lnTo>
                                <a:lnTo>
                                  <a:pt x="210" y="371"/>
                                </a:lnTo>
                                <a:lnTo>
                                  <a:pt x="205" y="373"/>
                                </a:lnTo>
                                <a:lnTo>
                                  <a:pt x="198" y="376"/>
                                </a:lnTo>
                                <a:lnTo>
                                  <a:pt x="192" y="378"/>
                                </a:lnTo>
                                <a:lnTo>
                                  <a:pt x="186" y="381"/>
                                </a:lnTo>
                                <a:lnTo>
                                  <a:pt x="180" y="385"/>
                                </a:lnTo>
                                <a:lnTo>
                                  <a:pt x="175" y="389"/>
                                </a:lnTo>
                                <a:lnTo>
                                  <a:pt x="170" y="393"/>
                                </a:lnTo>
                                <a:lnTo>
                                  <a:pt x="164" y="399"/>
                                </a:lnTo>
                                <a:lnTo>
                                  <a:pt x="160" y="404"/>
                                </a:lnTo>
                                <a:lnTo>
                                  <a:pt x="157" y="410"/>
                                </a:lnTo>
                                <a:lnTo>
                                  <a:pt x="155" y="415"/>
                                </a:lnTo>
                                <a:lnTo>
                                  <a:pt x="152" y="422"/>
                                </a:lnTo>
                                <a:lnTo>
                                  <a:pt x="152" y="429"/>
                                </a:lnTo>
                                <a:lnTo>
                                  <a:pt x="152" y="432"/>
                                </a:lnTo>
                                <a:lnTo>
                                  <a:pt x="155" y="435"/>
                                </a:lnTo>
                                <a:lnTo>
                                  <a:pt x="156" y="437"/>
                                </a:lnTo>
                                <a:lnTo>
                                  <a:pt x="160" y="440"/>
                                </a:lnTo>
                                <a:lnTo>
                                  <a:pt x="164" y="443"/>
                                </a:lnTo>
                                <a:lnTo>
                                  <a:pt x="168" y="444"/>
                                </a:lnTo>
                                <a:lnTo>
                                  <a:pt x="174" y="447"/>
                                </a:lnTo>
                                <a:lnTo>
                                  <a:pt x="179" y="448"/>
                                </a:lnTo>
                                <a:lnTo>
                                  <a:pt x="183" y="448"/>
                                </a:lnTo>
                                <a:lnTo>
                                  <a:pt x="188" y="448"/>
                                </a:lnTo>
                                <a:lnTo>
                                  <a:pt x="194" y="448"/>
                                </a:lnTo>
                                <a:lnTo>
                                  <a:pt x="198" y="447"/>
                                </a:lnTo>
                                <a:lnTo>
                                  <a:pt x="202" y="444"/>
                                </a:lnTo>
                                <a:lnTo>
                                  <a:pt x="206" y="440"/>
                                </a:lnTo>
                                <a:lnTo>
                                  <a:pt x="209" y="435"/>
                                </a:lnTo>
                                <a:lnTo>
                                  <a:pt x="211" y="429"/>
                                </a:lnTo>
                                <a:lnTo>
                                  <a:pt x="213" y="424"/>
                                </a:lnTo>
                                <a:lnTo>
                                  <a:pt x="213" y="419"/>
                                </a:lnTo>
                                <a:lnTo>
                                  <a:pt x="213" y="415"/>
                                </a:lnTo>
                                <a:lnTo>
                                  <a:pt x="213" y="410"/>
                                </a:lnTo>
                                <a:lnTo>
                                  <a:pt x="213" y="406"/>
                                </a:lnTo>
                                <a:lnTo>
                                  <a:pt x="213" y="402"/>
                                </a:lnTo>
                                <a:lnTo>
                                  <a:pt x="213" y="399"/>
                                </a:lnTo>
                                <a:lnTo>
                                  <a:pt x="211" y="396"/>
                                </a:lnTo>
                                <a:lnTo>
                                  <a:pt x="213" y="395"/>
                                </a:lnTo>
                                <a:lnTo>
                                  <a:pt x="213" y="393"/>
                                </a:lnTo>
                                <a:lnTo>
                                  <a:pt x="214" y="393"/>
                                </a:lnTo>
                                <a:lnTo>
                                  <a:pt x="215" y="395"/>
                                </a:lnTo>
                                <a:lnTo>
                                  <a:pt x="219" y="397"/>
                                </a:lnTo>
                                <a:lnTo>
                                  <a:pt x="222" y="402"/>
                                </a:lnTo>
                                <a:lnTo>
                                  <a:pt x="227" y="407"/>
                                </a:lnTo>
                                <a:lnTo>
                                  <a:pt x="234" y="415"/>
                                </a:lnTo>
                                <a:lnTo>
                                  <a:pt x="236" y="419"/>
                                </a:lnTo>
                                <a:lnTo>
                                  <a:pt x="236" y="424"/>
                                </a:lnTo>
                                <a:lnTo>
                                  <a:pt x="236" y="428"/>
                                </a:lnTo>
                                <a:lnTo>
                                  <a:pt x="236" y="432"/>
                                </a:lnTo>
                                <a:lnTo>
                                  <a:pt x="236" y="435"/>
                                </a:lnTo>
                                <a:lnTo>
                                  <a:pt x="234" y="437"/>
                                </a:lnTo>
                                <a:lnTo>
                                  <a:pt x="234" y="439"/>
                                </a:lnTo>
                                <a:lnTo>
                                  <a:pt x="233" y="441"/>
                                </a:lnTo>
                                <a:lnTo>
                                  <a:pt x="232" y="444"/>
                                </a:lnTo>
                                <a:lnTo>
                                  <a:pt x="230" y="445"/>
                                </a:lnTo>
                                <a:lnTo>
                                  <a:pt x="229" y="448"/>
                                </a:lnTo>
                                <a:lnTo>
                                  <a:pt x="227" y="450"/>
                                </a:lnTo>
                                <a:lnTo>
                                  <a:pt x="226" y="452"/>
                                </a:lnTo>
                                <a:lnTo>
                                  <a:pt x="226" y="454"/>
                                </a:lnTo>
                                <a:lnTo>
                                  <a:pt x="225" y="456"/>
                                </a:lnTo>
                                <a:lnTo>
                                  <a:pt x="225" y="461"/>
                                </a:lnTo>
                                <a:lnTo>
                                  <a:pt x="215" y="363"/>
                                </a:lnTo>
                                <a:lnTo>
                                  <a:pt x="593" y="489"/>
                                </a:lnTo>
                                <a:lnTo>
                                  <a:pt x="683" y="489"/>
                                </a:lnTo>
                                <a:lnTo>
                                  <a:pt x="684" y="481"/>
                                </a:lnTo>
                                <a:lnTo>
                                  <a:pt x="684" y="473"/>
                                </a:lnTo>
                                <a:lnTo>
                                  <a:pt x="686" y="466"/>
                                </a:lnTo>
                                <a:lnTo>
                                  <a:pt x="687" y="458"/>
                                </a:lnTo>
                                <a:lnTo>
                                  <a:pt x="688" y="451"/>
                                </a:lnTo>
                                <a:lnTo>
                                  <a:pt x="690" y="443"/>
                                </a:lnTo>
                                <a:lnTo>
                                  <a:pt x="691" y="436"/>
                                </a:lnTo>
                                <a:lnTo>
                                  <a:pt x="692" y="428"/>
                                </a:lnTo>
                                <a:lnTo>
                                  <a:pt x="692" y="421"/>
                                </a:lnTo>
                                <a:lnTo>
                                  <a:pt x="694" y="413"/>
                                </a:lnTo>
                                <a:lnTo>
                                  <a:pt x="695" y="406"/>
                                </a:lnTo>
                                <a:lnTo>
                                  <a:pt x="695" y="397"/>
                                </a:lnTo>
                                <a:lnTo>
                                  <a:pt x="696" y="391"/>
                                </a:lnTo>
                                <a:lnTo>
                                  <a:pt x="696" y="384"/>
                                </a:lnTo>
                                <a:lnTo>
                                  <a:pt x="696" y="376"/>
                                </a:lnTo>
                                <a:lnTo>
                                  <a:pt x="696" y="369"/>
                                </a:lnTo>
                                <a:lnTo>
                                  <a:pt x="698" y="360"/>
                                </a:lnTo>
                                <a:lnTo>
                                  <a:pt x="696" y="354"/>
                                </a:lnTo>
                                <a:lnTo>
                                  <a:pt x="696" y="345"/>
                                </a:lnTo>
                                <a:lnTo>
                                  <a:pt x="696" y="339"/>
                                </a:lnTo>
                                <a:lnTo>
                                  <a:pt x="695" y="330"/>
                                </a:lnTo>
                                <a:lnTo>
                                  <a:pt x="695" y="322"/>
                                </a:lnTo>
                                <a:lnTo>
                                  <a:pt x="694" y="315"/>
                                </a:lnTo>
                                <a:lnTo>
                                  <a:pt x="692" y="307"/>
                                </a:lnTo>
                                <a:lnTo>
                                  <a:pt x="691" y="299"/>
                                </a:lnTo>
                                <a:lnTo>
                                  <a:pt x="690" y="292"/>
                                </a:lnTo>
                                <a:lnTo>
                                  <a:pt x="687" y="284"/>
                                </a:lnTo>
                                <a:lnTo>
                                  <a:pt x="686" y="276"/>
                                </a:lnTo>
                                <a:lnTo>
                                  <a:pt x="683" y="267"/>
                                </a:lnTo>
                                <a:lnTo>
                                  <a:pt x="680" y="259"/>
                                </a:lnTo>
                                <a:lnTo>
                                  <a:pt x="678" y="252"/>
                                </a:lnTo>
                                <a:lnTo>
                                  <a:pt x="674" y="244"/>
                                </a:lnTo>
                                <a:lnTo>
                                  <a:pt x="601" y="244"/>
                                </a:lnTo>
                                <a:lnTo>
                                  <a:pt x="602" y="251"/>
                                </a:lnTo>
                                <a:lnTo>
                                  <a:pt x="603" y="259"/>
                                </a:lnTo>
                                <a:lnTo>
                                  <a:pt x="605" y="266"/>
                                </a:lnTo>
                                <a:lnTo>
                                  <a:pt x="606" y="274"/>
                                </a:lnTo>
                                <a:lnTo>
                                  <a:pt x="606" y="282"/>
                                </a:lnTo>
                                <a:lnTo>
                                  <a:pt x="608" y="291"/>
                                </a:lnTo>
                                <a:lnTo>
                                  <a:pt x="609" y="297"/>
                                </a:lnTo>
                                <a:lnTo>
                                  <a:pt x="609" y="306"/>
                                </a:lnTo>
                                <a:lnTo>
                                  <a:pt x="610" y="314"/>
                                </a:lnTo>
                                <a:lnTo>
                                  <a:pt x="610" y="322"/>
                                </a:lnTo>
                                <a:lnTo>
                                  <a:pt x="610" y="330"/>
                                </a:lnTo>
                                <a:lnTo>
                                  <a:pt x="610" y="339"/>
                                </a:lnTo>
                                <a:lnTo>
                                  <a:pt x="610" y="347"/>
                                </a:lnTo>
                                <a:lnTo>
                                  <a:pt x="612" y="355"/>
                                </a:lnTo>
                                <a:lnTo>
                                  <a:pt x="610" y="363"/>
                                </a:lnTo>
                                <a:lnTo>
                                  <a:pt x="610" y="371"/>
                                </a:lnTo>
                                <a:lnTo>
                                  <a:pt x="610" y="380"/>
                                </a:lnTo>
                                <a:lnTo>
                                  <a:pt x="610" y="388"/>
                                </a:lnTo>
                                <a:lnTo>
                                  <a:pt x="610" y="395"/>
                                </a:lnTo>
                                <a:lnTo>
                                  <a:pt x="609" y="403"/>
                                </a:lnTo>
                                <a:lnTo>
                                  <a:pt x="609" y="411"/>
                                </a:lnTo>
                                <a:lnTo>
                                  <a:pt x="608" y="419"/>
                                </a:lnTo>
                                <a:lnTo>
                                  <a:pt x="606" y="426"/>
                                </a:lnTo>
                                <a:lnTo>
                                  <a:pt x="606" y="435"/>
                                </a:lnTo>
                                <a:lnTo>
                                  <a:pt x="605" y="441"/>
                                </a:lnTo>
                                <a:lnTo>
                                  <a:pt x="603" y="448"/>
                                </a:lnTo>
                                <a:lnTo>
                                  <a:pt x="602" y="455"/>
                                </a:lnTo>
                                <a:lnTo>
                                  <a:pt x="601" y="462"/>
                                </a:lnTo>
                                <a:lnTo>
                                  <a:pt x="598" y="469"/>
                                </a:lnTo>
                                <a:lnTo>
                                  <a:pt x="597" y="476"/>
                                </a:lnTo>
                                <a:lnTo>
                                  <a:pt x="595" y="482"/>
                                </a:lnTo>
                                <a:lnTo>
                                  <a:pt x="593" y="489"/>
                                </a:lnTo>
                                <a:lnTo>
                                  <a:pt x="215" y="363"/>
                                </a:lnTo>
                                <a:lnTo>
                                  <a:pt x="43" y="424"/>
                                </a:lnTo>
                                <a:lnTo>
                                  <a:pt x="46" y="417"/>
                                </a:lnTo>
                                <a:lnTo>
                                  <a:pt x="48" y="410"/>
                                </a:lnTo>
                                <a:lnTo>
                                  <a:pt x="51" y="403"/>
                                </a:lnTo>
                                <a:lnTo>
                                  <a:pt x="54" y="396"/>
                                </a:lnTo>
                                <a:lnTo>
                                  <a:pt x="55" y="391"/>
                                </a:lnTo>
                                <a:lnTo>
                                  <a:pt x="58" y="384"/>
                                </a:lnTo>
                                <a:lnTo>
                                  <a:pt x="60" y="377"/>
                                </a:lnTo>
                                <a:lnTo>
                                  <a:pt x="63" y="370"/>
                                </a:lnTo>
                                <a:lnTo>
                                  <a:pt x="66" y="362"/>
                                </a:lnTo>
                                <a:lnTo>
                                  <a:pt x="67" y="355"/>
                                </a:lnTo>
                                <a:lnTo>
                                  <a:pt x="70" y="348"/>
                                </a:lnTo>
                                <a:lnTo>
                                  <a:pt x="73" y="341"/>
                                </a:lnTo>
                                <a:lnTo>
                                  <a:pt x="75" y="334"/>
                                </a:lnTo>
                                <a:lnTo>
                                  <a:pt x="77" y="328"/>
                                </a:lnTo>
                                <a:lnTo>
                                  <a:pt x="79" y="321"/>
                                </a:lnTo>
                                <a:lnTo>
                                  <a:pt x="82" y="314"/>
                                </a:lnTo>
                                <a:lnTo>
                                  <a:pt x="83" y="307"/>
                                </a:lnTo>
                                <a:lnTo>
                                  <a:pt x="86" y="299"/>
                                </a:lnTo>
                                <a:lnTo>
                                  <a:pt x="89" y="292"/>
                                </a:lnTo>
                                <a:lnTo>
                                  <a:pt x="90" y="285"/>
                                </a:lnTo>
                                <a:lnTo>
                                  <a:pt x="93" y="278"/>
                                </a:lnTo>
                                <a:lnTo>
                                  <a:pt x="94" y="271"/>
                                </a:lnTo>
                                <a:lnTo>
                                  <a:pt x="97" y="265"/>
                                </a:lnTo>
                                <a:lnTo>
                                  <a:pt x="99" y="258"/>
                                </a:lnTo>
                                <a:lnTo>
                                  <a:pt x="101" y="251"/>
                                </a:lnTo>
                                <a:lnTo>
                                  <a:pt x="104" y="245"/>
                                </a:lnTo>
                                <a:lnTo>
                                  <a:pt x="105" y="238"/>
                                </a:lnTo>
                                <a:lnTo>
                                  <a:pt x="108" y="232"/>
                                </a:lnTo>
                                <a:lnTo>
                                  <a:pt x="110" y="225"/>
                                </a:lnTo>
                                <a:lnTo>
                                  <a:pt x="112" y="219"/>
                                </a:lnTo>
                                <a:lnTo>
                                  <a:pt x="114" y="212"/>
                                </a:lnTo>
                                <a:lnTo>
                                  <a:pt x="116" y="207"/>
                                </a:lnTo>
                                <a:lnTo>
                                  <a:pt x="120" y="201"/>
                                </a:lnTo>
                                <a:lnTo>
                                  <a:pt x="124" y="197"/>
                                </a:lnTo>
                                <a:lnTo>
                                  <a:pt x="128" y="193"/>
                                </a:lnTo>
                                <a:lnTo>
                                  <a:pt x="132" y="189"/>
                                </a:lnTo>
                                <a:lnTo>
                                  <a:pt x="136" y="185"/>
                                </a:lnTo>
                                <a:lnTo>
                                  <a:pt x="141" y="181"/>
                                </a:lnTo>
                                <a:lnTo>
                                  <a:pt x="145" y="177"/>
                                </a:lnTo>
                                <a:lnTo>
                                  <a:pt x="149" y="173"/>
                                </a:lnTo>
                                <a:lnTo>
                                  <a:pt x="153" y="169"/>
                                </a:lnTo>
                                <a:lnTo>
                                  <a:pt x="157" y="164"/>
                                </a:lnTo>
                                <a:lnTo>
                                  <a:pt x="161" y="160"/>
                                </a:lnTo>
                                <a:lnTo>
                                  <a:pt x="167" y="156"/>
                                </a:lnTo>
                                <a:lnTo>
                                  <a:pt x="171" y="152"/>
                                </a:lnTo>
                                <a:lnTo>
                                  <a:pt x="176" y="148"/>
                                </a:lnTo>
                                <a:lnTo>
                                  <a:pt x="180" y="144"/>
                                </a:lnTo>
                                <a:lnTo>
                                  <a:pt x="186" y="140"/>
                                </a:lnTo>
                                <a:lnTo>
                                  <a:pt x="191" y="136"/>
                                </a:lnTo>
                                <a:lnTo>
                                  <a:pt x="196" y="132"/>
                                </a:lnTo>
                                <a:lnTo>
                                  <a:pt x="202" y="127"/>
                                </a:lnTo>
                                <a:lnTo>
                                  <a:pt x="207" y="123"/>
                                </a:lnTo>
                                <a:lnTo>
                                  <a:pt x="214" y="118"/>
                                </a:lnTo>
                                <a:lnTo>
                                  <a:pt x="221" y="114"/>
                                </a:lnTo>
                                <a:lnTo>
                                  <a:pt x="226" y="110"/>
                                </a:lnTo>
                                <a:lnTo>
                                  <a:pt x="233" y="104"/>
                                </a:lnTo>
                                <a:lnTo>
                                  <a:pt x="241" y="100"/>
                                </a:lnTo>
                                <a:lnTo>
                                  <a:pt x="248" y="95"/>
                                </a:lnTo>
                                <a:lnTo>
                                  <a:pt x="256" y="90"/>
                                </a:lnTo>
                                <a:lnTo>
                                  <a:pt x="264" y="85"/>
                                </a:lnTo>
                                <a:lnTo>
                                  <a:pt x="272" y="79"/>
                                </a:lnTo>
                                <a:lnTo>
                                  <a:pt x="280" y="74"/>
                                </a:lnTo>
                                <a:lnTo>
                                  <a:pt x="289" y="69"/>
                                </a:lnTo>
                                <a:lnTo>
                                  <a:pt x="299" y="63"/>
                                </a:lnTo>
                                <a:lnTo>
                                  <a:pt x="351" y="100"/>
                                </a:lnTo>
                                <a:lnTo>
                                  <a:pt x="424" y="18"/>
                                </a:lnTo>
                                <a:lnTo>
                                  <a:pt x="428" y="14"/>
                                </a:lnTo>
                                <a:lnTo>
                                  <a:pt x="432" y="11"/>
                                </a:lnTo>
                                <a:lnTo>
                                  <a:pt x="436" y="8"/>
                                </a:lnTo>
                                <a:lnTo>
                                  <a:pt x="440" y="5"/>
                                </a:lnTo>
                                <a:lnTo>
                                  <a:pt x="444" y="3"/>
                                </a:lnTo>
                                <a:lnTo>
                                  <a:pt x="449" y="1"/>
                                </a:lnTo>
                                <a:lnTo>
                                  <a:pt x="453" y="1"/>
                                </a:lnTo>
                                <a:lnTo>
                                  <a:pt x="457" y="0"/>
                                </a:lnTo>
                                <a:lnTo>
                                  <a:pt x="459" y="0"/>
                                </a:lnTo>
                                <a:lnTo>
                                  <a:pt x="463" y="1"/>
                                </a:lnTo>
                                <a:lnTo>
                                  <a:pt x="466" y="1"/>
                                </a:lnTo>
                                <a:lnTo>
                                  <a:pt x="469" y="3"/>
                                </a:lnTo>
                                <a:lnTo>
                                  <a:pt x="473" y="4"/>
                                </a:lnTo>
                                <a:lnTo>
                                  <a:pt x="475" y="5"/>
                                </a:lnTo>
                                <a:lnTo>
                                  <a:pt x="478" y="8"/>
                                </a:lnTo>
                                <a:lnTo>
                                  <a:pt x="481" y="11"/>
                                </a:lnTo>
                                <a:lnTo>
                                  <a:pt x="482" y="12"/>
                                </a:lnTo>
                                <a:lnTo>
                                  <a:pt x="485" y="15"/>
                                </a:lnTo>
                                <a:lnTo>
                                  <a:pt x="486" y="19"/>
                                </a:lnTo>
                                <a:lnTo>
                                  <a:pt x="489" y="22"/>
                                </a:lnTo>
                                <a:lnTo>
                                  <a:pt x="490" y="26"/>
                                </a:lnTo>
                                <a:lnTo>
                                  <a:pt x="492" y="29"/>
                                </a:lnTo>
                                <a:lnTo>
                                  <a:pt x="493" y="33"/>
                                </a:lnTo>
                                <a:lnTo>
                                  <a:pt x="493" y="37"/>
                                </a:lnTo>
                                <a:lnTo>
                                  <a:pt x="494" y="41"/>
                                </a:lnTo>
                                <a:lnTo>
                                  <a:pt x="494" y="44"/>
                                </a:lnTo>
                                <a:lnTo>
                                  <a:pt x="494" y="48"/>
                                </a:lnTo>
                                <a:lnTo>
                                  <a:pt x="494" y="52"/>
                                </a:lnTo>
                                <a:lnTo>
                                  <a:pt x="494" y="56"/>
                                </a:lnTo>
                                <a:lnTo>
                                  <a:pt x="493" y="60"/>
                                </a:lnTo>
                                <a:lnTo>
                                  <a:pt x="493" y="64"/>
                                </a:lnTo>
                                <a:lnTo>
                                  <a:pt x="492" y="69"/>
                                </a:lnTo>
                                <a:lnTo>
                                  <a:pt x="416" y="152"/>
                                </a:lnTo>
                                <a:lnTo>
                                  <a:pt x="420" y="154"/>
                                </a:lnTo>
                                <a:lnTo>
                                  <a:pt x="424" y="156"/>
                                </a:lnTo>
                                <a:lnTo>
                                  <a:pt x="428" y="159"/>
                                </a:lnTo>
                                <a:lnTo>
                                  <a:pt x="434" y="162"/>
                                </a:lnTo>
                                <a:lnTo>
                                  <a:pt x="438" y="164"/>
                                </a:lnTo>
                                <a:lnTo>
                                  <a:pt x="442" y="167"/>
                                </a:lnTo>
                                <a:lnTo>
                                  <a:pt x="447" y="170"/>
                                </a:lnTo>
                                <a:lnTo>
                                  <a:pt x="451" y="173"/>
                                </a:lnTo>
                                <a:lnTo>
                                  <a:pt x="455" y="175"/>
                                </a:lnTo>
                                <a:lnTo>
                                  <a:pt x="461" y="180"/>
                                </a:lnTo>
                                <a:lnTo>
                                  <a:pt x="465" y="182"/>
                                </a:lnTo>
                                <a:lnTo>
                                  <a:pt x="470" y="185"/>
                                </a:lnTo>
                                <a:lnTo>
                                  <a:pt x="474" y="188"/>
                                </a:lnTo>
                                <a:lnTo>
                                  <a:pt x="478" y="191"/>
                                </a:lnTo>
                                <a:lnTo>
                                  <a:pt x="484" y="195"/>
                                </a:lnTo>
                                <a:lnTo>
                                  <a:pt x="488" y="197"/>
                                </a:lnTo>
                                <a:lnTo>
                                  <a:pt x="493" y="200"/>
                                </a:lnTo>
                                <a:lnTo>
                                  <a:pt x="498" y="203"/>
                                </a:lnTo>
                                <a:lnTo>
                                  <a:pt x="502" y="206"/>
                                </a:lnTo>
                                <a:lnTo>
                                  <a:pt x="508" y="207"/>
                                </a:lnTo>
                                <a:lnTo>
                                  <a:pt x="512" y="210"/>
                                </a:lnTo>
                                <a:lnTo>
                                  <a:pt x="517" y="212"/>
                                </a:lnTo>
                                <a:lnTo>
                                  <a:pt x="521" y="214"/>
                                </a:lnTo>
                                <a:lnTo>
                                  <a:pt x="527" y="215"/>
                                </a:lnTo>
                                <a:lnTo>
                                  <a:pt x="531" y="217"/>
                                </a:lnTo>
                                <a:lnTo>
                                  <a:pt x="536" y="218"/>
                                </a:lnTo>
                                <a:lnTo>
                                  <a:pt x="540" y="219"/>
                                </a:lnTo>
                                <a:lnTo>
                                  <a:pt x="546" y="221"/>
                                </a:lnTo>
                                <a:lnTo>
                                  <a:pt x="551" y="221"/>
                                </a:lnTo>
                                <a:lnTo>
                                  <a:pt x="555" y="221"/>
                                </a:lnTo>
                                <a:lnTo>
                                  <a:pt x="560" y="221"/>
                                </a:lnTo>
                                <a:lnTo>
                                  <a:pt x="564" y="221"/>
                                </a:lnTo>
                                <a:lnTo>
                                  <a:pt x="572" y="207"/>
                                </a:lnTo>
                                <a:lnTo>
                                  <a:pt x="719" y="212"/>
                                </a:lnTo>
                                <a:lnTo>
                                  <a:pt x="722" y="222"/>
                                </a:lnTo>
                                <a:lnTo>
                                  <a:pt x="723" y="232"/>
                                </a:lnTo>
                                <a:lnTo>
                                  <a:pt x="726" y="241"/>
                                </a:lnTo>
                                <a:lnTo>
                                  <a:pt x="727" y="251"/>
                                </a:lnTo>
                                <a:lnTo>
                                  <a:pt x="730" y="262"/>
                                </a:lnTo>
                                <a:lnTo>
                                  <a:pt x="732" y="271"/>
                                </a:lnTo>
                                <a:lnTo>
                                  <a:pt x="733" y="281"/>
                                </a:lnTo>
                                <a:lnTo>
                                  <a:pt x="734" y="291"/>
                                </a:lnTo>
                                <a:lnTo>
                                  <a:pt x="736" y="300"/>
                                </a:lnTo>
                                <a:lnTo>
                                  <a:pt x="736" y="311"/>
                                </a:lnTo>
                                <a:lnTo>
                                  <a:pt x="737" y="321"/>
                                </a:lnTo>
                                <a:lnTo>
                                  <a:pt x="737" y="330"/>
                                </a:lnTo>
                                <a:lnTo>
                                  <a:pt x="737" y="340"/>
                                </a:lnTo>
                                <a:lnTo>
                                  <a:pt x="737" y="350"/>
                                </a:lnTo>
                                <a:lnTo>
                                  <a:pt x="737" y="359"/>
                                </a:lnTo>
                                <a:lnTo>
                                  <a:pt x="737" y="369"/>
                                </a:lnTo>
                                <a:lnTo>
                                  <a:pt x="737" y="378"/>
                                </a:lnTo>
                                <a:lnTo>
                                  <a:pt x="736" y="388"/>
                                </a:lnTo>
                                <a:lnTo>
                                  <a:pt x="736" y="397"/>
                                </a:lnTo>
                                <a:lnTo>
                                  <a:pt x="734" y="407"/>
                                </a:lnTo>
                                <a:lnTo>
                                  <a:pt x="733" y="417"/>
                                </a:lnTo>
                                <a:lnTo>
                                  <a:pt x="732" y="426"/>
                                </a:lnTo>
                                <a:lnTo>
                                  <a:pt x="730" y="436"/>
                                </a:lnTo>
                                <a:lnTo>
                                  <a:pt x="729" y="445"/>
                                </a:lnTo>
                                <a:lnTo>
                                  <a:pt x="727" y="455"/>
                                </a:lnTo>
                                <a:lnTo>
                                  <a:pt x="725" y="465"/>
                                </a:lnTo>
                                <a:lnTo>
                                  <a:pt x="723" y="474"/>
                                </a:lnTo>
                                <a:lnTo>
                                  <a:pt x="721" y="484"/>
                                </a:lnTo>
                                <a:lnTo>
                                  <a:pt x="718" y="492"/>
                                </a:lnTo>
                                <a:lnTo>
                                  <a:pt x="715" y="502"/>
                                </a:lnTo>
                                <a:lnTo>
                                  <a:pt x="713" y="511"/>
                                </a:lnTo>
                                <a:lnTo>
                                  <a:pt x="710" y="519"/>
                                </a:lnTo>
                                <a:lnTo>
                                  <a:pt x="579" y="519"/>
                                </a:lnTo>
                                <a:lnTo>
                                  <a:pt x="556" y="474"/>
                                </a:lnTo>
                                <a:lnTo>
                                  <a:pt x="475" y="489"/>
                                </a:lnTo>
                                <a:lnTo>
                                  <a:pt x="471" y="489"/>
                                </a:lnTo>
                                <a:lnTo>
                                  <a:pt x="469" y="489"/>
                                </a:lnTo>
                                <a:lnTo>
                                  <a:pt x="465" y="491"/>
                                </a:lnTo>
                                <a:lnTo>
                                  <a:pt x="461" y="491"/>
                                </a:lnTo>
                                <a:lnTo>
                                  <a:pt x="458" y="491"/>
                                </a:lnTo>
                                <a:lnTo>
                                  <a:pt x="454" y="489"/>
                                </a:lnTo>
                                <a:lnTo>
                                  <a:pt x="450" y="489"/>
                                </a:lnTo>
                                <a:lnTo>
                                  <a:pt x="446" y="489"/>
                                </a:lnTo>
                                <a:lnTo>
                                  <a:pt x="442" y="488"/>
                                </a:lnTo>
                                <a:lnTo>
                                  <a:pt x="438" y="488"/>
                                </a:lnTo>
                                <a:lnTo>
                                  <a:pt x="434" y="487"/>
                                </a:lnTo>
                                <a:lnTo>
                                  <a:pt x="430" y="487"/>
                                </a:lnTo>
                                <a:lnTo>
                                  <a:pt x="424" y="485"/>
                                </a:lnTo>
                                <a:lnTo>
                                  <a:pt x="420" y="485"/>
                                </a:lnTo>
                                <a:lnTo>
                                  <a:pt x="415" y="484"/>
                                </a:lnTo>
                                <a:lnTo>
                                  <a:pt x="409" y="484"/>
                                </a:lnTo>
                                <a:lnTo>
                                  <a:pt x="404" y="482"/>
                                </a:lnTo>
                                <a:lnTo>
                                  <a:pt x="397" y="482"/>
                                </a:lnTo>
                                <a:lnTo>
                                  <a:pt x="392" y="481"/>
                                </a:lnTo>
                                <a:lnTo>
                                  <a:pt x="385" y="481"/>
                                </a:lnTo>
                                <a:lnTo>
                                  <a:pt x="378" y="481"/>
                                </a:lnTo>
                                <a:lnTo>
                                  <a:pt x="372" y="480"/>
                                </a:lnTo>
                                <a:lnTo>
                                  <a:pt x="364" y="480"/>
                                </a:lnTo>
                                <a:lnTo>
                                  <a:pt x="357" y="480"/>
                                </a:lnTo>
                                <a:lnTo>
                                  <a:pt x="347" y="481"/>
                                </a:lnTo>
                                <a:lnTo>
                                  <a:pt x="339" y="481"/>
                                </a:lnTo>
                                <a:lnTo>
                                  <a:pt x="330" y="481"/>
                                </a:lnTo>
                                <a:lnTo>
                                  <a:pt x="320" y="482"/>
                                </a:lnTo>
                                <a:lnTo>
                                  <a:pt x="311" y="484"/>
                                </a:lnTo>
                                <a:lnTo>
                                  <a:pt x="300" y="485"/>
                                </a:lnTo>
                                <a:lnTo>
                                  <a:pt x="289" y="487"/>
                                </a:lnTo>
                                <a:lnTo>
                                  <a:pt x="279" y="489"/>
                                </a:lnTo>
                                <a:lnTo>
                                  <a:pt x="273" y="489"/>
                                </a:lnTo>
                                <a:lnTo>
                                  <a:pt x="269" y="488"/>
                                </a:lnTo>
                                <a:lnTo>
                                  <a:pt x="264" y="488"/>
                                </a:lnTo>
                                <a:lnTo>
                                  <a:pt x="258" y="488"/>
                                </a:lnTo>
                                <a:lnTo>
                                  <a:pt x="254" y="488"/>
                                </a:lnTo>
                                <a:lnTo>
                                  <a:pt x="249" y="488"/>
                                </a:lnTo>
                                <a:lnTo>
                                  <a:pt x="244" y="487"/>
                                </a:lnTo>
                                <a:lnTo>
                                  <a:pt x="240" y="487"/>
                                </a:lnTo>
                                <a:lnTo>
                                  <a:pt x="234" y="485"/>
                                </a:lnTo>
                                <a:lnTo>
                                  <a:pt x="230" y="485"/>
                                </a:lnTo>
                                <a:lnTo>
                                  <a:pt x="225" y="484"/>
                                </a:lnTo>
                                <a:lnTo>
                                  <a:pt x="221" y="484"/>
                                </a:lnTo>
                                <a:lnTo>
                                  <a:pt x="217" y="482"/>
                                </a:lnTo>
                                <a:lnTo>
                                  <a:pt x="211" y="482"/>
                                </a:lnTo>
                                <a:lnTo>
                                  <a:pt x="207" y="481"/>
                                </a:lnTo>
                                <a:lnTo>
                                  <a:pt x="203" y="481"/>
                                </a:lnTo>
                                <a:lnTo>
                                  <a:pt x="198" y="480"/>
                                </a:lnTo>
                                <a:lnTo>
                                  <a:pt x="194" y="478"/>
                                </a:lnTo>
                                <a:lnTo>
                                  <a:pt x="190" y="478"/>
                                </a:lnTo>
                                <a:lnTo>
                                  <a:pt x="186" y="477"/>
                                </a:lnTo>
                                <a:lnTo>
                                  <a:pt x="182" y="476"/>
                                </a:lnTo>
                                <a:lnTo>
                                  <a:pt x="178" y="474"/>
                                </a:lnTo>
                                <a:lnTo>
                                  <a:pt x="174" y="474"/>
                                </a:lnTo>
                                <a:lnTo>
                                  <a:pt x="170" y="473"/>
                                </a:lnTo>
                                <a:lnTo>
                                  <a:pt x="167" y="472"/>
                                </a:lnTo>
                                <a:lnTo>
                                  <a:pt x="163" y="472"/>
                                </a:lnTo>
                                <a:lnTo>
                                  <a:pt x="159" y="470"/>
                                </a:lnTo>
                                <a:lnTo>
                                  <a:pt x="156" y="469"/>
                                </a:lnTo>
                                <a:lnTo>
                                  <a:pt x="152" y="469"/>
                                </a:lnTo>
                                <a:lnTo>
                                  <a:pt x="149" y="467"/>
                                </a:lnTo>
                                <a:lnTo>
                                  <a:pt x="147" y="466"/>
                                </a:lnTo>
                                <a:lnTo>
                                  <a:pt x="144" y="466"/>
                                </a:lnTo>
                                <a:lnTo>
                                  <a:pt x="108" y="511"/>
                                </a:lnTo>
                                <a:lnTo>
                                  <a:pt x="25" y="548"/>
                                </a:lnTo>
                                <a:lnTo>
                                  <a:pt x="23" y="551"/>
                                </a:lnTo>
                                <a:lnTo>
                                  <a:pt x="19" y="552"/>
                                </a:lnTo>
                                <a:lnTo>
                                  <a:pt x="16" y="554"/>
                                </a:lnTo>
                                <a:lnTo>
                                  <a:pt x="12" y="555"/>
                                </a:lnTo>
                                <a:lnTo>
                                  <a:pt x="9" y="554"/>
                                </a:lnTo>
                                <a:lnTo>
                                  <a:pt x="6" y="554"/>
                                </a:lnTo>
                                <a:lnTo>
                                  <a:pt x="4" y="552"/>
                                </a:lnTo>
                                <a:lnTo>
                                  <a:pt x="2" y="551"/>
                                </a:lnTo>
                                <a:lnTo>
                                  <a:pt x="1" y="548"/>
                                </a:lnTo>
                                <a:lnTo>
                                  <a:pt x="0" y="546"/>
                                </a:lnTo>
                                <a:lnTo>
                                  <a:pt x="0" y="543"/>
                                </a:lnTo>
                                <a:lnTo>
                                  <a:pt x="0" y="539"/>
                                </a:lnTo>
                                <a:lnTo>
                                  <a:pt x="0" y="535"/>
                                </a:lnTo>
                                <a:lnTo>
                                  <a:pt x="1" y="530"/>
                                </a:lnTo>
                                <a:lnTo>
                                  <a:pt x="4" y="525"/>
                                </a:lnTo>
                                <a:lnTo>
                                  <a:pt x="6" y="519"/>
                                </a:lnTo>
                                <a:lnTo>
                                  <a:pt x="56" y="424"/>
                                </a:lnTo>
                                <a:lnTo>
                                  <a:pt x="43" y="424"/>
                                </a:lnTo>
                                <a:lnTo>
                                  <a:pt x="215" y="363"/>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8" name="Freeform 12"/>
                        <wps:cNvSpPr>
                          <a:spLocks/>
                        </wps:cNvSpPr>
                        <wps:spPr bwMode="auto">
                          <a:xfrm>
                            <a:off x="3840" y="923"/>
                            <a:ext cx="4574" cy="68"/>
                          </a:xfrm>
                          <a:custGeom>
                            <a:avLst/>
                            <a:gdLst>
                              <a:gd name="T0" fmla="*/ 4574 w 4574"/>
                              <a:gd name="T1" fmla="*/ 34 h 68"/>
                              <a:gd name="T2" fmla="*/ 4574 w 4574"/>
                              <a:gd name="T3" fmla="*/ 0 h 68"/>
                              <a:gd name="T4" fmla="*/ 0 w 4574"/>
                              <a:gd name="T5" fmla="*/ 0 h 68"/>
                              <a:gd name="T6" fmla="*/ 0 w 4574"/>
                              <a:gd name="T7" fmla="*/ 68 h 68"/>
                              <a:gd name="T8" fmla="*/ 4574 w 4574"/>
                              <a:gd name="T9" fmla="*/ 68 h 68"/>
                              <a:gd name="T10" fmla="*/ 4574 w 4574"/>
                              <a:gd name="T11" fmla="*/ 34 h 68"/>
                            </a:gdLst>
                            <a:ahLst/>
                            <a:cxnLst>
                              <a:cxn ang="0">
                                <a:pos x="T0" y="T1"/>
                              </a:cxn>
                              <a:cxn ang="0">
                                <a:pos x="T2" y="T3"/>
                              </a:cxn>
                              <a:cxn ang="0">
                                <a:pos x="T4" y="T5"/>
                              </a:cxn>
                              <a:cxn ang="0">
                                <a:pos x="T6" y="T7"/>
                              </a:cxn>
                              <a:cxn ang="0">
                                <a:pos x="T8" y="T9"/>
                              </a:cxn>
                              <a:cxn ang="0">
                                <a:pos x="T10" y="T11"/>
                              </a:cxn>
                            </a:cxnLst>
                            <a:rect l="0" t="0" r="r" b="b"/>
                            <a:pathLst>
                              <a:path w="4574" h="68">
                                <a:moveTo>
                                  <a:pt x="4574" y="34"/>
                                </a:moveTo>
                                <a:lnTo>
                                  <a:pt x="4574" y="0"/>
                                </a:lnTo>
                                <a:lnTo>
                                  <a:pt x="0" y="0"/>
                                </a:lnTo>
                                <a:lnTo>
                                  <a:pt x="0" y="68"/>
                                </a:lnTo>
                                <a:lnTo>
                                  <a:pt x="4574" y="68"/>
                                </a:lnTo>
                                <a:lnTo>
                                  <a:pt x="4574" y="34"/>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9" name="Freeform 13"/>
                        <wps:cNvSpPr>
                          <a:spLocks/>
                        </wps:cNvSpPr>
                        <wps:spPr bwMode="auto">
                          <a:xfrm>
                            <a:off x="8406" y="594"/>
                            <a:ext cx="737" cy="555"/>
                          </a:xfrm>
                          <a:custGeom>
                            <a:avLst/>
                            <a:gdLst>
                              <a:gd name="T0" fmla="*/ 426 w 737"/>
                              <a:gd name="T1" fmla="*/ 306 h 555"/>
                              <a:gd name="T2" fmla="*/ 686 w 737"/>
                              <a:gd name="T3" fmla="*/ 476 h 555"/>
                              <a:gd name="T4" fmla="*/ 702 w 737"/>
                              <a:gd name="T5" fmla="*/ 519 h 555"/>
                              <a:gd name="T6" fmla="*/ 655 w 737"/>
                              <a:gd name="T7" fmla="*/ 500 h 555"/>
                              <a:gd name="T8" fmla="*/ 663 w 737"/>
                              <a:gd name="T9" fmla="*/ 476 h 555"/>
                              <a:gd name="T10" fmla="*/ 630 w 737"/>
                              <a:gd name="T11" fmla="*/ 323 h 555"/>
                              <a:gd name="T12" fmla="*/ 613 w 737"/>
                              <a:gd name="T13" fmla="*/ 347 h 555"/>
                              <a:gd name="T14" fmla="*/ 624 w 737"/>
                              <a:gd name="T15" fmla="*/ 396 h 555"/>
                              <a:gd name="T16" fmla="*/ 597 w 737"/>
                              <a:gd name="T17" fmla="*/ 385 h 555"/>
                              <a:gd name="T18" fmla="*/ 570 w 737"/>
                              <a:gd name="T19" fmla="*/ 334 h 555"/>
                              <a:gd name="T20" fmla="*/ 400 w 737"/>
                              <a:gd name="T21" fmla="*/ 115 h 555"/>
                              <a:gd name="T22" fmla="*/ 443 w 737"/>
                              <a:gd name="T23" fmla="*/ 97 h 555"/>
                              <a:gd name="T24" fmla="*/ 502 w 737"/>
                              <a:gd name="T25" fmla="*/ 136 h 555"/>
                              <a:gd name="T26" fmla="*/ 562 w 737"/>
                              <a:gd name="T27" fmla="*/ 191 h 555"/>
                              <a:gd name="T28" fmla="*/ 594 w 737"/>
                              <a:gd name="T29" fmla="*/ 222 h 555"/>
                              <a:gd name="T30" fmla="*/ 609 w 737"/>
                              <a:gd name="T31" fmla="*/ 249 h 555"/>
                              <a:gd name="T32" fmla="*/ 625 w 737"/>
                              <a:gd name="T33" fmla="*/ 299 h 555"/>
                              <a:gd name="T34" fmla="*/ 659 w 737"/>
                              <a:gd name="T35" fmla="*/ 414 h 555"/>
                              <a:gd name="T36" fmla="*/ 634 w 737"/>
                              <a:gd name="T37" fmla="*/ 374 h 555"/>
                              <a:gd name="T38" fmla="*/ 640 w 737"/>
                              <a:gd name="T39" fmla="*/ 344 h 555"/>
                              <a:gd name="T40" fmla="*/ 444 w 737"/>
                              <a:gd name="T41" fmla="*/ 459 h 555"/>
                              <a:gd name="T42" fmla="*/ 385 w 737"/>
                              <a:gd name="T43" fmla="*/ 448 h 555"/>
                              <a:gd name="T44" fmla="*/ 351 w 737"/>
                              <a:gd name="T45" fmla="*/ 444 h 555"/>
                              <a:gd name="T46" fmla="*/ 269 w 737"/>
                              <a:gd name="T47" fmla="*/ 455 h 555"/>
                              <a:gd name="T48" fmla="*/ 188 w 737"/>
                              <a:gd name="T49" fmla="*/ 447 h 555"/>
                              <a:gd name="T50" fmla="*/ 151 w 737"/>
                              <a:gd name="T51" fmla="*/ 402 h 555"/>
                              <a:gd name="T52" fmla="*/ 149 w 737"/>
                              <a:gd name="T53" fmla="*/ 330 h 555"/>
                              <a:gd name="T54" fmla="*/ 217 w 737"/>
                              <a:gd name="T55" fmla="*/ 248 h 555"/>
                              <a:gd name="T56" fmla="*/ 372 w 737"/>
                              <a:gd name="T57" fmla="*/ 212 h 555"/>
                              <a:gd name="T58" fmla="*/ 392 w 737"/>
                              <a:gd name="T59" fmla="*/ 255 h 555"/>
                              <a:gd name="T60" fmla="*/ 419 w 737"/>
                              <a:gd name="T61" fmla="*/ 341 h 555"/>
                              <a:gd name="T62" fmla="*/ 354 w 737"/>
                              <a:gd name="T63" fmla="*/ 318 h 555"/>
                              <a:gd name="T64" fmla="*/ 556 w 737"/>
                              <a:gd name="T65" fmla="*/ 385 h 555"/>
                              <a:gd name="T66" fmla="*/ 577 w 737"/>
                              <a:gd name="T67" fmla="*/ 440 h 555"/>
                              <a:gd name="T68" fmla="*/ 525 w 737"/>
                              <a:gd name="T69" fmla="*/ 429 h 555"/>
                              <a:gd name="T70" fmla="*/ 517 w 737"/>
                              <a:gd name="T71" fmla="*/ 397 h 555"/>
                              <a:gd name="T72" fmla="*/ 505 w 737"/>
                              <a:gd name="T73" fmla="*/ 444 h 555"/>
                              <a:gd name="T74" fmla="*/ 52 w 737"/>
                              <a:gd name="T75" fmla="*/ 473 h 555"/>
                              <a:gd name="T76" fmla="*/ 40 w 737"/>
                              <a:gd name="T77" fmla="*/ 376 h 555"/>
                              <a:gd name="T78" fmla="*/ 51 w 737"/>
                              <a:gd name="T79" fmla="*/ 276 h 555"/>
                              <a:gd name="T80" fmla="*/ 128 w 737"/>
                              <a:gd name="T81" fmla="*/ 297 h 555"/>
                              <a:gd name="T82" fmla="*/ 128 w 737"/>
                              <a:gd name="T83" fmla="*/ 403 h 555"/>
                              <a:gd name="T84" fmla="*/ 521 w 737"/>
                              <a:gd name="T85" fmla="*/ 363 h 555"/>
                              <a:gd name="T86" fmla="*/ 667 w 737"/>
                              <a:gd name="T87" fmla="*/ 348 h 555"/>
                              <a:gd name="T88" fmla="*/ 637 w 737"/>
                              <a:gd name="T89" fmla="*/ 258 h 555"/>
                              <a:gd name="T90" fmla="*/ 605 w 737"/>
                              <a:gd name="T91" fmla="*/ 189 h 555"/>
                              <a:gd name="T92" fmla="*/ 546 w 737"/>
                              <a:gd name="T93" fmla="*/ 136 h 555"/>
                              <a:gd name="T94" fmla="*/ 457 w 737"/>
                              <a:gd name="T95" fmla="*/ 74 h 555"/>
                              <a:gd name="T96" fmla="*/ 280 w 737"/>
                              <a:gd name="T97" fmla="*/ 0 h 555"/>
                              <a:gd name="T98" fmla="*/ 246 w 737"/>
                              <a:gd name="T99" fmla="*/ 26 h 555"/>
                              <a:gd name="T100" fmla="*/ 320 w 737"/>
                              <a:gd name="T101" fmla="*/ 152 h 555"/>
                              <a:gd name="T102" fmla="*/ 262 w 737"/>
                              <a:gd name="T103" fmla="*/ 188 h 555"/>
                              <a:gd name="T104" fmla="*/ 201 w 737"/>
                              <a:gd name="T105" fmla="*/ 218 h 555"/>
                              <a:gd name="T106" fmla="*/ 9 w 737"/>
                              <a:gd name="T107" fmla="*/ 251 h 555"/>
                              <a:gd name="T108" fmla="*/ 0 w 737"/>
                              <a:gd name="T109" fmla="*/ 378 h 555"/>
                              <a:gd name="T110" fmla="*/ 21 w 737"/>
                              <a:gd name="T111" fmla="*/ 502 h 555"/>
                              <a:gd name="T112" fmla="*/ 287 w 737"/>
                              <a:gd name="T113" fmla="*/ 489 h 555"/>
                              <a:gd name="T114" fmla="*/ 351 w 737"/>
                              <a:gd name="T115" fmla="*/ 481 h 555"/>
                              <a:gd name="T116" fmla="*/ 458 w 737"/>
                              <a:gd name="T117" fmla="*/ 489 h 555"/>
                              <a:gd name="T118" fmla="*/ 520 w 737"/>
                              <a:gd name="T119" fmla="*/ 482 h 555"/>
                              <a:gd name="T120" fmla="*/ 574 w 737"/>
                              <a:gd name="T121" fmla="*/ 472 h 555"/>
                              <a:gd name="T122" fmla="*/ 725 w 737"/>
                              <a:gd name="T123" fmla="*/ 555 h 555"/>
                              <a:gd name="T124" fmla="*/ 680 w 737"/>
                              <a:gd name="T125" fmla="*/ 424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521" y="363"/>
                                </a:moveTo>
                                <a:lnTo>
                                  <a:pt x="481" y="340"/>
                                </a:lnTo>
                                <a:lnTo>
                                  <a:pt x="473" y="343"/>
                                </a:lnTo>
                                <a:lnTo>
                                  <a:pt x="466" y="343"/>
                                </a:lnTo>
                                <a:lnTo>
                                  <a:pt x="459" y="341"/>
                                </a:lnTo>
                                <a:lnTo>
                                  <a:pt x="453" y="339"/>
                                </a:lnTo>
                                <a:lnTo>
                                  <a:pt x="447" y="334"/>
                                </a:lnTo>
                                <a:lnTo>
                                  <a:pt x="442" y="330"/>
                                </a:lnTo>
                                <a:lnTo>
                                  <a:pt x="436" y="325"/>
                                </a:lnTo>
                                <a:lnTo>
                                  <a:pt x="432" y="319"/>
                                </a:lnTo>
                                <a:lnTo>
                                  <a:pt x="428" y="313"/>
                                </a:lnTo>
                                <a:lnTo>
                                  <a:pt x="426" y="306"/>
                                </a:lnTo>
                                <a:lnTo>
                                  <a:pt x="423" y="299"/>
                                </a:lnTo>
                                <a:lnTo>
                                  <a:pt x="420" y="292"/>
                                </a:lnTo>
                                <a:lnTo>
                                  <a:pt x="419" y="285"/>
                                </a:lnTo>
                                <a:lnTo>
                                  <a:pt x="417" y="278"/>
                                </a:lnTo>
                                <a:lnTo>
                                  <a:pt x="416" y="271"/>
                                </a:lnTo>
                                <a:lnTo>
                                  <a:pt x="416" y="266"/>
                                </a:lnTo>
                                <a:lnTo>
                                  <a:pt x="481" y="340"/>
                                </a:lnTo>
                                <a:lnTo>
                                  <a:pt x="521" y="363"/>
                                </a:lnTo>
                                <a:lnTo>
                                  <a:pt x="680" y="466"/>
                                </a:lnTo>
                                <a:lnTo>
                                  <a:pt x="682" y="469"/>
                                </a:lnTo>
                                <a:lnTo>
                                  <a:pt x="683" y="473"/>
                                </a:lnTo>
                                <a:lnTo>
                                  <a:pt x="686" y="476"/>
                                </a:lnTo>
                                <a:lnTo>
                                  <a:pt x="688" y="478"/>
                                </a:lnTo>
                                <a:lnTo>
                                  <a:pt x="691" y="482"/>
                                </a:lnTo>
                                <a:lnTo>
                                  <a:pt x="692" y="487"/>
                                </a:lnTo>
                                <a:lnTo>
                                  <a:pt x="695" y="489"/>
                                </a:lnTo>
                                <a:lnTo>
                                  <a:pt x="698" y="493"/>
                                </a:lnTo>
                                <a:lnTo>
                                  <a:pt x="699" y="496"/>
                                </a:lnTo>
                                <a:lnTo>
                                  <a:pt x="700" y="500"/>
                                </a:lnTo>
                                <a:lnTo>
                                  <a:pt x="702" y="503"/>
                                </a:lnTo>
                                <a:lnTo>
                                  <a:pt x="703" y="507"/>
                                </a:lnTo>
                                <a:lnTo>
                                  <a:pt x="705" y="510"/>
                                </a:lnTo>
                                <a:lnTo>
                                  <a:pt x="705" y="514"/>
                                </a:lnTo>
                                <a:lnTo>
                                  <a:pt x="703" y="517"/>
                                </a:lnTo>
                                <a:lnTo>
                                  <a:pt x="702" y="519"/>
                                </a:lnTo>
                                <a:lnTo>
                                  <a:pt x="700" y="521"/>
                                </a:lnTo>
                                <a:lnTo>
                                  <a:pt x="698" y="521"/>
                                </a:lnTo>
                                <a:lnTo>
                                  <a:pt x="694" y="521"/>
                                </a:lnTo>
                                <a:lnTo>
                                  <a:pt x="690" y="519"/>
                                </a:lnTo>
                                <a:lnTo>
                                  <a:pt x="686" y="518"/>
                                </a:lnTo>
                                <a:lnTo>
                                  <a:pt x="680" y="517"/>
                                </a:lnTo>
                                <a:lnTo>
                                  <a:pt x="675" y="514"/>
                                </a:lnTo>
                                <a:lnTo>
                                  <a:pt x="671" y="511"/>
                                </a:lnTo>
                                <a:lnTo>
                                  <a:pt x="665" y="510"/>
                                </a:lnTo>
                                <a:lnTo>
                                  <a:pt x="661" y="506"/>
                                </a:lnTo>
                                <a:lnTo>
                                  <a:pt x="657" y="503"/>
                                </a:lnTo>
                                <a:lnTo>
                                  <a:pt x="655" y="500"/>
                                </a:lnTo>
                                <a:lnTo>
                                  <a:pt x="652" y="498"/>
                                </a:lnTo>
                                <a:lnTo>
                                  <a:pt x="651" y="495"/>
                                </a:lnTo>
                                <a:lnTo>
                                  <a:pt x="651" y="492"/>
                                </a:lnTo>
                                <a:lnTo>
                                  <a:pt x="652" y="489"/>
                                </a:lnTo>
                                <a:lnTo>
                                  <a:pt x="652" y="488"/>
                                </a:lnTo>
                                <a:lnTo>
                                  <a:pt x="653" y="487"/>
                                </a:lnTo>
                                <a:lnTo>
                                  <a:pt x="655" y="484"/>
                                </a:lnTo>
                                <a:lnTo>
                                  <a:pt x="656" y="482"/>
                                </a:lnTo>
                                <a:lnTo>
                                  <a:pt x="659" y="480"/>
                                </a:lnTo>
                                <a:lnTo>
                                  <a:pt x="660" y="477"/>
                                </a:lnTo>
                                <a:lnTo>
                                  <a:pt x="663" y="476"/>
                                </a:lnTo>
                                <a:lnTo>
                                  <a:pt x="665" y="473"/>
                                </a:lnTo>
                                <a:lnTo>
                                  <a:pt x="667" y="470"/>
                                </a:lnTo>
                                <a:lnTo>
                                  <a:pt x="669" y="469"/>
                                </a:lnTo>
                                <a:lnTo>
                                  <a:pt x="672" y="467"/>
                                </a:lnTo>
                                <a:lnTo>
                                  <a:pt x="674" y="466"/>
                                </a:lnTo>
                                <a:lnTo>
                                  <a:pt x="676" y="465"/>
                                </a:lnTo>
                                <a:lnTo>
                                  <a:pt x="678" y="465"/>
                                </a:lnTo>
                                <a:lnTo>
                                  <a:pt x="680" y="466"/>
                                </a:lnTo>
                                <a:lnTo>
                                  <a:pt x="521" y="363"/>
                                </a:lnTo>
                                <a:lnTo>
                                  <a:pt x="634" y="323"/>
                                </a:lnTo>
                                <a:lnTo>
                                  <a:pt x="633" y="323"/>
                                </a:lnTo>
                                <a:lnTo>
                                  <a:pt x="630" y="323"/>
                                </a:lnTo>
                                <a:lnTo>
                                  <a:pt x="629" y="325"/>
                                </a:lnTo>
                                <a:lnTo>
                                  <a:pt x="626" y="325"/>
                                </a:lnTo>
                                <a:lnTo>
                                  <a:pt x="625" y="326"/>
                                </a:lnTo>
                                <a:lnTo>
                                  <a:pt x="624" y="328"/>
                                </a:lnTo>
                                <a:lnTo>
                                  <a:pt x="622" y="329"/>
                                </a:lnTo>
                                <a:lnTo>
                                  <a:pt x="620" y="330"/>
                                </a:lnTo>
                                <a:lnTo>
                                  <a:pt x="618" y="332"/>
                                </a:lnTo>
                                <a:lnTo>
                                  <a:pt x="617" y="334"/>
                                </a:lnTo>
                                <a:lnTo>
                                  <a:pt x="617" y="336"/>
                                </a:lnTo>
                                <a:lnTo>
                                  <a:pt x="616" y="339"/>
                                </a:lnTo>
                                <a:lnTo>
                                  <a:pt x="614" y="341"/>
                                </a:lnTo>
                                <a:lnTo>
                                  <a:pt x="614" y="344"/>
                                </a:lnTo>
                                <a:lnTo>
                                  <a:pt x="613" y="347"/>
                                </a:lnTo>
                                <a:lnTo>
                                  <a:pt x="613" y="350"/>
                                </a:lnTo>
                                <a:lnTo>
                                  <a:pt x="613" y="352"/>
                                </a:lnTo>
                                <a:lnTo>
                                  <a:pt x="613" y="356"/>
                                </a:lnTo>
                                <a:lnTo>
                                  <a:pt x="613" y="359"/>
                                </a:lnTo>
                                <a:lnTo>
                                  <a:pt x="613" y="363"/>
                                </a:lnTo>
                                <a:lnTo>
                                  <a:pt x="613" y="367"/>
                                </a:lnTo>
                                <a:lnTo>
                                  <a:pt x="614" y="370"/>
                                </a:lnTo>
                                <a:lnTo>
                                  <a:pt x="616" y="374"/>
                                </a:lnTo>
                                <a:lnTo>
                                  <a:pt x="617" y="378"/>
                                </a:lnTo>
                                <a:lnTo>
                                  <a:pt x="618" y="382"/>
                                </a:lnTo>
                                <a:lnTo>
                                  <a:pt x="620" y="388"/>
                                </a:lnTo>
                                <a:lnTo>
                                  <a:pt x="621" y="392"/>
                                </a:lnTo>
                                <a:lnTo>
                                  <a:pt x="624" y="396"/>
                                </a:lnTo>
                                <a:lnTo>
                                  <a:pt x="626" y="400"/>
                                </a:lnTo>
                                <a:lnTo>
                                  <a:pt x="629" y="406"/>
                                </a:lnTo>
                                <a:lnTo>
                                  <a:pt x="632" y="410"/>
                                </a:lnTo>
                                <a:lnTo>
                                  <a:pt x="634" y="415"/>
                                </a:lnTo>
                                <a:lnTo>
                                  <a:pt x="621" y="415"/>
                                </a:lnTo>
                                <a:lnTo>
                                  <a:pt x="617" y="411"/>
                                </a:lnTo>
                                <a:lnTo>
                                  <a:pt x="613" y="406"/>
                                </a:lnTo>
                                <a:lnTo>
                                  <a:pt x="609" y="402"/>
                                </a:lnTo>
                                <a:lnTo>
                                  <a:pt x="606" y="397"/>
                                </a:lnTo>
                                <a:lnTo>
                                  <a:pt x="602" y="393"/>
                                </a:lnTo>
                                <a:lnTo>
                                  <a:pt x="599" y="389"/>
                                </a:lnTo>
                                <a:lnTo>
                                  <a:pt x="597" y="385"/>
                                </a:lnTo>
                                <a:lnTo>
                                  <a:pt x="594" y="382"/>
                                </a:lnTo>
                                <a:lnTo>
                                  <a:pt x="591" y="378"/>
                                </a:lnTo>
                                <a:lnTo>
                                  <a:pt x="589" y="374"/>
                                </a:lnTo>
                                <a:lnTo>
                                  <a:pt x="586" y="370"/>
                                </a:lnTo>
                                <a:lnTo>
                                  <a:pt x="585" y="366"/>
                                </a:lnTo>
                                <a:lnTo>
                                  <a:pt x="582" y="362"/>
                                </a:lnTo>
                                <a:lnTo>
                                  <a:pt x="581" y="358"/>
                                </a:lnTo>
                                <a:lnTo>
                                  <a:pt x="578" y="354"/>
                                </a:lnTo>
                                <a:lnTo>
                                  <a:pt x="577" y="350"/>
                                </a:lnTo>
                                <a:lnTo>
                                  <a:pt x="574" y="347"/>
                                </a:lnTo>
                                <a:lnTo>
                                  <a:pt x="572" y="343"/>
                                </a:lnTo>
                                <a:lnTo>
                                  <a:pt x="571" y="339"/>
                                </a:lnTo>
                                <a:lnTo>
                                  <a:pt x="570" y="334"/>
                                </a:lnTo>
                                <a:lnTo>
                                  <a:pt x="567" y="330"/>
                                </a:lnTo>
                                <a:lnTo>
                                  <a:pt x="566" y="326"/>
                                </a:lnTo>
                                <a:lnTo>
                                  <a:pt x="564" y="322"/>
                                </a:lnTo>
                                <a:lnTo>
                                  <a:pt x="563" y="319"/>
                                </a:lnTo>
                                <a:lnTo>
                                  <a:pt x="560" y="315"/>
                                </a:lnTo>
                                <a:lnTo>
                                  <a:pt x="559" y="311"/>
                                </a:lnTo>
                                <a:lnTo>
                                  <a:pt x="558" y="307"/>
                                </a:lnTo>
                                <a:lnTo>
                                  <a:pt x="556" y="303"/>
                                </a:lnTo>
                                <a:lnTo>
                                  <a:pt x="554" y="299"/>
                                </a:lnTo>
                                <a:lnTo>
                                  <a:pt x="552" y="295"/>
                                </a:lnTo>
                                <a:lnTo>
                                  <a:pt x="550" y="291"/>
                                </a:lnTo>
                                <a:lnTo>
                                  <a:pt x="548" y="286"/>
                                </a:lnTo>
                                <a:lnTo>
                                  <a:pt x="400" y="115"/>
                                </a:lnTo>
                                <a:lnTo>
                                  <a:pt x="404" y="112"/>
                                </a:lnTo>
                                <a:lnTo>
                                  <a:pt x="407" y="111"/>
                                </a:lnTo>
                                <a:lnTo>
                                  <a:pt x="411" y="110"/>
                                </a:lnTo>
                                <a:lnTo>
                                  <a:pt x="415" y="107"/>
                                </a:lnTo>
                                <a:lnTo>
                                  <a:pt x="417" y="106"/>
                                </a:lnTo>
                                <a:lnTo>
                                  <a:pt x="422" y="103"/>
                                </a:lnTo>
                                <a:lnTo>
                                  <a:pt x="424" y="101"/>
                                </a:lnTo>
                                <a:lnTo>
                                  <a:pt x="428" y="100"/>
                                </a:lnTo>
                                <a:lnTo>
                                  <a:pt x="431" y="99"/>
                                </a:lnTo>
                                <a:lnTo>
                                  <a:pt x="435" y="97"/>
                                </a:lnTo>
                                <a:lnTo>
                                  <a:pt x="439" y="97"/>
                                </a:lnTo>
                                <a:lnTo>
                                  <a:pt x="443" y="97"/>
                                </a:lnTo>
                                <a:lnTo>
                                  <a:pt x="448" y="99"/>
                                </a:lnTo>
                                <a:lnTo>
                                  <a:pt x="454" y="100"/>
                                </a:lnTo>
                                <a:lnTo>
                                  <a:pt x="459" y="103"/>
                                </a:lnTo>
                                <a:lnTo>
                                  <a:pt x="466" y="106"/>
                                </a:lnTo>
                                <a:lnTo>
                                  <a:pt x="470" y="110"/>
                                </a:lnTo>
                                <a:lnTo>
                                  <a:pt x="475" y="112"/>
                                </a:lnTo>
                                <a:lnTo>
                                  <a:pt x="479" y="117"/>
                                </a:lnTo>
                                <a:lnTo>
                                  <a:pt x="484" y="119"/>
                                </a:lnTo>
                                <a:lnTo>
                                  <a:pt x="489" y="123"/>
                                </a:lnTo>
                                <a:lnTo>
                                  <a:pt x="493" y="127"/>
                                </a:lnTo>
                                <a:lnTo>
                                  <a:pt x="498" y="132"/>
                                </a:lnTo>
                                <a:lnTo>
                                  <a:pt x="502" y="136"/>
                                </a:lnTo>
                                <a:lnTo>
                                  <a:pt x="508" y="140"/>
                                </a:lnTo>
                                <a:lnTo>
                                  <a:pt x="512" y="144"/>
                                </a:lnTo>
                                <a:lnTo>
                                  <a:pt x="517" y="148"/>
                                </a:lnTo>
                                <a:lnTo>
                                  <a:pt x="521" y="152"/>
                                </a:lnTo>
                                <a:lnTo>
                                  <a:pt x="527" y="156"/>
                                </a:lnTo>
                                <a:lnTo>
                                  <a:pt x="531" y="162"/>
                                </a:lnTo>
                                <a:lnTo>
                                  <a:pt x="536" y="166"/>
                                </a:lnTo>
                                <a:lnTo>
                                  <a:pt x="540" y="170"/>
                                </a:lnTo>
                                <a:lnTo>
                                  <a:pt x="544" y="174"/>
                                </a:lnTo>
                                <a:lnTo>
                                  <a:pt x="550" y="178"/>
                                </a:lnTo>
                                <a:lnTo>
                                  <a:pt x="554" y="182"/>
                                </a:lnTo>
                                <a:lnTo>
                                  <a:pt x="558" y="186"/>
                                </a:lnTo>
                                <a:lnTo>
                                  <a:pt x="562" y="191"/>
                                </a:lnTo>
                                <a:lnTo>
                                  <a:pt x="566" y="195"/>
                                </a:lnTo>
                                <a:lnTo>
                                  <a:pt x="568" y="197"/>
                                </a:lnTo>
                                <a:lnTo>
                                  <a:pt x="572" y="201"/>
                                </a:lnTo>
                                <a:lnTo>
                                  <a:pt x="577" y="204"/>
                                </a:lnTo>
                                <a:lnTo>
                                  <a:pt x="579" y="207"/>
                                </a:lnTo>
                                <a:lnTo>
                                  <a:pt x="582" y="210"/>
                                </a:lnTo>
                                <a:lnTo>
                                  <a:pt x="585" y="212"/>
                                </a:lnTo>
                                <a:lnTo>
                                  <a:pt x="587" y="215"/>
                                </a:lnTo>
                                <a:lnTo>
                                  <a:pt x="590" y="218"/>
                                </a:lnTo>
                                <a:lnTo>
                                  <a:pt x="591" y="219"/>
                                </a:lnTo>
                                <a:lnTo>
                                  <a:pt x="593" y="221"/>
                                </a:lnTo>
                                <a:lnTo>
                                  <a:pt x="594" y="222"/>
                                </a:lnTo>
                                <a:lnTo>
                                  <a:pt x="595" y="223"/>
                                </a:lnTo>
                                <a:lnTo>
                                  <a:pt x="597" y="225"/>
                                </a:lnTo>
                                <a:lnTo>
                                  <a:pt x="598" y="226"/>
                                </a:lnTo>
                                <a:lnTo>
                                  <a:pt x="599" y="229"/>
                                </a:lnTo>
                                <a:lnTo>
                                  <a:pt x="601" y="230"/>
                                </a:lnTo>
                                <a:lnTo>
                                  <a:pt x="601" y="233"/>
                                </a:lnTo>
                                <a:lnTo>
                                  <a:pt x="602" y="234"/>
                                </a:lnTo>
                                <a:lnTo>
                                  <a:pt x="603" y="237"/>
                                </a:lnTo>
                                <a:lnTo>
                                  <a:pt x="605" y="238"/>
                                </a:lnTo>
                                <a:lnTo>
                                  <a:pt x="606" y="241"/>
                                </a:lnTo>
                                <a:lnTo>
                                  <a:pt x="606" y="244"/>
                                </a:lnTo>
                                <a:lnTo>
                                  <a:pt x="607" y="247"/>
                                </a:lnTo>
                                <a:lnTo>
                                  <a:pt x="609" y="249"/>
                                </a:lnTo>
                                <a:lnTo>
                                  <a:pt x="610" y="252"/>
                                </a:lnTo>
                                <a:lnTo>
                                  <a:pt x="610" y="256"/>
                                </a:lnTo>
                                <a:lnTo>
                                  <a:pt x="612" y="259"/>
                                </a:lnTo>
                                <a:lnTo>
                                  <a:pt x="613" y="262"/>
                                </a:lnTo>
                                <a:lnTo>
                                  <a:pt x="614" y="266"/>
                                </a:lnTo>
                                <a:lnTo>
                                  <a:pt x="616" y="269"/>
                                </a:lnTo>
                                <a:lnTo>
                                  <a:pt x="617" y="273"/>
                                </a:lnTo>
                                <a:lnTo>
                                  <a:pt x="618" y="277"/>
                                </a:lnTo>
                                <a:lnTo>
                                  <a:pt x="620" y="281"/>
                                </a:lnTo>
                                <a:lnTo>
                                  <a:pt x="621" y="285"/>
                                </a:lnTo>
                                <a:lnTo>
                                  <a:pt x="622" y="289"/>
                                </a:lnTo>
                                <a:lnTo>
                                  <a:pt x="624" y="293"/>
                                </a:lnTo>
                                <a:lnTo>
                                  <a:pt x="625" y="299"/>
                                </a:lnTo>
                                <a:lnTo>
                                  <a:pt x="628" y="303"/>
                                </a:lnTo>
                                <a:lnTo>
                                  <a:pt x="629" y="307"/>
                                </a:lnTo>
                                <a:lnTo>
                                  <a:pt x="630" y="313"/>
                                </a:lnTo>
                                <a:lnTo>
                                  <a:pt x="633" y="318"/>
                                </a:lnTo>
                                <a:lnTo>
                                  <a:pt x="634" y="323"/>
                                </a:lnTo>
                                <a:lnTo>
                                  <a:pt x="521" y="363"/>
                                </a:lnTo>
                                <a:lnTo>
                                  <a:pt x="644" y="345"/>
                                </a:lnTo>
                                <a:lnTo>
                                  <a:pt x="671" y="415"/>
                                </a:lnTo>
                                <a:lnTo>
                                  <a:pt x="668" y="415"/>
                                </a:lnTo>
                                <a:lnTo>
                                  <a:pt x="664" y="415"/>
                                </a:lnTo>
                                <a:lnTo>
                                  <a:pt x="661" y="415"/>
                                </a:lnTo>
                                <a:lnTo>
                                  <a:pt x="659" y="414"/>
                                </a:lnTo>
                                <a:lnTo>
                                  <a:pt x="656" y="413"/>
                                </a:lnTo>
                                <a:lnTo>
                                  <a:pt x="653" y="410"/>
                                </a:lnTo>
                                <a:lnTo>
                                  <a:pt x="651" y="408"/>
                                </a:lnTo>
                                <a:lnTo>
                                  <a:pt x="648" y="406"/>
                                </a:lnTo>
                                <a:lnTo>
                                  <a:pt x="647" y="403"/>
                                </a:lnTo>
                                <a:lnTo>
                                  <a:pt x="644" y="400"/>
                                </a:lnTo>
                                <a:lnTo>
                                  <a:pt x="643" y="396"/>
                                </a:lnTo>
                                <a:lnTo>
                                  <a:pt x="640" y="393"/>
                                </a:lnTo>
                                <a:lnTo>
                                  <a:pt x="638" y="389"/>
                                </a:lnTo>
                                <a:lnTo>
                                  <a:pt x="637" y="385"/>
                                </a:lnTo>
                                <a:lnTo>
                                  <a:pt x="636" y="382"/>
                                </a:lnTo>
                                <a:lnTo>
                                  <a:pt x="634" y="378"/>
                                </a:lnTo>
                                <a:lnTo>
                                  <a:pt x="634" y="374"/>
                                </a:lnTo>
                                <a:lnTo>
                                  <a:pt x="633" y="370"/>
                                </a:lnTo>
                                <a:lnTo>
                                  <a:pt x="633" y="367"/>
                                </a:lnTo>
                                <a:lnTo>
                                  <a:pt x="633" y="363"/>
                                </a:lnTo>
                                <a:lnTo>
                                  <a:pt x="632" y="360"/>
                                </a:lnTo>
                                <a:lnTo>
                                  <a:pt x="632" y="358"/>
                                </a:lnTo>
                                <a:lnTo>
                                  <a:pt x="633" y="354"/>
                                </a:lnTo>
                                <a:lnTo>
                                  <a:pt x="633" y="352"/>
                                </a:lnTo>
                                <a:lnTo>
                                  <a:pt x="633" y="350"/>
                                </a:lnTo>
                                <a:lnTo>
                                  <a:pt x="634" y="348"/>
                                </a:lnTo>
                                <a:lnTo>
                                  <a:pt x="636" y="347"/>
                                </a:lnTo>
                                <a:lnTo>
                                  <a:pt x="637" y="345"/>
                                </a:lnTo>
                                <a:lnTo>
                                  <a:pt x="638" y="344"/>
                                </a:lnTo>
                                <a:lnTo>
                                  <a:pt x="640" y="344"/>
                                </a:lnTo>
                                <a:lnTo>
                                  <a:pt x="641" y="345"/>
                                </a:lnTo>
                                <a:lnTo>
                                  <a:pt x="644" y="345"/>
                                </a:lnTo>
                                <a:lnTo>
                                  <a:pt x="521" y="363"/>
                                </a:lnTo>
                                <a:lnTo>
                                  <a:pt x="512" y="461"/>
                                </a:lnTo>
                                <a:lnTo>
                                  <a:pt x="501" y="461"/>
                                </a:lnTo>
                                <a:lnTo>
                                  <a:pt x="492" y="461"/>
                                </a:lnTo>
                                <a:lnTo>
                                  <a:pt x="482" y="461"/>
                                </a:lnTo>
                                <a:lnTo>
                                  <a:pt x="474" y="461"/>
                                </a:lnTo>
                                <a:lnTo>
                                  <a:pt x="466" y="461"/>
                                </a:lnTo>
                                <a:lnTo>
                                  <a:pt x="458" y="461"/>
                                </a:lnTo>
                                <a:lnTo>
                                  <a:pt x="451" y="461"/>
                                </a:lnTo>
                                <a:lnTo>
                                  <a:pt x="444" y="459"/>
                                </a:lnTo>
                                <a:lnTo>
                                  <a:pt x="438" y="459"/>
                                </a:lnTo>
                                <a:lnTo>
                                  <a:pt x="431" y="459"/>
                                </a:lnTo>
                                <a:lnTo>
                                  <a:pt x="426" y="458"/>
                                </a:lnTo>
                                <a:lnTo>
                                  <a:pt x="420" y="456"/>
                                </a:lnTo>
                                <a:lnTo>
                                  <a:pt x="416" y="456"/>
                                </a:lnTo>
                                <a:lnTo>
                                  <a:pt x="411" y="455"/>
                                </a:lnTo>
                                <a:lnTo>
                                  <a:pt x="407" y="455"/>
                                </a:lnTo>
                                <a:lnTo>
                                  <a:pt x="403" y="454"/>
                                </a:lnTo>
                                <a:lnTo>
                                  <a:pt x="399" y="452"/>
                                </a:lnTo>
                                <a:lnTo>
                                  <a:pt x="396" y="451"/>
                                </a:lnTo>
                                <a:lnTo>
                                  <a:pt x="392" y="451"/>
                                </a:lnTo>
                                <a:lnTo>
                                  <a:pt x="389" y="450"/>
                                </a:lnTo>
                                <a:lnTo>
                                  <a:pt x="385" y="448"/>
                                </a:lnTo>
                                <a:lnTo>
                                  <a:pt x="382" y="448"/>
                                </a:lnTo>
                                <a:lnTo>
                                  <a:pt x="380" y="447"/>
                                </a:lnTo>
                                <a:lnTo>
                                  <a:pt x="377" y="447"/>
                                </a:lnTo>
                                <a:lnTo>
                                  <a:pt x="374" y="445"/>
                                </a:lnTo>
                                <a:lnTo>
                                  <a:pt x="372" y="445"/>
                                </a:lnTo>
                                <a:lnTo>
                                  <a:pt x="370" y="444"/>
                                </a:lnTo>
                                <a:lnTo>
                                  <a:pt x="368" y="444"/>
                                </a:lnTo>
                                <a:lnTo>
                                  <a:pt x="365" y="443"/>
                                </a:lnTo>
                                <a:lnTo>
                                  <a:pt x="362" y="443"/>
                                </a:lnTo>
                                <a:lnTo>
                                  <a:pt x="360" y="443"/>
                                </a:lnTo>
                                <a:lnTo>
                                  <a:pt x="357" y="443"/>
                                </a:lnTo>
                                <a:lnTo>
                                  <a:pt x="351" y="444"/>
                                </a:lnTo>
                                <a:lnTo>
                                  <a:pt x="345" y="445"/>
                                </a:lnTo>
                                <a:lnTo>
                                  <a:pt x="338" y="447"/>
                                </a:lnTo>
                                <a:lnTo>
                                  <a:pt x="331" y="448"/>
                                </a:lnTo>
                                <a:lnTo>
                                  <a:pt x="326" y="450"/>
                                </a:lnTo>
                                <a:lnTo>
                                  <a:pt x="319" y="451"/>
                                </a:lnTo>
                                <a:lnTo>
                                  <a:pt x="312" y="451"/>
                                </a:lnTo>
                                <a:lnTo>
                                  <a:pt x="307" y="452"/>
                                </a:lnTo>
                                <a:lnTo>
                                  <a:pt x="300" y="454"/>
                                </a:lnTo>
                                <a:lnTo>
                                  <a:pt x="293" y="454"/>
                                </a:lnTo>
                                <a:lnTo>
                                  <a:pt x="288" y="454"/>
                                </a:lnTo>
                                <a:lnTo>
                                  <a:pt x="281" y="455"/>
                                </a:lnTo>
                                <a:lnTo>
                                  <a:pt x="275" y="455"/>
                                </a:lnTo>
                                <a:lnTo>
                                  <a:pt x="269" y="455"/>
                                </a:lnTo>
                                <a:lnTo>
                                  <a:pt x="262" y="455"/>
                                </a:lnTo>
                                <a:lnTo>
                                  <a:pt x="257" y="455"/>
                                </a:lnTo>
                                <a:lnTo>
                                  <a:pt x="250" y="455"/>
                                </a:lnTo>
                                <a:lnTo>
                                  <a:pt x="244" y="455"/>
                                </a:lnTo>
                                <a:lnTo>
                                  <a:pt x="238" y="454"/>
                                </a:lnTo>
                                <a:lnTo>
                                  <a:pt x="231" y="454"/>
                                </a:lnTo>
                                <a:lnTo>
                                  <a:pt x="225" y="452"/>
                                </a:lnTo>
                                <a:lnTo>
                                  <a:pt x="219" y="452"/>
                                </a:lnTo>
                                <a:lnTo>
                                  <a:pt x="213" y="451"/>
                                </a:lnTo>
                                <a:lnTo>
                                  <a:pt x="207" y="450"/>
                                </a:lnTo>
                                <a:lnTo>
                                  <a:pt x="201" y="450"/>
                                </a:lnTo>
                                <a:lnTo>
                                  <a:pt x="195" y="448"/>
                                </a:lnTo>
                                <a:lnTo>
                                  <a:pt x="188" y="447"/>
                                </a:lnTo>
                                <a:lnTo>
                                  <a:pt x="182" y="444"/>
                                </a:lnTo>
                                <a:lnTo>
                                  <a:pt x="176" y="443"/>
                                </a:lnTo>
                                <a:lnTo>
                                  <a:pt x="170" y="441"/>
                                </a:lnTo>
                                <a:lnTo>
                                  <a:pt x="164" y="439"/>
                                </a:lnTo>
                                <a:lnTo>
                                  <a:pt x="157" y="437"/>
                                </a:lnTo>
                                <a:lnTo>
                                  <a:pt x="156" y="432"/>
                                </a:lnTo>
                                <a:lnTo>
                                  <a:pt x="156" y="428"/>
                                </a:lnTo>
                                <a:lnTo>
                                  <a:pt x="155" y="422"/>
                                </a:lnTo>
                                <a:lnTo>
                                  <a:pt x="153" y="417"/>
                                </a:lnTo>
                                <a:lnTo>
                                  <a:pt x="152" y="413"/>
                                </a:lnTo>
                                <a:lnTo>
                                  <a:pt x="152" y="407"/>
                                </a:lnTo>
                                <a:lnTo>
                                  <a:pt x="151" y="402"/>
                                </a:lnTo>
                                <a:lnTo>
                                  <a:pt x="151" y="396"/>
                                </a:lnTo>
                                <a:lnTo>
                                  <a:pt x="149" y="392"/>
                                </a:lnTo>
                                <a:lnTo>
                                  <a:pt x="149" y="387"/>
                                </a:lnTo>
                                <a:lnTo>
                                  <a:pt x="148" y="381"/>
                                </a:lnTo>
                                <a:lnTo>
                                  <a:pt x="148" y="376"/>
                                </a:lnTo>
                                <a:lnTo>
                                  <a:pt x="148" y="370"/>
                                </a:lnTo>
                                <a:lnTo>
                                  <a:pt x="148" y="365"/>
                                </a:lnTo>
                                <a:lnTo>
                                  <a:pt x="148" y="359"/>
                                </a:lnTo>
                                <a:lnTo>
                                  <a:pt x="148" y="354"/>
                                </a:lnTo>
                                <a:lnTo>
                                  <a:pt x="148" y="348"/>
                                </a:lnTo>
                                <a:lnTo>
                                  <a:pt x="148" y="343"/>
                                </a:lnTo>
                                <a:lnTo>
                                  <a:pt x="149" y="336"/>
                                </a:lnTo>
                                <a:lnTo>
                                  <a:pt x="149" y="330"/>
                                </a:lnTo>
                                <a:lnTo>
                                  <a:pt x="149" y="325"/>
                                </a:lnTo>
                                <a:lnTo>
                                  <a:pt x="151" y="318"/>
                                </a:lnTo>
                                <a:lnTo>
                                  <a:pt x="152" y="313"/>
                                </a:lnTo>
                                <a:lnTo>
                                  <a:pt x="152" y="306"/>
                                </a:lnTo>
                                <a:lnTo>
                                  <a:pt x="153" y="299"/>
                                </a:lnTo>
                                <a:lnTo>
                                  <a:pt x="155" y="292"/>
                                </a:lnTo>
                                <a:lnTo>
                                  <a:pt x="156" y="285"/>
                                </a:lnTo>
                                <a:lnTo>
                                  <a:pt x="157" y="278"/>
                                </a:lnTo>
                                <a:lnTo>
                                  <a:pt x="159" y="271"/>
                                </a:lnTo>
                                <a:lnTo>
                                  <a:pt x="160" y="265"/>
                                </a:lnTo>
                                <a:lnTo>
                                  <a:pt x="161" y="256"/>
                                </a:lnTo>
                                <a:lnTo>
                                  <a:pt x="164" y="248"/>
                                </a:lnTo>
                                <a:lnTo>
                                  <a:pt x="217" y="248"/>
                                </a:lnTo>
                                <a:lnTo>
                                  <a:pt x="341" y="175"/>
                                </a:lnTo>
                                <a:lnTo>
                                  <a:pt x="343" y="180"/>
                                </a:lnTo>
                                <a:lnTo>
                                  <a:pt x="346" y="184"/>
                                </a:lnTo>
                                <a:lnTo>
                                  <a:pt x="350" y="186"/>
                                </a:lnTo>
                                <a:lnTo>
                                  <a:pt x="353" y="191"/>
                                </a:lnTo>
                                <a:lnTo>
                                  <a:pt x="355" y="195"/>
                                </a:lnTo>
                                <a:lnTo>
                                  <a:pt x="358" y="197"/>
                                </a:lnTo>
                                <a:lnTo>
                                  <a:pt x="361" y="200"/>
                                </a:lnTo>
                                <a:lnTo>
                                  <a:pt x="364" y="204"/>
                                </a:lnTo>
                                <a:lnTo>
                                  <a:pt x="366" y="207"/>
                                </a:lnTo>
                                <a:lnTo>
                                  <a:pt x="369" y="210"/>
                                </a:lnTo>
                                <a:lnTo>
                                  <a:pt x="372" y="212"/>
                                </a:lnTo>
                                <a:lnTo>
                                  <a:pt x="374" y="215"/>
                                </a:lnTo>
                                <a:lnTo>
                                  <a:pt x="377" y="218"/>
                                </a:lnTo>
                                <a:lnTo>
                                  <a:pt x="380" y="221"/>
                                </a:lnTo>
                                <a:lnTo>
                                  <a:pt x="382" y="223"/>
                                </a:lnTo>
                                <a:lnTo>
                                  <a:pt x="385" y="226"/>
                                </a:lnTo>
                                <a:lnTo>
                                  <a:pt x="388" y="229"/>
                                </a:lnTo>
                                <a:lnTo>
                                  <a:pt x="389" y="233"/>
                                </a:lnTo>
                                <a:lnTo>
                                  <a:pt x="391" y="237"/>
                                </a:lnTo>
                                <a:lnTo>
                                  <a:pt x="392" y="241"/>
                                </a:lnTo>
                                <a:lnTo>
                                  <a:pt x="392" y="245"/>
                                </a:lnTo>
                                <a:lnTo>
                                  <a:pt x="392" y="249"/>
                                </a:lnTo>
                                <a:lnTo>
                                  <a:pt x="392" y="255"/>
                                </a:lnTo>
                                <a:lnTo>
                                  <a:pt x="392" y="259"/>
                                </a:lnTo>
                                <a:lnTo>
                                  <a:pt x="392" y="265"/>
                                </a:lnTo>
                                <a:lnTo>
                                  <a:pt x="392" y="270"/>
                                </a:lnTo>
                                <a:lnTo>
                                  <a:pt x="393" y="274"/>
                                </a:lnTo>
                                <a:lnTo>
                                  <a:pt x="393" y="280"/>
                                </a:lnTo>
                                <a:lnTo>
                                  <a:pt x="395" y="285"/>
                                </a:lnTo>
                                <a:lnTo>
                                  <a:pt x="396" y="292"/>
                                </a:lnTo>
                                <a:lnTo>
                                  <a:pt x="397" y="297"/>
                                </a:lnTo>
                                <a:lnTo>
                                  <a:pt x="400" y="303"/>
                                </a:lnTo>
                                <a:lnTo>
                                  <a:pt x="430" y="340"/>
                                </a:lnTo>
                                <a:lnTo>
                                  <a:pt x="424" y="341"/>
                                </a:lnTo>
                                <a:lnTo>
                                  <a:pt x="419" y="341"/>
                                </a:lnTo>
                                <a:lnTo>
                                  <a:pt x="413" y="341"/>
                                </a:lnTo>
                                <a:lnTo>
                                  <a:pt x="409" y="340"/>
                                </a:lnTo>
                                <a:lnTo>
                                  <a:pt x="404" y="339"/>
                                </a:lnTo>
                                <a:lnTo>
                                  <a:pt x="399" y="337"/>
                                </a:lnTo>
                                <a:lnTo>
                                  <a:pt x="395" y="336"/>
                                </a:lnTo>
                                <a:lnTo>
                                  <a:pt x="389" y="333"/>
                                </a:lnTo>
                                <a:lnTo>
                                  <a:pt x="385" y="330"/>
                                </a:lnTo>
                                <a:lnTo>
                                  <a:pt x="380" y="329"/>
                                </a:lnTo>
                                <a:lnTo>
                                  <a:pt x="376" y="326"/>
                                </a:lnTo>
                                <a:lnTo>
                                  <a:pt x="370" y="323"/>
                                </a:lnTo>
                                <a:lnTo>
                                  <a:pt x="365" y="322"/>
                                </a:lnTo>
                                <a:lnTo>
                                  <a:pt x="360" y="321"/>
                                </a:lnTo>
                                <a:lnTo>
                                  <a:pt x="354" y="318"/>
                                </a:lnTo>
                                <a:lnTo>
                                  <a:pt x="349" y="317"/>
                                </a:lnTo>
                                <a:lnTo>
                                  <a:pt x="349" y="323"/>
                                </a:lnTo>
                                <a:lnTo>
                                  <a:pt x="380" y="363"/>
                                </a:lnTo>
                                <a:lnTo>
                                  <a:pt x="512" y="369"/>
                                </a:lnTo>
                                <a:lnTo>
                                  <a:pt x="516" y="369"/>
                                </a:lnTo>
                                <a:lnTo>
                                  <a:pt x="521" y="370"/>
                                </a:lnTo>
                                <a:lnTo>
                                  <a:pt x="527" y="371"/>
                                </a:lnTo>
                                <a:lnTo>
                                  <a:pt x="532" y="373"/>
                                </a:lnTo>
                                <a:lnTo>
                                  <a:pt x="539" y="376"/>
                                </a:lnTo>
                                <a:lnTo>
                                  <a:pt x="544" y="378"/>
                                </a:lnTo>
                                <a:lnTo>
                                  <a:pt x="551" y="381"/>
                                </a:lnTo>
                                <a:lnTo>
                                  <a:pt x="556" y="385"/>
                                </a:lnTo>
                                <a:lnTo>
                                  <a:pt x="562" y="389"/>
                                </a:lnTo>
                                <a:lnTo>
                                  <a:pt x="567" y="393"/>
                                </a:lnTo>
                                <a:lnTo>
                                  <a:pt x="572" y="399"/>
                                </a:lnTo>
                                <a:lnTo>
                                  <a:pt x="577" y="404"/>
                                </a:lnTo>
                                <a:lnTo>
                                  <a:pt x="579" y="410"/>
                                </a:lnTo>
                                <a:lnTo>
                                  <a:pt x="582" y="415"/>
                                </a:lnTo>
                                <a:lnTo>
                                  <a:pt x="585" y="422"/>
                                </a:lnTo>
                                <a:lnTo>
                                  <a:pt x="585" y="429"/>
                                </a:lnTo>
                                <a:lnTo>
                                  <a:pt x="585" y="432"/>
                                </a:lnTo>
                                <a:lnTo>
                                  <a:pt x="582" y="435"/>
                                </a:lnTo>
                                <a:lnTo>
                                  <a:pt x="581" y="437"/>
                                </a:lnTo>
                                <a:lnTo>
                                  <a:pt x="577" y="440"/>
                                </a:lnTo>
                                <a:lnTo>
                                  <a:pt x="572" y="443"/>
                                </a:lnTo>
                                <a:lnTo>
                                  <a:pt x="568" y="444"/>
                                </a:lnTo>
                                <a:lnTo>
                                  <a:pt x="563" y="447"/>
                                </a:lnTo>
                                <a:lnTo>
                                  <a:pt x="558" y="448"/>
                                </a:lnTo>
                                <a:lnTo>
                                  <a:pt x="554" y="448"/>
                                </a:lnTo>
                                <a:lnTo>
                                  <a:pt x="548" y="448"/>
                                </a:lnTo>
                                <a:lnTo>
                                  <a:pt x="543" y="448"/>
                                </a:lnTo>
                                <a:lnTo>
                                  <a:pt x="539" y="447"/>
                                </a:lnTo>
                                <a:lnTo>
                                  <a:pt x="535" y="444"/>
                                </a:lnTo>
                                <a:lnTo>
                                  <a:pt x="531" y="440"/>
                                </a:lnTo>
                                <a:lnTo>
                                  <a:pt x="528" y="435"/>
                                </a:lnTo>
                                <a:lnTo>
                                  <a:pt x="525" y="429"/>
                                </a:lnTo>
                                <a:lnTo>
                                  <a:pt x="524" y="424"/>
                                </a:lnTo>
                                <a:lnTo>
                                  <a:pt x="524" y="419"/>
                                </a:lnTo>
                                <a:lnTo>
                                  <a:pt x="524" y="415"/>
                                </a:lnTo>
                                <a:lnTo>
                                  <a:pt x="524" y="410"/>
                                </a:lnTo>
                                <a:lnTo>
                                  <a:pt x="524" y="406"/>
                                </a:lnTo>
                                <a:lnTo>
                                  <a:pt x="524" y="402"/>
                                </a:lnTo>
                                <a:lnTo>
                                  <a:pt x="524" y="399"/>
                                </a:lnTo>
                                <a:lnTo>
                                  <a:pt x="525" y="396"/>
                                </a:lnTo>
                                <a:lnTo>
                                  <a:pt x="524" y="395"/>
                                </a:lnTo>
                                <a:lnTo>
                                  <a:pt x="524" y="393"/>
                                </a:lnTo>
                                <a:lnTo>
                                  <a:pt x="523" y="393"/>
                                </a:lnTo>
                                <a:lnTo>
                                  <a:pt x="521" y="395"/>
                                </a:lnTo>
                                <a:lnTo>
                                  <a:pt x="517" y="397"/>
                                </a:lnTo>
                                <a:lnTo>
                                  <a:pt x="515" y="402"/>
                                </a:lnTo>
                                <a:lnTo>
                                  <a:pt x="509" y="407"/>
                                </a:lnTo>
                                <a:lnTo>
                                  <a:pt x="502" y="415"/>
                                </a:lnTo>
                                <a:lnTo>
                                  <a:pt x="501" y="419"/>
                                </a:lnTo>
                                <a:lnTo>
                                  <a:pt x="501" y="424"/>
                                </a:lnTo>
                                <a:lnTo>
                                  <a:pt x="501" y="428"/>
                                </a:lnTo>
                                <a:lnTo>
                                  <a:pt x="501" y="432"/>
                                </a:lnTo>
                                <a:lnTo>
                                  <a:pt x="501" y="435"/>
                                </a:lnTo>
                                <a:lnTo>
                                  <a:pt x="502" y="437"/>
                                </a:lnTo>
                                <a:lnTo>
                                  <a:pt x="502" y="439"/>
                                </a:lnTo>
                                <a:lnTo>
                                  <a:pt x="504" y="441"/>
                                </a:lnTo>
                                <a:lnTo>
                                  <a:pt x="505" y="444"/>
                                </a:lnTo>
                                <a:lnTo>
                                  <a:pt x="506" y="445"/>
                                </a:lnTo>
                                <a:lnTo>
                                  <a:pt x="508" y="448"/>
                                </a:lnTo>
                                <a:lnTo>
                                  <a:pt x="509" y="450"/>
                                </a:lnTo>
                                <a:lnTo>
                                  <a:pt x="510" y="452"/>
                                </a:lnTo>
                                <a:lnTo>
                                  <a:pt x="510" y="454"/>
                                </a:lnTo>
                                <a:lnTo>
                                  <a:pt x="512" y="456"/>
                                </a:lnTo>
                                <a:lnTo>
                                  <a:pt x="512" y="461"/>
                                </a:lnTo>
                                <a:lnTo>
                                  <a:pt x="521" y="363"/>
                                </a:lnTo>
                                <a:lnTo>
                                  <a:pt x="144" y="489"/>
                                </a:lnTo>
                                <a:lnTo>
                                  <a:pt x="54" y="489"/>
                                </a:lnTo>
                                <a:lnTo>
                                  <a:pt x="52" y="481"/>
                                </a:lnTo>
                                <a:lnTo>
                                  <a:pt x="52" y="473"/>
                                </a:lnTo>
                                <a:lnTo>
                                  <a:pt x="51" y="466"/>
                                </a:lnTo>
                                <a:lnTo>
                                  <a:pt x="50" y="458"/>
                                </a:lnTo>
                                <a:lnTo>
                                  <a:pt x="48" y="451"/>
                                </a:lnTo>
                                <a:lnTo>
                                  <a:pt x="47" y="443"/>
                                </a:lnTo>
                                <a:lnTo>
                                  <a:pt x="46" y="436"/>
                                </a:lnTo>
                                <a:lnTo>
                                  <a:pt x="44" y="428"/>
                                </a:lnTo>
                                <a:lnTo>
                                  <a:pt x="44" y="421"/>
                                </a:lnTo>
                                <a:lnTo>
                                  <a:pt x="43" y="413"/>
                                </a:lnTo>
                                <a:lnTo>
                                  <a:pt x="41" y="406"/>
                                </a:lnTo>
                                <a:lnTo>
                                  <a:pt x="41" y="397"/>
                                </a:lnTo>
                                <a:lnTo>
                                  <a:pt x="40" y="391"/>
                                </a:lnTo>
                                <a:lnTo>
                                  <a:pt x="40" y="384"/>
                                </a:lnTo>
                                <a:lnTo>
                                  <a:pt x="40" y="376"/>
                                </a:lnTo>
                                <a:lnTo>
                                  <a:pt x="40" y="369"/>
                                </a:lnTo>
                                <a:lnTo>
                                  <a:pt x="39" y="360"/>
                                </a:lnTo>
                                <a:lnTo>
                                  <a:pt x="40" y="354"/>
                                </a:lnTo>
                                <a:lnTo>
                                  <a:pt x="40" y="345"/>
                                </a:lnTo>
                                <a:lnTo>
                                  <a:pt x="40" y="339"/>
                                </a:lnTo>
                                <a:lnTo>
                                  <a:pt x="41" y="330"/>
                                </a:lnTo>
                                <a:lnTo>
                                  <a:pt x="41" y="322"/>
                                </a:lnTo>
                                <a:lnTo>
                                  <a:pt x="43" y="315"/>
                                </a:lnTo>
                                <a:lnTo>
                                  <a:pt x="44" y="307"/>
                                </a:lnTo>
                                <a:lnTo>
                                  <a:pt x="46" y="299"/>
                                </a:lnTo>
                                <a:lnTo>
                                  <a:pt x="47" y="292"/>
                                </a:lnTo>
                                <a:lnTo>
                                  <a:pt x="50" y="284"/>
                                </a:lnTo>
                                <a:lnTo>
                                  <a:pt x="51" y="276"/>
                                </a:lnTo>
                                <a:lnTo>
                                  <a:pt x="54" y="267"/>
                                </a:lnTo>
                                <a:lnTo>
                                  <a:pt x="56" y="259"/>
                                </a:lnTo>
                                <a:lnTo>
                                  <a:pt x="59" y="252"/>
                                </a:lnTo>
                                <a:lnTo>
                                  <a:pt x="63" y="244"/>
                                </a:lnTo>
                                <a:lnTo>
                                  <a:pt x="136" y="244"/>
                                </a:lnTo>
                                <a:lnTo>
                                  <a:pt x="134" y="251"/>
                                </a:lnTo>
                                <a:lnTo>
                                  <a:pt x="133" y="259"/>
                                </a:lnTo>
                                <a:lnTo>
                                  <a:pt x="132" y="266"/>
                                </a:lnTo>
                                <a:lnTo>
                                  <a:pt x="130" y="274"/>
                                </a:lnTo>
                                <a:lnTo>
                                  <a:pt x="130" y="282"/>
                                </a:lnTo>
                                <a:lnTo>
                                  <a:pt x="129" y="291"/>
                                </a:lnTo>
                                <a:lnTo>
                                  <a:pt x="128" y="297"/>
                                </a:lnTo>
                                <a:lnTo>
                                  <a:pt x="128" y="306"/>
                                </a:lnTo>
                                <a:lnTo>
                                  <a:pt x="126" y="314"/>
                                </a:lnTo>
                                <a:lnTo>
                                  <a:pt x="126" y="322"/>
                                </a:lnTo>
                                <a:lnTo>
                                  <a:pt x="126" y="330"/>
                                </a:lnTo>
                                <a:lnTo>
                                  <a:pt x="126" y="339"/>
                                </a:lnTo>
                                <a:lnTo>
                                  <a:pt x="126" y="347"/>
                                </a:lnTo>
                                <a:lnTo>
                                  <a:pt x="125" y="355"/>
                                </a:lnTo>
                                <a:lnTo>
                                  <a:pt x="126" y="363"/>
                                </a:lnTo>
                                <a:lnTo>
                                  <a:pt x="126" y="371"/>
                                </a:lnTo>
                                <a:lnTo>
                                  <a:pt x="126" y="380"/>
                                </a:lnTo>
                                <a:lnTo>
                                  <a:pt x="126" y="388"/>
                                </a:lnTo>
                                <a:lnTo>
                                  <a:pt x="126" y="395"/>
                                </a:lnTo>
                                <a:lnTo>
                                  <a:pt x="128" y="403"/>
                                </a:lnTo>
                                <a:lnTo>
                                  <a:pt x="128" y="411"/>
                                </a:lnTo>
                                <a:lnTo>
                                  <a:pt x="129" y="419"/>
                                </a:lnTo>
                                <a:lnTo>
                                  <a:pt x="130" y="426"/>
                                </a:lnTo>
                                <a:lnTo>
                                  <a:pt x="130" y="435"/>
                                </a:lnTo>
                                <a:lnTo>
                                  <a:pt x="132" y="441"/>
                                </a:lnTo>
                                <a:lnTo>
                                  <a:pt x="133" y="448"/>
                                </a:lnTo>
                                <a:lnTo>
                                  <a:pt x="134" y="455"/>
                                </a:lnTo>
                                <a:lnTo>
                                  <a:pt x="136" y="462"/>
                                </a:lnTo>
                                <a:lnTo>
                                  <a:pt x="139" y="469"/>
                                </a:lnTo>
                                <a:lnTo>
                                  <a:pt x="140" y="476"/>
                                </a:lnTo>
                                <a:lnTo>
                                  <a:pt x="141" y="482"/>
                                </a:lnTo>
                                <a:lnTo>
                                  <a:pt x="144" y="489"/>
                                </a:lnTo>
                                <a:lnTo>
                                  <a:pt x="521" y="363"/>
                                </a:lnTo>
                                <a:lnTo>
                                  <a:pt x="694" y="424"/>
                                </a:lnTo>
                                <a:lnTo>
                                  <a:pt x="691" y="417"/>
                                </a:lnTo>
                                <a:lnTo>
                                  <a:pt x="688" y="410"/>
                                </a:lnTo>
                                <a:lnTo>
                                  <a:pt x="686" y="403"/>
                                </a:lnTo>
                                <a:lnTo>
                                  <a:pt x="683" y="396"/>
                                </a:lnTo>
                                <a:lnTo>
                                  <a:pt x="682" y="391"/>
                                </a:lnTo>
                                <a:lnTo>
                                  <a:pt x="679" y="384"/>
                                </a:lnTo>
                                <a:lnTo>
                                  <a:pt x="676" y="377"/>
                                </a:lnTo>
                                <a:lnTo>
                                  <a:pt x="674" y="370"/>
                                </a:lnTo>
                                <a:lnTo>
                                  <a:pt x="671" y="362"/>
                                </a:lnTo>
                                <a:lnTo>
                                  <a:pt x="669" y="355"/>
                                </a:lnTo>
                                <a:lnTo>
                                  <a:pt x="667" y="348"/>
                                </a:lnTo>
                                <a:lnTo>
                                  <a:pt x="664" y="341"/>
                                </a:lnTo>
                                <a:lnTo>
                                  <a:pt x="661" y="334"/>
                                </a:lnTo>
                                <a:lnTo>
                                  <a:pt x="660" y="328"/>
                                </a:lnTo>
                                <a:lnTo>
                                  <a:pt x="657" y="321"/>
                                </a:lnTo>
                                <a:lnTo>
                                  <a:pt x="655" y="314"/>
                                </a:lnTo>
                                <a:lnTo>
                                  <a:pt x="653" y="307"/>
                                </a:lnTo>
                                <a:lnTo>
                                  <a:pt x="651" y="299"/>
                                </a:lnTo>
                                <a:lnTo>
                                  <a:pt x="648" y="292"/>
                                </a:lnTo>
                                <a:lnTo>
                                  <a:pt x="647" y="285"/>
                                </a:lnTo>
                                <a:lnTo>
                                  <a:pt x="644" y="278"/>
                                </a:lnTo>
                                <a:lnTo>
                                  <a:pt x="643" y="271"/>
                                </a:lnTo>
                                <a:lnTo>
                                  <a:pt x="640" y="265"/>
                                </a:lnTo>
                                <a:lnTo>
                                  <a:pt x="637" y="258"/>
                                </a:lnTo>
                                <a:lnTo>
                                  <a:pt x="636" y="251"/>
                                </a:lnTo>
                                <a:lnTo>
                                  <a:pt x="633" y="245"/>
                                </a:lnTo>
                                <a:lnTo>
                                  <a:pt x="632" y="238"/>
                                </a:lnTo>
                                <a:lnTo>
                                  <a:pt x="629" y="232"/>
                                </a:lnTo>
                                <a:lnTo>
                                  <a:pt x="626" y="225"/>
                                </a:lnTo>
                                <a:lnTo>
                                  <a:pt x="625" y="219"/>
                                </a:lnTo>
                                <a:lnTo>
                                  <a:pt x="622" y="212"/>
                                </a:lnTo>
                                <a:lnTo>
                                  <a:pt x="621" y="207"/>
                                </a:lnTo>
                                <a:lnTo>
                                  <a:pt x="617" y="201"/>
                                </a:lnTo>
                                <a:lnTo>
                                  <a:pt x="613" y="197"/>
                                </a:lnTo>
                                <a:lnTo>
                                  <a:pt x="609" y="193"/>
                                </a:lnTo>
                                <a:lnTo>
                                  <a:pt x="605" y="189"/>
                                </a:lnTo>
                                <a:lnTo>
                                  <a:pt x="601" y="185"/>
                                </a:lnTo>
                                <a:lnTo>
                                  <a:pt x="595" y="181"/>
                                </a:lnTo>
                                <a:lnTo>
                                  <a:pt x="591" y="177"/>
                                </a:lnTo>
                                <a:lnTo>
                                  <a:pt x="587" y="173"/>
                                </a:lnTo>
                                <a:lnTo>
                                  <a:pt x="583" y="169"/>
                                </a:lnTo>
                                <a:lnTo>
                                  <a:pt x="579" y="164"/>
                                </a:lnTo>
                                <a:lnTo>
                                  <a:pt x="575" y="160"/>
                                </a:lnTo>
                                <a:lnTo>
                                  <a:pt x="570" y="156"/>
                                </a:lnTo>
                                <a:lnTo>
                                  <a:pt x="566" y="152"/>
                                </a:lnTo>
                                <a:lnTo>
                                  <a:pt x="560" y="148"/>
                                </a:lnTo>
                                <a:lnTo>
                                  <a:pt x="556" y="144"/>
                                </a:lnTo>
                                <a:lnTo>
                                  <a:pt x="551" y="140"/>
                                </a:lnTo>
                                <a:lnTo>
                                  <a:pt x="546" y="136"/>
                                </a:lnTo>
                                <a:lnTo>
                                  <a:pt x="540" y="132"/>
                                </a:lnTo>
                                <a:lnTo>
                                  <a:pt x="535" y="127"/>
                                </a:lnTo>
                                <a:lnTo>
                                  <a:pt x="529" y="123"/>
                                </a:lnTo>
                                <a:lnTo>
                                  <a:pt x="523" y="118"/>
                                </a:lnTo>
                                <a:lnTo>
                                  <a:pt x="516" y="114"/>
                                </a:lnTo>
                                <a:lnTo>
                                  <a:pt x="510" y="110"/>
                                </a:lnTo>
                                <a:lnTo>
                                  <a:pt x="504" y="104"/>
                                </a:lnTo>
                                <a:lnTo>
                                  <a:pt x="496" y="100"/>
                                </a:lnTo>
                                <a:lnTo>
                                  <a:pt x="489" y="95"/>
                                </a:lnTo>
                                <a:lnTo>
                                  <a:pt x="481" y="90"/>
                                </a:lnTo>
                                <a:lnTo>
                                  <a:pt x="473" y="85"/>
                                </a:lnTo>
                                <a:lnTo>
                                  <a:pt x="465" y="79"/>
                                </a:lnTo>
                                <a:lnTo>
                                  <a:pt x="457" y="74"/>
                                </a:lnTo>
                                <a:lnTo>
                                  <a:pt x="447" y="69"/>
                                </a:lnTo>
                                <a:lnTo>
                                  <a:pt x="438" y="63"/>
                                </a:lnTo>
                                <a:lnTo>
                                  <a:pt x="385" y="100"/>
                                </a:lnTo>
                                <a:lnTo>
                                  <a:pt x="312" y="18"/>
                                </a:lnTo>
                                <a:lnTo>
                                  <a:pt x="308" y="14"/>
                                </a:lnTo>
                                <a:lnTo>
                                  <a:pt x="304" y="11"/>
                                </a:lnTo>
                                <a:lnTo>
                                  <a:pt x="300" y="8"/>
                                </a:lnTo>
                                <a:lnTo>
                                  <a:pt x="296" y="5"/>
                                </a:lnTo>
                                <a:lnTo>
                                  <a:pt x="292" y="3"/>
                                </a:lnTo>
                                <a:lnTo>
                                  <a:pt x="288" y="1"/>
                                </a:lnTo>
                                <a:lnTo>
                                  <a:pt x="284" y="1"/>
                                </a:lnTo>
                                <a:lnTo>
                                  <a:pt x="280" y="0"/>
                                </a:lnTo>
                                <a:lnTo>
                                  <a:pt x="277" y="0"/>
                                </a:lnTo>
                                <a:lnTo>
                                  <a:pt x="273" y="1"/>
                                </a:lnTo>
                                <a:lnTo>
                                  <a:pt x="271" y="1"/>
                                </a:lnTo>
                                <a:lnTo>
                                  <a:pt x="268" y="3"/>
                                </a:lnTo>
                                <a:lnTo>
                                  <a:pt x="264" y="4"/>
                                </a:lnTo>
                                <a:lnTo>
                                  <a:pt x="261" y="5"/>
                                </a:lnTo>
                                <a:lnTo>
                                  <a:pt x="258" y="8"/>
                                </a:lnTo>
                                <a:lnTo>
                                  <a:pt x="256" y="11"/>
                                </a:lnTo>
                                <a:lnTo>
                                  <a:pt x="254" y="12"/>
                                </a:lnTo>
                                <a:lnTo>
                                  <a:pt x="252" y="15"/>
                                </a:lnTo>
                                <a:lnTo>
                                  <a:pt x="250" y="19"/>
                                </a:lnTo>
                                <a:lnTo>
                                  <a:pt x="248" y="22"/>
                                </a:lnTo>
                                <a:lnTo>
                                  <a:pt x="246" y="26"/>
                                </a:lnTo>
                                <a:lnTo>
                                  <a:pt x="245" y="29"/>
                                </a:lnTo>
                                <a:lnTo>
                                  <a:pt x="244" y="33"/>
                                </a:lnTo>
                                <a:lnTo>
                                  <a:pt x="244" y="37"/>
                                </a:lnTo>
                                <a:lnTo>
                                  <a:pt x="242" y="41"/>
                                </a:lnTo>
                                <a:lnTo>
                                  <a:pt x="242" y="44"/>
                                </a:lnTo>
                                <a:lnTo>
                                  <a:pt x="242" y="48"/>
                                </a:lnTo>
                                <a:lnTo>
                                  <a:pt x="242" y="52"/>
                                </a:lnTo>
                                <a:lnTo>
                                  <a:pt x="242" y="56"/>
                                </a:lnTo>
                                <a:lnTo>
                                  <a:pt x="244" y="60"/>
                                </a:lnTo>
                                <a:lnTo>
                                  <a:pt x="244" y="64"/>
                                </a:lnTo>
                                <a:lnTo>
                                  <a:pt x="245" y="69"/>
                                </a:lnTo>
                                <a:lnTo>
                                  <a:pt x="320" y="152"/>
                                </a:lnTo>
                                <a:lnTo>
                                  <a:pt x="316" y="154"/>
                                </a:lnTo>
                                <a:lnTo>
                                  <a:pt x="312" y="156"/>
                                </a:lnTo>
                                <a:lnTo>
                                  <a:pt x="308" y="159"/>
                                </a:lnTo>
                                <a:lnTo>
                                  <a:pt x="303" y="162"/>
                                </a:lnTo>
                                <a:lnTo>
                                  <a:pt x="299" y="164"/>
                                </a:lnTo>
                                <a:lnTo>
                                  <a:pt x="295" y="167"/>
                                </a:lnTo>
                                <a:lnTo>
                                  <a:pt x="289" y="170"/>
                                </a:lnTo>
                                <a:lnTo>
                                  <a:pt x="285" y="173"/>
                                </a:lnTo>
                                <a:lnTo>
                                  <a:pt x="281" y="175"/>
                                </a:lnTo>
                                <a:lnTo>
                                  <a:pt x="276" y="180"/>
                                </a:lnTo>
                                <a:lnTo>
                                  <a:pt x="272" y="182"/>
                                </a:lnTo>
                                <a:lnTo>
                                  <a:pt x="267" y="185"/>
                                </a:lnTo>
                                <a:lnTo>
                                  <a:pt x="262" y="188"/>
                                </a:lnTo>
                                <a:lnTo>
                                  <a:pt x="258" y="191"/>
                                </a:lnTo>
                                <a:lnTo>
                                  <a:pt x="253" y="195"/>
                                </a:lnTo>
                                <a:lnTo>
                                  <a:pt x="249" y="197"/>
                                </a:lnTo>
                                <a:lnTo>
                                  <a:pt x="244" y="200"/>
                                </a:lnTo>
                                <a:lnTo>
                                  <a:pt x="238" y="203"/>
                                </a:lnTo>
                                <a:lnTo>
                                  <a:pt x="234" y="206"/>
                                </a:lnTo>
                                <a:lnTo>
                                  <a:pt x="229" y="207"/>
                                </a:lnTo>
                                <a:lnTo>
                                  <a:pt x="225" y="210"/>
                                </a:lnTo>
                                <a:lnTo>
                                  <a:pt x="219" y="212"/>
                                </a:lnTo>
                                <a:lnTo>
                                  <a:pt x="215" y="214"/>
                                </a:lnTo>
                                <a:lnTo>
                                  <a:pt x="210" y="215"/>
                                </a:lnTo>
                                <a:lnTo>
                                  <a:pt x="206" y="217"/>
                                </a:lnTo>
                                <a:lnTo>
                                  <a:pt x="201" y="218"/>
                                </a:lnTo>
                                <a:lnTo>
                                  <a:pt x="196" y="219"/>
                                </a:lnTo>
                                <a:lnTo>
                                  <a:pt x="191" y="221"/>
                                </a:lnTo>
                                <a:lnTo>
                                  <a:pt x="186" y="221"/>
                                </a:lnTo>
                                <a:lnTo>
                                  <a:pt x="182" y="221"/>
                                </a:lnTo>
                                <a:lnTo>
                                  <a:pt x="176" y="221"/>
                                </a:lnTo>
                                <a:lnTo>
                                  <a:pt x="172" y="221"/>
                                </a:lnTo>
                                <a:lnTo>
                                  <a:pt x="164" y="207"/>
                                </a:lnTo>
                                <a:lnTo>
                                  <a:pt x="17" y="212"/>
                                </a:lnTo>
                                <a:lnTo>
                                  <a:pt x="15" y="222"/>
                                </a:lnTo>
                                <a:lnTo>
                                  <a:pt x="13" y="232"/>
                                </a:lnTo>
                                <a:lnTo>
                                  <a:pt x="10" y="241"/>
                                </a:lnTo>
                                <a:lnTo>
                                  <a:pt x="9" y="251"/>
                                </a:lnTo>
                                <a:lnTo>
                                  <a:pt x="6" y="262"/>
                                </a:lnTo>
                                <a:lnTo>
                                  <a:pt x="5" y="271"/>
                                </a:lnTo>
                                <a:lnTo>
                                  <a:pt x="4" y="281"/>
                                </a:lnTo>
                                <a:lnTo>
                                  <a:pt x="2" y="291"/>
                                </a:lnTo>
                                <a:lnTo>
                                  <a:pt x="1" y="300"/>
                                </a:lnTo>
                                <a:lnTo>
                                  <a:pt x="1" y="311"/>
                                </a:lnTo>
                                <a:lnTo>
                                  <a:pt x="0" y="321"/>
                                </a:lnTo>
                                <a:lnTo>
                                  <a:pt x="0" y="330"/>
                                </a:lnTo>
                                <a:lnTo>
                                  <a:pt x="0" y="340"/>
                                </a:lnTo>
                                <a:lnTo>
                                  <a:pt x="0" y="350"/>
                                </a:lnTo>
                                <a:lnTo>
                                  <a:pt x="0" y="359"/>
                                </a:lnTo>
                                <a:lnTo>
                                  <a:pt x="0" y="369"/>
                                </a:lnTo>
                                <a:lnTo>
                                  <a:pt x="0" y="378"/>
                                </a:lnTo>
                                <a:lnTo>
                                  <a:pt x="1" y="388"/>
                                </a:lnTo>
                                <a:lnTo>
                                  <a:pt x="1" y="397"/>
                                </a:lnTo>
                                <a:lnTo>
                                  <a:pt x="2" y="407"/>
                                </a:lnTo>
                                <a:lnTo>
                                  <a:pt x="4" y="417"/>
                                </a:lnTo>
                                <a:lnTo>
                                  <a:pt x="5" y="426"/>
                                </a:lnTo>
                                <a:lnTo>
                                  <a:pt x="6" y="436"/>
                                </a:lnTo>
                                <a:lnTo>
                                  <a:pt x="8" y="445"/>
                                </a:lnTo>
                                <a:lnTo>
                                  <a:pt x="9" y="455"/>
                                </a:lnTo>
                                <a:lnTo>
                                  <a:pt x="12" y="465"/>
                                </a:lnTo>
                                <a:lnTo>
                                  <a:pt x="13" y="474"/>
                                </a:lnTo>
                                <a:lnTo>
                                  <a:pt x="16" y="484"/>
                                </a:lnTo>
                                <a:lnTo>
                                  <a:pt x="19" y="492"/>
                                </a:lnTo>
                                <a:lnTo>
                                  <a:pt x="21" y="502"/>
                                </a:lnTo>
                                <a:lnTo>
                                  <a:pt x="24" y="511"/>
                                </a:lnTo>
                                <a:lnTo>
                                  <a:pt x="27" y="519"/>
                                </a:lnTo>
                                <a:lnTo>
                                  <a:pt x="157" y="519"/>
                                </a:lnTo>
                                <a:lnTo>
                                  <a:pt x="180" y="474"/>
                                </a:lnTo>
                                <a:lnTo>
                                  <a:pt x="261" y="489"/>
                                </a:lnTo>
                                <a:lnTo>
                                  <a:pt x="265" y="489"/>
                                </a:lnTo>
                                <a:lnTo>
                                  <a:pt x="268" y="489"/>
                                </a:lnTo>
                                <a:lnTo>
                                  <a:pt x="272" y="491"/>
                                </a:lnTo>
                                <a:lnTo>
                                  <a:pt x="276" y="491"/>
                                </a:lnTo>
                                <a:lnTo>
                                  <a:pt x="279" y="491"/>
                                </a:lnTo>
                                <a:lnTo>
                                  <a:pt x="283" y="489"/>
                                </a:lnTo>
                                <a:lnTo>
                                  <a:pt x="287" y="489"/>
                                </a:lnTo>
                                <a:lnTo>
                                  <a:pt x="291" y="489"/>
                                </a:lnTo>
                                <a:lnTo>
                                  <a:pt x="295" y="488"/>
                                </a:lnTo>
                                <a:lnTo>
                                  <a:pt x="299" y="488"/>
                                </a:lnTo>
                                <a:lnTo>
                                  <a:pt x="303" y="487"/>
                                </a:lnTo>
                                <a:lnTo>
                                  <a:pt x="307" y="487"/>
                                </a:lnTo>
                                <a:lnTo>
                                  <a:pt x="312" y="485"/>
                                </a:lnTo>
                                <a:lnTo>
                                  <a:pt x="316" y="485"/>
                                </a:lnTo>
                                <a:lnTo>
                                  <a:pt x="322" y="484"/>
                                </a:lnTo>
                                <a:lnTo>
                                  <a:pt x="327" y="484"/>
                                </a:lnTo>
                                <a:lnTo>
                                  <a:pt x="333" y="482"/>
                                </a:lnTo>
                                <a:lnTo>
                                  <a:pt x="339" y="482"/>
                                </a:lnTo>
                                <a:lnTo>
                                  <a:pt x="345" y="481"/>
                                </a:lnTo>
                                <a:lnTo>
                                  <a:pt x="351" y="481"/>
                                </a:lnTo>
                                <a:lnTo>
                                  <a:pt x="358" y="481"/>
                                </a:lnTo>
                                <a:lnTo>
                                  <a:pt x="365" y="480"/>
                                </a:lnTo>
                                <a:lnTo>
                                  <a:pt x="373" y="480"/>
                                </a:lnTo>
                                <a:lnTo>
                                  <a:pt x="380" y="480"/>
                                </a:lnTo>
                                <a:lnTo>
                                  <a:pt x="389" y="481"/>
                                </a:lnTo>
                                <a:lnTo>
                                  <a:pt x="397" y="481"/>
                                </a:lnTo>
                                <a:lnTo>
                                  <a:pt x="407" y="481"/>
                                </a:lnTo>
                                <a:lnTo>
                                  <a:pt x="416" y="482"/>
                                </a:lnTo>
                                <a:lnTo>
                                  <a:pt x="426" y="484"/>
                                </a:lnTo>
                                <a:lnTo>
                                  <a:pt x="436" y="485"/>
                                </a:lnTo>
                                <a:lnTo>
                                  <a:pt x="447" y="487"/>
                                </a:lnTo>
                                <a:lnTo>
                                  <a:pt x="458" y="489"/>
                                </a:lnTo>
                                <a:lnTo>
                                  <a:pt x="463" y="489"/>
                                </a:lnTo>
                                <a:lnTo>
                                  <a:pt x="467" y="488"/>
                                </a:lnTo>
                                <a:lnTo>
                                  <a:pt x="473" y="488"/>
                                </a:lnTo>
                                <a:lnTo>
                                  <a:pt x="478" y="488"/>
                                </a:lnTo>
                                <a:lnTo>
                                  <a:pt x="482" y="488"/>
                                </a:lnTo>
                                <a:lnTo>
                                  <a:pt x="488" y="488"/>
                                </a:lnTo>
                                <a:lnTo>
                                  <a:pt x="493" y="487"/>
                                </a:lnTo>
                                <a:lnTo>
                                  <a:pt x="497" y="487"/>
                                </a:lnTo>
                                <a:lnTo>
                                  <a:pt x="502" y="485"/>
                                </a:lnTo>
                                <a:lnTo>
                                  <a:pt x="506" y="485"/>
                                </a:lnTo>
                                <a:lnTo>
                                  <a:pt x="512" y="484"/>
                                </a:lnTo>
                                <a:lnTo>
                                  <a:pt x="516" y="484"/>
                                </a:lnTo>
                                <a:lnTo>
                                  <a:pt x="520" y="482"/>
                                </a:lnTo>
                                <a:lnTo>
                                  <a:pt x="525" y="482"/>
                                </a:lnTo>
                                <a:lnTo>
                                  <a:pt x="529" y="481"/>
                                </a:lnTo>
                                <a:lnTo>
                                  <a:pt x="533" y="481"/>
                                </a:lnTo>
                                <a:lnTo>
                                  <a:pt x="539" y="480"/>
                                </a:lnTo>
                                <a:lnTo>
                                  <a:pt x="543" y="478"/>
                                </a:lnTo>
                                <a:lnTo>
                                  <a:pt x="547" y="478"/>
                                </a:lnTo>
                                <a:lnTo>
                                  <a:pt x="551" y="477"/>
                                </a:lnTo>
                                <a:lnTo>
                                  <a:pt x="555" y="476"/>
                                </a:lnTo>
                                <a:lnTo>
                                  <a:pt x="559" y="474"/>
                                </a:lnTo>
                                <a:lnTo>
                                  <a:pt x="563" y="474"/>
                                </a:lnTo>
                                <a:lnTo>
                                  <a:pt x="567" y="473"/>
                                </a:lnTo>
                                <a:lnTo>
                                  <a:pt x="570" y="472"/>
                                </a:lnTo>
                                <a:lnTo>
                                  <a:pt x="574" y="472"/>
                                </a:lnTo>
                                <a:lnTo>
                                  <a:pt x="578" y="470"/>
                                </a:lnTo>
                                <a:lnTo>
                                  <a:pt x="581" y="469"/>
                                </a:lnTo>
                                <a:lnTo>
                                  <a:pt x="585" y="469"/>
                                </a:lnTo>
                                <a:lnTo>
                                  <a:pt x="587" y="467"/>
                                </a:lnTo>
                                <a:lnTo>
                                  <a:pt x="590" y="466"/>
                                </a:lnTo>
                                <a:lnTo>
                                  <a:pt x="593" y="466"/>
                                </a:lnTo>
                                <a:lnTo>
                                  <a:pt x="629" y="511"/>
                                </a:lnTo>
                                <a:lnTo>
                                  <a:pt x="711" y="548"/>
                                </a:lnTo>
                                <a:lnTo>
                                  <a:pt x="714" y="551"/>
                                </a:lnTo>
                                <a:lnTo>
                                  <a:pt x="718" y="552"/>
                                </a:lnTo>
                                <a:lnTo>
                                  <a:pt x="721" y="554"/>
                                </a:lnTo>
                                <a:lnTo>
                                  <a:pt x="725" y="555"/>
                                </a:lnTo>
                                <a:lnTo>
                                  <a:pt x="727" y="554"/>
                                </a:lnTo>
                                <a:lnTo>
                                  <a:pt x="730" y="554"/>
                                </a:lnTo>
                                <a:lnTo>
                                  <a:pt x="733" y="552"/>
                                </a:lnTo>
                                <a:lnTo>
                                  <a:pt x="734" y="551"/>
                                </a:lnTo>
                                <a:lnTo>
                                  <a:pt x="736" y="548"/>
                                </a:lnTo>
                                <a:lnTo>
                                  <a:pt x="737" y="546"/>
                                </a:lnTo>
                                <a:lnTo>
                                  <a:pt x="737" y="543"/>
                                </a:lnTo>
                                <a:lnTo>
                                  <a:pt x="737" y="539"/>
                                </a:lnTo>
                                <a:lnTo>
                                  <a:pt x="737" y="535"/>
                                </a:lnTo>
                                <a:lnTo>
                                  <a:pt x="736" y="530"/>
                                </a:lnTo>
                                <a:lnTo>
                                  <a:pt x="733" y="525"/>
                                </a:lnTo>
                                <a:lnTo>
                                  <a:pt x="730" y="519"/>
                                </a:lnTo>
                                <a:lnTo>
                                  <a:pt x="680" y="424"/>
                                </a:lnTo>
                                <a:lnTo>
                                  <a:pt x="694" y="424"/>
                                </a:lnTo>
                                <a:lnTo>
                                  <a:pt x="521" y="363"/>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0" name="Freeform 14"/>
                        <wps:cNvSpPr>
                          <a:spLocks/>
                        </wps:cNvSpPr>
                        <wps:spPr bwMode="auto">
                          <a:xfrm>
                            <a:off x="596" y="790"/>
                            <a:ext cx="1023" cy="2440"/>
                          </a:xfrm>
                          <a:custGeom>
                            <a:avLst/>
                            <a:gdLst>
                              <a:gd name="T0" fmla="*/ 225 w 1023"/>
                              <a:gd name="T1" fmla="*/ 184 h 2440"/>
                              <a:gd name="T2" fmla="*/ 193 w 1023"/>
                              <a:gd name="T3" fmla="*/ 387 h 2440"/>
                              <a:gd name="T4" fmla="*/ 182 w 1023"/>
                              <a:gd name="T5" fmla="*/ 577 h 2440"/>
                              <a:gd name="T6" fmla="*/ 248 w 1023"/>
                              <a:gd name="T7" fmla="*/ 711 h 2440"/>
                              <a:gd name="T8" fmla="*/ 218 w 1023"/>
                              <a:gd name="T9" fmla="*/ 621 h 2440"/>
                              <a:gd name="T10" fmla="*/ 294 w 1023"/>
                              <a:gd name="T11" fmla="*/ 595 h 2440"/>
                              <a:gd name="T12" fmla="*/ 534 w 1023"/>
                              <a:gd name="T13" fmla="*/ 554 h 2440"/>
                              <a:gd name="T14" fmla="*/ 337 w 1023"/>
                              <a:gd name="T15" fmla="*/ 777 h 2440"/>
                              <a:gd name="T16" fmla="*/ 559 w 1023"/>
                              <a:gd name="T17" fmla="*/ 829 h 2440"/>
                              <a:gd name="T18" fmla="*/ 559 w 1023"/>
                              <a:gd name="T19" fmla="*/ 754 h 2440"/>
                              <a:gd name="T20" fmla="*/ 530 w 1023"/>
                              <a:gd name="T21" fmla="*/ 713 h 2440"/>
                              <a:gd name="T22" fmla="*/ 601 w 1023"/>
                              <a:gd name="T23" fmla="*/ 540 h 2440"/>
                              <a:gd name="T24" fmla="*/ 710 w 1023"/>
                              <a:gd name="T25" fmla="*/ 680 h 2440"/>
                              <a:gd name="T26" fmla="*/ 646 w 1023"/>
                              <a:gd name="T27" fmla="*/ 927 h 2440"/>
                              <a:gd name="T28" fmla="*/ 542 w 1023"/>
                              <a:gd name="T29" fmla="*/ 976 h 2440"/>
                              <a:gd name="T30" fmla="*/ 512 w 1023"/>
                              <a:gd name="T31" fmla="*/ 1060 h 2440"/>
                              <a:gd name="T32" fmla="*/ 718 w 1023"/>
                              <a:gd name="T33" fmla="*/ 902 h 2440"/>
                              <a:gd name="T34" fmla="*/ 880 w 1023"/>
                              <a:gd name="T35" fmla="*/ 839 h 2440"/>
                              <a:gd name="T36" fmla="*/ 756 w 1023"/>
                              <a:gd name="T37" fmla="*/ 932 h 2440"/>
                              <a:gd name="T38" fmla="*/ 553 w 1023"/>
                              <a:gd name="T39" fmla="*/ 1216 h 2440"/>
                              <a:gd name="T40" fmla="*/ 474 w 1023"/>
                              <a:gd name="T41" fmla="*/ 1160 h 2440"/>
                              <a:gd name="T42" fmla="*/ 367 w 1023"/>
                              <a:gd name="T43" fmla="*/ 1161 h 2440"/>
                              <a:gd name="T44" fmla="*/ 268 w 1023"/>
                              <a:gd name="T45" fmla="*/ 1176 h 2440"/>
                              <a:gd name="T46" fmla="*/ 364 w 1023"/>
                              <a:gd name="T47" fmla="*/ 1380 h 2440"/>
                              <a:gd name="T48" fmla="*/ 517 w 1023"/>
                              <a:gd name="T49" fmla="*/ 1336 h 2440"/>
                              <a:gd name="T50" fmla="*/ 499 w 1023"/>
                              <a:gd name="T51" fmla="*/ 1468 h 2440"/>
                              <a:gd name="T52" fmla="*/ 307 w 1023"/>
                              <a:gd name="T53" fmla="*/ 1389 h 2440"/>
                              <a:gd name="T54" fmla="*/ 190 w 1023"/>
                              <a:gd name="T55" fmla="*/ 1199 h 2440"/>
                              <a:gd name="T56" fmla="*/ 245 w 1023"/>
                              <a:gd name="T57" fmla="*/ 1006 h 2440"/>
                              <a:gd name="T58" fmla="*/ 496 w 1023"/>
                              <a:gd name="T59" fmla="*/ 901 h 2440"/>
                              <a:gd name="T60" fmla="*/ 500 w 1023"/>
                              <a:gd name="T61" fmla="*/ 850 h 2440"/>
                              <a:gd name="T62" fmla="*/ 279 w 1023"/>
                              <a:gd name="T63" fmla="*/ 912 h 2440"/>
                              <a:gd name="T64" fmla="*/ 198 w 1023"/>
                              <a:gd name="T65" fmla="*/ 843 h 2440"/>
                              <a:gd name="T66" fmla="*/ 129 w 1023"/>
                              <a:gd name="T67" fmla="*/ 1090 h 2440"/>
                              <a:gd name="T68" fmla="*/ 309 w 1023"/>
                              <a:gd name="T69" fmla="*/ 1605 h 2440"/>
                              <a:gd name="T70" fmla="*/ 268 w 1023"/>
                              <a:gd name="T71" fmla="*/ 1957 h 2440"/>
                              <a:gd name="T72" fmla="*/ 232 w 1023"/>
                              <a:gd name="T73" fmla="*/ 1793 h 2440"/>
                              <a:gd name="T74" fmla="*/ 230 w 1023"/>
                              <a:gd name="T75" fmla="*/ 1624 h 2440"/>
                              <a:gd name="T76" fmla="*/ 3 w 1023"/>
                              <a:gd name="T77" fmla="*/ 1586 h 2440"/>
                              <a:gd name="T78" fmla="*/ 163 w 1023"/>
                              <a:gd name="T79" fmla="*/ 1650 h 2440"/>
                              <a:gd name="T80" fmla="*/ 159 w 1023"/>
                              <a:gd name="T81" fmla="*/ 1892 h 2440"/>
                              <a:gd name="T82" fmla="*/ 206 w 1023"/>
                              <a:gd name="T83" fmla="*/ 2026 h 2440"/>
                              <a:gd name="T84" fmla="*/ 135 w 1023"/>
                              <a:gd name="T85" fmla="*/ 2260 h 2440"/>
                              <a:gd name="T86" fmla="*/ 268 w 1023"/>
                              <a:gd name="T87" fmla="*/ 2440 h 2440"/>
                              <a:gd name="T88" fmla="*/ 220 w 1023"/>
                              <a:gd name="T89" fmla="*/ 2362 h 2440"/>
                              <a:gd name="T90" fmla="*/ 268 w 1023"/>
                              <a:gd name="T91" fmla="*/ 2100 h 2440"/>
                              <a:gd name="T92" fmla="*/ 426 w 1023"/>
                              <a:gd name="T93" fmla="*/ 1798 h 2440"/>
                              <a:gd name="T94" fmla="*/ 399 w 1023"/>
                              <a:gd name="T95" fmla="*/ 1572 h 2440"/>
                              <a:gd name="T96" fmla="*/ 473 w 1023"/>
                              <a:gd name="T97" fmla="*/ 1554 h 2440"/>
                              <a:gd name="T98" fmla="*/ 612 w 1023"/>
                              <a:gd name="T99" fmla="*/ 1415 h 2440"/>
                              <a:gd name="T100" fmla="*/ 485 w 1023"/>
                              <a:gd name="T101" fmla="*/ 1287 h 2440"/>
                              <a:gd name="T102" fmla="*/ 345 w 1023"/>
                              <a:gd name="T103" fmla="*/ 1297 h 2440"/>
                              <a:gd name="T104" fmla="*/ 507 w 1023"/>
                              <a:gd name="T105" fmla="*/ 1249 h 2440"/>
                              <a:gd name="T106" fmla="*/ 798 w 1023"/>
                              <a:gd name="T107" fmla="*/ 1098 h 2440"/>
                              <a:gd name="T108" fmla="*/ 900 w 1023"/>
                              <a:gd name="T109" fmla="*/ 1143 h 2440"/>
                              <a:gd name="T110" fmla="*/ 914 w 1023"/>
                              <a:gd name="T111" fmla="*/ 917 h 2440"/>
                              <a:gd name="T112" fmla="*/ 516 w 1023"/>
                              <a:gd name="T113" fmla="*/ 413 h 2440"/>
                              <a:gd name="T114" fmla="*/ 358 w 1023"/>
                              <a:gd name="T115" fmla="*/ 478 h 2440"/>
                              <a:gd name="T116" fmla="*/ 271 w 1023"/>
                              <a:gd name="T117" fmla="*/ 337 h 2440"/>
                              <a:gd name="T118" fmla="*/ 292 w 1023"/>
                              <a:gd name="T119" fmla="*/ 193 h 2440"/>
                              <a:gd name="T120" fmla="*/ 337 w 1023"/>
                              <a:gd name="T121" fmla="*/ 299 h 2440"/>
                              <a:gd name="T122" fmla="*/ 380 w 1023"/>
                              <a:gd name="T123" fmla="*/ 411 h 2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23" h="2440">
                                <a:moveTo>
                                  <a:pt x="119" y="0"/>
                                </a:moveTo>
                                <a:lnTo>
                                  <a:pt x="119" y="23"/>
                                </a:lnTo>
                                <a:lnTo>
                                  <a:pt x="121" y="45"/>
                                </a:lnTo>
                                <a:lnTo>
                                  <a:pt x="129" y="67"/>
                                </a:lnTo>
                                <a:lnTo>
                                  <a:pt x="139" y="88"/>
                                </a:lnTo>
                                <a:lnTo>
                                  <a:pt x="151" y="107"/>
                                </a:lnTo>
                                <a:lnTo>
                                  <a:pt x="163" y="125"/>
                                </a:lnTo>
                                <a:lnTo>
                                  <a:pt x="177" y="140"/>
                                </a:lnTo>
                                <a:lnTo>
                                  <a:pt x="190" y="154"/>
                                </a:lnTo>
                                <a:lnTo>
                                  <a:pt x="201" y="160"/>
                                </a:lnTo>
                                <a:lnTo>
                                  <a:pt x="210" y="167"/>
                                </a:lnTo>
                                <a:lnTo>
                                  <a:pt x="218" y="175"/>
                                </a:lnTo>
                                <a:lnTo>
                                  <a:pt x="225" y="184"/>
                                </a:lnTo>
                                <a:lnTo>
                                  <a:pt x="230" y="191"/>
                                </a:lnTo>
                                <a:lnTo>
                                  <a:pt x="234" y="196"/>
                                </a:lnTo>
                                <a:lnTo>
                                  <a:pt x="236" y="200"/>
                                </a:lnTo>
                                <a:lnTo>
                                  <a:pt x="237" y="201"/>
                                </a:lnTo>
                                <a:lnTo>
                                  <a:pt x="234" y="221"/>
                                </a:lnTo>
                                <a:lnTo>
                                  <a:pt x="230" y="241"/>
                                </a:lnTo>
                                <a:lnTo>
                                  <a:pt x="222" y="262"/>
                                </a:lnTo>
                                <a:lnTo>
                                  <a:pt x="214" y="282"/>
                                </a:lnTo>
                                <a:lnTo>
                                  <a:pt x="205" y="303"/>
                                </a:lnTo>
                                <a:lnTo>
                                  <a:pt x="197" y="323"/>
                                </a:lnTo>
                                <a:lnTo>
                                  <a:pt x="193" y="344"/>
                                </a:lnTo>
                                <a:lnTo>
                                  <a:pt x="190" y="363"/>
                                </a:lnTo>
                                <a:lnTo>
                                  <a:pt x="193" y="387"/>
                                </a:lnTo>
                                <a:lnTo>
                                  <a:pt x="202" y="406"/>
                                </a:lnTo>
                                <a:lnTo>
                                  <a:pt x="214" y="425"/>
                                </a:lnTo>
                                <a:lnTo>
                                  <a:pt x="229" y="440"/>
                                </a:lnTo>
                                <a:lnTo>
                                  <a:pt x="244" y="455"/>
                                </a:lnTo>
                                <a:lnTo>
                                  <a:pt x="256" y="467"/>
                                </a:lnTo>
                                <a:lnTo>
                                  <a:pt x="265" y="480"/>
                                </a:lnTo>
                                <a:lnTo>
                                  <a:pt x="268" y="491"/>
                                </a:lnTo>
                                <a:lnTo>
                                  <a:pt x="249" y="502"/>
                                </a:lnTo>
                                <a:lnTo>
                                  <a:pt x="232" y="514"/>
                                </a:lnTo>
                                <a:lnTo>
                                  <a:pt x="216" y="528"/>
                                </a:lnTo>
                                <a:lnTo>
                                  <a:pt x="202" y="543"/>
                                </a:lnTo>
                                <a:lnTo>
                                  <a:pt x="190" y="559"/>
                                </a:lnTo>
                                <a:lnTo>
                                  <a:pt x="182" y="577"/>
                                </a:lnTo>
                                <a:lnTo>
                                  <a:pt x="175" y="598"/>
                                </a:lnTo>
                                <a:lnTo>
                                  <a:pt x="174" y="621"/>
                                </a:lnTo>
                                <a:lnTo>
                                  <a:pt x="175" y="643"/>
                                </a:lnTo>
                                <a:lnTo>
                                  <a:pt x="179" y="662"/>
                                </a:lnTo>
                                <a:lnTo>
                                  <a:pt x="186" y="678"/>
                                </a:lnTo>
                                <a:lnTo>
                                  <a:pt x="194" y="692"/>
                                </a:lnTo>
                                <a:lnTo>
                                  <a:pt x="203" y="703"/>
                                </a:lnTo>
                                <a:lnTo>
                                  <a:pt x="214" y="710"/>
                                </a:lnTo>
                                <a:lnTo>
                                  <a:pt x="225" y="716"/>
                                </a:lnTo>
                                <a:lnTo>
                                  <a:pt x="237" y="717"/>
                                </a:lnTo>
                                <a:lnTo>
                                  <a:pt x="239" y="716"/>
                                </a:lnTo>
                                <a:lnTo>
                                  <a:pt x="243" y="714"/>
                                </a:lnTo>
                                <a:lnTo>
                                  <a:pt x="248" y="711"/>
                                </a:lnTo>
                                <a:lnTo>
                                  <a:pt x="255" y="706"/>
                                </a:lnTo>
                                <a:lnTo>
                                  <a:pt x="263" y="702"/>
                                </a:lnTo>
                                <a:lnTo>
                                  <a:pt x="270" y="696"/>
                                </a:lnTo>
                                <a:lnTo>
                                  <a:pt x="278" y="689"/>
                                </a:lnTo>
                                <a:lnTo>
                                  <a:pt x="284" y="684"/>
                                </a:lnTo>
                                <a:lnTo>
                                  <a:pt x="274" y="681"/>
                                </a:lnTo>
                                <a:lnTo>
                                  <a:pt x="263" y="677"/>
                                </a:lnTo>
                                <a:lnTo>
                                  <a:pt x="252" y="670"/>
                                </a:lnTo>
                                <a:lnTo>
                                  <a:pt x="241" y="663"/>
                                </a:lnTo>
                                <a:lnTo>
                                  <a:pt x="232" y="654"/>
                                </a:lnTo>
                                <a:lnTo>
                                  <a:pt x="224" y="644"/>
                                </a:lnTo>
                                <a:lnTo>
                                  <a:pt x="220" y="633"/>
                                </a:lnTo>
                                <a:lnTo>
                                  <a:pt x="218" y="621"/>
                                </a:lnTo>
                                <a:lnTo>
                                  <a:pt x="220" y="611"/>
                                </a:lnTo>
                                <a:lnTo>
                                  <a:pt x="224" y="603"/>
                                </a:lnTo>
                                <a:lnTo>
                                  <a:pt x="228" y="596"/>
                                </a:lnTo>
                                <a:lnTo>
                                  <a:pt x="234" y="589"/>
                                </a:lnTo>
                                <a:lnTo>
                                  <a:pt x="241" y="584"/>
                                </a:lnTo>
                                <a:lnTo>
                                  <a:pt x="249" y="578"/>
                                </a:lnTo>
                                <a:lnTo>
                                  <a:pt x="259" y="576"/>
                                </a:lnTo>
                                <a:lnTo>
                                  <a:pt x="268" y="573"/>
                                </a:lnTo>
                                <a:lnTo>
                                  <a:pt x="270" y="574"/>
                                </a:lnTo>
                                <a:lnTo>
                                  <a:pt x="274" y="578"/>
                                </a:lnTo>
                                <a:lnTo>
                                  <a:pt x="279" y="583"/>
                                </a:lnTo>
                                <a:lnTo>
                                  <a:pt x="286" y="588"/>
                                </a:lnTo>
                                <a:lnTo>
                                  <a:pt x="294" y="595"/>
                                </a:lnTo>
                                <a:lnTo>
                                  <a:pt x="302" y="599"/>
                                </a:lnTo>
                                <a:lnTo>
                                  <a:pt x="310" y="603"/>
                                </a:lnTo>
                                <a:lnTo>
                                  <a:pt x="317" y="604"/>
                                </a:lnTo>
                                <a:lnTo>
                                  <a:pt x="346" y="602"/>
                                </a:lnTo>
                                <a:lnTo>
                                  <a:pt x="375" y="595"/>
                                </a:lnTo>
                                <a:lnTo>
                                  <a:pt x="400" y="584"/>
                                </a:lnTo>
                                <a:lnTo>
                                  <a:pt x="425" y="572"/>
                                </a:lnTo>
                                <a:lnTo>
                                  <a:pt x="447" y="561"/>
                                </a:lnTo>
                                <a:lnTo>
                                  <a:pt x="469" y="550"/>
                                </a:lnTo>
                                <a:lnTo>
                                  <a:pt x="488" y="543"/>
                                </a:lnTo>
                                <a:lnTo>
                                  <a:pt x="507" y="540"/>
                                </a:lnTo>
                                <a:lnTo>
                                  <a:pt x="536" y="540"/>
                                </a:lnTo>
                                <a:lnTo>
                                  <a:pt x="534" y="554"/>
                                </a:lnTo>
                                <a:lnTo>
                                  <a:pt x="526" y="572"/>
                                </a:lnTo>
                                <a:lnTo>
                                  <a:pt x="513" y="591"/>
                                </a:lnTo>
                                <a:lnTo>
                                  <a:pt x="497" y="610"/>
                                </a:lnTo>
                                <a:lnTo>
                                  <a:pt x="480" y="628"/>
                                </a:lnTo>
                                <a:lnTo>
                                  <a:pt x="462" y="644"/>
                                </a:lnTo>
                                <a:lnTo>
                                  <a:pt x="443" y="658"/>
                                </a:lnTo>
                                <a:lnTo>
                                  <a:pt x="427" y="668"/>
                                </a:lnTo>
                                <a:lnTo>
                                  <a:pt x="404" y="680"/>
                                </a:lnTo>
                                <a:lnTo>
                                  <a:pt x="384" y="695"/>
                                </a:lnTo>
                                <a:lnTo>
                                  <a:pt x="368" y="711"/>
                                </a:lnTo>
                                <a:lnTo>
                                  <a:pt x="354" y="732"/>
                                </a:lnTo>
                                <a:lnTo>
                                  <a:pt x="345" y="753"/>
                                </a:lnTo>
                                <a:lnTo>
                                  <a:pt x="337" y="777"/>
                                </a:lnTo>
                                <a:lnTo>
                                  <a:pt x="333" y="802"/>
                                </a:lnTo>
                                <a:lnTo>
                                  <a:pt x="332" y="829"/>
                                </a:lnTo>
                                <a:lnTo>
                                  <a:pt x="489" y="794"/>
                                </a:lnTo>
                                <a:lnTo>
                                  <a:pt x="495" y="795"/>
                                </a:lnTo>
                                <a:lnTo>
                                  <a:pt x="501" y="799"/>
                                </a:lnTo>
                                <a:lnTo>
                                  <a:pt x="509" y="805"/>
                                </a:lnTo>
                                <a:lnTo>
                                  <a:pt x="519" y="811"/>
                                </a:lnTo>
                                <a:lnTo>
                                  <a:pt x="528" y="818"/>
                                </a:lnTo>
                                <a:lnTo>
                                  <a:pt x="538" y="824"/>
                                </a:lnTo>
                                <a:lnTo>
                                  <a:pt x="547" y="828"/>
                                </a:lnTo>
                                <a:lnTo>
                                  <a:pt x="554" y="829"/>
                                </a:lnTo>
                                <a:lnTo>
                                  <a:pt x="555" y="829"/>
                                </a:lnTo>
                                <a:lnTo>
                                  <a:pt x="559" y="829"/>
                                </a:lnTo>
                                <a:lnTo>
                                  <a:pt x="565" y="829"/>
                                </a:lnTo>
                                <a:lnTo>
                                  <a:pt x="571" y="829"/>
                                </a:lnTo>
                                <a:lnTo>
                                  <a:pt x="579" y="829"/>
                                </a:lnTo>
                                <a:lnTo>
                                  <a:pt x="586" y="829"/>
                                </a:lnTo>
                                <a:lnTo>
                                  <a:pt x="594" y="829"/>
                                </a:lnTo>
                                <a:lnTo>
                                  <a:pt x="601" y="829"/>
                                </a:lnTo>
                                <a:lnTo>
                                  <a:pt x="601" y="816"/>
                                </a:lnTo>
                                <a:lnTo>
                                  <a:pt x="594" y="803"/>
                                </a:lnTo>
                                <a:lnTo>
                                  <a:pt x="586" y="791"/>
                                </a:lnTo>
                                <a:lnTo>
                                  <a:pt x="579" y="780"/>
                                </a:lnTo>
                                <a:lnTo>
                                  <a:pt x="571" y="769"/>
                                </a:lnTo>
                                <a:lnTo>
                                  <a:pt x="565" y="761"/>
                                </a:lnTo>
                                <a:lnTo>
                                  <a:pt x="559" y="754"/>
                                </a:lnTo>
                                <a:lnTo>
                                  <a:pt x="555" y="750"/>
                                </a:lnTo>
                                <a:lnTo>
                                  <a:pt x="554" y="748"/>
                                </a:lnTo>
                                <a:lnTo>
                                  <a:pt x="553" y="748"/>
                                </a:lnTo>
                                <a:lnTo>
                                  <a:pt x="548" y="748"/>
                                </a:lnTo>
                                <a:lnTo>
                                  <a:pt x="542" y="748"/>
                                </a:lnTo>
                                <a:lnTo>
                                  <a:pt x="534" y="748"/>
                                </a:lnTo>
                                <a:lnTo>
                                  <a:pt x="524" y="748"/>
                                </a:lnTo>
                                <a:lnTo>
                                  <a:pt x="513" y="748"/>
                                </a:lnTo>
                                <a:lnTo>
                                  <a:pt x="501" y="748"/>
                                </a:lnTo>
                                <a:lnTo>
                                  <a:pt x="489" y="748"/>
                                </a:lnTo>
                                <a:lnTo>
                                  <a:pt x="503" y="736"/>
                                </a:lnTo>
                                <a:lnTo>
                                  <a:pt x="516" y="725"/>
                                </a:lnTo>
                                <a:lnTo>
                                  <a:pt x="530" y="713"/>
                                </a:lnTo>
                                <a:lnTo>
                                  <a:pt x="542" y="700"/>
                                </a:lnTo>
                                <a:lnTo>
                                  <a:pt x="553" y="688"/>
                                </a:lnTo>
                                <a:lnTo>
                                  <a:pt x="561" y="676"/>
                                </a:lnTo>
                                <a:lnTo>
                                  <a:pt x="566" y="665"/>
                                </a:lnTo>
                                <a:lnTo>
                                  <a:pt x="569" y="652"/>
                                </a:lnTo>
                                <a:lnTo>
                                  <a:pt x="570" y="640"/>
                                </a:lnTo>
                                <a:lnTo>
                                  <a:pt x="574" y="626"/>
                                </a:lnTo>
                                <a:lnTo>
                                  <a:pt x="579" y="613"/>
                                </a:lnTo>
                                <a:lnTo>
                                  <a:pt x="585" y="598"/>
                                </a:lnTo>
                                <a:lnTo>
                                  <a:pt x="590" y="583"/>
                                </a:lnTo>
                                <a:lnTo>
                                  <a:pt x="596" y="567"/>
                                </a:lnTo>
                                <a:lnTo>
                                  <a:pt x="600" y="554"/>
                                </a:lnTo>
                                <a:lnTo>
                                  <a:pt x="601" y="540"/>
                                </a:lnTo>
                                <a:lnTo>
                                  <a:pt x="609" y="544"/>
                                </a:lnTo>
                                <a:lnTo>
                                  <a:pt x="621" y="548"/>
                                </a:lnTo>
                                <a:lnTo>
                                  <a:pt x="633" y="555"/>
                                </a:lnTo>
                                <a:lnTo>
                                  <a:pt x="647" y="563"/>
                                </a:lnTo>
                                <a:lnTo>
                                  <a:pt x="659" y="573"/>
                                </a:lnTo>
                                <a:lnTo>
                                  <a:pt x="670" y="587"/>
                                </a:lnTo>
                                <a:lnTo>
                                  <a:pt x="677" y="602"/>
                                </a:lnTo>
                                <a:lnTo>
                                  <a:pt x="681" y="621"/>
                                </a:lnTo>
                                <a:lnTo>
                                  <a:pt x="682" y="633"/>
                                </a:lnTo>
                                <a:lnTo>
                                  <a:pt x="687" y="644"/>
                                </a:lnTo>
                                <a:lnTo>
                                  <a:pt x="693" y="657"/>
                                </a:lnTo>
                                <a:lnTo>
                                  <a:pt x="701" y="669"/>
                                </a:lnTo>
                                <a:lnTo>
                                  <a:pt x="710" y="680"/>
                                </a:lnTo>
                                <a:lnTo>
                                  <a:pt x="721" y="692"/>
                                </a:lnTo>
                                <a:lnTo>
                                  <a:pt x="732" y="705"/>
                                </a:lnTo>
                                <a:lnTo>
                                  <a:pt x="744" y="717"/>
                                </a:lnTo>
                                <a:lnTo>
                                  <a:pt x="726" y="725"/>
                                </a:lnTo>
                                <a:lnTo>
                                  <a:pt x="709" y="739"/>
                                </a:lnTo>
                                <a:lnTo>
                                  <a:pt x="693" y="755"/>
                                </a:lnTo>
                                <a:lnTo>
                                  <a:pt x="679" y="774"/>
                                </a:lnTo>
                                <a:lnTo>
                                  <a:pt x="667" y="798"/>
                                </a:lnTo>
                                <a:lnTo>
                                  <a:pt x="659" y="822"/>
                                </a:lnTo>
                                <a:lnTo>
                                  <a:pt x="652" y="850"/>
                                </a:lnTo>
                                <a:lnTo>
                                  <a:pt x="651" y="880"/>
                                </a:lnTo>
                                <a:lnTo>
                                  <a:pt x="650" y="903"/>
                                </a:lnTo>
                                <a:lnTo>
                                  <a:pt x="646" y="927"/>
                                </a:lnTo>
                                <a:lnTo>
                                  <a:pt x="639" y="949"/>
                                </a:lnTo>
                                <a:lnTo>
                                  <a:pt x="629" y="968"/>
                                </a:lnTo>
                                <a:lnTo>
                                  <a:pt x="620" y="984"/>
                                </a:lnTo>
                                <a:lnTo>
                                  <a:pt x="608" y="996"/>
                                </a:lnTo>
                                <a:lnTo>
                                  <a:pt x="597" y="1005"/>
                                </a:lnTo>
                                <a:lnTo>
                                  <a:pt x="585" y="1007"/>
                                </a:lnTo>
                                <a:lnTo>
                                  <a:pt x="584" y="1002"/>
                                </a:lnTo>
                                <a:lnTo>
                                  <a:pt x="579" y="995"/>
                                </a:lnTo>
                                <a:lnTo>
                                  <a:pt x="573" y="990"/>
                                </a:lnTo>
                                <a:lnTo>
                                  <a:pt x="565" y="984"/>
                                </a:lnTo>
                                <a:lnTo>
                                  <a:pt x="557" y="980"/>
                                </a:lnTo>
                                <a:lnTo>
                                  <a:pt x="548" y="977"/>
                                </a:lnTo>
                                <a:lnTo>
                                  <a:pt x="542" y="976"/>
                                </a:lnTo>
                                <a:lnTo>
                                  <a:pt x="536" y="975"/>
                                </a:lnTo>
                                <a:lnTo>
                                  <a:pt x="528" y="976"/>
                                </a:lnTo>
                                <a:lnTo>
                                  <a:pt x="519" y="977"/>
                                </a:lnTo>
                                <a:lnTo>
                                  <a:pt x="511" y="981"/>
                                </a:lnTo>
                                <a:lnTo>
                                  <a:pt x="504" y="987"/>
                                </a:lnTo>
                                <a:lnTo>
                                  <a:pt x="499" y="995"/>
                                </a:lnTo>
                                <a:lnTo>
                                  <a:pt x="493" y="1003"/>
                                </a:lnTo>
                                <a:lnTo>
                                  <a:pt x="491" y="1013"/>
                                </a:lnTo>
                                <a:lnTo>
                                  <a:pt x="489" y="1024"/>
                                </a:lnTo>
                                <a:lnTo>
                                  <a:pt x="491" y="1035"/>
                                </a:lnTo>
                                <a:lnTo>
                                  <a:pt x="496" y="1044"/>
                                </a:lnTo>
                                <a:lnTo>
                                  <a:pt x="503" y="1053"/>
                                </a:lnTo>
                                <a:lnTo>
                                  <a:pt x="512" y="1060"/>
                                </a:lnTo>
                                <a:lnTo>
                                  <a:pt x="523" y="1065"/>
                                </a:lnTo>
                                <a:lnTo>
                                  <a:pt x="534" y="1069"/>
                                </a:lnTo>
                                <a:lnTo>
                                  <a:pt x="544" y="1071"/>
                                </a:lnTo>
                                <a:lnTo>
                                  <a:pt x="554" y="1072"/>
                                </a:lnTo>
                                <a:lnTo>
                                  <a:pt x="575" y="1069"/>
                                </a:lnTo>
                                <a:lnTo>
                                  <a:pt x="600" y="1061"/>
                                </a:lnTo>
                                <a:lnTo>
                                  <a:pt x="623" y="1049"/>
                                </a:lnTo>
                                <a:lnTo>
                                  <a:pt x="647" y="1031"/>
                                </a:lnTo>
                                <a:lnTo>
                                  <a:pt x="668" y="1009"/>
                                </a:lnTo>
                                <a:lnTo>
                                  <a:pt x="687" y="984"/>
                                </a:lnTo>
                                <a:lnTo>
                                  <a:pt x="702" y="957"/>
                                </a:lnTo>
                                <a:lnTo>
                                  <a:pt x="712" y="927"/>
                                </a:lnTo>
                                <a:lnTo>
                                  <a:pt x="718" y="902"/>
                                </a:lnTo>
                                <a:lnTo>
                                  <a:pt x="726" y="879"/>
                                </a:lnTo>
                                <a:lnTo>
                                  <a:pt x="734" y="857"/>
                                </a:lnTo>
                                <a:lnTo>
                                  <a:pt x="745" y="837"/>
                                </a:lnTo>
                                <a:lnTo>
                                  <a:pt x="756" y="821"/>
                                </a:lnTo>
                                <a:lnTo>
                                  <a:pt x="768" y="809"/>
                                </a:lnTo>
                                <a:lnTo>
                                  <a:pt x="779" y="800"/>
                                </a:lnTo>
                                <a:lnTo>
                                  <a:pt x="791" y="798"/>
                                </a:lnTo>
                                <a:lnTo>
                                  <a:pt x="813" y="799"/>
                                </a:lnTo>
                                <a:lnTo>
                                  <a:pt x="833" y="803"/>
                                </a:lnTo>
                                <a:lnTo>
                                  <a:pt x="849" y="810"/>
                                </a:lnTo>
                                <a:lnTo>
                                  <a:pt x="862" y="818"/>
                                </a:lnTo>
                                <a:lnTo>
                                  <a:pt x="873" y="828"/>
                                </a:lnTo>
                                <a:lnTo>
                                  <a:pt x="880" y="839"/>
                                </a:lnTo>
                                <a:lnTo>
                                  <a:pt x="885" y="850"/>
                                </a:lnTo>
                                <a:lnTo>
                                  <a:pt x="887" y="862"/>
                                </a:lnTo>
                                <a:lnTo>
                                  <a:pt x="885" y="869"/>
                                </a:lnTo>
                                <a:lnTo>
                                  <a:pt x="881" y="877"/>
                                </a:lnTo>
                                <a:lnTo>
                                  <a:pt x="873" y="884"/>
                                </a:lnTo>
                                <a:lnTo>
                                  <a:pt x="864" y="892"/>
                                </a:lnTo>
                                <a:lnTo>
                                  <a:pt x="853" y="899"/>
                                </a:lnTo>
                                <a:lnTo>
                                  <a:pt x="840" y="905"/>
                                </a:lnTo>
                                <a:lnTo>
                                  <a:pt x="823" y="909"/>
                                </a:lnTo>
                                <a:lnTo>
                                  <a:pt x="807" y="910"/>
                                </a:lnTo>
                                <a:lnTo>
                                  <a:pt x="790" y="913"/>
                                </a:lnTo>
                                <a:lnTo>
                                  <a:pt x="772" y="920"/>
                                </a:lnTo>
                                <a:lnTo>
                                  <a:pt x="756" y="932"/>
                                </a:lnTo>
                                <a:lnTo>
                                  <a:pt x="743" y="946"/>
                                </a:lnTo>
                                <a:lnTo>
                                  <a:pt x="730" y="961"/>
                                </a:lnTo>
                                <a:lnTo>
                                  <a:pt x="721" y="977"/>
                                </a:lnTo>
                                <a:lnTo>
                                  <a:pt x="716" y="992"/>
                                </a:lnTo>
                                <a:lnTo>
                                  <a:pt x="713" y="1007"/>
                                </a:lnTo>
                                <a:lnTo>
                                  <a:pt x="709" y="1053"/>
                                </a:lnTo>
                                <a:lnTo>
                                  <a:pt x="699" y="1092"/>
                                </a:lnTo>
                                <a:lnTo>
                                  <a:pt x="683" y="1128"/>
                                </a:lnTo>
                                <a:lnTo>
                                  <a:pt x="663" y="1158"/>
                                </a:lnTo>
                                <a:lnTo>
                                  <a:pt x="639" y="1183"/>
                                </a:lnTo>
                                <a:lnTo>
                                  <a:pt x="610" y="1201"/>
                                </a:lnTo>
                                <a:lnTo>
                                  <a:pt x="582" y="1212"/>
                                </a:lnTo>
                                <a:lnTo>
                                  <a:pt x="553" y="1216"/>
                                </a:lnTo>
                                <a:lnTo>
                                  <a:pt x="536" y="1214"/>
                                </a:lnTo>
                                <a:lnTo>
                                  <a:pt x="522" y="1213"/>
                                </a:lnTo>
                                <a:lnTo>
                                  <a:pt x="508" y="1210"/>
                                </a:lnTo>
                                <a:lnTo>
                                  <a:pt x="496" y="1206"/>
                                </a:lnTo>
                                <a:lnTo>
                                  <a:pt x="486" y="1201"/>
                                </a:lnTo>
                                <a:lnTo>
                                  <a:pt x="480" y="1195"/>
                                </a:lnTo>
                                <a:lnTo>
                                  <a:pt x="476" y="1190"/>
                                </a:lnTo>
                                <a:lnTo>
                                  <a:pt x="474" y="1184"/>
                                </a:lnTo>
                                <a:lnTo>
                                  <a:pt x="474" y="1183"/>
                                </a:lnTo>
                                <a:lnTo>
                                  <a:pt x="474" y="1179"/>
                                </a:lnTo>
                                <a:lnTo>
                                  <a:pt x="474" y="1173"/>
                                </a:lnTo>
                                <a:lnTo>
                                  <a:pt x="474" y="1166"/>
                                </a:lnTo>
                                <a:lnTo>
                                  <a:pt x="474" y="1160"/>
                                </a:lnTo>
                                <a:lnTo>
                                  <a:pt x="474" y="1151"/>
                                </a:lnTo>
                                <a:lnTo>
                                  <a:pt x="474" y="1143"/>
                                </a:lnTo>
                                <a:lnTo>
                                  <a:pt x="474" y="1136"/>
                                </a:lnTo>
                                <a:lnTo>
                                  <a:pt x="454" y="1136"/>
                                </a:lnTo>
                                <a:lnTo>
                                  <a:pt x="438" y="1135"/>
                                </a:lnTo>
                                <a:lnTo>
                                  <a:pt x="425" y="1135"/>
                                </a:lnTo>
                                <a:lnTo>
                                  <a:pt x="414" y="1135"/>
                                </a:lnTo>
                                <a:lnTo>
                                  <a:pt x="406" y="1139"/>
                                </a:lnTo>
                                <a:lnTo>
                                  <a:pt x="400" y="1146"/>
                                </a:lnTo>
                                <a:lnTo>
                                  <a:pt x="398" y="1158"/>
                                </a:lnTo>
                                <a:lnTo>
                                  <a:pt x="396" y="1175"/>
                                </a:lnTo>
                                <a:lnTo>
                                  <a:pt x="383" y="1171"/>
                                </a:lnTo>
                                <a:lnTo>
                                  <a:pt x="367" y="1161"/>
                                </a:lnTo>
                                <a:lnTo>
                                  <a:pt x="348" y="1146"/>
                                </a:lnTo>
                                <a:lnTo>
                                  <a:pt x="329" y="1127"/>
                                </a:lnTo>
                                <a:lnTo>
                                  <a:pt x="311" y="1108"/>
                                </a:lnTo>
                                <a:lnTo>
                                  <a:pt x="298" y="1087"/>
                                </a:lnTo>
                                <a:lnTo>
                                  <a:pt x="288" y="1069"/>
                                </a:lnTo>
                                <a:lnTo>
                                  <a:pt x="284" y="1054"/>
                                </a:lnTo>
                                <a:lnTo>
                                  <a:pt x="282" y="1071"/>
                                </a:lnTo>
                                <a:lnTo>
                                  <a:pt x="279" y="1087"/>
                                </a:lnTo>
                                <a:lnTo>
                                  <a:pt x="276" y="1105"/>
                                </a:lnTo>
                                <a:lnTo>
                                  <a:pt x="274" y="1123"/>
                                </a:lnTo>
                                <a:lnTo>
                                  <a:pt x="272" y="1140"/>
                                </a:lnTo>
                                <a:lnTo>
                                  <a:pt x="270" y="1158"/>
                                </a:lnTo>
                                <a:lnTo>
                                  <a:pt x="268" y="1176"/>
                                </a:lnTo>
                                <a:lnTo>
                                  <a:pt x="267" y="1194"/>
                                </a:lnTo>
                                <a:lnTo>
                                  <a:pt x="267" y="1210"/>
                                </a:lnTo>
                                <a:lnTo>
                                  <a:pt x="268" y="1227"/>
                                </a:lnTo>
                                <a:lnTo>
                                  <a:pt x="270" y="1243"/>
                                </a:lnTo>
                                <a:lnTo>
                                  <a:pt x="272" y="1260"/>
                                </a:lnTo>
                                <a:lnTo>
                                  <a:pt x="276" y="1275"/>
                                </a:lnTo>
                                <a:lnTo>
                                  <a:pt x="283" y="1288"/>
                                </a:lnTo>
                                <a:lnTo>
                                  <a:pt x="290" y="1301"/>
                                </a:lnTo>
                                <a:lnTo>
                                  <a:pt x="299" y="1313"/>
                                </a:lnTo>
                                <a:lnTo>
                                  <a:pt x="315" y="1331"/>
                                </a:lnTo>
                                <a:lnTo>
                                  <a:pt x="332" y="1349"/>
                                </a:lnTo>
                                <a:lnTo>
                                  <a:pt x="348" y="1365"/>
                                </a:lnTo>
                                <a:lnTo>
                                  <a:pt x="364" y="1380"/>
                                </a:lnTo>
                                <a:lnTo>
                                  <a:pt x="381" y="1393"/>
                                </a:lnTo>
                                <a:lnTo>
                                  <a:pt x="400" y="1402"/>
                                </a:lnTo>
                                <a:lnTo>
                                  <a:pt x="422" y="1408"/>
                                </a:lnTo>
                                <a:lnTo>
                                  <a:pt x="445" y="1410"/>
                                </a:lnTo>
                                <a:lnTo>
                                  <a:pt x="454" y="1409"/>
                                </a:lnTo>
                                <a:lnTo>
                                  <a:pt x="464" y="1404"/>
                                </a:lnTo>
                                <a:lnTo>
                                  <a:pt x="474" y="1397"/>
                                </a:lnTo>
                                <a:lnTo>
                                  <a:pt x="484" y="1387"/>
                                </a:lnTo>
                                <a:lnTo>
                                  <a:pt x="493" y="1375"/>
                                </a:lnTo>
                                <a:lnTo>
                                  <a:pt x="500" y="1361"/>
                                </a:lnTo>
                                <a:lnTo>
                                  <a:pt x="505" y="1346"/>
                                </a:lnTo>
                                <a:lnTo>
                                  <a:pt x="507" y="1330"/>
                                </a:lnTo>
                                <a:lnTo>
                                  <a:pt x="517" y="1336"/>
                                </a:lnTo>
                                <a:lnTo>
                                  <a:pt x="527" y="1345"/>
                                </a:lnTo>
                                <a:lnTo>
                                  <a:pt x="535" y="1356"/>
                                </a:lnTo>
                                <a:lnTo>
                                  <a:pt x="542" y="1367"/>
                                </a:lnTo>
                                <a:lnTo>
                                  <a:pt x="547" y="1378"/>
                                </a:lnTo>
                                <a:lnTo>
                                  <a:pt x="551" y="1390"/>
                                </a:lnTo>
                                <a:lnTo>
                                  <a:pt x="553" y="1401"/>
                                </a:lnTo>
                                <a:lnTo>
                                  <a:pt x="554" y="1410"/>
                                </a:lnTo>
                                <a:lnTo>
                                  <a:pt x="551" y="1420"/>
                                </a:lnTo>
                                <a:lnTo>
                                  <a:pt x="546" y="1431"/>
                                </a:lnTo>
                                <a:lnTo>
                                  <a:pt x="536" y="1441"/>
                                </a:lnTo>
                                <a:lnTo>
                                  <a:pt x="524" y="1452"/>
                                </a:lnTo>
                                <a:lnTo>
                                  <a:pt x="512" y="1461"/>
                                </a:lnTo>
                                <a:lnTo>
                                  <a:pt x="499" y="1468"/>
                                </a:lnTo>
                                <a:lnTo>
                                  <a:pt x="486" y="1473"/>
                                </a:lnTo>
                                <a:lnTo>
                                  <a:pt x="474" y="1475"/>
                                </a:lnTo>
                                <a:lnTo>
                                  <a:pt x="458" y="1468"/>
                                </a:lnTo>
                                <a:lnTo>
                                  <a:pt x="443" y="1461"/>
                                </a:lnTo>
                                <a:lnTo>
                                  <a:pt x="427" y="1453"/>
                                </a:lnTo>
                                <a:lnTo>
                                  <a:pt x="412" y="1445"/>
                                </a:lnTo>
                                <a:lnTo>
                                  <a:pt x="398" y="1436"/>
                                </a:lnTo>
                                <a:lnTo>
                                  <a:pt x="383" y="1428"/>
                                </a:lnTo>
                                <a:lnTo>
                                  <a:pt x="369" y="1420"/>
                                </a:lnTo>
                                <a:lnTo>
                                  <a:pt x="354" y="1412"/>
                                </a:lnTo>
                                <a:lnTo>
                                  <a:pt x="338" y="1404"/>
                                </a:lnTo>
                                <a:lnTo>
                                  <a:pt x="323" y="1395"/>
                                </a:lnTo>
                                <a:lnTo>
                                  <a:pt x="307" y="1389"/>
                                </a:lnTo>
                                <a:lnTo>
                                  <a:pt x="291" y="1382"/>
                                </a:lnTo>
                                <a:lnTo>
                                  <a:pt x="275" y="1375"/>
                                </a:lnTo>
                                <a:lnTo>
                                  <a:pt x="257" y="1369"/>
                                </a:lnTo>
                                <a:lnTo>
                                  <a:pt x="240" y="1365"/>
                                </a:lnTo>
                                <a:lnTo>
                                  <a:pt x="221" y="1361"/>
                                </a:lnTo>
                                <a:lnTo>
                                  <a:pt x="217" y="1341"/>
                                </a:lnTo>
                                <a:lnTo>
                                  <a:pt x="213" y="1319"/>
                                </a:lnTo>
                                <a:lnTo>
                                  <a:pt x="209" y="1298"/>
                                </a:lnTo>
                                <a:lnTo>
                                  <a:pt x="205" y="1276"/>
                                </a:lnTo>
                                <a:lnTo>
                                  <a:pt x="201" y="1256"/>
                                </a:lnTo>
                                <a:lnTo>
                                  <a:pt x="197" y="1235"/>
                                </a:lnTo>
                                <a:lnTo>
                                  <a:pt x="193" y="1216"/>
                                </a:lnTo>
                                <a:lnTo>
                                  <a:pt x="190" y="1199"/>
                                </a:lnTo>
                                <a:lnTo>
                                  <a:pt x="189" y="1188"/>
                                </a:lnTo>
                                <a:lnTo>
                                  <a:pt x="189" y="1177"/>
                                </a:lnTo>
                                <a:lnTo>
                                  <a:pt x="190" y="1164"/>
                                </a:lnTo>
                                <a:lnTo>
                                  <a:pt x="193" y="1149"/>
                                </a:lnTo>
                                <a:lnTo>
                                  <a:pt x="197" y="1134"/>
                                </a:lnTo>
                                <a:lnTo>
                                  <a:pt x="201" y="1117"/>
                                </a:lnTo>
                                <a:lnTo>
                                  <a:pt x="205" y="1101"/>
                                </a:lnTo>
                                <a:lnTo>
                                  <a:pt x="212" y="1083"/>
                                </a:lnTo>
                                <a:lnTo>
                                  <a:pt x="217" y="1066"/>
                                </a:lnTo>
                                <a:lnTo>
                                  <a:pt x="224" y="1050"/>
                                </a:lnTo>
                                <a:lnTo>
                                  <a:pt x="230" y="1035"/>
                                </a:lnTo>
                                <a:lnTo>
                                  <a:pt x="239" y="1020"/>
                                </a:lnTo>
                                <a:lnTo>
                                  <a:pt x="245" y="1006"/>
                                </a:lnTo>
                                <a:lnTo>
                                  <a:pt x="253" y="994"/>
                                </a:lnTo>
                                <a:lnTo>
                                  <a:pt x="260" y="983"/>
                                </a:lnTo>
                                <a:lnTo>
                                  <a:pt x="268" y="975"/>
                                </a:lnTo>
                                <a:lnTo>
                                  <a:pt x="283" y="962"/>
                                </a:lnTo>
                                <a:lnTo>
                                  <a:pt x="302" y="949"/>
                                </a:lnTo>
                                <a:lnTo>
                                  <a:pt x="326" y="936"/>
                                </a:lnTo>
                                <a:lnTo>
                                  <a:pt x="353" y="922"/>
                                </a:lnTo>
                                <a:lnTo>
                                  <a:pt x="383" y="912"/>
                                </a:lnTo>
                                <a:lnTo>
                                  <a:pt x="414" y="903"/>
                                </a:lnTo>
                                <a:lnTo>
                                  <a:pt x="445" y="898"/>
                                </a:lnTo>
                                <a:lnTo>
                                  <a:pt x="474" y="895"/>
                                </a:lnTo>
                                <a:lnTo>
                                  <a:pt x="485" y="896"/>
                                </a:lnTo>
                                <a:lnTo>
                                  <a:pt x="496" y="901"/>
                                </a:lnTo>
                                <a:lnTo>
                                  <a:pt x="507" y="907"/>
                                </a:lnTo>
                                <a:lnTo>
                                  <a:pt x="516" y="916"/>
                                </a:lnTo>
                                <a:lnTo>
                                  <a:pt x="524" y="925"/>
                                </a:lnTo>
                                <a:lnTo>
                                  <a:pt x="531" y="935"/>
                                </a:lnTo>
                                <a:lnTo>
                                  <a:pt x="535" y="946"/>
                                </a:lnTo>
                                <a:lnTo>
                                  <a:pt x="536" y="955"/>
                                </a:lnTo>
                                <a:lnTo>
                                  <a:pt x="538" y="953"/>
                                </a:lnTo>
                                <a:lnTo>
                                  <a:pt x="542" y="942"/>
                                </a:lnTo>
                                <a:lnTo>
                                  <a:pt x="546" y="924"/>
                                </a:lnTo>
                                <a:lnTo>
                                  <a:pt x="546" y="903"/>
                                </a:lnTo>
                                <a:lnTo>
                                  <a:pt x="540" y="883"/>
                                </a:lnTo>
                                <a:lnTo>
                                  <a:pt x="526" y="864"/>
                                </a:lnTo>
                                <a:lnTo>
                                  <a:pt x="500" y="850"/>
                                </a:lnTo>
                                <a:lnTo>
                                  <a:pt x="461" y="844"/>
                                </a:lnTo>
                                <a:lnTo>
                                  <a:pt x="447" y="846"/>
                                </a:lnTo>
                                <a:lnTo>
                                  <a:pt x="433" y="847"/>
                                </a:lnTo>
                                <a:lnTo>
                                  <a:pt x="416" y="851"/>
                                </a:lnTo>
                                <a:lnTo>
                                  <a:pt x="400" y="857"/>
                                </a:lnTo>
                                <a:lnTo>
                                  <a:pt x="384" y="862"/>
                                </a:lnTo>
                                <a:lnTo>
                                  <a:pt x="368" y="869"/>
                                </a:lnTo>
                                <a:lnTo>
                                  <a:pt x="352" y="876"/>
                                </a:lnTo>
                                <a:lnTo>
                                  <a:pt x="337" y="883"/>
                                </a:lnTo>
                                <a:lnTo>
                                  <a:pt x="321" y="891"/>
                                </a:lnTo>
                                <a:lnTo>
                                  <a:pt x="306" y="898"/>
                                </a:lnTo>
                                <a:lnTo>
                                  <a:pt x="291" y="905"/>
                                </a:lnTo>
                                <a:lnTo>
                                  <a:pt x="279" y="912"/>
                                </a:lnTo>
                                <a:lnTo>
                                  <a:pt x="265" y="917"/>
                                </a:lnTo>
                                <a:lnTo>
                                  <a:pt x="255" y="921"/>
                                </a:lnTo>
                                <a:lnTo>
                                  <a:pt x="245" y="925"/>
                                </a:lnTo>
                                <a:lnTo>
                                  <a:pt x="237" y="927"/>
                                </a:lnTo>
                                <a:lnTo>
                                  <a:pt x="228" y="924"/>
                                </a:lnTo>
                                <a:lnTo>
                                  <a:pt x="220" y="916"/>
                                </a:lnTo>
                                <a:lnTo>
                                  <a:pt x="214" y="902"/>
                                </a:lnTo>
                                <a:lnTo>
                                  <a:pt x="210" y="885"/>
                                </a:lnTo>
                                <a:lnTo>
                                  <a:pt x="208" y="869"/>
                                </a:lnTo>
                                <a:lnTo>
                                  <a:pt x="208" y="853"/>
                                </a:lnTo>
                                <a:lnTo>
                                  <a:pt x="206" y="839"/>
                                </a:lnTo>
                                <a:lnTo>
                                  <a:pt x="206" y="829"/>
                                </a:lnTo>
                                <a:lnTo>
                                  <a:pt x="198" y="843"/>
                                </a:lnTo>
                                <a:lnTo>
                                  <a:pt x="189" y="859"/>
                                </a:lnTo>
                                <a:lnTo>
                                  <a:pt x="179" y="877"/>
                                </a:lnTo>
                                <a:lnTo>
                                  <a:pt x="168" y="896"/>
                                </a:lnTo>
                                <a:lnTo>
                                  <a:pt x="158" y="916"/>
                                </a:lnTo>
                                <a:lnTo>
                                  <a:pt x="150" y="936"/>
                                </a:lnTo>
                                <a:lnTo>
                                  <a:pt x="144" y="955"/>
                                </a:lnTo>
                                <a:lnTo>
                                  <a:pt x="141" y="975"/>
                                </a:lnTo>
                                <a:lnTo>
                                  <a:pt x="141" y="994"/>
                                </a:lnTo>
                                <a:lnTo>
                                  <a:pt x="139" y="1013"/>
                                </a:lnTo>
                                <a:lnTo>
                                  <a:pt x="137" y="1033"/>
                                </a:lnTo>
                                <a:lnTo>
                                  <a:pt x="135" y="1053"/>
                                </a:lnTo>
                                <a:lnTo>
                                  <a:pt x="131" y="1072"/>
                                </a:lnTo>
                                <a:lnTo>
                                  <a:pt x="129" y="1090"/>
                                </a:lnTo>
                                <a:lnTo>
                                  <a:pt x="127" y="1106"/>
                                </a:lnTo>
                                <a:lnTo>
                                  <a:pt x="127" y="1118"/>
                                </a:lnTo>
                                <a:lnTo>
                                  <a:pt x="129" y="1162"/>
                                </a:lnTo>
                                <a:lnTo>
                                  <a:pt x="137" y="1206"/>
                                </a:lnTo>
                                <a:lnTo>
                                  <a:pt x="148" y="1250"/>
                                </a:lnTo>
                                <a:lnTo>
                                  <a:pt x="164" y="1295"/>
                                </a:lnTo>
                                <a:lnTo>
                                  <a:pt x="182" y="1339"/>
                                </a:lnTo>
                                <a:lnTo>
                                  <a:pt x="202" y="1384"/>
                                </a:lnTo>
                                <a:lnTo>
                                  <a:pt x="224" y="1428"/>
                                </a:lnTo>
                                <a:lnTo>
                                  <a:pt x="245" y="1473"/>
                                </a:lnTo>
                                <a:lnTo>
                                  <a:pt x="267" y="1517"/>
                                </a:lnTo>
                                <a:lnTo>
                                  <a:pt x="288" y="1561"/>
                                </a:lnTo>
                                <a:lnTo>
                                  <a:pt x="309" y="1605"/>
                                </a:lnTo>
                                <a:lnTo>
                                  <a:pt x="327" y="1648"/>
                                </a:lnTo>
                                <a:lnTo>
                                  <a:pt x="342" y="1690"/>
                                </a:lnTo>
                                <a:lnTo>
                                  <a:pt x="353" y="1731"/>
                                </a:lnTo>
                                <a:lnTo>
                                  <a:pt x="361" y="1771"/>
                                </a:lnTo>
                                <a:lnTo>
                                  <a:pt x="364" y="1811"/>
                                </a:lnTo>
                                <a:lnTo>
                                  <a:pt x="363" y="1833"/>
                                </a:lnTo>
                                <a:lnTo>
                                  <a:pt x="358" y="1857"/>
                                </a:lnTo>
                                <a:lnTo>
                                  <a:pt x="352" y="1881"/>
                                </a:lnTo>
                                <a:lnTo>
                                  <a:pt x="342" y="1904"/>
                                </a:lnTo>
                                <a:lnTo>
                                  <a:pt x="329" y="1926"/>
                                </a:lnTo>
                                <a:lnTo>
                                  <a:pt x="313" y="1942"/>
                                </a:lnTo>
                                <a:lnTo>
                                  <a:pt x="292" y="1953"/>
                                </a:lnTo>
                                <a:lnTo>
                                  <a:pt x="268" y="1957"/>
                                </a:lnTo>
                                <a:lnTo>
                                  <a:pt x="268" y="1949"/>
                                </a:lnTo>
                                <a:lnTo>
                                  <a:pt x="268" y="1940"/>
                                </a:lnTo>
                                <a:lnTo>
                                  <a:pt x="268" y="1929"/>
                                </a:lnTo>
                                <a:lnTo>
                                  <a:pt x="268" y="1915"/>
                                </a:lnTo>
                                <a:lnTo>
                                  <a:pt x="268" y="1901"/>
                                </a:lnTo>
                                <a:lnTo>
                                  <a:pt x="268" y="1887"/>
                                </a:lnTo>
                                <a:lnTo>
                                  <a:pt x="268" y="1874"/>
                                </a:lnTo>
                                <a:lnTo>
                                  <a:pt x="268" y="1861"/>
                                </a:lnTo>
                                <a:lnTo>
                                  <a:pt x="257" y="1848"/>
                                </a:lnTo>
                                <a:lnTo>
                                  <a:pt x="248" y="1835"/>
                                </a:lnTo>
                                <a:lnTo>
                                  <a:pt x="241" y="1822"/>
                                </a:lnTo>
                                <a:lnTo>
                                  <a:pt x="236" y="1807"/>
                                </a:lnTo>
                                <a:lnTo>
                                  <a:pt x="232" y="1793"/>
                                </a:lnTo>
                                <a:lnTo>
                                  <a:pt x="229" y="1779"/>
                                </a:lnTo>
                                <a:lnTo>
                                  <a:pt x="228" y="1764"/>
                                </a:lnTo>
                                <a:lnTo>
                                  <a:pt x="228" y="1749"/>
                                </a:lnTo>
                                <a:lnTo>
                                  <a:pt x="229" y="1735"/>
                                </a:lnTo>
                                <a:lnTo>
                                  <a:pt x="229" y="1720"/>
                                </a:lnTo>
                                <a:lnTo>
                                  <a:pt x="230" y="1707"/>
                                </a:lnTo>
                                <a:lnTo>
                                  <a:pt x="233" y="1691"/>
                                </a:lnTo>
                                <a:lnTo>
                                  <a:pt x="234" y="1678"/>
                                </a:lnTo>
                                <a:lnTo>
                                  <a:pt x="236" y="1664"/>
                                </a:lnTo>
                                <a:lnTo>
                                  <a:pt x="237" y="1650"/>
                                </a:lnTo>
                                <a:lnTo>
                                  <a:pt x="237" y="1637"/>
                                </a:lnTo>
                                <a:lnTo>
                                  <a:pt x="236" y="1632"/>
                                </a:lnTo>
                                <a:lnTo>
                                  <a:pt x="230" y="1624"/>
                                </a:lnTo>
                                <a:lnTo>
                                  <a:pt x="222" y="1613"/>
                                </a:lnTo>
                                <a:lnTo>
                                  <a:pt x="213" y="1601"/>
                                </a:lnTo>
                                <a:lnTo>
                                  <a:pt x="201" y="1590"/>
                                </a:lnTo>
                                <a:lnTo>
                                  <a:pt x="187" y="1580"/>
                                </a:lnTo>
                                <a:lnTo>
                                  <a:pt x="174" y="1574"/>
                                </a:lnTo>
                                <a:lnTo>
                                  <a:pt x="159" y="1571"/>
                                </a:lnTo>
                                <a:lnTo>
                                  <a:pt x="128" y="1572"/>
                                </a:lnTo>
                                <a:lnTo>
                                  <a:pt x="98" y="1574"/>
                                </a:lnTo>
                                <a:lnTo>
                                  <a:pt x="71" y="1576"/>
                                </a:lnTo>
                                <a:lnTo>
                                  <a:pt x="47" y="1579"/>
                                </a:lnTo>
                                <a:lnTo>
                                  <a:pt x="27" y="1582"/>
                                </a:lnTo>
                                <a:lnTo>
                                  <a:pt x="12" y="1585"/>
                                </a:lnTo>
                                <a:lnTo>
                                  <a:pt x="3" y="1586"/>
                                </a:lnTo>
                                <a:lnTo>
                                  <a:pt x="0" y="1587"/>
                                </a:lnTo>
                                <a:lnTo>
                                  <a:pt x="1" y="1589"/>
                                </a:lnTo>
                                <a:lnTo>
                                  <a:pt x="7" y="1593"/>
                                </a:lnTo>
                                <a:lnTo>
                                  <a:pt x="15" y="1598"/>
                                </a:lnTo>
                                <a:lnTo>
                                  <a:pt x="27" y="1604"/>
                                </a:lnTo>
                                <a:lnTo>
                                  <a:pt x="40" y="1609"/>
                                </a:lnTo>
                                <a:lnTo>
                                  <a:pt x="57" y="1615"/>
                                </a:lnTo>
                                <a:lnTo>
                                  <a:pt x="75" y="1619"/>
                                </a:lnTo>
                                <a:lnTo>
                                  <a:pt x="96" y="1620"/>
                                </a:lnTo>
                                <a:lnTo>
                                  <a:pt x="116" y="1623"/>
                                </a:lnTo>
                                <a:lnTo>
                                  <a:pt x="133" y="1630"/>
                                </a:lnTo>
                                <a:lnTo>
                                  <a:pt x="150" y="1639"/>
                                </a:lnTo>
                                <a:lnTo>
                                  <a:pt x="163" y="1650"/>
                                </a:lnTo>
                                <a:lnTo>
                                  <a:pt x="175" y="1664"/>
                                </a:lnTo>
                                <a:lnTo>
                                  <a:pt x="183" y="1678"/>
                                </a:lnTo>
                                <a:lnTo>
                                  <a:pt x="189" y="1690"/>
                                </a:lnTo>
                                <a:lnTo>
                                  <a:pt x="190" y="1701"/>
                                </a:lnTo>
                                <a:lnTo>
                                  <a:pt x="189" y="1719"/>
                                </a:lnTo>
                                <a:lnTo>
                                  <a:pt x="185" y="1741"/>
                                </a:lnTo>
                                <a:lnTo>
                                  <a:pt x="179" y="1764"/>
                                </a:lnTo>
                                <a:lnTo>
                                  <a:pt x="174" y="1789"/>
                                </a:lnTo>
                                <a:lnTo>
                                  <a:pt x="167" y="1813"/>
                                </a:lnTo>
                                <a:lnTo>
                                  <a:pt x="162" y="1837"/>
                                </a:lnTo>
                                <a:lnTo>
                                  <a:pt x="158" y="1859"/>
                                </a:lnTo>
                                <a:lnTo>
                                  <a:pt x="156" y="1876"/>
                                </a:lnTo>
                                <a:lnTo>
                                  <a:pt x="159" y="1892"/>
                                </a:lnTo>
                                <a:lnTo>
                                  <a:pt x="167" y="1909"/>
                                </a:lnTo>
                                <a:lnTo>
                                  <a:pt x="178" y="1929"/>
                                </a:lnTo>
                                <a:lnTo>
                                  <a:pt x="193" y="1948"/>
                                </a:lnTo>
                                <a:lnTo>
                                  <a:pt x="208" y="1967"/>
                                </a:lnTo>
                                <a:lnTo>
                                  <a:pt x="224" y="1983"/>
                                </a:lnTo>
                                <a:lnTo>
                                  <a:pt x="240" y="1997"/>
                                </a:lnTo>
                                <a:lnTo>
                                  <a:pt x="253" y="2005"/>
                                </a:lnTo>
                                <a:lnTo>
                                  <a:pt x="245" y="2019"/>
                                </a:lnTo>
                                <a:lnTo>
                                  <a:pt x="237" y="2027"/>
                                </a:lnTo>
                                <a:lnTo>
                                  <a:pt x="229" y="2033"/>
                                </a:lnTo>
                                <a:lnTo>
                                  <a:pt x="222" y="2034"/>
                                </a:lnTo>
                                <a:lnTo>
                                  <a:pt x="214" y="2031"/>
                                </a:lnTo>
                                <a:lnTo>
                                  <a:pt x="206" y="2026"/>
                                </a:lnTo>
                                <a:lnTo>
                                  <a:pt x="198" y="2018"/>
                                </a:lnTo>
                                <a:lnTo>
                                  <a:pt x="190" y="2005"/>
                                </a:lnTo>
                                <a:lnTo>
                                  <a:pt x="182" y="2033"/>
                                </a:lnTo>
                                <a:lnTo>
                                  <a:pt x="175" y="2060"/>
                                </a:lnTo>
                                <a:lnTo>
                                  <a:pt x="167" y="2086"/>
                                </a:lnTo>
                                <a:lnTo>
                                  <a:pt x="159" y="2114"/>
                                </a:lnTo>
                                <a:lnTo>
                                  <a:pt x="152" y="2141"/>
                                </a:lnTo>
                                <a:lnTo>
                                  <a:pt x="146" y="2167"/>
                                </a:lnTo>
                                <a:lnTo>
                                  <a:pt x="140" y="2192"/>
                                </a:lnTo>
                                <a:lnTo>
                                  <a:pt x="135" y="2216"/>
                                </a:lnTo>
                                <a:lnTo>
                                  <a:pt x="133" y="2230"/>
                                </a:lnTo>
                                <a:lnTo>
                                  <a:pt x="133" y="2244"/>
                                </a:lnTo>
                                <a:lnTo>
                                  <a:pt x="135" y="2260"/>
                                </a:lnTo>
                                <a:lnTo>
                                  <a:pt x="139" y="2278"/>
                                </a:lnTo>
                                <a:lnTo>
                                  <a:pt x="143" y="2297"/>
                                </a:lnTo>
                                <a:lnTo>
                                  <a:pt x="150" y="2315"/>
                                </a:lnTo>
                                <a:lnTo>
                                  <a:pt x="156" y="2334"/>
                                </a:lnTo>
                                <a:lnTo>
                                  <a:pt x="166" y="2352"/>
                                </a:lnTo>
                                <a:lnTo>
                                  <a:pt x="175" y="2370"/>
                                </a:lnTo>
                                <a:lnTo>
                                  <a:pt x="186" y="2386"/>
                                </a:lnTo>
                                <a:lnTo>
                                  <a:pt x="198" y="2401"/>
                                </a:lnTo>
                                <a:lnTo>
                                  <a:pt x="210" y="2414"/>
                                </a:lnTo>
                                <a:lnTo>
                                  <a:pt x="224" y="2425"/>
                                </a:lnTo>
                                <a:lnTo>
                                  <a:pt x="239" y="2433"/>
                                </a:lnTo>
                                <a:lnTo>
                                  <a:pt x="253" y="2438"/>
                                </a:lnTo>
                                <a:lnTo>
                                  <a:pt x="268" y="2440"/>
                                </a:lnTo>
                                <a:lnTo>
                                  <a:pt x="284" y="2425"/>
                                </a:lnTo>
                                <a:lnTo>
                                  <a:pt x="295" y="2401"/>
                                </a:lnTo>
                                <a:lnTo>
                                  <a:pt x="303" y="2375"/>
                                </a:lnTo>
                                <a:lnTo>
                                  <a:pt x="305" y="2348"/>
                                </a:lnTo>
                                <a:lnTo>
                                  <a:pt x="303" y="2322"/>
                                </a:lnTo>
                                <a:lnTo>
                                  <a:pt x="296" y="2300"/>
                                </a:lnTo>
                                <a:lnTo>
                                  <a:pt x="284" y="2285"/>
                                </a:lnTo>
                                <a:lnTo>
                                  <a:pt x="268" y="2279"/>
                                </a:lnTo>
                                <a:lnTo>
                                  <a:pt x="259" y="2330"/>
                                </a:lnTo>
                                <a:lnTo>
                                  <a:pt x="249" y="2362"/>
                                </a:lnTo>
                                <a:lnTo>
                                  <a:pt x="239" y="2375"/>
                                </a:lnTo>
                                <a:lnTo>
                                  <a:pt x="229" y="2375"/>
                                </a:lnTo>
                                <a:lnTo>
                                  <a:pt x="220" y="2362"/>
                                </a:lnTo>
                                <a:lnTo>
                                  <a:pt x="209" y="2337"/>
                                </a:lnTo>
                                <a:lnTo>
                                  <a:pt x="199" y="2303"/>
                                </a:lnTo>
                                <a:lnTo>
                                  <a:pt x="190" y="2263"/>
                                </a:lnTo>
                                <a:lnTo>
                                  <a:pt x="191" y="2253"/>
                                </a:lnTo>
                                <a:lnTo>
                                  <a:pt x="194" y="2241"/>
                                </a:lnTo>
                                <a:lnTo>
                                  <a:pt x="198" y="2229"/>
                                </a:lnTo>
                                <a:lnTo>
                                  <a:pt x="205" y="2214"/>
                                </a:lnTo>
                                <a:lnTo>
                                  <a:pt x="212" y="2197"/>
                                </a:lnTo>
                                <a:lnTo>
                                  <a:pt x="221" y="2179"/>
                                </a:lnTo>
                                <a:lnTo>
                                  <a:pt x="232" y="2162"/>
                                </a:lnTo>
                                <a:lnTo>
                                  <a:pt x="243" y="2141"/>
                                </a:lnTo>
                                <a:lnTo>
                                  <a:pt x="255" y="2120"/>
                                </a:lnTo>
                                <a:lnTo>
                                  <a:pt x="268" y="2100"/>
                                </a:lnTo>
                                <a:lnTo>
                                  <a:pt x="283" y="2077"/>
                                </a:lnTo>
                                <a:lnTo>
                                  <a:pt x="298" y="2053"/>
                                </a:lnTo>
                                <a:lnTo>
                                  <a:pt x="314" y="2030"/>
                                </a:lnTo>
                                <a:lnTo>
                                  <a:pt x="330" y="2007"/>
                                </a:lnTo>
                                <a:lnTo>
                                  <a:pt x="346" y="1982"/>
                                </a:lnTo>
                                <a:lnTo>
                                  <a:pt x="364" y="1957"/>
                                </a:lnTo>
                                <a:lnTo>
                                  <a:pt x="373" y="1941"/>
                                </a:lnTo>
                                <a:lnTo>
                                  <a:pt x="384" y="1920"/>
                                </a:lnTo>
                                <a:lnTo>
                                  <a:pt x="395" y="1896"/>
                                </a:lnTo>
                                <a:lnTo>
                                  <a:pt x="406" y="1870"/>
                                </a:lnTo>
                                <a:lnTo>
                                  <a:pt x="414" y="1844"/>
                                </a:lnTo>
                                <a:lnTo>
                                  <a:pt x="420" y="1820"/>
                                </a:lnTo>
                                <a:lnTo>
                                  <a:pt x="426" y="1798"/>
                                </a:lnTo>
                                <a:lnTo>
                                  <a:pt x="427" y="1781"/>
                                </a:lnTo>
                                <a:lnTo>
                                  <a:pt x="429" y="1763"/>
                                </a:lnTo>
                                <a:lnTo>
                                  <a:pt x="431" y="1744"/>
                                </a:lnTo>
                                <a:lnTo>
                                  <a:pt x="434" y="1724"/>
                                </a:lnTo>
                                <a:lnTo>
                                  <a:pt x="438" y="1704"/>
                                </a:lnTo>
                                <a:lnTo>
                                  <a:pt x="442" y="1683"/>
                                </a:lnTo>
                                <a:lnTo>
                                  <a:pt x="445" y="1663"/>
                                </a:lnTo>
                                <a:lnTo>
                                  <a:pt x="446" y="1641"/>
                                </a:lnTo>
                                <a:lnTo>
                                  <a:pt x="445" y="1620"/>
                                </a:lnTo>
                                <a:lnTo>
                                  <a:pt x="441" y="1601"/>
                                </a:lnTo>
                                <a:lnTo>
                                  <a:pt x="431" y="1587"/>
                                </a:lnTo>
                                <a:lnTo>
                                  <a:pt x="416" y="1579"/>
                                </a:lnTo>
                                <a:lnTo>
                                  <a:pt x="399" y="1572"/>
                                </a:lnTo>
                                <a:lnTo>
                                  <a:pt x="380" y="1568"/>
                                </a:lnTo>
                                <a:lnTo>
                                  <a:pt x="361" y="1565"/>
                                </a:lnTo>
                                <a:lnTo>
                                  <a:pt x="345" y="1561"/>
                                </a:lnTo>
                                <a:lnTo>
                                  <a:pt x="332" y="1556"/>
                                </a:lnTo>
                                <a:lnTo>
                                  <a:pt x="350" y="1548"/>
                                </a:lnTo>
                                <a:lnTo>
                                  <a:pt x="367" y="1545"/>
                                </a:lnTo>
                                <a:lnTo>
                                  <a:pt x="381" y="1543"/>
                                </a:lnTo>
                                <a:lnTo>
                                  <a:pt x="395" y="1545"/>
                                </a:lnTo>
                                <a:lnTo>
                                  <a:pt x="410" y="1549"/>
                                </a:lnTo>
                                <a:lnTo>
                                  <a:pt x="425" y="1552"/>
                                </a:lnTo>
                                <a:lnTo>
                                  <a:pt x="441" y="1554"/>
                                </a:lnTo>
                                <a:lnTo>
                                  <a:pt x="461" y="1556"/>
                                </a:lnTo>
                                <a:lnTo>
                                  <a:pt x="473" y="1554"/>
                                </a:lnTo>
                                <a:lnTo>
                                  <a:pt x="486" y="1550"/>
                                </a:lnTo>
                                <a:lnTo>
                                  <a:pt x="503" y="1545"/>
                                </a:lnTo>
                                <a:lnTo>
                                  <a:pt x="517" y="1538"/>
                                </a:lnTo>
                                <a:lnTo>
                                  <a:pt x="534" y="1530"/>
                                </a:lnTo>
                                <a:lnTo>
                                  <a:pt x="547" y="1521"/>
                                </a:lnTo>
                                <a:lnTo>
                                  <a:pt x="559" y="1513"/>
                                </a:lnTo>
                                <a:lnTo>
                                  <a:pt x="569" y="1505"/>
                                </a:lnTo>
                                <a:lnTo>
                                  <a:pt x="577" y="1495"/>
                                </a:lnTo>
                                <a:lnTo>
                                  <a:pt x="585" y="1483"/>
                                </a:lnTo>
                                <a:lnTo>
                                  <a:pt x="593" y="1469"/>
                                </a:lnTo>
                                <a:lnTo>
                                  <a:pt x="600" y="1452"/>
                                </a:lnTo>
                                <a:lnTo>
                                  <a:pt x="606" y="1434"/>
                                </a:lnTo>
                                <a:lnTo>
                                  <a:pt x="612" y="1415"/>
                                </a:lnTo>
                                <a:lnTo>
                                  <a:pt x="615" y="1395"/>
                                </a:lnTo>
                                <a:lnTo>
                                  <a:pt x="616" y="1378"/>
                                </a:lnTo>
                                <a:lnTo>
                                  <a:pt x="613" y="1356"/>
                                </a:lnTo>
                                <a:lnTo>
                                  <a:pt x="608" y="1335"/>
                                </a:lnTo>
                                <a:lnTo>
                                  <a:pt x="598" y="1319"/>
                                </a:lnTo>
                                <a:lnTo>
                                  <a:pt x="585" y="1305"/>
                                </a:lnTo>
                                <a:lnTo>
                                  <a:pt x="569" y="1294"/>
                                </a:lnTo>
                                <a:lnTo>
                                  <a:pt x="550" y="1287"/>
                                </a:lnTo>
                                <a:lnTo>
                                  <a:pt x="530" y="1282"/>
                                </a:lnTo>
                                <a:lnTo>
                                  <a:pt x="507" y="1280"/>
                                </a:lnTo>
                                <a:lnTo>
                                  <a:pt x="500" y="1282"/>
                                </a:lnTo>
                                <a:lnTo>
                                  <a:pt x="493" y="1283"/>
                                </a:lnTo>
                                <a:lnTo>
                                  <a:pt x="485" y="1287"/>
                                </a:lnTo>
                                <a:lnTo>
                                  <a:pt x="478" y="1293"/>
                                </a:lnTo>
                                <a:lnTo>
                                  <a:pt x="472" y="1301"/>
                                </a:lnTo>
                                <a:lnTo>
                                  <a:pt x="466" y="1309"/>
                                </a:lnTo>
                                <a:lnTo>
                                  <a:pt x="462" y="1319"/>
                                </a:lnTo>
                                <a:lnTo>
                                  <a:pt x="461" y="1330"/>
                                </a:lnTo>
                                <a:lnTo>
                                  <a:pt x="456" y="1341"/>
                                </a:lnTo>
                                <a:lnTo>
                                  <a:pt x="445" y="1351"/>
                                </a:lnTo>
                                <a:lnTo>
                                  <a:pt x="433" y="1358"/>
                                </a:lnTo>
                                <a:lnTo>
                                  <a:pt x="427" y="1361"/>
                                </a:lnTo>
                                <a:lnTo>
                                  <a:pt x="406" y="1356"/>
                                </a:lnTo>
                                <a:lnTo>
                                  <a:pt x="384" y="1342"/>
                                </a:lnTo>
                                <a:lnTo>
                                  <a:pt x="363" y="1321"/>
                                </a:lnTo>
                                <a:lnTo>
                                  <a:pt x="345" y="1297"/>
                                </a:lnTo>
                                <a:lnTo>
                                  <a:pt x="329" y="1269"/>
                                </a:lnTo>
                                <a:lnTo>
                                  <a:pt x="315" y="1243"/>
                                </a:lnTo>
                                <a:lnTo>
                                  <a:pt x="305" y="1219"/>
                                </a:lnTo>
                                <a:lnTo>
                                  <a:pt x="299" y="1199"/>
                                </a:lnTo>
                                <a:lnTo>
                                  <a:pt x="317" y="1184"/>
                                </a:lnTo>
                                <a:lnTo>
                                  <a:pt x="338" y="1194"/>
                                </a:lnTo>
                                <a:lnTo>
                                  <a:pt x="363" y="1205"/>
                                </a:lnTo>
                                <a:lnTo>
                                  <a:pt x="387" y="1216"/>
                                </a:lnTo>
                                <a:lnTo>
                                  <a:pt x="412" y="1227"/>
                                </a:lnTo>
                                <a:lnTo>
                                  <a:pt x="437" y="1235"/>
                                </a:lnTo>
                                <a:lnTo>
                                  <a:pt x="461" y="1242"/>
                                </a:lnTo>
                                <a:lnTo>
                                  <a:pt x="485" y="1247"/>
                                </a:lnTo>
                                <a:lnTo>
                                  <a:pt x="507" y="1249"/>
                                </a:lnTo>
                                <a:lnTo>
                                  <a:pt x="535" y="1247"/>
                                </a:lnTo>
                                <a:lnTo>
                                  <a:pt x="562" y="1245"/>
                                </a:lnTo>
                                <a:lnTo>
                                  <a:pt x="588" y="1238"/>
                                </a:lnTo>
                                <a:lnTo>
                                  <a:pt x="612" y="1231"/>
                                </a:lnTo>
                                <a:lnTo>
                                  <a:pt x="635" y="1221"/>
                                </a:lnTo>
                                <a:lnTo>
                                  <a:pt x="658" y="1210"/>
                                </a:lnTo>
                                <a:lnTo>
                                  <a:pt x="679" y="1198"/>
                                </a:lnTo>
                                <a:lnTo>
                                  <a:pt x="701" y="1183"/>
                                </a:lnTo>
                                <a:lnTo>
                                  <a:pt x="721" y="1168"/>
                                </a:lnTo>
                                <a:lnTo>
                                  <a:pt x="740" y="1151"/>
                                </a:lnTo>
                                <a:lnTo>
                                  <a:pt x="760" y="1135"/>
                                </a:lnTo>
                                <a:lnTo>
                                  <a:pt x="779" y="1116"/>
                                </a:lnTo>
                                <a:lnTo>
                                  <a:pt x="798" y="1098"/>
                                </a:lnTo>
                                <a:lnTo>
                                  <a:pt x="817" y="1079"/>
                                </a:lnTo>
                                <a:lnTo>
                                  <a:pt x="836" y="1058"/>
                                </a:lnTo>
                                <a:lnTo>
                                  <a:pt x="854" y="1039"/>
                                </a:lnTo>
                                <a:lnTo>
                                  <a:pt x="854" y="1065"/>
                                </a:lnTo>
                                <a:lnTo>
                                  <a:pt x="854" y="1087"/>
                                </a:lnTo>
                                <a:lnTo>
                                  <a:pt x="856" y="1106"/>
                                </a:lnTo>
                                <a:lnTo>
                                  <a:pt x="858" y="1124"/>
                                </a:lnTo>
                                <a:lnTo>
                                  <a:pt x="865" y="1140"/>
                                </a:lnTo>
                                <a:lnTo>
                                  <a:pt x="877" y="1155"/>
                                </a:lnTo>
                                <a:lnTo>
                                  <a:pt x="893" y="1171"/>
                                </a:lnTo>
                                <a:lnTo>
                                  <a:pt x="918" y="1184"/>
                                </a:lnTo>
                                <a:lnTo>
                                  <a:pt x="907" y="1161"/>
                                </a:lnTo>
                                <a:lnTo>
                                  <a:pt x="900" y="1143"/>
                                </a:lnTo>
                                <a:lnTo>
                                  <a:pt x="895" y="1128"/>
                                </a:lnTo>
                                <a:lnTo>
                                  <a:pt x="893" y="1113"/>
                                </a:lnTo>
                                <a:lnTo>
                                  <a:pt x="895" y="1099"/>
                                </a:lnTo>
                                <a:lnTo>
                                  <a:pt x="899" y="1083"/>
                                </a:lnTo>
                                <a:lnTo>
                                  <a:pt x="907" y="1064"/>
                                </a:lnTo>
                                <a:lnTo>
                                  <a:pt x="918" y="1039"/>
                                </a:lnTo>
                                <a:lnTo>
                                  <a:pt x="918" y="1028"/>
                                </a:lnTo>
                                <a:lnTo>
                                  <a:pt x="916" y="1012"/>
                                </a:lnTo>
                                <a:lnTo>
                                  <a:pt x="915" y="991"/>
                                </a:lnTo>
                                <a:lnTo>
                                  <a:pt x="914" y="969"/>
                                </a:lnTo>
                                <a:lnTo>
                                  <a:pt x="912" y="949"/>
                                </a:lnTo>
                                <a:lnTo>
                                  <a:pt x="912" y="929"/>
                                </a:lnTo>
                                <a:lnTo>
                                  <a:pt x="914" y="917"/>
                                </a:lnTo>
                                <a:lnTo>
                                  <a:pt x="918" y="910"/>
                                </a:lnTo>
                                <a:lnTo>
                                  <a:pt x="926" y="907"/>
                                </a:lnTo>
                                <a:lnTo>
                                  <a:pt x="938" y="905"/>
                                </a:lnTo>
                                <a:lnTo>
                                  <a:pt x="953" y="905"/>
                                </a:lnTo>
                                <a:lnTo>
                                  <a:pt x="968" y="906"/>
                                </a:lnTo>
                                <a:lnTo>
                                  <a:pt x="981" y="912"/>
                                </a:lnTo>
                                <a:lnTo>
                                  <a:pt x="993" y="921"/>
                                </a:lnTo>
                                <a:lnTo>
                                  <a:pt x="1001" y="933"/>
                                </a:lnTo>
                                <a:lnTo>
                                  <a:pt x="1004" y="953"/>
                                </a:lnTo>
                                <a:lnTo>
                                  <a:pt x="1023" y="932"/>
                                </a:lnTo>
                                <a:lnTo>
                                  <a:pt x="505" y="399"/>
                                </a:lnTo>
                                <a:lnTo>
                                  <a:pt x="512" y="404"/>
                                </a:lnTo>
                                <a:lnTo>
                                  <a:pt x="516" y="413"/>
                                </a:lnTo>
                                <a:lnTo>
                                  <a:pt x="520" y="422"/>
                                </a:lnTo>
                                <a:lnTo>
                                  <a:pt x="522" y="435"/>
                                </a:lnTo>
                                <a:lnTo>
                                  <a:pt x="523" y="447"/>
                                </a:lnTo>
                                <a:lnTo>
                                  <a:pt x="523" y="461"/>
                                </a:lnTo>
                                <a:lnTo>
                                  <a:pt x="523" y="476"/>
                                </a:lnTo>
                                <a:lnTo>
                                  <a:pt x="523" y="491"/>
                                </a:lnTo>
                                <a:lnTo>
                                  <a:pt x="493" y="496"/>
                                </a:lnTo>
                                <a:lnTo>
                                  <a:pt x="466" y="498"/>
                                </a:lnTo>
                                <a:lnTo>
                                  <a:pt x="441" y="498"/>
                                </a:lnTo>
                                <a:lnTo>
                                  <a:pt x="416" y="495"/>
                                </a:lnTo>
                                <a:lnTo>
                                  <a:pt x="396" y="491"/>
                                </a:lnTo>
                                <a:lnTo>
                                  <a:pt x="376" y="485"/>
                                </a:lnTo>
                                <a:lnTo>
                                  <a:pt x="358" y="478"/>
                                </a:lnTo>
                                <a:lnTo>
                                  <a:pt x="344" y="469"/>
                                </a:lnTo>
                                <a:lnTo>
                                  <a:pt x="330" y="461"/>
                                </a:lnTo>
                                <a:lnTo>
                                  <a:pt x="318" y="450"/>
                                </a:lnTo>
                                <a:lnTo>
                                  <a:pt x="307" y="440"/>
                                </a:lnTo>
                                <a:lnTo>
                                  <a:pt x="299" y="429"/>
                                </a:lnTo>
                                <a:lnTo>
                                  <a:pt x="291" y="419"/>
                                </a:lnTo>
                                <a:lnTo>
                                  <a:pt x="286" y="410"/>
                                </a:lnTo>
                                <a:lnTo>
                                  <a:pt x="282" y="402"/>
                                </a:lnTo>
                                <a:lnTo>
                                  <a:pt x="279" y="393"/>
                                </a:lnTo>
                                <a:lnTo>
                                  <a:pt x="276" y="384"/>
                                </a:lnTo>
                                <a:lnTo>
                                  <a:pt x="275" y="370"/>
                                </a:lnTo>
                                <a:lnTo>
                                  <a:pt x="272" y="354"/>
                                </a:lnTo>
                                <a:lnTo>
                                  <a:pt x="271" y="337"/>
                                </a:lnTo>
                                <a:lnTo>
                                  <a:pt x="270" y="319"/>
                                </a:lnTo>
                                <a:lnTo>
                                  <a:pt x="268" y="304"/>
                                </a:lnTo>
                                <a:lnTo>
                                  <a:pt x="268" y="292"/>
                                </a:lnTo>
                                <a:lnTo>
                                  <a:pt x="268" y="282"/>
                                </a:lnTo>
                                <a:lnTo>
                                  <a:pt x="271" y="269"/>
                                </a:lnTo>
                                <a:lnTo>
                                  <a:pt x="274" y="256"/>
                                </a:lnTo>
                                <a:lnTo>
                                  <a:pt x="275" y="244"/>
                                </a:lnTo>
                                <a:lnTo>
                                  <a:pt x="278" y="232"/>
                                </a:lnTo>
                                <a:lnTo>
                                  <a:pt x="279" y="221"/>
                                </a:lnTo>
                                <a:lnTo>
                                  <a:pt x="280" y="207"/>
                                </a:lnTo>
                                <a:lnTo>
                                  <a:pt x="280" y="193"/>
                                </a:lnTo>
                                <a:lnTo>
                                  <a:pt x="282" y="178"/>
                                </a:lnTo>
                                <a:lnTo>
                                  <a:pt x="292" y="193"/>
                                </a:lnTo>
                                <a:lnTo>
                                  <a:pt x="302" y="208"/>
                                </a:lnTo>
                                <a:lnTo>
                                  <a:pt x="309" y="223"/>
                                </a:lnTo>
                                <a:lnTo>
                                  <a:pt x="313" y="239"/>
                                </a:lnTo>
                                <a:lnTo>
                                  <a:pt x="314" y="254"/>
                                </a:lnTo>
                                <a:lnTo>
                                  <a:pt x="313" y="269"/>
                                </a:lnTo>
                                <a:lnTo>
                                  <a:pt x="307" y="284"/>
                                </a:lnTo>
                                <a:lnTo>
                                  <a:pt x="299" y="299"/>
                                </a:lnTo>
                                <a:lnTo>
                                  <a:pt x="306" y="299"/>
                                </a:lnTo>
                                <a:lnTo>
                                  <a:pt x="313" y="299"/>
                                </a:lnTo>
                                <a:lnTo>
                                  <a:pt x="318" y="299"/>
                                </a:lnTo>
                                <a:lnTo>
                                  <a:pt x="325" y="299"/>
                                </a:lnTo>
                                <a:lnTo>
                                  <a:pt x="330" y="299"/>
                                </a:lnTo>
                                <a:lnTo>
                                  <a:pt x="337" y="299"/>
                                </a:lnTo>
                                <a:lnTo>
                                  <a:pt x="342" y="299"/>
                                </a:lnTo>
                                <a:lnTo>
                                  <a:pt x="348" y="299"/>
                                </a:lnTo>
                                <a:lnTo>
                                  <a:pt x="346" y="300"/>
                                </a:lnTo>
                                <a:lnTo>
                                  <a:pt x="345" y="304"/>
                                </a:lnTo>
                                <a:lnTo>
                                  <a:pt x="342" y="310"/>
                                </a:lnTo>
                                <a:lnTo>
                                  <a:pt x="340" y="317"/>
                                </a:lnTo>
                                <a:lnTo>
                                  <a:pt x="337" y="325"/>
                                </a:lnTo>
                                <a:lnTo>
                                  <a:pt x="334" y="332"/>
                                </a:lnTo>
                                <a:lnTo>
                                  <a:pt x="333" y="340"/>
                                </a:lnTo>
                                <a:lnTo>
                                  <a:pt x="332" y="347"/>
                                </a:lnTo>
                                <a:lnTo>
                                  <a:pt x="364" y="428"/>
                                </a:lnTo>
                                <a:lnTo>
                                  <a:pt x="369" y="422"/>
                                </a:lnTo>
                                <a:lnTo>
                                  <a:pt x="380" y="411"/>
                                </a:lnTo>
                                <a:lnTo>
                                  <a:pt x="391" y="400"/>
                                </a:lnTo>
                                <a:lnTo>
                                  <a:pt x="396" y="395"/>
                                </a:lnTo>
                                <a:lnTo>
                                  <a:pt x="411" y="392"/>
                                </a:lnTo>
                                <a:lnTo>
                                  <a:pt x="427" y="389"/>
                                </a:lnTo>
                                <a:lnTo>
                                  <a:pt x="441" y="387"/>
                                </a:lnTo>
                                <a:lnTo>
                                  <a:pt x="454" y="384"/>
                                </a:lnTo>
                                <a:lnTo>
                                  <a:pt x="466" y="384"/>
                                </a:lnTo>
                                <a:lnTo>
                                  <a:pt x="477" y="384"/>
                                </a:lnTo>
                                <a:lnTo>
                                  <a:pt x="488" y="387"/>
                                </a:lnTo>
                                <a:lnTo>
                                  <a:pt x="496" y="391"/>
                                </a:lnTo>
                                <a:lnTo>
                                  <a:pt x="119" y="0"/>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1" name="Freeform 15"/>
                        <wps:cNvSpPr>
                          <a:spLocks/>
                        </wps:cNvSpPr>
                        <wps:spPr bwMode="auto">
                          <a:xfrm>
                            <a:off x="694" y="654"/>
                            <a:ext cx="2401" cy="1071"/>
                          </a:xfrm>
                          <a:custGeom>
                            <a:avLst/>
                            <a:gdLst>
                              <a:gd name="T0" fmla="*/ 184 w 2401"/>
                              <a:gd name="T1" fmla="*/ 236 h 1071"/>
                              <a:gd name="T2" fmla="*/ 382 w 2401"/>
                              <a:gd name="T3" fmla="*/ 205 h 1071"/>
                              <a:gd name="T4" fmla="*/ 570 w 2401"/>
                              <a:gd name="T5" fmla="*/ 189 h 1071"/>
                              <a:gd name="T6" fmla="*/ 701 w 2401"/>
                              <a:gd name="T7" fmla="*/ 261 h 1071"/>
                              <a:gd name="T8" fmla="*/ 612 w 2401"/>
                              <a:gd name="T9" fmla="*/ 229 h 1071"/>
                              <a:gd name="T10" fmla="*/ 585 w 2401"/>
                              <a:gd name="T11" fmla="*/ 309 h 1071"/>
                              <a:gd name="T12" fmla="*/ 546 w 2401"/>
                              <a:gd name="T13" fmla="*/ 562 h 1071"/>
                              <a:gd name="T14" fmla="*/ 766 w 2401"/>
                              <a:gd name="T15" fmla="*/ 354 h 1071"/>
                              <a:gd name="T16" fmla="*/ 817 w 2401"/>
                              <a:gd name="T17" fmla="*/ 584 h 1071"/>
                              <a:gd name="T18" fmla="*/ 744 w 2401"/>
                              <a:gd name="T19" fmla="*/ 584 h 1071"/>
                              <a:gd name="T20" fmla="*/ 703 w 2401"/>
                              <a:gd name="T21" fmla="*/ 555 h 1071"/>
                              <a:gd name="T22" fmla="*/ 533 w 2401"/>
                              <a:gd name="T23" fmla="*/ 629 h 1071"/>
                              <a:gd name="T24" fmla="*/ 672 w 2401"/>
                              <a:gd name="T25" fmla="*/ 745 h 1071"/>
                              <a:gd name="T26" fmla="*/ 911 w 2401"/>
                              <a:gd name="T27" fmla="*/ 677 h 1071"/>
                              <a:gd name="T28" fmla="*/ 961 w 2401"/>
                              <a:gd name="T29" fmla="*/ 568 h 1071"/>
                              <a:gd name="T30" fmla="*/ 1043 w 2401"/>
                              <a:gd name="T31" fmla="*/ 538 h 1071"/>
                              <a:gd name="T32" fmla="*/ 887 w 2401"/>
                              <a:gd name="T33" fmla="*/ 751 h 1071"/>
                              <a:gd name="T34" fmla="*/ 826 w 2401"/>
                              <a:gd name="T35" fmla="*/ 921 h 1071"/>
                              <a:gd name="T36" fmla="*/ 919 w 2401"/>
                              <a:gd name="T37" fmla="*/ 794 h 1071"/>
                              <a:gd name="T38" fmla="*/ 1197 w 2401"/>
                              <a:gd name="T39" fmla="*/ 579 h 1071"/>
                              <a:gd name="T40" fmla="*/ 1140 w 2401"/>
                              <a:gd name="T41" fmla="*/ 498 h 1071"/>
                              <a:gd name="T42" fmla="*/ 1143 w 2401"/>
                              <a:gd name="T43" fmla="*/ 384 h 1071"/>
                              <a:gd name="T44" fmla="*/ 1158 w 2401"/>
                              <a:gd name="T45" fmla="*/ 281 h 1071"/>
                              <a:gd name="T46" fmla="*/ 1357 w 2401"/>
                              <a:gd name="T47" fmla="*/ 381 h 1071"/>
                              <a:gd name="T48" fmla="*/ 1316 w 2401"/>
                              <a:gd name="T49" fmla="*/ 543 h 1071"/>
                              <a:gd name="T50" fmla="*/ 1445 w 2401"/>
                              <a:gd name="T51" fmla="*/ 523 h 1071"/>
                              <a:gd name="T52" fmla="*/ 1367 w 2401"/>
                              <a:gd name="T53" fmla="*/ 321 h 1071"/>
                              <a:gd name="T54" fmla="*/ 1181 w 2401"/>
                              <a:gd name="T55" fmla="*/ 200 h 1071"/>
                              <a:gd name="T56" fmla="*/ 992 w 2401"/>
                              <a:gd name="T57" fmla="*/ 258 h 1071"/>
                              <a:gd name="T58" fmla="*/ 887 w 2401"/>
                              <a:gd name="T59" fmla="*/ 521 h 1071"/>
                              <a:gd name="T60" fmla="*/ 839 w 2401"/>
                              <a:gd name="T61" fmla="*/ 523 h 1071"/>
                              <a:gd name="T62" fmla="*/ 897 w 2401"/>
                              <a:gd name="T63" fmla="*/ 292 h 1071"/>
                              <a:gd name="T64" fmla="*/ 831 w 2401"/>
                              <a:gd name="T65" fmla="*/ 209 h 1071"/>
                              <a:gd name="T66" fmla="*/ 1073 w 2401"/>
                              <a:gd name="T67" fmla="*/ 137 h 1071"/>
                              <a:gd name="T68" fmla="*/ 1581 w 2401"/>
                              <a:gd name="T69" fmla="*/ 327 h 1071"/>
                              <a:gd name="T70" fmla="*/ 1926 w 2401"/>
                              <a:gd name="T71" fmla="*/ 281 h 1071"/>
                              <a:gd name="T72" fmla="*/ 1766 w 2401"/>
                              <a:gd name="T73" fmla="*/ 243 h 1071"/>
                              <a:gd name="T74" fmla="*/ 1599 w 2401"/>
                              <a:gd name="T75" fmla="*/ 242 h 1071"/>
                              <a:gd name="T76" fmla="*/ 1561 w 2401"/>
                              <a:gd name="T77" fmla="*/ 4 h 1071"/>
                              <a:gd name="T78" fmla="*/ 1624 w 2401"/>
                              <a:gd name="T79" fmla="*/ 172 h 1071"/>
                              <a:gd name="T80" fmla="*/ 1860 w 2401"/>
                              <a:gd name="T81" fmla="*/ 166 h 1071"/>
                              <a:gd name="T82" fmla="*/ 1995 w 2401"/>
                              <a:gd name="T83" fmla="*/ 216 h 1071"/>
                              <a:gd name="T84" fmla="*/ 2224 w 2401"/>
                              <a:gd name="T85" fmla="*/ 143 h 1071"/>
                              <a:gd name="T86" fmla="*/ 2401 w 2401"/>
                              <a:gd name="T87" fmla="*/ 281 h 1071"/>
                              <a:gd name="T88" fmla="*/ 2322 w 2401"/>
                              <a:gd name="T89" fmla="*/ 229 h 1071"/>
                              <a:gd name="T90" fmla="*/ 2066 w 2401"/>
                              <a:gd name="T91" fmla="*/ 283 h 1071"/>
                              <a:gd name="T92" fmla="*/ 1770 w 2401"/>
                              <a:gd name="T93" fmla="*/ 446 h 1071"/>
                              <a:gd name="T94" fmla="*/ 1547 w 2401"/>
                              <a:gd name="T95" fmla="*/ 418 h 1071"/>
                              <a:gd name="T96" fmla="*/ 1529 w 2401"/>
                              <a:gd name="T97" fmla="*/ 495 h 1071"/>
                              <a:gd name="T98" fmla="*/ 1393 w 2401"/>
                              <a:gd name="T99" fmla="*/ 643 h 1071"/>
                              <a:gd name="T100" fmla="*/ 1267 w 2401"/>
                              <a:gd name="T101" fmla="*/ 507 h 1071"/>
                              <a:gd name="T102" fmla="*/ 1277 w 2401"/>
                              <a:gd name="T103" fmla="*/ 362 h 1071"/>
                              <a:gd name="T104" fmla="*/ 1229 w 2401"/>
                              <a:gd name="T105" fmla="*/ 532 h 1071"/>
                              <a:gd name="T106" fmla="*/ 1081 w 2401"/>
                              <a:gd name="T107" fmla="*/ 835 h 1071"/>
                              <a:gd name="T108" fmla="*/ 1124 w 2401"/>
                              <a:gd name="T109" fmla="*/ 942 h 1071"/>
                              <a:gd name="T110" fmla="*/ 905 w 2401"/>
                              <a:gd name="T111" fmla="*/ 958 h 1071"/>
                              <a:gd name="T112" fmla="*/ 407 w 2401"/>
                              <a:gd name="T113" fmla="*/ 542 h 1071"/>
                              <a:gd name="T114" fmla="*/ 472 w 2401"/>
                              <a:gd name="T115" fmla="*/ 376 h 1071"/>
                              <a:gd name="T116" fmla="*/ 333 w 2401"/>
                              <a:gd name="T117" fmla="*/ 284 h 1071"/>
                              <a:gd name="T118" fmla="*/ 193 w 2401"/>
                              <a:gd name="T119" fmla="*/ 306 h 1071"/>
                              <a:gd name="T120" fmla="*/ 296 w 2401"/>
                              <a:gd name="T121" fmla="*/ 353 h 1071"/>
                              <a:gd name="T122" fmla="*/ 407 w 2401"/>
                              <a:gd name="T123" fmla="*/ 399 h 10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401" h="1071">
                                <a:moveTo>
                                  <a:pt x="0" y="126"/>
                                </a:moveTo>
                                <a:lnTo>
                                  <a:pt x="23" y="125"/>
                                </a:lnTo>
                                <a:lnTo>
                                  <a:pt x="45" y="128"/>
                                </a:lnTo>
                                <a:lnTo>
                                  <a:pt x="66" y="135"/>
                                </a:lnTo>
                                <a:lnTo>
                                  <a:pt x="87" y="146"/>
                                </a:lnTo>
                                <a:lnTo>
                                  <a:pt x="107" y="158"/>
                                </a:lnTo>
                                <a:lnTo>
                                  <a:pt x="124" y="172"/>
                                </a:lnTo>
                                <a:lnTo>
                                  <a:pt x="139" y="187"/>
                                </a:lnTo>
                                <a:lnTo>
                                  <a:pt x="153" y="200"/>
                                </a:lnTo>
                                <a:lnTo>
                                  <a:pt x="159" y="211"/>
                                </a:lnTo>
                                <a:lnTo>
                                  <a:pt x="167" y="221"/>
                                </a:lnTo>
                                <a:lnTo>
                                  <a:pt x="176" y="229"/>
                                </a:lnTo>
                                <a:lnTo>
                                  <a:pt x="184" y="236"/>
                                </a:lnTo>
                                <a:lnTo>
                                  <a:pt x="190" y="242"/>
                                </a:lnTo>
                                <a:lnTo>
                                  <a:pt x="196" y="246"/>
                                </a:lnTo>
                                <a:lnTo>
                                  <a:pt x="200" y="247"/>
                                </a:lnTo>
                                <a:lnTo>
                                  <a:pt x="201" y="248"/>
                                </a:lnTo>
                                <a:lnTo>
                                  <a:pt x="220" y="246"/>
                                </a:lnTo>
                                <a:lnTo>
                                  <a:pt x="240" y="242"/>
                                </a:lnTo>
                                <a:lnTo>
                                  <a:pt x="259" y="233"/>
                                </a:lnTo>
                                <a:lnTo>
                                  <a:pt x="279" y="224"/>
                                </a:lnTo>
                                <a:lnTo>
                                  <a:pt x="300" y="216"/>
                                </a:lnTo>
                                <a:lnTo>
                                  <a:pt x="320" y="207"/>
                                </a:lnTo>
                                <a:lnTo>
                                  <a:pt x="340" y="203"/>
                                </a:lnTo>
                                <a:lnTo>
                                  <a:pt x="360" y="200"/>
                                </a:lnTo>
                                <a:lnTo>
                                  <a:pt x="382" y="205"/>
                                </a:lnTo>
                                <a:lnTo>
                                  <a:pt x="402" y="213"/>
                                </a:lnTo>
                                <a:lnTo>
                                  <a:pt x="419" y="226"/>
                                </a:lnTo>
                                <a:lnTo>
                                  <a:pt x="436" y="240"/>
                                </a:lnTo>
                                <a:lnTo>
                                  <a:pt x="449" y="255"/>
                                </a:lnTo>
                                <a:lnTo>
                                  <a:pt x="463" y="269"/>
                                </a:lnTo>
                                <a:lnTo>
                                  <a:pt x="475" y="277"/>
                                </a:lnTo>
                                <a:lnTo>
                                  <a:pt x="486" y="281"/>
                                </a:lnTo>
                                <a:lnTo>
                                  <a:pt x="496" y="261"/>
                                </a:lnTo>
                                <a:lnTo>
                                  <a:pt x="508" y="243"/>
                                </a:lnTo>
                                <a:lnTo>
                                  <a:pt x="521" y="225"/>
                                </a:lnTo>
                                <a:lnTo>
                                  <a:pt x="535" y="210"/>
                                </a:lnTo>
                                <a:lnTo>
                                  <a:pt x="552" y="199"/>
                                </a:lnTo>
                                <a:lnTo>
                                  <a:pt x="570" y="189"/>
                                </a:lnTo>
                                <a:lnTo>
                                  <a:pt x="591" y="183"/>
                                </a:lnTo>
                                <a:lnTo>
                                  <a:pt x="612" y="181"/>
                                </a:lnTo>
                                <a:lnTo>
                                  <a:pt x="634" y="183"/>
                                </a:lnTo>
                                <a:lnTo>
                                  <a:pt x="653" y="187"/>
                                </a:lnTo>
                                <a:lnTo>
                                  <a:pt x="669" y="194"/>
                                </a:lnTo>
                                <a:lnTo>
                                  <a:pt x="682" y="203"/>
                                </a:lnTo>
                                <a:lnTo>
                                  <a:pt x="693" y="213"/>
                                </a:lnTo>
                                <a:lnTo>
                                  <a:pt x="700" y="225"/>
                                </a:lnTo>
                                <a:lnTo>
                                  <a:pt x="705" y="237"/>
                                </a:lnTo>
                                <a:lnTo>
                                  <a:pt x="707" y="250"/>
                                </a:lnTo>
                                <a:lnTo>
                                  <a:pt x="705" y="251"/>
                                </a:lnTo>
                                <a:lnTo>
                                  <a:pt x="704" y="255"/>
                                </a:lnTo>
                                <a:lnTo>
                                  <a:pt x="701" y="261"/>
                                </a:lnTo>
                                <a:lnTo>
                                  <a:pt x="697" y="268"/>
                                </a:lnTo>
                                <a:lnTo>
                                  <a:pt x="692" y="276"/>
                                </a:lnTo>
                                <a:lnTo>
                                  <a:pt x="686" y="283"/>
                                </a:lnTo>
                                <a:lnTo>
                                  <a:pt x="680" y="291"/>
                                </a:lnTo>
                                <a:lnTo>
                                  <a:pt x="674" y="298"/>
                                </a:lnTo>
                                <a:lnTo>
                                  <a:pt x="672" y="287"/>
                                </a:lnTo>
                                <a:lnTo>
                                  <a:pt x="667" y="274"/>
                                </a:lnTo>
                                <a:lnTo>
                                  <a:pt x="661" y="262"/>
                                </a:lnTo>
                                <a:lnTo>
                                  <a:pt x="654" y="251"/>
                                </a:lnTo>
                                <a:lnTo>
                                  <a:pt x="645" y="242"/>
                                </a:lnTo>
                                <a:lnTo>
                                  <a:pt x="635" y="235"/>
                                </a:lnTo>
                                <a:lnTo>
                                  <a:pt x="624" y="229"/>
                                </a:lnTo>
                                <a:lnTo>
                                  <a:pt x="612" y="229"/>
                                </a:lnTo>
                                <a:lnTo>
                                  <a:pt x="603" y="231"/>
                                </a:lnTo>
                                <a:lnTo>
                                  <a:pt x="595" y="233"/>
                                </a:lnTo>
                                <a:lnTo>
                                  <a:pt x="588" y="239"/>
                                </a:lnTo>
                                <a:lnTo>
                                  <a:pt x="581" y="246"/>
                                </a:lnTo>
                                <a:lnTo>
                                  <a:pt x="576" y="254"/>
                                </a:lnTo>
                                <a:lnTo>
                                  <a:pt x="570" y="262"/>
                                </a:lnTo>
                                <a:lnTo>
                                  <a:pt x="568" y="272"/>
                                </a:lnTo>
                                <a:lnTo>
                                  <a:pt x="565" y="281"/>
                                </a:lnTo>
                                <a:lnTo>
                                  <a:pt x="566" y="283"/>
                                </a:lnTo>
                                <a:lnTo>
                                  <a:pt x="569" y="287"/>
                                </a:lnTo>
                                <a:lnTo>
                                  <a:pt x="574" y="294"/>
                                </a:lnTo>
                                <a:lnTo>
                                  <a:pt x="580" y="300"/>
                                </a:lnTo>
                                <a:lnTo>
                                  <a:pt x="585" y="309"/>
                                </a:lnTo>
                                <a:lnTo>
                                  <a:pt x="591" y="317"/>
                                </a:lnTo>
                                <a:lnTo>
                                  <a:pt x="593" y="324"/>
                                </a:lnTo>
                                <a:lnTo>
                                  <a:pt x="595" y="329"/>
                                </a:lnTo>
                                <a:lnTo>
                                  <a:pt x="592" y="361"/>
                                </a:lnTo>
                                <a:lnTo>
                                  <a:pt x="585" y="391"/>
                                </a:lnTo>
                                <a:lnTo>
                                  <a:pt x="574" y="418"/>
                                </a:lnTo>
                                <a:lnTo>
                                  <a:pt x="564" y="444"/>
                                </a:lnTo>
                                <a:lnTo>
                                  <a:pt x="553" y="469"/>
                                </a:lnTo>
                                <a:lnTo>
                                  <a:pt x="542" y="491"/>
                                </a:lnTo>
                                <a:lnTo>
                                  <a:pt x="535" y="512"/>
                                </a:lnTo>
                                <a:lnTo>
                                  <a:pt x="533" y="532"/>
                                </a:lnTo>
                                <a:lnTo>
                                  <a:pt x="533" y="565"/>
                                </a:lnTo>
                                <a:lnTo>
                                  <a:pt x="546" y="562"/>
                                </a:lnTo>
                                <a:lnTo>
                                  <a:pt x="564" y="553"/>
                                </a:lnTo>
                                <a:lnTo>
                                  <a:pt x="581" y="539"/>
                                </a:lnTo>
                                <a:lnTo>
                                  <a:pt x="600" y="523"/>
                                </a:lnTo>
                                <a:lnTo>
                                  <a:pt x="619" y="505"/>
                                </a:lnTo>
                                <a:lnTo>
                                  <a:pt x="635" y="484"/>
                                </a:lnTo>
                                <a:lnTo>
                                  <a:pt x="647" y="465"/>
                                </a:lnTo>
                                <a:lnTo>
                                  <a:pt x="657" y="447"/>
                                </a:lnTo>
                                <a:lnTo>
                                  <a:pt x="670" y="424"/>
                                </a:lnTo>
                                <a:lnTo>
                                  <a:pt x="685" y="403"/>
                                </a:lnTo>
                                <a:lnTo>
                                  <a:pt x="703" y="385"/>
                                </a:lnTo>
                                <a:lnTo>
                                  <a:pt x="721" y="372"/>
                                </a:lnTo>
                                <a:lnTo>
                                  <a:pt x="743" y="361"/>
                                </a:lnTo>
                                <a:lnTo>
                                  <a:pt x="766" y="354"/>
                                </a:lnTo>
                                <a:lnTo>
                                  <a:pt x="790" y="348"/>
                                </a:lnTo>
                                <a:lnTo>
                                  <a:pt x="817" y="347"/>
                                </a:lnTo>
                                <a:lnTo>
                                  <a:pt x="781" y="513"/>
                                </a:lnTo>
                                <a:lnTo>
                                  <a:pt x="782" y="518"/>
                                </a:lnTo>
                                <a:lnTo>
                                  <a:pt x="786" y="525"/>
                                </a:lnTo>
                                <a:lnTo>
                                  <a:pt x="793" y="535"/>
                                </a:lnTo>
                                <a:lnTo>
                                  <a:pt x="800" y="544"/>
                                </a:lnTo>
                                <a:lnTo>
                                  <a:pt x="806" y="555"/>
                                </a:lnTo>
                                <a:lnTo>
                                  <a:pt x="812" y="564"/>
                                </a:lnTo>
                                <a:lnTo>
                                  <a:pt x="816" y="572"/>
                                </a:lnTo>
                                <a:lnTo>
                                  <a:pt x="817" y="579"/>
                                </a:lnTo>
                                <a:lnTo>
                                  <a:pt x="817" y="580"/>
                                </a:lnTo>
                                <a:lnTo>
                                  <a:pt x="817" y="584"/>
                                </a:lnTo>
                                <a:lnTo>
                                  <a:pt x="817" y="590"/>
                                </a:lnTo>
                                <a:lnTo>
                                  <a:pt x="817" y="598"/>
                                </a:lnTo>
                                <a:lnTo>
                                  <a:pt x="817" y="606"/>
                                </a:lnTo>
                                <a:lnTo>
                                  <a:pt x="817" y="614"/>
                                </a:lnTo>
                                <a:lnTo>
                                  <a:pt x="817" y="623"/>
                                </a:lnTo>
                                <a:lnTo>
                                  <a:pt x="817" y="629"/>
                                </a:lnTo>
                                <a:lnTo>
                                  <a:pt x="802" y="629"/>
                                </a:lnTo>
                                <a:lnTo>
                                  <a:pt x="790" y="623"/>
                                </a:lnTo>
                                <a:lnTo>
                                  <a:pt x="779" y="614"/>
                                </a:lnTo>
                                <a:lnTo>
                                  <a:pt x="769" y="606"/>
                                </a:lnTo>
                                <a:lnTo>
                                  <a:pt x="759" y="598"/>
                                </a:lnTo>
                                <a:lnTo>
                                  <a:pt x="751" y="591"/>
                                </a:lnTo>
                                <a:lnTo>
                                  <a:pt x="744" y="584"/>
                                </a:lnTo>
                                <a:lnTo>
                                  <a:pt x="740" y="580"/>
                                </a:lnTo>
                                <a:lnTo>
                                  <a:pt x="739" y="579"/>
                                </a:lnTo>
                                <a:lnTo>
                                  <a:pt x="739" y="577"/>
                                </a:lnTo>
                                <a:lnTo>
                                  <a:pt x="739" y="573"/>
                                </a:lnTo>
                                <a:lnTo>
                                  <a:pt x="739" y="568"/>
                                </a:lnTo>
                                <a:lnTo>
                                  <a:pt x="739" y="560"/>
                                </a:lnTo>
                                <a:lnTo>
                                  <a:pt x="739" y="550"/>
                                </a:lnTo>
                                <a:lnTo>
                                  <a:pt x="739" y="538"/>
                                </a:lnTo>
                                <a:lnTo>
                                  <a:pt x="739" y="527"/>
                                </a:lnTo>
                                <a:lnTo>
                                  <a:pt x="739" y="513"/>
                                </a:lnTo>
                                <a:lnTo>
                                  <a:pt x="727" y="527"/>
                                </a:lnTo>
                                <a:lnTo>
                                  <a:pt x="715" y="542"/>
                                </a:lnTo>
                                <a:lnTo>
                                  <a:pt x="703" y="555"/>
                                </a:lnTo>
                                <a:lnTo>
                                  <a:pt x="692" y="569"/>
                                </a:lnTo>
                                <a:lnTo>
                                  <a:pt x="680" y="580"/>
                                </a:lnTo>
                                <a:lnTo>
                                  <a:pt x="667" y="590"/>
                                </a:lnTo>
                                <a:lnTo>
                                  <a:pt x="655" y="595"/>
                                </a:lnTo>
                                <a:lnTo>
                                  <a:pt x="643" y="598"/>
                                </a:lnTo>
                                <a:lnTo>
                                  <a:pt x="631" y="599"/>
                                </a:lnTo>
                                <a:lnTo>
                                  <a:pt x="619" y="603"/>
                                </a:lnTo>
                                <a:lnTo>
                                  <a:pt x="604" y="608"/>
                                </a:lnTo>
                                <a:lnTo>
                                  <a:pt x="589" y="613"/>
                                </a:lnTo>
                                <a:lnTo>
                                  <a:pt x="574" y="620"/>
                                </a:lnTo>
                                <a:lnTo>
                                  <a:pt x="560" y="624"/>
                                </a:lnTo>
                                <a:lnTo>
                                  <a:pt x="546" y="628"/>
                                </a:lnTo>
                                <a:lnTo>
                                  <a:pt x="533" y="629"/>
                                </a:lnTo>
                                <a:lnTo>
                                  <a:pt x="535" y="639"/>
                                </a:lnTo>
                                <a:lnTo>
                                  <a:pt x="541" y="650"/>
                                </a:lnTo>
                                <a:lnTo>
                                  <a:pt x="546" y="664"/>
                                </a:lnTo>
                                <a:lnTo>
                                  <a:pt x="554" y="677"/>
                                </a:lnTo>
                                <a:lnTo>
                                  <a:pt x="565" y="690"/>
                                </a:lnTo>
                                <a:lnTo>
                                  <a:pt x="577" y="701"/>
                                </a:lnTo>
                                <a:lnTo>
                                  <a:pt x="593" y="709"/>
                                </a:lnTo>
                                <a:lnTo>
                                  <a:pt x="612" y="713"/>
                                </a:lnTo>
                                <a:lnTo>
                                  <a:pt x="623" y="714"/>
                                </a:lnTo>
                                <a:lnTo>
                                  <a:pt x="635" y="720"/>
                                </a:lnTo>
                                <a:lnTo>
                                  <a:pt x="647" y="727"/>
                                </a:lnTo>
                                <a:lnTo>
                                  <a:pt x="659" y="735"/>
                                </a:lnTo>
                                <a:lnTo>
                                  <a:pt x="672" y="745"/>
                                </a:lnTo>
                                <a:lnTo>
                                  <a:pt x="682" y="756"/>
                                </a:lnTo>
                                <a:lnTo>
                                  <a:pt x="694" y="768"/>
                                </a:lnTo>
                                <a:lnTo>
                                  <a:pt x="707" y="780"/>
                                </a:lnTo>
                                <a:lnTo>
                                  <a:pt x="715" y="761"/>
                                </a:lnTo>
                                <a:lnTo>
                                  <a:pt x="727" y="743"/>
                                </a:lnTo>
                                <a:lnTo>
                                  <a:pt x="743" y="727"/>
                                </a:lnTo>
                                <a:lnTo>
                                  <a:pt x="762" y="712"/>
                                </a:lnTo>
                                <a:lnTo>
                                  <a:pt x="785" y="699"/>
                                </a:lnTo>
                                <a:lnTo>
                                  <a:pt x="809" y="691"/>
                                </a:lnTo>
                                <a:lnTo>
                                  <a:pt x="836" y="684"/>
                                </a:lnTo>
                                <a:lnTo>
                                  <a:pt x="866" y="683"/>
                                </a:lnTo>
                                <a:lnTo>
                                  <a:pt x="888" y="682"/>
                                </a:lnTo>
                                <a:lnTo>
                                  <a:pt x="911" y="677"/>
                                </a:lnTo>
                                <a:lnTo>
                                  <a:pt x="933" y="669"/>
                                </a:lnTo>
                                <a:lnTo>
                                  <a:pt x="952" y="661"/>
                                </a:lnTo>
                                <a:lnTo>
                                  <a:pt x="968" y="650"/>
                                </a:lnTo>
                                <a:lnTo>
                                  <a:pt x="980" y="638"/>
                                </a:lnTo>
                                <a:lnTo>
                                  <a:pt x="988" y="625"/>
                                </a:lnTo>
                                <a:lnTo>
                                  <a:pt x="991" y="612"/>
                                </a:lnTo>
                                <a:lnTo>
                                  <a:pt x="986" y="612"/>
                                </a:lnTo>
                                <a:lnTo>
                                  <a:pt x="980" y="606"/>
                                </a:lnTo>
                                <a:lnTo>
                                  <a:pt x="975" y="599"/>
                                </a:lnTo>
                                <a:lnTo>
                                  <a:pt x="971" y="591"/>
                                </a:lnTo>
                                <a:lnTo>
                                  <a:pt x="967" y="583"/>
                                </a:lnTo>
                                <a:lnTo>
                                  <a:pt x="964" y="575"/>
                                </a:lnTo>
                                <a:lnTo>
                                  <a:pt x="961" y="568"/>
                                </a:lnTo>
                                <a:lnTo>
                                  <a:pt x="961" y="565"/>
                                </a:lnTo>
                                <a:lnTo>
                                  <a:pt x="963" y="555"/>
                                </a:lnTo>
                                <a:lnTo>
                                  <a:pt x="964" y="546"/>
                                </a:lnTo>
                                <a:lnTo>
                                  <a:pt x="968" y="538"/>
                                </a:lnTo>
                                <a:lnTo>
                                  <a:pt x="973" y="529"/>
                                </a:lnTo>
                                <a:lnTo>
                                  <a:pt x="980" y="523"/>
                                </a:lnTo>
                                <a:lnTo>
                                  <a:pt x="988" y="517"/>
                                </a:lnTo>
                                <a:lnTo>
                                  <a:pt x="998" y="514"/>
                                </a:lnTo>
                                <a:lnTo>
                                  <a:pt x="1008" y="513"/>
                                </a:lnTo>
                                <a:lnTo>
                                  <a:pt x="1019" y="514"/>
                                </a:lnTo>
                                <a:lnTo>
                                  <a:pt x="1029" y="520"/>
                                </a:lnTo>
                                <a:lnTo>
                                  <a:pt x="1037" y="528"/>
                                </a:lnTo>
                                <a:lnTo>
                                  <a:pt x="1043" y="538"/>
                                </a:lnTo>
                                <a:lnTo>
                                  <a:pt x="1049" y="549"/>
                                </a:lnTo>
                                <a:lnTo>
                                  <a:pt x="1053" y="560"/>
                                </a:lnTo>
                                <a:lnTo>
                                  <a:pt x="1054" y="569"/>
                                </a:lnTo>
                                <a:lnTo>
                                  <a:pt x="1056" y="579"/>
                                </a:lnTo>
                                <a:lnTo>
                                  <a:pt x="1053" y="602"/>
                                </a:lnTo>
                                <a:lnTo>
                                  <a:pt x="1045" y="627"/>
                                </a:lnTo>
                                <a:lnTo>
                                  <a:pt x="1031" y="651"/>
                                </a:lnTo>
                                <a:lnTo>
                                  <a:pt x="1015" y="676"/>
                                </a:lnTo>
                                <a:lnTo>
                                  <a:pt x="994" y="699"/>
                                </a:lnTo>
                                <a:lnTo>
                                  <a:pt x="969" y="719"/>
                                </a:lnTo>
                                <a:lnTo>
                                  <a:pt x="941" y="735"/>
                                </a:lnTo>
                                <a:lnTo>
                                  <a:pt x="911" y="745"/>
                                </a:lnTo>
                                <a:lnTo>
                                  <a:pt x="887" y="751"/>
                                </a:lnTo>
                                <a:lnTo>
                                  <a:pt x="864" y="760"/>
                                </a:lnTo>
                                <a:lnTo>
                                  <a:pt x="843" y="771"/>
                                </a:lnTo>
                                <a:lnTo>
                                  <a:pt x="824" y="780"/>
                                </a:lnTo>
                                <a:lnTo>
                                  <a:pt x="808" y="793"/>
                                </a:lnTo>
                                <a:lnTo>
                                  <a:pt x="795" y="805"/>
                                </a:lnTo>
                                <a:lnTo>
                                  <a:pt x="789" y="817"/>
                                </a:lnTo>
                                <a:lnTo>
                                  <a:pt x="786" y="830"/>
                                </a:lnTo>
                                <a:lnTo>
                                  <a:pt x="787" y="853"/>
                                </a:lnTo>
                                <a:lnTo>
                                  <a:pt x="791" y="872"/>
                                </a:lnTo>
                                <a:lnTo>
                                  <a:pt x="798" y="889"/>
                                </a:lnTo>
                                <a:lnTo>
                                  <a:pt x="806" y="904"/>
                                </a:lnTo>
                                <a:lnTo>
                                  <a:pt x="816" y="915"/>
                                </a:lnTo>
                                <a:lnTo>
                                  <a:pt x="826" y="921"/>
                                </a:lnTo>
                                <a:lnTo>
                                  <a:pt x="839" y="927"/>
                                </a:lnTo>
                                <a:lnTo>
                                  <a:pt x="849" y="928"/>
                                </a:lnTo>
                                <a:lnTo>
                                  <a:pt x="856" y="927"/>
                                </a:lnTo>
                                <a:lnTo>
                                  <a:pt x="863" y="923"/>
                                </a:lnTo>
                                <a:lnTo>
                                  <a:pt x="871" y="915"/>
                                </a:lnTo>
                                <a:lnTo>
                                  <a:pt x="879" y="905"/>
                                </a:lnTo>
                                <a:lnTo>
                                  <a:pt x="886" y="894"/>
                                </a:lnTo>
                                <a:lnTo>
                                  <a:pt x="893" y="880"/>
                                </a:lnTo>
                                <a:lnTo>
                                  <a:pt x="897" y="864"/>
                                </a:lnTo>
                                <a:lnTo>
                                  <a:pt x="898" y="847"/>
                                </a:lnTo>
                                <a:lnTo>
                                  <a:pt x="901" y="828"/>
                                </a:lnTo>
                                <a:lnTo>
                                  <a:pt x="907" y="810"/>
                                </a:lnTo>
                                <a:lnTo>
                                  <a:pt x="919" y="794"/>
                                </a:lnTo>
                                <a:lnTo>
                                  <a:pt x="933" y="779"/>
                                </a:lnTo>
                                <a:lnTo>
                                  <a:pt x="948" y="765"/>
                                </a:lnTo>
                                <a:lnTo>
                                  <a:pt x="963" y="756"/>
                                </a:lnTo>
                                <a:lnTo>
                                  <a:pt x="977" y="750"/>
                                </a:lnTo>
                                <a:lnTo>
                                  <a:pt x="991" y="747"/>
                                </a:lnTo>
                                <a:lnTo>
                                  <a:pt x="1035" y="743"/>
                                </a:lnTo>
                                <a:lnTo>
                                  <a:pt x="1076" y="732"/>
                                </a:lnTo>
                                <a:lnTo>
                                  <a:pt x="1111" y="716"/>
                                </a:lnTo>
                                <a:lnTo>
                                  <a:pt x="1140" y="694"/>
                                </a:lnTo>
                                <a:lnTo>
                                  <a:pt x="1165" y="669"/>
                                </a:lnTo>
                                <a:lnTo>
                                  <a:pt x="1182" y="640"/>
                                </a:lnTo>
                                <a:lnTo>
                                  <a:pt x="1193" y="610"/>
                                </a:lnTo>
                                <a:lnTo>
                                  <a:pt x="1197" y="579"/>
                                </a:lnTo>
                                <a:lnTo>
                                  <a:pt x="1196" y="562"/>
                                </a:lnTo>
                                <a:lnTo>
                                  <a:pt x="1194" y="546"/>
                                </a:lnTo>
                                <a:lnTo>
                                  <a:pt x="1192" y="532"/>
                                </a:lnTo>
                                <a:lnTo>
                                  <a:pt x="1188" y="521"/>
                                </a:lnTo>
                                <a:lnTo>
                                  <a:pt x="1182" y="512"/>
                                </a:lnTo>
                                <a:lnTo>
                                  <a:pt x="1177" y="503"/>
                                </a:lnTo>
                                <a:lnTo>
                                  <a:pt x="1171" y="499"/>
                                </a:lnTo>
                                <a:lnTo>
                                  <a:pt x="1166" y="498"/>
                                </a:lnTo>
                                <a:lnTo>
                                  <a:pt x="1165" y="498"/>
                                </a:lnTo>
                                <a:lnTo>
                                  <a:pt x="1161" y="498"/>
                                </a:lnTo>
                                <a:lnTo>
                                  <a:pt x="1155" y="498"/>
                                </a:lnTo>
                                <a:lnTo>
                                  <a:pt x="1149" y="498"/>
                                </a:lnTo>
                                <a:lnTo>
                                  <a:pt x="1140" y="498"/>
                                </a:lnTo>
                                <a:lnTo>
                                  <a:pt x="1134" y="498"/>
                                </a:lnTo>
                                <a:lnTo>
                                  <a:pt x="1126" y="498"/>
                                </a:lnTo>
                                <a:lnTo>
                                  <a:pt x="1119" y="498"/>
                                </a:lnTo>
                                <a:lnTo>
                                  <a:pt x="1119" y="477"/>
                                </a:lnTo>
                                <a:lnTo>
                                  <a:pt x="1118" y="459"/>
                                </a:lnTo>
                                <a:lnTo>
                                  <a:pt x="1118" y="444"/>
                                </a:lnTo>
                                <a:lnTo>
                                  <a:pt x="1118" y="433"/>
                                </a:lnTo>
                                <a:lnTo>
                                  <a:pt x="1122" y="425"/>
                                </a:lnTo>
                                <a:lnTo>
                                  <a:pt x="1128" y="418"/>
                                </a:lnTo>
                                <a:lnTo>
                                  <a:pt x="1140" y="416"/>
                                </a:lnTo>
                                <a:lnTo>
                                  <a:pt x="1157" y="414"/>
                                </a:lnTo>
                                <a:lnTo>
                                  <a:pt x="1153" y="401"/>
                                </a:lnTo>
                                <a:lnTo>
                                  <a:pt x="1143" y="384"/>
                                </a:lnTo>
                                <a:lnTo>
                                  <a:pt x="1128" y="365"/>
                                </a:lnTo>
                                <a:lnTo>
                                  <a:pt x="1111" y="346"/>
                                </a:lnTo>
                                <a:lnTo>
                                  <a:pt x="1091" y="327"/>
                                </a:lnTo>
                                <a:lnTo>
                                  <a:pt x="1072" y="311"/>
                                </a:lnTo>
                                <a:lnTo>
                                  <a:pt x="1054" y="302"/>
                                </a:lnTo>
                                <a:lnTo>
                                  <a:pt x="1039" y="298"/>
                                </a:lnTo>
                                <a:lnTo>
                                  <a:pt x="1056" y="295"/>
                                </a:lnTo>
                                <a:lnTo>
                                  <a:pt x="1072" y="292"/>
                                </a:lnTo>
                                <a:lnTo>
                                  <a:pt x="1089" y="290"/>
                                </a:lnTo>
                                <a:lnTo>
                                  <a:pt x="1105" y="287"/>
                                </a:lnTo>
                                <a:lnTo>
                                  <a:pt x="1123" y="284"/>
                                </a:lnTo>
                                <a:lnTo>
                                  <a:pt x="1140" y="283"/>
                                </a:lnTo>
                                <a:lnTo>
                                  <a:pt x="1158" y="281"/>
                                </a:lnTo>
                                <a:lnTo>
                                  <a:pt x="1176" y="280"/>
                                </a:lnTo>
                                <a:lnTo>
                                  <a:pt x="1192" y="280"/>
                                </a:lnTo>
                                <a:lnTo>
                                  <a:pt x="1209" y="281"/>
                                </a:lnTo>
                                <a:lnTo>
                                  <a:pt x="1224" y="283"/>
                                </a:lnTo>
                                <a:lnTo>
                                  <a:pt x="1240" y="287"/>
                                </a:lnTo>
                                <a:lnTo>
                                  <a:pt x="1255" y="291"/>
                                </a:lnTo>
                                <a:lnTo>
                                  <a:pt x="1269" y="298"/>
                                </a:lnTo>
                                <a:lnTo>
                                  <a:pt x="1281" y="306"/>
                                </a:lnTo>
                                <a:lnTo>
                                  <a:pt x="1293" y="316"/>
                                </a:lnTo>
                                <a:lnTo>
                                  <a:pt x="1310" y="332"/>
                                </a:lnTo>
                                <a:lnTo>
                                  <a:pt x="1326" y="348"/>
                                </a:lnTo>
                                <a:lnTo>
                                  <a:pt x="1343" y="365"/>
                                </a:lnTo>
                                <a:lnTo>
                                  <a:pt x="1357" y="381"/>
                                </a:lnTo>
                                <a:lnTo>
                                  <a:pt x="1371" y="399"/>
                                </a:lnTo>
                                <a:lnTo>
                                  <a:pt x="1380" y="420"/>
                                </a:lnTo>
                                <a:lnTo>
                                  <a:pt x="1386" y="440"/>
                                </a:lnTo>
                                <a:lnTo>
                                  <a:pt x="1388" y="465"/>
                                </a:lnTo>
                                <a:lnTo>
                                  <a:pt x="1387" y="476"/>
                                </a:lnTo>
                                <a:lnTo>
                                  <a:pt x="1382" y="487"/>
                                </a:lnTo>
                                <a:lnTo>
                                  <a:pt x="1375" y="498"/>
                                </a:lnTo>
                                <a:lnTo>
                                  <a:pt x="1366" y="509"/>
                                </a:lnTo>
                                <a:lnTo>
                                  <a:pt x="1353" y="518"/>
                                </a:lnTo>
                                <a:lnTo>
                                  <a:pt x="1340" y="525"/>
                                </a:lnTo>
                                <a:lnTo>
                                  <a:pt x="1325" y="531"/>
                                </a:lnTo>
                                <a:lnTo>
                                  <a:pt x="1309" y="532"/>
                                </a:lnTo>
                                <a:lnTo>
                                  <a:pt x="1316" y="543"/>
                                </a:lnTo>
                                <a:lnTo>
                                  <a:pt x="1324" y="553"/>
                                </a:lnTo>
                                <a:lnTo>
                                  <a:pt x="1335" y="561"/>
                                </a:lnTo>
                                <a:lnTo>
                                  <a:pt x="1345" y="568"/>
                                </a:lnTo>
                                <a:lnTo>
                                  <a:pt x="1356" y="573"/>
                                </a:lnTo>
                                <a:lnTo>
                                  <a:pt x="1368" y="576"/>
                                </a:lnTo>
                                <a:lnTo>
                                  <a:pt x="1379" y="579"/>
                                </a:lnTo>
                                <a:lnTo>
                                  <a:pt x="1388" y="579"/>
                                </a:lnTo>
                                <a:lnTo>
                                  <a:pt x="1398" y="576"/>
                                </a:lnTo>
                                <a:lnTo>
                                  <a:pt x="1409" y="571"/>
                                </a:lnTo>
                                <a:lnTo>
                                  <a:pt x="1419" y="561"/>
                                </a:lnTo>
                                <a:lnTo>
                                  <a:pt x="1429" y="549"/>
                                </a:lnTo>
                                <a:lnTo>
                                  <a:pt x="1438" y="536"/>
                                </a:lnTo>
                                <a:lnTo>
                                  <a:pt x="1445" y="523"/>
                                </a:lnTo>
                                <a:lnTo>
                                  <a:pt x="1450" y="510"/>
                                </a:lnTo>
                                <a:lnTo>
                                  <a:pt x="1452" y="498"/>
                                </a:lnTo>
                                <a:lnTo>
                                  <a:pt x="1445" y="481"/>
                                </a:lnTo>
                                <a:lnTo>
                                  <a:pt x="1438" y="465"/>
                                </a:lnTo>
                                <a:lnTo>
                                  <a:pt x="1430" y="449"/>
                                </a:lnTo>
                                <a:lnTo>
                                  <a:pt x="1422" y="433"/>
                                </a:lnTo>
                                <a:lnTo>
                                  <a:pt x="1414" y="417"/>
                                </a:lnTo>
                                <a:lnTo>
                                  <a:pt x="1406" y="402"/>
                                </a:lnTo>
                                <a:lnTo>
                                  <a:pt x="1398" y="385"/>
                                </a:lnTo>
                                <a:lnTo>
                                  <a:pt x="1390" y="370"/>
                                </a:lnTo>
                                <a:lnTo>
                                  <a:pt x="1382" y="354"/>
                                </a:lnTo>
                                <a:lnTo>
                                  <a:pt x="1374" y="339"/>
                                </a:lnTo>
                                <a:lnTo>
                                  <a:pt x="1367" y="321"/>
                                </a:lnTo>
                                <a:lnTo>
                                  <a:pt x="1360" y="305"/>
                                </a:lnTo>
                                <a:lnTo>
                                  <a:pt x="1353" y="287"/>
                                </a:lnTo>
                                <a:lnTo>
                                  <a:pt x="1348" y="269"/>
                                </a:lnTo>
                                <a:lnTo>
                                  <a:pt x="1343" y="250"/>
                                </a:lnTo>
                                <a:lnTo>
                                  <a:pt x="1339" y="231"/>
                                </a:lnTo>
                                <a:lnTo>
                                  <a:pt x="1318" y="226"/>
                                </a:lnTo>
                                <a:lnTo>
                                  <a:pt x="1298" y="222"/>
                                </a:lnTo>
                                <a:lnTo>
                                  <a:pt x="1277" y="218"/>
                                </a:lnTo>
                                <a:lnTo>
                                  <a:pt x="1256" y="214"/>
                                </a:lnTo>
                                <a:lnTo>
                                  <a:pt x="1235" y="210"/>
                                </a:lnTo>
                                <a:lnTo>
                                  <a:pt x="1216" y="207"/>
                                </a:lnTo>
                                <a:lnTo>
                                  <a:pt x="1197" y="203"/>
                                </a:lnTo>
                                <a:lnTo>
                                  <a:pt x="1181" y="200"/>
                                </a:lnTo>
                                <a:lnTo>
                                  <a:pt x="1170" y="199"/>
                                </a:lnTo>
                                <a:lnTo>
                                  <a:pt x="1159" y="199"/>
                                </a:lnTo>
                                <a:lnTo>
                                  <a:pt x="1146" y="200"/>
                                </a:lnTo>
                                <a:lnTo>
                                  <a:pt x="1131" y="203"/>
                                </a:lnTo>
                                <a:lnTo>
                                  <a:pt x="1116" y="207"/>
                                </a:lnTo>
                                <a:lnTo>
                                  <a:pt x="1100" y="211"/>
                                </a:lnTo>
                                <a:lnTo>
                                  <a:pt x="1084" y="217"/>
                                </a:lnTo>
                                <a:lnTo>
                                  <a:pt x="1068" y="222"/>
                                </a:lnTo>
                                <a:lnTo>
                                  <a:pt x="1050" y="229"/>
                                </a:lnTo>
                                <a:lnTo>
                                  <a:pt x="1035" y="236"/>
                                </a:lnTo>
                                <a:lnTo>
                                  <a:pt x="1019" y="243"/>
                                </a:lnTo>
                                <a:lnTo>
                                  <a:pt x="1006" y="251"/>
                                </a:lnTo>
                                <a:lnTo>
                                  <a:pt x="992" y="258"/>
                                </a:lnTo>
                                <a:lnTo>
                                  <a:pt x="980" y="266"/>
                                </a:lnTo>
                                <a:lnTo>
                                  <a:pt x="969" y="273"/>
                                </a:lnTo>
                                <a:lnTo>
                                  <a:pt x="961" y="281"/>
                                </a:lnTo>
                                <a:lnTo>
                                  <a:pt x="948" y="296"/>
                                </a:lnTo>
                                <a:lnTo>
                                  <a:pt x="934" y="317"/>
                                </a:lnTo>
                                <a:lnTo>
                                  <a:pt x="921" y="342"/>
                                </a:lnTo>
                                <a:lnTo>
                                  <a:pt x="909" y="370"/>
                                </a:lnTo>
                                <a:lnTo>
                                  <a:pt x="898" y="402"/>
                                </a:lnTo>
                                <a:lnTo>
                                  <a:pt x="890" y="433"/>
                                </a:lnTo>
                                <a:lnTo>
                                  <a:pt x="884" y="466"/>
                                </a:lnTo>
                                <a:lnTo>
                                  <a:pt x="882" y="498"/>
                                </a:lnTo>
                                <a:lnTo>
                                  <a:pt x="883" y="509"/>
                                </a:lnTo>
                                <a:lnTo>
                                  <a:pt x="887" y="521"/>
                                </a:lnTo>
                                <a:lnTo>
                                  <a:pt x="894" y="532"/>
                                </a:lnTo>
                                <a:lnTo>
                                  <a:pt x="902" y="543"/>
                                </a:lnTo>
                                <a:lnTo>
                                  <a:pt x="911" y="551"/>
                                </a:lnTo>
                                <a:lnTo>
                                  <a:pt x="922" y="558"/>
                                </a:lnTo>
                                <a:lnTo>
                                  <a:pt x="933" y="564"/>
                                </a:lnTo>
                                <a:lnTo>
                                  <a:pt x="942" y="565"/>
                                </a:lnTo>
                                <a:lnTo>
                                  <a:pt x="938" y="566"/>
                                </a:lnTo>
                                <a:lnTo>
                                  <a:pt x="928" y="571"/>
                                </a:lnTo>
                                <a:lnTo>
                                  <a:pt x="910" y="573"/>
                                </a:lnTo>
                                <a:lnTo>
                                  <a:pt x="890" y="573"/>
                                </a:lnTo>
                                <a:lnTo>
                                  <a:pt x="870" y="566"/>
                                </a:lnTo>
                                <a:lnTo>
                                  <a:pt x="852" y="550"/>
                                </a:lnTo>
                                <a:lnTo>
                                  <a:pt x="839" y="523"/>
                                </a:lnTo>
                                <a:lnTo>
                                  <a:pt x="833" y="481"/>
                                </a:lnTo>
                                <a:lnTo>
                                  <a:pt x="833" y="468"/>
                                </a:lnTo>
                                <a:lnTo>
                                  <a:pt x="836" y="451"/>
                                </a:lnTo>
                                <a:lnTo>
                                  <a:pt x="840" y="436"/>
                                </a:lnTo>
                                <a:lnTo>
                                  <a:pt x="844" y="420"/>
                                </a:lnTo>
                                <a:lnTo>
                                  <a:pt x="849" y="403"/>
                                </a:lnTo>
                                <a:lnTo>
                                  <a:pt x="856" y="385"/>
                                </a:lnTo>
                                <a:lnTo>
                                  <a:pt x="863" y="369"/>
                                </a:lnTo>
                                <a:lnTo>
                                  <a:pt x="870" y="353"/>
                                </a:lnTo>
                                <a:lnTo>
                                  <a:pt x="876" y="336"/>
                                </a:lnTo>
                                <a:lnTo>
                                  <a:pt x="883" y="321"/>
                                </a:lnTo>
                                <a:lnTo>
                                  <a:pt x="890" y="306"/>
                                </a:lnTo>
                                <a:lnTo>
                                  <a:pt x="897" y="292"/>
                                </a:lnTo>
                                <a:lnTo>
                                  <a:pt x="902" y="280"/>
                                </a:lnTo>
                                <a:lnTo>
                                  <a:pt x="906" y="268"/>
                                </a:lnTo>
                                <a:lnTo>
                                  <a:pt x="910" y="258"/>
                                </a:lnTo>
                                <a:lnTo>
                                  <a:pt x="911" y="250"/>
                                </a:lnTo>
                                <a:lnTo>
                                  <a:pt x="910" y="239"/>
                                </a:lnTo>
                                <a:lnTo>
                                  <a:pt x="902" y="231"/>
                                </a:lnTo>
                                <a:lnTo>
                                  <a:pt x="890" y="225"/>
                                </a:lnTo>
                                <a:lnTo>
                                  <a:pt x="874" y="220"/>
                                </a:lnTo>
                                <a:lnTo>
                                  <a:pt x="857" y="218"/>
                                </a:lnTo>
                                <a:lnTo>
                                  <a:pt x="841" y="217"/>
                                </a:lnTo>
                                <a:lnTo>
                                  <a:pt x="826" y="216"/>
                                </a:lnTo>
                                <a:lnTo>
                                  <a:pt x="817" y="216"/>
                                </a:lnTo>
                                <a:lnTo>
                                  <a:pt x="831" y="209"/>
                                </a:lnTo>
                                <a:lnTo>
                                  <a:pt x="847" y="199"/>
                                </a:lnTo>
                                <a:lnTo>
                                  <a:pt x="864" y="188"/>
                                </a:lnTo>
                                <a:lnTo>
                                  <a:pt x="883" y="177"/>
                                </a:lnTo>
                                <a:lnTo>
                                  <a:pt x="902" y="166"/>
                                </a:lnTo>
                                <a:lnTo>
                                  <a:pt x="922" y="158"/>
                                </a:lnTo>
                                <a:lnTo>
                                  <a:pt x="942" y="152"/>
                                </a:lnTo>
                                <a:lnTo>
                                  <a:pt x="961" y="150"/>
                                </a:lnTo>
                                <a:lnTo>
                                  <a:pt x="979" y="150"/>
                                </a:lnTo>
                                <a:lnTo>
                                  <a:pt x="999" y="147"/>
                                </a:lnTo>
                                <a:lnTo>
                                  <a:pt x="1018" y="146"/>
                                </a:lnTo>
                                <a:lnTo>
                                  <a:pt x="1038" y="141"/>
                                </a:lnTo>
                                <a:lnTo>
                                  <a:pt x="1056" y="139"/>
                                </a:lnTo>
                                <a:lnTo>
                                  <a:pt x="1073" y="137"/>
                                </a:lnTo>
                                <a:lnTo>
                                  <a:pt x="1089" y="135"/>
                                </a:lnTo>
                                <a:lnTo>
                                  <a:pt x="1101" y="135"/>
                                </a:lnTo>
                                <a:lnTo>
                                  <a:pt x="1145" y="137"/>
                                </a:lnTo>
                                <a:lnTo>
                                  <a:pt x="1188" y="146"/>
                                </a:lnTo>
                                <a:lnTo>
                                  <a:pt x="1231" y="158"/>
                                </a:lnTo>
                                <a:lnTo>
                                  <a:pt x="1275" y="173"/>
                                </a:lnTo>
                                <a:lnTo>
                                  <a:pt x="1318" y="192"/>
                                </a:lnTo>
                                <a:lnTo>
                                  <a:pt x="1363" y="214"/>
                                </a:lnTo>
                                <a:lnTo>
                                  <a:pt x="1407" y="236"/>
                                </a:lnTo>
                                <a:lnTo>
                                  <a:pt x="1450" y="259"/>
                                </a:lnTo>
                                <a:lnTo>
                                  <a:pt x="1495" y="283"/>
                                </a:lnTo>
                                <a:lnTo>
                                  <a:pt x="1538" y="305"/>
                                </a:lnTo>
                                <a:lnTo>
                                  <a:pt x="1581" y="327"/>
                                </a:lnTo>
                                <a:lnTo>
                                  <a:pt x="1623" y="346"/>
                                </a:lnTo>
                                <a:lnTo>
                                  <a:pt x="1665" y="361"/>
                                </a:lnTo>
                                <a:lnTo>
                                  <a:pt x="1705" y="373"/>
                                </a:lnTo>
                                <a:lnTo>
                                  <a:pt x="1744" y="381"/>
                                </a:lnTo>
                                <a:lnTo>
                                  <a:pt x="1783" y="384"/>
                                </a:lnTo>
                                <a:lnTo>
                                  <a:pt x="1805" y="383"/>
                                </a:lnTo>
                                <a:lnTo>
                                  <a:pt x="1828" y="379"/>
                                </a:lnTo>
                                <a:lnTo>
                                  <a:pt x="1852" y="370"/>
                                </a:lnTo>
                                <a:lnTo>
                                  <a:pt x="1875" y="359"/>
                                </a:lnTo>
                                <a:lnTo>
                                  <a:pt x="1895" y="346"/>
                                </a:lnTo>
                                <a:lnTo>
                                  <a:pt x="1911" y="328"/>
                                </a:lnTo>
                                <a:lnTo>
                                  <a:pt x="1922" y="306"/>
                                </a:lnTo>
                                <a:lnTo>
                                  <a:pt x="1926" y="281"/>
                                </a:lnTo>
                                <a:lnTo>
                                  <a:pt x="1918" y="281"/>
                                </a:lnTo>
                                <a:lnTo>
                                  <a:pt x="1909" y="281"/>
                                </a:lnTo>
                                <a:lnTo>
                                  <a:pt x="1898" y="281"/>
                                </a:lnTo>
                                <a:lnTo>
                                  <a:pt x="1884" y="281"/>
                                </a:lnTo>
                                <a:lnTo>
                                  <a:pt x="1871" y="281"/>
                                </a:lnTo>
                                <a:lnTo>
                                  <a:pt x="1857" y="281"/>
                                </a:lnTo>
                                <a:lnTo>
                                  <a:pt x="1845" y="281"/>
                                </a:lnTo>
                                <a:lnTo>
                                  <a:pt x="1833" y="281"/>
                                </a:lnTo>
                                <a:lnTo>
                                  <a:pt x="1820" y="269"/>
                                </a:lnTo>
                                <a:lnTo>
                                  <a:pt x="1806" y="259"/>
                                </a:lnTo>
                                <a:lnTo>
                                  <a:pt x="1793" y="253"/>
                                </a:lnTo>
                                <a:lnTo>
                                  <a:pt x="1779" y="247"/>
                                </a:lnTo>
                                <a:lnTo>
                                  <a:pt x="1766" y="243"/>
                                </a:lnTo>
                                <a:lnTo>
                                  <a:pt x="1751" y="240"/>
                                </a:lnTo>
                                <a:lnTo>
                                  <a:pt x="1736" y="239"/>
                                </a:lnTo>
                                <a:lnTo>
                                  <a:pt x="1723" y="239"/>
                                </a:lnTo>
                                <a:lnTo>
                                  <a:pt x="1708" y="239"/>
                                </a:lnTo>
                                <a:lnTo>
                                  <a:pt x="1693" y="240"/>
                                </a:lnTo>
                                <a:lnTo>
                                  <a:pt x="1680" y="242"/>
                                </a:lnTo>
                                <a:lnTo>
                                  <a:pt x="1665" y="244"/>
                                </a:lnTo>
                                <a:lnTo>
                                  <a:pt x="1651" y="246"/>
                                </a:lnTo>
                                <a:lnTo>
                                  <a:pt x="1636" y="247"/>
                                </a:lnTo>
                                <a:lnTo>
                                  <a:pt x="1623" y="248"/>
                                </a:lnTo>
                                <a:lnTo>
                                  <a:pt x="1609" y="248"/>
                                </a:lnTo>
                                <a:lnTo>
                                  <a:pt x="1605" y="247"/>
                                </a:lnTo>
                                <a:lnTo>
                                  <a:pt x="1599" y="242"/>
                                </a:lnTo>
                                <a:lnTo>
                                  <a:pt x="1588" y="233"/>
                                </a:lnTo>
                                <a:lnTo>
                                  <a:pt x="1577" y="224"/>
                                </a:lnTo>
                                <a:lnTo>
                                  <a:pt x="1565" y="211"/>
                                </a:lnTo>
                                <a:lnTo>
                                  <a:pt x="1556" y="196"/>
                                </a:lnTo>
                                <a:lnTo>
                                  <a:pt x="1549" y="181"/>
                                </a:lnTo>
                                <a:lnTo>
                                  <a:pt x="1546" y="166"/>
                                </a:lnTo>
                                <a:lnTo>
                                  <a:pt x="1547" y="133"/>
                                </a:lnTo>
                                <a:lnTo>
                                  <a:pt x="1549" y="103"/>
                                </a:lnTo>
                                <a:lnTo>
                                  <a:pt x="1552" y="74"/>
                                </a:lnTo>
                                <a:lnTo>
                                  <a:pt x="1554" y="50"/>
                                </a:lnTo>
                                <a:lnTo>
                                  <a:pt x="1557" y="29"/>
                                </a:lnTo>
                                <a:lnTo>
                                  <a:pt x="1560" y="14"/>
                                </a:lnTo>
                                <a:lnTo>
                                  <a:pt x="1561" y="4"/>
                                </a:lnTo>
                                <a:lnTo>
                                  <a:pt x="1562" y="0"/>
                                </a:lnTo>
                                <a:lnTo>
                                  <a:pt x="1564" y="2"/>
                                </a:lnTo>
                                <a:lnTo>
                                  <a:pt x="1568" y="7"/>
                                </a:lnTo>
                                <a:lnTo>
                                  <a:pt x="1572" y="15"/>
                                </a:lnTo>
                                <a:lnTo>
                                  <a:pt x="1578" y="28"/>
                                </a:lnTo>
                                <a:lnTo>
                                  <a:pt x="1584" y="43"/>
                                </a:lnTo>
                                <a:lnTo>
                                  <a:pt x="1588" y="59"/>
                                </a:lnTo>
                                <a:lnTo>
                                  <a:pt x="1592" y="78"/>
                                </a:lnTo>
                                <a:lnTo>
                                  <a:pt x="1593" y="100"/>
                                </a:lnTo>
                                <a:lnTo>
                                  <a:pt x="1596" y="121"/>
                                </a:lnTo>
                                <a:lnTo>
                                  <a:pt x="1603" y="140"/>
                                </a:lnTo>
                                <a:lnTo>
                                  <a:pt x="1612" y="157"/>
                                </a:lnTo>
                                <a:lnTo>
                                  <a:pt x="1624" y="172"/>
                                </a:lnTo>
                                <a:lnTo>
                                  <a:pt x="1636" y="184"/>
                                </a:lnTo>
                                <a:lnTo>
                                  <a:pt x="1650" y="192"/>
                                </a:lnTo>
                                <a:lnTo>
                                  <a:pt x="1662" y="199"/>
                                </a:lnTo>
                                <a:lnTo>
                                  <a:pt x="1673" y="200"/>
                                </a:lnTo>
                                <a:lnTo>
                                  <a:pt x="1690" y="199"/>
                                </a:lnTo>
                                <a:lnTo>
                                  <a:pt x="1712" y="195"/>
                                </a:lnTo>
                                <a:lnTo>
                                  <a:pt x="1735" y="188"/>
                                </a:lnTo>
                                <a:lnTo>
                                  <a:pt x="1760" y="181"/>
                                </a:lnTo>
                                <a:lnTo>
                                  <a:pt x="1785" y="176"/>
                                </a:lnTo>
                                <a:lnTo>
                                  <a:pt x="1808" y="169"/>
                                </a:lnTo>
                                <a:lnTo>
                                  <a:pt x="1829" y="165"/>
                                </a:lnTo>
                                <a:lnTo>
                                  <a:pt x="1847" y="163"/>
                                </a:lnTo>
                                <a:lnTo>
                                  <a:pt x="1860" y="166"/>
                                </a:lnTo>
                                <a:lnTo>
                                  <a:pt x="1878" y="174"/>
                                </a:lnTo>
                                <a:lnTo>
                                  <a:pt x="1897" y="187"/>
                                </a:lnTo>
                                <a:lnTo>
                                  <a:pt x="1917" y="200"/>
                                </a:lnTo>
                                <a:lnTo>
                                  <a:pt x="1936" y="217"/>
                                </a:lnTo>
                                <a:lnTo>
                                  <a:pt x="1952" y="233"/>
                                </a:lnTo>
                                <a:lnTo>
                                  <a:pt x="1965" y="250"/>
                                </a:lnTo>
                                <a:lnTo>
                                  <a:pt x="1975" y="265"/>
                                </a:lnTo>
                                <a:lnTo>
                                  <a:pt x="1987" y="257"/>
                                </a:lnTo>
                                <a:lnTo>
                                  <a:pt x="1996" y="248"/>
                                </a:lnTo>
                                <a:lnTo>
                                  <a:pt x="2002" y="240"/>
                                </a:lnTo>
                                <a:lnTo>
                                  <a:pt x="2003" y="232"/>
                                </a:lnTo>
                                <a:lnTo>
                                  <a:pt x="2000" y="224"/>
                                </a:lnTo>
                                <a:lnTo>
                                  <a:pt x="1995" y="216"/>
                                </a:lnTo>
                                <a:lnTo>
                                  <a:pt x="1987" y="209"/>
                                </a:lnTo>
                                <a:lnTo>
                                  <a:pt x="1975" y="200"/>
                                </a:lnTo>
                                <a:lnTo>
                                  <a:pt x="2000" y="192"/>
                                </a:lnTo>
                                <a:lnTo>
                                  <a:pt x="2027" y="184"/>
                                </a:lnTo>
                                <a:lnTo>
                                  <a:pt x="2054" y="174"/>
                                </a:lnTo>
                                <a:lnTo>
                                  <a:pt x="2080" y="166"/>
                                </a:lnTo>
                                <a:lnTo>
                                  <a:pt x="2107" y="159"/>
                                </a:lnTo>
                                <a:lnTo>
                                  <a:pt x="2132" y="152"/>
                                </a:lnTo>
                                <a:lnTo>
                                  <a:pt x="2157" y="146"/>
                                </a:lnTo>
                                <a:lnTo>
                                  <a:pt x="2181" y="141"/>
                                </a:lnTo>
                                <a:lnTo>
                                  <a:pt x="2194" y="140"/>
                                </a:lnTo>
                                <a:lnTo>
                                  <a:pt x="2208" y="140"/>
                                </a:lnTo>
                                <a:lnTo>
                                  <a:pt x="2224" y="143"/>
                                </a:lnTo>
                                <a:lnTo>
                                  <a:pt x="2242" y="146"/>
                                </a:lnTo>
                                <a:lnTo>
                                  <a:pt x="2260" y="151"/>
                                </a:lnTo>
                                <a:lnTo>
                                  <a:pt x="2278" y="158"/>
                                </a:lnTo>
                                <a:lnTo>
                                  <a:pt x="2297" y="166"/>
                                </a:lnTo>
                                <a:lnTo>
                                  <a:pt x="2314" y="174"/>
                                </a:lnTo>
                                <a:lnTo>
                                  <a:pt x="2332" y="185"/>
                                </a:lnTo>
                                <a:lnTo>
                                  <a:pt x="2348" y="196"/>
                                </a:lnTo>
                                <a:lnTo>
                                  <a:pt x="2363" y="209"/>
                                </a:lnTo>
                                <a:lnTo>
                                  <a:pt x="2375" y="222"/>
                                </a:lnTo>
                                <a:lnTo>
                                  <a:pt x="2386" y="236"/>
                                </a:lnTo>
                                <a:lnTo>
                                  <a:pt x="2394" y="250"/>
                                </a:lnTo>
                                <a:lnTo>
                                  <a:pt x="2399" y="266"/>
                                </a:lnTo>
                                <a:lnTo>
                                  <a:pt x="2401" y="281"/>
                                </a:lnTo>
                                <a:lnTo>
                                  <a:pt x="2386" y="298"/>
                                </a:lnTo>
                                <a:lnTo>
                                  <a:pt x="2364" y="309"/>
                                </a:lnTo>
                                <a:lnTo>
                                  <a:pt x="2339" y="316"/>
                                </a:lnTo>
                                <a:lnTo>
                                  <a:pt x="2312" y="318"/>
                                </a:lnTo>
                                <a:lnTo>
                                  <a:pt x="2285" y="316"/>
                                </a:lnTo>
                                <a:lnTo>
                                  <a:pt x="2263" y="310"/>
                                </a:lnTo>
                                <a:lnTo>
                                  <a:pt x="2248" y="298"/>
                                </a:lnTo>
                                <a:lnTo>
                                  <a:pt x="2243" y="281"/>
                                </a:lnTo>
                                <a:lnTo>
                                  <a:pt x="2293" y="270"/>
                                </a:lnTo>
                                <a:lnTo>
                                  <a:pt x="2324" y="261"/>
                                </a:lnTo>
                                <a:lnTo>
                                  <a:pt x="2337" y="250"/>
                                </a:lnTo>
                                <a:lnTo>
                                  <a:pt x="2336" y="240"/>
                                </a:lnTo>
                                <a:lnTo>
                                  <a:pt x="2322" y="229"/>
                                </a:lnTo>
                                <a:lnTo>
                                  <a:pt x="2298" y="220"/>
                                </a:lnTo>
                                <a:lnTo>
                                  <a:pt x="2266" y="210"/>
                                </a:lnTo>
                                <a:lnTo>
                                  <a:pt x="2227" y="200"/>
                                </a:lnTo>
                                <a:lnTo>
                                  <a:pt x="2217" y="202"/>
                                </a:lnTo>
                                <a:lnTo>
                                  <a:pt x="2206" y="205"/>
                                </a:lnTo>
                                <a:lnTo>
                                  <a:pt x="2193" y="209"/>
                                </a:lnTo>
                                <a:lnTo>
                                  <a:pt x="2178" y="216"/>
                                </a:lnTo>
                                <a:lnTo>
                                  <a:pt x="2163" y="222"/>
                                </a:lnTo>
                                <a:lnTo>
                                  <a:pt x="2146" y="232"/>
                                </a:lnTo>
                                <a:lnTo>
                                  <a:pt x="2128" y="243"/>
                                </a:lnTo>
                                <a:lnTo>
                                  <a:pt x="2108" y="255"/>
                                </a:lnTo>
                                <a:lnTo>
                                  <a:pt x="2088" y="268"/>
                                </a:lnTo>
                                <a:lnTo>
                                  <a:pt x="2066" y="283"/>
                                </a:lnTo>
                                <a:lnTo>
                                  <a:pt x="2045" y="298"/>
                                </a:lnTo>
                                <a:lnTo>
                                  <a:pt x="2022" y="313"/>
                                </a:lnTo>
                                <a:lnTo>
                                  <a:pt x="1999" y="331"/>
                                </a:lnTo>
                                <a:lnTo>
                                  <a:pt x="1975" y="347"/>
                                </a:lnTo>
                                <a:lnTo>
                                  <a:pt x="1950" y="365"/>
                                </a:lnTo>
                                <a:lnTo>
                                  <a:pt x="1926" y="384"/>
                                </a:lnTo>
                                <a:lnTo>
                                  <a:pt x="1910" y="394"/>
                                </a:lnTo>
                                <a:lnTo>
                                  <a:pt x="1890" y="405"/>
                                </a:lnTo>
                                <a:lnTo>
                                  <a:pt x="1866" y="414"/>
                                </a:lnTo>
                                <a:lnTo>
                                  <a:pt x="1841" y="425"/>
                                </a:lnTo>
                                <a:lnTo>
                                  <a:pt x="1816" y="433"/>
                                </a:lnTo>
                                <a:lnTo>
                                  <a:pt x="1791" y="440"/>
                                </a:lnTo>
                                <a:lnTo>
                                  <a:pt x="1770" y="446"/>
                                </a:lnTo>
                                <a:lnTo>
                                  <a:pt x="1752" y="447"/>
                                </a:lnTo>
                                <a:lnTo>
                                  <a:pt x="1735" y="449"/>
                                </a:lnTo>
                                <a:lnTo>
                                  <a:pt x="1717" y="451"/>
                                </a:lnTo>
                                <a:lnTo>
                                  <a:pt x="1697" y="455"/>
                                </a:lnTo>
                                <a:lnTo>
                                  <a:pt x="1677" y="459"/>
                                </a:lnTo>
                                <a:lnTo>
                                  <a:pt x="1657" y="464"/>
                                </a:lnTo>
                                <a:lnTo>
                                  <a:pt x="1635" y="465"/>
                                </a:lnTo>
                                <a:lnTo>
                                  <a:pt x="1615" y="466"/>
                                </a:lnTo>
                                <a:lnTo>
                                  <a:pt x="1593" y="465"/>
                                </a:lnTo>
                                <a:lnTo>
                                  <a:pt x="1576" y="461"/>
                                </a:lnTo>
                                <a:lnTo>
                                  <a:pt x="1562" y="451"/>
                                </a:lnTo>
                                <a:lnTo>
                                  <a:pt x="1554" y="436"/>
                                </a:lnTo>
                                <a:lnTo>
                                  <a:pt x="1547" y="418"/>
                                </a:lnTo>
                                <a:lnTo>
                                  <a:pt x="1543" y="398"/>
                                </a:lnTo>
                                <a:lnTo>
                                  <a:pt x="1539" y="379"/>
                                </a:lnTo>
                                <a:lnTo>
                                  <a:pt x="1535" y="361"/>
                                </a:lnTo>
                                <a:lnTo>
                                  <a:pt x="1530" y="347"/>
                                </a:lnTo>
                                <a:lnTo>
                                  <a:pt x="1523" y="368"/>
                                </a:lnTo>
                                <a:lnTo>
                                  <a:pt x="1519" y="385"/>
                                </a:lnTo>
                                <a:lnTo>
                                  <a:pt x="1519" y="401"/>
                                </a:lnTo>
                                <a:lnTo>
                                  <a:pt x="1521" y="416"/>
                                </a:lnTo>
                                <a:lnTo>
                                  <a:pt x="1523" y="429"/>
                                </a:lnTo>
                                <a:lnTo>
                                  <a:pt x="1526" y="444"/>
                                </a:lnTo>
                                <a:lnTo>
                                  <a:pt x="1529" y="462"/>
                                </a:lnTo>
                                <a:lnTo>
                                  <a:pt x="1530" y="481"/>
                                </a:lnTo>
                                <a:lnTo>
                                  <a:pt x="1529" y="495"/>
                                </a:lnTo>
                                <a:lnTo>
                                  <a:pt x="1526" y="510"/>
                                </a:lnTo>
                                <a:lnTo>
                                  <a:pt x="1521" y="527"/>
                                </a:lnTo>
                                <a:lnTo>
                                  <a:pt x="1514" y="543"/>
                                </a:lnTo>
                                <a:lnTo>
                                  <a:pt x="1506" y="560"/>
                                </a:lnTo>
                                <a:lnTo>
                                  <a:pt x="1498" y="575"/>
                                </a:lnTo>
                                <a:lnTo>
                                  <a:pt x="1491" y="587"/>
                                </a:lnTo>
                                <a:lnTo>
                                  <a:pt x="1483" y="598"/>
                                </a:lnTo>
                                <a:lnTo>
                                  <a:pt x="1473" y="606"/>
                                </a:lnTo>
                                <a:lnTo>
                                  <a:pt x="1461" y="614"/>
                                </a:lnTo>
                                <a:lnTo>
                                  <a:pt x="1446" y="623"/>
                                </a:lnTo>
                                <a:lnTo>
                                  <a:pt x="1429" y="631"/>
                                </a:lnTo>
                                <a:lnTo>
                                  <a:pt x="1411" y="638"/>
                                </a:lnTo>
                                <a:lnTo>
                                  <a:pt x="1393" y="643"/>
                                </a:lnTo>
                                <a:lnTo>
                                  <a:pt x="1374" y="646"/>
                                </a:lnTo>
                                <a:lnTo>
                                  <a:pt x="1356" y="647"/>
                                </a:lnTo>
                                <a:lnTo>
                                  <a:pt x="1335" y="645"/>
                                </a:lnTo>
                                <a:lnTo>
                                  <a:pt x="1314" y="639"/>
                                </a:lnTo>
                                <a:lnTo>
                                  <a:pt x="1298" y="628"/>
                                </a:lnTo>
                                <a:lnTo>
                                  <a:pt x="1285" y="614"/>
                                </a:lnTo>
                                <a:lnTo>
                                  <a:pt x="1274" y="598"/>
                                </a:lnTo>
                                <a:lnTo>
                                  <a:pt x="1266" y="577"/>
                                </a:lnTo>
                                <a:lnTo>
                                  <a:pt x="1260" y="555"/>
                                </a:lnTo>
                                <a:lnTo>
                                  <a:pt x="1259" y="532"/>
                                </a:lnTo>
                                <a:lnTo>
                                  <a:pt x="1260" y="524"/>
                                </a:lnTo>
                                <a:lnTo>
                                  <a:pt x="1263" y="516"/>
                                </a:lnTo>
                                <a:lnTo>
                                  <a:pt x="1267" y="507"/>
                                </a:lnTo>
                                <a:lnTo>
                                  <a:pt x="1273" y="499"/>
                                </a:lnTo>
                                <a:lnTo>
                                  <a:pt x="1279" y="492"/>
                                </a:lnTo>
                                <a:lnTo>
                                  <a:pt x="1289" y="487"/>
                                </a:lnTo>
                                <a:lnTo>
                                  <a:pt x="1298" y="483"/>
                                </a:lnTo>
                                <a:lnTo>
                                  <a:pt x="1309" y="481"/>
                                </a:lnTo>
                                <a:lnTo>
                                  <a:pt x="1320" y="476"/>
                                </a:lnTo>
                                <a:lnTo>
                                  <a:pt x="1329" y="464"/>
                                </a:lnTo>
                                <a:lnTo>
                                  <a:pt x="1336" y="453"/>
                                </a:lnTo>
                                <a:lnTo>
                                  <a:pt x="1339" y="447"/>
                                </a:lnTo>
                                <a:lnTo>
                                  <a:pt x="1333" y="425"/>
                                </a:lnTo>
                                <a:lnTo>
                                  <a:pt x="1320" y="402"/>
                                </a:lnTo>
                                <a:lnTo>
                                  <a:pt x="1300" y="381"/>
                                </a:lnTo>
                                <a:lnTo>
                                  <a:pt x="1277" y="362"/>
                                </a:lnTo>
                                <a:lnTo>
                                  <a:pt x="1250" y="346"/>
                                </a:lnTo>
                                <a:lnTo>
                                  <a:pt x="1224" y="332"/>
                                </a:lnTo>
                                <a:lnTo>
                                  <a:pt x="1200" y="321"/>
                                </a:lnTo>
                                <a:lnTo>
                                  <a:pt x="1181" y="316"/>
                                </a:lnTo>
                                <a:lnTo>
                                  <a:pt x="1166" y="329"/>
                                </a:lnTo>
                                <a:lnTo>
                                  <a:pt x="1177" y="353"/>
                                </a:lnTo>
                                <a:lnTo>
                                  <a:pt x="1188" y="377"/>
                                </a:lnTo>
                                <a:lnTo>
                                  <a:pt x="1198" y="403"/>
                                </a:lnTo>
                                <a:lnTo>
                                  <a:pt x="1208" y="431"/>
                                </a:lnTo>
                                <a:lnTo>
                                  <a:pt x="1217" y="458"/>
                                </a:lnTo>
                                <a:lnTo>
                                  <a:pt x="1224" y="484"/>
                                </a:lnTo>
                                <a:lnTo>
                                  <a:pt x="1228" y="509"/>
                                </a:lnTo>
                                <a:lnTo>
                                  <a:pt x="1229" y="532"/>
                                </a:lnTo>
                                <a:lnTo>
                                  <a:pt x="1228" y="561"/>
                                </a:lnTo>
                                <a:lnTo>
                                  <a:pt x="1225" y="590"/>
                                </a:lnTo>
                                <a:lnTo>
                                  <a:pt x="1220" y="616"/>
                                </a:lnTo>
                                <a:lnTo>
                                  <a:pt x="1212" y="642"/>
                                </a:lnTo>
                                <a:lnTo>
                                  <a:pt x="1202" y="666"/>
                                </a:lnTo>
                                <a:lnTo>
                                  <a:pt x="1192" y="690"/>
                                </a:lnTo>
                                <a:lnTo>
                                  <a:pt x="1180" y="712"/>
                                </a:lnTo>
                                <a:lnTo>
                                  <a:pt x="1166" y="734"/>
                                </a:lnTo>
                                <a:lnTo>
                                  <a:pt x="1151" y="754"/>
                                </a:lnTo>
                                <a:lnTo>
                                  <a:pt x="1135" y="775"/>
                                </a:lnTo>
                                <a:lnTo>
                                  <a:pt x="1118" y="795"/>
                                </a:lnTo>
                                <a:lnTo>
                                  <a:pt x="1100" y="816"/>
                                </a:lnTo>
                                <a:lnTo>
                                  <a:pt x="1081" y="835"/>
                                </a:lnTo>
                                <a:lnTo>
                                  <a:pt x="1062" y="854"/>
                                </a:lnTo>
                                <a:lnTo>
                                  <a:pt x="1043" y="875"/>
                                </a:lnTo>
                                <a:lnTo>
                                  <a:pt x="1023" y="894"/>
                                </a:lnTo>
                                <a:lnTo>
                                  <a:pt x="1049" y="894"/>
                                </a:lnTo>
                                <a:lnTo>
                                  <a:pt x="1070" y="894"/>
                                </a:lnTo>
                                <a:lnTo>
                                  <a:pt x="1091" y="895"/>
                                </a:lnTo>
                                <a:lnTo>
                                  <a:pt x="1108" y="899"/>
                                </a:lnTo>
                                <a:lnTo>
                                  <a:pt x="1124" y="906"/>
                                </a:lnTo>
                                <a:lnTo>
                                  <a:pt x="1139" y="919"/>
                                </a:lnTo>
                                <a:lnTo>
                                  <a:pt x="1153" y="936"/>
                                </a:lnTo>
                                <a:lnTo>
                                  <a:pt x="1166" y="961"/>
                                </a:lnTo>
                                <a:lnTo>
                                  <a:pt x="1143" y="950"/>
                                </a:lnTo>
                                <a:lnTo>
                                  <a:pt x="1124" y="942"/>
                                </a:lnTo>
                                <a:lnTo>
                                  <a:pt x="1109" y="936"/>
                                </a:lnTo>
                                <a:lnTo>
                                  <a:pt x="1096" y="935"/>
                                </a:lnTo>
                                <a:lnTo>
                                  <a:pt x="1081" y="936"/>
                                </a:lnTo>
                                <a:lnTo>
                                  <a:pt x="1066" y="942"/>
                                </a:lnTo>
                                <a:lnTo>
                                  <a:pt x="1048" y="950"/>
                                </a:lnTo>
                                <a:lnTo>
                                  <a:pt x="1023" y="963"/>
                                </a:lnTo>
                                <a:lnTo>
                                  <a:pt x="1012" y="961"/>
                                </a:lnTo>
                                <a:lnTo>
                                  <a:pt x="996" y="960"/>
                                </a:lnTo>
                                <a:lnTo>
                                  <a:pt x="976" y="958"/>
                                </a:lnTo>
                                <a:lnTo>
                                  <a:pt x="955" y="957"/>
                                </a:lnTo>
                                <a:lnTo>
                                  <a:pt x="934" y="957"/>
                                </a:lnTo>
                                <a:lnTo>
                                  <a:pt x="917" y="957"/>
                                </a:lnTo>
                                <a:lnTo>
                                  <a:pt x="905" y="958"/>
                                </a:lnTo>
                                <a:lnTo>
                                  <a:pt x="898" y="961"/>
                                </a:lnTo>
                                <a:lnTo>
                                  <a:pt x="895" y="971"/>
                                </a:lnTo>
                                <a:lnTo>
                                  <a:pt x="893" y="983"/>
                                </a:lnTo>
                                <a:lnTo>
                                  <a:pt x="891" y="998"/>
                                </a:lnTo>
                                <a:lnTo>
                                  <a:pt x="894" y="1013"/>
                                </a:lnTo>
                                <a:lnTo>
                                  <a:pt x="898" y="1027"/>
                                </a:lnTo>
                                <a:lnTo>
                                  <a:pt x="907" y="1039"/>
                                </a:lnTo>
                                <a:lnTo>
                                  <a:pt x="919" y="1048"/>
                                </a:lnTo>
                                <a:lnTo>
                                  <a:pt x="938" y="1050"/>
                                </a:lnTo>
                                <a:lnTo>
                                  <a:pt x="918" y="1071"/>
                                </a:lnTo>
                                <a:lnTo>
                                  <a:pt x="393" y="531"/>
                                </a:lnTo>
                                <a:lnTo>
                                  <a:pt x="399" y="538"/>
                                </a:lnTo>
                                <a:lnTo>
                                  <a:pt x="407" y="542"/>
                                </a:lnTo>
                                <a:lnTo>
                                  <a:pt x="417" y="544"/>
                                </a:lnTo>
                                <a:lnTo>
                                  <a:pt x="429" y="547"/>
                                </a:lnTo>
                                <a:lnTo>
                                  <a:pt x="441" y="549"/>
                                </a:lnTo>
                                <a:lnTo>
                                  <a:pt x="456" y="549"/>
                                </a:lnTo>
                                <a:lnTo>
                                  <a:pt x="471" y="549"/>
                                </a:lnTo>
                                <a:lnTo>
                                  <a:pt x="486" y="549"/>
                                </a:lnTo>
                                <a:lnTo>
                                  <a:pt x="490" y="517"/>
                                </a:lnTo>
                                <a:lnTo>
                                  <a:pt x="492" y="488"/>
                                </a:lnTo>
                                <a:lnTo>
                                  <a:pt x="491" y="462"/>
                                </a:lnTo>
                                <a:lnTo>
                                  <a:pt x="490" y="438"/>
                                </a:lnTo>
                                <a:lnTo>
                                  <a:pt x="484" y="416"/>
                                </a:lnTo>
                                <a:lnTo>
                                  <a:pt x="479" y="395"/>
                                </a:lnTo>
                                <a:lnTo>
                                  <a:pt x="472" y="376"/>
                                </a:lnTo>
                                <a:lnTo>
                                  <a:pt x="464" y="359"/>
                                </a:lnTo>
                                <a:lnTo>
                                  <a:pt x="455" y="346"/>
                                </a:lnTo>
                                <a:lnTo>
                                  <a:pt x="445" y="333"/>
                                </a:lnTo>
                                <a:lnTo>
                                  <a:pt x="434" y="322"/>
                                </a:lnTo>
                                <a:lnTo>
                                  <a:pt x="425" y="313"/>
                                </a:lnTo>
                                <a:lnTo>
                                  <a:pt x="414" y="305"/>
                                </a:lnTo>
                                <a:lnTo>
                                  <a:pt x="405" y="299"/>
                                </a:lnTo>
                                <a:lnTo>
                                  <a:pt x="397" y="294"/>
                                </a:lnTo>
                                <a:lnTo>
                                  <a:pt x="388" y="291"/>
                                </a:lnTo>
                                <a:lnTo>
                                  <a:pt x="378" y="290"/>
                                </a:lnTo>
                                <a:lnTo>
                                  <a:pt x="364" y="287"/>
                                </a:lnTo>
                                <a:lnTo>
                                  <a:pt x="349" y="285"/>
                                </a:lnTo>
                                <a:lnTo>
                                  <a:pt x="333" y="284"/>
                                </a:lnTo>
                                <a:lnTo>
                                  <a:pt x="316" y="283"/>
                                </a:lnTo>
                                <a:lnTo>
                                  <a:pt x="301" y="281"/>
                                </a:lnTo>
                                <a:lnTo>
                                  <a:pt x="289" y="281"/>
                                </a:lnTo>
                                <a:lnTo>
                                  <a:pt x="281" y="281"/>
                                </a:lnTo>
                                <a:lnTo>
                                  <a:pt x="267" y="284"/>
                                </a:lnTo>
                                <a:lnTo>
                                  <a:pt x="255" y="285"/>
                                </a:lnTo>
                                <a:lnTo>
                                  <a:pt x="243" y="288"/>
                                </a:lnTo>
                                <a:lnTo>
                                  <a:pt x="232" y="290"/>
                                </a:lnTo>
                                <a:lnTo>
                                  <a:pt x="220" y="291"/>
                                </a:lnTo>
                                <a:lnTo>
                                  <a:pt x="207" y="294"/>
                                </a:lnTo>
                                <a:lnTo>
                                  <a:pt x="193" y="294"/>
                                </a:lnTo>
                                <a:lnTo>
                                  <a:pt x="178" y="295"/>
                                </a:lnTo>
                                <a:lnTo>
                                  <a:pt x="193" y="306"/>
                                </a:lnTo>
                                <a:lnTo>
                                  <a:pt x="208" y="316"/>
                                </a:lnTo>
                                <a:lnTo>
                                  <a:pt x="221" y="322"/>
                                </a:lnTo>
                                <a:lnTo>
                                  <a:pt x="236" y="327"/>
                                </a:lnTo>
                                <a:lnTo>
                                  <a:pt x="251" y="329"/>
                                </a:lnTo>
                                <a:lnTo>
                                  <a:pt x="266" y="328"/>
                                </a:lnTo>
                                <a:lnTo>
                                  <a:pt x="281" y="324"/>
                                </a:lnTo>
                                <a:lnTo>
                                  <a:pt x="296" y="316"/>
                                </a:lnTo>
                                <a:lnTo>
                                  <a:pt x="296" y="321"/>
                                </a:lnTo>
                                <a:lnTo>
                                  <a:pt x="296" y="327"/>
                                </a:lnTo>
                                <a:lnTo>
                                  <a:pt x="296" y="333"/>
                                </a:lnTo>
                                <a:lnTo>
                                  <a:pt x="296" y="340"/>
                                </a:lnTo>
                                <a:lnTo>
                                  <a:pt x="296" y="346"/>
                                </a:lnTo>
                                <a:lnTo>
                                  <a:pt x="296" y="353"/>
                                </a:lnTo>
                                <a:lnTo>
                                  <a:pt x="296" y="359"/>
                                </a:lnTo>
                                <a:lnTo>
                                  <a:pt x="296" y="365"/>
                                </a:lnTo>
                                <a:lnTo>
                                  <a:pt x="297" y="364"/>
                                </a:lnTo>
                                <a:lnTo>
                                  <a:pt x="301" y="362"/>
                                </a:lnTo>
                                <a:lnTo>
                                  <a:pt x="306" y="359"/>
                                </a:lnTo>
                                <a:lnTo>
                                  <a:pt x="313" y="355"/>
                                </a:lnTo>
                                <a:lnTo>
                                  <a:pt x="321" y="353"/>
                                </a:lnTo>
                                <a:lnTo>
                                  <a:pt x="329" y="350"/>
                                </a:lnTo>
                                <a:lnTo>
                                  <a:pt x="337" y="348"/>
                                </a:lnTo>
                                <a:lnTo>
                                  <a:pt x="344" y="347"/>
                                </a:lnTo>
                                <a:lnTo>
                                  <a:pt x="424" y="384"/>
                                </a:lnTo>
                                <a:lnTo>
                                  <a:pt x="418" y="388"/>
                                </a:lnTo>
                                <a:lnTo>
                                  <a:pt x="407" y="399"/>
                                </a:lnTo>
                                <a:lnTo>
                                  <a:pt x="395" y="410"/>
                                </a:lnTo>
                                <a:lnTo>
                                  <a:pt x="390" y="414"/>
                                </a:lnTo>
                                <a:lnTo>
                                  <a:pt x="387" y="431"/>
                                </a:lnTo>
                                <a:lnTo>
                                  <a:pt x="383" y="446"/>
                                </a:lnTo>
                                <a:lnTo>
                                  <a:pt x="382" y="461"/>
                                </a:lnTo>
                                <a:lnTo>
                                  <a:pt x="379" y="475"/>
                                </a:lnTo>
                                <a:lnTo>
                                  <a:pt x="379" y="488"/>
                                </a:lnTo>
                                <a:lnTo>
                                  <a:pt x="379" y="501"/>
                                </a:lnTo>
                                <a:lnTo>
                                  <a:pt x="382" y="512"/>
                                </a:lnTo>
                                <a:lnTo>
                                  <a:pt x="387" y="520"/>
                                </a:lnTo>
                                <a:lnTo>
                                  <a:pt x="0" y="126"/>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3" name="Freeform 16"/>
                        <wps:cNvSpPr>
                          <a:spLocks/>
                        </wps:cNvSpPr>
                        <wps:spPr bwMode="auto">
                          <a:xfrm>
                            <a:off x="897" y="970"/>
                            <a:ext cx="2216" cy="2269"/>
                          </a:xfrm>
                          <a:custGeom>
                            <a:avLst/>
                            <a:gdLst>
                              <a:gd name="T0" fmla="*/ 843 w 2216"/>
                              <a:gd name="T1" fmla="*/ 819 h 2269"/>
                              <a:gd name="T2" fmla="*/ 836 w 2216"/>
                              <a:gd name="T3" fmla="*/ 738 h 2269"/>
                              <a:gd name="T4" fmla="*/ 917 w 2216"/>
                              <a:gd name="T5" fmla="*/ 738 h 2269"/>
                              <a:gd name="T6" fmla="*/ 1049 w 2216"/>
                              <a:gd name="T7" fmla="*/ 678 h 2269"/>
                              <a:gd name="T8" fmla="*/ 1082 w 2216"/>
                              <a:gd name="T9" fmla="*/ 475 h 2269"/>
                              <a:gd name="T10" fmla="*/ 1119 w 2216"/>
                              <a:gd name="T11" fmla="*/ 420 h 2269"/>
                              <a:gd name="T12" fmla="*/ 1207 w 2216"/>
                              <a:gd name="T13" fmla="*/ 446 h 2269"/>
                              <a:gd name="T14" fmla="*/ 1355 w 2216"/>
                              <a:gd name="T15" fmla="*/ 397 h 2269"/>
                              <a:gd name="T16" fmla="*/ 1475 w 2216"/>
                              <a:gd name="T17" fmla="*/ 307 h 2269"/>
                              <a:gd name="T18" fmla="*/ 1610 w 2216"/>
                              <a:gd name="T19" fmla="*/ 301 h 2269"/>
                              <a:gd name="T20" fmla="*/ 1772 w 2216"/>
                              <a:gd name="T21" fmla="*/ 215 h 2269"/>
                              <a:gd name="T22" fmla="*/ 1921 w 2216"/>
                              <a:gd name="T23" fmla="*/ 45 h 2269"/>
                              <a:gd name="T24" fmla="*/ 1982 w 2216"/>
                              <a:gd name="T25" fmla="*/ 91 h 2269"/>
                              <a:gd name="T26" fmla="*/ 2114 w 2216"/>
                              <a:gd name="T27" fmla="*/ 117 h 2269"/>
                              <a:gd name="T28" fmla="*/ 2216 w 2216"/>
                              <a:gd name="T29" fmla="*/ 65 h 2269"/>
                              <a:gd name="T30" fmla="*/ 2153 w 2216"/>
                              <a:gd name="T31" fmla="*/ 46 h 2269"/>
                              <a:gd name="T32" fmla="*/ 2060 w 2216"/>
                              <a:gd name="T33" fmla="*/ 80 h 2269"/>
                              <a:gd name="T34" fmla="*/ 1995 w 2216"/>
                              <a:gd name="T35" fmla="*/ 19 h 2269"/>
                              <a:gd name="T36" fmla="*/ 1878 w 2216"/>
                              <a:gd name="T37" fmla="*/ 32 h 2269"/>
                              <a:gd name="T38" fmla="*/ 1711 w 2216"/>
                              <a:gd name="T39" fmla="*/ 213 h 2269"/>
                              <a:gd name="T40" fmla="*/ 1540 w 2216"/>
                              <a:gd name="T41" fmla="*/ 274 h 2269"/>
                              <a:gd name="T42" fmla="*/ 1421 w 2216"/>
                              <a:gd name="T43" fmla="*/ 272 h 2269"/>
                              <a:gd name="T44" fmla="*/ 1266 w 2216"/>
                              <a:gd name="T45" fmla="*/ 387 h 2269"/>
                              <a:gd name="T46" fmla="*/ 1149 w 2216"/>
                              <a:gd name="T47" fmla="*/ 389 h 2269"/>
                              <a:gd name="T48" fmla="*/ 1088 w 2216"/>
                              <a:gd name="T49" fmla="*/ 372 h 2269"/>
                              <a:gd name="T50" fmla="*/ 1029 w 2216"/>
                              <a:gd name="T51" fmla="*/ 485 h 2269"/>
                              <a:gd name="T52" fmla="*/ 982 w 2216"/>
                              <a:gd name="T53" fmla="*/ 688 h 2269"/>
                              <a:gd name="T54" fmla="*/ 847 w 2216"/>
                              <a:gd name="T55" fmla="*/ 693 h 2269"/>
                              <a:gd name="T56" fmla="*/ 752 w 2216"/>
                              <a:gd name="T57" fmla="*/ 737 h 2269"/>
                              <a:gd name="T58" fmla="*/ 785 w 2216"/>
                              <a:gd name="T59" fmla="*/ 830 h 2269"/>
                              <a:gd name="T60" fmla="*/ 687 w 2216"/>
                              <a:gd name="T61" fmla="*/ 829 h 2269"/>
                              <a:gd name="T62" fmla="*/ 695 w 2216"/>
                              <a:gd name="T63" fmla="*/ 955 h 2269"/>
                              <a:gd name="T64" fmla="*/ 561 w 2216"/>
                              <a:gd name="T65" fmla="*/ 1054 h 2269"/>
                              <a:gd name="T66" fmla="*/ 389 w 2216"/>
                              <a:gd name="T67" fmla="*/ 1093 h 2269"/>
                              <a:gd name="T68" fmla="*/ 376 w 2216"/>
                              <a:gd name="T69" fmla="*/ 1161 h 2269"/>
                              <a:gd name="T70" fmla="*/ 394 w 2216"/>
                              <a:gd name="T71" fmla="*/ 1250 h 2269"/>
                              <a:gd name="T72" fmla="*/ 305 w 2216"/>
                              <a:gd name="T73" fmla="*/ 1402 h 2269"/>
                              <a:gd name="T74" fmla="*/ 257 w 2216"/>
                              <a:gd name="T75" fmla="*/ 1521 h 2269"/>
                              <a:gd name="T76" fmla="*/ 252 w 2216"/>
                              <a:gd name="T77" fmla="*/ 1692 h 2269"/>
                              <a:gd name="T78" fmla="*/ 84 w 2216"/>
                              <a:gd name="T79" fmla="*/ 1869 h 2269"/>
                              <a:gd name="T80" fmla="*/ 1 w 2216"/>
                              <a:gd name="T81" fmla="*/ 1999 h 2269"/>
                              <a:gd name="T82" fmla="*/ 64 w 2216"/>
                              <a:gd name="T83" fmla="*/ 2080 h 2269"/>
                              <a:gd name="T84" fmla="*/ 57 w 2216"/>
                              <a:gd name="T85" fmla="*/ 2167 h 2269"/>
                              <a:gd name="T86" fmla="*/ 44 w 2216"/>
                              <a:gd name="T87" fmla="*/ 2253 h 2269"/>
                              <a:gd name="T88" fmla="*/ 99 w 2216"/>
                              <a:gd name="T89" fmla="*/ 2242 h 2269"/>
                              <a:gd name="T90" fmla="*/ 122 w 2216"/>
                              <a:gd name="T91" fmla="*/ 2080 h 2269"/>
                              <a:gd name="T92" fmla="*/ 40 w 2216"/>
                              <a:gd name="T93" fmla="*/ 2005 h 2269"/>
                              <a:gd name="T94" fmla="*/ 161 w 2216"/>
                              <a:gd name="T95" fmla="*/ 1869 h 2269"/>
                              <a:gd name="T96" fmla="*/ 270 w 2216"/>
                              <a:gd name="T97" fmla="*/ 1723 h 2269"/>
                              <a:gd name="T98" fmla="*/ 300 w 2216"/>
                              <a:gd name="T99" fmla="*/ 1562 h 2269"/>
                              <a:gd name="T100" fmla="*/ 338 w 2216"/>
                              <a:gd name="T101" fmla="*/ 1451 h 2269"/>
                              <a:gd name="T102" fmla="*/ 442 w 2216"/>
                              <a:gd name="T103" fmla="*/ 1278 h 2269"/>
                              <a:gd name="T104" fmla="*/ 425 w 2216"/>
                              <a:gd name="T105" fmla="*/ 1191 h 2269"/>
                              <a:gd name="T106" fmla="*/ 432 w 2216"/>
                              <a:gd name="T107" fmla="*/ 1124 h 2269"/>
                              <a:gd name="T108" fmla="*/ 576 w 2216"/>
                              <a:gd name="T109" fmla="*/ 1093 h 2269"/>
                              <a:gd name="T110" fmla="*/ 726 w 2216"/>
                              <a:gd name="T111" fmla="*/ 995 h 2269"/>
                              <a:gd name="T112" fmla="*/ 711 w 2216"/>
                              <a:gd name="T113" fmla="*/ 901 h 2269"/>
                              <a:gd name="T114" fmla="*/ 742 w 2216"/>
                              <a:gd name="T115" fmla="*/ 852 h 2269"/>
                              <a:gd name="T116" fmla="*/ 846 w 2216"/>
                              <a:gd name="T117" fmla="*/ 897 h 2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16" h="2269">
                                <a:moveTo>
                                  <a:pt x="876" y="896"/>
                                </a:moveTo>
                                <a:lnTo>
                                  <a:pt x="881" y="888"/>
                                </a:lnTo>
                                <a:lnTo>
                                  <a:pt x="880" y="878"/>
                                </a:lnTo>
                                <a:lnTo>
                                  <a:pt x="876" y="867"/>
                                </a:lnTo>
                                <a:lnTo>
                                  <a:pt x="869" y="858"/>
                                </a:lnTo>
                                <a:lnTo>
                                  <a:pt x="859" y="849"/>
                                </a:lnTo>
                                <a:lnTo>
                                  <a:pt x="853" y="843"/>
                                </a:lnTo>
                                <a:lnTo>
                                  <a:pt x="847" y="838"/>
                                </a:lnTo>
                                <a:lnTo>
                                  <a:pt x="845" y="837"/>
                                </a:lnTo>
                                <a:lnTo>
                                  <a:pt x="843" y="819"/>
                                </a:lnTo>
                                <a:lnTo>
                                  <a:pt x="839" y="803"/>
                                </a:lnTo>
                                <a:lnTo>
                                  <a:pt x="835" y="788"/>
                                </a:lnTo>
                                <a:lnTo>
                                  <a:pt x="830" y="773"/>
                                </a:lnTo>
                                <a:lnTo>
                                  <a:pt x="823" y="762"/>
                                </a:lnTo>
                                <a:lnTo>
                                  <a:pt x="819" y="752"/>
                                </a:lnTo>
                                <a:lnTo>
                                  <a:pt x="815" y="747"/>
                                </a:lnTo>
                                <a:lnTo>
                                  <a:pt x="814" y="744"/>
                                </a:lnTo>
                                <a:lnTo>
                                  <a:pt x="820" y="742"/>
                                </a:lnTo>
                                <a:lnTo>
                                  <a:pt x="827" y="741"/>
                                </a:lnTo>
                                <a:lnTo>
                                  <a:pt x="836" y="738"/>
                                </a:lnTo>
                                <a:lnTo>
                                  <a:pt x="845" y="734"/>
                                </a:lnTo>
                                <a:lnTo>
                                  <a:pt x="854" y="730"/>
                                </a:lnTo>
                                <a:lnTo>
                                  <a:pt x="862" y="727"/>
                                </a:lnTo>
                                <a:lnTo>
                                  <a:pt x="870" y="726"/>
                                </a:lnTo>
                                <a:lnTo>
                                  <a:pt x="877" y="725"/>
                                </a:lnTo>
                                <a:lnTo>
                                  <a:pt x="884" y="726"/>
                                </a:lnTo>
                                <a:lnTo>
                                  <a:pt x="890" y="727"/>
                                </a:lnTo>
                                <a:lnTo>
                                  <a:pt x="900" y="730"/>
                                </a:lnTo>
                                <a:lnTo>
                                  <a:pt x="908" y="734"/>
                                </a:lnTo>
                                <a:lnTo>
                                  <a:pt x="917" y="738"/>
                                </a:lnTo>
                                <a:lnTo>
                                  <a:pt x="925" y="741"/>
                                </a:lnTo>
                                <a:lnTo>
                                  <a:pt x="933" y="742"/>
                                </a:lnTo>
                                <a:lnTo>
                                  <a:pt x="939" y="744"/>
                                </a:lnTo>
                                <a:lnTo>
                                  <a:pt x="962" y="742"/>
                                </a:lnTo>
                                <a:lnTo>
                                  <a:pt x="983" y="737"/>
                                </a:lnTo>
                                <a:lnTo>
                                  <a:pt x="1002" y="730"/>
                                </a:lnTo>
                                <a:lnTo>
                                  <a:pt x="1018" y="721"/>
                                </a:lnTo>
                                <a:lnTo>
                                  <a:pt x="1033" y="708"/>
                                </a:lnTo>
                                <a:lnTo>
                                  <a:pt x="1043" y="694"/>
                                </a:lnTo>
                                <a:lnTo>
                                  <a:pt x="1049" y="678"/>
                                </a:lnTo>
                                <a:lnTo>
                                  <a:pt x="1052" y="662"/>
                                </a:lnTo>
                                <a:lnTo>
                                  <a:pt x="1053" y="638"/>
                                </a:lnTo>
                                <a:lnTo>
                                  <a:pt x="1055" y="614"/>
                                </a:lnTo>
                                <a:lnTo>
                                  <a:pt x="1059" y="590"/>
                                </a:lnTo>
                                <a:lnTo>
                                  <a:pt x="1063" y="567"/>
                                </a:lnTo>
                                <a:lnTo>
                                  <a:pt x="1067" y="544"/>
                                </a:lnTo>
                                <a:lnTo>
                                  <a:pt x="1072" y="523"/>
                                </a:lnTo>
                                <a:lnTo>
                                  <a:pt x="1076" y="503"/>
                                </a:lnTo>
                                <a:lnTo>
                                  <a:pt x="1080" y="483"/>
                                </a:lnTo>
                                <a:lnTo>
                                  <a:pt x="1082" y="475"/>
                                </a:lnTo>
                                <a:lnTo>
                                  <a:pt x="1083" y="467"/>
                                </a:lnTo>
                                <a:lnTo>
                                  <a:pt x="1084" y="459"/>
                                </a:lnTo>
                                <a:lnTo>
                                  <a:pt x="1086" y="449"/>
                                </a:lnTo>
                                <a:lnTo>
                                  <a:pt x="1087" y="441"/>
                                </a:lnTo>
                                <a:lnTo>
                                  <a:pt x="1090" y="433"/>
                                </a:lnTo>
                                <a:lnTo>
                                  <a:pt x="1092" y="426"/>
                                </a:lnTo>
                                <a:lnTo>
                                  <a:pt x="1098" y="420"/>
                                </a:lnTo>
                                <a:lnTo>
                                  <a:pt x="1103" y="418"/>
                                </a:lnTo>
                                <a:lnTo>
                                  <a:pt x="1110" y="418"/>
                                </a:lnTo>
                                <a:lnTo>
                                  <a:pt x="1119" y="420"/>
                                </a:lnTo>
                                <a:lnTo>
                                  <a:pt x="1129" y="423"/>
                                </a:lnTo>
                                <a:lnTo>
                                  <a:pt x="1138" y="427"/>
                                </a:lnTo>
                                <a:lnTo>
                                  <a:pt x="1148" y="431"/>
                                </a:lnTo>
                                <a:lnTo>
                                  <a:pt x="1154" y="434"/>
                                </a:lnTo>
                                <a:lnTo>
                                  <a:pt x="1161" y="435"/>
                                </a:lnTo>
                                <a:lnTo>
                                  <a:pt x="1168" y="437"/>
                                </a:lnTo>
                                <a:lnTo>
                                  <a:pt x="1177" y="438"/>
                                </a:lnTo>
                                <a:lnTo>
                                  <a:pt x="1187" y="441"/>
                                </a:lnTo>
                                <a:lnTo>
                                  <a:pt x="1198" y="444"/>
                                </a:lnTo>
                                <a:lnTo>
                                  <a:pt x="1207" y="446"/>
                                </a:lnTo>
                                <a:lnTo>
                                  <a:pt x="1215" y="449"/>
                                </a:lnTo>
                                <a:lnTo>
                                  <a:pt x="1221" y="451"/>
                                </a:lnTo>
                                <a:lnTo>
                                  <a:pt x="1225" y="452"/>
                                </a:lnTo>
                                <a:lnTo>
                                  <a:pt x="1241" y="451"/>
                                </a:lnTo>
                                <a:lnTo>
                                  <a:pt x="1260" y="445"/>
                                </a:lnTo>
                                <a:lnTo>
                                  <a:pt x="1281" y="438"/>
                                </a:lnTo>
                                <a:lnTo>
                                  <a:pt x="1301" y="429"/>
                                </a:lnTo>
                                <a:lnTo>
                                  <a:pt x="1322" y="419"/>
                                </a:lnTo>
                                <a:lnTo>
                                  <a:pt x="1340" y="408"/>
                                </a:lnTo>
                                <a:lnTo>
                                  <a:pt x="1355" y="397"/>
                                </a:lnTo>
                                <a:lnTo>
                                  <a:pt x="1367" y="387"/>
                                </a:lnTo>
                                <a:lnTo>
                                  <a:pt x="1381" y="372"/>
                                </a:lnTo>
                                <a:lnTo>
                                  <a:pt x="1396" y="359"/>
                                </a:lnTo>
                                <a:lnTo>
                                  <a:pt x="1409" y="345"/>
                                </a:lnTo>
                                <a:lnTo>
                                  <a:pt x="1423" y="333"/>
                                </a:lnTo>
                                <a:lnTo>
                                  <a:pt x="1435" y="322"/>
                                </a:lnTo>
                                <a:lnTo>
                                  <a:pt x="1447" y="313"/>
                                </a:lnTo>
                                <a:lnTo>
                                  <a:pt x="1456" y="308"/>
                                </a:lnTo>
                                <a:lnTo>
                                  <a:pt x="1463" y="307"/>
                                </a:lnTo>
                                <a:lnTo>
                                  <a:pt x="1475" y="307"/>
                                </a:lnTo>
                                <a:lnTo>
                                  <a:pt x="1487" y="307"/>
                                </a:lnTo>
                                <a:lnTo>
                                  <a:pt x="1498" y="307"/>
                                </a:lnTo>
                                <a:lnTo>
                                  <a:pt x="1510" y="307"/>
                                </a:lnTo>
                                <a:lnTo>
                                  <a:pt x="1522" y="307"/>
                                </a:lnTo>
                                <a:lnTo>
                                  <a:pt x="1535" y="307"/>
                                </a:lnTo>
                                <a:lnTo>
                                  <a:pt x="1547" y="307"/>
                                </a:lnTo>
                                <a:lnTo>
                                  <a:pt x="1557" y="307"/>
                                </a:lnTo>
                                <a:lnTo>
                                  <a:pt x="1575" y="305"/>
                                </a:lnTo>
                                <a:lnTo>
                                  <a:pt x="1592" y="304"/>
                                </a:lnTo>
                                <a:lnTo>
                                  <a:pt x="1610" y="301"/>
                                </a:lnTo>
                                <a:lnTo>
                                  <a:pt x="1627" y="296"/>
                                </a:lnTo>
                                <a:lnTo>
                                  <a:pt x="1645" y="290"/>
                                </a:lnTo>
                                <a:lnTo>
                                  <a:pt x="1663" y="283"/>
                                </a:lnTo>
                                <a:lnTo>
                                  <a:pt x="1679" y="276"/>
                                </a:lnTo>
                                <a:lnTo>
                                  <a:pt x="1695" y="268"/>
                                </a:lnTo>
                                <a:lnTo>
                                  <a:pt x="1711" y="259"/>
                                </a:lnTo>
                                <a:lnTo>
                                  <a:pt x="1727" y="249"/>
                                </a:lnTo>
                                <a:lnTo>
                                  <a:pt x="1742" y="238"/>
                                </a:lnTo>
                                <a:lnTo>
                                  <a:pt x="1757" y="227"/>
                                </a:lnTo>
                                <a:lnTo>
                                  <a:pt x="1772" y="215"/>
                                </a:lnTo>
                                <a:lnTo>
                                  <a:pt x="1785" y="202"/>
                                </a:lnTo>
                                <a:lnTo>
                                  <a:pt x="1799" y="190"/>
                                </a:lnTo>
                                <a:lnTo>
                                  <a:pt x="1812" y="178"/>
                                </a:lnTo>
                                <a:lnTo>
                                  <a:pt x="1823" y="165"/>
                                </a:lnTo>
                                <a:lnTo>
                                  <a:pt x="1835" y="149"/>
                                </a:lnTo>
                                <a:lnTo>
                                  <a:pt x="1850" y="128"/>
                                </a:lnTo>
                                <a:lnTo>
                                  <a:pt x="1867" y="106"/>
                                </a:lnTo>
                                <a:lnTo>
                                  <a:pt x="1885" y="85"/>
                                </a:lnTo>
                                <a:lnTo>
                                  <a:pt x="1902" y="64"/>
                                </a:lnTo>
                                <a:lnTo>
                                  <a:pt x="1921" y="45"/>
                                </a:lnTo>
                                <a:lnTo>
                                  <a:pt x="1939" y="31"/>
                                </a:lnTo>
                                <a:lnTo>
                                  <a:pt x="1946" y="30"/>
                                </a:lnTo>
                                <a:lnTo>
                                  <a:pt x="1951" y="34"/>
                                </a:lnTo>
                                <a:lnTo>
                                  <a:pt x="1956" y="41"/>
                                </a:lnTo>
                                <a:lnTo>
                                  <a:pt x="1960" y="52"/>
                                </a:lnTo>
                                <a:lnTo>
                                  <a:pt x="1964" y="61"/>
                                </a:lnTo>
                                <a:lnTo>
                                  <a:pt x="1967" y="71"/>
                                </a:lnTo>
                                <a:lnTo>
                                  <a:pt x="1970" y="78"/>
                                </a:lnTo>
                                <a:lnTo>
                                  <a:pt x="1970" y="80"/>
                                </a:lnTo>
                                <a:lnTo>
                                  <a:pt x="1982" y="91"/>
                                </a:lnTo>
                                <a:lnTo>
                                  <a:pt x="1994" y="101"/>
                                </a:lnTo>
                                <a:lnTo>
                                  <a:pt x="2006" y="111"/>
                                </a:lnTo>
                                <a:lnTo>
                                  <a:pt x="2018" y="119"/>
                                </a:lnTo>
                                <a:lnTo>
                                  <a:pt x="2030" y="124"/>
                                </a:lnTo>
                                <a:lnTo>
                                  <a:pt x="2043" y="128"/>
                                </a:lnTo>
                                <a:lnTo>
                                  <a:pt x="2055" y="130"/>
                                </a:lnTo>
                                <a:lnTo>
                                  <a:pt x="2067" y="128"/>
                                </a:lnTo>
                                <a:lnTo>
                                  <a:pt x="2080" y="126"/>
                                </a:lnTo>
                                <a:lnTo>
                                  <a:pt x="2096" y="122"/>
                                </a:lnTo>
                                <a:lnTo>
                                  <a:pt x="2114" y="117"/>
                                </a:lnTo>
                                <a:lnTo>
                                  <a:pt x="2133" y="113"/>
                                </a:lnTo>
                                <a:lnTo>
                                  <a:pt x="2153" y="109"/>
                                </a:lnTo>
                                <a:lnTo>
                                  <a:pt x="2172" y="105"/>
                                </a:lnTo>
                                <a:lnTo>
                                  <a:pt x="2191" y="101"/>
                                </a:lnTo>
                                <a:lnTo>
                                  <a:pt x="2208" y="96"/>
                                </a:lnTo>
                                <a:lnTo>
                                  <a:pt x="2212" y="93"/>
                                </a:lnTo>
                                <a:lnTo>
                                  <a:pt x="2215" y="89"/>
                                </a:lnTo>
                                <a:lnTo>
                                  <a:pt x="2216" y="82"/>
                                </a:lnTo>
                                <a:lnTo>
                                  <a:pt x="2216" y="74"/>
                                </a:lnTo>
                                <a:lnTo>
                                  <a:pt x="2216" y="65"/>
                                </a:lnTo>
                                <a:lnTo>
                                  <a:pt x="2215" y="59"/>
                                </a:lnTo>
                                <a:lnTo>
                                  <a:pt x="2212" y="53"/>
                                </a:lnTo>
                                <a:lnTo>
                                  <a:pt x="2208" y="49"/>
                                </a:lnTo>
                                <a:lnTo>
                                  <a:pt x="2202" y="45"/>
                                </a:lnTo>
                                <a:lnTo>
                                  <a:pt x="2195" y="43"/>
                                </a:lnTo>
                                <a:lnTo>
                                  <a:pt x="2187" y="42"/>
                                </a:lnTo>
                                <a:lnTo>
                                  <a:pt x="2177" y="42"/>
                                </a:lnTo>
                                <a:lnTo>
                                  <a:pt x="2169" y="43"/>
                                </a:lnTo>
                                <a:lnTo>
                                  <a:pt x="2161" y="45"/>
                                </a:lnTo>
                                <a:lnTo>
                                  <a:pt x="2153" y="46"/>
                                </a:lnTo>
                                <a:lnTo>
                                  <a:pt x="2145" y="48"/>
                                </a:lnTo>
                                <a:lnTo>
                                  <a:pt x="2136" y="50"/>
                                </a:lnTo>
                                <a:lnTo>
                                  <a:pt x="2125" y="53"/>
                                </a:lnTo>
                                <a:lnTo>
                                  <a:pt x="2115" y="59"/>
                                </a:lnTo>
                                <a:lnTo>
                                  <a:pt x="2105" y="64"/>
                                </a:lnTo>
                                <a:lnTo>
                                  <a:pt x="2095" y="68"/>
                                </a:lnTo>
                                <a:lnTo>
                                  <a:pt x="2086" y="74"/>
                                </a:lnTo>
                                <a:lnTo>
                                  <a:pt x="2076" y="78"/>
                                </a:lnTo>
                                <a:lnTo>
                                  <a:pt x="2067" y="80"/>
                                </a:lnTo>
                                <a:lnTo>
                                  <a:pt x="2060" y="80"/>
                                </a:lnTo>
                                <a:lnTo>
                                  <a:pt x="2053" y="79"/>
                                </a:lnTo>
                                <a:lnTo>
                                  <a:pt x="2045" y="75"/>
                                </a:lnTo>
                                <a:lnTo>
                                  <a:pt x="2039" y="71"/>
                                </a:lnTo>
                                <a:lnTo>
                                  <a:pt x="2032" y="65"/>
                                </a:lnTo>
                                <a:lnTo>
                                  <a:pt x="2025" y="60"/>
                                </a:lnTo>
                                <a:lnTo>
                                  <a:pt x="2021" y="54"/>
                                </a:lnTo>
                                <a:lnTo>
                                  <a:pt x="2018" y="49"/>
                                </a:lnTo>
                                <a:lnTo>
                                  <a:pt x="2013" y="37"/>
                                </a:lnTo>
                                <a:lnTo>
                                  <a:pt x="2005" y="27"/>
                                </a:lnTo>
                                <a:lnTo>
                                  <a:pt x="1995" y="19"/>
                                </a:lnTo>
                                <a:lnTo>
                                  <a:pt x="1985" y="12"/>
                                </a:lnTo>
                                <a:lnTo>
                                  <a:pt x="1973" y="6"/>
                                </a:lnTo>
                                <a:lnTo>
                                  <a:pt x="1960" y="2"/>
                                </a:lnTo>
                                <a:lnTo>
                                  <a:pt x="1948" y="1"/>
                                </a:lnTo>
                                <a:lnTo>
                                  <a:pt x="1939" y="0"/>
                                </a:lnTo>
                                <a:lnTo>
                                  <a:pt x="1929" y="1"/>
                                </a:lnTo>
                                <a:lnTo>
                                  <a:pt x="1917" y="6"/>
                                </a:lnTo>
                                <a:lnTo>
                                  <a:pt x="1905" y="13"/>
                                </a:lnTo>
                                <a:lnTo>
                                  <a:pt x="1892" y="23"/>
                                </a:lnTo>
                                <a:lnTo>
                                  <a:pt x="1878" y="32"/>
                                </a:lnTo>
                                <a:lnTo>
                                  <a:pt x="1866" y="43"/>
                                </a:lnTo>
                                <a:lnTo>
                                  <a:pt x="1854" y="54"/>
                                </a:lnTo>
                                <a:lnTo>
                                  <a:pt x="1843" y="64"/>
                                </a:lnTo>
                                <a:lnTo>
                                  <a:pt x="1824" y="85"/>
                                </a:lnTo>
                                <a:lnTo>
                                  <a:pt x="1804" y="108"/>
                                </a:lnTo>
                                <a:lnTo>
                                  <a:pt x="1782" y="131"/>
                                </a:lnTo>
                                <a:lnTo>
                                  <a:pt x="1762" y="154"/>
                                </a:lnTo>
                                <a:lnTo>
                                  <a:pt x="1743" y="178"/>
                                </a:lnTo>
                                <a:lnTo>
                                  <a:pt x="1726" y="197"/>
                                </a:lnTo>
                                <a:lnTo>
                                  <a:pt x="1711" y="213"/>
                                </a:lnTo>
                                <a:lnTo>
                                  <a:pt x="1700" y="226"/>
                                </a:lnTo>
                                <a:lnTo>
                                  <a:pt x="1685" y="238"/>
                                </a:lnTo>
                                <a:lnTo>
                                  <a:pt x="1668" y="248"/>
                                </a:lnTo>
                                <a:lnTo>
                                  <a:pt x="1648" y="256"/>
                                </a:lnTo>
                                <a:lnTo>
                                  <a:pt x="1627" y="263"/>
                                </a:lnTo>
                                <a:lnTo>
                                  <a:pt x="1607" y="268"/>
                                </a:lnTo>
                                <a:lnTo>
                                  <a:pt x="1588" y="271"/>
                                </a:lnTo>
                                <a:lnTo>
                                  <a:pt x="1571" y="274"/>
                                </a:lnTo>
                                <a:lnTo>
                                  <a:pt x="1557" y="274"/>
                                </a:lnTo>
                                <a:lnTo>
                                  <a:pt x="1540" y="274"/>
                                </a:lnTo>
                                <a:lnTo>
                                  <a:pt x="1522" y="271"/>
                                </a:lnTo>
                                <a:lnTo>
                                  <a:pt x="1506" y="270"/>
                                </a:lnTo>
                                <a:lnTo>
                                  <a:pt x="1493" y="265"/>
                                </a:lnTo>
                                <a:lnTo>
                                  <a:pt x="1481" y="263"/>
                                </a:lnTo>
                                <a:lnTo>
                                  <a:pt x="1471" y="261"/>
                                </a:lnTo>
                                <a:lnTo>
                                  <a:pt x="1466" y="259"/>
                                </a:lnTo>
                                <a:lnTo>
                                  <a:pt x="1463" y="259"/>
                                </a:lnTo>
                                <a:lnTo>
                                  <a:pt x="1451" y="260"/>
                                </a:lnTo>
                                <a:lnTo>
                                  <a:pt x="1436" y="265"/>
                                </a:lnTo>
                                <a:lnTo>
                                  <a:pt x="1421" y="272"/>
                                </a:lnTo>
                                <a:lnTo>
                                  <a:pt x="1405" y="281"/>
                                </a:lnTo>
                                <a:lnTo>
                                  <a:pt x="1390" y="290"/>
                                </a:lnTo>
                                <a:lnTo>
                                  <a:pt x="1375" y="301"/>
                                </a:lnTo>
                                <a:lnTo>
                                  <a:pt x="1362" y="312"/>
                                </a:lnTo>
                                <a:lnTo>
                                  <a:pt x="1351" y="323"/>
                                </a:lnTo>
                                <a:lnTo>
                                  <a:pt x="1336" y="337"/>
                                </a:lnTo>
                                <a:lnTo>
                                  <a:pt x="1320" y="350"/>
                                </a:lnTo>
                                <a:lnTo>
                                  <a:pt x="1303" y="364"/>
                                </a:lnTo>
                                <a:lnTo>
                                  <a:pt x="1284" y="377"/>
                                </a:lnTo>
                                <a:lnTo>
                                  <a:pt x="1266" y="387"/>
                                </a:lnTo>
                                <a:lnTo>
                                  <a:pt x="1250" y="396"/>
                                </a:lnTo>
                                <a:lnTo>
                                  <a:pt x="1235" y="403"/>
                                </a:lnTo>
                                <a:lnTo>
                                  <a:pt x="1225" y="404"/>
                                </a:lnTo>
                                <a:lnTo>
                                  <a:pt x="1215" y="403"/>
                                </a:lnTo>
                                <a:lnTo>
                                  <a:pt x="1203" y="401"/>
                                </a:lnTo>
                                <a:lnTo>
                                  <a:pt x="1191" y="398"/>
                                </a:lnTo>
                                <a:lnTo>
                                  <a:pt x="1177" y="396"/>
                                </a:lnTo>
                                <a:lnTo>
                                  <a:pt x="1165" y="393"/>
                                </a:lnTo>
                                <a:lnTo>
                                  <a:pt x="1156" y="390"/>
                                </a:lnTo>
                                <a:lnTo>
                                  <a:pt x="1149" y="389"/>
                                </a:lnTo>
                                <a:lnTo>
                                  <a:pt x="1146" y="387"/>
                                </a:lnTo>
                                <a:lnTo>
                                  <a:pt x="1140" y="386"/>
                                </a:lnTo>
                                <a:lnTo>
                                  <a:pt x="1132" y="385"/>
                                </a:lnTo>
                                <a:lnTo>
                                  <a:pt x="1123" y="382"/>
                                </a:lnTo>
                                <a:lnTo>
                                  <a:pt x="1115" y="379"/>
                                </a:lnTo>
                                <a:lnTo>
                                  <a:pt x="1109" y="377"/>
                                </a:lnTo>
                                <a:lnTo>
                                  <a:pt x="1102" y="374"/>
                                </a:lnTo>
                                <a:lnTo>
                                  <a:pt x="1098" y="372"/>
                                </a:lnTo>
                                <a:lnTo>
                                  <a:pt x="1097" y="371"/>
                                </a:lnTo>
                                <a:lnTo>
                                  <a:pt x="1088" y="372"/>
                                </a:lnTo>
                                <a:lnTo>
                                  <a:pt x="1080" y="375"/>
                                </a:lnTo>
                                <a:lnTo>
                                  <a:pt x="1072" y="381"/>
                                </a:lnTo>
                                <a:lnTo>
                                  <a:pt x="1066" y="387"/>
                                </a:lnTo>
                                <a:lnTo>
                                  <a:pt x="1059" y="396"/>
                                </a:lnTo>
                                <a:lnTo>
                                  <a:pt x="1052" y="407"/>
                                </a:lnTo>
                                <a:lnTo>
                                  <a:pt x="1047" y="419"/>
                                </a:lnTo>
                                <a:lnTo>
                                  <a:pt x="1041" y="433"/>
                                </a:lnTo>
                                <a:lnTo>
                                  <a:pt x="1037" y="449"/>
                                </a:lnTo>
                                <a:lnTo>
                                  <a:pt x="1032" y="466"/>
                                </a:lnTo>
                                <a:lnTo>
                                  <a:pt x="1029" y="485"/>
                                </a:lnTo>
                                <a:lnTo>
                                  <a:pt x="1025" y="504"/>
                                </a:lnTo>
                                <a:lnTo>
                                  <a:pt x="1022" y="526"/>
                                </a:lnTo>
                                <a:lnTo>
                                  <a:pt x="1021" y="549"/>
                                </a:lnTo>
                                <a:lnTo>
                                  <a:pt x="1020" y="573"/>
                                </a:lnTo>
                                <a:lnTo>
                                  <a:pt x="1020" y="599"/>
                                </a:lnTo>
                                <a:lnTo>
                                  <a:pt x="1018" y="619"/>
                                </a:lnTo>
                                <a:lnTo>
                                  <a:pt x="1013" y="638"/>
                                </a:lnTo>
                                <a:lnTo>
                                  <a:pt x="1005" y="656"/>
                                </a:lnTo>
                                <a:lnTo>
                                  <a:pt x="994" y="674"/>
                                </a:lnTo>
                                <a:lnTo>
                                  <a:pt x="982" y="688"/>
                                </a:lnTo>
                                <a:lnTo>
                                  <a:pt x="968" y="699"/>
                                </a:lnTo>
                                <a:lnTo>
                                  <a:pt x="955" y="705"/>
                                </a:lnTo>
                                <a:lnTo>
                                  <a:pt x="940" y="708"/>
                                </a:lnTo>
                                <a:lnTo>
                                  <a:pt x="924" y="708"/>
                                </a:lnTo>
                                <a:lnTo>
                                  <a:pt x="908" y="705"/>
                                </a:lnTo>
                                <a:lnTo>
                                  <a:pt x="892" y="704"/>
                                </a:lnTo>
                                <a:lnTo>
                                  <a:pt x="877" y="700"/>
                                </a:lnTo>
                                <a:lnTo>
                                  <a:pt x="865" y="697"/>
                                </a:lnTo>
                                <a:lnTo>
                                  <a:pt x="854" y="696"/>
                                </a:lnTo>
                                <a:lnTo>
                                  <a:pt x="847" y="693"/>
                                </a:lnTo>
                                <a:lnTo>
                                  <a:pt x="845" y="693"/>
                                </a:lnTo>
                                <a:lnTo>
                                  <a:pt x="831" y="696"/>
                                </a:lnTo>
                                <a:lnTo>
                                  <a:pt x="816" y="699"/>
                                </a:lnTo>
                                <a:lnTo>
                                  <a:pt x="801" y="700"/>
                                </a:lnTo>
                                <a:lnTo>
                                  <a:pt x="787" y="701"/>
                                </a:lnTo>
                                <a:lnTo>
                                  <a:pt x="772" y="704"/>
                                </a:lnTo>
                                <a:lnTo>
                                  <a:pt x="761" y="708"/>
                                </a:lnTo>
                                <a:lnTo>
                                  <a:pt x="753" y="715"/>
                                </a:lnTo>
                                <a:lnTo>
                                  <a:pt x="749" y="725"/>
                                </a:lnTo>
                                <a:lnTo>
                                  <a:pt x="752" y="737"/>
                                </a:lnTo>
                                <a:lnTo>
                                  <a:pt x="761" y="753"/>
                                </a:lnTo>
                                <a:lnTo>
                                  <a:pt x="773" y="771"/>
                                </a:lnTo>
                                <a:lnTo>
                                  <a:pt x="788" y="789"/>
                                </a:lnTo>
                                <a:lnTo>
                                  <a:pt x="803" y="807"/>
                                </a:lnTo>
                                <a:lnTo>
                                  <a:pt x="814" y="822"/>
                                </a:lnTo>
                                <a:lnTo>
                                  <a:pt x="820" y="834"/>
                                </a:lnTo>
                                <a:lnTo>
                                  <a:pt x="819" y="841"/>
                                </a:lnTo>
                                <a:lnTo>
                                  <a:pt x="811" y="843"/>
                                </a:lnTo>
                                <a:lnTo>
                                  <a:pt x="799" y="838"/>
                                </a:lnTo>
                                <a:lnTo>
                                  <a:pt x="785" y="830"/>
                                </a:lnTo>
                                <a:lnTo>
                                  <a:pt x="770" y="819"/>
                                </a:lnTo>
                                <a:lnTo>
                                  <a:pt x="754" y="807"/>
                                </a:lnTo>
                                <a:lnTo>
                                  <a:pt x="739" y="795"/>
                                </a:lnTo>
                                <a:lnTo>
                                  <a:pt x="725" y="785"/>
                                </a:lnTo>
                                <a:lnTo>
                                  <a:pt x="711" y="779"/>
                                </a:lnTo>
                                <a:lnTo>
                                  <a:pt x="702" y="779"/>
                                </a:lnTo>
                                <a:lnTo>
                                  <a:pt x="695" y="786"/>
                                </a:lnTo>
                                <a:lnTo>
                                  <a:pt x="691" y="797"/>
                                </a:lnTo>
                                <a:lnTo>
                                  <a:pt x="688" y="812"/>
                                </a:lnTo>
                                <a:lnTo>
                                  <a:pt x="687" y="829"/>
                                </a:lnTo>
                                <a:lnTo>
                                  <a:pt x="684" y="845"/>
                                </a:lnTo>
                                <a:lnTo>
                                  <a:pt x="683" y="860"/>
                                </a:lnTo>
                                <a:lnTo>
                                  <a:pt x="680" y="874"/>
                                </a:lnTo>
                                <a:lnTo>
                                  <a:pt x="681" y="877"/>
                                </a:lnTo>
                                <a:lnTo>
                                  <a:pt x="683" y="882"/>
                                </a:lnTo>
                                <a:lnTo>
                                  <a:pt x="685" y="892"/>
                                </a:lnTo>
                                <a:lnTo>
                                  <a:pt x="688" y="906"/>
                                </a:lnTo>
                                <a:lnTo>
                                  <a:pt x="691" y="921"/>
                                </a:lnTo>
                                <a:lnTo>
                                  <a:pt x="694" y="937"/>
                                </a:lnTo>
                                <a:lnTo>
                                  <a:pt x="695" y="955"/>
                                </a:lnTo>
                                <a:lnTo>
                                  <a:pt x="696" y="974"/>
                                </a:lnTo>
                                <a:lnTo>
                                  <a:pt x="694" y="991"/>
                                </a:lnTo>
                                <a:lnTo>
                                  <a:pt x="687" y="1006"/>
                                </a:lnTo>
                                <a:lnTo>
                                  <a:pt x="676" y="1019"/>
                                </a:lnTo>
                                <a:lnTo>
                                  <a:pt x="661" y="1030"/>
                                </a:lnTo>
                                <a:lnTo>
                                  <a:pt x="645" y="1040"/>
                                </a:lnTo>
                                <a:lnTo>
                                  <a:pt x="626" y="1048"/>
                                </a:lnTo>
                                <a:lnTo>
                                  <a:pt x="606" y="1052"/>
                                </a:lnTo>
                                <a:lnTo>
                                  <a:pt x="586" y="1054"/>
                                </a:lnTo>
                                <a:lnTo>
                                  <a:pt x="561" y="1054"/>
                                </a:lnTo>
                                <a:lnTo>
                                  <a:pt x="537" y="1055"/>
                                </a:lnTo>
                                <a:lnTo>
                                  <a:pt x="516" y="1056"/>
                                </a:lnTo>
                                <a:lnTo>
                                  <a:pt x="494" y="1059"/>
                                </a:lnTo>
                                <a:lnTo>
                                  <a:pt x="475" y="1062"/>
                                </a:lnTo>
                                <a:lnTo>
                                  <a:pt x="456" y="1066"/>
                                </a:lnTo>
                                <a:lnTo>
                                  <a:pt x="440" y="1070"/>
                                </a:lnTo>
                                <a:lnTo>
                                  <a:pt x="425" y="1076"/>
                                </a:lnTo>
                                <a:lnTo>
                                  <a:pt x="411" y="1081"/>
                                </a:lnTo>
                                <a:lnTo>
                                  <a:pt x="400" y="1087"/>
                                </a:lnTo>
                                <a:lnTo>
                                  <a:pt x="389" y="1093"/>
                                </a:lnTo>
                                <a:lnTo>
                                  <a:pt x="381" y="1100"/>
                                </a:lnTo>
                                <a:lnTo>
                                  <a:pt x="374" y="1108"/>
                                </a:lnTo>
                                <a:lnTo>
                                  <a:pt x="369" y="1115"/>
                                </a:lnTo>
                                <a:lnTo>
                                  <a:pt x="366" y="1125"/>
                                </a:lnTo>
                                <a:lnTo>
                                  <a:pt x="365" y="1133"/>
                                </a:lnTo>
                                <a:lnTo>
                                  <a:pt x="365" y="1134"/>
                                </a:lnTo>
                                <a:lnTo>
                                  <a:pt x="367" y="1139"/>
                                </a:lnTo>
                                <a:lnTo>
                                  <a:pt x="369" y="1144"/>
                                </a:lnTo>
                                <a:lnTo>
                                  <a:pt x="373" y="1152"/>
                                </a:lnTo>
                                <a:lnTo>
                                  <a:pt x="376" y="1161"/>
                                </a:lnTo>
                                <a:lnTo>
                                  <a:pt x="377" y="1167"/>
                                </a:lnTo>
                                <a:lnTo>
                                  <a:pt x="380" y="1176"/>
                                </a:lnTo>
                                <a:lnTo>
                                  <a:pt x="380" y="1181"/>
                                </a:lnTo>
                                <a:lnTo>
                                  <a:pt x="380" y="1184"/>
                                </a:lnTo>
                                <a:lnTo>
                                  <a:pt x="382" y="1189"/>
                                </a:lnTo>
                                <a:lnTo>
                                  <a:pt x="384" y="1199"/>
                                </a:lnTo>
                                <a:lnTo>
                                  <a:pt x="388" y="1210"/>
                                </a:lnTo>
                                <a:lnTo>
                                  <a:pt x="390" y="1222"/>
                                </a:lnTo>
                                <a:lnTo>
                                  <a:pt x="392" y="1236"/>
                                </a:lnTo>
                                <a:lnTo>
                                  <a:pt x="394" y="1250"/>
                                </a:lnTo>
                                <a:lnTo>
                                  <a:pt x="394" y="1262"/>
                                </a:lnTo>
                                <a:lnTo>
                                  <a:pt x="393" y="1276"/>
                                </a:lnTo>
                                <a:lnTo>
                                  <a:pt x="388" y="1291"/>
                                </a:lnTo>
                                <a:lnTo>
                                  <a:pt x="378" y="1307"/>
                                </a:lnTo>
                                <a:lnTo>
                                  <a:pt x="369" y="1325"/>
                                </a:lnTo>
                                <a:lnTo>
                                  <a:pt x="357" y="1343"/>
                                </a:lnTo>
                                <a:lnTo>
                                  <a:pt x="343" y="1361"/>
                                </a:lnTo>
                                <a:lnTo>
                                  <a:pt x="328" y="1376"/>
                                </a:lnTo>
                                <a:lnTo>
                                  <a:pt x="315" y="1391"/>
                                </a:lnTo>
                                <a:lnTo>
                                  <a:pt x="305" y="1402"/>
                                </a:lnTo>
                                <a:lnTo>
                                  <a:pt x="295" y="1415"/>
                                </a:lnTo>
                                <a:lnTo>
                                  <a:pt x="284" y="1429"/>
                                </a:lnTo>
                                <a:lnTo>
                                  <a:pt x="274" y="1444"/>
                                </a:lnTo>
                                <a:lnTo>
                                  <a:pt x="266" y="1461"/>
                                </a:lnTo>
                                <a:lnTo>
                                  <a:pt x="260" y="1476"/>
                                </a:lnTo>
                                <a:lnTo>
                                  <a:pt x="254" y="1491"/>
                                </a:lnTo>
                                <a:lnTo>
                                  <a:pt x="253" y="1503"/>
                                </a:lnTo>
                                <a:lnTo>
                                  <a:pt x="253" y="1506"/>
                                </a:lnTo>
                                <a:lnTo>
                                  <a:pt x="256" y="1511"/>
                                </a:lnTo>
                                <a:lnTo>
                                  <a:pt x="257" y="1521"/>
                                </a:lnTo>
                                <a:lnTo>
                                  <a:pt x="261" y="1533"/>
                                </a:lnTo>
                                <a:lnTo>
                                  <a:pt x="264" y="1548"/>
                                </a:lnTo>
                                <a:lnTo>
                                  <a:pt x="265" y="1565"/>
                                </a:lnTo>
                                <a:lnTo>
                                  <a:pt x="268" y="1583"/>
                                </a:lnTo>
                                <a:lnTo>
                                  <a:pt x="268" y="1601"/>
                                </a:lnTo>
                                <a:lnTo>
                                  <a:pt x="268" y="1614"/>
                                </a:lnTo>
                                <a:lnTo>
                                  <a:pt x="265" y="1631"/>
                                </a:lnTo>
                                <a:lnTo>
                                  <a:pt x="262" y="1650"/>
                                </a:lnTo>
                                <a:lnTo>
                                  <a:pt x="257" y="1670"/>
                                </a:lnTo>
                                <a:lnTo>
                                  <a:pt x="252" y="1692"/>
                                </a:lnTo>
                                <a:lnTo>
                                  <a:pt x="243" y="1713"/>
                                </a:lnTo>
                                <a:lnTo>
                                  <a:pt x="234" y="1731"/>
                                </a:lnTo>
                                <a:lnTo>
                                  <a:pt x="222" y="1746"/>
                                </a:lnTo>
                                <a:lnTo>
                                  <a:pt x="210" y="1757"/>
                                </a:lnTo>
                                <a:lnTo>
                                  <a:pt x="194" y="1772"/>
                                </a:lnTo>
                                <a:lnTo>
                                  <a:pt x="175" y="1790"/>
                                </a:lnTo>
                                <a:lnTo>
                                  <a:pt x="153" y="1807"/>
                                </a:lnTo>
                                <a:lnTo>
                                  <a:pt x="130" y="1828"/>
                                </a:lnTo>
                                <a:lnTo>
                                  <a:pt x="106" y="1849"/>
                                </a:lnTo>
                                <a:lnTo>
                                  <a:pt x="84" y="1869"/>
                                </a:lnTo>
                                <a:lnTo>
                                  <a:pt x="63" y="1890"/>
                                </a:lnTo>
                                <a:lnTo>
                                  <a:pt x="53" y="1901"/>
                                </a:lnTo>
                                <a:lnTo>
                                  <a:pt x="43" y="1912"/>
                                </a:lnTo>
                                <a:lnTo>
                                  <a:pt x="32" y="1924"/>
                                </a:lnTo>
                                <a:lnTo>
                                  <a:pt x="21" y="1936"/>
                                </a:lnTo>
                                <a:lnTo>
                                  <a:pt x="13" y="1950"/>
                                </a:lnTo>
                                <a:lnTo>
                                  <a:pt x="6" y="1962"/>
                                </a:lnTo>
                                <a:lnTo>
                                  <a:pt x="1" y="1975"/>
                                </a:lnTo>
                                <a:lnTo>
                                  <a:pt x="0" y="1987"/>
                                </a:lnTo>
                                <a:lnTo>
                                  <a:pt x="1" y="1999"/>
                                </a:lnTo>
                                <a:lnTo>
                                  <a:pt x="2" y="2010"/>
                                </a:lnTo>
                                <a:lnTo>
                                  <a:pt x="6" y="2023"/>
                                </a:lnTo>
                                <a:lnTo>
                                  <a:pt x="12" y="2035"/>
                                </a:lnTo>
                                <a:lnTo>
                                  <a:pt x="18" y="2046"/>
                                </a:lnTo>
                                <a:lnTo>
                                  <a:pt x="26" y="2054"/>
                                </a:lnTo>
                                <a:lnTo>
                                  <a:pt x="36" y="2062"/>
                                </a:lnTo>
                                <a:lnTo>
                                  <a:pt x="47" y="2067"/>
                                </a:lnTo>
                                <a:lnTo>
                                  <a:pt x="52" y="2069"/>
                                </a:lnTo>
                                <a:lnTo>
                                  <a:pt x="57" y="2073"/>
                                </a:lnTo>
                                <a:lnTo>
                                  <a:pt x="64" y="2080"/>
                                </a:lnTo>
                                <a:lnTo>
                                  <a:pt x="70" y="2087"/>
                                </a:lnTo>
                                <a:lnTo>
                                  <a:pt x="74" y="2095"/>
                                </a:lnTo>
                                <a:lnTo>
                                  <a:pt x="78" y="2104"/>
                                </a:lnTo>
                                <a:lnTo>
                                  <a:pt x="79" y="2110"/>
                                </a:lnTo>
                                <a:lnTo>
                                  <a:pt x="79" y="2116"/>
                                </a:lnTo>
                                <a:lnTo>
                                  <a:pt x="76" y="2125"/>
                                </a:lnTo>
                                <a:lnTo>
                                  <a:pt x="72" y="2136"/>
                                </a:lnTo>
                                <a:lnTo>
                                  <a:pt x="67" y="2146"/>
                                </a:lnTo>
                                <a:lnTo>
                                  <a:pt x="63" y="2157"/>
                                </a:lnTo>
                                <a:lnTo>
                                  <a:pt x="57" y="2167"/>
                                </a:lnTo>
                                <a:lnTo>
                                  <a:pt x="52" y="2178"/>
                                </a:lnTo>
                                <a:lnTo>
                                  <a:pt x="49" y="2187"/>
                                </a:lnTo>
                                <a:lnTo>
                                  <a:pt x="47" y="2197"/>
                                </a:lnTo>
                                <a:lnTo>
                                  <a:pt x="45" y="2205"/>
                                </a:lnTo>
                                <a:lnTo>
                                  <a:pt x="44" y="2213"/>
                                </a:lnTo>
                                <a:lnTo>
                                  <a:pt x="43" y="2221"/>
                                </a:lnTo>
                                <a:lnTo>
                                  <a:pt x="41" y="2230"/>
                                </a:lnTo>
                                <a:lnTo>
                                  <a:pt x="41" y="2238"/>
                                </a:lnTo>
                                <a:lnTo>
                                  <a:pt x="41" y="2246"/>
                                </a:lnTo>
                                <a:lnTo>
                                  <a:pt x="44" y="2253"/>
                                </a:lnTo>
                                <a:lnTo>
                                  <a:pt x="47" y="2260"/>
                                </a:lnTo>
                                <a:lnTo>
                                  <a:pt x="51" y="2264"/>
                                </a:lnTo>
                                <a:lnTo>
                                  <a:pt x="57" y="2267"/>
                                </a:lnTo>
                                <a:lnTo>
                                  <a:pt x="64" y="2268"/>
                                </a:lnTo>
                                <a:lnTo>
                                  <a:pt x="72" y="2269"/>
                                </a:lnTo>
                                <a:lnTo>
                                  <a:pt x="79" y="2269"/>
                                </a:lnTo>
                                <a:lnTo>
                                  <a:pt x="87" y="2267"/>
                                </a:lnTo>
                                <a:lnTo>
                                  <a:pt x="93" y="2264"/>
                                </a:lnTo>
                                <a:lnTo>
                                  <a:pt x="95" y="2260"/>
                                </a:lnTo>
                                <a:lnTo>
                                  <a:pt x="99" y="2242"/>
                                </a:lnTo>
                                <a:lnTo>
                                  <a:pt x="105" y="2224"/>
                                </a:lnTo>
                                <a:lnTo>
                                  <a:pt x="109" y="2204"/>
                                </a:lnTo>
                                <a:lnTo>
                                  <a:pt x="113" y="2184"/>
                                </a:lnTo>
                                <a:lnTo>
                                  <a:pt x="117" y="2165"/>
                                </a:lnTo>
                                <a:lnTo>
                                  <a:pt x="121" y="2146"/>
                                </a:lnTo>
                                <a:lnTo>
                                  <a:pt x="124" y="2130"/>
                                </a:lnTo>
                                <a:lnTo>
                                  <a:pt x="126" y="2116"/>
                                </a:lnTo>
                                <a:lnTo>
                                  <a:pt x="128" y="2105"/>
                                </a:lnTo>
                                <a:lnTo>
                                  <a:pt x="126" y="2093"/>
                                </a:lnTo>
                                <a:lnTo>
                                  <a:pt x="122" y="2080"/>
                                </a:lnTo>
                                <a:lnTo>
                                  <a:pt x="117" y="2068"/>
                                </a:lnTo>
                                <a:lnTo>
                                  <a:pt x="109" y="2056"/>
                                </a:lnTo>
                                <a:lnTo>
                                  <a:pt x="99" y="2043"/>
                                </a:lnTo>
                                <a:lnTo>
                                  <a:pt x="90" y="2031"/>
                                </a:lnTo>
                                <a:lnTo>
                                  <a:pt x="79" y="2019"/>
                                </a:lnTo>
                                <a:lnTo>
                                  <a:pt x="76" y="2019"/>
                                </a:lnTo>
                                <a:lnTo>
                                  <a:pt x="70" y="2016"/>
                                </a:lnTo>
                                <a:lnTo>
                                  <a:pt x="60" y="2013"/>
                                </a:lnTo>
                                <a:lnTo>
                                  <a:pt x="51" y="2009"/>
                                </a:lnTo>
                                <a:lnTo>
                                  <a:pt x="40" y="2005"/>
                                </a:lnTo>
                                <a:lnTo>
                                  <a:pt x="33" y="1999"/>
                                </a:lnTo>
                                <a:lnTo>
                                  <a:pt x="29" y="1993"/>
                                </a:lnTo>
                                <a:lnTo>
                                  <a:pt x="31" y="1987"/>
                                </a:lnTo>
                                <a:lnTo>
                                  <a:pt x="44" y="1969"/>
                                </a:lnTo>
                                <a:lnTo>
                                  <a:pt x="63" y="1950"/>
                                </a:lnTo>
                                <a:lnTo>
                                  <a:pt x="83" y="1932"/>
                                </a:lnTo>
                                <a:lnTo>
                                  <a:pt x="105" y="1914"/>
                                </a:lnTo>
                                <a:lnTo>
                                  <a:pt x="125" y="1897"/>
                                </a:lnTo>
                                <a:lnTo>
                                  <a:pt x="145" y="1882"/>
                                </a:lnTo>
                                <a:lnTo>
                                  <a:pt x="161" y="1869"/>
                                </a:lnTo>
                                <a:lnTo>
                                  <a:pt x="173" y="1858"/>
                                </a:lnTo>
                                <a:lnTo>
                                  <a:pt x="185" y="1844"/>
                                </a:lnTo>
                                <a:lnTo>
                                  <a:pt x="198" y="1831"/>
                                </a:lnTo>
                                <a:lnTo>
                                  <a:pt x="210" y="1817"/>
                                </a:lnTo>
                                <a:lnTo>
                                  <a:pt x="222" y="1802"/>
                                </a:lnTo>
                                <a:lnTo>
                                  <a:pt x="233" y="1787"/>
                                </a:lnTo>
                                <a:lnTo>
                                  <a:pt x="243" y="1772"/>
                                </a:lnTo>
                                <a:lnTo>
                                  <a:pt x="253" y="1755"/>
                                </a:lnTo>
                                <a:lnTo>
                                  <a:pt x="262" y="1739"/>
                                </a:lnTo>
                                <a:lnTo>
                                  <a:pt x="270" y="1723"/>
                                </a:lnTo>
                                <a:lnTo>
                                  <a:pt x="277" y="1706"/>
                                </a:lnTo>
                                <a:lnTo>
                                  <a:pt x="284" y="1690"/>
                                </a:lnTo>
                                <a:lnTo>
                                  <a:pt x="289" y="1672"/>
                                </a:lnTo>
                                <a:lnTo>
                                  <a:pt x="295" y="1654"/>
                                </a:lnTo>
                                <a:lnTo>
                                  <a:pt x="297" y="1636"/>
                                </a:lnTo>
                                <a:lnTo>
                                  <a:pt x="299" y="1618"/>
                                </a:lnTo>
                                <a:lnTo>
                                  <a:pt x="300" y="1601"/>
                                </a:lnTo>
                                <a:lnTo>
                                  <a:pt x="300" y="1588"/>
                                </a:lnTo>
                                <a:lnTo>
                                  <a:pt x="300" y="1576"/>
                                </a:lnTo>
                                <a:lnTo>
                                  <a:pt x="300" y="1562"/>
                                </a:lnTo>
                                <a:lnTo>
                                  <a:pt x="300" y="1550"/>
                                </a:lnTo>
                                <a:lnTo>
                                  <a:pt x="300" y="1536"/>
                                </a:lnTo>
                                <a:lnTo>
                                  <a:pt x="300" y="1524"/>
                                </a:lnTo>
                                <a:lnTo>
                                  <a:pt x="300" y="1513"/>
                                </a:lnTo>
                                <a:lnTo>
                                  <a:pt x="300" y="1503"/>
                                </a:lnTo>
                                <a:lnTo>
                                  <a:pt x="301" y="1498"/>
                                </a:lnTo>
                                <a:lnTo>
                                  <a:pt x="307" y="1489"/>
                                </a:lnTo>
                                <a:lnTo>
                                  <a:pt x="315" y="1479"/>
                                </a:lnTo>
                                <a:lnTo>
                                  <a:pt x="326" y="1466"/>
                                </a:lnTo>
                                <a:lnTo>
                                  <a:pt x="338" y="1451"/>
                                </a:lnTo>
                                <a:lnTo>
                                  <a:pt x="351" y="1436"/>
                                </a:lnTo>
                                <a:lnTo>
                                  <a:pt x="365" y="1422"/>
                                </a:lnTo>
                                <a:lnTo>
                                  <a:pt x="380" y="1407"/>
                                </a:lnTo>
                                <a:lnTo>
                                  <a:pt x="389" y="1395"/>
                                </a:lnTo>
                                <a:lnTo>
                                  <a:pt x="400" y="1378"/>
                                </a:lnTo>
                                <a:lnTo>
                                  <a:pt x="411" y="1359"/>
                                </a:lnTo>
                                <a:lnTo>
                                  <a:pt x="420" y="1339"/>
                                </a:lnTo>
                                <a:lnTo>
                                  <a:pt x="429" y="1318"/>
                                </a:lnTo>
                                <a:lnTo>
                                  <a:pt x="436" y="1298"/>
                                </a:lnTo>
                                <a:lnTo>
                                  <a:pt x="442" y="1278"/>
                                </a:lnTo>
                                <a:lnTo>
                                  <a:pt x="443" y="1262"/>
                                </a:lnTo>
                                <a:lnTo>
                                  <a:pt x="442" y="1256"/>
                                </a:lnTo>
                                <a:lnTo>
                                  <a:pt x="440" y="1250"/>
                                </a:lnTo>
                                <a:lnTo>
                                  <a:pt x="438" y="1241"/>
                                </a:lnTo>
                                <a:lnTo>
                                  <a:pt x="435" y="1232"/>
                                </a:lnTo>
                                <a:lnTo>
                                  <a:pt x="432" y="1222"/>
                                </a:lnTo>
                                <a:lnTo>
                                  <a:pt x="429" y="1213"/>
                                </a:lnTo>
                                <a:lnTo>
                                  <a:pt x="428" y="1204"/>
                                </a:lnTo>
                                <a:lnTo>
                                  <a:pt x="427" y="1198"/>
                                </a:lnTo>
                                <a:lnTo>
                                  <a:pt x="425" y="1191"/>
                                </a:lnTo>
                                <a:lnTo>
                                  <a:pt x="423" y="1182"/>
                                </a:lnTo>
                                <a:lnTo>
                                  <a:pt x="419" y="1173"/>
                                </a:lnTo>
                                <a:lnTo>
                                  <a:pt x="416" y="1163"/>
                                </a:lnTo>
                                <a:lnTo>
                                  <a:pt x="412" y="1154"/>
                                </a:lnTo>
                                <a:lnTo>
                                  <a:pt x="409" y="1145"/>
                                </a:lnTo>
                                <a:lnTo>
                                  <a:pt x="409" y="1139"/>
                                </a:lnTo>
                                <a:lnTo>
                                  <a:pt x="412" y="1133"/>
                                </a:lnTo>
                                <a:lnTo>
                                  <a:pt x="417" y="1129"/>
                                </a:lnTo>
                                <a:lnTo>
                                  <a:pt x="424" y="1125"/>
                                </a:lnTo>
                                <a:lnTo>
                                  <a:pt x="432" y="1124"/>
                                </a:lnTo>
                                <a:lnTo>
                                  <a:pt x="440" y="1121"/>
                                </a:lnTo>
                                <a:lnTo>
                                  <a:pt x="448" y="1119"/>
                                </a:lnTo>
                                <a:lnTo>
                                  <a:pt x="458" y="1119"/>
                                </a:lnTo>
                                <a:lnTo>
                                  <a:pt x="466" y="1118"/>
                                </a:lnTo>
                                <a:lnTo>
                                  <a:pt x="474" y="1117"/>
                                </a:lnTo>
                                <a:lnTo>
                                  <a:pt x="489" y="1113"/>
                                </a:lnTo>
                                <a:lnTo>
                                  <a:pt x="508" y="1108"/>
                                </a:lnTo>
                                <a:lnTo>
                                  <a:pt x="528" y="1103"/>
                                </a:lnTo>
                                <a:lnTo>
                                  <a:pt x="552" y="1097"/>
                                </a:lnTo>
                                <a:lnTo>
                                  <a:pt x="576" y="1093"/>
                                </a:lnTo>
                                <a:lnTo>
                                  <a:pt x="601" y="1089"/>
                                </a:lnTo>
                                <a:lnTo>
                                  <a:pt x="625" y="1087"/>
                                </a:lnTo>
                                <a:lnTo>
                                  <a:pt x="649" y="1085"/>
                                </a:lnTo>
                                <a:lnTo>
                                  <a:pt x="667" y="1082"/>
                                </a:lnTo>
                                <a:lnTo>
                                  <a:pt x="681" y="1076"/>
                                </a:lnTo>
                                <a:lnTo>
                                  <a:pt x="695" y="1065"/>
                                </a:lnTo>
                                <a:lnTo>
                                  <a:pt x="706" y="1050"/>
                                </a:lnTo>
                                <a:lnTo>
                                  <a:pt x="715" y="1033"/>
                                </a:lnTo>
                                <a:lnTo>
                                  <a:pt x="722" y="1014"/>
                                </a:lnTo>
                                <a:lnTo>
                                  <a:pt x="726" y="995"/>
                                </a:lnTo>
                                <a:lnTo>
                                  <a:pt x="727" y="974"/>
                                </a:lnTo>
                                <a:lnTo>
                                  <a:pt x="726" y="969"/>
                                </a:lnTo>
                                <a:lnTo>
                                  <a:pt x="725" y="962"/>
                                </a:lnTo>
                                <a:lnTo>
                                  <a:pt x="722" y="952"/>
                                </a:lnTo>
                                <a:lnTo>
                                  <a:pt x="719" y="943"/>
                                </a:lnTo>
                                <a:lnTo>
                                  <a:pt x="716" y="933"/>
                                </a:lnTo>
                                <a:lnTo>
                                  <a:pt x="714" y="923"/>
                                </a:lnTo>
                                <a:lnTo>
                                  <a:pt x="712" y="915"/>
                                </a:lnTo>
                                <a:lnTo>
                                  <a:pt x="711" y="908"/>
                                </a:lnTo>
                                <a:lnTo>
                                  <a:pt x="711" y="901"/>
                                </a:lnTo>
                                <a:lnTo>
                                  <a:pt x="714" y="893"/>
                                </a:lnTo>
                                <a:lnTo>
                                  <a:pt x="715" y="885"/>
                                </a:lnTo>
                                <a:lnTo>
                                  <a:pt x="719" y="875"/>
                                </a:lnTo>
                                <a:lnTo>
                                  <a:pt x="722" y="866"/>
                                </a:lnTo>
                                <a:lnTo>
                                  <a:pt x="723" y="858"/>
                                </a:lnTo>
                                <a:lnTo>
                                  <a:pt x="726" y="849"/>
                                </a:lnTo>
                                <a:lnTo>
                                  <a:pt x="726" y="844"/>
                                </a:lnTo>
                                <a:lnTo>
                                  <a:pt x="727" y="845"/>
                                </a:lnTo>
                                <a:lnTo>
                                  <a:pt x="734" y="848"/>
                                </a:lnTo>
                                <a:lnTo>
                                  <a:pt x="742" y="852"/>
                                </a:lnTo>
                                <a:lnTo>
                                  <a:pt x="753" y="856"/>
                                </a:lnTo>
                                <a:lnTo>
                                  <a:pt x="766" y="860"/>
                                </a:lnTo>
                                <a:lnTo>
                                  <a:pt x="781" y="864"/>
                                </a:lnTo>
                                <a:lnTo>
                                  <a:pt x="797" y="867"/>
                                </a:lnTo>
                                <a:lnTo>
                                  <a:pt x="815" y="869"/>
                                </a:lnTo>
                                <a:lnTo>
                                  <a:pt x="816" y="871"/>
                                </a:lnTo>
                                <a:lnTo>
                                  <a:pt x="822" y="875"/>
                                </a:lnTo>
                                <a:lnTo>
                                  <a:pt x="828" y="884"/>
                                </a:lnTo>
                                <a:lnTo>
                                  <a:pt x="836" y="891"/>
                                </a:lnTo>
                                <a:lnTo>
                                  <a:pt x="846" y="897"/>
                                </a:lnTo>
                                <a:lnTo>
                                  <a:pt x="857" y="901"/>
                                </a:lnTo>
                                <a:lnTo>
                                  <a:pt x="866" y="901"/>
                                </a:lnTo>
                                <a:lnTo>
                                  <a:pt x="876" y="896"/>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4" name="Freeform 17"/>
                        <wps:cNvSpPr>
                          <a:spLocks/>
                        </wps:cNvSpPr>
                        <wps:spPr bwMode="auto">
                          <a:xfrm>
                            <a:off x="9160" y="665"/>
                            <a:ext cx="2399" cy="1041"/>
                          </a:xfrm>
                          <a:custGeom>
                            <a:avLst/>
                            <a:gdLst>
                              <a:gd name="T0" fmla="*/ 2219 w 2399"/>
                              <a:gd name="T1" fmla="*/ 229 h 1041"/>
                              <a:gd name="T2" fmla="*/ 2019 w 2399"/>
                              <a:gd name="T3" fmla="*/ 198 h 1041"/>
                              <a:gd name="T4" fmla="*/ 1832 w 2399"/>
                              <a:gd name="T5" fmla="*/ 185 h 1041"/>
                              <a:gd name="T6" fmla="*/ 1700 w 2399"/>
                              <a:gd name="T7" fmla="*/ 252 h 1041"/>
                              <a:gd name="T8" fmla="*/ 1789 w 2399"/>
                              <a:gd name="T9" fmla="*/ 224 h 1041"/>
                              <a:gd name="T10" fmla="*/ 1814 w 2399"/>
                              <a:gd name="T11" fmla="*/ 300 h 1041"/>
                              <a:gd name="T12" fmla="*/ 1855 w 2399"/>
                              <a:gd name="T13" fmla="*/ 544 h 1041"/>
                              <a:gd name="T14" fmla="*/ 1635 w 2399"/>
                              <a:gd name="T15" fmla="*/ 343 h 1041"/>
                              <a:gd name="T16" fmla="*/ 1584 w 2399"/>
                              <a:gd name="T17" fmla="*/ 570 h 1041"/>
                              <a:gd name="T18" fmla="*/ 1658 w 2399"/>
                              <a:gd name="T19" fmla="*/ 570 h 1041"/>
                              <a:gd name="T20" fmla="*/ 1698 w 2399"/>
                              <a:gd name="T21" fmla="*/ 540 h 1041"/>
                              <a:gd name="T22" fmla="*/ 1868 w 2399"/>
                              <a:gd name="T23" fmla="*/ 613 h 1041"/>
                              <a:gd name="T24" fmla="*/ 1731 w 2399"/>
                              <a:gd name="T25" fmla="*/ 724 h 1041"/>
                              <a:gd name="T26" fmla="*/ 1488 w 2399"/>
                              <a:gd name="T27" fmla="*/ 657 h 1041"/>
                              <a:gd name="T28" fmla="*/ 1440 w 2399"/>
                              <a:gd name="T29" fmla="*/ 551 h 1041"/>
                              <a:gd name="T30" fmla="*/ 1357 w 2399"/>
                              <a:gd name="T31" fmla="*/ 524 h 1041"/>
                              <a:gd name="T32" fmla="*/ 1512 w 2399"/>
                              <a:gd name="T33" fmla="*/ 731 h 1041"/>
                              <a:gd name="T34" fmla="*/ 1574 w 2399"/>
                              <a:gd name="T35" fmla="*/ 897 h 1041"/>
                              <a:gd name="T36" fmla="*/ 1483 w 2399"/>
                              <a:gd name="T37" fmla="*/ 771 h 1041"/>
                              <a:gd name="T38" fmla="*/ 1204 w 2399"/>
                              <a:gd name="T39" fmla="*/ 564 h 1041"/>
                              <a:gd name="T40" fmla="*/ 1259 w 2399"/>
                              <a:gd name="T41" fmla="*/ 484 h 1041"/>
                              <a:gd name="T42" fmla="*/ 1258 w 2399"/>
                              <a:gd name="T43" fmla="*/ 373 h 1041"/>
                              <a:gd name="T44" fmla="*/ 1243 w 2399"/>
                              <a:gd name="T45" fmla="*/ 273 h 1041"/>
                              <a:gd name="T46" fmla="*/ 1042 w 2399"/>
                              <a:gd name="T47" fmla="*/ 372 h 1041"/>
                              <a:gd name="T48" fmla="*/ 1085 w 2399"/>
                              <a:gd name="T49" fmla="*/ 528 h 1041"/>
                              <a:gd name="T50" fmla="*/ 956 w 2399"/>
                              <a:gd name="T51" fmla="*/ 509 h 1041"/>
                              <a:gd name="T52" fmla="*/ 1034 w 2399"/>
                              <a:gd name="T53" fmla="*/ 316 h 1041"/>
                              <a:gd name="T54" fmla="*/ 1220 w 2399"/>
                              <a:gd name="T55" fmla="*/ 194 h 1041"/>
                              <a:gd name="T56" fmla="*/ 1410 w 2399"/>
                              <a:gd name="T57" fmla="*/ 251 h 1041"/>
                              <a:gd name="T58" fmla="*/ 1514 w 2399"/>
                              <a:gd name="T59" fmla="*/ 506 h 1041"/>
                              <a:gd name="T60" fmla="*/ 1564 w 2399"/>
                              <a:gd name="T61" fmla="*/ 509 h 1041"/>
                              <a:gd name="T62" fmla="*/ 1503 w 2399"/>
                              <a:gd name="T63" fmla="*/ 285 h 1041"/>
                              <a:gd name="T64" fmla="*/ 1570 w 2399"/>
                              <a:gd name="T65" fmla="*/ 203 h 1041"/>
                              <a:gd name="T66" fmla="*/ 1328 w 2399"/>
                              <a:gd name="T67" fmla="*/ 132 h 1041"/>
                              <a:gd name="T68" fmla="*/ 821 w 2399"/>
                              <a:gd name="T69" fmla="*/ 316 h 1041"/>
                              <a:gd name="T70" fmla="*/ 475 w 2399"/>
                              <a:gd name="T71" fmla="*/ 274 h 1041"/>
                              <a:gd name="T72" fmla="*/ 636 w 2399"/>
                              <a:gd name="T73" fmla="*/ 237 h 1041"/>
                              <a:gd name="T74" fmla="*/ 802 w 2399"/>
                              <a:gd name="T75" fmla="*/ 235 h 1041"/>
                              <a:gd name="T76" fmla="*/ 840 w 2399"/>
                              <a:gd name="T77" fmla="*/ 3 h 1041"/>
                              <a:gd name="T78" fmla="*/ 777 w 2399"/>
                              <a:gd name="T79" fmla="*/ 166 h 1041"/>
                              <a:gd name="T80" fmla="*/ 539 w 2399"/>
                              <a:gd name="T81" fmla="*/ 165 h 1041"/>
                              <a:gd name="T82" fmla="*/ 407 w 2399"/>
                              <a:gd name="T83" fmla="*/ 210 h 1041"/>
                              <a:gd name="T84" fmla="*/ 177 w 2399"/>
                              <a:gd name="T85" fmla="*/ 139 h 1041"/>
                              <a:gd name="T86" fmla="*/ 0 w 2399"/>
                              <a:gd name="T87" fmla="*/ 274 h 1041"/>
                              <a:gd name="T88" fmla="*/ 77 w 2399"/>
                              <a:gd name="T89" fmla="*/ 224 h 1041"/>
                              <a:gd name="T90" fmla="*/ 335 w 2399"/>
                              <a:gd name="T91" fmla="*/ 274 h 1041"/>
                              <a:gd name="T92" fmla="*/ 631 w 2399"/>
                              <a:gd name="T93" fmla="*/ 435 h 1041"/>
                              <a:gd name="T94" fmla="*/ 853 w 2399"/>
                              <a:gd name="T95" fmla="*/ 406 h 1041"/>
                              <a:gd name="T96" fmla="*/ 871 w 2399"/>
                              <a:gd name="T97" fmla="*/ 481 h 1041"/>
                              <a:gd name="T98" fmla="*/ 1008 w 2399"/>
                              <a:gd name="T99" fmla="*/ 624 h 1041"/>
                              <a:gd name="T100" fmla="*/ 1134 w 2399"/>
                              <a:gd name="T101" fmla="*/ 495 h 1041"/>
                              <a:gd name="T102" fmla="*/ 1124 w 2399"/>
                              <a:gd name="T103" fmla="*/ 353 h 1041"/>
                              <a:gd name="T104" fmla="*/ 1172 w 2399"/>
                              <a:gd name="T105" fmla="*/ 517 h 1041"/>
                              <a:gd name="T106" fmla="*/ 1320 w 2399"/>
                              <a:gd name="T107" fmla="*/ 812 h 1041"/>
                              <a:gd name="T108" fmla="*/ 1275 w 2399"/>
                              <a:gd name="T109" fmla="*/ 916 h 1041"/>
                              <a:gd name="T110" fmla="*/ 1498 w 2399"/>
                              <a:gd name="T111" fmla="*/ 931 h 1041"/>
                              <a:gd name="T112" fmla="*/ 1994 w 2399"/>
                              <a:gd name="T113" fmla="*/ 527 h 1041"/>
                              <a:gd name="T114" fmla="*/ 1929 w 2399"/>
                              <a:gd name="T115" fmla="*/ 366 h 1041"/>
                              <a:gd name="T116" fmla="*/ 2068 w 2399"/>
                              <a:gd name="T117" fmla="*/ 277 h 1041"/>
                              <a:gd name="T118" fmla="*/ 2209 w 2399"/>
                              <a:gd name="T119" fmla="*/ 299 h 1041"/>
                              <a:gd name="T120" fmla="*/ 2105 w 2399"/>
                              <a:gd name="T121" fmla="*/ 343 h 1041"/>
                              <a:gd name="T122" fmla="*/ 1995 w 2399"/>
                              <a:gd name="T123" fmla="*/ 387 h 10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399" h="1041">
                                <a:moveTo>
                                  <a:pt x="2399" y="124"/>
                                </a:moveTo>
                                <a:lnTo>
                                  <a:pt x="2376" y="122"/>
                                </a:lnTo>
                                <a:lnTo>
                                  <a:pt x="2355" y="125"/>
                                </a:lnTo>
                                <a:lnTo>
                                  <a:pt x="2333" y="133"/>
                                </a:lnTo>
                                <a:lnTo>
                                  <a:pt x="2313" y="143"/>
                                </a:lnTo>
                                <a:lnTo>
                                  <a:pt x="2294" y="155"/>
                                </a:lnTo>
                                <a:lnTo>
                                  <a:pt x="2277" y="167"/>
                                </a:lnTo>
                                <a:lnTo>
                                  <a:pt x="2262" y="181"/>
                                </a:lnTo>
                                <a:lnTo>
                                  <a:pt x="2248" y="194"/>
                                </a:lnTo>
                                <a:lnTo>
                                  <a:pt x="2242" y="205"/>
                                </a:lnTo>
                                <a:lnTo>
                                  <a:pt x="2235" y="215"/>
                                </a:lnTo>
                                <a:lnTo>
                                  <a:pt x="2227" y="224"/>
                                </a:lnTo>
                                <a:lnTo>
                                  <a:pt x="2219" y="229"/>
                                </a:lnTo>
                                <a:lnTo>
                                  <a:pt x="2212" y="235"/>
                                </a:lnTo>
                                <a:lnTo>
                                  <a:pt x="2207" y="239"/>
                                </a:lnTo>
                                <a:lnTo>
                                  <a:pt x="2202" y="240"/>
                                </a:lnTo>
                                <a:lnTo>
                                  <a:pt x="2201" y="242"/>
                                </a:lnTo>
                                <a:lnTo>
                                  <a:pt x="2182" y="239"/>
                                </a:lnTo>
                                <a:lnTo>
                                  <a:pt x="2162" y="235"/>
                                </a:lnTo>
                                <a:lnTo>
                                  <a:pt x="2142" y="226"/>
                                </a:lnTo>
                                <a:lnTo>
                                  <a:pt x="2122" y="217"/>
                                </a:lnTo>
                                <a:lnTo>
                                  <a:pt x="2101" y="209"/>
                                </a:lnTo>
                                <a:lnTo>
                                  <a:pt x="2081" y="200"/>
                                </a:lnTo>
                                <a:lnTo>
                                  <a:pt x="2061" y="196"/>
                                </a:lnTo>
                                <a:lnTo>
                                  <a:pt x="2042" y="194"/>
                                </a:lnTo>
                                <a:lnTo>
                                  <a:pt x="2019" y="198"/>
                                </a:lnTo>
                                <a:lnTo>
                                  <a:pt x="2000" y="206"/>
                                </a:lnTo>
                                <a:lnTo>
                                  <a:pt x="1981" y="220"/>
                                </a:lnTo>
                                <a:lnTo>
                                  <a:pt x="1967" y="233"/>
                                </a:lnTo>
                                <a:lnTo>
                                  <a:pt x="1952" y="248"/>
                                </a:lnTo>
                                <a:lnTo>
                                  <a:pt x="1940" y="262"/>
                                </a:lnTo>
                                <a:lnTo>
                                  <a:pt x="1928" y="270"/>
                                </a:lnTo>
                                <a:lnTo>
                                  <a:pt x="1917" y="274"/>
                                </a:lnTo>
                                <a:lnTo>
                                  <a:pt x="1906" y="255"/>
                                </a:lnTo>
                                <a:lnTo>
                                  <a:pt x="1894" y="237"/>
                                </a:lnTo>
                                <a:lnTo>
                                  <a:pt x="1880" y="221"/>
                                </a:lnTo>
                                <a:lnTo>
                                  <a:pt x="1866" y="206"/>
                                </a:lnTo>
                                <a:lnTo>
                                  <a:pt x="1849" y="194"/>
                                </a:lnTo>
                                <a:lnTo>
                                  <a:pt x="1832" y="185"/>
                                </a:lnTo>
                                <a:lnTo>
                                  <a:pt x="1812" y="178"/>
                                </a:lnTo>
                                <a:lnTo>
                                  <a:pt x="1789" y="177"/>
                                </a:lnTo>
                                <a:lnTo>
                                  <a:pt x="1767" y="178"/>
                                </a:lnTo>
                                <a:lnTo>
                                  <a:pt x="1748" y="183"/>
                                </a:lnTo>
                                <a:lnTo>
                                  <a:pt x="1732" y="189"/>
                                </a:lnTo>
                                <a:lnTo>
                                  <a:pt x="1719" y="198"/>
                                </a:lnTo>
                                <a:lnTo>
                                  <a:pt x="1708" y="207"/>
                                </a:lnTo>
                                <a:lnTo>
                                  <a:pt x="1701" y="218"/>
                                </a:lnTo>
                                <a:lnTo>
                                  <a:pt x="1696" y="229"/>
                                </a:lnTo>
                                <a:lnTo>
                                  <a:pt x="1694" y="242"/>
                                </a:lnTo>
                                <a:lnTo>
                                  <a:pt x="1696" y="243"/>
                                </a:lnTo>
                                <a:lnTo>
                                  <a:pt x="1697" y="247"/>
                                </a:lnTo>
                                <a:lnTo>
                                  <a:pt x="1700" y="252"/>
                                </a:lnTo>
                                <a:lnTo>
                                  <a:pt x="1705" y="259"/>
                                </a:lnTo>
                                <a:lnTo>
                                  <a:pt x="1709" y="268"/>
                                </a:lnTo>
                                <a:lnTo>
                                  <a:pt x="1715" y="276"/>
                                </a:lnTo>
                                <a:lnTo>
                                  <a:pt x="1721" y="284"/>
                                </a:lnTo>
                                <a:lnTo>
                                  <a:pt x="1727" y="291"/>
                                </a:lnTo>
                                <a:lnTo>
                                  <a:pt x="1729" y="280"/>
                                </a:lnTo>
                                <a:lnTo>
                                  <a:pt x="1733" y="268"/>
                                </a:lnTo>
                                <a:lnTo>
                                  <a:pt x="1740" y="257"/>
                                </a:lnTo>
                                <a:lnTo>
                                  <a:pt x="1747" y="246"/>
                                </a:lnTo>
                                <a:lnTo>
                                  <a:pt x="1756" y="236"/>
                                </a:lnTo>
                                <a:lnTo>
                                  <a:pt x="1766" y="229"/>
                                </a:lnTo>
                                <a:lnTo>
                                  <a:pt x="1777" y="224"/>
                                </a:lnTo>
                                <a:lnTo>
                                  <a:pt x="1789" y="224"/>
                                </a:lnTo>
                                <a:lnTo>
                                  <a:pt x="1798" y="225"/>
                                </a:lnTo>
                                <a:lnTo>
                                  <a:pt x="1806" y="229"/>
                                </a:lnTo>
                                <a:lnTo>
                                  <a:pt x="1813" y="233"/>
                                </a:lnTo>
                                <a:lnTo>
                                  <a:pt x="1820" y="240"/>
                                </a:lnTo>
                                <a:lnTo>
                                  <a:pt x="1825" y="247"/>
                                </a:lnTo>
                                <a:lnTo>
                                  <a:pt x="1831" y="255"/>
                                </a:lnTo>
                                <a:lnTo>
                                  <a:pt x="1833" y="265"/>
                                </a:lnTo>
                                <a:lnTo>
                                  <a:pt x="1836" y="274"/>
                                </a:lnTo>
                                <a:lnTo>
                                  <a:pt x="1835" y="276"/>
                                </a:lnTo>
                                <a:lnTo>
                                  <a:pt x="1831" y="280"/>
                                </a:lnTo>
                                <a:lnTo>
                                  <a:pt x="1826" y="285"/>
                                </a:lnTo>
                                <a:lnTo>
                                  <a:pt x="1821" y="292"/>
                                </a:lnTo>
                                <a:lnTo>
                                  <a:pt x="1814" y="300"/>
                                </a:lnTo>
                                <a:lnTo>
                                  <a:pt x="1810" y="309"/>
                                </a:lnTo>
                                <a:lnTo>
                                  <a:pt x="1806" y="316"/>
                                </a:lnTo>
                                <a:lnTo>
                                  <a:pt x="1805" y="322"/>
                                </a:lnTo>
                                <a:lnTo>
                                  <a:pt x="1808" y="353"/>
                                </a:lnTo>
                                <a:lnTo>
                                  <a:pt x="1814" y="381"/>
                                </a:lnTo>
                                <a:lnTo>
                                  <a:pt x="1825" y="407"/>
                                </a:lnTo>
                                <a:lnTo>
                                  <a:pt x="1837" y="432"/>
                                </a:lnTo>
                                <a:lnTo>
                                  <a:pt x="1848" y="455"/>
                                </a:lnTo>
                                <a:lnTo>
                                  <a:pt x="1859" y="477"/>
                                </a:lnTo>
                                <a:lnTo>
                                  <a:pt x="1866" y="498"/>
                                </a:lnTo>
                                <a:lnTo>
                                  <a:pt x="1868" y="517"/>
                                </a:lnTo>
                                <a:lnTo>
                                  <a:pt x="1868" y="547"/>
                                </a:lnTo>
                                <a:lnTo>
                                  <a:pt x="1855" y="544"/>
                                </a:lnTo>
                                <a:lnTo>
                                  <a:pt x="1837" y="536"/>
                                </a:lnTo>
                                <a:lnTo>
                                  <a:pt x="1818" y="524"/>
                                </a:lnTo>
                                <a:lnTo>
                                  <a:pt x="1800" y="507"/>
                                </a:lnTo>
                                <a:lnTo>
                                  <a:pt x="1782" y="490"/>
                                </a:lnTo>
                                <a:lnTo>
                                  <a:pt x="1766" y="472"/>
                                </a:lnTo>
                                <a:lnTo>
                                  <a:pt x="1752" y="453"/>
                                </a:lnTo>
                                <a:lnTo>
                                  <a:pt x="1743" y="436"/>
                                </a:lnTo>
                                <a:lnTo>
                                  <a:pt x="1731" y="413"/>
                                </a:lnTo>
                                <a:lnTo>
                                  <a:pt x="1716" y="392"/>
                                </a:lnTo>
                                <a:lnTo>
                                  <a:pt x="1700" y="376"/>
                                </a:lnTo>
                                <a:lnTo>
                                  <a:pt x="1680" y="362"/>
                                </a:lnTo>
                                <a:lnTo>
                                  <a:pt x="1659" y="351"/>
                                </a:lnTo>
                                <a:lnTo>
                                  <a:pt x="1635" y="343"/>
                                </a:lnTo>
                                <a:lnTo>
                                  <a:pt x="1611" y="339"/>
                                </a:lnTo>
                                <a:lnTo>
                                  <a:pt x="1584" y="337"/>
                                </a:lnTo>
                                <a:lnTo>
                                  <a:pt x="1619" y="501"/>
                                </a:lnTo>
                                <a:lnTo>
                                  <a:pt x="1618" y="505"/>
                                </a:lnTo>
                                <a:lnTo>
                                  <a:pt x="1614" y="512"/>
                                </a:lnTo>
                                <a:lnTo>
                                  <a:pt x="1608" y="521"/>
                                </a:lnTo>
                                <a:lnTo>
                                  <a:pt x="1601" y="529"/>
                                </a:lnTo>
                                <a:lnTo>
                                  <a:pt x="1595" y="539"/>
                                </a:lnTo>
                                <a:lnTo>
                                  <a:pt x="1589" y="549"/>
                                </a:lnTo>
                                <a:lnTo>
                                  <a:pt x="1585" y="558"/>
                                </a:lnTo>
                                <a:lnTo>
                                  <a:pt x="1584" y="565"/>
                                </a:lnTo>
                                <a:lnTo>
                                  <a:pt x="1584" y="566"/>
                                </a:lnTo>
                                <a:lnTo>
                                  <a:pt x="1584" y="570"/>
                                </a:lnTo>
                                <a:lnTo>
                                  <a:pt x="1584" y="576"/>
                                </a:lnTo>
                                <a:lnTo>
                                  <a:pt x="1584" y="583"/>
                                </a:lnTo>
                                <a:lnTo>
                                  <a:pt x="1584" y="590"/>
                                </a:lnTo>
                                <a:lnTo>
                                  <a:pt x="1584" y="598"/>
                                </a:lnTo>
                                <a:lnTo>
                                  <a:pt x="1584" y="606"/>
                                </a:lnTo>
                                <a:lnTo>
                                  <a:pt x="1584" y="613"/>
                                </a:lnTo>
                                <a:lnTo>
                                  <a:pt x="1597" y="613"/>
                                </a:lnTo>
                                <a:lnTo>
                                  <a:pt x="1610" y="606"/>
                                </a:lnTo>
                                <a:lnTo>
                                  <a:pt x="1622" y="598"/>
                                </a:lnTo>
                                <a:lnTo>
                                  <a:pt x="1632" y="590"/>
                                </a:lnTo>
                                <a:lnTo>
                                  <a:pt x="1643" y="583"/>
                                </a:lnTo>
                                <a:lnTo>
                                  <a:pt x="1651" y="576"/>
                                </a:lnTo>
                                <a:lnTo>
                                  <a:pt x="1658" y="570"/>
                                </a:lnTo>
                                <a:lnTo>
                                  <a:pt x="1662" y="566"/>
                                </a:lnTo>
                                <a:lnTo>
                                  <a:pt x="1663" y="565"/>
                                </a:lnTo>
                                <a:lnTo>
                                  <a:pt x="1663" y="564"/>
                                </a:lnTo>
                                <a:lnTo>
                                  <a:pt x="1663" y="560"/>
                                </a:lnTo>
                                <a:lnTo>
                                  <a:pt x="1663" y="553"/>
                                </a:lnTo>
                                <a:lnTo>
                                  <a:pt x="1663" y="544"/>
                                </a:lnTo>
                                <a:lnTo>
                                  <a:pt x="1663" y="535"/>
                                </a:lnTo>
                                <a:lnTo>
                                  <a:pt x="1663" y="524"/>
                                </a:lnTo>
                                <a:lnTo>
                                  <a:pt x="1663" y="513"/>
                                </a:lnTo>
                                <a:lnTo>
                                  <a:pt x="1663" y="501"/>
                                </a:lnTo>
                                <a:lnTo>
                                  <a:pt x="1676" y="513"/>
                                </a:lnTo>
                                <a:lnTo>
                                  <a:pt x="1686" y="527"/>
                                </a:lnTo>
                                <a:lnTo>
                                  <a:pt x="1698" y="540"/>
                                </a:lnTo>
                                <a:lnTo>
                                  <a:pt x="1711" y="553"/>
                                </a:lnTo>
                                <a:lnTo>
                                  <a:pt x="1723" y="565"/>
                                </a:lnTo>
                                <a:lnTo>
                                  <a:pt x="1735" y="573"/>
                                </a:lnTo>
                                <a:lnTo>
                                  <a:pt x="1746" y="579"/>
                                </a:lnTo>
                                <a:lnTo>
                                  <a:pt x="1758" y="581"/>
                                </a:lnTo>
                                <a:lnTo>
                                  <a:pt x="1770" y="583"/>
                                </a:lnTo>
                                <a:lnTo>
                                  <a:pt x="1783" y="587"/>
                                </a:lnTo>
                                <a:lnTo>
                                  <a:pt x="1797" y="591"/>
                                </a:lnTo>
                                <a:lnTo>
                                  <a:pt x="1812" y="597"/>
                                </a:lnTo>
                                <a:lnTo>
                                  <a:pt x="1826" y="603"/>
                                </a:lnTo>
                                <a:lnTo>
                                  <a:pt x="1841" y="607"/>
                                </a:lnTo>
                                <a:lnTo>
                                  <a:pt x="1855" y="612"/>
                                </a:lnTo>
                                <a:lnTo>
                                  <a:pt x="1868" y="613"/>
                                </a:lnTo>
                                <a:lnTo>
                                  <a:pt x="1864" y="621"/>
                                </a:lnTo>
                                <a:lnTo>
                                  <a:pt x="1860" y="632"/>
                                </a:lnTo>
                                <a:lnTo>
                                  <a:pt x="1853" y="646"/>
                                </a:lnTo>
                                <a:lnTo>
                                  <a:pt x="1845" y="660"/>
                                </a:lnTo>
                                <a:lnTo>
                                  <a:pt x="1836" y="672"/>
                                </a:lnTo>
                                <a:lnTo>
                                  <a:pt x="1822" y="683"/>
                                </a:lnTo>
                                <a:lnTo>
                                  <a:pt x="1808" y="690"/>
                                </a:lnTo>
                                <a:lnTo>
                                  <a:pt x="1789" y="694"/>
                                </a:lnTo>
                                <a:lnTo>
                                  <a:pt x="1777" y="695"/>
                                </a:lnTo>
                                <a:lnTo>
                                  <a:pt x="1766" y="699"/>
                                </a:lnTo>
                                <a:lnTo>
                                  <a:pt x="1754" y="706"/>
                                </a:lnTo>
                                <a:lnTo>
                                  <a:pt x="1742" y="714"/>
                                </a:lnTo>
                                <a:lnTo>
                                  <a:pt x="1731" y="724"/>
                                </a:lnTo>
                                <a:lnTo>
                                  <a:pt x="1719" y="735"/>
                                </a:lnTo>
                                <a:lnTo>
                                  <a:pt x="1707" y="746"/>
                                </a:lnTo>
                                <a:lnTo>
                                  <a:pt x="1694" y="757"/>
                                </a:lnTo>
                                <a:lnTo>
                                  <a:pt x="1686" y="739"/>
                                </a:lnTo>
                                <a:lnTo>
                                  <a:pt x="1673" y="721"/>
                                </a:lnTo>
                                <a:lnTo>
                                  <a:pt x="1657" y="706"/>
                                </a:lnTo>
                                <a:lnTo>
                                  <a:pt x="1638" y="691"/>
                                </a:lnTo>
                                <a:lnTo>
                                  <a:pt x="1615" y="680"/>
                                </a:lnTo>
                                <a:lnTo>
                                  <a:pt x="1591" y="671"/>
                                </a:lnTo>
                                <a:lnTo>
                                  <a:pt x="1564" y="665"/>
                                </a:lnTo>
                                <a:lnTo>
                                  <a:pt x="1534" y="662"/>
                                </a:lnTo>
                                <a:lnTo>
                                  <a:pt x="1511" y="661"/>
                                </a:lnTo>
                                <a:lnTo>
                                  <a:pt x="1488" y="657"/>
                                </a:lnTo>
                                <a:lnTo>
                                  <a:pt x="1467" y="650"/>
                                </a:lnTo>
                                <a:lnTo>
                                  <a:pt x="1448" y="642"/>
                                </a:lnTo>
                                <a:lnTo>
                                  <a:pt x="1432" y="631"/>
                                </a:lnTo>
                                <a:lnTo>
                                  <a:pt x="1419" y="620"/>
                                </a:lnTo>
                                <a:lnTo>
                                  <a:pt x="1411" y="607"/>
                                </a:lnTo>
                                <a:lnTo>
                                  <a:pt x="1409" y="595"/>
                                </a:lnTo>
                                <a:lnTo>
                                  <a:pt x="1414" y="594"/>
                                </a:lnTo>
                                <a:lnTo>
                                  <a:pt x="1421" y="590"/>
                                </a:lnTo>
                                <a:lnTo>
                                  <a:pt x="1426" y="583"/>
                                </a:lnTo>
                                <a:lnTo>
                                  <a:pt x="1432" y="575"/>
                                </a:lnTo>
                                <a:lnTo>
                                  <a:pt x="1436" y="566"/>
                                </a:lnTo>
                                <a:lnTo>
                                  <a:pt x="1438" y="558"/>
                                </a:lnTo>
                                <a:lnTo>
                                  <a:pt x="1440" y="551"/>
                                </a:lnTo>
                                <a:lnTo>
                                  <a:pt x="1441" y="547"/>
                                </a:lnTo>
                                <a:lnTo>
                                  <a:pt x="1440" y="539"/>
                                </a:lnTo>
                                <a:lnTo>
                                  <a:pt x="1438" y="531"/>
                                </a:lnTo>
                                <a:lnTo>
                                  <a:pt x="1434" y="523"/>
                                </a:lnTo>
                                <a:lnTo>
                                  <a:pt x="1429" y="516"/>
                                </a:lnTo>
                                <a:lnTo>
                                  <a:pt x="1421" y="510"/>
                                </a:lnTo>
                                <a:lnTo>
                                  <a:pt x="1413" y="505"/>
                                </a:lnTo>
                                <a:lnTo>
                                  <a:pt x="1403" y="502"/>
                                </a:lnTo>
                                <a:lnTo>
                                  <a:pt x="1393" y="501"/>
                                </a:lnTo>
                                <a:lnTo>
                                  <a:pt x="1382" y="502"/>
                                </a:lnTo>
                                <a:lnTo>
                                  <a:pt x="1372" y="507"/>
                                </a:lnTo>
                                <a:lnTo>
                                  <a:pt x="1364" y="514"/>
                                </a:lnTo>
                                <a:lnTo>
                                  <a:pt x="1357" y="524"/>
                                </a:lnTo>
                                <a:lnTo>
                                  <a:pt x="1352" y="533"/>
                                </a:lnTo>
                                <a:lnTo>
                                  <a:pt x="1348" y="544"/>
                                </a:lnTo>
                                <a:lnTo>
                                  <a:pt x="1347" y="555"/>
                                </a:lnTo>
                                <a:lnTo>
                                  <a:pt x="1345" y="565"/>
                                </a:lnTo>
                                <a:lnTo>
                                  <a:pt x="1348" y="587"/>
                                </a:lnTo>
                                <a:lnTo>
                                  <a:pt x="1356" y="610"/>
                                </a:lnTo>
                                <a:lnTo>
                                  <a:pt x="1368" y="635"/>
                                </a:lnTo>
                                <a:lnTo>
                                  <a:pt x="1386" y="658"/>
                                </a:lnTo>
                                <a:lnTo>
                                  <a:pt x="1407" y="680"/>
                                </a:lnTo>
                                <a:lnTo>
                                  <a:pt x="1432" y="699"/>
                                </a:lnTo>
                                <a:lnTo>
                                  <a:pt x="1459" y="714"/>
                                </a:lnTo>
                                <a:lnTo>
                                  <a:pt x="1488" y="724"/>
                                </a:lnTo>
                                <a:lnTo>
                                  <a:pt x="1512" y="731"/>
                                </a:lnTo>
                                <a:lnTo>
                                  <a:pt x="1535" y="739"/>
                                </a:lnTo>
                                <a:lnTo>
                                  <a:pt x="1557" y="749"/>
                                </a:lnTo>
                                <a:lnTo>
                                  <a:pt x="1576" y="758"/>
                                </a:lnTo>
                                <a:lnTo>
                                  <a:pt x="1592" y="771"/>
                                </a:lnTo>
                                <a:lnTo>
                                  <a:pt x="1604" y="782"/>
                                </a:lnTo>
                                <a:lnTo>
                                  <a:pt x="1612" y="794"/>
                                </a:lnTo>
                                <a:lnTo>
                                  <a:pt x="1615" y="806"/>
                                </a:lnTo>
                                <a:lnTo>
                                  <a:pt x="1614" y="828"/>
                                </a:lnTo>
                                <a:lnTo>
                                  <a:pt x="1610" y="847"/>
                                </a:lnTo>
                                <a:lnTo>
                                  <a:pt x="1603" y="865"/>
                                </a:lnTo>
                                <a:lnTo>
                                  <a:pt x="1595" y="879"/>
                                </a:lnTo>
                                <a:lnTo>
                                  <a:pt x="1585" y="890"/>
                                </a:lnTo>
                                <a:lnTo>
                                  <a:pt x="1574" y="897"/>
                                </a:lnTo>
                                <a:lnTo>
                                  <a:pt x="1564" y="902"/>
                                </a:lnTo>
                                <a:lnTo>
                                  <a:pt x="1552" y="904"/>
                                </a:lnTo>
                                <a:lnTo>
                                  <a:pt x="1545" y="902"/>
                                </a:lnTo>
                                <a:lnTo>
                                  <a:pt x="1537" y="898"/>
                                </a:lnTo>
                                <a:lnTo>
                                  <a:pt x="1530" y="890"/>
                                </a:lnTo>
                                <a:lnTo>
                                  <a:pt x="1522" y="880"/>
                                </a:lnTo>
                                <a:lnTo>
                                  <a:pt x="1515" y="868"/>
                                </a:lnTo>
                                <a:lnTo>
                                  <a:pt x="1510" y="854"/>
                                </a:lnTo>
                                <a:lnTo>
                                  <a:pt x="1506" y="839"/>
                                </a:lnTo>
                                <a:lnTo>
                                  <a:pt x="1504" y="821"/>
                                </a:lnTo>
                                <a:lnTo>
                                  <a:pt x="1502" y="803"/>
                                </a:lnTo>
                                <a:lnTo>
                                  <a:pt x="1495" y="787"/>
                                </a:lnTo>
                                <a:lnTo>
                                  <a:pt x="1483" y="771"/>
                                </a:lnTo>
                                <a:lnTo>
                                  <a:pt x="1469" y="757"/>
                                </a:lnTo>
                                <a:lnTo>
                                  <a:pt x="1455" y="745"/>
                                </a:lnTo>
                                <a:lnTo>
                                  <a:pt x="1438" y="735"/>
                                </a:lnTo>
                                <a:lnTo>
                                  <a:pt x="1424" y="729"/>
                                </a:lnTo>
                                <a:lnTo>
                                  <a:pt x="1409" y="727"/>
                                </a:lnTo>
                                <a:lnTo>
                                  <a:pt x="1364" y="723"/>
                                </a:lnTo>
                                <a:lnTo>
                                  <a:pt x="1325" y="713"/>
                                </a:lnTo>
                                <a:lnTo>
                                  <a:pt x="1290" y="697"/>
                                </a:lnTo>
                                <a:lnTo>
                                  <a:pt x="1260" y="676"/>
                                </a:lnTo>
                                <a:lnTo>
                                  <a:pt x="1236" y="651"/>
                                </a:lnTo>
                                <a:lnTo>
                                  <a:pt x="1219" y="623"/>
                                </a:lnTo>
                                <a:lnTo>
                                  <a:pt x="1208" y="594"/>
                                </a:lnTo>
                                <a:lnTo>
                                  <a:pt x="1204" y="564"/>
                                </a:lnTo>
                                <a:lnTo>
                                  <a:pt x="1205" y="547"/>
                                </a:lnTo>
                                <a:lnTo>
                                  <a:pt x="1207" y="532"/>
                                </a:lnTo>
                                <a:lnTo>
                                  <a:pt x="1209" y="518"/>
                                </a:lnTo>
                                <a:lnTo>
                                  <a:pt x="1213" y="506"/>
                                </a:lnTo>
                                <a:lnTo>
                                  <a:pt x="1219" y="496"/>
                                </a:lnTo>
                                <a:lnTo>
                                  <a:pt x="1224" y="490"/>
                                </a:lnTo>
                                <a:lnTo>
                                  <a:pt x="1229" y="485"/>
                                </a:lnTo>
                                <a:lnTo>
                                  <a:pt x="1235" y="484"/>
                                </a:lnTo>
                                <a:lnTo>
                                  <a:pt x="1236" y="484"/>
                                </a:lnTo>
                                <a:lnTo>
                                  <a:pt x="1240" y="484"/>
                                </a:lnTo>
                                <a:lnTo>
                                  <a:pt x="1246" y="484"/>
                                </a:lnTo>
                                <a:lnTo>
                                  <a:pt x="1252" y="484"/>
                                </a:lnTo>
                                <a:lnTo>
                                  <a:pt x="1259" y="484"/>
                                </a:lnTo>
                                <a:lnTo>
                                  <a:pt x="1267" y="484"/>
                                </a:lnTo>
                                <a:lnTo>
                                  <a:pt x="1275" y="484"/>
                                </a:lnTo>
                                <a:lnTo>
                                  <a:pt x="1282" y="484"/>
                                </a:lnTo>
                                <a:lnTo>
                                  <a:pt x="1282" y="464"/>
                                </a:lnTo>
                                <a:lnTo>
                                  <a:pt x="1283" y="447"/>
                                </a:lnTo>
                                <a:lnTo>
                                  <a:pt x="1283" y="432"/>
                                </a:lnTo>
                                <a:lnTo>
                                  <a:pt x="1283" y="421"/>
                                </a:lnTo>
                                <a:lnTo>
                                  <a:pt x="1279" y="413"/>
                                </a:lnTo>
                                <a:lnTo>
                                  <a:pt x="1273" y="407"/>
                                </a:lnTo>
                                <a:lnTo>
                                  <a:pt x="1260" y="405"/>
                                </a:lnTo>
                                <a:lnTo>
                                  <a:pt x="1244" y="403"/>
                                </a:lnTo>
                                <a:lnTo>
                                  <a:pt x="1248" y="390"/>
                                </a:lnTo>
                                <a:lnTo>
                                  <a:pt x="1258" y="373"/>
                                </a:lnTo>
                                <a:lnTo>
                                  <a:pt x="1273" y="355"/>
                                </a:lnTo>
                                <a:lnTo>
                                  <a:pt x="1291" y="336"/>
                                </a:lnTo>
                                <a:lnTo>
                                  <a:pt x="1310" y="318"/>
                                </a:lnTo>
                                <a:lnTo>
                                  <a:pt x="1331" y="305"/>
                                </a:lnTo>
                                <a:lnTo>
                                  <a:pt x="1348" y="295"/>
                                </a:lnTo>
                                <a:lnTo>
                                  <a:pt x="1363" y="291"/>
                                </a:lnTo>
                                <a:lnTo>
                                  <a:pt x="1347" y="288"/>
                                </a:lnTo>
                                <a:lnTo>
                                  <a:pt x="1331" y="285"/>
                                </a:lnTo>
                                <a:lnTo>
                                  <a:pt x="1313" y="283"/>
                                </a:lnTo>
                                <a:lnTo>
                                  <a:pt x="1295" y="280"/>
                                </a:lnTo>
                                <a:lnTo>
                                  <a:pt x="1278" y="277"/>
                                </a:lnTo>
                                <a:lnTo>
                                  <a:pt x="1260" y="276"/>
                                </a:lnTo>
                                <a:lnTo>
                                  <a:pt x="1243" y="273"/>
                                </a:lnTo>
                                <a:lnTo>
                                  <a:pt x="1225" y="273"/>
                                </a:lnTo>
                                <a:lnTo>
                                  <a:pt x="1209" y="273"/>
                                </a:lnTo>
                                <a:lnTo>
                                  <a:pt x="1193" y="274"/>
                                </a:lnTo>
                                <a:lnTo>
                                  <a:pt x="1177" y="276"/>
                                </a:lnTo>
                                <a:lnTo>
                                  <a:pt x="1161" y="279"/>
                                </a:lnTo>
                                <a:lnTo>
                                  <a:pt x="1146" y="284"/>
                                </a:lnTo>
                                <a:lnTo>
                                  <a:pt x="1132" y="289"/>
                                </a:lnTo>
                                <a:lnTo>
                                  <a:pt x="1120" y="298"/>
                                </a:lnTo>
                                <a:lnTo>
                                  <a:pt x="1108" y="307"/>
                                </a:lnTo>
                                <a:lnTo>
                                  <a:pt x="1091" y="324"/>
                                </a:lnTo>
                                <a:lnTo>
                                  <a:pt x="1073" y="339"/>
                                </a:lnTo>
                                <a:lnTo>
                                  <a:pt x="1057" y="355"/>
                                </a:lnTo>
                                <a:lnTo>
                                  <a:pt x="1042" y="372"/>
                                </a:lnTo>
                                <a:lnTo>
                                  <a:pt x="1030" y="390"/>
                                </a:lnTo>
                                <a:lnTo>
                                  <a:pt x="1021" y="409"/>
                                </a:lnTo>
                                <a:lnTo>
                                  <a:pt x="1015" y="429"/>
                                </a:lnTo>
                                <a:lnTo>
                                  <a:pt x="1012" y="453"/>
                                </a:lnTo>
                                <a:lnTo>
                                  <a:pt x="1014" y="462"/>
                                </a:lnTo>
                                <a:lnTo>
                                  <a:pt x="1019" y="473"/>
                                </a:lnTo>
                                <a:lnTo>
                                  <a:pt x="1026" y="484"/>
                                </a:lnTo>
                                <a:lnTo>
                                  <a:pt x="1035" y="494"/>
                                </a:lnTo>
                                <a:lnTo>
                                  <a:pt x="1048" y="503"/>
                                </a:lnTo>
                                <a:lnTo>
                                  <a:pt x="1061" y="510"/>
                                </a:lnTo>
                                <a:lnTo>
                                  <a:pt x="1076" y="516"/>
                                </a:lnTo>
                                <a:lnTo>
                                  <a:pt x="1092" y="517"/>
                                </a:lnTo>
                                <a:lnTo>
                                  <a:pt x="1085" y="528"/>
                                </a:lnTo>
                                <a:lnTo>
                                  <a:pt x="1077" y="538"/>
                                </a:lnTo>
                                <a:lnTo>
                                  <a:pt x="1066" y="546"/>
                                </a:lnTo>
                                <a:lnTo>
                                  <a:pt x="1056" y="553"/>
                                </a:lnTo>
                                <a:lnTo>
                                  <a:pt x="1045" y="558"/>
                                </a:lnTo>
                                <a:lnTo>
                                  <a:pt x="1033" y="562"/>
                                </a:lnTo>
                                <a:lnTo>
                                  <a:pt x="1022" y="564"/>
                                </a:lnTo>
                                <a:lnTo>
                                  <a:pt x="1012" y="565"/>
                                </a:lnTo>
                                <a:lnTo>
                                  <a:pt x="1003" y="562"/>
                                </a:lnTo>
                                <a:lnTo>
                                  <a:pt x="992" y="557"/>
                                </a:lnTo>
                                <a:lnTo>
                                  <a:pt x="983" y="547"/>
                                </a:lnTo>
                                <a:lnTo>
                                  <a:pt x="972" y="535"/>
                                </a:lnTo>
                                <a:lnTo>
                                  <a:pt x="963" y="521"/>
                                </a:lnTo>
                                <a:lnTo>
                                  <a:pt x="956" y="509"/>
                                </a:lnTo>
                                <a:lnTo>
                                  <a:pt x="950" y="495"/>
                                </a:lnTo>
                                <a:lnTo>
                                  <a:pt x="949" y="484"/>
                                </a:lnTo>
                                <a:lnTo>
                                  <a:pt x="956" y="468"/>
                                </a:lnTo>
                                <a:lnTo>
                                  <a:pt x="963" y="453"/>
                                </a:lnTo>
                                <a:lnTo>
                                  <a:pt x="971" y="438"/>
                                </a:lnTo>
                                <a:lnTo>
                                  <a:pt x="979" y="422"/>
                                </a:lnTo>
                                <a:lnTo>
                                  <a:pt x="987" y="407"/>
                                </a:lnTo>
                                <a:lnTo>
                                  <a:pt x="995" y="392"/>
                                </a:lnTo>
                                <a:lnTo>
                                  <a:pt x="1003" y="377"/>
                                </a:lnTo>
                                <a:lnTo>
                                  <a:pt x="1011" y="362"/>
                                </a:lnTo>
                                <a:lnTo>
                                  <a:pt x="1019" y="347"/>
                                </a:lnTo>
                                <a:lnTo>
                                  <a:pt x="1027" y="331"/>
                                </a:lnTo>
                                <a:lnTo>
                                  <a:pt x="1034" y="316"/>
                                </a:lnTo>
                                <a:lnTo>
                                  <a:pt x="1041" y="299"/>
                                </a:lnTo>
                                <a:lnTo>
                                  <a:pt x="1048" y="281"/>
                                </a:lnTo>
                                <a:lnTo>
                                  <a:pt x="1053" y="263"/>
                                </a:lnTo>
                                <a:lnTo>
                                  <a:pt x="1057" y="246"/>
                                </a:lnTo>
                                <a:lnTo>
                                  <a:pt x="1061" y="226"/>
                                </a:lnTo>
                                <a:lnTo>
                                  <a:pt x="1081" y="222"/>
                                </a:lnTo>
                                <a:lnTo>
                                  <a:pt x="1103" y="218"/>
                                </a:lnTo>
                                <a:lnTo>
                                  <a:pt x="1123" y="214"/>
                                </a:lnTo>
                                <a:lnTo>
                                  <a:pt x="1145" y="209"/>
                                </a:lnTo>
                                <a:lnTo>
                                  <a:pt x="1165" y="205"/>
                                </a:lnTo>
                                <a:lnTo>
                                  <a:pt x="1185" y="200"/>
                                </a:lnTo>
                                <a:lnTo>
                                  <a:pt x="1204" y="196"/>
                                </a:lnTo>
                                <a:lnTo>
                                  <a:pt x="1220" y="194"/>
                                </a:lnTo>
                                <a:lnTo>
                                  <a:pt x="1231" y="192"/>
                                </a:lnTo>
                                <a:lnTo>
                                  <a:pt x="1242" y="194"/>
                                </a:lnTo>
                                <a:lnTo>
                                  <a:pt x="1255" y="195"/>
                                </a:lnTo>
                                <a:lnTo>
                                  <a:pt x="1270" y="196"/>
                                </a:lnTo>
                                <a:lnTo>
                                  <a:pt x="1285" y="200"/>
                                </a:lnTo>
                                <a:lnTo>
                                  <a:pt x="1301" y="205"/>
                                </a:lnTo>
                                <a:lnTo>
                                  <a:pt x="1317" y="210"/>
                                </a:lnTo>
                                <a:lnTo>
                                  <a:pt x="1335" y="215"/>
                                </a:lnTo>
                                <a:lnTo>
                                  <a:pt x="1351" y="222"/>
                                </a:lnTo>
                                <a:lnTo>
                                  <a:pt x="1367" y="229"/>
                                </a:lnTo>
                                <a:lnTo>
                                  <a:pt x="1382" y="236"/>
                                </a:lnTo>
                                <a:lnTo>
                                  <a:pt x="1397" y="243"/>
                                </a:lnTo>
                                <a:lnTo>
                                  <a:pt x="1410" y="251"/>
                                </a:lnTo>
                                <a:lnTo>
                                  <a:pt x="1422" y="259"/>
                                </a:lnTo>
                                <a:lnTo>
                                  <a:pt x="1433" y="266"/>
                                </a:lnTo>
                                <a:lnTo>
                                  <a:pt x="1441" y="274"/>
                                </a:lnTo>
                                <a:lnTo>
                                  <a:pt x="1453" y="289"/>
                                </a:lnTo>
                                <a:lnTo>
                                  <a:pt x="1467" y="309"/>
                                </a:lnTo>
                                <a:lnTo>
                                  <a:pt x="1479" y="333"/>
                                </a:lnTo>
                                <a:lnTo>
                                  <a:pt x="1492" y="361"/>
                                </a:lnTo>
                                <a:lnTo>
                                  <a:pt x="1503" y="391"/>
                                </a:lnTo>
                                <a:lnTo>
                                  <a:pt x="1511" y="421"/>
                                </a:lnTo>
                                <a:lnTo>
                                  <a:pt x="1517" y="453"/>
                                </a:lnTo>
                                <a:lnTo>
                                  <a:pt x="1519" y="484"/>
                                </a:lnTo>
                                <a:lnTo>
                                  <a:pt x="1518" y="495"/>
                                </a:lnTo>
                                <a:lnTo>
                                  <a:pt x="1514" y="506"/>
                                </a:lnTo>
                                <a:lnTo>
                                  <a:pt x="1507" y="517"/>
                                </a:lnTo>
                                <a:lnTo>
                                  <a:pt x="1499" y="527"/>
                                </a:lnTo>
                                <a:lnTo>
                                  <a:pt x="1490" y="535"/>
                                </a:lnTo>
                                <a:lnTo>
                                  <a:pt x="1480" y="542"/>
                                </a:lnTo>
                                <a:lnTo>
                                  <a:pt x="1469" y="546"/>
                                </a:lnTo>
                                <a:lnTo>
                                  <a:pt x="1460" y="547"/>
                                </a:lnTo>
                                <a:lnTo>
                                  <a:pt x="1463" y="549"/>
                                </a:lnTo>
                                <a:lnTo>
                                  <a:pt x="1473" y="553"/>
                                </a:lnTo>
                                <a:lnTo>
                                  <a:pt x="1491" y="555"/>
                                </a:lnTo>
                                <a:lnTo>
                                  <a:pt x="1511" y="555"/>
                                </a:lnTo>
                                <a:lnTo>
                                  <a:pt x="1531" y="550"/>
                                </a:lnTo>
                                <a:lnTo>
                                  <a:pt x="1550" y="535"/>
                                </a:lnTo>
                                <a:lnTo>
                                  <a:pt x="1564" y="509"/>
                                </a:lnTo>
                                <a:lnTo>
                                  <a:pt x="1569" y="469"/>
                                </a:lnTo>
                                <a:lnTo>
                                  <a:pt x="1568" y="455"/>
                                </a:lnTo>
                                <a:lnTo>
                                  <a:pt x="1566" y="440"/>
                                </a:lnTo>
                                <a:lnTo>
                                  <a:pt x="1562" y="425"/>
                                </a:lnTo>
                                <a:lnTo>
                                  <a:pt x="1557" y="409"/>
                                </a:lnTo>
                                <a:lnTo>
                                  <a:pt x="1552" y="392"/>
                                </a:lnTo>
                                <a:lnTo>
                                  <a:pt x="1545" y="376"/>
                                </a:lnTo>
                                <a:lnTo>
                                  <a:pt x="1538" y="359"/>
                                </a:lnTo>
                                <a:lnTo>
                                  <a:pt x="1531" y="343"/>
                                </a:lnTo>
                                <a:lnTo>
                                  <a:pt x="1523" y="328"/>
                                </a:lnTo>
                                <a:lnTo>
                                  <a:pt x="1517" y="313"/>
                                </a:lnTo>
                                <a:lnTo>
                                  <a:pt x="1510" y="298"/>
                                </a:lnTo>
                                <a:lnTo>
                                  <a:pt x="1503" y="285"/>
                                </a:lnTo>
                                <a:lnTo>
                                  <a:pt x="1498" y="272"/>
                                </a:lnTo>
                                <a:lnTo>
                                  <a:pt x="1494" y="261"/>
                                </a:lnTo>
                                <a:lnTo>
                                  <a:pt x="1490" y="251"/>
                                </a:lnTo>
                                <a:lnTo>
                                  <a:pt x="1488" y="243"/>
                                </a:lnTo>
                                <a:lnTo>
                                  <a:pt x="1491" y="233"/>
                                </a:lnTo>
                                <a:lnTo>
                                  <a:pt x="1499" y="225"/>
                                </a:lnTo>
                                <a:lnTo>
                                  <a:pt x="1512" y="220"/>
                                </a:lnTo>
                                <a:lnTo>
                                  <a:pt x="1529" y="215"/>
                                </a:lnTo>
                                <a:lnTo>
                                  <a:pt x="1545" y="213"/>
                                </a:lnTo>
                                <a:lnTo>
                                  <a:pt x="1561" y="211"/>
                                </a:lnTo>
                                <a:lnTo>
                                  <a:pt x="1574" y="210"/>
                                </a:lnTo>
                                <a:lnTo>
                                  <a:pt x="1584" y="210"/>
                                </a:lnTo>
                                <a:lnTo>
                                  <a:pt x="1570" y="203"/>
                                </a:lnTo>
                                <a:lnTo>
                                  <a:pt x="1554" y="194"/>
                                </a:lnTo>
                                <a:lnTo>
                                  <a:pt x="1537" y="183"/>
                                </a:lnTo>
                                <a:lnTo>
                                  <a:pt x="1518" y="172"/>
                                </a:lnTo>
                                <a:lnTo>
                                  <a:pt x="1499" y="162"/>
                                </a:lnTo>
                                <a:lnTo>
                                  <a:pt x="1479" y="154"/>
                                </a:lnTo>
                                <a:lnTo>
                                  <a:pt x="1460" y="148"/>
                                </a:lnTo>
                                <a:lnTo>
                                  <a:pt x="1441" y="147"/>
                                </a:lnTo>
                                <a:lnTo>
                                  <a:pt x="1422" y="146"/>
                                </a:lnTo>
                                <a:lnTo>
                                  <a:pt x="1403" y="144"/>
                                </a:lnTo>
                                <a:lnTo>
                                  <a:pt x="1383" y="141"/>
                                </a:lnTo>
                                <a:lnTo>
                                  <a:pt x="1364" y="137"/>
                                </a:lnTo>
                                <a:lnTo>
                                  <a:pt x="1345" y="135"/>
                                </a:lnTo>
                                <a:lnTo>
                                  <a:pt x="1328" y="132"/>
                                </a:lnTo>
                                <a:lnTo>
                                  <a:pt x="1312" y="130"/>
                                </a:lnTo>
                                <a:lnTo>
                                  <a:pt x="1300" y="129"/>
                                </a:lnTo>
                                <a:lnTo>
                                  <a:pt x="1256" y="132"/>
                                </a:lnTo>
                                <a:lnTo>
                                  <a:pt x="1213" y="140"/>
                                </a:lnTo>
                                <a:lnTo>
                                  <a:pt x="1170" y="151"/>
                                </a:lnTo>
                                <a:lnTo>
                                  <a:pt x="1126" y="167"/>
                                </a:lnTo>
                                <a:lnTo>
                                  <a:pt x="1083" y="185"/>
                                </a:lnTo>
                                <a:lnTo>
                                  <a:pt x="1038" y="206"/>
                                </a:lnTo>
                                <a:lnTo>
                                  <a:pt x="995" y="228"/>
                                </a:lnTo>
                                <a:lnTo>
                                  <a:pt x="950" y="250"/>
                                </a:lnTo>
                                <a:lnTo>
                                  <a:pt x="907" y="273"/>
                                </a:lnTo>
                                <a:lnTo>
                                  <a:pt x="864" y="295"/>
                                </a:lnTo>
                                <a:lnTo>
                                  <a:pt x="821" y="316"/>
                                </a:lnTo>
                                <a:lnTo>
                                  <a:pt x="779" y="333"/>
                                </a:lnTo>
                                <a:lnTo>
                                  <a:pt x="738" y="350"/>
                                </a:lnTo>
                                <a:lnTo>
                                  <a:pt x="697" y="361"/>
                                </a:lnTo>
                                <a:lnTo>
                                  <a:pt x="658" y="369"/>
                                </a:lnTo>
                                <a:lnTo>
                                  <a:pt x="619" y="372"/>
                                </a:lnTo>
                                <a:lnTo>
                                  <a:pt x="597" y="370"/>
                                </a:lnTo>
                                <a:lnTo>
                                  <a:pt x="573" y="366"/>
                                </a:lnTo>
                                <a:lnTo>
                                  <a:pt x="550" y="359"/>
                                </a:lnTo>
                                <a:lnTo>
                                  <a:pt x="527" y="350"/>
                                </a:lnTo>
                                <a:lnTo>
                                  <a:pt x="506" y="336"/>
                                </a:lnTo>
                                <a:lnTo>
                                  <a:pt x="490" y="320"/>
                                </a:lnTo>
                                <a:lnTo>
                                  <a:pt x="479" y="299"/>
                                </a:lnTo>
                                <a:lnTo>
                                  <a:pt x="475" y="274"/>
                                </a:lnTo>
                                <a:lnTo>
                                  <a:pt x="483" y="274"/>
                                </a:lnTo>
                                <a:lnTo>
                                  <a:pt x="492" y="274"/>
                                </a:lnTo>
                                <a:lnTo>
                                  <a:pt x="503" y="274"/>
                                </a:lnTo>
                                <a:lnTo>
                                  <a:pt x="517" y="274"/>
                                </a:lnTo>
                                <a:lnTo>
                                  <a:pt x="530" y="274"/>
                                </a:lnTo>
                                <a:lnTo>
                                  <a:pt x="544" y="274"/>
                                </a:lnTo>
                                <a:lnTo>
                                  <a:pt x="557" y="274"/>
                                </a:lnTo>
                                <a:lnTo>
                                  <a:pt x="569" y="274"/>
                                </a:lnTo>
                                <a:lnTo>
                                  <a:pt x="583" y="263"/>
                                </a:lnTo>
                                <a:lnTo>
                                  <a:pt x="595" y="254"/>
                                </a:lnTo>
                                <a:lnTo>
                                  <a:pt x="608" y="247"/>
                                </a:lnTo>
                                <a:lnTo>
                                  <a:pt x="623" y="242"/>
                                </a:lnTo>
                                <a:lnTo>
                                  <a:pt x="636" y="237"/>
                                </a:lnTo>
                                <a:lnTo>
                                  <a:pt x="650" y="235"/>
                                </a:lnTo>
                                <a:lnTo>
                                  <a:pt x="665" y="233"/>
                                </a:lnTo>
                                <a:lnTo>
                                  <a:pt x="680" y="233"/>
                                </a:lnTo>
                                <a:lnTo>
                                  <a:pt x="693" y="233"/>
                                </a:lnTo>
                                <a:lnTo>
                                  <a:pt x="708" y="235"/>
                                </a:lnTo>
                                <a:lnTo>
                                  <a:pt x="721" y="236"/>
                                </a:lnTo>
                                <a:lnTo>
                                  <a:pt x="736" y="237"/>
                                </a:lnTo>
                                <a:lnTo>
                                  <a:pt x="750" y="239"/>
                                </a:lnTo>
                                <a:lnTo>
                                  <a:pt x="763" y="240"/>
                                </a:lnTo>
                                <a:lnTo>
                                  <a:pt x="777" y="242"/>
                                </a:lnTo>
                                <a:lnTo>
                                  <a:pt x="790" y="242"/>
                                </a:lnTo>
                                <a:lnTo>
                                  <a:pt x="794" y="240"/>
                                </a:lnTo>
                                <a:lnTo>
                                  <a:pt x="802" y="235"/>
                                </a:lnTo>
                                <a:lnTo>
                                  <a:pt x="813" y="228"/>
                                </a:lnTo>
                                <a:lnTo>
                                  <a:pt x="825" y="217"/>
                                </a:lnTo>
                                <a:lnTo>
                                  <a:pt x="836" y="206"/>
                                </a:lnTo>
                                <a:lnTo>
                                  <a:pt x="845" y="192"/>
                                </a:lnTo>
                                <a:lnTo>
                                  <a:pt x="852" y="178"/>
                                </a:lnTo>
                                <a:lnTo>
                                  <a:pt x="855" y="163"/>
                                </a:lnTo>
                                <a:lnTo>
                                  <a:pt x="853" y="130"/>
                                </a:lnTo>
                                <a:lnTo>
                                  <a:pt x="852" y="100"/>
                                </a:lnTo>
                                <a:lnTo>
                                  <a:pt x="849" y="73"/>
                                </a:lnTo>
                                <a:lnTo>
                                  <a:pt x="847" y="48"/>
                                </a:lnTo>
                                <a:lnTo>
                                  <a:pt x="844" y="29"/>
                                </a:lnTo>
                                <a:lnTo>
                                  <a:pt x="841" y="13"/>
                                </a:lnTo>
                                <a:lnTo>
                                  <a:pt x="840" y="3"/>
                                </a:lnTo>
                                <a:lnTo>
                                  <a:pt x="839" y="0"/>
                                </a:lnTo>
                                <a:lnTo>
                                  <a:pt x="837" y="2"/>
                                </a:lnTo>
                                <a:lnTo>
                                  <a:pt x="833" y="7"/>
                                </a:lnTo>
                                <a:lnTo>
                                  <a:pt x="828" y="17"/>
                                </a:lnTo>
                                <a:lnTo>
                                  <a:pt x="822" y="28"/>
                                </a:lnTo>
                                <a:lnTo>
                                  <a:pt x="817" y="43"/>
                                </a:lnTo>
                                <a:lnTo>
                                  <a:pt x="812" y="59"/>
                                </a:lnTo>
                                <a:lnTo>
                                  <a:pt x="808" y="78"/>
                                </a:lnTo>
                                <a:lnTo>
                                  <a:pt x="806" y="99"/>
                                </a:lnTo>
                                <a:lnTo>
                                  <a:pt x="804" y="118"/>
                                </a:lnTo>
                                <a:lnTo>
                                  <a:pt x="797" y="137"/>
                                </a:lnTo>
                                <a:lnTo>
                                  <a:pt x="787" y="152"/>
                                </a:lnTo>
                                <a:lnTo>
                                  <a:pt x="777" y="166"/>
                                </a:lnTo>
                                <a:lnTo>
                                  <a:pt x="763" y="178"/>
                                </a:lnTo>
                                <a:lnTo>
                                  <a:pt x="750" y="187"/>
                                </a:lnTo>
                                <a:lnTo>
                                  <a:pt x="738" y="192"/>
                                </a:lnTo>
                                <a:lnTo>
                                  <a:pt x="727" y="194"/>
                                </a:lnTo>
                                <a:lnTo>
                                  <a:pt x="709" y="192"/>
                                </a:lnTo>
                                <a:lnTo>
                                  <a:pt x="688" y="188"/>
                                </a:lnTo>
                                <a:lnTo>
                                  <a:pt x="665" y="184"/>
                                </a:lnTo>
                                <a:lnTo>
                                  <a:pt x="641" y="177"/>
                                </a:lnTo>
                                <a:lnTo>
                                  <a:pt x="616" y="172"/>
                                </a:lnTo>
                                <a:lnTo>
                                  <a:pt x="593" y="167"/>
                                </a:lnTo>
                                <a:lnTo>
                                  <a:pt x="572" y="163"/>
                                </a:lnTo>
                                <a:lnTo>
                                  <a:pt x="554" y="162"/>
                                </a:lnTo>
                                <a:lnTo>
                                  <a:pt x="539" y="165"/>
                                </a:lnTo>
                                <a:lnTo>
                                  <a:pt x="522" y="173"/>
                                </a:lnTo>
                                <a:lnTo>
                                  <a:pt x="503" y="184"/>
                                </a:lnTo>
                                <a:lnTo>
                                  <a:pt x="484" y="198"/>
                                </a:lnTo>
                                <a:lnTo>
                                  <a:pt x="465" y="213"/>
                                </a:lnTo>
                                <a:lnTo>
                                  <a:pt x="449" y="229"/>
                                </a:lnTo>
                                <a:lnTo>
                                  <a:pt x="436" y="244"/>
                                </a:lnTo>
                                <a:lnTo>
                                  <a:pt x="428" y="258"/>
                                </a:lnTo>
                                <a:lnTo>
                                  <a:pt x="414" y="250"/>
                                </a:lnTo>
                                <a:lnTo>
                                  <a:pt x="406" y="242"/>
                                </a:lnTo>
                                <a:lnTo>
                                  <a:pt x="401" y="233"/>
                                </a:lnTo>
                                <a:lnTo>
                                  <a:pt x="399" y="225"/>
                                </a:lnTo>
                                <a:lnTo>
                                  <a:pt x="402" y="218"/>
                                </a:lnTo>
                                <a:lnTo>
                                  <a:pt x="407" y="210"/>
                                </a:lnTo>
                                <a:lnTo>
                                  <a:pt x="415" y="202"/>
                                </a:lnTo>
                                <a:lnTo>
                                  <a:pt x="428" y="194"/>
                                </a:lnTo>
                                <a:lnTo>
                                  <a:pt x="401" y="187"/>
                                </a:lnTo>
                                <a:lnTo>
                                  <a:pt x="374" y="178"/>
                                </a:lnTo>
                                <a:lnTo>
                                  <a:pt x="348" y="170"/>
                                </a:lnTo>
                                <a:lnTo>
                                  <a:pt x="321" y="163"/>
                                </a:lnTo>
                                <a:lnTo>
                                  <a:pt x="294" y="155"/>
                                </a:lnTo>
                                <a:lnTo>
                                  <a:pt x="269" y="148"/>
                                </a:lnTo>
                                <a:lnTo>
                                  <a:pt x="244" y="143"/>
                                </a:lnTo>
                                <a:lnTo>
                                  <a:pt x="220" y="137"/>
                                </a:lnTo>
                                <a:lnTo>
                                  <a:pt x="207" y="136"/>
                                </a:lnTo>
                                <a:lnTo>
                                  <a:pt x="193" y="136"/>
                                </a:lnTo>
                                <a:lnTo>
                                  <a:pt x="177" y="139"/>
                                </a:lnTo>
                                <a:lnTo>
                                  <a:pt x="159" y="141"/>
                                </a:lnTo>
                                <a:lnTo>
                                  <a:pt x="141" y="147"/>
                                </a:lnTo>
                                <a:lnTo>
                                  <a:pt x="123" y="152"/>
                                </a:lnTo>
                                <a:lnTo>
                                  <a:pt x="104" y="161"/>
                                </a:lnTo>
                                <a:lnTo>
                                  <a:pt x="87" y="169"/>
                                </a:lnTo>
                                <a:lnTo>
                                  <a:pt x="69" y="180"/>
                                </a:lnTo>
                                <a:lnTo>
                                  <a:pt x="53" y="191"/>
                                </a:lnTo>
                                <a:lnTo>
                                  <a:pt x="38" y="203"/>
                                </a:lnTo>
                                <a:lnTo>
                                  <a:pt x="26" y="215"/>
                                </a:lnTo>
                                <a:lnTo>
                                  <a:pt x="15" y="229"/>
                                </a:lnTo>
                                <a:lnTo>
                                  <a:pt x="7" y="244"/>
                                </a:lnTo>
                                <a:lnTo>
                                  <a:pt x="2" y="259"/>
                                </a:lnTo>
                                <a:lnTo>
                                  <a:pt x="0" y="274"/>
                                </a:lnTo>
                                <a:lnTo>
                                  <a:pt x="15" y="291"/>
                                </a:lnTo>
                                <a:lnTo>
                                  <a:pt x="38" y="302"/>
                                </a:lnTo>
                                <a:lnTo>
                                  <a:pt x="64" y="309"/>
                                </a:lnTo>
                                <a:lnTo>
                                  <a:pt x="91" y="311"/>
                                </a:lnTo>
                                <a:lnTo>
                                  <a:pt x="116" y="309"/>
                                </a:lnTo>
                                <a:lnTo>
                                  <a:pt x="138" y="303"/>
                                </a:lnTo>
                                <a:lnTo>
                                  <a:pt x="153" y="291"/>
                                </a:lnTo>
                                <a:lnTo>
                                  <a:pt x="158" y="274"/>
                                </a:lnTo>
                                <a:lnTo>
                                  <a:pt x="108" y="265"/>
                                </a:lnTo>
                                <a:lnTo>
                                  <a:pt x="77" y="254"/>
                                </a:lnTo>
                                <a:lnTo>
                                  <a:pt x="64" y="244"/>
                                </a:lnTo>
                                <a:lnTo>
                                  <a:pt x="64" y="233"/>
                                </a:lnTo>
                                <a:lnTo>
                                  <a:pt x="77" y="224"/>
                                </a:lnTo>
                                <a:lnTo>
                                  <a:pt x="101" y="214"/>
                                </a:lnTo>
                                <a:lnTo>
                                  <a:pt x="135" y="203"/>
                                </a:lnTo>
                                <a:lnTo>
                                  <a:pt x="174" y="194"/>
                                </a:lnTo>
                                <a:lnTo>
                                  <a:pt x="184" y="195"/>
                                </a:lnTo>
                                <a:lnTo>
                                  <a:pt x="196" y="198"/>
                                </a:lnTo>
                                <a:lnTo>
                                  <a:pt x="208" y="202"/>
                                </a:lnTo>
                                <a:lnTo>
                                  <a:pt x="223" y="209"/>
                                </a:lnTo>
                                <a:lnTo>
                                  <a:pt x="239" y="215"/>
                                </a:lnTo>
                                <a:lnTo>
                                  <a:pt x="256" y="225"/>
                                </a:lnTo>
                                <a:lnTo>
                                  <a:pt x="274" y="236"/>
                                </a:lnTo>
                                <a:lnTo>
                                  <a:pt x="294" y="247"/>
                                </a:lnTo>
                                <a:lnTo>
                                  <a:pt x="314" y="259"/>
                                </a:lnTo>
                                <a:lnTo>
                                  <a:pt x="335" y="274"/>
                                </a:lnTo>
                                <a:lnTo>
                                  <a:pt x="358" y="288"/>
                                </a:lnTo>
                                <a:lnTo>
                                  <a:pt x="380" y="305"/>
                                </a:lnTo>
                                <a:lnTo>
                                  <a:pt x="403" y="320"/>
                                </a:lnTo>
                                <a:lnTo>
                                  <a:pt x="426" y="337"/>
                                </a:lnTo>
                                <a:lnTo>
                                  <a:pt x="451" y="354"/>
                                </a:lnTo>
                                <a:lnTo>
                                  <a:pt x="475" y="372"/>
                                </a:lnTo>
                                <a:lnTo>
                                  <a:pt x="491" y="381"/>
                                </a:lnTo>
                                <a:lnTo>
                                  <a:pt x="511" y="392"/>
                                </a:lnTo>
                                <a:lnTo>
                                  <a:pt x="535" y="403"/>
                                </a:lnTo>
                                <a:lnTo>
                                  <a:pt x="561" y="414"/>
                                </a:lnTo>
                                <a:lnTo>
                                  <a:pt x="587" y="422"/>
                                </a:lnTo>
                                <a:lnTo>
                                  <a:pt x="610" y="429"/>
                                </a:lnTo>
                                <a:lnTo>
                                  <a:pt x="631" y="435"/>
                                </a:lnTo>
                                <a:lnTo>
                                  <a:pt x="649" y="436"/>
                                </a:lnTo>
                                <a:lnTo>
                                  <a:pt x="666" y="438"/>
                                </a:lnTo>
                                <a:lnTo>
                                  <a:pt x="685" y="440"/>
                                </a:lnTo>
                                <a:lnTo>
                                  <a:pt x="704" y="443"/>
                                </a:lnTo>
                                <a:lnTo>
                                  <a:pt x="724" y="447"/>
                                </a:lnTo>
                                <a:lnTo>
                                  <a:pt x="744" y="451"/>
                                </a:lnTo>
                                <a:lnTo>
                                  <a:pt x="765" y="454"/>
                                </a:lnTo>
                                <a:lnTo>
                                  <a:pt x="786" y="454"/>
                                </a:lnTo>
                                <a:lnTo>
                                  <a:pt x="806" y="453"/>
                                </a:lnTo>
                                <a:lnTo>
                                  <a:pt x="825" y="448"/>
                                </a:lnTo>
                                <a:lnTo>
                                  <a:pt x="839" y="439"/>
                                </a:lnTo>
                                <a:lnTo>
                                  <a:pt x="847" y="424"/>
                                </a:lnTo>
                                <a:lnTo>
                                  <a:pt x="853" y="406"/>
                                </a:lnTo>
                                <a:lnTo>
                                  <a:pt x="858" y="387"/>
                                </a:lnTo>
                                <a:lnTo>
                                  <a:pt x="860" y="368"/>
                                </a:lnTo>
                                <a:lnTo>
                                  <a:pt x="864" y="351"/>
                                </a:lnTo>
                                <a:lnTo>
                                  <a:pt x="870" y="337"/>
                                </a:lnTo>
                                <a:lnTo>
                                  <a:pt x="878" y="358"/>
                                </a:lnTo>
                                <a:lnTo>
                                  <a:pt x="880" y="374"/>
                                </a:lnTo>
                                <a:lnTo>
                                  <a:pt x="882" y="390"/>
                                </a:lnTo>
                                <a:lnTo>
                                  <a:pt x="880" y="403"/>
                                </a:lnTo>
                                <a:lnTo>
                                  <a:pt x="876" y="418"/>
                                </a:lnTo>
                                <a:lnTo>
                                  <a:pt x="874" y="432"/>
                                </a:lnTo>
                                <a:lnTo>
                                  <a:pt x="871" y="450"/>
                                </a:lnTo>
                                <a:lnTo>
                                  <a:pt x="870" y="469"/>
                                </a:lnTo>
                                <a:lnTo>
                                  <a:pt x="871" y="481"/>
                                </a:lnTo>
                                <a:lnTo>
                                  <a:pt x="875" y="496"/>
                                </a:lnTo>
                                <a:lnTo>
                                  <a:pt x="880" y="513"/>
                                </a:lnTo>
                                <a:lnTo>
                                  <a:pt x="887" y="529"/>
                                </a:lnTo>
                                <a:lnTo>
                                  <a:pt x="895" y="544"/>
                                </a:lnTo>
                                <a:lnTo>
                                  <a:pt x="903" y="560"/>
                                </a:lnTo>
                                <a:lnTo>
                                  <a:pt x="911" y="572"/>
                                </a:lnTo>
                                <a:lnTo>
                                  <a:pt x="919" y="581"/>
                                </a:lnTo>
                                <a:lnTo>
                                  <a:pt x="929" y="590"/>
                                </a:lnTo>
                                <a:lnTo>
                                  <a:pt x="941" y="597"/>
                                </a:lnTo>
                                <a:lnTo>
                                  <a:pt x="955" y="605"/>
                                </a:lnTo>
                                <a:lnTo>
                                  <a:pt x="972" y="613"/>
                                </a:lnTo>
                                <a:lnTo>
                                  <a:pt x="990" y="620"/>
                                </a:lnTo>
                                <a:lnTo>
                                  <a:pt x="1008" y="624"/>
                                </a:lnTo>
                                <a:lnTo>
                                  <a:pt x="1027" y="628"/>
                                </a:lnTo>
                                <a:lnTo>
                                  <a:pt x="1045" y="629"/>
                                </a:lnTo>
                                <a:lnTo>
                                  <a:pt x="1066" y="627"/>
                                </a:lnTo>
                                <a:lnTo>
                                  <a:pt x="1087" y="621"/>
                                </a:lnTo>
                                <a:lnTo>
                                  <a:pt x="1103" y="610"/>
                                </a:lnTo>
                                <a:lnTo>
                                  <a:pt x="1116" y="597"/>
                                </a:lnTo>
                                <a:lnTo>
                                  <a:pt x="1127" y="580"/>
                                </a:lnTo>
                                <a:lnTo>
                                  <a:pt x="1134" y="561"/>
                                </a:lnTo>
                                <a:lnTo>
                                  <a:pt x="1139" y="540"/>
                                </a:lnTo>
                                <a:lnTo>
                                  <a:pt x="1141" y="517"/>
                                </a:lnTo>
                                <a:lnTo>
                                  <a:pt x="1139" y="510"/>
                                </a:lnTo>
                                <a:lnTo>
                                  <a:pt x="1138" y="502"/>
                                </a:lnTo>
                                <a:lnTo>
                                  <a:pt x="1134" y="495"/>
                                </a:lnTo>
                                <a:lnTo>
                                  <a:pt x="1128" y="487"/>
                                </a:lnTo>
                                <a:lnTo>
                                  <a:pt x="1120" y="480"/>
                                </a:lnTo>
                                <a:lnTo>
                                  <a:pt x="1112" y="475"/>
                                </a:lnTo>
                                <a:lnTo>
                                  <a:pt x="1103" y="470"/>
                                </a:lnTo>
                                <a:lnTo>
                                  <a:pt x="1092" y="469"/>
                                </a:lnTo>
                                <a:lnTo>
                                  <a:pt x="1081" y="464"/>
                                </a:lnTo>
                                <a:lnTo>
                                  <a:pt x="1070" y="453"/>
                                </a:lnTo>
                                <a:lnTo>
                                  <a:pt x="1064" y="442"/>
                                </a:lnTo>
                                <a:lnTo>
                                  <a:pt x="1061" y="436"/>
                                </a:lnTo>
                                <a:lnTo>
                                  <a:pt x="1066" y="414"/>
                                </a:lnTo>
                                <a:lnTo>
                                  <a:pt x="1080" y="392"/>
                                </a:lnTo>
                                <a:lnTo>
                                  <a:pt x="1100" y="372"/>
                                </a:lnTo>
                                <a:lnTo>
                                  <a:pt x="1124" y="353"/>
                                </a:lnTo>
                                <a:lnTo>
                                  <a:pt x="1151" y="336"/>
                                </a:lnTo>
                                <a:lnTo>
                                  <a:pt x="1177" y="322"/>
                                </a:lnTo>
                                <a:lnTo>
                                  <a:pt x="1201" y="313"/>
                                </a:lnTo>
                                <a:lnTo>
                                  <a:pt x="1220" y="307"/>
                                </a:lnTo>
                                <a:lnTo>
                                  <a:pt x="1235" y="322"/>
                                </a:lnTo>
                                <a:lnTo>
                                  <a:pt x="1225" y="344"/>
                                </a:lnTo>
                                <a:lnTo>
                                  <a:pt x="1215" y="369"/>
                                </a:lnTo>
                                <a:lnTo>
                                  <a:pt x="1204" y="394"/>
                                </a:lnTo>
                                <a:lnTo>
                                  <a:pt x="1193" y="420"/>
                                </a:lnTo>
                                <a:lnTo>
                                  <a:pt x="1185" y="446"/>
                                </a:lnTo>
                                <a:lnTo>
                                  <a:pt x="1178" y="470"/>
                                </a:lnTo>
                                <a:lnTo>
                                  <a:pt x="1173" y="495"/>
                                </a:lnTo>
                                <a:lnTo>
                                  <a:pt x="1172" y="517"/>
                                </a:lnTo>
                                <a:lnTo>
                                  <a:pt x="1173" y="546"/>
                                </a:lnTo>
                                <a:lnTo>
                                  <a:pt x="1176" y="573"/>
                                </a:lnTo>
                                <a:lnTo>
                                  <a:pt x="1182" y="599"/>
                                </a:lnTo>
                                <a:lnTo>
                                  <a:pt x="1189" y="624"/>
                                </a:lnTo>
                                <a:lnTo>
                                  <a:pt x="1198" y="647"/>
                                </a:lnTo>
                                <a:lnTo>
                                  <a:pt x="1209" y="671"/>
                                </a:lnTo>
                                <a:lnTo>
                                  <a:pt x="1221" y="692"/>
                                </a:lnTo>
                                <a:lnTo>
                                  <a:pt x="1236" y="713"/>
                                </a:lnTo>
                                <a:lnTo>
                                  <a:pt x="1251" y="734"/>
                                </a:lnTo>
                                <a:lnTo>
                                  <a:pt x="1267" y="754"/>
                                </a:lnTo>
                                <a:lnTo>
                                  <a:pt x="1283" y="773"/>
                                </a:lnTo>
                                <a:lnTo>
                                  <a:pt x="1302" y="793"/>
                                </a:lnTo>
                                <a:lnTo>
                                  <a:pt x="1320" y="812"/>
                                </a:lnTo>
                                <a:lnTo>
                                  <a:pt x="1339" y="831"/>
                                </a:lnTo>
                                <a:lnTo>
                                  <a:pt x="1359" y="850"/>
                                </a:lnTo>
                                <a:lnTo>
                                  <a:pt x="1378" y="869"/>
                                </a:lnTo>
                                <a:lnTo>
                                  <a:pt x="1352" y="869"/>
                                </a:lnTo>
                                <a:lnTo>
                                  <a:pt x="1331" y="869"/>
                                </a:lnTo>
                                <a:lnTo>
                                  <a:pt x="1312" y="871"/>
                                </a:lnTo>
                                <a:lnTo>
                                  <a:pt x="1294" y="875"/>
                                </a:lnTo>
                                <a:lnTo>
                                  <a:pt x="1278" y="882"/>
                                </a:lnTo>
                                <a:lnTo>
                                  <a:pt x="1263" y="893"/>
                                </a:lnTo>
                                <a:lnTo>
                                  <a:pt x="1248" y="910"/>
                                </a:lnTo>
                                <a:lnTo>
                                  <a:pt x="1235" y="934"/>
                                </a:lnTo>
                                <a:lnTo>
                                  <a:pt x="1258" y="924"/>
                                </a:lnTo>
                                <a:lnTo>
                                  <a:pt x="1275" y="916"/>
                                </a:lnTo>
                                <a:lnTo>
                                  <a:pt x="1290" y="912"/>
                                </a:lnTo>
                                <a:lnTo>
                                  <a:pt x="1305" y="909"/>
                                </a:lnTo>
                                <a:lnTo>
                                  <a:pt x="1318" y="910"/>
                                </a:lnTo>
                                <a:lnTo>
                                  <a:pt x="1335" y="916"/>
                                </a:lnTo>
                                <a:lnTo>
                                  <a:pt x="1353" y="924"/>
                                </a:lnTo>
                                <a:lnTo>
                                  <a:pt x="1378" y="935"/>
                                </a:lnTo>
                                <a:lnTo>
                                  <a:pt x="1388" y="934"/>
                                </a:lnTo>
                                <a:lnTo>
                                  <a:pt x="1405" y="932"/>
                                </a:lnTo>
                                <a:lnTo>
                                  <a:pt x="1425" y="931"/>
                                </a:lnTo>
                                <a:lnTo>
                                  <a:pt x="1446" y="930"/>
                                </a:lnTo>
                                <a:lnTo>
                                  <a:pt x="1467" y="930"/>
                                </a:lnTo>
                                <a:lnTo>
                                  <a:pt x="1486" y="930"/>
                                </a:lnTo>
                                <a:lnTo>
                                  <a:pt x="1498" y="931"/>
                                </a:lnTo>
                                <a:lnTo>
                                  <a:pt x="1504" y="934"/>
                                </a:lnTo>
                                <a:lnTo>
                                  <a:pt x="1507" y="942"/>
                                </a:lnTo>
                                <a:lnTo>
                                  <a:pt x="1510" y="954"/>
                                </a:lnTo>
                                <a:lnTo>
                                  <a:pt x="1510" y="969"/>
                                </a:lnTo>
                                <a:lnTo>
                                  <a:pt x="1508" y="984"/>
                                </a:lnTo>
                                <a:lnTo>
                                  <a:pt x="1503" y="999"/>
                                </a:lnTo>
                                <a:lnTo>
                                  <a:pt x="1494" y="1012"/>
                                </a:lnTo>
                                <a:lnTo>
                                  <a:pt x="1481" y="1020"/>
                                </a:lnTo>
                                <a:lnTo>
                                  <a:pt x="1463" y="1023"/>
                                </a:lnTo>
                                <a:lnTo>
                                  <a:pt x="1483" y="1041"/>
                                </a:lnTo>
                                <a:lnTo>
                                  <a:pt x="2007" y="514"/>
                                </a:lnTo>
                                <a:lnTo>
                                  <a:pt x="2002" y="521"/>
                                </a:lnTo>
                                <a:lnTo>
                                  <a:pt x="1994" y="527"/>
                                </a:lnTo>
                                <a:lnTo>
                                  <a:pt x="1984" y="529"/>
                                </a:lnTo>
                                <a:lnTo>
                                  <a:pt x="1972" y="532"/>
                                </a:lnTo>
                                <a:lnTo>
                                  <a:pt x="1960" y="533"/>
                                </a:lnTo>
                                <a:lnTo>
                                  <a:pt x="1946" y="533"/>
                                </a:lnTo>
                                <a:lnTo>
                                  <a:pt x="1932" y="533"/>
                                </a:lnTo>
                                <a:lnTo>
                                  <a:pt x="1917" y="533"/>
                                </a:lnTo>
                                <a:lnTo>
                                  <a:pt x="1911" y="503"/>
                                </a:lnTo>
                                <a:lnTo>
                                  <a:pt x="1910" y="475"/>
                                </a:lnTo>
                                <a:lnTo>
                                  <a:pt x="1910" y="448"/>
                                </a:lnTo>
                                <a:lnTo>
                                  <a:pt x="1913" y="425"/>
                                </a:lnTo>
                                <a:lnTo>
                                  <a:pt x="1917" y="403"/>
                                </a:lnTo>
                                <a:lnTo>
                                  <a:pt x="1922" y="384"/>
                                </a:lnTo>
                                <a:lnTo>
                                  <a:pt x="1929" y="366"/>
                                </a:lnTo>
                                <a:lnTo>
                                  <a:pt x="1938" y="350"/>
                                </a:lnTo>
                                <a:lnTo>
                                  <a:pt x="1946" y="336"/>
                                </a:lnTo>
                                <a:lnTo>
                                  <a:pt x="1957" y="324"/>
                                </a:lnTo>
                                <a:lnTo>
                                  <a:pt x="1967" y="313"/>
                                </a:lnTo>
                                <a:lnTo>
                                  <a:pt x="1977" y="305"/>
                                </a:lnTo>
                                <a:lnTo>
                                  <a:pt x="1987" y="298"/>
                                </a:lnTo>
                                <a:lnTo>
                                  <a:pt x="1996" y="291"/>
                                </a:lnTo>
                                <a:lnTo>
                                  <a:pt x="2004" y="287"/>
                                </a:lnTo>
                                <a:lnTo>
                                  <a:pt x="2012" y="284"/>
                                </a:lnTo>
                                <a:lnTo>
                                  <a:pt x="2022" y="283"/>
                                </a:lnTo>
                                <a:lnTo>
                                  <a:pt x="2035" y="280"/>
                                </a:lnTo>
                                <a:lnTo>
                                  <a:pt x="2052" y="279"/>
                                </a:lnTo>
                                <a:lnTo>
                                  <a:pt x="2068" y="277"/>
                                </a:lnTo>
                                <a:lnTo>
                                  <a:pt x="2085" y="276"/>
                                </a:lnTo>
                                <a:lnTo>
                                  <a:pt x="2100" y="274"/>
                                </a:lnTo>
                                <a:lnTo>
                                  <a:pt x="2112" y="274"/>
                                </a:lnTo>
                                <a:lnTo>
                                  <a:pt x="2122" y="274"/>
                                </a:lnTo>
                                <a:lnTo>
                                  <a:pt x="2135" y="277"/>
                                </a:lnTo>
                                <a:lnTo>
                                  <a:pt x="2147" y="279"/>
                                </a:lnTo>
                                <a:lnTo>
                                  <a:pt x="2159" y="281"/>
                                </a:lnTo>
                                <a:lnTo>
                                  <a:pt x="2171" y="283"/>
                                </a:lnTo>
                                <a:lnTo>
                                  <a:pt x="2182" y="285"/>
                                </a:lnTo>
                                <a:lnTo>
                                  <a:pt x="2196" y="287"/>
                                </a:lnTo>
                                <a:lnTo>
                                  <a:pt x="2209" y="288"/>
                                </a:lnTo>
                                <a:lnTo>
                                  <a:pt x="2224" y="288"/>
                                </a:lnTo>
                                <a:lnTo>
                                  <a:pt x="2209" y="299"/>
                                </a:lnTo>
                                <a:lnTo>
                                  <a:pt x="2194" y="309"/>
                                </a:lnTo>
                                <a:lnTo>
                                  <a:pt x="2180" y="316"/>
                                </a:lnTo>
                                <a:lnTo>
                                  <a:pt x="2165" y="320"/>
                                </a:lnTo>
                                <a:lnTo>
                                  <a:pt x="2150" y="321"/>
                                </a:lnTo>
                                <a:lnTo>
                                  <a:pt x="2135" y="320"/>
                                </a:lnTo>
                                <a:lnTo>
                                  <a:pt x="2120" y="316"/>
                                </a:lnTo>
                                <a:lnTo>
                                  <a:pt x="2105" y="307"/>
                                </a:lnTo>
                                <a:lnTo>
                                  <a:pt x="2105" y="313"/>
                                </a:lnTo>
                                <a:lnTo>
                                  <a:pt x="2105" y="318"/>
                                </a:lnTo>
                                <a:lnTo>
                                  <a:pt x="2105" y="325"/>
                                </a:lnTo>
                                <a:lnTo>
                                  <a:pt x="2105" y="331"/>
                                </a:lnTo>
                                <a:lnTo>
                                  <a:pt x="2105" y="337"/>
                                </a:lnTo>
                                <a:lnTo>
                                  <a:pt x="2105" y="343"/>
                                </a:lnTo>
                                <a:lnTo>
                                  <a:pt x="2105" y="350"/>
                                </a:lnTo>
                                <a:lnTo>
                                  <a:pt x="2105" y="355"/>
                                </a:lnTo>
                                <a:lnTo>
                                  <a:pt x="2104" y="354"/>
                                </a:lnTo>
                                <a:lnTo>
                                  <a:pt x="2100" y="353"/>
                                </a:lnTo>
                                <a:lnTo>
                                  <a:pt x="2095" y="350"/>
                                </a:lnTo>
                                <a:lnTo>
                                  <a:pt x="2088" y="346"/>
                                </a:lnTo>
                                <a:lnTo>
                                  <a:pt x="2080" y="343"/>
                                </a:lnTo>
                                <a:lnTo>
                                  <a:pt x="2073" y="340"/>
                                </a:lnTo>
                                <a:lnTo>
                                  <a:pt x="2065" y="339"/>
                                </a:lnTo>
                                <a:lnTo>
                                  <a:pt x="2058" y="337"/>
                                </a:lnTo>
                                <a:lnTo>
                                  <a:pt x="1979" y="372"/>
                                </a:lnTo>
                                <a:lnTo>
                                  <a:pt x="1984" y="377"/>
                                </a:lnTo>
                                <a:lnTo>
                                  <a:pt x="1995" y="387"/>
                                </a:lnTo>
                                <a:lnTo>
                                  <a:pt x="2006" y="398"/>
                                </a:lnTo>
                                <a:lnTo>
                                  <a:pt x="2011" y="403"/>
                                </a:lnTo>
                                <a:lnTo>
                                  <a:pt x="2014" y="418"/>
                                </a:lnTo>
                                <a:lnTo>
                                  <a:pt x="2016" y="435"/>
                                </a:lnTo>
                                <a:lnTo>
                                  <a:pt x="2019" y="448"/>
                                </a:lnTo>
                                <a:lnTo>
                                  <a:pt x="2022" y="462"/>
                                </a:lnTo>
                                <a:lnTo>
                                  <a:pt x="2022" y="475"/>
                                </a:lnTo>
                                <a:lnTo>
                                  <a:pt x="2022" y="485"/>
                                </a:lnTo>
                                <a:lnTo>
                                  <a:pt x="2019" y="496"/>
                                </a:lnTo>
                                <a:lnTo>
                                  <a:pt x="2015" y="505"/>
                                </a:lnTo>
                                <a:lnTo>
                                  <a:pt x="2399" y="124"/>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5" name="Freeform 18"/>
                        <wps:cNvSpPr>
                          <a:spLocks/>
                        </wps:cNvSpPr>
                        <wps:spPr bwMode="auto">
                          <a:xfrm>
                            <a:off x="10640" y="767"/>
                            <a:ext cx="1053" cy="2441"/>
                          </a:xfrm>
                          <a:custGeom>
                            <a:avLst/>
                            <a:gdLst>
                              <a:gd name="T0" fmla="*/ 821 w 1053"/>
                              <a:gd name="T1" fmla="*/ 185 h 2441"/>
                              <a:gd name="T2" fmla="*/ 852 w 1053"/>
                              <a:gd name="T3" fmla="*/ 386 h 2441"/>
                              <a:gd name="T4" fmla="*/ 867 w 1053"/>
                              <a:gd name="T5" fmla="*/ 578 h 2441"/>
                              <a:gd name="T6" fmla="*/ 797 w 1053"/>
                              <a:gd name="T7" fmla="*/ 711 h 2441"/>
                              <a:gd name="T8" fmla="*/ 828 w 1053"/>
                              <a:gd name="T9" fmla="*/ 621 h 2441"/>
                              <a:gd name="T10" fmla="*/ 749 w 1053"/>
                              <a:gd name="T11" fmla="*/ 595 h 2441"/>
                              <a:gd name="T12" fmla="*/ 500 w 1053"/>
                              <a:gd name="T13" fmla="*/ 555 h 2441"/>
                              <a:gd name="T14" fmla="*/ 705 w 1053"/>
                              <a:gd name="T15" fmla="*/ 777 h 2441"/>
                              <a:gd name="T16" fmla="*/ 479 w 1053"/>
                              <a:gd name="T17" fmla="*/ 829 h 2441"/>
                              <a:gd name="T18" fmla="*/ 479 w 1053"/>
                              <a:gd name="T19" fmla="*/ 755 h 2441"/>
                              <a:gd name="T20" fmla="*/ 507 w 1053"/>
                              <a:gd name="T21" fmla="*/ 714 h 2441"/>
                              <a:gd name="T22" fmla="*/ 434 w 1053"/>
                              <a:gd name="T23" fmla="*/ 541 h 2441"/>
                              <a:gd name="T24" fmla="*/ 321 w 1053"/>
                              <a:gd name="T25" fmla="*/ 681 h 2441"/>
                              <a:gd name="T26" fmla="*/ 387 w 1053"/>
                              <a:gd name="T27" fmla="*/ 926 h 2441"/>
                              <a:gd name="T28" fmla="*/ 495 w 1053"/>
                              <a:gd name="T29" fmla="*/ 977 h 2441"/>
                              <a:gd name="T30" fmla="*/ 524 w 1053"/>
                              <a:gd name="T31" fmla="*/ 1061 h 2441"/>
                              <a:gd name="T32" fmla="*/ 314 w 1053"/>
                              <a:gd name="T33" fmla="*/ 903 h 2441"/>
                              <a:gd name="T34" fmla="*/ 147 w 1053"/>
                              <a:gd name="T35" fmla="*/ 840 h 2441"/>
                              <a:gd name="T36" fmla="*/ 272 w 1053"/>
                              <a:gd name="T37" fmla="*/ 933 h 2441"/>
                              <a:gd name="T38" fmla="*/ 484 w 1053"/>
                              <a:gd name="T39" fmla="*/ 1217 h 2441"/>
                              <a:gd name="T40" fmla="*/ 563 w 1053"/>
                              <a:gd name="T41" fmla="*/ 1159 h 2441"/>
                              <a:gd name="T42" fmla="*/ 675 w 1053"/>
                              <a:gd name="T43" fmla="*/ 1162 h 2441"/>
                              <a:gd name="T44" fmla="*/ 776 w 1053"/>
                              <a:gd name="T45" fmla="*/ 1176 h 2441"/>
                              <a:gd name="T46" fmla="*/ 678 w 1053"/>
                              <a:gd name="T47" fmla="*/ 1380 h 2441"/>
                              <a:gd name="T48" fmla="*/ 519 w 1053"/>
                              <a:gd name="T49" fmla="*/ 1336 h 2441"/>
                              <a:gd name="T50" fmla="*/ 539 w 1053"/>
                              <a:gd name="T51" fmla="*/ 1468 h 2441"/>
                              <a:gd name="T52" fmla="*/ 737 w 1053"/>
                              <a:gd name="T53" fmla="*/ 1390 h 2441"/>
                              <a:gd name="T54" fmla="*/ 856 w 1053"/>
                              <a:gd name="T55" fmla="*/ 1202 h 2441"/>
                              <a:gd name="T56" fmla="*/ 799 w 1053"/>
                              <a:gd name="T57" fmla="*/ 1007 h 2441"/>
                              <a:gd name="T58" fmla="*/ 541 w 1053"/>
                              <a:gd name="T59" fmla="*/ 900 h 2441"/>
                              <a:gd name="T60" fmla="*/ 539 w 1053"/>
                              <a:gd name="T61" fmla="*/ 851 h 2441"/>
                              <a:gd name="T62" fmla="*/ 766 w 1053"/>
                              <a:gd name="T63" fmla="*/ 911 h 2441"/>
                              <a:gd name="T64" fmla="*/ 848 w 1053"/>
                              <a:gd name="T65" fmla="*/ 843 h 2441"/>
                              <a:gd name="T66" fmla="*/ 918 w 1053"/>
                              <a:gd name="T67" fmla="*/ 1091 h 2441"/>
                              <a:gd name="T68" fmla="*/ 732 w 1053"/>
                              <a:gd name="T69" fmla="*/ 1606 h 2441"/>
                              <a:gd name="T70" fmla="*/ 776 w 1053"/>
                              <a:gd name="T71" fmla="*/ 1958 h 2441"/>
                              <a:gd name="T72" fmla="*/ 814 w 1053"/>
                              <a:gd name="T73" fmla="*/ 1794 h 2441"/>
                              <a:gd name="T74" fmla="*/ 815 w 1053"/>
                              <a:gd name="T75" fmla="*/ 1624 h 2441"/>
                              <a:gd name="T76" fmla="*/ 1049 w 1053"/>
                              <a:gd name="T77" fmla="*/ 1586 h 2441"/>
                              <a:gd name="T78" fmla="*/ 884 w 1053"/>
                              <a:gd name="T79" fmla="*/ 1651 h 2441"/>
                              <a:gd name="T80" fmla="*/ 890 w 1053"/>
                              <a:gd name="T81" fmla="*/ 1891 h 2441"/>
                              <a:gd name="T82" fmla="*/ 841 w 1053"/>
                              <a:gd name="T83" fmla="*/ 2027 h 2441"/>
                              <a:gd name="T84" fmla="*/ 912 w 1053"/>
                              <a:gd name="T85" fmla="*/ 2261 h 2441"/>
                              <a:gd name="T86" fmla="*/ 776 w 1053"/>
                              <a:gd name="T87" fmla="*/ 2441 h 2441"/>
                              <a:gd name="T88" fmla="*/ 828 w 1053"/>
                              <a:gd name="T89" fmla="*/ 2361 h 2441"/>
                              <a:gd name="T90" fmla="*/ 775 w 1053"/>
                              <a:gd name="T91" fmla="*/ 2100 h 2441"/>
                              <a:gd name="T92" fmla="*/ 615 w 1053"/>
                              <a:gd name="T93" fmla="*/ 1799 h 2441"/>
                              <a:gd name="T94" fmla="*/ 642 w 1053"/>
                              <a:gd name="T95" fmla="*/ 1573 h 2441"/>
                              <a:gd name="T96" fmla="*/ 566 w 1053"/>
                              <a:gd name="T97" fmla="*/ 1554 h 2441"/>
                              <a:gd name="T98" fmla="*/ 421 w 1053"/>
                              <a:gd name="T99" fmla="*/ 1416 h 2441"/>
                              <a:gd name="T100" fmla="*/ 554 w 1053"/>
                              <a:gd name="T101" fmla="*/ 1288 h 2441"/>
                              <a:gd name="T102" fmla="*/ 697 w 1053"/>
                              <a:gd name="T103" fmla="*/ 1298 h 2441"/>
                              <a:gd name="T104" fmla="*/ 530 w 1053"/>
                              <a:gd name="T105" fmla="*/ 1248 h 2441"/>
                              <a:gd name="T106" fmla="*/ 232 w 1053"/>
                              <a:gd name="T107" fmla="*/ 1099 h 2441"/>
                              <a:gd name="T108" fmla="*/ 127 w 1053"/>
                              <a:gd name="T109" fmla="*/ 1144 h 2441"/>
                              <a:gd name="T110" fmla="*/ 111 w 1053"/>
                              <a:gd name="T111" fmla="*/ 918 h 2441"/>
                              <a:gd name="T112" fmla="*/ 520 w 1053"/>
                              <a:gd name="T113" fmla="*/ 414 h 2441"/>
                              <a:gd name="T114" fmla="*/ 683 w 1053"/>
                              <a:gd name="T115" fmla="*/ 479 h 2441"/>
                              <a:gd name="T116" fmla="*/ 774 w 1053"/>
                              <a:gd name="T117" fmla="*/ 337 h 2441"/>
                              <a:gd name="T118" fmla="*/ 752 w 1053"/>
                              <a:gd name="T119" fmla="*/ 194 h 2441"/>
                              <a:gd name="T120" fmla="*/ 706 w 1053"/>
                              <a:gd name="T121" fmla="*/ 299 h 2441"/>
                              <a:gd name="T122" fmla="*/ 660 w 1053"/>
                              <a:gd name="T123" fmla="*/ 412 h 24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53" h="2441">
                                <a:moveTo>
                                  <a:pt x="929" y="0"/>
                                </a:moveTo>
                                <a:lnTo>
                                  <a:pt x="930" y="23"/>
                                </a:lnTo>
                                <a:lnTo>
                                  <a:pt x="927" y="45"/>
                                </a:lnTo>
                                <a:lnTo>
                                  <a:pt x="921" y="67"/>
                                </a:lnTo>
                                <a:lnTo>
                                  <a:pt x="910" y="87"/>
                                </a:lnTo>
                                <a:lnTo>
                                  <a:pt x="898" y="107"/>
                                </a:lnTo>
                                <a:lnTo>
                                  <a:pt x="884" y="124"/>
                                </a:lnTo>
                                <a:lnTo>
                                  <a:pt x="869" y="140"/>
                                </a:lnTo>
                                <a:lnTo>
                                  <a:pt x="856" y="153"/>
                                </a:lnTo>
                                <a:lnTo>
                                  <a:pt x="845" y="160"/>
                                </a:lnTo>
                                <a:lnTo>
                                  <a:pt x="836" y="168"/>
                                </a:lnTo>
                                <a:lnTo>
                                  <a:pt x="828" y="177"/>
                                </a:lnTo>
                                <a:lnTo>
                                  <a:pt x="821" y="185"/>
                                </a:lnTo>
                                <a:lnTo>
                                  <a:pt x="815" y="192"/>
                                </a:lnTo>
                                <a:lnTo>
                                  <a:pt x="811" y="197"/>
                                </a:lnTo>
                                <a:lnTo>
                                  <a:pt x="810" y="201"/>
                                </a:lnTo>
                                <a:lnTo>
                                  <a:pt x="809" y="203"/>
                                </a:lnTo>
                                <a:lnTo>
                                  <a:pt x="811" y="222"/>
                                </a:lnTo>
                                <a:lnTo>
                                  <a:pt x="815" y="242"/>
                                </a:lnTo>
                                <a:lnTo>
                                  <a:pt x="824" y="263"/>
                                </a:lnTo>
                                <a:lnTo>
                                  <a:pt x="833" y="283"/>
                                </a:lnTo>
                                <a:lnTo>
                                  <a:pt x="841" y="304"/>
                                </a:lnTo>
                                <a:lnTo>
                                  <a:pt x="849" y="325"/>
                                </a:lnTo>
                                <a:lnTo>
                                  <a:pt x="853" y="345"/>
                                </a:lnTo>
                                <a:lnTo>
                                  <a:pt x="856" y="364"/>
                                </a:lnTo>
                                <a:lnTo>
                                  <a:pt x="852" y="386"/>
                                </a:lnTo>
                                <a:lnTo>
                                  <a:pt x="844" y="407"/>
                                </a:lnTo>
                                <a:lnTo>
                                  <a:pt x="830" y="425"/>
                                </a:lnTo>
                                <a:lnTo>
                                  <a:pt x="817" y="441"/>
                                </a:lnTo>
                                <a:lnTo>
                                  <a:pt x="802" y="455"/>
                                </a:lnTo>
                                <a:lnTo>
                                  <a:pt x="789" y="468"/>
                                </a:lnTo>
                                <a:lnTo>
                                  <a:pt x="780" y="481"/>
                                </a:lnTo>
                                <a:lnTo>
                                  <a:pt x="776" y="492"/>
                                </a:lnTo>
                                <a:lnTo>
                                  <a:pt x="797" y="503"/>
                                </a:lnTo>
                                <a:lnTo>
                                  <a:pt x="814" y="515"/>
                                </a:lnTo>
                                <a:lnTo>
                                  <a:pt x="832" y="529"/>
                                </a:lnTo>
                                <a:lnTo>
                                  <a:pt x="846" y="544"/>
                                </a:lnTo>
                                <a:lnTo>
                                  <a:pt x="857" y="560"/>
                                </a:lnTo>
                                <a:lnTo>
                                  <a:pt x="867" y="578"/>
                                </a:lnTo>
                                <a:lnTo>
                                  <a:pt x="873" y="599"/>
                                </a:lnTo>
                                <a:lnTo>
                                  <a:pt x="875" y="621"/>
                                </a:lnTo>
                                <a:lnTo>
                                  <a:pt x="873" y="643"/>
                                </a:lnTo>
                                <a:lnTo>
                                  <a:pt x="869" y="662"/>
                                </a:lnTo>
                                <a:lnTo>
                                  <a:pt x="863" y="678"/>
                                </a:lnTo>
                                <a:lnTo>
                                  <a:pt x="853" y="692"/>
                                </a:lnTo>
                                <a:lnTo>
                                  <a:pt x="844" y="703"/>
                                </a:lnTo>
                                <a:lnTo>
                                  <a:pt x="832" y="711"/>
                                </a:lnTo>
                                <a:lnTo>
                                  <a:pt x="820" y="717"/>
                                </a:lnTo>
                                <a:lnTo>
                                  <a:pt x="807" y="718"/>
                                </a:lnTo>
                                <a:lnTo>
                                  <a:pt x="806" y="717"/>
                                </a:lnTo>
                                <a:lnTo>
                                  <a:pt x="802" y="715"/>
                                </a:lnTo>
                                <a:lnTo>
                                  <a:pt x="797" y="711"/>
                                </a:lnTo>
                                <a:lnTo>
                                  <a:pt x="790" y="707"/>
                                </a:lnTo>
                                <a:lnTo>
                                  <a:pt x="782" y="701"/>
                                </a:lnTo>
                                <a:lnTo>
                                  <a:pt x="775" y="696"/>
                                </a:lnTo>
                                <a:lnTo>
                                  <a:pt x="767" y="691"/>
                                </a:lnTo>
                                <a:lnTo>
                                  <a:pt x="760" y="684"/>
                                </a:lnTo>
                                <a:lnTo>
                                  <a:pt x="771" y="681"/>
                                </a:lnTo>
                                <a:lnTo>
                                  <a:pt x="783" y="677"/>
                                </a:lnTo>
                                <a:lnTo>
                                  <a:pt x="795" y="670"/>
                                </a:lnTo>
                                <a:lnTo>
                                  <a:pt x="806" y="663"/>
                                </a:lnTo>
                                <a:lnTo>
                                  <a:pt x="815" y="654"/>
                                </a:lnTo>
                                <a:lnTo>
                                  <a:pt x="822" y="644"/>
                                </a:lnTo>
                                <a:lnTo>
                                  <a:pt x="828" y="633"/>
                                </a:lnTo>
                                <a:lnTo>
                                  <a:pt x="828" y="621"/>
                                </a:lnTo>
                                <a:lnTo>
                                  <a:pt x="826" y="611"/>
                                </a:lnTo>
                                <a:lnTo>
                                  <a:pt x="824" y="603"/>
                                </a:lnTo>
                                <a:lnTo>
                                  <a:pt x="818" y="596"/>
                                </a:lnTo>
                                <a:lnTo>
                                  <a:pt x="811" y="589"/>
                                </a:lnTo>
                                <a:lnTo>
                                  <a:pt x="803" y="584"/>
                                </a:lnTo>
                                <a:lnTo>
                                  <a:pt x="795" y="580"/>
                                </a:lnTo>
                                <a:lnTo>
                                  <a:pt x="786" y="575"/>
                                </a:lnTo>
                                <a:lnTo>
                                  <a:pt x="776" y="573"/>
                                </a:lnTo>
                                <a:lnTo>
                                  <a:pt x="775" y="574"/>
                                </a:lnTo>
                                <a:lnTo>
                                  <a:pt x="771" y="578"/>
                                </a:lnTo>
                                <a:lnTo>
                                  <a:pt x="764" y="584"/>
                                </a:lnTo>
                                <a:lnTo>
                                  <a:pt x="758" y="589"/>
                                </a:lnTo>
                                <a:lnTo>
                                  <a:pt x="749" y="595"/>
                                </a:lnTo>
                                <a:lnTo>
                                  <a:pt x="741" y="600"/>
                                </a:lnTo>
                                <a:lnTo>
                                  <a:pt x="735" y="604"/>
                                </a:lnTo>
                                <a:lnTo>
                                  <a:pt x="729" y="606"/>
                                </a:lnTo>
                                <a:lnTo>
                                  <a:pt x="698" y="603"/>
                                </a:lnTo>
                                <a:lnTo>
                                  <a:pt x="669" y="596"/>
                                </a:lnTo>
                                <a:lnTo>
                                  <a:pt x="642" y="585"/>
                                </a:lnTo>
                                <a:lnTo>
                                  <a:pt x="616" y="573"/>
                                </a:lnTo>
                                <a:lnTo>
                                  <a:pt x="592" y="562"/>
                                </a:lnTo>
                                <a:lnTo>
                                  <a:pt x="570" y="551"/>
                                </a:lnTo>
                                <a:lnTo>
                                  <a:pt x="550" y="544"/>
                                </a:lnTo>
                                <a:lnTo>
                                  <a:pt x="530" y="541"/>
                                </a:lnTo>
                                <a:lnTo>
                                  <a:pt x="497" y="541"/>
                                </a:lnTo>
                                <a:lnTo>
                                  <a:pt x="500" y="555"/>
                                </a:lnTo>
                                <a:lnTo>
                                  <a:pt x="510" y="571"/>
                                </a:lnTo>
                                <a:lnTo>
                                  <a:pt x="523" y="590"/>
                                </a:lnTo>
                                <a:lnTo>
                                  <a:pt x="539" y="610"/>
                                </a:lnTo>
                                <a:lnTo>
                                  <a:pt x="557" y="627"/>
                                </a:lnTo>
                                <a:lnTo>
                                  <a:pt x="577" y="645"/>
                                </a:lnTo>
                                <a:lnTo>
                                  <a:pt x="596" y="659"/>
                                </a:lnTo>
                                <a:lnTo>
                                  <a:pt x="613" y="669"/>
                                </a:lnTo>
                                <a:lnTo>
                                  <a:pt x="636" y="681"/>
                                </a:lnTo>
                                <a:lnTo>
                                  <a:pt x="656" y="696"/>
                                </a:lnTo>
                                <a:lnTo>
                                  <a:pt x="674" y="712"/>
                                </a:lnTo>
                                <a:lnTo>
                                  <a:pt x="687" y="732"/>
                                </a:lnTo>
                                <a:lnTo>
                                  <a:pt x="698" y="754"/>
                                </a:lnTo>
                                <a:lnTo>
                                  <a:pt x="705" y="777"/>
                                </a:lnTo>
                                <a:lnTo>
                                  <a:pt x="710" y="803"/>
                                </a:lnTo>
                                <a:lnTo>
                                  <a:pt x="712" y="829"/>
                                </a:lnTo>
                                <a:lnTo>
                                  <a:pt x="549" y="795"/>
                                </a:lnTo>
                                <a:lnTo>
                                  <a:pt x="543" y="796"/>
                                </a:lnTo>
                                <a:lnTo>
                                  <a:pt x="536" y="799"/>
                                </a:lnTo>
                                <a:lnTo>
                                  <a:pt x="527" y="804"/>
                                </a:lnTo>
                                <a:lnTo>
                                  <a:pt x="518" y="811"/>
                                </a:lnTo>
                                <a:lnTo>
                                  <a:pt x="507" y="818"/>
                                </a:lnTo>
                                <a:lnTo>
                                  <a:pt x="499" y="823"/>
                                </a:lnTo>
                                <a:lnTo>
                                  <a:pt x="491" y="828"/>
                                </a:lnTo>
                                <a:lnTo>
                                  <a:pt x="484" y="829"/>
                                </a:lnTo>
                                <a:lnTo>
                                  <a:pt x="483" y="829"/>
                                </a:lnTo>
                                <a:lnTo>
                                  <a:pt x="479" y="829"/>
                                </a:lnTo>
                                <a:lnTo>
                                  <a:pt x="473" y="829"/>
                                </a:lnTo>
                                <a:lnTo>
                                  <a:pt x="465" y="829"/>
                                </a:lnTo>
                                <a:lnTo>
                                  <a:pt x="457" y="829"/>
                                </a:lnTo>
                                <a:lnTo>
                                  <a:pt x="449" y="829"/>
                                </a:lnTo>
                                <a:lnTo>
                                  <a:pt x="441" y="829"/>
                                </a:lnTo>
                                <a:lnTo>
                                  <a:pt x="434" y="829"/>
                                </a:lnTo>
                                <a:lnTo>
                                  <a:pt x="434" y="815"/>
                                </a:lnTo>
                                <a:lnTo>
                                  <a:pt x="441" y="803"/>
                                </a:lnTo>
                                <a:lnTo>
                                  <a:pt x="449" y="791"/>
                                </a:lnTo>
                                <a:lnTo>
                                  <a:pt x="457" y="780"/>
                                </a:lnTo>
                                <a:lnTo>
                                  <a:pt x="465" y="770"/>
                                </a:lnTo>
                                <a:lnTo>
                                  <a:pt x="472" y="762"/>
                                </a:lnTo>
                                <a:lnTo>
                                  <a:pt x="479" y="755"/>
                                </a:lnTo>
                                <a:lnTo>
                                  <a:pt x="483" y="751"/>
                                </a:lnTo>
                                <a:lnTo>
                                  <a:pt x="484" y="749"/>
                                </a:lnTo>
                                <a:lnTo>
                                  <a:pt x="485" y="749"/>
                                </a:lnTo>
                                <a:lnTo>
                                  <a:pt x="489" y="749"/>
                                </a:lnTo>
                                <a:lnTo>
                                  <a:pt x="495" y="749"/>
                                </a:lnTo>
                                <a:lnTo>
                                  <a:pt x="503" y="749"/>
                                </a:lnTo>
                                <a:lnTo>
                                  <a:pt x="512" y="749"/>
                                </a:lnTo>
                                <a:lnTo>
                                  <a:pt x="524" y="749"/>
                                </a:lnTo>
                                <a:lnTo>
                                  <a:pt x="535" y="749"/>
                                </a:lnTo>
                                <a:lnTo>
                                  <a:pt x="549" y="749"/>
                                </a:lnTo>
                                <a:lnTo>
                                  <a:pt x="535" y="737"/>
                                </a:lnTo>
                                <a:lnTo>
                                  <a:pt x="520" y="726"/>
                                </a:lnTo>
                                <a:lnTo>
                                  <a:pt x="507" y="714"/>
                                </a:lnTo>
                                <a:lnTo>
                                  <a:pt x="493" y="701"/>
                                </a:lnTo>
                                <a:lnTo>
                                  <a:pt x="483" y="689"/>
                                </a:lnTo>
                                <a:lnTo>
                                  <a:pt x="473" y="678"/>
                                </a:lnTo>
                                <a:lnTo>
                                  <a:pt x="468" y="666"/>
                                </a:lnTo>
                                <a:lnTo>
                                  <a:pt x="465" y="655"/>
                                </a:lnTo>
                                <a:lnTo>
                                  <a:pt x="464" y="643"/>
                                </a:lnTo>
                                <a:lnTo>
                                  <a:pt x="460" y="629"/>
                                </a:lnTo>
                                <a:lnTo>
                                  <a:pt x="456" y="614"/>
                                </a:lnTo>
                                <a:lnTo>
                                  <a:pt x="450" y="597"/>
                                </a:lnTo>
                                <a:lnTo>
                                  <a:pt x="444" y="582"/>
                                </a:lnTo>
                                <a:lnTo>
                                  <a:pt x="439" y="567"/>
                                </a:lnTo>
                                <a:lnTo>
                                  <a:pt x="435" y="553"/>
                                </a:lnTo>
                                <a:lnTo>
                                  <a:pt x="434" y="541"/>
                                </a:lnTo>
                                <a:lnTo>
                                  <a:pt x="425" y="545"/>
                                </a:lnTo>
                                <a:lnTo>
                                  <a:pt x="414" y="549"/>
                                </a:lnTo>
                                <a:lnTo>
                                  <a:pt x="400" y="555"/>
                                </a:lnTo>
                                <a:lnTo>
                                  <a:pt x="387" y="563"/>
                                </a:lnTo>
                                <a:lnTo>
                                  <a:pt x="375" y="574"/>
                                </a:lnTo>
                                <a:lnTo>
                                  <a:pt x="364" y="586"/>
                                </a:lnTo>
                                <a:lnTo>
                                  <a:pt x="356" y="601"/>
                                </a:lnTo>
                                <a:lnTo>
                                  <a:pt x="352" y="621"/>
                                </a:lnTo>
                                <a:lnTo>
                                  <a:pt x="351" y="633"/>
                                </a:lnTo>
                                <a:lnTo>
                                  <a:pt x="345" y="645"/>
                                </a:lnTo>
                                <a:lnTo>
                                  <a:pt x="338" y="658"/>
                                </a:lnTo>
                                <a:lnTo>
                                  <a:pt x="330" y="669"/>
                                </a:lnTo>
                                <a:lnTo>
                                  <a:pt x="321" y="681"/>
                                </a:lnTo>
                                <a:lnTo>
                                  <a:pt x="310" y="693"/>
                                </a:lnTo>
                                <a:lnTo>
                                  <a:pt x="298" y="706"/>
                                </a:lnTo>
                                <a:lnTo>
                                  <a:pt x="286" y="718"/>
                                </a:lnTo>
                                <a:lnTo>
                                  <a:pt x="305" y="726"/>
                                </a:lnTo>
                                <a:lnTo>
                                  <a:pt x="322" y="739"/>
                                </a:lnTo>
                                <a:lnTo>
                                  <a:pt x="338" y="755"/>
                                </a:lnTo>
                                <a:lnTo>
                                  <a:pt x="353" y="776"/>
                                </a:lnTo>
                                <a:lnTo>
                                  <a:pt x="365" y="797"/>
                                </a:lnTo>
                                <a:lnTo>
                                  <a:pt x="373" y="823"/>
                                </a:lnTo>
                                <a:lnTo>
                                  <a:pt x="380" y="851"/>
                                </a:lnTo>
                                <a:lnTo>
                                  <a:pt x="382" y="880"/>
                                </a:lnTo>
                                <a:lnTo>
                                  <a:pt x="383" y="903"/>
                                </a:lnTo>
                                <a:lnTo>
                                  <a:pt x="387" y="926"/>
                                </a:lnTo>
                                <a:lnTo>
                                  <a:pt x="395" y="948"/>
                                </a:lnTo>
                                <a:lnTo>
                                  <a:pt x="403" y="967"/>
                                </a:lnTo>
                                <a:lnTo>
                                  <a:pt x="414" y="984"/>
                                </a:lnTo>
                                <a:lnTo>
                                  <a:pt x="426" y="998"/>
                                </a:lnTo>
                                <a:lnTo>
                                  <a:pt x="438" y="1006"/>
                                </a:lnTo>
                                <a:lnTo>
                                  <a:pt x="452" y="1009"/>
                                </a:lnTo>
                                <a:lnTo>
                                  <a:pt x="452" y="1003"/>
                                </a:lnTo>
                                <a:lnTo>
                                  <a:pt x="457" y="996"/>
                                </a:lnTo>
                                <a:lnTo>
                                  <a:pt x="464" y="991"/>
                                </a:lnTo>
                                <a:lnTo>
                                  <a:pt x="472" y="985"/>
                                </a:lnTo>
                                <a:lnTo>
                                  <a:pt x="480" y="981"/>
                                </a:lnTo>
                                <a:lnTo>
                                  <a:pt x="488" y="978"/>
                                </a:lnTo>
                                <a:lnTo>
                                  <a:pt x="495" y="977"/>
                                </a:lnTo>
                                <a:lnTo>
                                  <a:pt x="497" y="976"/>
                                </a:lnTo>
                                <a:lnTo>
                                  <a:pt x="507" y="977"/>
                                </a:lnTo>
                                <a:lnTo>
                                  <a:pt x="516" y="978"/>
                                </a:lnTo>
                                <a:lnTo>
                                  <a:pt x="524" y="982"/>
                                </a:lnTo>
                                <a:lnTo>
                                  <a:pt x="532" y="988"/>
                                </a:lnTo>
                                <a:lnTo>
                                  <a:pt x="539" y="995"/>
                                </a:lnTo>
                                <a:lnTo>
                                  <a:pt x="545" y="1003"/>
                                </a:lnTo>
                                <a:lnTo>
                                  <a:pt x="547" y="1013"/>
                                </a:lnTo>
                                <a:lnTo>
                                  <a:pt x="549" y="1024"/>
                                </a:lnTo>
                                <a:lnTo>
                                  <a:pt x="547" y="1035"/>
                                </a:lnTo>
                                <a:lnTo>
                                  <a:pt x="542" y="1044"/>
                                </a:lnTo>
                                <a:lnTo>
                                  <a:pt x="534" y="1052"/>
                                </a:lnTo>
                                <a:lnTo>
                                  <a:pt x="524" y="1061"/>
                                </a:lnTo>
                                <a:lnTo>
                                  <a:pt x="514" y="1066"/>
                                </a:lnTo>
                                <a:lnTo>
                                  <a:pt x="503" y="1070"/>
                                </a:lnTo>
                                <a:lnTo>
                                  <a:pt x="493" y="1072"/>
                                </a:lnTo>
                                <a:lnTo>
                                  <a:pt x="484" y="1073"/>
                                </a:lnTo>
                                <a:lnTo>
                                  <a:pt x="461" y="1070"/>
                                </a:lnTo>
                                <a:lnTo>
                                  <a:pt x="437" y="1062"/>
                                </a:lnTo>
                                <a:lnTo>
                                  <a:pt x="413" y="1050"/>
                                </a:lnTo>
                                <a:lnTo>
                                  <a:pt x="388" y="1032"/>
                                </a:lnTo>
                                <a:lnTo>
                                  <a:pt x="365" y="1011"/>
                                </a:lnTo>
                                <a:lnTo>
                                  <a:pt x="346" y="985"/>
                                </a:lnTo>
                                <a:lnTo>
                                  <a:pt x="330" y="958"/>
                                </a:lnTo>
                                <a:lnTo>
                                  <a:pt x="321" y="928"/>
                                </a:lnTo>
                                <a:lnTo>
                                  <a:pt x="314" y="903"/>
                                </a:lnTo>
                                <a:lnTo>
                                  <a:pt x="306" y="880"/>
                                </a:lnTo>
                                <a:lnTo>
                                  <a:pt x="295" y="858"/>
                                </a:lnTo>
                                <a:lnTo>
                                  <a:pt x="286" y="839"/>
                                </a:lnTo>
                                <a:lnTo>
                                  <a:pt x="274" y="822"/>
                                </a:lnTo>
                                <a:lnTo>
                                  <a:pt x="262" y="810"/>
                                </a:lnTo>
                                <a:lnTo>
                                  <a:pt x="249" y="802"/>
                                </a:lnTo>
                                <a:lnTo>
                                  <a:pt x="237" y="799"/>
                                </a:lnTo>
                                <a:lnTo>
                                  <a:pt x="214" y="800"/>
                                </a:lnTo>
                                <a:lnTo>
                                  <a:pt x="196" y="804"/>
                                </a:lnTo>
                                <a:lnTo>
                                  <a:pt x="179" y="810"/>
                                </a:lnTo>
                                <a:lnTo>
                                  <a:pt x="165" y="818"/>
                                </a:lnTo>
                                <a:lnTo>
                                  <a:pt x="154" y="829"/>
                                </a:lnTo>
                                <a:lnTo>
                                  <a:pt x="147" y="840"/>
                                </a:lnTo>
                                <a:lnTo>
                                  <a:pt x="142" y="851"/>
                                </a:lnTo>
                                <a:lnTo>
                                  <a:pt x="140" y="863"/>
                                </a:lnTo>
                                <a:lnTo>
                                  <a:pt x="142" y="870"/>
                                </a:lnTo>
                                <a:lnTo>
                                  <a:pt x="146" y="877"/>
                                </a:lnTo>
                                <a:lnTo>
                                  <a:pt x="154" y="885"/>
                                </a:lnTo>
                                <a:lnTo>
                                  <a:pt x="163" y="893"/>
                                </a:lnTo>
                                <a:lnTo>
                                  <a:pt x="174" y="900"/>
                                </a:lnTo>
                                <a:lnTo>
                                  <a:pt x="187" y="906"/>
                                </a:lnTo>
                                <a:lnTo>
                                  <a:pt x="204" y="910"/>
                                </a:lnTo>
                                <a:lnTo>
                                  <a:pt x="220" y="911"/>
                                </a:lnTo>
                                <a:lnTo>
                                  <a:pt x="239" y="914"/>
                                </a:lnTo>
                                <a:lnTo>
                                  <a:pt x="256" y="921"/>
                                </a:lnTo>
                                <a:lnTo>
                                  <a:pt x="272" y="933"/>
                                </a:lnTo>
                                <a:lnTo>
                                  <a:pt x="287" y="947"/>
                                </a:lnTo>
                                <a:lnTo>
                                  <a:pt x="301" y="962"/>
                                </a:lnTo>
                                <a:lnTo>
                                  <a:pt x="310" y="978"/>
                                </a:lnTo>
                                <a:lnTo>
                                  <a:pt x="315" y="993"/>
                                </a:lnTo>
                                <a:lnTo>
                                  <a:pt x="318" y="1009"/>
                                </a:lnTo>
                                <a:lnTo>
                                  <a:pt x="322" y="1054"/>
                                </a:lnTo>
                                <a:lnTo>
                                  <a:pt x="333" y="1094"/>
                                </a:lnTo>
                                <a:lnTo>
                                  <a:pt x="349" y="1129"/>
                                </a:lnTo>
                                <a:lnTo>
                                  <a:pt x="371" y="1159"/>
                                </a:lnTo>
                                <a:lnTo>
                                  <a:pt x="395" y="1184"/>
                                </a:lnTo>
                                <a:lnTo>
                                  <a:pt x="423" y="1202"/>
                                </a:lnTo>
                                <a:lnTo>
                                  <a:pt x="453" y="1213"/>
                                </a:lnTo>
                                <a:lnTo>
                                  <a:pt x="484" y="1217"/>
                                </a:lnTo>
                                <a:lnTo>
                                  <a:pt x="500" y="1217"/>
                                </a:lnTo>
                                <a:lnTo>
                                  <a:pt x="516" y="1214"/>
                                </a:lnTo>
                                <a:lnTo>
                                  <a:pt x="530" y="1211"/>
                                </a:lnTo>
                                <a:lnTo>
                                  <a:pt x="541" y="1207"/>
                                </a:lnTo>
                                <a:lnTo>
                                  <a:pt x="550" y="1203"/>
                                </a:lnTo>
                                <a:lnTo>
                                  <a:pt x="558" y="1198"/>
                                </a:lnTo>
                                <a:lnTo>
                                  <a:pt x="562" y="1191"/>
                                </a:lnTo>
                                <a:lnTo>
                                  <a:pt x="563" y="1185"/>
                                </a:lnTo>
                                <a:lnTo>
                                  <a:pt x="563" y="1184"/>
                                </a:lnTo>
                                <a:lnTo>
                                  <a:pt x="563" y="1180"/>
                                </a:lnTo>
                                <a:lnTo>
                                  <a:pt x="563" y="1174"/>
                                </a:lnTo>
                                <a:lnTo>
                                  <a:pt x="563" y="1168"/>
                                </a:lnTo>
                                <a:lnTo>
                                  <a:pt x="563" y="1159"/>
                                </a:lnTo>
                                <a:lnTo>
                                  <a:pt x="563" y="1152"/>
                                </a:lnTo>
                                <a:lnTo>
                                  <a:pt x="563" y="1144"/>
                                </a:lnTo>
                                <a:lnTo>
                                  <a:pt x="563" y="1137"/>
                                </a:lnTo>
                                <a:lnTo>
                                  <a:pt x="584" y="1137"/>
                                </a:lnTo>
                                <a:lnTo>
                                  <a:pt x="601" y="1136"/>
                                </a:lnTo>
                                <a:lnTo>
                                  <a:pt x="616" y="1135"/>
                                </a:lnTo>
                                <a:lnTo>
                                  <a:pt x="627" y="1136"/>
                                </a:lnTo>
                                <a:lnTo>
                                  <a:pt x="635" y="1140"/>
                                </a:lnTo>
                                <a:lnTo>
                                  <a:pt x="642" y="1147"/>
                                </a:lnTo>
                                <a:lnTo>
                                  <a:pt x="644" y="1158"/>
                                </a:lnTo>
                                <a:lnTo>
                                  <a:pt x="646" y="1176"/>
                                </a:lnTo>
                                <a:lnTo>
                                  <a:pt x="659" y="1172"/>
                                </a:lnTo>
                                <a:lnTo>
                                  <a:pt x="675" y="1162"/>
                                </a:lnTo>
                                <a:lnTo>
                                  <a:pt x="694" y="1147"/>
                                </a:lnTo>
                                <a:lnTo>
                                  <a:pt x="713" y="1128"/>
                                </a:lnTo>
                                <a:lnTo>
                                  <a:pt x="732" y="1109"/>
                                </a:lnTo>
                                <a:lnTo>
                                  <a:pt x="747" y="1088"/>
                                </a:lnTo>
                                <a:lnTo>
                                  <a:pt x="756" y="1070"/>
                                </a:lnTo>
                                <a:lnTo>
                                  <a:pt x="760" y="1055"/>
                                </a:lnTo>
                                <a:lnTo>
                                  <a:pt x="763" y="1072"/>
                                </a:lnTo>
                                <a:lnTo>
                                  <a:pt x="766" y="1088"/>
                                </a:lnTo>
                                <a:lnTo>
                                  <a:pt x="768" y="1106"/>
                                </a:lnTo>
                                <a:lnTo>
                                  <a:pt x="771" y="1122"/>
                                </a:lnTo>
                                <a:lnTo>
                                  <a:pt x="774" y="1140"/>
                                </a:lnTo>
                                <a:lnTo>
                                  <a:pt x="775" y="1158"/>
                                </a:lnTo>
                                <a:lnTo>
                                  <a:pt x="776" y="1176"/>
                                </a:lnTo>
                                <a:lnTo>
                                  <a:pt x="778" y="1194"/>
                                </a:lnTo>
                                <a:lnTo>
                                  <a:pt x="778" y="1210"/>
                                </a:lnTo>
                                <a:lnTo>
                                  <a:pt x="776" y="1228"/>
                                </a:lnTo>
                                <a:lnTo>
                                  <a:pt x="775" y="1244"/>
                                </a:lnTo>
                                <a:lnTo>
                                  <a:pt x="771" y="1259"/>
                                </a:lnTo>
                                <a:lnTo>
                                  <a:pt x="767" y="1274"/>
                                </a:lnTo>
                                <a:lnTo>
                                  <a:pt x="760" y="1290"/>
                                </a:lnTo>
                                <a:lnTo>
                                  <a:pt x="752" y="1302"/>
                                </a:lnTo>
                                <a:lnTo>
                                  <a:pt x="743" y="1314"/>
                                </a:lnTo>
                                <a:lnTo>
                                  <a:pt x="727" y="1332"/>
                                </a:lnTo>
                                <a:lnTo>
                                  <a:pt x="710" y="1348"/>
                                </a:lnTo>
                                <a:lnTo>
                                  <a:pt x="694" y="1365"/>
                                </a:lnTo>
                                <a:lnTo>
                                  <a:pt x="678" y="1380"/>
                                </a:lnTo>
                                <a:lnTo>
                                  <a:pt x="660" y="1392"/>
                                </a:lnTo>
                                <a:lnTo>
                                  <a:pt x="640" y="1403"/>
                                </a:lnTo>
                                <a:lnTo>
                                  <a:pt x="620" y="1409"/>
                                </a:lnTo>
                                <a:lnTo>
                                  <a:pt x="596" y="1412"/>
                                </a:lnTo>
                                <a:lnTo>
                                  <a:pt x="585" y="1410"/>
                                </a:lnTo>
                                <a:lnTo>
                                  <a:pt x="574" y="1405"/>
                                </a:lnTo>
                                <a:lnTo>
                                  <a:pt x="563" y="1398"/>
                                </a:lnTo>
                                <a:lnTo>
                                  <a:pt x="553" y="1387"/>
                                </a:lnTo>
                                <a:lnTo>
                                  <a:pt x="543" y="1374"/>
                                </a:lnTo>
                                <a:lnTo>
                                  <a:pt x="536" y="1361"/>
                                </a:lnTo>
                                <a:lnTo>
                                  <a:pt x="531" y="1346"/>
                                </a:lnTo>
                                <a:lnTo>
                                  <a:pt x="530" y="1329"/>
                                </a:lnTo>
                                <a:lnTo>
                                  <a:pt x="519" y="1336"/>
                                </a:lnTo>
                                <a:lnTo>
                                  <a:pt x="510" y="1346"/>
                                </a:lnTo>
                                <a:lnTo>
                                  <a:pt x="501" y="1357"/>
                                </a:lnTo>
                                <a:lnTo>
                                  <a:pt x="495" y="1368"/>
                                </a:lnTo>
                                <a:lnTo>
                                  <a:pt x="489" y="1379"/>
                                </a:lnTo>
                                <a:lnTo>
                                  <a:pt x="487" y="1391"/>
                                </a:lnTo>
                                <a:lnTo>
                                  <a:pt x="484" y="1402"/>
                                </a:lnTo>
                                <a:lnTo>
                                  <a:pt x="484" y="1412"/>
                                </a:lnTo>
                                <a:lnTo>
                                  <a:pt x="487" y="1421"/>
                                </a:lnTo>
                                <a:lnTo>
                                  <a:pt x="492" y="1431"/>
                                </a:lnTo>
                                <a:lnTo>
                                  <a:pt x="501" y="1442"/>
                                </a:lnTo>
                                <a:lnTo>
                                  <a:pt x="514" y="1451"/>
                                </a:lnTo>
                                <a:lnTo>
                                  <a:pt x="526" y="1461"/>
                                </a:lnTo>
                                <a:lnTo>
                                  <a:pt x="539" y="1468"/>
                                </a:lnTo>
                                <a:lnTo>
                                  <a:pt x="551" y="1473"/>
                                </a:lnTo>
                                <a:lnTo>
                                  <a:pt x="563" y="1475"/>
                                </a:lnTo>
                                <a:lnTo>
                                  <a:pt x="580" y="1468"/>
                                </a:lnTo>
                                <a:lnTo>
                                  <a:pt x="596" y="1461"/>
                                </a:lnTo>
                                <a:lnTo>
                                  <a:pt x="612" y="1454"/>
                                </a:lnTo>
                                <a:lnTo>
                                  <a:pt x="627" y="1446"/>
                                </a:lnTo>
                                <a:lnTo>
                                  <a:pt x="643" y="1438"/>
                                </a:lnTo>
                                <a:lnTo>
                                  <a:pt x="658" y="1429"/>
                                </a:lnTo>
                                <a:lnTo>
                                  <a:pt x="674" y="1421"/>
                                </a:lnTo>
                                <a:lnTo>
                                  <a:pt x="689" y="1412"/>
                                </a:lnTo>
                                <a:lnTo>
                                  <a:pt x="705" y="1405"/>
                                </a:lnTo>
                                <a:lnTo>
                                  <a:pt x="720" y="1396"/>
                                </a:lnTo>
                                <a:lnTo>
                                  <a:pt x="737" y="1390"/>
                                </a:lnTo>
                                <a:lnTo>
                                  <a:pt x="753" y="1381"/>
                                </a:lnTo>
                                <a:lnTo>
                                  <a:pt x="771" y="1376"/>
                                </a:lnTo>
                                <a:lnTo>
                                  <a:pt x="789" y="1370"/>
                                </a:lnTo>
                                <a:lnTo>
                                  <a:pt x="807" y="1366"/>
                                </a:lnTo>
                                <a:lnTo>
                                  <a:pt x="826" y="1362"/>
                                </a:lnTo>
                                <a:lnTo>
                                  <a:pt x="830" y="1342"/>
                                </a:lnTo>
                                <a:lnTo>
                                  <a:pt x="834" y="1320"/>
                                </a:lnTo>
                                <a:lnTo>
                                  <a:pt x="838" y="1299"/>
                                </a:lnTo>
                                <a:lnTo>
                                  <a:pt x="842" y="1277"/>
                                </a:lnTo>
                                <a:lnTo>
                                  <a:pt x="846" y="1257"/>
                                </a:lnTo>
                                <a:lnTo>
                                  <a:pt x="849" y="1236"/>
                                </a:lnTo>
                                <a:lnTo>
                                  <a:pt x="853" y="1218"/>
                                </a:lnTo>
                                <a:lnTo>
                                  <a:pt x="856" y="1202"/>
                                </a:lnTo>
                                <a:lnTo>
                                  <a:pt x="857" y="1191"/>
                                </a:lnTo>
                                <a:lnTo>
                                  <a:pt x="857" y="1178"/>
                                </a:lnTo>
                                <a:lnTo>
                                  <a:pt x="856" y="1165"/>
                                </a:lnTo>
                                <a:lnTo>
                                  <a:pt x="853" y="1150"/>
                                </a:lnTo>
                                <a:lnTo>
                                  <a:pt x="849" y="1135"/>
                                </a:lnTo>
                                <a:lnTo>
                                  <a:pt x="845" y="1118"/>
                                </a:lnTo>
                                <a:lnTo>
                                  <a:pt x="840" y="1102"/>
                                </a:lnTo>
                                <a:lnTo>
                                  <a:pt x="834" y="1084"/>
                                </a:lnTo>
                                <a:lnTo>
                                  <a:pt x="828" y="1067"/>
                                </a:lnTo>
                                <a:lnTo>
                                  <a:pt x="821" y="1051"/>
                                </a:lnTo>
                                <a:lnTo>
                                  <a:pt x="814" y="1036"/>
                                </a:lnTo>
                                <a:lnTo>
                                  <a:pt x="806" y="1021"/>
                                </a:lnTo>
                                <a:lnTo>
                                  <a:pt x="799" y="1007"/>
                                </a:lnTo>
                                <a:lnTo>
                                  <a:pt x="791" y="995"/>
                                </a:lnTo>
                                <a:lnTo>
                                  <a:pt x="784" y="984"/>
                                </a:lnTo>
                                <a:lnTo>
                                  <a:pt x="776" y="976"/>
                                </a:lnTo>
                                <a:lnTo>
                                  <a:pt x="762" y="963"/>
                                </a:lnTo>
                                <a:lnTo>
                                  <a:pt x="741" y="950"/>
                                </a:lnTo>
                                <a:lnTo>
                                  <a:pt x="717" y="936"/>
                                </a:lnTo>
                                <a:lnTo>
                                  <a:pt x="689" y="922"/>
                                </a:lnTo>
                                <a:lnTo>
                                  <a:pt x="658" y="911"/>
                                </a:lnTo>
                                <a:lnTo>
                                  <a:pt x="627" y="903"/>
                                </a:lnTo>
                                <a:lnTo>
                                  <a:pt x="594" y="897"/>
                                </a:lnTo>
                                <a:lnTo>
                                  <a:pt x="563" y="895"/>
                                </a:lnTo>
                                <a:lnTo>
                                  <a:pt x="553" y="896"/>
                                </a:lnTo>
                                <a:lnTo>
                                  <a:pt x="541" y="900"/>
                                </a:lnTo>
                                <a:lnTo>
                                  <a:pt x="530" y="907"/>
                                </a:lnTo>
                                <a:lnTo>
                                  <a:pt x="519" y="915"/>
                                </a:lnTo>
                                <a:lnTo>
                                  <a:pt x="511" y="925"/>
                                </a:lnTo>
                                <a:lnTo>
                                  <a:pt x="504" y="936"/>
                                </a:lnTo>
                                <a:lnTo>
                                  <a:pt x="499" y="947"/>
                                </a:lnTo>
                                <a:lnTo>
                                  <a:pt x="497" y="956"/>
                                </a:lnTo>
                                <a:lnTo>
                                  <a:pt x="496" y="954"/>
                                </a:lnTo>
                                <a:lnTo>
                                  <a:pt x="492" y="941"/>
                                </a:lnTo>
                                <a:lnTo>
                                  <a:pt x="489" y="925"/>
                                </a:lnTo>
                                <a:lnTo>
                                  <a:pt x="489" y="904"/>
                                </a:lnTo>
                                <a:lnTo>
                                  <a:pt x="496" y="884"/>
                                </a:lnTo>
                                <a:lnTo>
                                  <a:pt x="512" y="865"/>
                                </a:lnTo>
                                <a:lnTo>
                                  <a:pt x="539" y="851"/>
                                </a:lnTo>
                                <a:lnTo>
                                  <a:pt x="580" y="845"/>
                                </a:lnTo>
                                <a:lnTo>
                                  <a:pt x="593" y="847"/>
                                </a:lnTo>
                                <a:lnTo>
                                  <a:pt x="609" y="848"/>
                                </a:lnTo>
                                <a:lnTo>
                                  <a:pt x="624" y="852"/>
                                </a:lnTo>
                                <a:lnTo>
                                  <a:pt x="640" y="858"/>
                                </a:lnTo>
                                <a:lnTo>
                                  <a:pt x="656" y="863"/>
                                </a:lnTo>
                                <a:lnTo>
                                  <a:pt x="674" y="869"/>
                                </a:lnTo>
                                <a:lnTo>
                                  <a:pt x="690" y="876"/>
                                </a:lnTo>
                                <a:lnTo>
                                  <a:pt x="706" y="884"/>
                                </a:lnTo>
                                <a:lnTo>
                                  <a:pt x="722" y="891"/>
                                </a:lnTo>
                                <a:lnTo>
                                  <a:pt x="737" y="897"/>
                                </a:lnTo>
                                <a:lnTo>
                                  <a:pt x="752" y="904"/>
                                </a:lnTo>
                                <a:lnTo>
                                  <a:pt x="766" y="911"/>
                                </a:lnTo>
                                <a:lnTo>
                                  <a:pt x="778" y="917"/>
                                </a:lnTo>
                                <a:lnTo>
                                  <a:pt x="790" y="922"/>
                                </a:lnTo>
                                <a:lnTo>
                                  <a:pt x="799" y="925"/>
                                </a:lnTo>
                                <a:lnTo>
                                  <a:pt x="807" y="928"/>
                                </a:lnTo>
                                <a:lnTo>
                                  <a:pt x="818" y="925"/>
                                </a:lnTo>
                                <a:lnTo>
                                  <a:pt x="826" y="917"/>
                                </a:lnTo>
                                <a:lnTo>
                                  <a:pt x="832" y="903"/>
                                </a:lnTo>
                                <a:lnTo>
                                  <a:pt x="837" y="887"/>
                                </a:lnTo>
                                <a:lnTo>
                                  <a:pt x="838" y="870"/>
                                </a:lnTo>
                                <a:lnTo>
                                  <a:pt x="840" y="854"/>
                                </a:lnTo>
                                <a:lnTo>
                                  <a:pt x="841" y="839"/>
                                </a:lnTo>
                                <a:lnTo>
                                  <a:pt x="841" y="829"/>
                                </a:lnTo>
                                <a:lnTo>
                                  <a:pt x="848" y="843"/>
                                </a:lnTo>
                                <a:lnTo>
                                  <a:pt x="857" y="859"/>
                                </a:lnTo>
                                <a:lnTo>
                                  <a:pt x="868" y="878"/>
                                </a:lnTo>
                                <a:lnTo>
                                  <a:pt x="879" y="897"/>
                                </a:lnTo>
                                <a:lnTo>
                                  <a:pt x="890" y="917"/>
                                </a:lnTo>
                                <a:lnTo>
                                  <a:pt x="898" y="937"/>
                                </a:lnTo>
                                <a:lnTo>
                                  <a:pt x="903" y="956"/>
                                </a:lnTo>
                                <a:lnTo>
                                  <a:pt x="906" y="976"/>
                                </a:lnTo>
                                <a:lnTo>
                                  <a:pt x="906" y="993"/>
                                </a:lnTo>
                                <a:lnTo>
                                  <a:pt x="908" y="1014"/>
                                </a:lnTo>
                                <a:lnTo>
                                  <a:pt x="910" y="1033"/>
                                </a:lnTo>
                                <a:lnTo>
                                  <a:pt x="914" y="1054"/>
                                </a:lnTo>
                                <a:lnTo>
                                  <a:pt x="917" y="1073"/>
                                </a:lnTo>
                                <a:lnTo>
                                  <a:pt x="918" y="1091"/>
                                </a:lnTo>
                                <a:lnTo>
                                  <a:pt x="921" y="1107"/>
                                </a:lnTo>
                                <a:lnTo>
                                  <a:pt x="921" y="1120"/>
                                </a:lnTo>
                                <a:lnTo>
                                  <a:pt x="918" y="1163"/>
                                </a:lnTo>
                                <a:lnTo>
                                  <a:pt x="910" y="1206"/>
                                </a:lnTo>
                                <a:lnTo>
                                  <a:pt x="898" y="1251"/>
                                </a:lnTo>
                                <a:lnTo>
                                  <a:pt x="883" y="1295"/>
                                </a:lnTo>
                                <a:lnTo>
                                  <a:pt x="864" y="1340"/>
                                </a:lnTo>
                                <a:lnTo>
                                  <a:pt x="842" y="1384"/>
                                </a:lnTo>
                                <a:lnTo>
                                  <a:pt x="821" y="1429"/>
                                </a:lnTo>
                                <a:lnTo>
                                  <a:pt x="798" y="1473"/>
                                </a:lnTo>
                                <a:lnTo>
                                  <a:pt x="775" y="1518"/>
                                </a:lnTo>
                                <a:lnTo>
                                  <a:pt x="753" y="1562"/>
                                </a:lnTo>
                                <a:lnTo>
                                  <a:pt x="732" y="1606"/>
                                </a:lnTo>
                                <a:lnTo>
                                  <a:pt x="713" y="1649"/>
                                </a:lnTo>
                                <a:lnTo>
                                  <a:pt x="698" y="1691"/>
                                </a:lnTo>
                                <a:lnTo>
                                  <a:pt x="686" y="1732"/>
                                </a:lnTo>
                                <a:lnTo>
                                  <a:pt x="678" y="1772"/>
                                </a:lnTo>
                                <a:lnTo>
                                  <a:pt x="675" y="1812"/>
                                </a:lnTo>
                                <a:lnTo>
                                  <a:pt x="677" y="1834"/>
                                </a:lnTo>
                                <a:lnTo>
                                  <a:pt x="681" y="1858"/>
                                </a:lnTo>
                                <a:lnTo>
                                  <a:pt x="689" y="1882"/>
                                </a:lnTo>
                                <a:lnTo>
                                  <a:pt x="700" y="1905"/>
                                </a:lnTo>
                                <a:lnTo>
                                  <a:pt x="713" y="1927"/>
                                </a:lnTo>
                                <a:lnTo>
                                  <a:pt x="731" y="1943"/>
                                </a:lnTo>
                                <a:lnTo>
                                  <a:pt x="752" y="1954"/>
                                </a:lnTo>
                                <a:lnTo>
                                  <a:pt x="776" y="1958"/>
                                </a:lnTo>
                                <a:lnTo>
                                  <a:pt x="776" y="1950"/>
                                </a:lnTo>
                                <a:lnTo>
                                  <a:pt x="776" y="1941"/>
                                </a:lnTo>
                                <a:lnTo>
                                  <a:pt x="776" y="1928"/>
                                </a:lnTo>
                                <a:lnTo>
                                  <a:pt x="776" y="1916"/>
                                </a:lnTo>
                                <a:lnTo>
                                  <a:pt x="776" y="1902"/>
                                </a:lnTo>
                                <a:lnTo>
                                  <a:pt x="776" y="1889"/>
                                </a:lnTo>
                                <a:lnTo>
                                  <a:pt x="776" y="1875"/>
                                </a:lnTo>
                                <a:lnTo>
                                  <a:pt x="776" y="1862"/>
                                </a:lnTo>
                                <a:lnTo>
                                  <a:pt x="789" y="1849"/>
                                </a:lnTo>
                                <a:lnTo>
                                  <a:pt x="798" y="1836"/>
                                </a:lnTo>
                                <a:lnTo>
                                  <a:pt x="805" y="1823"/>
                                </a:lnTo>
                                <a:lnTo>
                                  <a:pt x="810" y="1808"/>
                                </a:lnTo>
                                <a:lnTo>
                                  <a:pt x="814" y="1794"/>
                                </a:lnTo>
                                <a:lnTo>
                                  <a:pt x="817" y="1780"/>
                                </a:lnTo>
                                <a:lnTo>
                                  <a:pt x="818" y="1765"/>
                                </a:lnTo>
                                <a:lnTo>
                                  <a:pt x="818" y="1750"/>
                                </a:lnTo>
                                <a:lnTo>
                                  <a:pt x="818" y="1736"/>
                                </a:lnTo>
                                <a:lnTo>
                                  <a:pt x="817" y="1721"/>
                                </a:lnTo>
                                <a:lnTo>
                                  <a:pt x="815" y="1706"/>
                                </a:lnTo>
                                <a:lnTo>
                                  <a:pt x="813" y="1692"/>
                                </a:lnTo>
                                <a:lnTo>
                                  <a:pt x="811" y="1677"/>
                                </a:lnTo>
                                <a:lnTo>
                                  <a:pt x="810" y="1664"/>
                                </a:lnTo>
                                <a:lnTo>
                                  <a:pt x="809" y="1650"/>
                                </a:lnTo>
                                <a:lnTo>
                                  <a:pt x="809" y="1636"/>
                                </a:lnTo>
                                <a:lnTo>
                                  <a:pt x="810" y="1632"/>
                                </a:lnTo>
                                <a:lnTo>
                                  <a:pt x="815" y="1624"/>
                                </a:lnTo>
                                <a:lnTo>
                                  <a:pt x="824" y="1614"/>
                                </a:lnTo>
                                <a:lnTo>
                                  <a:pt x="833" y="1602"/>
                                </a:lnTo>
                                <a:lnTo>
                                  <a:pt x="845" y="1591"/>
                                </a:lnTo>
                                <a:lnTo>
                                  <a:pt x="860" y="1580"/>
                                </a:lnTo>
                                <a:lnTo>
                                  <a:pt x="875" y="1573"/>
                                </a:lnTo>
                                <a:lnTo>
                                  <a:pt x="890" y="1571"/>
                                </a:lnTo>
                                <a:lnTo>
                                  <a:pt x="922" y="1572"/>
                                </a:lnTo>
                                <a:lnTo>
                                  <a:pt x="952" y="1573"/>
                                </a:lnTo>
                                <a:lnTo>
                                  <a:pt x="980" y="1576"/>
                                </a:lnTo>
                                <a:lnTo>
                                  <a:pt x="1004" y="1579"/>
                                </a:lnTo>
                                <a:lnTo>
                                  <a:pt x="1024" y="1581"/>
                                </a:lnTo>
                                <a:lnTo>
                                  <a:pt x="1039" y="1584"/>
                                </a:lnTo>
                                <a:lnTo>
                                  <a:pt x="1049" y="1586"/>
                                </a:lnTo>
                                <a:lnTo>
                                  <a:pt x="1053" y="1587"/>
                                </a:lnTo>
                                <a:lnTo>
                                  <a:pt x="1051" y="1588"/>
                                </a:lnTo>
                                <a:lnTo>
                                  <a:pt x="1046" y="1592"/>
                                </a:lnTo>
                                <a:lnTo>
                                  <a:pt x="1038" y="1598"/>
                                </a:lnTo>
                                <a:lnTo>
                                  <a:pt x="1026" y="1603"/>
                                </a:lnTo>
                                <a:lnTo>
                                  <a:pt x="1011" y="1610"/>
                                </a:lnTo>
                                <a:lnTo>
                                  <a:pt x="995" y="1616"/>
                                </a:lnTo>
                                <a:lnTo>
                                  <a:pt x="976" y="1620"/>
                                </a:lnTo>
                                <a:lnTo>
                                  <a:pt x="954" y="1621"/>
                                </a:lnTo>
                                <a:lnTo>
                                  <a:pt x="934" y="1624"/>
                                </a:lnTo>
                                <a:lnTo>
                                  <a:pt x="915" y="1631"/>
                                </a:lnTo>
                                <a:lnTo>
                                  <a:pt x="899" y="1640"/>
                                </a:lnTo>
                                <a:lnTo>
                                  <a:pt x="884" y="1651"/>
                                </a:lnTo>
                                <a:lnTo>
                                  <a:pt x="872" y="1665"/>
                                </a:lnTo>
                                <a:lnTo>
                                  <a:pt x="864" y="1677"/>
                                </a:lnTo>
                                <a:lnTo>
                                  <a:pt x="857" y="1690"/>
                                </a:lnTo>
                                <a:lnTo>
                                  <a:pt x="856" y="1701"/>
                                </a:lnTo>
                                <a:lnTo>
                                  <a:pt x="857" y="1719"/>
                                </a:lnTo>
                                <a:lnTo>
                                  <a:pt x="861" y="1740"/>
                                </a:lnTo>
                                <a:lnTo>
                                  <a:pt x="868" y="1764"/>
                                </a:lnTo>
                                <a:lnTo>
                                  <a:pt x="875" y="1788"/>
                                </a:lnTo>
                                <a:lnTo>
                                  <a:pt x="880" y="1813"/>
                                </a:lnTo>
                                <a:lnTo>
                                  <a:pt x="887" y="1836"/>
                                </a:lnTo>
                                <a:lnTo>
                                  <a:pt x="891" y="1858"/>
                                </a:lnTo>
                                <a:lnTo>
                                  <a:pt x="892" y="1876"/>
                                </a:lnTo>
                                <a:lnTo>
                                  <a:pt x="890" y="1891"/>
                                </a:lnTo>
                                <a:lnTo>
                                  <a:pt x="881" y="1909"/>
                                </a:lnTo>
                                <a:lnTo>
                                  <a:pt x="869" y="1928"/>
                                </a:lnTo>
                                <a:lnTo>
                                  <a:pt x="856" y="1947"/>
                                </a:lnTo>
                                <a:lnTo>
                                  <a:pt x="840" y="1967"/>
                                </a:lnTo>
                                <a:lnTo>
                                  <a:pt x="824" y="1983"/>
                                </a:lnTo>
                                <a:lnTo>
                                  <a:pt x="807" y="1997"/>
                                </a:lnTo>
                                <a:lnTo>
                                  <a:pt x="793" y="2006"/>
                                </a:lnTo>
                                <a:lnTo>
                                  <a:pt x="801" y="2019"/>
                                </a:lnTo>
                                <a:lnTo>
                                  <a:pt x="809" y="2028"/>
                                </a:lnTo>
                                <a:lnTo>
                                  <a:pt x="817" y="2034"/>
                                </a:lnTo>
                                <a:lnTo>
                                  <a:pt x="825" y="2035"/>
                                </a:lnTo>
                                <a:lnTo>
                                  <a:pt x="833" y="2034"/>
                                </a:lnTo>
                                <a:lnTo>
                                  <a:pt x="841" y="2027"/>
                                </a:lnTo>
                                <a:lnTo>
                                  <a:pt x="848" y="2019"/>
                                </a:lnTo>
                                <a:lnTo>
                                  <a:pt x="856" y="2006"/>
                                </a:lnTo>
                                <a:lnTo>
                                  <a:pt x="864" y="2034"/>
                                </a:lnTo>
                                <a:lnTo>
                                  <a:pt x="872" y="2060"/>
                                </a:lnTo>
                                <a:lnTo>
                                  <a:pt x="881" y="2087"/>
                                </a:lnTo>
                                <a:lnTo>
                                  <a:pt x="890" y="2115"/>
                                </a:lnTo>
                                <a:lnTo>
                                  <a:pt x="896" y="2141"/>
                                </a:lnTo>
                                <a:lnTo>
                                  <a:pt x="903" y="2167"/>
                                </a:lnTo>
                                <a:lnTo>
                                  <a:pt x="910" y="2191"/>
                                </a:lnTo>
                                <a:lnTo>
                                  <a:pt x="914" y="2216"/>
                                </a:lnTo>
                                <a:lnTo>
                                  <a:pt x="915" y="2230"/>
                                </a:lnTo>
                                <a:lnTo>
                                  <a:pt x="915" y="2245"/>
                                </a:lnTo>
                                <a:lnTo>
                                  <a:pt x="912" y="2261"/>
                                </a:lnTo>
                                <a:lnTo>
                                  <a:pt x="910" y="2279"/>
                                </a:lnTo>
                                <a:lnTo>
                                  <a:pt x="904" y="2297"/>
                                </a:lnTo>
                                <a:lnTo>
                                  <a:pt x="898" y="2316"/>
                                </a:lnTo>
                                <a:lnTo>
                                  <a:pt x="890" y="2335"/>
                                </a:lnTo>
                                <a:lnTo>
                                  <a:pt x="881" y="2353"/>
                                </a:lnTo>
                                <a:lnTo>
                                  <a:pt x="871" y="2371"/>
                                </a:lnTo>
                                <a:lnTo>
                                  <a:pt x="860" y="2387"/>
                                </a:lnTo>
                                <a:lnTo>
                                  <a:pt x="848" y="2403"/>
                                </a:lnTo>
                                <a:lnTo>
                                  <a:pt x="834" y="2415"/>
                                </a:lnTo>
                                <a:lnTo>
                                  <a:pt x="821" y="2426"/>
                                </a:lnTo>
                                <a:lnTo>
                                  <a:pt x="807" y="2434"/>
                                </a:lnTo>
                                <a:lnTo>
                                  <a:pt x="791" y="2440"/>
                                </a:lnTo>
                                <a:lnTo>
                                  <a:pt x="776" y="2441"/>
                                </a:lnTo>
                                <a:lnTo>
                                  <a:pt x="760" y="2426"/>
                                </a:lnTo>
                                <a:lnTo>
                                  <a:pt x="749" y="2403"/>
                                </a:lnTo>
                                <a:lnTo>
                                  <a:pt x="743" y="2376"/>
                                </a:lnTo>
                                <a:lnTo>
                                  <a:pt x="740" y="2349"/>
                                </a:lnTo>
                                <a:lnTo>
                                  <a:pt x="743" y="2323"/>
                                </a:lnTo>
                                <a:lnTo>
                                  <a:pt x="748" y="2301"/>
                                </a:lnTo>
                                <a:lnTo>
                                  <a:pt x="760" y="2286"/>
                                </a:lnTo>
                                <a:lnTo>
                                  <a:pt x="776" y="2281"/>
                                </a:lnTo>
                                <a:lnTo>
                                  <a:pt x="787" y="2331"/>
                                </a:lnTo>
                                <a:lnTo>
                                  <a:pt x="797" y="2361"/>
                                </a:lnTo>
                                <a:lnTo>
                                  <a:pt x="807" y="2376"/>
                                </a:lnTo>
                                <a:lnTo>
                                  <a:pt x="817" y="2375"/>
                                </a:lnTo>
                                <a:lnTo>
                                  <a:pt x="828" y="2361"/>
                                </a:lnTo>
                                <a:lnTo>
                                  <a:pt x="837" y="2337"/>
                                </a:lnTo>
                                <a:lnTo>
                                  <a:pt x="846" y="2302"/>
                                </a:lnTo>
                                <a:lnTo>
                                  <a:pt x="856" y="2263"/>
                                </a:lnTo>
                                <a:lnTo>
                                  <a:pt x="855" y="2253"/>
                                </a:lnTo>
                                <a:lnTo>
                                  <a:pt x="852" y="2242"/>
                                </a:lnTo>
                                <a:lnTo>
                                  <a:pt x="848" y="2228"/>
                                </a:lnTo>
                                <a:lnTo>
                                  <a:pt x="841" y="2213"/>
                                </a:lnTo>
                                <a:lnTo>
                                  <a:pt x="834" y="2198"/>
                                </a:lnTo>
                                <a:lnTo>
                                  <a:pt x="825" y="2180"/>
                                </a:lnTo>
                                <a:lnTo>
                                  <a:pt x="814" y="2163"/>
                                </a:lnTo>
                                <a:lnTo>
                                  <a:pt x="802" y="2142"/>
                                </a:lnTo>
                                <a:lnTo>
                                  <a:pt x="790" y="2122"/>
                                </a:lnTo>
                                <a:lnTo>
                                  <a:pt x="775" y="2100"/>
                                </a:lnTo>
                                <a:lnTo>
                                  <a:pt x="760" y="2078"/>
                                </a:lnTo>
                                <a:lnTo>
                                  <a:pt x="745" y="2054"/>
                                </a:lnTo>
                                <a:lnTo>
                                  <a:pt x="728" y="2031"/>
                                </a:lnTo>
                                <a:lnTo>
                                  <a:pt x="712" y="2008"/>
                                </a:lnTo>
                                <a:lnTo>
                                  <a:pt x="694" y="1983"/>
                                </a:lnTo>
                                <a:lnTo>
                                  <a:pt x="675" y="1958"/>
                                </a:lnTo>
                                <a:lnTo>
                                  <a:pt x="666" y="1942"/>
                                </a:lnTo>
                                <a:lnTo>
                                  <a:pt x="655" y="1921"/>
                                </a:lnTo>
                                <a:lnTo>
                                  <a:pt x="646" y="1897"/>
                                </a:lnTo>
                                <a:lnTo>
                                  <a:pt x="635" y="1871"/>
                                </a:lnTo>
                                <a:lnTo>
                                  <a:pt x="627" y="1845"/>
                                </a:lnTo>
                                <a:lnTo>
                                  <a:pt x="620" y="1821"/>
                                </a:lnTo>
                                <a:lnTo>
                                  <a:pt x="615" y="1799"/>
                                </a:lnTo>
                                <a:lnTo>
                                  <a:pt x="613" y="1782"/>
                                </a:lnTo>
                                <a:lnTo>
                                  <a:pt x="612" y="1764"/>
                                </a:lnTo>
                                <a:lnTo>
                                  <a:pt x="609" y="1745"/>
                                </a:lnTo>
                                <a:lnTo>
                                  <a:pt x="605" y="1725"/>
                                </a:lnTo>
                                <a:lnTo>
                                  <a:pt x="601" y="1705"/>
                                </a:lnTo>
                                <a:lnTo>
                                  <a:pt x="597" y="1683"/>
                                </a:lnTo>
                                <a:lnTo>
                                  <a:pt x="596" y="1662"/>
                                </a:lnTo>
                                <a:lnTo>
                                  <a:pt x="594" y="1642"/>
                                </a:lnTo>
                                <a:lnTo>
                                  <a:pt x="596" y="1621"/>
                                </a:lnTo>
                                <a:lnTo>
                                  <a:pt x="600" y="1602"/>
                                </a:lnTo>
                                <a:lnTo>
                                  <a:pt x="609" y="1588"/>
                                </a:lnTo>
                                <a:lnTo>
                                  <a:pt x="624" y="1580"/>
                                </a:lnTo>
                                <a:lnTo>
                                  <a:pt x="642" y="1573"/>
                                </a:lnTo>
                                <a:lnTo>
                                  <a:pt x="662" y="1569"/>
                                </a:lnTo>
                                <a:lnTo>
                                  <a:pt x="681" y="1565"/>
                                </a:lnTo>
                                <a:lnTo>
                                  <a:pt x="698" y="1561"/>
                                </a:lnTo>
                                <a:lnTo>
                                  <a:pt x="712" y="1555"/>
                                </a:lnTo>
                                <a:lnTo>
                                  <a:pt x="691" y="1547"/>
                                </a:lnTo>
                                <a:lnTo>
                                  <a:pt x="674" y="1544"/>
                                </a:lnTo>
                                <a:lnTo>
                                  <a:pt x="659" y="1543"/>
                                </a:lnTo>
                                <a:lnTo>
                                  <a:pt x="644" y="1544"/>
                                </a:lnTo>
                                <a:lnTo>
                                  <a:pt x="631" y="1549"/>
                                </a:lnTo>
                                <a:lnTo>
                                  <a:pt x="616" y="1551"/>
                                </a:lnTo>
                                <a:lnTo>
                                  <a:pt x="598" y="1554"/>
                                </a:lnTo>
                                <a:lnTo>
                                  <a:pt x="580" y="1555"/>
                                </a:lnTo>
                                <a:lnTo>
                                  <a:pt x="566" y="1554"/>
                                </a:lnTo>
                                <a:lnTo>
                                  <a:pt x="551" y="1550"/>
                                </a:lnTo>
                                <a:lnTo>
                                  <a:pt x="535" y="1546"/>
                                </a:lnTo>
                                <a:lnTo>
                                  <a:pt x="519" y="1539"/>
                                </a:lnTo>
                                <a:lnTo>
                                  <a:pt x="503" y="1531"/>
                                </a:lnTo>
                                <a:lnTo>
                                  <a:pt x="488" y="1523"/>
                                </a:lnTo>
                                <a:lnTo>
                                  <a:pt x="476" y="1514"/>
                                </a:lnTo>
                                <a:lnTo>
                                  <a:pt x="465" y="1506"/>
                                </a:lnTo>
                                <a:lnTo>
                                  <a:pt x="457" y="1496"/>
                                </a:lnTo>
                                <a:lnTo>
                                  <a:pt x="449" y="1484"/>
                                </a:lnTo>
                                <a:lnTo>
                                  <a:pt x="441" y="1470"/>
                                </a:lnTo>
                                <a:lnTo>
                                  <a:pt x="433" y="1453"/>
                                </a:lnTo>
                                <a:lnTo>
                                  <a:pt x="426" y="1435"/>
                                </a:lnTo>
                                <a:lnTo>
                                  <a:pt x="421" y="1416"/>
                                </a:lnTo>
                                <a:lnTo>
                                  <a:pt x="418" y="1396"/>
                                </a:lnTo>
                                <a:lnTo>
                                  <a:pt x="417" y="1377"/>
                                </a:lnTo>
                                <a:lnTo>
                                  <a:pt x="419" y="1355"/>
                                </a:lnTo>
                                <a:lnTo>
                                  <a:pt x="425" y="1335"/>
                                </a:lnTo>
                                <a:lnTo>
                                  <a:pt x="435" y="1318"/>
                                </a:lnTo>
                                <a:lnTo>
                                  <a:pt x="449" y="1305"/>
                                </a:lnTo>
                                <a:lnTo>
                                  <a:pt x="465" y="1294"/>
                                </a:lnTo>
                                <a:lnTo>
                                  <a:pt x="485" y="1287"/>
                                </a:lnTo>
                                <a:lnTo>
                                  <a:pt x="507" y="1281"/>
                                </a:lnTo>
                                <a:lnTo>
                                  <a:pt x="530" y="1280"/>
                                </a:lnTo>
                                <a:lnTo>
                                  <a:pt x="538" y="1281"/>
                                </a:lnTo>
                                <a:lnTo>
                                  <a:pt x="546" y="1284"/>
                                </a:lnTo>
                                <a:lnTo>
                                  <a:pt x="554" y="1288"/>
                                </a:lnTo>
                                <a:lnTo>
                                  <a:pt x="562" y="1294"/>
                                </a:lnTo>
                                <a:lnTo>
                                  <a:pt x="569" y="1300"/>
                                </a:lnTo>
                                <a:lnTo>
                                  <a:pt x="574" y="1309"/>
                                </a:lnTo>
                                <a:lnTo>
                                  <a:pt x="578" y="1318"/>
                                </a:lnTo>
                                <a:lnTo>
                                  <a:pt x="580" y="1329"/>
                                </a:lnTo>
                                <a:lnTo>
                                  <a:pt x="585" y="1340"/>
                                </a:lnTo>
                                <a:lnTo>
                                  <a:pt x="597" y="1351"/>
                                </a:lnTo>
                                <a:lnTo>
                                  <a:pt x="608" y="1359"/>
                                </a:lnTo>
                                <a:lnTo>
                                  <a:pt x="613" y="1362"/>
                                </a:lnTo>
                                <a:lnTo>
                                  <a:pt x="635" y="1357"/>
                                </a:lnTo>
                                <a:lnTo>
                                  <a:pt x="658" y="1343"/>
                                </a:lnTo>
                                <a:lnTo>
                                  <a:pt x="678" y="1322"/>
                                </a:lnTo>
                                <a:lnTo>
                                  <a:pt x="697" y="1298"/>
                                </a:lnTo>
                                <a:lnTo>
                                  <a:pt x="713" y="1272"/>
                                </a:lnTo>
                                <a:lnTo>
                                  <a:pt x="727" y="1244"/>
                                </a:lnTo>
                                <a:lnTo>
                                  <a:pt x="737" y="1221"/>
                                </a:lnTo>
                                <a:lnTo>
                                  <a:pt x="743" y="1202"/>
                                </a:lnTo>
                                <a:lnTo>
                                  <a:pt x="729" y="1185"/>
                                </a:lnTo>
                                <a:lnTo>
                                  <a:pt x="706" y="1195"/>
                                </a:lnTo>
                                <a:lnTo>
                                  <a:pt x="682" y="1206"/>
                                </a:lnTo>
                                <a:lnTo>
                                  <a:pt x="656" y="1217"/>
                                </a:lnTo>
                                <a:lnTo>
                                  <a:pt x="629" y="1226"/>
                                </a:lnTo>
                                <a:lnTo>
                                  <a:pt x="603" y="1236"/>
                                </a:lnTo>
                                <a:lnTo>
                                  <a:pt x="577" y="1243"/>
                                </a:lnTo>
                                <a:lnTo>
                                  <a:pt x="553" y="1247"/>
                                </a:lnTo>
                                <a:lnTo>
                                  <a:pt x="530" y="1248"/>
                                </a:lnTo>
                                <a:lnTo>
                                  <a:pt x="501" y="1247"/>
                                </a:lnTo>
                                <a:lnTo>
                                  <a:pt x="473" y="1244"/>
                                </a:lnTo>
                                <a:lnTo>
                                  <a:pt x="448" y="1239"/>
                                </a:lnTo>
                                <a:lnTo>
                                  <a:pt x="422" y="1231"/>
                                </a:lnTo>
                                <a:lnTo>
                                  <a:pt x="398" y="1221"/>
                                </a:lnTo>
                                <a:lnTo>
                                  <a:pt x="375" y="1210"/>
                                </a:lnTo>
                                <a:lnTo>
                                  <a:pt x="353" y="1198"/>
                                </a:lnTo>
                                <a:lnTo>
                                  <a:pt x="332" y="1184"/>
                                </a:lnTo>
                                <a:lnTo>
                                  <a:pt x="311" y="1169"/>
                                </a:lnTo>
                                <a:lnTo>
                                  <a:pt x="291" y="1152"/>
                                </a:lnTo>
                                <a:lnTo>
                                  <a:pt x="271" y="1135"/>
                                </a:lnTo>
                                <a:lnTo>
                                  <a:pt x="251" y="1117"/>
                                </a:lnTo>
                                <a:lnTo>
                                  <a:pt x="232" y="1099"/>
                                </a:lnTo>
                                <a:lnTo>
                                  <a:pt x="213" y="1080"/>
                                </a:lnTo>
                                <a:lnTo>
                                  <a:pt x="193" y="1059"/>
                                </a:lnTo>
                                <a:lnTo>
                                  <a:pt x="174" y="1040"/>
                                </a:lnTo>
                                <a:lnTo>
                                  <a:pt x="174" y="1066"/>
                                </a:lnTo>
                                <a:lnTo>
                                  <a:pt x="174" y="1088"/>
                                </a:lnTo>
                                <a:lnTo>
                                  <a:pt x="173" y="1107"/>
                                </a:lnTo>
                                <a:lnTo>
                                  <a:pt x="169" y="1125"/>
                                </a:lnTo>
                                <a:lnTo>
                                  <a:pt x="162" y="1141"/>
                                </a:lnTo>
                                <a:lnTo>
                                  <a:pt x="150" y="1157"/>
                                </a:lnTo>
                                <a:lnTo>
                                  <a:pt x="132" y="1172"/>
                                </a:lnTo>
                                <a:lnTo>
                                  <a:pt x="108" y="1185"/>
                                </a:lnTo>
                                <a:lnTo>
                                  <a:pt x="119" y="1162"/>
                                </a:lnTo>
                                <a:lnTo>
                                  <a:pt x="127" y="1144"/>
                                </a:lnTo>
                                <a:lnTo>
                                  <a:pt x="132" y="1128"/>
                                </a:lnTo>
                                <a:lnTo>
                                  <a:pt x="134" y="1114"/>
                                </a:lnTo>
                                <a:lnTo>
                                  <a:pt x="132" y="1100"/>
                                </a:lnTo>
                                <a:lnTo>
                                  <a:pt x="127" y="1084"/>
                                </a:lnTo>
                                <a:lnTo>
                                  <a:pt x="119" y="1065"/>
                                </a:lnTo>
                                <a:lnTo>
                                  <a:pt x="107" y="1040"/>
                                </a:lnTo>
                                <a:lnTo>
                                  <a:pt x="108" y="1029"/>
                                </a:lnTo>
                                <a:lnTo>
                                  <a:pt x="109" y="1011"/>
                                </a:lnTo>
                                <a:lnTo>
                                  <a:pt x="111" y="991"/>
                                </a:lnTo>
                                <a:lnTo>
                                  <a:pt x="112" y="969"/>
                                </a:lnTo>
                                <a:lnTo>
                                  <a:pt x="112" y="948"/>
                                </a:lnTo>
                                <a:lnTo>
                                  <a:pt x="112" y="930"/>
                                </a:lnTo>
                                <a:lnTo>
                                  <a:pt x="111" y="918"/>
                                </a:lnTo>
                                <a:lnTo>
                                  <a:pt x="108" y="911"/>
                                </a:lnTo>
                                <a:lnTo>
                                  <a:pt x="99" y="908"/>
                                </a:lnTo>
                                <a:lnTo>
                                  <a:pt x="86" y="906"/>
                                </a:lnTo>
                                <a:lnTo>
                                  <a:pt x="72" y="906"/>
                                </a:lnTo>
                                <a:lnTo>
                                  <a:pt x="57" y="907"/>
                                </a:lnTo>
                                <a:lnTo>
                                  <a:pt x="43" y="911"/>
                                </a:lnTo>
                                <a:lnTo>
                                  <a:pt x="31" y="921"/>
                                </a:lnTo>
                                <a:lnTo>
                                  <a:pt x="23" y="933"/>
                                </a:lnTo>
                                <a:lnTo>
                                  <a:pt x="20" y="952"/>
                                </a:lnTo>
                                <a:lnTo>
                                  <a:pt x="0" y="932"/>
                                </a:lnTo>
                                <a:lnTo>
                                  <a:pt x="531" y="400"/>
                                </a:lnTo>
                                <a:lnTo>
                                  <a:pt x="524" y="405"/>
                                </a:lnTo>
                                <a:lnTo>
                                  <a:pt x="520" y="414"/>
                                </a:lnTo>
                                <a:lnTo>
                                  <a:pt x="518" y="423"/>
                                </a:lnTo>
                                <a:lnTo>
                                  <a:pt x="515" y="436"/>
                                </a:lnTo>
                                <a:lnTo>
                                  <a:pt x="514" y="448"/>
                                </a:lnTo>
                                <a:lnTo>
                                  <a:pt x="514" y="462"/>
                                </a:lnTo>
                                <a:lnTo>
                                  <a:pt x="514" y="477"/>
                                </a:lnTo>
                                <a:lnTo>
                                  <a:pt x="514" y="492"/>
                                </a:lnTo>
                                <a:lnTo>
                                  <a:pt x="545" y="497"/>
                                </a:lnTo>
                                <a:lnTo>
                                  <a:pt x="573" y="499"/>
                                </a:lnTo>
                                <a:lnTo>
                                  <a:pt x="598" y="499"/>
                                </a:lnTo>
                                <a:lnTo>
                                  <a:pt x="623" y="496"/>
                                </a:lnTo>
                                <a:lnTo>
                                  <a:pt x="644" y="492"/>
                                </a:lnTo>
                                <a:lnTo>
                                  <a:pt x="665" y="486"/>
                                </a:lnTo>
                                <a:lnTo>
                                  <a:pt x="683" y="479"/>
                                </a:lnTo>
                                <a:lnTo>
                                  <a:pt x="700" y="470"/>
                                </a:lnTo>
                                <a:lnTo>
                                  <a:pt x="713" y="462"/>
                                </a:lnTo>
                                <a:lnTo>
                                  <a:pt x="725" y="451"/>
                                </a:lnTo>
                                <a:lnTo>
                                  <a:pt x="736" y="441"/>
                                </a:lnTo>
                                <a:lnTo>
                                  <a:pt x="745" y="430"/>
                                </a:lnTo>
                                <a:lnTo>
                                  <a:pt x="753" y="421"/>
                                </a:lnTo>
                                <a:lnTo>
                                  <a:pt x="759" y="411"/>
                                </a:lnTo>
                                <a:lnTo>
                                  <a:pt x="764" y="403"/>
                                </a:lnTo>
                                <a:lnTo>
                                  <a:pt x="767" y="394"/>
                                </a:lnTo>
                                <a:lnTo>
                                  <a:pt x="768" y="383"/>
                                </a:lnTo>
                                <a:lnTo>
                                  <a:pt x="771" y="370"/>
                                </a:lnTo>
                                <a:lnTo>
                                  <a:pt x="772" y="355"/>
                                </a:lnTo>
                                <a:lnTo>
                                  <a:pt x="774" y="337"/>
                                </a:lnTo>
                                <a:lnTo>
                                  <a:pt x="775" y="320"/>
                                </a:lnTo>
                                <a:lnTo>
                                  <a:pt x="776" y="304"/>
                                </a:lnTo>
                                <a:lnTo>
                                  <a:pt x="776" y="292"/>
                                </a:lnTo>
                                <a:lnTo>
                                  <a:pt x="776" y="283"/>
                                </a:lnTo>
                                <a:lnTo>
                                  <a:pt x="774" y="270"/>
                                </a:lnTo>
                                <a:lnTo>
                                  <a:pt x="772" y="257"/>
                                </a:lnTo>
                                <a:lnTo>
                                  <a:pt x="770" y="245"/>
                                </a:lnTo>
                                <a:lnTo>
                                  <a:pt x="768" y="233"/>
                                </a:lnTo>
                                <a:lnTo>
                                  <a:pt x="767" y="222"/>
                                </a:lnTo>
                                <a:lnTo>
                                  <a:pt x="764" y="208"/>
                                </a:lnTo>
                                <a:lnTo>
                                  <a:pt x="764" y="194"/>
                                </a:lnTo>
                                <a:lnTo>
                                  <a:pt x="763" y="179"/>
                                </a:lnTo>
                                <a:lnTo>
                                  <a:pt x="752" y="194"/>
                                </a:lnTo>
                                <a:lnTo>
                                  <a:pt x="743" y="209"/>
                                </a:lnTo>
                                <a:lnTo>
                                  <a:pt x="736" y="223"/>
                                </a:lnTo>
                                <a:lnTo>
                                  <a:pt x="732" y="238"/>
                                </a:lnTo>
                                <a:lnTo>
                                  <a:pt x="729" y="253"/>
                                </a:lnTo>
                                <a:lnTo>
                                  <a:pt x="731" y="268"/>
                                </a:lnTo>
                                <a:lnTo>
                                  <a:pt x="735" y="285"/>
                                </a:lnTo>
                                <a:lnTo>
                                  <a:pt x="743" y="300"/>
                                </a:lnTo>
                                <a:lnTo>
                                  <a:pt x="737" y="300"/>
                                </a:lnTo>
                                <a:lnTo>
                                  <a:pt x="732" y="299"/>
                                </a:lnTo>
                                <a:lnTo>
                                  <a:pt x="725" y="299"/>
                                </a:lnTo>
                                <a:lnTo>
                                  <a:pt x="718" y="299"/>
                                </a:lnTo>
                                <a:lnTo>
                                  <a:pt x="713" y="299"/>
                                </a:lnTo>
                                <a:lnTo>
                                  <a:pt x="706" y="299"/>
                                </a:lnTo>
                                <a:lnTo>
                                  <a:pt x="700" y="300"/>
                                </a:lnTo>
                                <a:lnTo>
                                  <a:pt x="694" y="300"/>
                                </a:lnTo>
                                <a:lnTo>
                                  <a:pt x="696" y="301"/>
                                </a:lnTo>
                                <a:lnTo>
                                  <a:pt x="697" y="305"/>
                                </a:lnTo>
                                <a:lnTo>
                                  <a:pt x="700" y="311"/>
                                </a:lnTo>
                                <a:lnTo>
                                  <a:pt x="704" y="318"/>
                                </a:lnTo>
                                <a:lnTo>
                                  <a:pt x="706" y="326"/>
                                </a:lnTo>
                                <a:lnTo>
                                  <a:pt x="709" y="333"/>
                                </a:lnTo>
                                <a:lnTo>
                                  <a:pt x="710" y="341"/>
                                </a:lnTo>
                                <a:lnTo>
                                  <a:pt x="712" y="348"/>
                                </a:lnTo>
                                <a:lnTo>
                                  <a:pt x="675" y="429"/>
                                </a:lnTo>
                                <a:lnTo>
                                  <a:pt x="671" y="423"/>
                                </a:lnTo>
                                <a:lnTo>
                                  <a:pt x="660" y="412"/>
                                </a:lnTo>
                                <a:lnTo>
                                  <a:pt x="650" y="401"/>
                                </a:lnTo>
                                <a:lnTo>
                                  <a:pt x="646" y="396"/>
                                </a:lnTo>
                                <a:lnTo>
                                  <a:pt x="629" y="392"/>
                                </a:lnTo>
                                <a:lnTo>
                                  <a:pt x="615" y="389"/>
                                </a:lnTo>
                                <a:lnTo>
                                  <a:pt x="600" y="386"/>
                                </a:lnTo>
                                <a:lnTo>
                                  <a:pt x="586" y="385"/>
                                </a:lnTo>
                                <a:lnTo>
                                  <a:pt x="573" y="383"/>
                                </a:lnTo>
                                <a:lnTo>
                                  <a:pt x="561" y="385"/>
                                </a:lnTo>
                                <a:lnTo>
                                  <a:pt x="550" y="388"/>
                                </a:lnTo>
                                <a:lnTo>
                                  <a:pt x="542" y="392"/>
                                </a:lnTo>
                                <a:lnTo>
                                  <a:pt x="929" y="0"/>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6" name="Freeform 19"/>
                        <wps:cNvSpPr>
                          <a:spLocks/>
                        </wps:cNvSpPr>
                        <wps:spPr bwMode="auto">
                          <a:xfrm>
                            <a:off x="9151" y="972"/>
                            <a:ext cx="2232" cy="2255"/>
                          </a:xfrm>
                          <a:custGeom>
                            <a:avLst/>
                            <a:gdLst>
                              <a:gd name="T0" fmla="*/ 1426 w 2232"/>
                              <a:gd name="T1" fmla="*/ 857 h 2255"/>
                              <a:gd name="T2" fmla="*/ 1505 w 2232"/>
                              <a:gd name="T3" fmla="*/ 851 h 2255"/>
                              <a:gd name="T4" fmla="*/ 1505 w 2232"/>
                              <a:gd name="T5" fmla="*/ 932 h 2255"/>
                              <a:gd name="T6" fmla="*/ 1565 w 2232"/>
                              <a:gd name="T7" fmla="*/ 1067 h 2255"/>
                              <a:gd name="T8" fmla="*/ 1764 w 2232"/>
                              <a:gd name="T9" fmla="*/ 1102 h 2255"/>
                              <a:gd name="T10" fmla="*/ 1818 w 2232"/>
                              <a:gd name="T11" fmla="*/ 1138 h 2255"/>
                              <a:gd name="T12" fmla="*/ 1792 w 2232"/>
                              <a:gd name="T13" fmla="*/ 1227 h 2255"/>
                              <a:gd name="T14" fmla="*/ 1841 w 2232"/>
                              <a:gd name="T15" fmla="*/ 1379 h 2255"/>
                              <a:gd name="T16" fmla="*/ 1930 w 2232"/>
                              <a:gd name="T17" fmla="*/ 1500 h 2255"/>
                              <a:gd name="T18" fmla="*/ 1935 w 2232"/>
                              <a:gd name="T19" fmla="*/ 1640 h 2255"/>
                              <a:gd name="T20" fmla="*/ 2020 w 2232"/>
                              <a:gd name="T21" fmla="*/ 1803 h 2255"/>
                              <a:gd name="T22" fmla="*/ 2187 w 2232"/>
                              <a:gd name="T23" fmla="*/ 1954 h 2255"/>
                              <a:gd name="T24" fmla="*/ 2141 w 2232"/>
                              <a:gd name="T25" fmla="*/ 2017 h 2255"/>
                              <a:gd name="T26" fmla="*/ 2116 w 2232"/>
                              <a:gd name="T27" fmla="*/ 2150 h 2255"/>
                              <a:gd name="T28" fmla="*/ 2167 w 2232"/>
                              <a:gd name="T29" fmla="*/ 2255 h 2255"/>
                              <a:gd name="T30" fmla="*/ 2186 w 2232"/>
                              <a:gd name="T31" fmla="*/ 2189 h 2255"/>
                              <a:gd name="T32" fmla="*/ 2152 w 2232"/>
                              <a:gd name="T33" fmla="*/ 2095 h 2255"/>
                              <a:gd name="T34" fmla="*/ 2213 w 2232"/>
                              <a:gd name="T35" fmla="*/ 2029 h 2255"/>
                              <a:gd name="T36" fmla="*/ 2199 w 2232"/>
                              <a:gd name="T37" fmla="*/ 1911 h 2255"/>
                              <a:gd name="T38" fmla="*/ 2021 w 2232"/>
                              <a:gd name="T39" fmla="*/ 1742 h 2255"/>
                              <a:gd name="T40" fmla="*/ 1962 w 2232"/>
                              <a:gd name="T41" fmla="*/ 1568 h 2255"/>
                              <a:gd name="T42" fmla="*/ 1964 w 2232"/>
                              <a:gd name="T43" fmla="*/ 1446 h 2255"/>
                              <a:gd name="T44" fmla="*/ 1850 w 2232"/>
                              <a:gd name="T45" fmla="*/ 1287 h 2255"/>
                              <a:gd name="T46" fmla="*/ 1849 w 2232"/>
                              <a:gd name="T47" fmla="*/ 1168 h 2255"/>
                              <a:gd name="T48" fmla="*/ 1865 w 2232"/>
                              <a:gd name="T49" fmla="*/ 1108 h 2255"/>
                              <a:gd name="T50" fmla="*/ 1755 w 2232"/>
                              <a:gd name="T51" fmla="*/ 1048 h 2255"/>
                              <a:gd name="T52" fmla="*/ 1555 w 2232"/>
                              <a:gd name="T53" fmla="*/ 1000 h 2255"/>
                              <a:gd name="T54" fmla="*/ 1550 w 2232"/>
                              <a:gd name="T55" fmla="*/ 861 h 2255"/>
                              <a:gd name="T56" fmla="*/ 1507 w 2232"/>
                              <a:gd name="T57" fmla="*/ 765 h 2255"/>
                              <a:gd name="T58" fmla="*/ 1415 w 2232"/>
                              <a:gd name="T59" fmla="*/ 798 h 2255"/>
                              <a:gd name="T60" fmla="*/ 1416 w 2232"/>
                              <a:gd name="T61" fmla="*/ 698 h 2255"/>
                              <a:gd name="T62" fmla="*/ 1292 w 2232"/>
                              <a:gd name="T63" fmla="*/ 706 h 2255"/>
                              <a:gd name="T64" fmla="*/ 1195 w 2232"/>
                              <a:gd name="T65" fmla="*/ 572 h 2255"/>
                              <a:gd name="T66" fmla="*/ 1156 w 2232"/>
                              <a:gd name="T67" fmla="*/ 396 h 2255"/>
                              <a:gd name="T68" fmla="*/ 1090 w 2232"/>
                              <a:gd name="T69" fmla="*/ 383 h 2255"/>
                              <a:gd name="T70" fmla="*/ 1003 w 2232"/>
                              <a:gd name="T71" fmla="*/ 402 h 2255"/>
                              <a:gd name="T72" fmla="*/ 853 w 2232"/>
                              <a:gd name="T73" fmla="*/ 311 h 2255"/>
                              <a:gd name="T74" fmla="*/ 736 w 2232"/>
                              <a:gd name="T75" fmla="*/ 263 h 2255"/>
                              <a:gd name="T76" fmla="*/ 567 w 2232"/>
                              <a:gd name="T77" fmla="*/ 257 h 2255"/>
                              <a:gd name="T78" fmla="*/ 393 w 2232"/>
                              <a:gd name="T79" fmla="*/ 85 h 2255"/>
                              <a:gd name="T80" fmla="*/ 265 w 2232"/>
                              <a:gd name="T81" fmla="*/ 2 h 2255"/>
                              <a:gd name="T82" fmla="*/ 186 w 2232"/>
                              <a:gd name="T83" fmla="*/ 66 h 2255"/>
                              <a:gd name="T84" fmla="*/ 101 w 2232"/>
                              <a:gd name="T85" fmla="*/ 59 h 2255"/>
                              <a:gd name="T86" fmla="*/ 16 w 2232"/>
                              <a:gd name="T87" fmla="*/ 46 h 2255"/>
                              <a:gd name="T88" fmla="*/ 27 w 2232"/>
                              <a:gd name="T89" fmla="*/ 102 h 2255"/>
                              <a:gd name="T90" fmla="*/ 186 w 2232"/>
                              <a:gd name="T91" fmla="*/ 125 h 2255"/>
                              <a:gd name="T92" fmla="*/ 260 w 2232"/>
                              <a:gd name="T93" fmla="*/ 41 h 2255"/>
                              <a:gd name="T94" fmla="*/ 393 w 2232"/>
                              <a:gd name="T95" fmla="*/ 165 h 2255"/>
                              <a:gd name="T96" fmla="*/ 538 w 2232"/>
                              <a:gd name="T97" fmla="*/ 276 h 2255"/>
                              <a:gd name="T98" fmla="*/ 695 w 2232"/>
                              <a:gd name="T99" fmla="*/ 306 h 2255"/>
                              <a:gd name="T100" fmla="*/ 805 w 2232"/>
                              <a:gd name="T101" fmla="*/ 344 h 2255"/>
                              <a:gd name="T102" fmla="*/ 974 w 2232"/>
                              <a:gd name="T103" fmla="*/ 449 h 2255"/>
                              <a:gd name="T104" fmla="*/ 1061 w 2232"/>
                              <a:gd name="T105" fmla="*/ 433 h 2255"/>
                              <a:gd name="T106" fmla="*/ 1127 w 2232"/>
                              <a:gd name="T107" fmla="*/ 440 h 2255"/>
                              <a:gd name="T108" fmla="*/ 1156 w 2232"/>
                              <a:gd name="T109" fmla="*/ 586 h 2255"/>
                              <a:gd name="T110" fmla="*/ 1253 w 2232"/>
                              <a:gd name="T111" fmla="*/ 740 h 2255"/>
                              <a:gd name="T112" fmla="*/ 1345 w 2232"/>
                              <a:gd name="T113" fmla="*/ 724 h 2255"/>
                              <a:gd name="T114" fmla="*/ 1393 w 2232"/>
                              <a:gd name="T115" fmla="*/ 757 h 2255"/>
                              <a:gd name="T116" fmla="*/ 1349 w 2232"/>
                              <a:gd name="T117" fmla="*/ 862 h 22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32" h="2255">
                                <a:moveTo>
                                  <a:pt x="1350" y="891"/>
                                </a:moveTo>
                                <a:lnTo>
                                  <a:pt x="1358" y="897"/>
                                </a:lnTo>
                                <a:lnTo>
                                  <a:pt x="1368" y="895"/>
                                </a:lnTo>
                                <a:lnTo>
                                  <a:pt x="1379" y="890"/>
                                </a:lnTo>
                                <a:lnTo>
                                  <a:pt x="1388" y="883"/>
                                </a:lnTo>
                                <a:lnTo>
                                  <a:pt x="1396" y="875"/>
                                </a:lnTo>
                                <a:lnTo>
                                  <a:pt x="1403" y="867"/>
                                </a:lnTo>
                                <a:lnTo>
                                  <a:pt x="1407" y="861"/>
                                </a:lnTo>
                                <a:lnTo>
                                  <a:pt x="1408" y="858"/>
                                </a:lnTo>
                                <a:lnTo>
                                  <a:pt x="1426" y="857"/>
                                </a:lnTo>
                                <a:lnTo>
                                  <a:pt x="1442" y="854"/>
                                </a:lnTo>
                                <a:lnTo>
                                  <a:pt x="1457" y="849"/>
                                </a:lnTo>
                                <a:lnTo>
                                  <a:pt x="1472" y="843"/>
                                </a:lnTo>
                                <a:lnTo>
                                  <a:pt x="1482" y="838"/>
                                </a:lnTo>
                                <a:lnTo>
                                  <a:pt x="1492" y="832"/>
                                </a:lnTo>
                                <a:lnTo>
                                  <a:pt x="1497" y="830"/>
                                </a:lnTo>
                                <a:lnTo>
                                  <a:pt x="1500" y="828"/>
                                </a:lnTo>
                                <a:lnTo>
                                  <a:pt x="1501" y="835"/>
                                </a:lnTo>
                                <a:lnTo>
                                  <a:pt x="1503" y="843"/>
                                </a:lnTo>
                                <a:lnTo>
                                  <a:pt x="1505" y="851"/>
                                </a:lnTo>
                                <a:lnTo>
                                  <a:pt x="1509" y="860"/>
                                </a:lnTo>
                                <a:lnTo>
                                  <a:pt x="1513" y="868"/>
                                </a:lnTo>
                                <a:lnTo>
                                  <a:pt x="1516" y="876"/>
                                </a:lnTo>
                                <a:lnTo>
                                  <a:pt x="1517" y="884"/>
                                </a:lnTo>
                                <a:lnTo>
                                  <a:pt x="1519" y="891"/>
                                </a:lnTo>
                                <a:lnTo>
                                  <a:pt x="1517" y="898"/>
                                </a:lnTo>
                                <a:lnTo>
                                  <a:pt x="1516" y="906"/>
                                </a:lnTo>
                                <a:lnTo>
                                  <a:pt x="1513" y="915"/>
                                </a:lnTo>
                                <a:lnTo>
                                  <a:pt x="1509" y="924"/>
                                </a:lnTo>
                                <a:lnTo>
                                  <a:pt x="1505" y="932"/>
                                </a:lnTo>
                                <a:lnTo>
                                  <a:pt x="1503" y="941"/>
                                </a:lnTo>
                                <a:lnTo>
                                  <a:pt x="1501" y="949"/>
                                </a:lnTo>
                                <a:lnTo>
                                  <a:pt x="1500" y="954"/>
                                </a:lnTo>
                                <a:lnTo>
                                  <a:pt x="1501" y="978"/>
                                </a:lnTo>
                                <a:lnTo>
                                  <a:pt x="1507" y="1000"/>
                                </a:lnTo>
                                <a:lnTo>
                                  <a:pt x="1513" y="1019"/>
                                </a:lnTo>
                                <a:lnTo>
                                  <a:pt x="1523" y="1037"/>
                                </a:lnTo>
                                <a:lnTo>
                                  <a:pt x="1535" y="1050"/>
                                </a:lnTo>
                                <a:lnTo>
                                  <a:pt x="1548" y="1060"/>
                                </a:lnTo>
                                <a:lnTo>
                                  <a:pt x="1565" y="1067"/>
                                </a:lnTo>
                                <a:lnTo>
                                  <a:pt x="1581" y="1069"/>
                                </a:lnTo>
                                <a:lnTo>
                                  <a:pt x="1604" y="1071"/>
                                </a:lnTo>
                                <a:lnTo>
                                  <a:pt x="1628" y="1072"/>
                                </a:lnTo>
                                <a:lnTo>
                                  <a:pt x="1651" y="1076"/>
                                </a:lnTo>
                                <a:lnTo>
                                  <a:pt x="1674" y="1080"/>
                                </a:lnTo>
                                <a:lnTo>
                                  <a:pt x="1697" y="1086"/>
                                </a:lnTo>
                                <a:lnTo>
                                  <a:pt x="1717" y="1091"/>
                                </a:lnTo>
                                <a:lnTo>
                                  <a:pt x="1737" y="1097"/>
                                </a:lnTo>
                                <a:lnTo>
                                  <a:pt x="1756" y="1101"/>
                                </a:lnTo>
                                <a:lnTo>
                                  <a:pt x="1764" y="1102"/>
                                </a:lnTo>
                                <a:lnTo>
                                  <a:pt x="1772" y="1102"/>
                                </a:lnTo>
                                <a:lnTo>
                                  <a:pt x="1780" y="1104"/>
                                </a:lnTo>
                                <a:lnTo>
                                  <a:pt x="1790" y="1105"/>
                                </a:lnTo>
                                <a:lnTo>
                                  <a:pt x="1798" y="1106"/>
                                </a:lnTo>
                                <a:lnTo>
                                  <a:pt x="1806" y="1109"/>
                                </a:lnTo>
                                <a:lnTo>
                                  <a:pt x="1813" y="1112"/>
                                </a:lnTo>
                                <a:lnTo>
                                  <a:pt x="1818" y="1117"/>
                                </a:lnTo>
                                <a:lnTo>
                                  <a:pt x="1821" y="1123"/>
                                </a:lnTo>
                                <a:lnTo>
                                  <a:pt x="1821" y="1130"/>
                                </a:lnTo>
                                <a:lnTo>
                                  <a:pt x="1818" y="1138"/>
                                </a:lnTo>
                                <a:lnTo>
                                  <a:pt x="1815" y="1148"/>
                                </a:lnTo>
                                <a:lnTo>
                                  <a:pt x="1811" y="1157"/>
                                </a:lnTo>
                                <a:lnTo>
                                  <a:pt x="1807" y="1167"/>
                                </a:lnTo>
                                <a:lnTo>
                                  <a:pt x="1804" y="1175"/>
                                </a:lnTo>
                                <a:lnTo>
                                  <a:pt x="1803" y="1182"/>
                                </a:lnTo>
                                <a:lnTo>
                                  <a:pt x="1802" y="1189"/>
                                </a:lnTo>
                                <a:lnTo>
                                  <a:pt x="1800" y="1197"/>
                                </a:lnTo>
                                <a:lnTo>
                                  <a:pt x="1798" y="1207"/>
                                </a:lnTo>
                                <a:lnTo>
                                  <a:pt x="1795" y="1217"/>
                                </a:lnTo>
                                <a:lnTo>
                                  <a:pt x="1792" y="1227"/>
                                </a:lnTo>
                                <a:lnTo>
                                  <a:pt x="1790" y="1235"/>
                                </a:lnTo>
                                <a:lnTo>
                                  <a:pt x="1788" y="1242"/>
                                </a:lnTo>
                                <a:lnTo>
                                  <a:pt x="1787" y="1246"/>
                                </a:lnTo>
                                <a:lnTo>
                                  <a:pt x="1788" y="1263"/>
                                </a:lnTo>
                                <a:lnTo>
                                  <a:pt x="1794" y="1282"/>
                                </a:lnTo>
                                <a:lnTo>
                                  <a:pt x="1800" y="1304"/>
                                </a:lnTo>
                                <a:lnTo>
                                  <a:pt x="1810" y="1324"/>
                                </a:lnTo>
                                <a:lnTo>
                                  <a:pt x="1819" y="1345"/>
                                </a:lnTo>
                                <a:lnTo>
                                  <a:pt x="1830" y="1364"/>
                                </a:lnTo>
                                <a:lnTo>
                                  <a:pt x="1841" y="1379"/>
                                </a:lnTo>
                                <a:lnTo>
                                  <a:pt x="1850" y="1392"/>
                                </a:lnTo>
                                <a:lnTo>
                                  <a:pt x="1865" y="1405"/>
                                </a:lnTo>
                                <a:lnTo>
                                  <a:pt x="1879" y="1419"/>
                                </a:lnTo>
                                <a:lnTo>
                                  <a:pt x="1892" y="1434"/>
                                </a:lnTo>
                                <a:lnTo>
                                  <a:pt x="1904" y="1448"/>
                                </a:lnTo>
                                <a:lnTo>
                                  <a:pt x="1915" y="1460"/>
                                </a:lnTo>
                                <a:lnTo>
                                  <a:pt x="1923" y="1471"/>
                                </a:lnTo>
                                <a:lnTo>
                                  <a:pt x="1928" y="1481"/>
                                </a:lnTo>
                                <a:lnTo>
                                  <a:pt x="1930" y="1487"/>
                                </a:lnTo>
                                <a:lnTo>
                                  <a:pt x="1930" y="1500"/>
                                </a:lnTo>
                                <a:lnTo>
                                  <a:pt x="1930" y="1512"/>
                                </a:lnTo>
                                <a:lnTo>
                                  <a:pt x="1930" y="1525"/>
                                </a:lnTo>
                                <a:lnTo>
                                  <a:pt x="1930" y="1537"/>
                                </a:lnTo>
                                <a:lnTo>
                                  <a:pt x="1930" y="1549"/>
                                </a:lnTo>
                                <a:lnTo>
                                  <a:pt x="1930" y="1562"/>
                                </a:lnTo>
                                <a:lnTo>
                                  <a:pt x="1930" y="1574"/>
                                </a:lnTo>
                                <a:lnTo>
                                  <a:pt x="1930" y="1586"/>
                                </a:lnTo>
                                <a:lnTo>
                                  <a:pt x="1931" y="1604"/>
                                </a:lnTo>
                                <a:lnTo>
                                  <a:pt x="1933" y="1622"/>
                                </a:lnTo>
                                <a:lnTo>
                                  <a:pt x="1935" y="1640"/>
                                </a:lnTo>
                                <a:lnTo>
                                  <a:pt x="1941" y="1657"/>
                                </a:lnTo>
                                <a:lnTo>
                                  <a:pt x="1946" y="1675"/>
                                </a:lnTo>
                                <a:lnTo>
                                  <a:pt x="1953" y="1692"/>
                                </a:lnTo>
                                <a:lnTo>
                                  <a:pt x="1959" y="1708"/>
                                </a:lnTo>
                                <a:lnTo>
                                  <a:pt x="1968" y="1725"/>
                                </a:lnTo>
                                <a:lnTo>
                                  <a:pt x="1977" y="1741"/>
                                </a:lnTo>
                                <a:lnTo>
                                  <a:pt x="1986" y="1758"/>
                                </a:lnTo>
                                <a:lnTo>
                                  <a:pt x="1997" y="1773"/>
                                </a:lnTo>
                                <a:lnTo>
                                  <a:pt x="2008" y="1788"/>
                                </a:lnTo>
                                <a:lnTo>
                                  <a:pt x="2020" y="1803"/>
                                </a:lnTo>
                                <a:lnTo>
                                  <a:pt x="2032" y="1816"/>
                                </a:lnTo>
                                <a:lnTo>
                                  <a:pt x="2044" y="1830"/>
                                </a:lnTo>
                                <a:lnTo>
                                  <a:pt x="2056" y="1842"/>
                                </a:lnTo>
                                <a:lnTo>
                                  <a:pt x="2069" y="1853"/>
                                </a:lnTo>
                                <a:lnTo>
                                  <a:pt x="2085" y="1866"/>
                                </a:lnTo>
                                <a:lnTo>
                                  <a:pt x="2105" y="1882"/>
                                </a:lnTo>
                                <a:lnTo>
                                  <a:pt x="2127" y="1899"/>
                                </a:lnTo>
                                <a:lnTo>
                                  <a:pt x="2148" y="1917"/>
                                </a:lnTo>
                                <a:lnTo>
                                  <a:pt x="2168" y="1934"/>
                                </a:lnTo>
                                <a:lnTo>
                                  <a:pt x="2187" y="1954"/>
                                </a:lnTo>
                                <a:lnTo>
                                  <a:pt x="2201" y="1971"/>
                                </a:lnTo>
                                <a:lnTo>
                                  <a:pt x="2202" y="1978"/>
                                </a:lnTo>
                                <a:lnTo>
                                  <a:pt x="2198" y="1985"/>
                                </a:lnTo>
                                <a:lnTo>
                                  <a:pt x="2191" y="1991"/>
                                </a:lnTo>
                                <a:lnTo>
                                  <a:pt x="2180" y="1996"/>
                                </a:lnTo>
                                <a:lnTo>
                                  <a:pt x="2171" y="2000"/>
                                </a:lnTo>
                                <a:lnTo>
                                  <a:pt x="2162" y="2003"/>
                                </a:lnTo>
                                <a:lnTo>
                                  <a:pt x="2155" y="2004"/>
                                </a:lnTo>
                                <a:lnTo>
                                  <a:pt x="2152" y="2006"/>
                                </a:lnTo>
                                <a:lnTo>
                                  <a:pt x="2141" y="2017"/>
                                </a:lnTo>
                                <a:lnTo>
                                  <a:pt x="2132" y="2029"/>
                                </a:lnTo>
                                <a:lnTo>
                                  <a:pt x="2123" y="2040"/>
                                </a:lnTo>
                                <a:lnTo>
                                  <a:pt x="2114" y="2052"/>
                                </a:lnTo>
                                <a:lnTo>
                                  <a:pt x="2109" y="2065"/>
                                </a:lnTo>
                                <a:lnTo>
                                  <a:pt x="2105" y="2077"/>
                                </a:lnTo>
                                <a:lnTo>
                                  <a:pt x="2104" y="2089"/>
                                </a:lnTo>
                                <a:lnTo>
                                  <a:pt x="2105" y="2102"/>
                                </a:lnTo>
                                <a:lnTo>
                                  <a:pt x="2108" y="2115"/>
                                </a:lnTo>
                                <a:lnTo>
                                  <a:pt x="2112" y="2132"/>
                                </a:lnTo>
                                <a:lnTo>
                                  <a:pt x="2116" y="2150"/>
                                </a:lnTo>
                                <a:lnTo>
                                  <a:pt x="2120" y="2169"/>
                                </a:lnTo>
                                <a:lnTo>
                                  <a:pt x="2124" y="2189"/>
                                </a:lnTo>
                                <a:lnTo>
                                  <a:pt x="2128" y="2208"/>
                                </a:lnTo>
                                <a:lnTo>
                                  <a:pt x="2132" y="2228"/>
                                </a:lnTo>
                                <a:lnTo>
                                  <a:pt x="2137" y="2245"/>
                                </a:lnTo>
                                <a:lnTo>
                                  <a:pt x="2140" y="2250"/>
                                </a:lnTo>
                                <a:lnTo>
                                  <a:pt x="2144" y="2252"/>
                                </a:lnTo>
                                <a:lnTo>
                                  <a:pt x="2151" y="2254"/>
                                </a:lnTo>
                                <a:lnTo>
                                  <a:pt x="2159" y="2255"/>
                                </a:lnTo>
                                <a:lnTo>
                                  <a:pt x="2167" y="2255"/>
                                </a:lnTo>
                                <a:lnTo>
                                  <a:pt x="2174" y="2252"/>
                                </a:lnTo>
                                <a:lnTo>
                                  <a:pt x="2179" y="2251"/>
                                </a:lnTo>
                                <a:lnTo>
                                  <a:pt x="2183" y="2247"/>
                                </a:lnTo>
                                <a:lnTo>
                                  <a:pt x="2187" y="2240"/>
                                </a:lnTo>
                                <a:lnTo>
                                  <a:pt x="2189" y="2233"/>
                                </a:lnTo>
                                <a:lnTo>
                                  <a:pt x="2190" y="2225"/>
                                </a:lnTo>
                                <a:lnTo>
                                  <a:pt x="2190" y="2215"/>
                                </a:lnTo>
                                <a:lnTo>
                                  <a:pt x="2189" y="2206"/>
                                </a:lnTo>
                                <a:lnTo>
                                  <a:pt x="2187" y="2198"/>
                                </a:lnTo>
                                <a:lnTo>
                                  <a:pt x="2186" y="2189"/>
                                </a:lnTo>
                                <a:lnTo>
                                  <a:pt x="2185" y="2181"/>
                                </a:lnTo>
                                <a:lnTo>
                                  <a:pt x="2182" y="2171"/>
                                </a:lnTo>
                                <a:lnTo>
                                  <a:pt x="2179" y="2160"/>
                                </a:lnTo>
                                <a:lnTo>
                                  <a:pt x="2174" y="2151"/>
                                </a:lnTo>
                                <a:lnTo>
                                  <a:pt x="2168" y="2141"/>
                                </a:lnTo>
                                <a:lnTo>
                                  <a:pt x="2164" y="2132"/>
                                </a:lnTo>
                                <a:lnTo>
                                  <a:pt x="2159" y="2122"/>
                                </a:lnTo>
                                <a:lnTo>
                                  <a:pt x="2155" y="2111"/>
                                </a:lnTo>
                                <a:lnTo>
                                  <a:pt x="2152" y="2102"/>
                                </a:lnTo>
                                <a:lnTo>
                                  <a:pt x="2152" y="2095"/>
                                </a:lnTo>
                                <a:lnTo>
                                  <a:pt x="2154" y="2088"/>
                                </a:lnTo>
                                <a:lnTo>
                                  <a:pt x="2158" y="2081"/>
                                </a:lnTo>
                                <a:lnTo>
                                  <a:pt x="2162" y="2073"/>
                                </a:lnTo>
                                <a:lnTo>
                                  <a:pt x="2167" y="2066"/>
                                </a:lnTo>
                                <a:lnTo>
                                  <a:pt x="2172" y="2059"/>
                                </a:lnTo>
                                <a:lnTo>
                                  <a:pt x="2178" y="2055"/>
                                </a:lnTo>
                                <a:lnTo>
                                  <a:pt x="2183" y="2052"/>
                                </a:lnTo>
                                <a:lnTo>
                                  <a:pt x="2195" y="2047"/>
                                </a:lnTo>
                                <a:lnTo>
                                  <a:pt x="2205" y="2040"/>
                                </a:lnTo>
                                <a:lnTo>
                                  <a:pt x="2213" y="2029"/>
                                </a:lnTo>
                                <a:lnTo>
                                  <a:pt x="2220" y="2018"/>
                                </a:lnTo>
                                <a:lnTo>
                                  <a:pt x="2225" y="2006"/>
                                </a:lnTo>
                                <a:lnTo>
                                  <a:pt x="2229" y="1993"/>
                                </a:lnTo>
                                <a:lnTo>
                                  <a:pt x="2230" y="1981"/>
                                </a:lnTo>
                                <a:lnTo>
                                  <a:pt x="2232" y="1971"/>
                                </a:lnTo>
                                <a:lnTo>
                                  <a:pt x="2230" y="1962"/>
                                </a:lnTo>
                                <a:lnTo>
                                  <a:pt x="2225" y="1951"/>
                                </a:lnTo>
                                <a:lnTo>
                                  <a:pt x="2218" y="1937"/>
                                </a:lnTo>
                                <a:lnTo>
                                  <a:pt x="2209" y="1925"/>
                                </a:lnTo>
                                <a:lnTo>
                                  <a:pt x="2199" y="1911"/>
                                </a:lnTo>
                                <a:lnTo>
                                  <a:pt x="2189" y="1899"/>
                                </a:lnTo>
                                <a:lnTo>
                                  <a:pt x="2178" y="1886"/>
                                </a:lnTo>
                                <a:lnTo>
                                  <a:pt x="2168" y="1875"/>
                                </a:lnTo>
                                <a:lnTo>
                                  <a:pt x="2148" y="1855"/>
                                </a:lnTo>
                                <a:lnTo>
                                  <a:pt x="2125" y="1834"/>
                                </a:lnTo>
                                <a:lnTo>
                                  <a:pt x="2102" y="1814"/>
                                </a:lnTo>
                                <a:lnTo>
                                  <a:pt x="2079" y="1793"/>
                                </a:lnTo>
                                <a:lnTo>
                                  <a:pt x="2056" y="1774"/>
                                </a:lnTo>
                                <a:lnTo>
                                  <a:pt x="2038" y="1756"/>
                                </a:lnTo>
                                <a:lnTo>
                                  <a:pt x="2021" y="1742"/>
                                </a:lnTo>
                                <a:lnTo>
                                  <a:pt x="2009" y="1731"/>
                                </a:lnTo>
                                <a:lnTo>
                                  <a:pt x="1997" y="1716"/>
                                </a:lnTo>
                                <a:lnTo>
                                  <a:pt x="1988" y="1697"/>
                                </a:lnTo>
                                <a:lnTo>
                                  <a:pt x="1980" y="1678"/>
                                </a:lnTo>
                                <a:lnTo>
                                  <a:pt x="1973" y="1656"/>
                                </a:lnTo>
                                <a:lnTo>
                                  <a:pt x="1968" y="1637"/>
                                </a:lnTo>
                                <a:lnTo>
                                  <a:pt x="1965" y="1616"/>
                                </a:lnTo>
                                <a:lnTo>
                                  <a:pt x="1962" y="1600"/>
                                </a:lnTo>
                                <a:lnTo>
                                  <a:pt x="1962" y="1586"/>
                                </a:lnTo>
                                <a:lnTo>
                                  <a:pt x="1962" y="1568"/>
                                </a:lnTo>
                                <a:lnTo>
                                  <a:pt x="1965" y="1551"/>
                                </a:lnTo>
                                <a:lnTo>
                                  <a:pt x="1966" y="1533"/>
                                </a:lnTo>
                                <a:lnTo>
                                  <a:pt x="1970" y="1518"/>
                                </a:lnTo>
                                <a:lnTo>
                                  <a:pt x="1973" y="1505"/>
                                </a:lnTo>
                                <a:lnTo>
                                  <a:pt x="1974" y="1496"/>
                                </a:lnTo>
                                <a:lnTo>
                                  <a:pt x="1977" y="1490"/>
                                </a:lnTo>
                                <a:lnTo>
                                  <a:pt x="1977" y="1487"/>
                                </a:lnTo>
                                <a:lnTo>
                                  <a:pt x="1976" y="1475"/>
                                </a:lnTo>
                                <a:lnTo>
                                  <a:pt x="1970" y="1461"/>
                                </a:lnTo>
                                <a:lnTo>
                                  <a:pt x="1964" y="1446"/>
                                </a:lnTo>
                                <a:lnTo>
                                  <a:pt x="1955" y="1430"/>
                                </a:lnTo>
                                <a:lnTo>
                                  <a:pt x="1946" y="1415"/>
                                </a:lnTo>
                                <a:lnTo>
                                  <a:pt x="1935" y="1400"/>
                                </a:lnTo>
                                <a:lnTo>
                                  <a:pt x="1924" y="1386"/>
                                </a:lnTo>
                                <a:lnTo>
                                  <a:pt x="1914" y="1375"/>
                                </a:lnTo>
                                <a:lnTo>
                                  <a:pt x="1900" y="1360"/>
                                </a:lnTo>
                                <a:lnTo>
                                  <a:pt x="1887" y="1344"/>
                                </a:lnTo>
                                <a:lnTo>
                                  <a:pt x="1873" y="1324"/>
                                </a:lnTo>
                                <a:lnTo>
                                  <a:pt x="1861" y="1307"/>
                                </a:lnTo>
                                <a:lnTo>
                                  <a:pt x="1850" y="1287"/>
                                </a:lnTo>
                                <a:lnTo>
                                  <a:pt x="1842" y="1271"/>
                                </a:lnTo>
                                <a:lnTo>
                                  <a:pt x="1835" y="1257"/>
                                </a:lnTo>
                                <a:lnTo>
                                  <a:pt x="1834" y="1246"/>
                                </a:lnTo>
                                <a:lnTo>
                                  <a:pt x="1835" y="1237"/>
                                </a:lnTo>
                                <a:lnTo>
                                  <a:pt x="1837" y="1224"/>
                                </a:lnTo>
                                <a:lnTo>
                                  <a:pt x="1840" y="1211"/>
                                </a:lnTo>
                                <a:lnTo>
                                  <a:pt x="1842" y="1197"/>
                                </a:lnTo>
                                <a:lnTo>
                                  <a:pt x="1845" y="1185"/>
                                </a:lnTo>
                                <a:lnTo>
                                  <a:pt x="1848" y="1175"/>
                                </a:lnTo>
                                <a:lnTo>
                                  <a:pt x="1849" y="1168"/>
                                </a:lnTo>
                                <a:lnTo>
                                  <a:pt x="1850" y="1165"/>
                                </a:lnTo>
                                <a:lnTo>
                                  <a:pt x="1852" y="1159"/>
                                </a:lnTo>
                                <a:lnTo>
                                  <a:pt x="1853" y="1152"/>
                                </a:lnTo>
                                <a:lnTo>
                                  <a:pt x="1856" y="1143"/>
                                </a:lnTo>
                                <a:lnTo>
                                  <a:pt x="1858" y="1135"/>
                                </a:lnTo>
                                <a:lnTo>
                                  <a:pt x="1861" y="1127"/>
                                </a:lnTo>
                                <a:lnTo>
                                  <a:pt x="1864" y="1122"/>
                                </a:lnTo>
                                <a:lnTo>
                                  <a:pt x="1865" y="1117"/>
                                </a:lnTo>
                                <a:lnTo>
                                  <a:pt x="1866" y="1116"/>
                                </a:lnTo>
                                <a:lnTo>
                                  <a:pt x="1865" y="1108"/>
                                </a:lnTo>
                                <a:lnTo>
                                  <a:pt x="1862" y="1100"/>
                                </a:lnTo>
                                <a:lnTo>
                                  <a:pt x="1857" y="1091"/>
                                </a:lnTo>
                                <a:lnTo>
                                  <a:pt x="1850" y="1085"/>
                                </a:lnTo>
                                <a:lnTo>
                                  <a:pt x="1842" y="1078"/>
                                </a:lnTo>
                                <a:lnTo>
                                  <a:pt x="1831" y="1071"/>
                                </a:lnTo>
                                <a:lnTo>
                                  <a:pt x="1819" y="1065"/>
                                </a:lnTo>
                                <a:lnTo>
                                  <a:pt x="1806" y="1060"/>
                                </a:lnTo>
                                <a:lnTo>
                                  <a:pt x="1790" y="1056"/>
                                </a:lnTo>
                                <a:lnTo>
                                  <a:pt x="1773" y="1050"/>
                                </a:lnTo>
                                <a:lnTo>
                                  <a:pt x="1755" y="1048"/>
                                </a:lnTo>
                                <a:lnTo>
                                  <a:pt x="1736" y="1043"/>
                                </a:lnTo>
                                <a:lnTo>
                                  <a:pt x="1714" y="1041"/>
                                </a:lnTo>
                                <a:lnTo>
                                  <a:pt x="1691" y="1039"/>
                                </a:lnTo>
                                <a:lnTo>
                                  <a:pt x="1668" y="1038"/>
                                </a:lnTo>
                                <a:lnTo>
                                  <a:pt x="1643" y="1038"/>
                                </a:lnTo>
                                <a:lnTo>
                                  <a:pt x="1623" y="1037"/>
                                </a:lnTo>
                                <a:lnTo>
                                  <a:pt x="1604" y="1031"/>
                                </a:lnTo>
                                <a:lnTo>
                                  <a:pt x="1586" y="1023"/>
                                </a:lnTo>
                                <a:lnTo>
                                  <a:pt x="1569" y="1012"/>
                                </a:lnTo>
                                <a:lnTo>
                                  <a:pt x="1555" y="1000"/>
                                </a:lnTo>
                                <a:lnTo>
                                  <a:pt x="1544" y="986"/>
                                </a:lnTo>
                                <a:lnTo>
                                  <a:pt x="1538" y="972"/>
                                </a:lnTo>
                                <a:lnTo>
                                  <a:pt x="1535" y="957"/>
                                </a:lnTo>
                                <a:lnTo>
                                  <a:pt x="1535" y="941"/>
                                </a:lnTo>
                                <a:lnTo>
                                  <a:pt x="1538" y="924"/>
                                </a:lnTo>
                                <a:lnTo>
                                  <a:pt x="1539" y="908"/>
                                </a:lnTo>
                                <a:lnTo>
                                  <a:pt x="1543" y="891"/>
                                </a:lnTo>
                                <a:lnTo>
                                  <a:pt x="1546" y="879"/>
                                </a:lnTo>
                                <a:lnTo>
                                  <a:pt x="1547" y="868"/>
                                </a:lnTo>
                                <a:lnTo>
                                  <a:pt x="1550" y="861"/>
                                </a:lnTo>
                                <a:lnTo>
                                  <a:pt x="1550" y="858"/>
                                </a:lnTo>
                                <a:lnTo>
                                  <a:pt x="1547" y="845"/>
                                </a:lnTo>
                                <a:lnTo>
                                  <a:pt x="1544" y="831"/>
                                </a:lnTo>
                                <a:lnTo>
                                  <a:pt x="1543" y="814"/>
                                </a:lnTo>
                                <a:lnTo>
                                  <a:pt x="1542" y="799"/>
                                </a:lnTo>
                                <a:lnTo>
                                  <a:pt x="1539" y="786"/>
                                </a:lnTo>
                                <a:lnTo>
                                  <a:pt x="1535" y="775"/>
                                </a:lnTo>
                                <a:lnTo>
                                  <a:pt x="1528" y="767"/>
                                </a:lnTo>
                                <a:lnTo>
                                  <a:pt x="1519" y="762"/>
                                </a:lnTo>
                                <a:lnTo>
                                  <a:pt x="1507" y="765"/>
                                </a:lnTo>
                                <a:lnTo>
                                  <a:pt x="1490" y="775"/>
                                </a:lnTo>
                                <a:lnTo>
                                  <a:pt x="1473" y="788"/>
                                </a:lnTo>
                                <a:lnTo>
                                  <a:pt x="1455" y="804"/>
                                </a:lnTo>
                                <a:lnTo>
                                  <a:pt x="1438" y="817"/>
                                </a:lnTo>
                                <a:lnTo>
                                  <a:pt x="1423" y="828"/>
                                </a:lnTo>
                                <a:lnTo>
                                  <a:pt x="1411" y="834"/>
                                </a:lnTo>
                                <a:lnTo>
                                  <a:pt x="1404" y="832"/>
                                </a:lnTo>
                                <a:lnTo>
                                  <a:pt x="1403" y="824"/>
                                </a:lnTo>
                                <a:lnTo>
                                  <a:pt x="1407" y="812"/>
                                </a:lnTo>
                                <a:lnTo>
                                  <a:pt x="1415" y="798"/>
                                </a:lnTo>
                                <a:lnTo>
                                  <a:pt x="1426" y="783"/>
                                </a:lnTo>
                                <a:lnTo>
                                  <a:pt x="1438" y="768"/>
                                </a:lnTo>
                                <a:lnTo>
                                  <a:pt x="1450" y="751"/>
                                </a:lnTo>
                                <a:lnTo>
                                  <a:pt x="1459" y="736"/>
                                </a:lnTo>
                                <a:lnTo>
                                  <a:pt x="1465" y="723"/>
                                </a:lnTo>
                                <a:lnTo>
                                  <a:pt x="1465" y="713"/>
                                </a:lnTo>
                                <a:lnTo>
                                  <a:pt x="1458" y="706"/>
                                </a:lnTo>
                                <a:lnTo>
                                  <a:pt x="1447" y="702"/>
                                </a:lnTo>
                                <a:lnTo>
                                  <a:pt x="1433" y="699"/>
                                </a:lnTo>
                                <a:lnTo>
                                  <a:pt x="1416" y="698"/>
                                </a:lnTo>
                                <a:lnTo>
                                  <a:pt x="1400" y="697"/>
                                </a:lnTo>
                                <a:lnTo>
                                  <a:pt x="1385" y="694"/>
                                </a:lnTo>
                                <a:lnTo>
                                  <a:pt x="1372" y="691"/>
                                </a:lnTo>
                                <a:lnTo>
                                  <a:pt x="1369" y="692"/>
                                </a:lnTo>
                                <a:lnTo>
                                  <a:pt x="1364" y="694"/>
                                </a:lnTo>
                                <a:lnTo>
                                  <a:pt x="1354" y="697"/>
                                </a:lnTo>
                                <a:lnTo>
                                  <a:pt x="1341" y="699"/>
                                </a:lnTo>
                                <a:lnTo>
                                  <a:pt x="1326" y="702"/>
                                </a:lnTo>
                                <a:lnTo>
                                  <a:pt x="1310" y="705"/>
                                </a:lnTo>
                                <a:lnTo>
                                  <a:pt x="1292" y="706"/>
                                </a:lnTo>
                                <a:lnTo>
                                  <a:pt x="1274" y="708"/>
                                </a:lnTo>
                                <a:lnTo>
                                  <a:pt x="1257" y="705"/>
                                </a:lnTo>
                                <a:lnTo>
                                  <a:pt x="1243" y="698"/>
                                </a:lnTo>
                                <a:lnTo>
                                  <a:pt x="1229" y="687"/>
                                </a:lnTo>
                                <a:lnTo>
                                  <a:pt x="1218" y="673"/>
                                </a:lnTo>
                                <a:lnTo>
                                  <a:pt x="1209" y="657"/>
                                </a:lnTo>
                                <a:lnTo>
                                  <a:pt x="1201" y="638"/>
                                </a:lnTo>
                                <a:lnTo>
                                  <a:pt x="1197" y="617"/>
                                </a:lnTo>
                                <a:lnTo>
                                  <a:pt x="1195" y="597"/>
                                </a:lnTo>
                                <a:lnTo>
                                  <a:pt x="1195" y="572"/>
                                </a:lnTo>
                                <a:lnTo>
                                  <a:pt x="1194" y="547"/>
                                </a:lnTo>
                                <a:lnTo>
                                  <a:pt x="1193" y="524"/>
                                </a:lnTo>
                                <a:lnTo>
                                  <a:pt x="1190" y="503"/>
                                </a:lnTo>
                                <a:lnTo>
                                  <a:pt x="1187" y="483"/>
                                </a:lnTo>
                                <a:lnTo>
                                  <a:pt x="1183" y="465"/>
                                </a:lnTo>
                                <a:lnTo>
                                  <a:pt x="1179" y="447"/>
                                </a:lnTo>
                                <a:lnTo>
                                  <a:pt x="1174" y="432"/>
                                </a:lnTo>
                                <a:lnTo>
                                  <a:pt x="1168" y="418"/>
                                </a:lnTo>
                                <a:lnTo>
                                  <a:pt x="1163" y="406"/>
                                </a:lnTo>
                                <a:lnTo>
                                  <a:pt x="1156" y="396"/>
                                </a:lnTo>
                                <a:lnTo>
                                  <a:pt x="1150" y="387"/>
                                </a:lnTo>
                                <a:lnTo>
                                  <a:pt x="1141" y="380"/>
                                </a:lnTo>
                                <a:lnTo>
                                  <a:pt x="1135" y="376"/>
                                </a:lnTo>
                                <a:lnTo>
                                  <a:pt x="1125" y="373"/>
                                </a:lnTo>
                                <a:lnTo>
                                  <a:pt x="1117" y="372"/>
                                </a:lnTo>
                                <a:lnTo>
                                  <a:pt x="1116" y="372"/>
                                </a:lnTo>
                                <a:lnTo>
                                  <a:pt x="1112" y="375"/>
                                </a:lnTo>
                                <a:lnTo>
                                  <a:pt x="1106" y="376"/>
                                </a:lnTo>
                                <a:lnTo>
                                  <a:pt x="1098" y="379"/>
                                </a:lnTo>
                                <a:lnTo>
                                  <a:pt x="1090" y="383"/>
                                </a:lnTo>
                                <a:lnTo>
                                  <a:pt x="1083" y="384"/>
                                </a:lnTo>
                                <a:lnTo>
                                  <a:pt x="1075" y="387"/>
                                </a:lnTo>
                                <a:lnTo>
                                  <a:pt x="1070" y="387"/>
                                </a:lnTo>
                                <a:lnTo>
                                  <a:pt x="1067" y="387"/>
                                </a:lnTo>
                                <a:lnTo>
                                  <a:pt x="1062" y="390"/>
                                </a:lnTo>
                                <a:lnTo>
                                  <a:pt x="1052" y="391"/>
                                </a:lnTo>
                                <a:lnTo>
                                  <a:pt x="1042" y="394"/>
                                </a:lnTo>
                                <a:lnTo>
                                  <a:pt x="1030" y="398"/>
                                </a:lnTo>
                                <a:lnTo>
                                  <a:pt x="1016" y="399"/>
                                </a:lnTo>
                                <a:lnTo>
                                  <a:pt x="1003" y="402"/>
                                </a:lnTo>
                                <a:lnTo>
                                  <a:pt x="990" y="402"/>
                                </a:lnTo>
                                <a:lnTo>
                                  <a:pt x="977" y="401"/>
                                </a:lnTo>
                                <a:lnTo>
                                  <a:pt x="962" y="395"/>
                                </a:lnTo>
                                <a:lnTo>
                                  <a:pt x="946" y="387"/>
                                </a:lnTo>
                                <a:lnTo>
                                  <a:pt x="928" y="376"/>
                                </a:lnTo>
                                <a:lnTo>
                                  <a:pt x="911" y="364"/>
                                </a:lnTo>
                                <a:lnTo>
                                  <a:pt x="893" y="350"/>
                                </a:lnTo>
                                <a:lnTo>
                                  <a:pt x="879" y="336"/>
                                </a:lnTo>
                                <a:lnTo>
                                  <a:pt x="864" y="322"/>
                                </a:lnTo>
                                <a:lnTo>
                                  <a:pt x="853" y="311"/>
                                </a:lnTo>
                                <a:lnTo>
                                  <a:pt x="840" y="300"/>
                                </a:lnTo>
                                <a:lnTo>
                                  <a:pt x="826" y="290"/>
                                </a:lnTo>
                                <a:lnTo>
                                  <a:pt x="811" y="280"/>
                                </a:lnTo>
                                <a:lnTo>
                                  <a:pt x="795" y="272"/>
                                </a:lnTo>
                                <a:lnTo>
                                  <a:pt x="780" y="265"/>
                                </a:lnTo>
                                <a:lnTo>
                                  <a:pt x="765" y="259"/>
                                </a:lnTo>
                                <a:lnTo>
                                  <a:pt x="753" y="258"/>
                                </a:lnTo>
                                <a:lnTo>
                                  <a:pt x="751" y="259"/>
                                </a:lnTo>
                                <a:lnTo>
                                  <a:pt x="745" y="261"/>
                                </a:lnTo>
                                <a:lnTo>
                                  <a:pt x="736" y="263"/>
                                </a:lnTo>
                                <a:lnTo>
                                  <a:pt x="724" y="266"/>
                                </a:lnTo>
                                <a:lnTo>
                                  <a:pt x="709" y="269"/>
                                </a:lnTo>
                                <a:lnTo>
                                  <a:pt x="693" y="272"/>
                                </a:lnTo>
                                <a:lnTo>
                                  <a:pt x="675" y="273"/>
                                </a:lnTo>
                                <a:lnTo>
                                  <a:pt x="658" y="274"/>
                                </a:lnTo>
                                <a:lnTo>
                                  <a:pt x="644" y="274"/>
                                </a:lnTo>
                                <a:lnTo>
                                  <a:pt x="628" y="272"/>
                                </a:lnTo>
                                <a:lnTo>
                                  <a:pt x="609" y="269"/>
                                </a:lnTo>
                                <a:lnTo>
                                  <a:pt x="589" y="263"/>
                                </a:lnTo>
                                <a:lnTo>
                                  <a:pt x="567" y="257"/>
                                </a:lnTo>
                                <a:lnTo>
                                  <a:pt x="547" y="248"/>
                                </a:lnTo>
                                <a:lnTo>
                                  <a:pt x="530" y="239"/>
                                </a:lnTo>
                                <a:lnTo>
                                  <a:pt x="515" y="226"/>
                                </a:lnTo>
                                <a:lnTo>
                                  <a:pt x="504" y="214"/>
                                </a:lnTo>
                                <a:lnTo>
                                  <a:pt x="489" y="198"/>
                                </a:lnTo>
                                <a:lnTo>
                                  <a:pt x="472" y="178"/>
                                </a:lnTo>
                                <a:lnTo>
                                  <a:pt x="454" y="155"/>
                                </a:lnTo>
                                <a:lnTo>
                                  <a:pt x="434" y="132"/>
                                </a:lnTo>
                                <a:lnTo>
                                  <a:pt x="414" y="109"/>
                                </a:lnTo>
                                <a:lnTo>
                                  <a:pt x="393" y="85"/>
                                </a:lnTo>
                                <a:lnTo>
                                  <a:pt x="373" y="65"/>
                                </a:lnTo>
                                <a:lnTo>
                                  <a:pt x="362" y="54"/>
                                </a:lnTo>
                                <a:lnTo>
                                  <a:pt x="352" y="43"/>
                                </a:lnTo>
                                <a:lnTo>
                                  <a:pt x="340" y="32"/>
                                </a:lnTo>
                                <a:lnTo>
                                  <a:pt x="327" y="22"/>
                                </a:lnTo>
                                <a:lnTo>
                                  <a:pt x="314" y="14"/>
                                </a:lnTo>
                                <a:lnTo>
                                  <a:pt x="302" y="7"/>
                                </a:lnTo>
                                <a:lnTo>
                                  <a:pt x="290" y="2"/>
                                </a:lnTo>
                                <a:lnTo>
                                  <a:pt x="278" y="0"/>
                                </a:lnTo>
                                <a:lnTo>
                                  <a:pt x="265" y="2"/>
                                </a:lnTo>
                                <a:lnTo>
                                  <a:pt x="255" y="3"/>
                                </a:lnTo>
                                <a:lnTo>
                                  <a:pt x="243" y="7"/>
                                </a:lnTo>
                                <a:lnTo>
                                  <a:pt x="230" y="11"/>
                                </a:lnTo>
                                <a:lnTo>
                                  <a:pt x="220" y="18"/>
                                </a:lnTo>
                                <a:lnTo>
                                  <a:pt x="212" y="26"/>
                                </a:lnTo>
                                <a:lnTo>
                                  <a:pt x="203" y="37"/>
                                </a:lnTo>
                                <a:lnTo>
                                  <a:pt x="199" y="48"/>
                                </a:lnTo>
                                <a:lnTo>
                                  <a:pt x="197" y="54"/>
                                </a:lnTo>
                                <a:lnTo>
                                  <a:pt x="193" y="59"/>
                                </a:lnTo>
                                <a:lnTo>
                                  <a:pt x="186" y="66"/>
                                </a:lnTo>
                                <a:lnTo>
                                  <a:pt x="179" y="70"/>
                                </a:lnTo>
                                <a:lnTo>
                                  <a:pt x="171" y="76"/>
                                </a:lnTo>
                                <a:lnTo>
                                  <a:pt x="163" y="78"/>
                                </a:lnTo>
                                <a:lnTo>
                                  <a:pt x="156" y="81"/>
                                </a:lnTo>
                                <a:lnTo>
                                  <a:pt x="151" y="81"/>
                                </a:lnTo>
                                <a:lnTo>
                                  <a:pt x="141" y="78"/>
                                </a:lnTo>
                                <a:lnTo>
                                  <a:pt x="131" y="74"/>
                                </a:lnTo>
                                <a:lnTo>
                                  <a:pt x="121" y="69"/>
                                </a:lnTo>
                                <a:lnTo>
                                  <a:pt x="110" y="65"/>
                                </a:lnTo>
                                <a:lnTo>
                                  <a:pt x="101" y="59"/>
                                </a:lnTo>
                                <a:lnTo>
                                  <a:pt x="90" y="54"/>
                                </a:lnTo>
                                <a:lnTo>
                                  <a:pt x="81" y="51"/>
                                </a:lnTo>
                                <a:lnTo>
                                  <a:pt x="71" y="48"/>
                                </a:lnTo>
                                <a:lnTo>
                                  <a:pt x="63" y="47"/>
                                </a:lnTo>
                                <a:lnTo>
                                  <a:pt x="55" y="46"/>
                                </a:lnTo>
                                <a:lnTo>
                                  <a:pt x="47" y="44"/>
                                </a:lnTo>
                                <a:lnTo>
                                  <a:pt x="39" y="43"/>
                                </a:lnTo>
                                <a:lnTo>
                                  <a:pt x="31" y="43"/>
                                </a:lnTo>
                                <a:lnTo>
                                  <a:pt x="23" y="43"/>
                                </a:lnTo>
                                <a:lnTo>
                                  <a:pt x="16" y="46"/>
                                </a:lnTo>
                                <a:lnTo>
                                  <a:pt x="9" y="48"/>
                                </a:lnTo>
                                <a:lnTo>
                                  <a:pt x="5" y="52"/>
                                </a:lnTo>
                                <a:lnTo>
                                  <a:pt x="3" y="58"/>
                                </a:lnTo>
                                <a:lnTo>
                                  <a:pt x="1" y="65"/>
                                </a:lnTo>
                                <a:lnTo>
                                  <a:pt x="0" y="73"/>
                                </a:lnTo>
                                <a:lnTo>
                                  <a:pt x="0" y="81"/>
                                </a:lnTo>
                                <a:lnTo>
                                  <a:pt x="3" y="88"/>
                                </a:lnTo>
                                <a:lnTo>
                                  <a:pt x="5" y="94"/>
                                </a:lnTo>
                                <a:lnTo>
                                  <a:pt x="9" y="96"/>
                                </a:lnTo>
                                <a:lnTo>
                                  <a:pt x="27" y="102"/>
                                </a:lnTo>
                                <a:lnTo>
                                  <a:pt x="44" y="106"/>
                                </a:lnTo>
                                <a:lnTo>
                                  <a:pt x="65" y="110"/>
                                </a:lnTo>
                                <a:lnTo>
                                  <a:pt x="84" y="114"/>
                                </a:lnTo>
                                <a:lnTo>
                                  <a:pt x="102" y="118"/>
                                </a:lnTo>
                                <a:lnTo>
                                  <a:pt x="121" y="122"/>
                                </a:lnTo>
                                <a:lnTo>
                                  <a:pt x="137" y="126"/>
                                </a:lnTo>
                                <a:lnTo>
                                  <a:pt x="151" y="129"/>
                                </a:lnTo>
                                <a:lnTo>
                                  <a:pt x="162" y="131"/>
                                </a:lnTo>
                                <a:lnTo>
                                  <a:pt x="174" y="129"/>
                                </a:lnTo>
                                <a:lnTo>
                                  <a:pt x="186" y="125"/>
                                </a:lnTo>
                                <a:lnTo>
                                  <a:pt x="198" y="120"/>
                                </a:lnTo>
                                <a:lnTo>
                                  <a:pt x="210" y="111"/>
                                </a:lnTo>
                                <a:lnTo>
                                  <a:pt x="222" y="102"/>
                                </a:lnTo>
                                <a:lnTo>
                                  <a:pt x="234" y="92"/>
                                </a:lnTo>
                                <a:lnTo>
                                  <a:pt x="247" y="81"/>
                                </a:lnTo>
                                <a:lnTo>
                                  <a:pt x="247" y="78"/>
                                </a:lnTo>
                                <a:lnTo>
                                  <a:pt x="249" y="72"/>
                                </a:lnTo>
                                <a:lnTo>
                                  <a:pt x="252" y="62"/>
                                </a:lnTo>
                                <a:lnTo>
                                  <a:pt x="256" y="51"/>
                                </a:lnTo>
                                <a:lnTo>
                                  <a:pt x="260" y="41"/>
                                </a:lnTo>
                                <a:lnTo>
                                  <a:pt x="265" y="33"/>
                                </a:lnTo>
                                <a:lnTo>
                                  <a:pt x="272" y="29"/>
                                </a:lnTo>
                                <a:lnTo>
                                  <a:pt x="278" y="30"/>
                                </a:lnTo>
                                <a:lnTo>
                                  <a:pt x="295" y="46"/>
                                </a:lnTo>
                                <a:lnTo>
                                  <a:pt x="314" y="63"/>
                                </a:lnTo>
                                <a:lnTo>
                                  <a:pt x="331" y="85"/>
                                </a:lnTo>
                                <a:lnTo>
                                  <a:pt x="349" y="107"/>
                                </a:lnTo>
                                <a:lnTo>
                                  <a:pt x="367" y="129"/>
                                </a:lnTo>
                                <a:lnTo>
                                  <a:pt x="381" y="148"/>
                                </a:lnTo>
                                <a:lnTo>
                                  <a:pt x="393" y="165"/>
                                </a:lnTo>
                                <a:lnTo>
                                  <a:pt x="404" y="177"/>
                                </a:lnTo>
                                <a:lnTo>
                                  <a:pt x="418" y="189"/>
                                </a:lnTo>
                                <a:lnTo>
                                  <a:pt x="431" y="202"/>
                                </a:lnTo>
                                <a:lnTo>
                                  <a:pt x="445" y="214"/>
                                </a:lnTo>
                                <a:lnTo>
                                  <a:pt x="460" y="225"/>
                                </a:lnTo>
                                <a:lnTo>
                                  <a:pt x="474" y="237"/>
                                </a:lnTo>
                                <a:lnTo>
                                  <a:pt x="489" y="247"/>
                                </a:lnTo>
                                <a:lnTo>
                                  <a:pt x="505" y="258"/>
                                </a:lnTo>
                                <a:lnTo>
                                  <a:pt x="522" y="266"/>
                                </a:lnTo>
                                <a:lnTo>
                                  <a:pt x="538" y="276"/>
                                </a:lnTo>
                                <a:lnTo>
                                  <a:pt x="554" y="283"/>
                                </a:lnTo>
                                <a:lnTo>
                                  <a:pt x="570" y="290"/>
                                </a:lnTo>
                                <a:lnTo>
                                  <a:pt x="588" y="295"/>
                                </a:lnTo>
                                <a:lnTo>
                                  <a:pt x="605" y="300"/>
                                </a:lnTo>
                                <a:lnTo>
                                  <a:pt x="623" y="303"/>
                                </a:lnTo>
                                <a:lnTo>
                                  <a:pt x="640" y="305"/>
                                </a:lnTo>
                                <a:lnTo>
                                  <a:pt x="658" y="306"/>
                                </a:lnTo>
                                <a:lnTo>
                                  <a:pt x="670" y="306"/>
                                </a:lnTo>
                                <a:lnTo>
                                  <a:pt x="682" y="306"/>
                                </a:lnTo>
                                <a:lnTo>
                                  <a:pt x="695" y="306"/>
                                </a:lnTo>
                                <a:lnTo>
                                  <a:pt x="707" y="306"/>
                                </a:lnTo>
                                <a:lnTo>
                                  <a:pt x="721" y="306"/>
                                </a:lnTo>
                                <a:lnTo>
                                  <a:pt x="733" y="306"/>
                                </a:lnTo>
                                <a:lnTo>
                                  <a:pt x="744" y="306"/>
                                </a:lnTo>
                                <a:lnTo>
                                  <a:pt x="753" y="306"/>
                                </a:lnTo>
                                <a:lnTo>
                                  <a:pt x="759" y="307"/>
                                </a:lnTo>
                                <a:lnTo>
                                  <a:pt x="767" y="313"/>
                                </a:lnTo>
                                <a:lnTo>
                                  <a:pt x="778" y="321"/>
                                </a:lnTo>
                                <a:lnTo>
                                  <a:pt x="790" y="332"/>
                                </a:lnTo>
                                <a:lnTo>
                                  <a:pt x="805" y="344"/>
                                </a:lnTo>
                                <a:lnTo>
                                  <a:pt x="819" y="358"/>
                                </a:lnTo>
                                <a:lnTo>
                                  <a:pt x="833" y="372"/>
                                </a:lnTo>
                                <a:lnTo>
                                  <a:pt x="848" y="387"/>
                                </a:lnTo>
                                <a:lnTo>
                                  <a:pt x="860" y="396"/>
                                </a:lnTo>
                                <a:lnTo>
                                  <a:pt x="876" y="406"/>
                                </a:lnTo>
                                <a:lnTo>
                                  <a:pt x="895" y="417"/>
                                </a:lnTo>
                                <a:lnTo>
                                  <a:pt x="915" y="427"/>
                                </a:lnTo>
                                <a:lnTo>
                                  <a:pt x="935" y="436"/>
                                </a:lnTo>
                                <a:lnTo>
                                  <a:pt x="955" y="443"/>
                                </a:lnTo>
                                <a:lnTo>
                                  <a:pt x="974" y="449"/>
                                </a:lnTo>
                                <a:lnTo>
                                  <a:pt x="990" y="450"/>
                                </a:lnTo>
                                <a:lnTo>
                                  <a:pt x="996" y="450"/>
                                </a:lnTo>
                                <a:lnTo>
                                  <a:pt x="1003" y="447"/>
                                </a:lnTo>
                                <a:lnTo>
                                  <a:pt x="1011" y="446"/>
                                </a:lnTo>
                                <a:lnTo>
                                  <a:pt x="1020" y="442"/>
                                </a:lnTo>
                                <a:lnTo>
                                  <a:pt x="1030" y="439"/>
                                </a:lnTo>
                                <a:lnTo>
                                  <a:pt x="1039" y="438"/>
                                </a:lnTo>
                                <a:lnTo>
                                  <a:pt x="1047" y="435"/>
                                </a:lnTo>
                                <a:lnTo>
                                  <a:pt x="1054" y="435"/>
                                </a:lnTo>
                                <a:lnTo>
                                  <a:pt x="1061" y="433"/>
                                </a:lnTo>
                                <a:lnTo>
                                  <a:pt x="1069" y="431"/>
                                </a:lnTo>
                                <a:lnTo>
                                  <a:pt x="1078" y="427"/>
                                </a:lnTo>
                                <a:lnTo>
                                  <a:pt x="1088" y="422"/>
                                </a:lnTo>
                                <a:lnTo>
                                  <a:pt x="1097" y="420"/>
                                </a:lnTo>
                                <a:lnTo>
                                  <a:pt x="1105" y="417"/>
                                </a:lnTo>
                                <a:lnTo>
                                  <a:pt x="1112" y="417"/>
                                </a:lnTo>
                                <a:lnTo>
                                  <a:pt x="1117" y="420"/>
                                </a:lnTo>
                                <a:lnTo>
                                  <a:pt x="1121" y="425"/>
                                </a:lnTo>
                                <a:lnTo>
                                  <a:pt x="1125" y="432"/>
                                </a:lnTo>
                                <a:lnTo>
                                  <a:pt x="1127" y="440"/>
                                </a:lnTo>
                                <a:lnTo>
                                  <a:pt x="1129" y="449"/>
                                </a:lnTo>
                                <a:lnTo>
                                  <a:pt x="1131" y="457"/>
                                </a:lnTo>
                                <a:lnTo>
                                  <a:pt x="1131" y="465"/>
                                </a:lnTo>
                                <a:lnTo>
                                  <a:pt x="1132" y="473"/>
                                </a:lnTo>
                                <a:lnTo>
                                  <a:pt x="1133" y="481"/>
                                </a:lnTo>
                                <a:lnTo>
                                  <a:pt x="1137" y="496"/>
                                </a:lnTo>
                                <a:lnTo>
                                  <a:pt x="1141" y="516"/>
                                </a:lnTo>
                                <a:lnTo>
                                  <a:pt x="1147" y="538"/>
                                </a:lnTo>
                                <a:lnTo>
                                  <a:pt x="1152" y="561"/>
                                </a:lnTo>
                                <a:lnTo>
                                  <a:pt x="1156" y="586"/>
                                </a:lnTo>
                                <a:lnTo>
                                  <a:pt x="1160" y="610"/>
                                </a:lnTo>
                                <a:lnTo>
                                  <a:pt x="1163" y="635"/>
                                </a:lnTo>
                                <a:lnTo>
                                  <a:pt x="1164" y="660"/>
                                </a:lnTo>
                                <a:lnTo>
                                  <a:pt x="1167" y="677"/>
                                </a:lnTo>
                                <a:lnTo>
                                  <a:pt x="1174" y="692"/>
                                </a:lnTo>
                                <a:lnTo>
                                  <a:pt x="1185" y="706"/>
                                </a:lnTo>
                                <a:lnTo>
                                  <a:pt x="1199" y="719"/>
                                </a:lnTo>
                                <a:lnTo>
                                  <a:pt x="1216" y="728"/>
                                </a:lnTo>
                                <a:lnTo>
                                  <a:pt x="1234" y="736"/>
                                </a:lnTo>
                                <a:lnTo>
                                  <a:pt x="1253" y="740"/>
                                </a:lnTo>
                                <a:lnTo>
                                  <a:pt x="1274" y="742"/>
                                </a:lnTo>
                                <a:lnTo>
                                  <a:pt x="1279" y="740"/>
                                </a:lnTo>
                                <a:lnTo>
                                  <a:pt x="1286" y="739"/>
                                </a:lnTo>
                                <a:lnTo>
                                  <a:pt x="1295" y="736"/>
                                </a:lnTo>
                                <a:lnTo>
                                  <a:pt x="1304" y="732"/>
                                </a:lnTo>
                                <a:lnTo>
                                  <a:pt x="1314" y="728"/>
                                </a:lnTo>
                                <a:lnTo>
                                  <a:pt x="1323" y="725"/>
                                </a:lnTo>
                                <a:lnTo>
                                  <a:pt x="1331" y="724"/>
                                </a:lnTo>
                                <a:lnTo>
                                  <a:pt x="1338" y="723"/>
                                </a:lnTo>
                                <a:lnTo>
                                  <a:pt x="1345" y="724"/>
                                </a:lnTo>
                                <a:lnTo>
                                  <a:pt x="1353" y="725"/>
                                </a:lnTo>
                                <a:lnTo>
                                  <a:pt x="1361" y="728"/>
                                </a:lnTo>
                                <a:lnTo>
                                  <a:pt x="1371" y="731"/>
                                </a:lnTo>
                                <a:lnTo>
                                  <a:pt x="1380" y="735"/>
                                </a:lnTo>
                                <a:lnTo>
                                  <a:pt x="1388" y="738"/>
                                </a:lnTo>
                                <a:lnTo>
                                  <a:pt x="1396" y="739"/>
                                </a:lnTo>
                                <a:lnTo>
                                  <a:pt x="1402" y="740"/>
                                </a:lnTo>
                                <a:lnTo>
                                  <a:pt x="1400" y="742"/>
                                </a:lnTo>
                                <a:lnTo>
                                  <a:pt x="1397" y="747"/>
                                </a:lnTo>
                                <a:lnTo>
                                  <a:pt x="1393" y="757"/>
                                </a:lnTo>
                                <a:lnTo>
                                  <a:pt x="1389" y="768"/>
                                </a:lnTo>
                                <a:lnTo>
                                  <a:pt x="1385" y="780"/>
                                </a:lnTo>
                                <a:lnTo>
                                  <a:pt x="1381" y="795"/>
                                </a:lnTo>
                                <a:lnTo>
                                  <a:pt x="1379" y="812"/>
                                </a:lnTo>
                                <a:lnTo>
                                  <a:pt x="1377" y="830"/>
                                </a:lnTo>
                                <a:lnTo>
                                  <a:pt x="1375" y="831"/>
                                </a:lnTo>
                                <a:lnTo>
                                  <a:pt x="1371" y="836"/>
                                </a:lnTo>
                                <a:lnTo>
                                  <a:pt x="1362" y="843"/>
                                </a:lnTo>
                                <a:lnTo>
                                  <a:pt x="1356" y="851"/>
                                </a:lnTo>
                                <a:lnTo>
                                  <a:pt x="1349" y="862"/>
                                </a:lnTo>
                                <a:lnTo>
                                  <a:pt x="1345" y="872"/>
                                </a:lnTo>
                                <a:lnTo>
                                  <a:pt x="1345" y="882"/>
                                </a:lnTo>
                                <a:lnTo>
                                  <a:pt x="1350" y="891"/>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7" name="Freeform 20"/>
                        <wps:cNvSpPr>
                          <a:spLocks/>
                        </wps:cNvSpPr>
                        <wps:spPr bwMode="auto">
                          <a:xfrm>
                            <a:off x="972" y="15688"/>
                            <a:ext cx="110" cy="105"/>
                          </a:xfrm>
                          <a:custGeom>
                            <a:avLst/>
                            <a:gdLst>
                              <a:gd name="T0" fmla="*/ 63 w 110"/>
                              <a:gd name="T1" fmla="*/ 44 h 105"/>
                              <a:gd name="T2" fmla="*/ 57 w 110"/>
                              <a:gd name="T3" fmla="*/ 44 h 105"/>
                              <a:gd name="T4" fmla="*/ 49 w 110"/>
                              <a:gd name="T5" fmla="*/ 42 h 105"/>
                              <a:gd name="T6" fmla="*/ 39 w 110"/>
                              <a:gd name="T7" fmla="*/ 40 h 105"/>
                              <a:gd name="T8" fmla="*/ 30 w 110"/>
                              <a:gd name="T9" fmla="*/ 37 h 105"/>
                              <a:gd name="T10" fmla="*/ 22 w 110"/>
                              <a:gd name="T11" fmla="*/ 33 h 105"/>
                              <a:gd name="T12" fmla="*/ 13 w 110"/>
                              <a:gd name="T13" fmla="*/ 29 h 105"/>
                              <a:gd name="T14" fmla="*/ 5 w 110"/>
                              <a:gd name="T15" fmla="*/ 25 h 105"/>
                              <a:gd name="T16" fmla="*/ 0 w 110"/>
                              <a:gd name="T17" fmla="*/ 19 h 105"/>
                              <a:gd name="T18" fmla="*/ 47 w 110"/>
                              <a:gd name="T19" fmla="*/ 11 h 105"/>
                              <a:gd name="T20" fmla="*/ 81 w 110"/>
                              <a:gd name="T21" fmla="*/ 4 h 105"/>
                              <a:gd name="T22" fmla="*/ 101 w 110"/>
                              <a:gd name="T23" fmla="*/ 0 h 105"/>
                              <a:gd name="T24" fmla="*/ 110 w 110"/>
                              <a:gd name="T25" fmla="*/ 0 h 105"/>
                              <a:gd name="T26" fmla="*/ 110 w 110"/>
                              <a:gd name="T27" fmla="*/ 10 h 105"/>
                              <a:gd name="T28" fmla="*/ 106 w 110"/>
                              <a:gd name="T29" fmla="*/ 29 h 105"/>
                              <a:gd name="T30" fmla="*/ 98 w 110"/>
                              <a:gd name="T31" fmla="*/ 60 h 105"/>
                              <a:gd name="T32" fmla="*/ 88 w 110"/>
                              <a:gd name="T33" fmla="*/ 105 h 105"/>
                              <a:gd name="T34" fmla="*/ 82 w 110"/>
                              <a:gd name="T35" fmla="*/ 99 h 105"/>
                              <a:gd name="T36" fmla="*/ 77 w 110"/>
                              <a:gd name="T37" fmla="*/ 92 h 105"/>
                              <a:gd name="T38" fmla="*/ 73 w 110"/>
                              <a:gd name="T39" fmla="*/ 84 h 105"/>
                              <a:gd name="T40" fmla="*/ 70 w 110"/>
                              <a:gd name="T41" fmla="*/ 75 h 105"/>
                              <a:gd name="T42" fmla="*/ 67 w 110"/>
                              <a:gd name="T43" fmla="*/ 67 h 105"/>
                              <a:gd name="T44" fmla="*/ 65 w 110"/>
                              <a:gd name="T45" fmla="*/ 59 h 105"/>
                              <a:gd name="T46" fmla="*/ 63 w 110"/>
                              <a:gd name="T47" fmla="*/ 51 h 105"/>
                              <a:gd name="T48" fmla="*/ 63 w 110"/>
                              <a:gd name="T49" fmla="*/ 44 h 1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10" h="105">
                                <a:moveTo>
                                  <a:pt x="63" y="44"/>
                                </a:moveTo>
                                <a:lnTo>
                                  <a:pt x="57" y="44"/>
                                </a:lnTo>
                                <a:lnTo>
                                  <a:pt x="49" y="42"/>
                                </a:lnTo>
                                <a:lnTo>
                                  <a:pt x="39" y="40"/>
                                </a:lnTo>
                                <a:lnTo>
                                  <a:pt x="30" y="37"/>
                                </a:lnTo>
                                <a:lnTo>
                                  <a:pt x="22" y="33"/>
                                </a:lnTo>
                                <a:lnTo>
                                  <a:pt x="13" y="29"/>
                                </a:lnTo>
                                <a:lnTo>
                                  <a:pt x="5" y="25"/>
                                </a:lnTo>
                                <a:lnTo>
                                  <a:pt x="0" y="19"/>
                                </a:lnTo>
                                <a:lnTo>
                                  <a:pt x="47" y="11"/>
                                </a:lnTo>
                                <a:lnTo>
                                  <a:pt x="81" y="4"/>
                                </a:lnTo>
                                <a:lnTo>
                                  <a:pt x="101" y="0"/>
                                </a:lnTo>
                                <a:lnTo>
                                  <a:pt x="110" y="0"/>
                                </a:lnTo>
                                <a:lnTo>
                                  <a:pt x="110" y="10"/>
                                </a:lnTo>
                                <a:lnTo>
                                  <a:pt x="106" y="29"/>
                                </a:lnTo>
                                <a:lnTo>
                                  <a:pt x="98" y="60"/>
                                </a:lnTo>
                                <a:lnTo>
                                  <a:pt x="88" y="105"/>
                                </a:lnTo>
                                <a:lnTo>
                                  <a:pt x="82" y="99"/>
                                </a:lnTo>
                                <a:lnTo>
                                  <a:pt x="77" y="92"/>
                                </a:lnTo>
                                <a:lnTo>
                                  <a:pt x="73" y="84"/>
                                </a:lnTo>
                                <a:lnTo>
                                  <a:pt x="70" y="75"/>
                                </a:lnTo>
                                <a:lnTo>
                                  <a:pt x="67" y="67"/>
                                </a:lnTo>
                                <a:lnTo>
                                  <a:pt x="65" y="59"/>
                                </a:lnTo>
                                <a:lnTo>
                                  <a:pt x="63" y="51"/>
                                </a:lnTo>
                                <a:lnTo>
                                  <a:pt x="63" y="44"/>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8" name="Freeform 21"/>
                        <wps:cNvSpPr>
                          <a:spLocks/>
                        </wps:cNvSpPr>
                        <wps:spPr bwMode="auto">
                          <a:xfrm>
                            <a:off x="867" y="15566"/>
                            <a:ext cx="344" cy="336"/>
                          </a:xfrm>
                          <a:custGeom>
                            <a:avLst/>
                            <a:gdLst>
                              <a:gd name="T0" fmla="*/ 79 w 344"/>
                              <a:gd name="T1" fmla="*/ 203 h 336"/>
                              <a:gd name="T2" fmla="*/ 77 w 344"/>
                              <a:gd name="T3" fmla="*/ 197 h 336"/>
                              <a:gd name="T4" fmla="*/ 71 w 344"/>
                              <a:gd name="T5" fmla="*/ 184 h 336"/>
                              <a:gd name="T6" fmla="*/ 65 w 344"/>
                              <a:gd name="T7" fmla="*/ 169 h 336"/>
                              <a:gd name="T8" fmla="*/ 62 w 344"/>
                              <a:gd name="T9" fmla="*/ 153 h 336"/>
                              <a:gd name="T10" fmla="*/ 100 w 344"/>
                              <a:gd name="T11" fmla="*/ 78 h 336"/>
                              <a:gd name="T12" fmla="*/ 120 w 344"/>
                              <a:gd name="T13" fmla="*/ 99 h 336"/>
                              <a:gd name="T14" fmla="*/ 156 w 344"/>
                              <a:gd name="T15" fmla="*/ 104 h 336"/>
                              <a:gd name="T16" fmla="*/ 205 w 344"/>
                              <a:gd name="T17" fmla="*/ 96 h 336"/>
                              <a:gd name="T18" fmla="*/ 237 w 344"/>
                              <a:gd name="T19" fmla="*/ 75 h 336"/>
                              <a:gd name="T20" fmla="*/ 253 w 344"/>
                              <a:gd name="T21" fmla="*/ 37 h 336"/>
                              <a:gd name="T22" fmla="*/ 225 w 344"/>
                              <a:gd name="T23" fmla="*/ 3 h 336"/>
                              <a:gd name="T24" fmla="*/ 171 w 344"/>
                              <a:gd name="T25" fmla="*/ 0 h 336"/>
                              <a:gd name="T26" fmla="*/ 127 w 344"/>
                              <a:gd name="T27" fmla="*/ 5 h 336"/>
                              <a:gd name="T28" fmla="*/ 89 w 344"/>
                              <a:gd name="T29" fmla="*/ 16 h 336"/>
                              <a:gd name="T30" fmla="*/ 61 w 344"/>
                              <a:gd name="T31" fmla="*/ 33 h 336"/>
                              <a:gd name="T32" fmla="*/ 39 w 344"/>
                              <a:gd name="T33" fmla="*/ 52 h 336"/>
                              <a:gd name="T34" fmla="*/ 24 w 344"/>
                              <a:gd name="T35" fmla="*/ 73 h 336"/>
                              <a:gd name="T36" fmla="*/ 16 w 344"/>
                              <a:gd name="T37" fmla="*/ 94 h 336"/>
                              <a:gd name="T38" fmla="*/ 13 w 344"/>
                              <a:gd name="T39" fmla="*/ 110 h 336"/>
                              <a:gd name="T40" fmla="*/ 9 w 344"/>
                              <a:gd name="T41" fmla="*/ 134 h 336"/>
                              <a:gd name="T42" fmla="*/ 4 w 344"/>
                              <a:gd name="T43" fmla="*/ 169 h 336"/>
                              <a:gd name="T44" fmla="*/ 0 w 344"/>
                              <a:gd name="T45" fmla="*/ 204 h 336"/>
                              <a:gd name="T46" fmla="*/ 4 w 344"/>
                              <a:gd name="T47" fmla="*/ 333 h 336"/>
                              <a:gd name="T48" fmla="*/ 35 w 344"/>
                              <a:gd name="T49" fmla="*/ 333 h 336"/>
                              <a:gd name="T50" fmla="*/ 67 w 344"/>
                              <a:gd name="T51" fmla="*/ 333 h 336"/>
                              <a:gd name="T52" fmla="*/ 100 w 344"/>
                              <a:gd name="T53" fmla="*/ 333 h 336"/>
                              <a:gd name="T54" fmla="*/ 132 w 344"/>
                              <a:gd name="T55" fmla="*/ 336 h 336"/>
                              <a:gd name="T56" fmla="*/ 156 w 344"/>
                              <a:gd name="T57" fmla="*/ 336 h 336"/>
                              <a:gd name="T58" fmla="*/ 190 w 344"/>
                              <a:gd name="T59" fmla="*/ 330 h 336"/>
                              <a:gd name="T60" fmla="*/ 222 w 344"/>
                              <a:gd name="T61" fmla="*/ 325 h 336"/>
                              <a:gd name="T62" fmla="*/ 240 w 344"/>
                              <a:gd name="T63" fmla="*/ 322 h 336"/>
                              <a:gd name="T64" fmla="*/ 260 w 344"/>
                              <a:gd name="T65" fmla="*/ 315 h 336"/>
                              <a:gd name="T66" fmla="*/ 282 w 344"/>
                              <a:gd name="T67" fmla="*/ 304 h 336"/>
                              <a:gd name="T68" fmla="*/ 302 w 344"/>
                              <a:gd name="T69" fmla="*/ 285 h 336"/>
                              <a:gd name="T70" fmla="*/ 319 w 344"/>
                              <a:gd name="T71" fmla="*/ 259 h 336"/>
                              <a:gd name="T72" fmla="*/ 334 w 344"/>
                              <a:gd name="T73" fmla="*/ 227 h 336"/>
                              <a:gd name="T74" fmla="*/ 342 w 344"/>
                              <a:gd name="T75" fmla="*/ 186 h 336"/>
                              <a:gd name="T76" fmla="*/ 344 w 344"/>
                              <a:gd name="T77" fmla="*/ 137 h 336"/>
                              <a:gd name="T78" fmla="*/ 337 w 344"/>
                              <a:gd name="T79" fmla="*/ 78 h 336"/>
                              <a:gd name="T80" fmla="*/ 287 w 344"/>
                              <a:gd name="T81" fmla="*/ 86 h 336"/>
                              <a:gd name="T82" fmla="*/ 259 w 344"/>
                              <a:gd name="T83" fmla="*/ 110 h 336"/>
                              <a:gd name="T84" fmla="*/ 245 w 344"/>
                              <a:gd name="T85" fmla="*/ 151 h 336"/>
                              <a:gd name="T86" fmla="*/ 241 w 344"/>
                              <a:gd name="T87" fmla="*/ 207 h 336"/>
                              <a:gd name="T88" fmla="*/ 259 w 344"/>
                              <a:gd name="T89" fmla="*/ 223 h 336"/>
                              <a:gd name="T90" fmla="*/ 275 w 344"/>
                              <a:gd name="T91" fmla="*/ 240 h 336"/>
                              <a:gd name="T92" fmla="*/ 187 w 344"/>
                              <a:gd name="T93" fmla="*/ 271 h 336"/>
                              <a:gd name="T94" fmla="*/ 172 w 344"/>
                              <a:gd name="T95" fmla="*/ 267 h 336"/>
                              <a:gd name="T96" fmla="*/ 158 w 344"/>
                              <a:gd name="T97" fmla="*/ 260 h 336"/>
                              <a:gd name="T98" fmla="*/ 148 w 344"/>
                              <a:gd name="T99" fmla="*/ 256 h 336"/>
                              <a:gd name="T100" fmla="*/ 147 w 344"/>
                              <a:gd name="T101" fmla="*/ 260 h 336"/>
                              <a:gd name="T102" fmla="*/ 147 w 344"/>
                              <a:gd name="T103" fmla="*/ 273 h 336"/>
                              <a:gd name="T104" fmla="*/ 147 w 344"/>
                              <a:gd name="T105" fmla="*/ 285 h 336"/>
                              <a:gd name="T106" fmla="*/ 147 w 344"/>
                              <a:gd name="T107" fmla="*/ 297 h 336"/>
                              <a:gd name="T108" fmla="*/ 132 w 344"/>
                              <a:gd name="T109" fmla="*/ 296 h 336"/>
                              <a:gd name="T110" fmla="*/ 102 w 344"/>
                              <a:gd name="T111" fmla="*/ 286 h 336"/>
                              <a:gd name="T112" fmla="*/ 74 w 344"/>
                              <a:gd name="T113" fmla="*/ 288 h 336"/>
                              <a:gd name="T114" fmla="*/ 44 w 344"/>
                              <a:gd name="T115" fmla="*/ 299 h 336"/>
                              <a:gd name="T116" fmla="*/ 39 w 344"/>
                              <a:gd name="T117" fmla="*/ 293 h 336"/>
                              <a:gd name="T118" fmla="*/ 50 w 344"/>
                              <a:gd name="T119" fmla="*/ 262 h 336"/>
                              <a:gd name="T120" fmla="*/ 50 w 344"/>
                              <a:gd name="T121" fmla="*/ 237 h 336"/>
                              <a:gd name="T122" fmla="*/ 39 w 344"/>
                              <a:gd name="T123" fmla="*/ 215 h 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44" h="336">
                                <a:moveTo>
                                  <a:pt x="30" y="206"/>
                                </a:moveTo>
                                <a:lnTo>
                                  <a:pt x="79" y="203"/>
                                </a:lnTo>
                                <a:lnTo>
                                  <a:pt x="78" y="201"/>
                                </a:lnTo>
                                <a:lnTo>
                                  <a:pt x="77" y="197"/>
                                </a:lnTo>
                                <a:lnTo>
                                  <a:pt x="74" y="192"/>
                                </a:lnTo>
                                <a:lnTo>
                                  <a:pt x="71" y="184"/>
                                </a:lnTo>
                                <a:lnTo>
                                  <a:pt x="67" y="177"/>
                                </a:lnTo>
                                <a:lnTo>
                                  <a:pt x="65" y="169"/>
                                </a:lnTo>
                                <a:lnTo>
                                  <a:pt x="63" y="160"/>
                                </a:lnTo>
                                <a:lnTo>
                                  <a:pt x="62" y="153"/>
                                </a:lnTo>
                                <a:lnTo>
                                  <a:pt x="94" y="73"/>
                                </a:lnTo>
                                <a:lnTo>
                                  <a:pt x="100" y="78"/>
                                </a:lnTo>
                                <a:lnTo>
                                  <a:pt x="110" y="88"/>
                                </a:lnTo>
                                <a:lnTo>
                                  <a:pt x="120" y="99"/>
                                </a:lnTo>
                                <a:lnTo>
                                  <a:pt x="125" y="104"/>
                                </a:lnTo>
                                <a:lnTo>
                                  <a:pt x="156" y="104"/>
                                </a:lnTo>
                                <a:lnTo>
                                  <a:pt x="182" y="101"/>
                                </a:lnTo>
                                <a:lnTo>
                                  <a:pt x="205" y="96"/>
                                </a:lnTo>
                                <a:lnTo>
                                  <a:pt x="222" y="88"/>
                                </a:lnTo>
                                <a:lnTo>
                                  <a:pt x="237" y="75"/>
                                </a:lnTo>
                                <a:lnTo>
                                  <a:pt x="246" y="59"/>
                                </a:lnTo>
                                <a:lnTo>
                                  <a:pt x="253" y="37"/>
                                </a:lnTo>
                                <a:lnTo>
                                  <a:pt x="255" y="8"/>
                                </a:lnTo>
                                <a:lnTo>
                                  <a:pt x="225" y="3"/>
                                </a:lnTo>
                                <a:lnTo>
                                  <a:pt x="197" y="1"/>
                                </a:lnTo>
                                <a:lnTo>
                                  <a:pt x="171" y="0"/>
                                </a:lnTo>
                                <a:lnTo>
                                  <a:pt x="148" y="1"/>
                                </a:lnTo>
                                <a:lnTo>
                                  <a:pt x="127" y="5"/>
                                </a:lnTo>
                                <a:lnTo>
                                  <a:pt x="106" y="11"/>
                                </a:lnTo>
                                <a:lnTo>
                                  <a:pt x="89" y="16"/>
                                </a:lnTo>
                                <a:lnTo>
                                  <a:pt x="74" y="25"/>
                                </a:lnTo>
                                <a:lnTo>
                                  <a:pt x="61" y="33"/>
                                </a:lnTo>
                                <a:lnTo>
                                  <a:pt x="48" y="42"/>
                                </a:lnTo>
                                <a:lnTo>
                                  <a:pt x="39" y="52"/>
                                </a:lnTo>
                                <a:lnTo>
                                  <a:pt x="31" y="63"/>
                                </a:lnTo>
                                <a:lnTo>
                                  <a:pt x="24" y="73"/>
                                </a:lnTo>
                                <a:lnTo>
                                  <a:pt x="19" y="84"/>
                                </a:lnTo>
                                <a:lnTo>
                                  <a:pt x="16" y="94"/>
                                </a:lnTo>
                                <a:lnTo>
                                  <a:pt x="15" y="104"/>
                                </a:lnTo>
                                <a:lnTo>
                                  <a:pt x="13" y="110"/>
                                </a:lnTo>
                                <a:lnTo>
                                  <a:pt x="12" y="121"/>
                                </a:lnTo>
                                <a:lnTo>
                                  <a:pt x="9" y="134"/>
                                </a:lnTo>
                                <a:lnTo>
                                  <a:pt x="7" y="151"/>
                                </a:lnTo>
                                <a:lnTo>
                                  <a:pt x="4" y="169"/>
                                </a:lnTo>
                                <a:lnTo>
                                  <a:pt x="1" y="186"/>
                                </a:lnTo>
                                <a:lnTo>
                                  <a:pt x="0" y="204"/>
                                </a:lnTo>
                                <a:lnTo>
                                  <a:pt x="0" y="218"/>
                                </a:lnTo>
                                <a:lnTo>
                                  <a:pt x="4" y="333"/>
                                </a:lnTo>
                                <a:lnTo>
                                  <a:pt x="20" y="333"/>
                                </a:lnTo>
                                <a:lnTo>
                                  <a:pt x="35" y="333"/>
                                </a:lnTo>
                                <a:lnTo>
                                  <a:pt x="51" y="333"/>
                                </a:lnTo>
                                <a:lnTo>
                                  <a:pt x="67" y="333"/>
                                </a:lnTo>
                                <a:lnTo>
                                  <a:pt x="83" y="333"/>
                                </a:lnTo>
                                <a:lnTo>
                                  <a:pt x="100" y="333"/>
                                </a:lnTo>
                                <a:lnTo>
                                  <a:pt x="116" y="334"/>
                                </a:lnTo>
                                <a:lnTo>
                                  <a:pt x="132" y="336"/>
                                </a:lnTo>
                                <a:lnTo>
                                  <a:pt x="141" y="336"/>
                                </a:lnTo>
                                <a:lnTo>
                                  <a:pt x="156" y="336"/>
                                </a:lnTo>
                                <a:lnTo>
                                  <a:pt x="172" y="333"/>
                                </a:lnTo>
                                <a:lnTo>
                                  <a:pt x="190" y="330"/>
                                </a:lnTo>
                                <a:lnTo>
                                  <a:pt x="207" y="328"/>
                                </a:lnTo>
                                <a:lnTo>
                                  <a:pt x="222" y="325"/>
                                </a:lnTo>
                                <a:lnTo>
                                  <a:pt x="233" y="323"/>
                                </a:lnTo>
                                <a:lnTo>
                                  <a:pt x="240" y="322"/>
                                </a:lnTo>
                                <a:lnTo>
                                  <a:pt x="249" y="319"/>
                                </a:lnTo>
                                <a:lnTo>
                                  <a:pt x="260" y="315"/>
                                </a:lnTo>
                                <a:lnTo>
                                  <a:pt x="271" y="311"/>
                                </a:lnTo>
                                <a:lnTo>
                                  <a:pt x="282" y="304"/>
                                </a:lnTo>
                                <a:lnTo>
                                  <a:pt x="292" y="295"/>
                                </a:lnTo>
                                <a:lnTo>
                                  <a:pt x="302" y="285"/>
                                </a:lnTo>
                                <a:lnTo>
                                  <a:pt x="311" y="273"/>
                                </a:lnTo>
                                <a:lnTo>
                                  <a:pt x="319" y="259"/>
                                </a:lnTo>
                                <a:lnTo>
                                  <a:pt x="327" y="244"/>
                                </a:lnTo>
                                <a:lnTo>
                                  <a:pt x="334" y="227"/>
                                </a:lnTo>
                                <a:lnTo>
                                  <a:pt x="338" y="207"/>
                                </a:lnTo>
                                <a:lnTo>
                                  <a:pt x="342" y="186"/>
                                </a:lnTo>
                                <a:lnTo>
                                  <a:pt x="344" y="163"/>
                                </a:lnTo>
                                <a:lnTo>
                                  <a:pt x="344" y="137"/>
                                </a:lnTo>
                                <a:lnTo>
                                  <a:pt x="341" y="108"/>
                                </a:lnTo>
                                <a:lnTo>
                                  <a:pt x="337" y="78"/>
                                </a:lnTo>
                                <a:lnTo>
                                  <a:pt x="308" y="79"/>
                                </a:lnTo>
                                <a:lnTo>
                                  <a:pt x="287" y="86"/>
                                </a:lnTo>
                                <a:lnTo>
                                  <a:pt x="271" y="96"/>
                                </a:lnTo>
                                <a:lnTo>
                                  <a:pt x="259" y="110"/>
                                </a:lnTo>
                                <a:lnTo>
                                  <a:pt x="249" y="129"/>
                                </a:lnTo>
                                <a:lnTo>
                                  <a:pt x="245" y="151"/>
                                </a:lnTo>
                                <a:lnTo>
                                  <a:pt x="242" y="177"/>
                                </a:lnTo>
                                <a:lnTo>
                                  <a:pt x="241" y="207"/>
                                </a:lnTo>
                                <a:lnTo>
                                  <a:pt x="246" y="212"/>
                                </a:lnTo>
                                <a:lnTo>
                                  <a:pt x="259" y="223"/>
                                </a:lnTo>
                                <a:lnTo>
                                  <a:pt x="269" y="234"/>
                                </a:lnTo>
                                <a:lnTo>
                                  <a:pt x="275" y="240"/>
                                </a:lnTo>
                                <a:lnTo>
                                  <a:pt x="194" y="273"/>
                                </a:lnTo>
                                <a:lnTo>
                                  <a:pt x="187" y="271"/>
                                </a:lnTo>
                                <a:lnTo>
                                  <a:pt x="179" y="270"/>
                                </a:lnTo>
                                <a:lnTo>
                                  <a:pt x="172" y="267"/>
                                </a:lnTo>
                                <a:lnTo>
                                  <a:pt x="164" y="263"/>
                                </a:lnTo>
                                <a:lnTo>
                                  <a:pt x="158" y="260"/>
                                </a:lnTo>
                                <a:lnTo>
                                  <a:pt x="152" y="258"/>
                                </a:lnTo>
                                <a:lnTo>
                                  <a:pt x="148" y="256"/>
                                </a:lnTo>
                                <a:lnTo>
                                  <a:pt x="147" y="255"/>
                                </a:lnTo>
                                <a:lnTo>
                                  <a:pt x="147" y="260"/>
                                </a:lnTo>
                                <a:lnTo>
                                  <a:pt x="147" y="267"/>
                                </a:lnTo>
                                <a:lnTo>
                                  <a:pt x="147" y="273"/>
                                </a:lnTo>
                                <a:lnTo>
                                  <a:pt x="147" y="280"/>
                                </a:lnTo>
                                <a:lnTo>
                                  <a:pt x="147" y="285"/>
                                </a:lnTo>
                                <a:lnTo>
                                  <a:pt x="147" y="292"/>
                                </a:lnTo>
                                <a:lnTo>
                                  <a:pt x="147" y="297"/>
                                </a:lnTo>
                                <a:lnTo>
                                  <a:pt x="147" y="304"/>
                                </a:lnTo>
                                <a:lnTo>
                                  <a:pt x="132" y="296"/>
                                </a:lnTo>
                                <a:lnTo>
                                  <a:pt x="117" y="289"/>
                                </a:lnTo>
                                <a:lnTo>
                                  <a:pt x="102" y="286"/>
                                </a:lnTo>
                                <a:lnTo>
                                  <a:pt x="89" y="285"/>
                                </a:lnTo>
                                <a:lnTo>
                                  <a:pt x="74" y="288"/>
                                </a:lnTo>
                                <a:lnTo>
                                  <a:pt x="59" y="292"/>
                                </a:lnTo>
                                <a:lnTo>
                                  <a:pt x="44" y="299"/>
                                </a:lnTo>
                                <a:lnTo>
                                  <a:pt x="30" y="310"/>
                                </a:lnTo>
                                <a:lnTo>
                                  <a:pt x="39" y="293"/>
                                </a:lnTo>
                                <a:lnTo>
                                  <a:pt x="46" y="277"/>
                                </a:lnTo>
                                <a:lnTo>
                                  <a:pt x="50" y="262"/>
                                </a:lnTo>
                                <a:lnTo>
                                  <a:pt x="51" y="249"/>
                                </a:lnTo>
                                <a:lnTo>
                                  <a:pt x="50" y="237"/>
                                </a:lnTo>
                                <a:lnTo>
                                  <a:pt x="46" y="225"/>
                                </a:lnTo>
                                <a:lnTo>
                                  <a:pt x="39" y="215"/>
                                </a:lnTo>
                                <a:lnTo>
                                  <a:pt x="30" y="206"/>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29" name="Freeform 22"/>
                        <wps:cNvSpPr>
                          <a:spLocks/>
                        </wps:cNvSpPr>
                        <wps:spPr bwMode="auto">
                          <a:xfrm>
                            <a:off x="8434" y="15699"/>
                            <a:ext cx="737" cy="555"/>
                          </a:xfrm>
                          <a:custGeom>
                            <a:avLst/>
                            <a:gdLst>
                              <a:gd name="T0" fmla="*/ 426 w 737"/>
                              <a:gd name="T1" fmla="*/ 249 h 555"/>
                              <a:gd name="T2" fmla="*/ 686 w 737"/>
                              <a:gd name="T3" fmla="*/ 79 h 555"/>
                              <a:gd name="T4" fmla="*/ 702 w 737"/>
                              <a:gd name="T5" fmla="*/ 36 h 555"/>
                              <a:gd name="T6" fmla="*/ 655 w 737"/>
                              <a:gd name="T7" fmla="*/ 55 h 555"/>
                              <a:gd name="T8" fmla="*/ 663 w 737"/>
                              <a:gd name="T9" fmla="*/ 79 h 555"/>
                              <a:gd name="T10" fmla="*/ 631 w 737"/>
                              <a:gd name="T11" fmla="*/ 232 h 555"/>
                              <a:gd name="T12" fmla="*/ 613 w 737"/>
                              <a:gd name="T13" fmla="*/ 208 h 555"/>
                              <a:gd name="T14" fmla="*/ 624 w 737"/>
                              <a:gd name="T15" fmla="*/ 159 h 555"/>
                              <a:gd name="T16" fmla="*/ 597 w 737"/>
                              <a:gd name="T17" fmla="*/ 170 h 555"/>
                              <a:gd name="T18" fmla="*/ 570 w 737"/>
                              <a:gd name="T19" fmla="*/ 221 h 555"/>
                              <a:gd name="T20" fmla="*/ 400 w 737"/>
                              <a:gd name="T21" fmla="*/ 440 h 555"/>
                              <a:gd name="T22" fmla="*/ 443 w 737"/>
                              <a:gd name="T23" fmla="*/ 458 h 555"/>
                              <a:gd name="T24" fmla="*/ 503 w 737"/>
                              <a:gd name="T25" fmla="*/ 419 h 555"/>
                              <a:gd name="T26" fmla="*/ 562 w 737"/>
                              <a:gd name="T27" fmla="*/ 364 h 555"/>
                              <a:gd name="T28" fmla="*/ 594 w 737"/>
                              <a:gd name="T29" fmla="*/ 333 h 555"/>
                              <a:gd name="T30" fmla="*/ 609 w 737"/>
                              <a:gd name="T31" fmla="*/ 306 h 555"/>
                              <a:gd name="T32" fmla="*/ 625 w 737"/>
                              <a:gd name="T33" fmla="*/ 256 h 555"/>
                              <a:gd name="T34" fmla="*/ 659 w 737"/>
                              <a:gd name="T35" fmla="*/ 141 h 555"/>
                              <a:gd name="T36" fmla="*/ 635 w 737"/>
                              <a:gd name="T37" fmla="*/ 181 h 555"/>
                              <a:gd name="T38" fmla="*/ 640 w 737"/>
                              <a:gd name="T39" fmla="*/ 211 h 555"/>
                              <a:gd name="T40" fmla="*/ 445 w 737"/>
                              <a:gd name="T41" fmla="*/ 96 h 555"/>
                              <a:gd name="T42" fmla="*/ 385 w 737"/>
                              <a:gd name="T43" fmla="*/ 107 h 555"/>
                              <a:gd name="T44" fmla="*/ 352 w 737"/>
                              <a:gd name="T45" fmla="*/ 111 h 555"/>
                              <a:gd name="T46" fmla="*/ 270 w 737"/>
                              <a:gd name="T47" fmla="*/ 100 h 555"/>
                              <a:gd name="T48" fmla="*/ 189 w 737"/>
                              <a:gd name="T49" fmla="*/ 108 h 555"/>
                              <a:gd name="T50" fmla="*/ 151 w 737"/>
                              <a:gd name="T51" fmla="*/ 153 h 555"/>
                              <a:gd name="T52" fmla="*/ 150 w 737"/>
                              <a:gd name="T53" fmla="*/ 225 h 555"/>
                              <a:gd name="T54" fmla="*/ 217 w 737"/>
                              <a:gd name="T55" fmla="*/ 307 h 555"/>
                              <a:gd name="T56" fmla="*/ 372 w 737"/>
                              <a:gd name="T57" fmla="*/ 343 h 555"/>
                              <a:gd name="T58" fmla="*/ 392 w 737"/>
                              <a:gd name="T59" fmla="*/ 300 h 555"/>
                              <a:gd name="T60" fmla="*/ 419 w 737"/>
                              <a:gd name="T61" fmla="*/ 214 h 555"/>
                              <a:gd name="T62" fmla="*/ 354 w 737"/>
                              <a:gd name="T63" fmla="*/ 237 h 555"/>
                              <a:gd name="T64" fmla="*/ 557 w 737"/>
                              <a:gd name="T65" fmla="*/ 170 h 555"/>
                              <a:gd name="T66" fmla="*/ 577 w 737"/>
                              <a:gd name="T67" fmla="*/ 115 h 555"/>
                              <a:gd name="T68" fmla="*/ 526 w 737"/>
                              <a:gd name="T69" fmla="*/ 126 h 555"/>
                              <a:gd name="T70" fmla="*/ 518 w 737"/>
                              <a:gd name="T71" fmla="*/ 158 h 555"/>
                              <a:gd name="T72" fmla="*/ 505 w 737"/>
                              <a:gd name="T73" fmla="*/ 111 h 555"/>
                              <a:gd name="T74" fmla="*/ 53 w 737"/>
                              <a:gd name="T75" fmla="*/ 82 h 555"/>
                              <a:gd name="T76" fmla="*/ 40 w 737"/>
                              <a:gd name="T77" fmla="*/ 179 h 555"/>
                              <a:gd name="T78" fmla="*/ 51 w 737"/>
                              <a:gd name="T79" fmla="*/ 279 h 555"/>
                              <a:gd name="T80" fmla="*/ 128 w 737"/>
                              <a:gd name="T81" fmla="*/ 258 h 555"/>
                              <a:gd name="T82" fmla="*/ 128 w 737"/>
                              <a:gd name="T83" fmla="*/ 152 h 555"/>
                              <a:gd name="T84" fmla="*/ 522 w 737"/>
                              <a:gd name="T85" fmla="*/ 192 h 555"/>
                              <a:gd name="T86" fmla="*/ 667 w 737"/>
                              <a:gd name="T87" fmla="*/ 207 h 555"/>
                              <a:gd name="T88" fmla="*/ 637 w 737"/>
                              <a:gd name="T89" fmla="*/ 297 h 555"/>
                              <a:gd name="T90" fmla="*/ 605 w 737"/>
                              <a:gd name="T91" fmla="*/ 366 h 555"/>
                              <a:gd name="T92" fmla="*/ 546 w 737"/>
                              <a:gd name="T93" fmla="*/ 419 h 555"/>
                              <a:gd name="T94" fmla="*/ 457 w 737"/>
                              <a:gd name="T95" fmla="*/ 481 h 555"/>
                              <a:gd name="T96" fmla="*/ 280 w 737"/>
                              <a:gd name="T97" fmla="*/ 555 h 555"/>
                              <a:gd name="T98" fmla="*/ 247 w 737"/>
                              <a:gd name="T99" fmla="*/ 529 h 555"/>
                              <a:gd name="T100" fmla="*/ 321 w 737"/>
                              <a:gd name="T101" fmla="*/ 403 h 555"/>
                              <a:gd name="T102" fmla="*/ 263 w 737"/>
                              <a:gd name="T103" fmla="*/ 367 h 555"/>
                              <a:gd name="T104" fmla="*/ 201 w 737"/>
                              <a:gd name="T105" fmla="*/ 337 h 555"/>
                              <a:gd name="T106" fmla="*/ 9 w 737"/>
                              <a:gd name="T107" fmla="*/ 304 h 555"/>
                              <a:gd name="T108" fmla="*/ 0 w 737"/>
                              <a:gd name="T109" fmla="*/ 177 h 555"/>
                              <a:gd name="T110" fmla="*/ 22 w 737"/>
                              <a:gd name="T111" fmla="*/ 53 h 555"/>
                              <a:gd name="T112" fmla="*/ 287 w 737"/>
                              <a:gd name="T113" fmla="*/ 66 h 555"/>
                              <a:gd name="T114" fmla="*/ 352 w 737"/>
                              <a:gd name="T115" fmla="*/ 74 h 555"/>
                              <a:gd name="T116" fmla="*/ 458 w 737"/>
                              <a:gd name="T117" fmla="*/ 66 h 555"/>
                              <a:gd name="T118" fmla="*/ 520 w 737"/>
                              <a:gd name="T119" fmla="*/ 73 h 555"/>
                              <a:gd name="T120" fmla="*/ 574 w 737"/>
                              <a:gd name="T121" fmla="*/ 83 h 555"/>
                              <a:gd name="T122" fmla="*/ 725 w 737"/>
                              <a:gd name="T123" fmla="*/ 0 h 555"/>
                              <a:gd name="T124" fmla="*/ 681 w 737"/>
                              <a:gd name="T125" fmla="*/ 131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522" y="192"/>
                                </a:moveTo>
                                <a:lnTo>
                                  <a:pt x="481" y="215"/>
                                </a:lnTo>
                                <a:lnTo>
                                  <a:pt x="473" y="212"/>
                                </a:lnTo>
                                <a:lnTo>
                                  <a:pt x="466" y="212"/>
                                </a:lnTo>
                                <a:lnTo>
                                  <a:pt x="460" y="214"/>
                                </a:lnTo>
                                <a:lnTo>
                                  <a:pt x="453" y="216"/>
                                </a:lnTo>
                                <a:lnTo>
                                  <a:pt x="447" y="221"/>
                                </a:lnTo>
                                <a:lnTo>
                                  <a:pt x="442" y="225"/>
                                </a:lnTo>
                                <a:lnTo>
                                  <a:pt x="437" y="230"/>
                                </a:lnTo>
                                <a:lnTo>
                                  <a:pt x="433" y="236"/>
                                </a:lnTo>
                                <a:lnTo>
                                  <a:pt x="429" y="242"/>
                                </a:lnTo>
                                <a:lnTo>
                                  <a:pt x="426" y="249"/>
                                </a:lnTo>
                                <a:lnTo>
                                  <a:pt x="423" y="256"/>
                                </a:lnTo>
                                <a:lnTo>
                                  <a:pt x="420" y="263"/>
                                </a:lnTo>
                                <a:lnTo>
                                  <a:pt x="419" y="270"/>
                                </a:lnTo>
                                <a:lnTo>
                                  <a:pt x="418" y="277"/>
                                </a:lnTo>
                                <a:lnTo>
                                  <a:pt x="416" y="284"/>
                                </a:lnTo>
                                <a:lnTo>
                                  <a:pt x="416" y="289"/>
                                </a:lnTo>
                                <a:lnTo>
                                  <a:pt x="481" y="215"/>
                                </a:lnTo>
                                <a:lnTo>
                                  <a:pt x="522" y="192"/>
                                </a:lnTo>
                                <a:lnTo>
                                  <a:pt x="681" y="89"/>
                                </a:lnTo>
                                <a:lnTo>
                                  <a:pt x="682" y="86"/>
                                </a:lnTo>
                                <a:lnTo>
                                  <a:pt x="683" y="82"/>
                                </a:lnTo>
                                <a:lnTo>
                                  <a:pt x="686" y="79"/>
                                </a:lnTo>
                                <a:lnTo>
                                  <a:pt x="689" y="77"/>
                                </a:lnTo>
                                <a:lnTo>
                                  <a:pt x="691" y="73"/>
                                </a:lnTo>
                                <a:lnTo>
                                  <a:pt x="693" y="68"/>
                                </a:lnTo>
                                <a:lnTo>
                                  <a:pt x="695" y="66"/>
                                </a:lnTo>
                                <a:lnTo>
                                  <a:pt x="698" y="62"/>
                                </a:lnTo>
                                <a:lnTo>
                                  <a:pt x="699" y="59"/>
                                </a:lnTo>
                                <a:lnTo>
                                  <a:pt x="701" y="55"/>
                                </a:lnTo>
                                <a:lnTo>
                                  <a:pt x="702" y="52"/>
                                </a:lnTo>
                                <a:lnTo>
                                  <a:pt x="703" y="48"/>
                                </a:lnTo>
                                <a:lnTo>
                                  <a:pt x="705" y="45"/>
                                </a:lnTo>
                                <a:lnTo>
                                  <a:pt x="705" y="41"/>
                                </a:lnTo>
                                <a:lnTo>
                                  <a:pt x="703" y="38"/>
                                </a:lnTo>
                                <a:lnTo>
                                  <a:pt x="702" y="36"/>
                                </a:lnTo>
                                <a:lnTo>
                                  <a:pt x="701" y="34"/>
                                </a:lnTo>
                                <a:lnTo>
                                  <a:pt x="698" y="34"/>
                                </a:lnTo>
                                <a:lnTo>
                                  <a:pt x="694" y="34"/>
                                </a:lnTo>
                                <a:lnTo>
                                  <a:pt x="690" y="36"/>
                                </a:lnTo>
                                <a:lnTo>
                                  <a:pt x="686" y="37"/>
                                </a:lnTo>
                                <a:lnTo>
                                  <a:pt x="681" y="38"/>
                                </a:lnTo>
                                <a:lnTo>
                                  <a:pt x="675" y="41"/>
                                </a:lnTo>
                                <a:lnTo>
                                  <a:pt x="671" y="44"/>
                                </a:lnTo>
                                <a:lnTo>
                                  <a:pt x="666" y="45"/>
                                </a:lnTo>
                                <a:lnTo>
                                  <a:pt x="662" y="49"/>
                                </a:lnTo>
                                <a:lnTo>
                                  <a:pt x="658" y="52"/>
                                </a:lnTo>
                                <a:lnTo>
                                  <a:pt x="655" y="55"/>
                                </a:lnTo>
                                <a:lnTo>
                                  <a:pt x="652" y="57"/>
                                </a:lnTo>
                                <a:lnTo>
                                  <a:pt x="651" y="60"/>
                                </a:lnTo>
                                <a:lnTo>
                                  <a:pt x="651" y="63"/>
                                </a:lnTo>
                                <a:lnTo>
                                  <a:pt x="652" y="66"/>
                                </a:lnTo>
                                <a:lnTo>
                                  <a:pt x="652" y="67"/>
                                </a:lnTo>
                                <a:lnTo>
                                  <a:pt x="654" y="68"/>
                                </a:lnTo>
                                <a:lnTo>
                                  <a:pt x="655" y="71"/>
                                </a:lnTo>
                                <a:lnTo>
                                  <a:pt x="656" y="73"/>
                                </a:lnTo>
                                <a:lnTo>
                                  <a:pt x="659" y="75"/>
                                </a:lnTo>
                                <a:lnTo>
                                  <a:pt x="660" y="78"/>
                                </a:lnTo>
                                <a:lnTo>
                                  <a:pt x="663" y="79"/>
                                </a:lnTo>
                                <a:lnTo>
                                  <a:pt x="666" y="82"/>
                                </a:lnTo>
                                <a:lnTo>
                                  <a:pt x="667" y="85"/>
                                </a:lnTo>
                                <a:lnTo>
                                  <a:pt x="670" y="86"/>
                                </a:lnTo>
                                <a:lnTo>
                                  <a:pt x="672" y="88"/>
                                </a:lnTo>
                                <a:lnTo>
                                  <a:pt x="674" y="89"/>
                                </a:lnTo>
                                <a:lnTo>
                                  <a:pt x="677" y="90"/>
                                </a:lnTo>
                                <a:lnTo>
                                  <a:pt x="678" y="90"/>
                                </a:lnTo>
                                <a:lnTo>
                                  <a:pt x="681" y="89"/>
                                </a:lnTo>
                                <a:lnTo>
                                  <a:pt x="522" y="192"/>
                                </a:lnTo>
                                <a:lnTo>
                                  <a:pt x="635" y="232"/>
                                </a:lnTo>
                                <a:lnTo>
                                  <a:pt x="633" y="232"/>
                                </a:lnTo>
                                <a:lnTo>
                                  <a:pt x="631" y="232"/>
                                </a:lnTo>
                                <a:lnTo>
                                  <a:pt x="629" y="230"/>
                                </a:lnTo>
                                <a:lnTo>
                                  <a:pt x="627" y="230"/>
                                </a:lnTo>
                                <a:lnTo>
                                  <a:pt x="625" y="229"/>
                                </a:lnTo>
                                <a:lnTo>
                                  <a:pt x="624" y="227"/>
                                </a:lnTo>
                                <a:lnTo>
                                  <a:pt x="623" y="226"/>
                                </a:lnTo>
                                <a:lnTo>
                                  <a:pt x="620" y="225"/>
                                </a:lnTo>
                                <a:lnTo>
                                  <a:pt x="619" y="223"/>
                                </a:lnTo>
                                <a:lnTo>
                                  <a:pt x="617" y="221"/>
                                </a:lnTo>
                                <a:lnTo>
                                  <a:pt x="617" y="219"/>
                                </a:lnTo>
                                <a:lnTo>
                                  <a:pt x="616" y="216"/>
                                </a:lnTo>
                                <a:lnTo>
                                  <a:pt x="615" y="214"/>
                                </a:lnTo>
                                <a:lnTo>
                                  <a:pt x="615" y="211"/>
                                </a:lnTo>
                                <a:lnTo>
                                  <a:pt x="613" y="208"/>
                                </a:lnTo>
                                <a:lnTo>
                                  <a:pt x="613" y="205"/>
                                </a:lnTo>
                                <a:lnTo>
                                  <a:pt x="613" y="203"/>
                                </a:lnTo>
                                <a:lnTo>
                                  <a:pt x="613" y="199"/>
                                </a:lnTo>
                                <a:lnTo>
                                  <a:pt x="613" y="196"/>
                                </a:lnTo>
                                <a:lnTo>
                                  <a:pt x="613" y="192"/>
                                </a:lnTo>
                                <a:lnTo>
                                  <a:pt x="613" y="188"/>
                                </a:lnTo>
                                <a:lnTo>
                                  <a:pt x="615" y="185"/>
                                </a:lnTo>
                                <a:lnTo>
                                  <a:pt x="616" y="181"/>
                                </a:lnTo>
                                <a:lnTo>
                                  <a:pt x="617" y="177"/>
                                </a:lnTo>
                                <a:lnTo>
                                  <a:pt x="619" y="173"/>
                                </a:lnTo>
                                <a:lnTo>
                                  <a:pt x="620" y="167"/>
                                </a:lnTo>
                                <a:lnTo>
                                  <a:pt x="621" y="163"/>
                                </a:lnTo>
                                <a:lnTo>
                                  <a:pt x="624" y="159"/>
                                </a:lnTo>
                                <a:lnTo>
                                  <a:pt x="627" y="155"/>
                                </a:lnTo>
                                <a:lnTo>
                                  <a:pt x="629" y="149"/>
                                </a:lnTo>
                                <a:lnTo>
                                  <a:pt x="632" y="145"/>
                                </a:lnTo>
                                <a:lnTo>
                                  <a:pt x="635" y="140"/>
                                </a:lnTo>
                                <a:lnTo>
                                  <a:pt x="621" y="140"/>
                                </a:lnTo>
                                <a:lnTo>
                                  <a:pt x="617" y="144"/>
                                </a:lnTo>
                                <a:lnTo>
                                  <a:pt x="613" y="149"/>
                                </a:lnTo>
                                <a:lnTo>
                                  <a:pt x="609" y="153"/>
                                </a:lnTo>
                                <a:lnTo>
                                  <a:pt x="606" y="158"/>
                                </a:lnTo>
                                <a:lnTo>
                                  <a:pt x="602" y="162"/>
                                </a:lnTo>
                                <a:lnTo>
                                  <a:pt x="600" y="166"/>
                                </a:lnTo>
                                <a:lnTo>
                                  <a:pt x="597" y="170"/>
                                </a:lnTo>
                                <a:lnTo>
                                  <a:pt x="594" y="173"/>
                                </a:lnTo>
                                <a:lnTo>
                                  <a:pt x="592" y="177"/>
                                </a:lnTo>
                                <a:lnTo>
                                  <a:pt x="589" y="181"/>
                                </a:lnTo>
                                <a:lnTo>
                                  <a:pt x="586" y="185"/>
                                </a:lnTo>
                                <a:lnTo>
                                  <a:pt x="585" y="189"/>
                                </a:lnTo>
                                <a:lnTo>
                                  <a:pt x="582" y="193"/>
                                </a:lnTo>
                                <a:lnTo>
                                  <a:pt x="581" y="197"/>
                                </a:lnTo>
                                <a:lnTo>
                                  <a:pt x="578" y="201"/>
                                </a:lnTo>
                                <a:lnTo>
                                  <a:pt x="577" y="205"/>
                                </a:lnTo>
                                <a:lnTo>
                                  <a:pt x="574" y="208"/>
                                </a:lnTo>
                                <a:lnTo>
                                  <a:pt x="573" y="212"/>
                                </a:lnTo>
                                <a:lnTo>
                                  <a:pt x="571" y="216"/>
                                </a:lnTo>
                                <a:lnTo>
                                  <a:pt x="570" y="221"/>
                                </a:lnTo>
                                <a:lnTo>
                                  <a:pt x="567" y="225"/>
                                </a:lnTo>
                                <a:lnTo>
                                  <a:pt x="566" y="229"/>
                                </a:lnTo>
                                <a:lnTo>
                                  <a:pt x="565" y="233"/>
                                </a:lnTo>
                                <a:lnTo>
                                  <a:pt x="563" y="236"/>
                                </a:lnTo>
                                <a:lnTo>
                                  <a:pt x="561" y="240"/>
                                </a:lnTo>
                                <a:lnTo>
                                  <a:pt x="559" y="244"/>
                                </a:lnTo>
                                <a:lnTo>
                                  <a:pt x="558" y="248"/>
                                </a:lnTo>
                                <a:lnTo>
                                  <a:pt x="557" y="252"/>
                                </a:lnTo>
                                <a:lnTo>
                                  <a:pt x="554" y="256"/>
                                </a:lnTo>
                                <a:lnTo>
                                  <a:pt x="553" y="260"/>
                                </a:lnTo>
                                <a:lnTo>
                                  <a:pt x="550" y="264"/>
                                </a:lnTo>
                                <a:lnTo>
                                  <a:pt x="549" y="269"/>
                                </a:lnTo>
                                <a:lnTo>
                                  <a:pt x="400" y="440"/>
                                </a:lnTo>
                                <a:lnTo>
                                  <a:pt x="404" y="443"/>
                                </a:lnTo>
                                <a:lnTo>
                                  <a:pt x="407" y="444"/>
                                </a:lnTo>
                                <a:lnTo>
                                  <a:pt x="411" y="445"/>
                                </a:lnTo>
                                <a:lnTo>
                                  <a:pt x="415" y="448"/>
                                </a:lnTo>
                                <a:lnTo>
                                  <a:pt x="418" y="449"/>
                                </a:lnTo>
                                <a:lnTo>
                                  <a:pt x="422" y="452"/>
                                </a:lnTo>
                                <a:lnTo>
                                  <a:pt x="425" y="454"/>
                                </a:lnTo>
                                <a:lnTo>
                                  <a:pt x="429" y="455"/>
                                </a:lnTo>
                                <a:lnTo>
                                  <a:pt x="431" y="456"/>
                                </a:lnTo>
                                <a:lnTo>
                                  <a:pt x="435" y="458"/>
                                </a:lnTo>
                                <a:lnTo>
                                  <a:pt x="439" y="458"/>
                                </a:lnTo>
                                <a:lnTo>
                                  <a:pt x="443" y="458"/>
                                </a:lnTo>
                                <a:lnTo>
                                  <a:pt x="449" y="456"/>
                                </a:lnTo>
                                <a:lnTo>
                                  <a:pt x="454" y="455"/>
                                </a:lnTo>
                                <a:lnTo>
                                  <a:pt x="460" y="452"/>
                                </a:lnTo>
                                <a:lnTo>
                                  <a:pt x="466" y="449"/>
                                </a:lnTo>
                                <a:lnTo>
                                  <a:pt x="470" y="445"/>
                                </a:lnTo>
                                <a:lnTo>
                                  <a:pt x="476" y="443"/>
                                </a:lnTo>
                                <a:lnTo>
                                  <a:pt x="480" y="438"/>
                                </a:lnTo>
                                <a:lnTo>
                                  <a:pt x="484" y="436"/>
                                </a:lnTo>
                                <a:lnTo>
                                  <a:pt x="489" y="432"/>
                                </a:lnTo>
                                <a:lnTo>
                                  <a:pt x="493" y="428"/>
                                </a:lnTo>
                                <a:lnTo>
                                  <a:pt x="499" y="423"/>
                                </a:lnTo>
                                <a:lnTo>
                                  <a:pt x="503" y="419"/>
                                </a:lnTo>
                                <a:lnTo>
                                  <a:pt x="508" y="415"/>
                                </a:lnTo>
                                <a:lnTo>
                                  <a:pt x="512" y="411"/>
                                </a:lnTo>
                                <a:lnTo>
                                  <a:pt x="518" y="407"/>
                                </a:lnTo>
                                <a:lnTo>
                                  <a:pt x="522" y="403"/>
                                </a:lnTo>
                                <a:lnTo>
                                  <a:pt x="527" y="399"/>
                                </a:lnTo>
                                <a:lnTo>
                                  <a:pt x="531" y="393"/>
                                </a:lnTo>
                                <a:lnTo>
                                  <a:pt x="536" y="389"/>
                                </a:lnTo>
                                <a:lnTo>
                                  <a:pt x="540" y="385"/>
                                </a:lnTo>
                                <a:lnTo>
                                  <a:pt x="544" y="381"/>
                                </a:lnTo>
                                <a:lnTo>
                                  <a:pt x="550" y="377"/>
                                </a:lnTo>
                                <a:lnTo>
                                  <a:pt x="554" y="373"/>
                                </a:lnTo>
                                <a:lnTo>
                                  <a:pt x="558" y="369"/>
                                </a:lnTo>
                                <a:lnTo>
                                  <a:pt x="562" y="364"/>
                                </a:lnTo>
                                <a:lnTo>
                                  <a:pt x="566" y="360"/>
                                </a:lnTo>
                                <a:lnTo>
                                  <a:pt x="569" y="358"/>
                                </a:lnTo>
                                <a:lnTo>
                                  <a:pt x="573" y="354"/>
                                </a:lnTo>
                                <a:lnTo>
                                  <a:pt x="577" y="351"/>
                                </a:lnTo>
                                <a:lnTo>
                                  <a:pt x="579" y="348"/>
                                </a:lnTo>
                                <a:lnTo>
                                  <a:pt x="582" y="345"/>
                                </a:lnTo>
                                <a:lnTo>
                                  <a:pt x="585" y="343"/>
                                </a:lnTo>
                                <a:lnTo>
                                  <a:pt x="588" y="340"/>
                                </a:lnTo>
                                <a:lnTo>
                                  <a:pt x="590" y="337"/>
                                </a:lnTo>
                                <a:lnTo>
                                  <a:pt x="592" y="336"/>
                                </a:lnTo>
                                <a:lnTo>
                                  <a:pt x="593" y="334"/>
                                </a:lnTo>
                                <a:lnTo>
                                  <a:pt x="594" y="333"/>
                                </a:lnTo>
                                <a:lnTo>
                                  <a:pt x="596" y="332"/>
                                </a:lnTo>
                                <a:lnTo>
                                  <a:pt x="597" y="330"/>
                                </a:lnTo>
                                <a:lnTo>
                                  <a:pt x="598" y="329"/>
                                </a:lnTo>
                                <a:lnTo>
                                  <a:pt x="600" y="326"/>
                                </a:lnTo>
                                <a:lnTo>
                                  <a:pt x="601" y="325"/>
                                </a:lnTo>
                                <a:lnTo>
                                  <a:pt x="601" y="322"/>
                                </a:lnTo>
                                <a:lnTo>
                                  <a:pt x="602" y="321"/>
                                </a:lnTo>
                                <a:lnTo>
                                  <a:pt x="604" y="318"/>
                                </a:lnTo>
                                <a:lnTo>
                                  <a:pt x="605" y="317"/>
                                </a:lnTo>
                                <a:lnTo>
                                  <a:pt x="606" y="314"/>
                                </a:lnTo>
                                <a:lnTo>
                                  <a:pt x="606" y="311"/>
                                </a:lnTo>
                                <a:lnTo>
                                  <a:pt x="608" y="308"/>
                                </a:lnTo>
                                <a:lnTo>
                                  <a:pt x="609" y="306"/>
                                </a:lnTo>
                                <a:lnTo>
                                  <a:pt x="610" y="303"/>
                                </a:lnTo>
                                <a:lnTo>
                                  <a:pt x="610" y="299"/>
                                </a:lnTo>
                                <a:lnTo>
                                  <a:pt x="612" y="296"/>
                                </a:lnTo>
                                <a:lnTo>
                                  <a:pt x="613" y="293"/>
                                </a:lnTo>
                                <a:lnTo>
                                  <a:pt x="615" y="289"/>
                                </a:lnTo>
                                <a:lnTo>
                                  <a:pt x="616" y="286"/>
                                </a:lnTo>
                                <a:lnTo>
                                  <a:pt x="617" y="282"/>
                                </a:lnTo>
                                <a:lnTo>
                                  <a:pt x="619" y="278"/>
                                </a:lnTo>
                                <a:lnTo>
                                  <a:pt x="620" y="274"/>
                                </a:lnTo>
                                <a:lnTo>
                                  <a:pt x="621" y="270"/>
                                </a:lnTo>
                                <a:lnTo>
                                  <a:pt x="623" y="266"/>
                                </a:lnTo>
                                <a:lnTo>
                                  <a:pt x="624" y="262"/>
                                </a:lnTo>
                                <a:lnTo>
                                  <a:pt x="625" y="256"/>
                                </a:lnTo>
                                <a:lnTo>
                                  <a:pt x="628" y="252"/>
                                </a:lnTo>
                                <a:lnTo>
                                  <a:pt x="629" y="248"/>
                                </a:lnTo>
                                <a:lnTo>
                                  <a:pt x="631" y="242"/>
                                </a:lnTo>
                                <a:lnTo>
                                  <a:pt x="633" y="237"/>
                                </a:lnTo>
                                <a:lnTo>
                                  <a:pt x="635" y="232"/>
                                </a:lnTo>
                                <a:lnTo>
                                  <a:pt x="522" y="192"/>
                                </a:lnTo>
                                <a:lnTo>
                                  <a:pt x="644" y="210"/>
                                </a:lnTo>
                                <a:lnTo>
                                  <a:pt x="671" y="140"/>
                                </a:lnTo>
                                <a:lnTo>
                                  <a:pt x="668" y="140"/>
                                </a:lnTo>
                                <a:lnTo>
                                  <a:pt x="664" y="140"/>
                                </a:lnTo>
                                <a:lnTo>
                                  <a:pt x="662" y="140"/>
                                </a:lnTo>
                                <a:lnTo>
                                  <a:pt x="659" y="141"/>
                                </a:lnTo>
                                <a:lnTo>
                                  <a:pt x="656" y="142"/>
                                </a:lnTo>
                                <a:lnTo>
                                  <a:pt x="654" y="145"/>
                                </a:lnTo>
                                <a:lnTo>
                                  <a:pt x="651" y="147"/>
                                </a:lnTo>
                                <a:lnTo>
                                  <a:pt x="648" y="149"/>
                                </a:lnTo>
                                <a:lnTo>
                                  <a:pt x="647" y="152"/>
                                </a:lnTo>
                                <a:lnTo>
                                  <a:pt x="644" y="155"/>
                                </a:lnTo>
                                <a:lnTo>
                                  <a:pt x="643" y="159"/>
                                </a:lnTo>
                                <a:lnTo>
                                  <a:pt x="640" y="162"/>
                                </a:lnTo>
                                <a:lnTo>
                                  <a:pt x="639" y="166"/>
                                </a:lnTo>
                                <a:lnTo>
                                  <a:pt x="637" y="170"/>
                                </a:lnTo>
                                <a:lnTo>
                                  <a:pt x="636" y="173"/>
                                </a:lnTo>
                                <a:lnTo>
                                  <a:pt x="635" y="177"/>
                                </a:lnTo>
                                <a:lnTo>
                                  <a:pt x="635" y="181"/>
                                </a:lnTo>
                                <a:lnTo>
                                  <a:pt x="633" y="185"/>
                                </a:lnTo>
                                <a:lnTo>
                                  <a:pt x="633" y="188"/>
                                </a:lnTo>
                                <a:lnTo>
                                  <a:pt x="633" y="192"/>
                                </a:lnTo>
                                <a:lnTo>
                                  <a:pt x="632" y="195"/>
                                </a:lnTo>
                                <a:lnTo>
                                  <a:pt x="632" y="197"/>
                                </a:lnTo>
                                <a:lnTo>
                                  <a:pt x="633" y="201"/>
                                </a:lnTo>
                                <a:lnTo>
                                  <a:pt x="633" y="203"/>
                                </a:lnTo>
                                <a:lnTo>
                                  <a:pt x="633" y="205"/>
                                </a:lnTo>
                                <a:lnTo>
                                  <a:pt x="635" y="207"/>
                                </a:lnTo>
                                <a:lnTo>
                                  <a:pt x="636" y="208"/>
                                </a:lnTo>
                                <a:lnTo>
                                  <a:pt x="637" y="210"/>
                                </a:lnTo>
                                <a:lnTo>
                                  <a:pt x="639" y="211"/>
                                </a:lnTo>
                                <a:lnTo>
                                  <a:pt x="640" y="211"/>
                                </a:lnTo>
                                <a:lnTo>
                                  <a:pt x="641" y="210"/>
                                </a:lnTo>
                                <a:lnTo>
                                  <a:pt x="644" y="210"/>
                                </a:lnTo>
                                <a:lnTo>
                                  <a:pt x="522" y="192"/>
                                </a:lnTo>
                                <a:lnTo>
                                  <a:pt x="512" y="94"/>
                                </a:lnTo>
                                <a:lnTo>
                                  <a:pt x="501" y="94"/>
                                </a:lnTo>
                                <a:lnTo>
                                  <a:pt x="492" y="94"/>
                                </a:lnTo>
                                <a:lnTo>
                                  <a:pt x="482" y="94"/>
                                </a:lnTo>
                                <a:lnTo>
                                  <a:pt x="474" y="94"/>
                                </a:lnTo>
                                <a:lnTo>
                                  <a:pt x="466" y="94"/>
                                </a:lnTo>
                                <a:lnTo>
                                  <a:pt x="458" y="94"/>
                                </a:lnTo>
                                <a:lnTo>
                                  <a:pt x="451" y="94"/>
                                </a:lnTo>
                                <a:lnTo>
                                  <a:pt x="445" y="96"/>
                                </a:lnTo>
                                <a:lnTo>
                                  <a:pt x="438" y="96"/>
                                </a:lnTo>
                                <a:lnTo>
                                  <a:pt x="431" y="96"/>
                                </a:lnTo>
                                <a:lnTo>
                                  <a:pt x="426" y="97"/>
                                </a:lnTo>
                                <a:lnTo>
                                  <a:pt x="420" y="99"/>
                                </a:lnTo>
                                <a:lnTo>
                                  <a:pt x="416" y="99"/>
                                </a:lnTo>
                                <a:lnTo>
                                  <a:pt x="411" y="100"/>
                                </a:lnTo>
                                <a:lnTo>
                                  <a:pt x="407" y="100"/>
                                </a:lnTo>
                                <a:lnTo>
                                  <a:pt x="403" y="101"/>
                                </a:lnTo>
                                <a:lnTo>
                                  <a:pt x="399" y="103"/>
                                </a:lnTo>
                                <a:lnTo>
                                  <a:pt x="396" y="104"/>
                                </a:lnTo>
                                <a:lnTo>
                                  <a:pt x="392" y="104"/>
                                </a:lnTo>
                                <a:lnTo>
                                  <a:pt x="389" y="105"/>
                                </a:lnTo>
                                <a:lnTo>
                                  <a:pt x="385" y="107"/>
                                </a:lnTo>
                                <a:lnTo>
                                  <a:pt x="383" y="107"/>
                                </a:lnTo>
                                <a:lnTo>
                                  <a:pt x="380" y="108"/>
                                </a:lnTo>
                                <a:lnTo>
                                  <a:pt x="377" y="108"/>
                                </a:lnTo>
                                <a:lnTo>
                                  <a:pt x="375" y="110"/>
                                </a:lnTo>
                                <a:lnTo>
                                  <a:pt x="372" y="110"/>
                                </a:lnTo>
                                <a:lnTo>
                                  <a:pt x="371" y="111"/>
                                </a:lnTo>
                                <a:lnTo>
                                  <a:pt x="368" y="111"/>
                                </a:lnTo>
                                <a:lnTo>
                                  <a:pt x="365" y="112"/>
                                </a:lnTo>
                                <a:lnTo>
                                  <a:pt x="363" y="112"/>
                                </a:lnTo>
                                <a:lnTo>
                                  <a:pt x="360" y="112"/>
                                </a:lnTo>
                                <a:lnTo>
                                  <a:pt x="357" y="112"/>
                                </a:lnTo>
                                <a:lnTo>
                                  <a:pt x="352" y="111"/>
                                </a:lnTo>
                                <a:lnTo>
                                  <a:pt x="345" y="110"/>
                                </a:lnTo>
                                <a:lnTo>
                                  <a:pt x="338" y="108"/>
                                </a:lnTo>
                                <a:lnTo>
                                  <a:pt x="332" y="107"/>
                                </a:lnTo>
                                <a:lnTo>
                                  <a:pt x="326" y="105"/>
                                </a:lnTo>
                                <a:lnTo>
                                  <a:pt x="319" y="104"/>
                                </a:lnTo>
                                <a:lnTo>
                                  <a:pt x="313" y="104"/>
                                </a:lnTo>
                                <a:lnTo>
                                  <a:pt x="307" y="103"/>
                                </a:lnTo>
                                <a:lnTo>
                                  <a:pt x="301" y="101"/>
                                </a:lnTo>
                                <a:lnTo>
                                  <a:pt x="294" y="101"/>
                                </a:lnTo>
                                <a:lnTo>
                                  <a:pt x="288" y="101"/>
                                </a:lnTo>
                                <a:lnTo>
                                  <a:pt x="282" y="100"/>
                                </a:lnTo>
                                <a:lnTo>
                                  <a:pt x="275" y="100"/>
                                </a:lnTo>
                                <a:lnTo>
                                  <a:pt x="270" y="100"/>
                                </a:lnTo>
                                <a:lnTo>
                                  <a:pt x="263" y="100"/>
                                </a:lnTo>
                                <a:lnTo>
                                  <a:pt x="257" y="100"/>
                                </a:lnTo>
                                <a:lnTo>
                                  <a:pt x="251" y="100"/>
                                </a:lnTo>
                                <a:lnTo>
                                  <a:pt x="244" y="100"/>
                                </a:lnTo>
                                <a:lnTo>
                                  <a:pt x="239" y="101"/>
                                </a:lnTo>
                                <a:lnTo>
                                  <a:pt x="232" y="101"/>
                                </a:lnTo>
                                <a:lnTo>
                                  <a:pt x="225" y="103"/>
                                </a:lnTo>
                                <a:lnTo>
                                  <a:pt x="220" y="103"/>
                                </a:lnTo>
                                <a:lnTo>
                                  <a:pt x="213" y="104"/>
                                </a:lnTo>
                                <a:lnTo>
                                  <a:pt x="208" y="105"/>
                                </a:lnTo>
                                <a:lnTo>
                                  <a:pt x="201" y="105"/>
                                </a:lnTo>
                                <a:lnTo>
                                  <a:pt x="195" y="107"/>
                                </a:lnTo>
                                <a:lnTo>
                                  <a:pt x="189" y="108"/>
                                </a:lnTo>
                                <a:lnTo>
                                  <a:pt x="182" y="111"/>
                                </a:lnTo>
                                <a:lnTo>
                                  <a:pt x="177" y="112"/>
                                </a:lnTo>
                                <a:lnTo>
                                  <a:pt x="170" y="114"/>
                                </a:lnTo>
                                <a:lnTo>
                                  <a:pt x="164" y="116"/>
                                </a:lnTo>
                                <a:lnTo>
                                  <a:pt x="158" y="118"/>
                                </a:lnTo>
                                <a:lnTo>
                                  <a:pt x="156" y="123"/>
                                </a:lnTo>
                                <a:lnTo>
                                  <a:pt x="156" y="127"/>
                                </a:lnTo>
                                <a:lnTo>
                                  <a:pt x="155" y="133"/>
                                </a:lnTo>
                                <a:lnTo>
                                  <a:pt x="154" y="138"/>
                                </a:lnTo>
                                <a:lnTo>
                                  <a:pt x="152" y="142"/>
                                </a:lnTo>
                                <a:lnTo>
                                  <a:pt x="152" y="148"/>
                                </a:lnTo>
                                <a:lnTo>
                                  <a:pt x="151" y="153"/>
                                </a:lnTo>
                                <a:lnTo>
                                  <a:pt x="151" y="159"/>
                                </a:lnTo>
                                <a:lnTo>
                                  <a:pt x="150" y="163"/>
                                </a:lnTo>
                                <a:lnTo>
                                  <a:pt x="150" y="168"/>
                                </a:lnTo>
                                <a:lnTo>
                                  <a:pt x="148" y="174"/>
                                </a:lnTo>
                                <a:lnTo>
                                  <a:pt x="148" y="179"/>
                                </a:lnTo>
                                <a:lnTo>
                                  <a:pt x="148" y="185"/>
                                </a:lnTo>
                                <a:lnTo>
                                  <a:pt x="148" y="190"/>
                                </a:lnTo>
                                <a:lnTo>
                                  <a:pt x="148" y="196"/>
                                </a:lnTo>
                                <a:lnTo>
                                  <a:pt x="148" y="201"/>
                                </a:lnTo>
                                <a:lnTo>
                                  <a:pt x="148" y="207"/>
                                </a:lnTo>
                                <a:lnTo>
                                  <a:pt x="148" y="212"/>
                                </a:lnTo>
                                <a:lnTo>
                                  <a:pt x="150" y="219"/>
                                </a:lnTo>
                                <a:lnTo>
                                  <a:pt x="150" y="225"/>
                                </a:lnTo>
                                <a:lnTo>
                                  <a:pt x="150" y="230"/>
                                </a:lnTo>
                                <a:lnTo>
                                  <a:pt x="151" y="237"/>
                                </a:lnTo>
                                <a:lnTo>
                                  <a:pt x="152" y="242"/>
                                </a:lnTo>
                                <a:lnTo>
                                  <a:pt x="152" y="249"/>
                                </a:lnTo>
                                <a:lnTo>
                                  <a:pt x="154" y="256"/>
                                </a:lnTo>
                                <a:lnTo>
                                  <a:pt x="155" y="263"/>
                                </a:lnTo>
                                <a:lnTo>
                                  <a:pt x="156" y="270"/>
                                </a:lnTo>
                                <a:lnTo>
                                  <a:pt x="158" y="277"/>
                                </a:lnTo>
                                <a:lnTo>
                                  <a:pt x="159" y="284"/>
                                </a:lnTo>
                                <a:lnTo>
                                  <a:pt x="160" y="290"/>
                                </a:lnTo>
                                <a:lnTo>
                                  <a:pt x="162" y="299"/>
                                </a:lnTo>
                                <a:lnTo>
                                  <a:pt x="164" y="307"/>
                                </a:lnTo>
                                <a:lnTo>
                                  <a:pt x="217" y="307"/>
                                </a:lnTo>
                                <a:lnTo>
                                  <a:pt x="341" y="380"/>
                                </a:lnTo>
                                <a:lnTo>
                                  <a:pt x="344" y="375"/>
                                </a:lnTo>
                                <a:lnTo>
                                  <a:pt x="346" y="371"/>
                                </a:lnTo>
                                <a:lnTo>
                                  <a:pt x="350" y="369"/>
                                </a:lnTo>
                                <a:lnTo>
                                  <a:pt x="353" y="364"/>
                                </a:lnTo>
                                <a:lnTo>
                                  <a:pt x="356" y="360"/>
                                </a:lnTo>
                                <a:lnTo>
                                  <a:pt x="358" y="358"/>
                                </a:lnTo>
                                <a:lnTo>
                                  <a:pt x="361" y="355"/>
                                </a:lnTo>
                                <a:lnTo>
                                  <a:pt x="364" y="351"/>
                                </a:lnTo>
                                <a:lnTo>
                                  <a:pt x="367" y="348"/>
                                </a:lnTo>
                                <a:lnTo>
                                  <a:pt x="369" y="345"/>
                                </a:lnTo>
                                <a:lnTo>
                                  <a:pt x="372" y="343"/>
                                </a:lnTo>
                                <a:lnTo>
                                  <a:pt x="375" y="340"/>
                                </a:lnTo>
                                <a:lnTo>
                                  <a:pt x="377" y="337"/>
                                </a:lnTo>
                                <a:lnTo>
                                  <a:pt x="380" y="334"/>
                                </a:lnTo>
                                <a:lnTo>
                                  <a:pt x="383" y="332"/>
                                </a:lnTo>
                                <a:lnTo>
                                  <a:pt x="385" y="329"/>
                                </a:lnTo>
                                <a:lnTo>
                                  <a:pt x="388" y="326"/>
                                </a:lnTo>
                                <a:lnTo>
                                  <a:pt x="389" y="322"/>
                                </a:lnTo>
                                <a:lnTo>
                                  <a:pt x="391" y="318"/>
                                </a:lnTo>
                                <a:lnTo>
                                  <a:pt x="392" y="314"/>
                                </a:lnTo>
                                <a:lnTo>
                                  <a:pt x="392" y="310"/>
                                </a:lnTo>
                                <a:lnTo>
                                  <a:pt x="392" y="306"/>
                                </a:lnTo>
                                <a:lnTo>
                                  <a:pt x="392" y="300"/>
                                </a:lnTo>
                                <a:lnTo>
                                  <a:pt x="392" y="296"/>
                                </a:lnTo>
                                <a:lnTo>
                                  <a:pt x="392" y="290"/>
                                </a:lnTo>
                                <a:lnTo>
                                  <a:pt x="392" y="285"/>
                                </a:lnTo>
                                <a:lnTo>
                                  <a:pt x="394" y="281"/>
                                </a:lnTo>
                                <a:lnTo>
                                  <a:pt x="394" y="275"/>
                                </a:lnTo>
                                <a:lnTo>
                                  <a:pt x="395" y="270"/>
                                </a:lnTo>
                                <a:lnTo>
                                  <a:pt x="396" y="263"/>
                                </a:lnTo>
                                <a:lnTo>
                                  <a:pt x="398" y="258"/>
                                </a:lnTo>
                                <a:lnTo>
                                  <a:pt x="400" y="252"/>
                                </a:lnTo>
                                <a:lnTo>
                                  <a:pt x="430" y="215"/>
                                </a:lnTo>
                                <a:lnTo>
                                  <a:pt x="425" y="214"/>
                                </a:lnTo>
                                <a:lnTo>
                                  <a:pt x="419" y="214"/>
                                </a:lnTo>
                                <a:lnTo>
                                  <a:pt x="414" y="214"/>
                                </a:lnTo>
                                <a:lnTo>
                                  <a:pt x="410" y="215"/>
                                </a:lnTo>
                                <a:lnTo>
                                  <a:pt x="404" y="216"/>
                                </a:lnTo>
                                <a:lnTo>
                                  <a:pt x="399" y="218"/>
                                </a:lnTo>
                                <a:lnTo>
                                  <a:pt x="395" y="219"/>
                                </a:lnTo>
                                <a:lnTo>
                                  <a:pt x="389" y="222"/>
                                </a:lnTo>
                                <a:lnTo>
                                  <a:pt x="385" y="225"/>
                                </a:lnTo>
                                <a:lnTo>
                                  <a:pt x="380" y="226"/>
                                </a:lnTo>
                                <a:lnTo>
                                  <a:pt x="376" y="229"/>
                                </a:lnTo>
                                <a:lnTo>
                                  <a:pt x="371" y="232"/>
                                </a:lnTo>
                                <a:lnTo>
                                  <a:pt x="365" y="233"/>
                                </a:lnTo>
                                <a:lnTo>
                                  <a:pt x="360" y="234"/>
                                </a:lnTo>
                                <a:lnTo>
                                  <a:pt x="354" y="237"/>
                                </a:lnTo>
                                <a:lnTo>
                                  <a:pt x="349" y="238"/>
                                </a:lnTo>
                                <a:lnTo>
                                  <a:pt x="349" y="232"/>
                                </a:lnTo>
                                <a:lnTo>
                                  <a:pt x="380" y="192"/>
                                </a:lnTo>
                                <a:lnTo>
                                  <a:pt x="512" y="186"/>
                                </a:lnTo>
                                <a:lnTo>
                                  <a:pt x="516" y="186"/>
                                </a:lnTo>
                                <a:lnTo>
                                  <a:pt x="522" y="185"/>
                                </a:lnTo>
                                <a:lnTo>
                                  <a:pt x="527" y="184"/>
                                </a:lnTo>
                                <a:lnTo>
                                  <a:pt x="532" y="182"/>
                                </a:lnTo>
                                <a:lnTo>
                                  <a:pt x="539" y="179"/>
                                </a:lnTo>
                                <a:lnTo>
                                  <a:pt x="544" y="177"/>
                                </a:lnTo>
                                <a:lnTo>
                                  <a:pt x="551" y="174"/>
                                </a:lnTo>
                                <a:lnTo>
                                  <a:pt x="557" y="170"/>
                                </a:lnTo>
                                <a:lnTo>
                                  <a:pt x="562" y="166"/>
                                </a:lnTo>
                                <a:lnTo>
                                  <a:pt x="567" y="162"/>
                                </a:lnTo>
                                <a:lnTo>
                                  <a:pt x="573" y="156"/>
                                </a:lnTo>
                                <a:lnTo>
                                  <a:pt x="577" y="151"/>
                                </a:lnTo>
                                <a:lnTo>
                                  <a:pt x="579" y="145"/>
                                </a:lnTo>
                                <a:lnTo>
                                  <a:pt x="582" y="140"/>
                                </a:lnTo>
                                <a:lnTo>
                                  <a:pt x="585" y="133"/>
                                </a:lnTo>
                                <a:lnTo>
                                  <a:pt x="585" y="126"/>
                                </a:lnTo>
                                <a:lnTo>
                                  <a:pt x="585" y="123"/>
                                </a:lnTo>
                                <a:lnTo>
                                  <a:pt x="582" y="120"/>
                                </a:lnTo>
                                <a:lnTo>
                                  <a:pt x="581" y="118"/>
                                </a:lnTo>
                                <a:lnTo>
                                  <a:pt x="577" y="115"/>
                                </a:lnTo>
                                <a:lnTo>
                                  <a:pt x="573" y="112"/>
                                </a:lnTo>
                                <a:lnTo>
                                  <a:pt x="569" y="111"/>
                                </a:lnTo>
                                <a:lnTo>
                                  <a:pt x="563" y="108"/>
                                </a:lnTo>
                                <a:lnTo>
                                  <a:pt x="558" y="107"/>
                                </a:lnTo>
                                <a:lnTo>
                                  <a:pt x="554" y="107"/>
                                </a:lnTo>
                                <a:lnTo>
                                  <a:pt x="549" y="107"/>
                                </a:lnTo>
                                <a:lnTo>
                                  <a:pt x="543" y="107"/>
                                </a:lnTo>
                                <a:lnTo>
                                  <a:pt x="539" y="108"/>
                                </a:lnTo>
                                <a:lnTo>
                                  <a:pt x="535" y="111"/>
                                </a:lnTo>
                                <a:lnTo>
                                  <a:pt x="531" y="115"/>
                                </a:lnTo>
                                <a:lnTo>
                                  <a:pt x="528" y="120"/>
                                </a:lnTo>
                                <a:lnTo>
                                  <a:pt x="526" y="126"/>
                                </a:lnTo>
                                <a:lnTo>
                                  <a:pt x="524" y="131"/>
                                </a:lnTo>
                                <a:lnTo>
                                  <a:pt x="524" y="136"/>
                                </a:lnTo>
                                <a:lnTo>
                                  <a:pt x="524" y="140"/>
                                </a:lnTo>
                                <a:lnTo>
                                  <a:pt x="524" y="145"/>
                                </a:lnTo>
                                <a:lnTo>
                                  <a:pt x="524" y="149"/>
                                </a:lnTo>
                                <a:lnTo>
                                  <a:pt x="524" y="153"/>
                                </a:lnTo>
                                <a:lnTo>
                                  <a:pt x="524" y="156"/>
                                </a:lnTo>
                                <a:lnTo>
                                  <a:pt x="526" y="159"/>
                                </a:lnTo>
                                <a:lnTo>
                                  <a:pt x="524" y="160"/>
                                </a:lnTo>
                                <a:lnTo>
                                  <a:pt x="524" y="162"/>
                                </a:lnTo>
                                <a:lnTo>
                                  <a:pt x="523" y="162"/>
                                </a:lnTo>
                                <a:lnTo>
                                  <a:pt x="522" y="160"/>
                                </a:lnTo>
                                <a:lnTo>
                                  <a:pt x="518" y="158"/>
                                </a:lnTo>
                                <a:lnTo>
                                  <a:pt x="515" y="153"/>
                                </a:lnTo>
                                <a:lnTo>
                                  <a:pt x="509" y="148"/>
                                </a:lnTo>
                                <a:lnTo>
                                  <a:pt x="503" y="140"/>
                                </a:lnTo>
                                <a:lnTo>
                                  <a:pt x="501" y="136"/>
                                </a:lnTo>
                                <a:lnTo>
                                  <a:pt x="501" y="131"/>
                                </a:lnTo>
                                <a:lnTo>
                                  <a:pt x="501" y="127"/>
                                </a:lnTo>
                                <a:lnTo>
                                  <a:pt x="501" y="123"/>
                                </a:lnTo>
                                <a:lnTo>
                                  <a:pt x="501" y="120"/>
                                </a:lnTo>
                                <a:lnTo>
                                  <a:pt x="503" y="118"/>
                                </a:lnTo>
                                <a:lnTo>
                                  <a:pt x="503" y="116"/>
                                </a:lnTo>
                                <a:lnTo>
                                  <a:pt x="504" y="114"/>
                                </a:lnTo>
                                <a:lnTo>
                                  <a:pt x="505" y="111"/>
                                </a:lnTo>
                                <a:lnTo>
                                  <a:pt x="507" y="110"/>
                                </a:lnTo>
                                <a:lnTo>
                                  <a:pt x="508" y="107"/>
                                </a:lnTo>
                                <a:lnTo>
                                  <a:pt x="509" y="105"/>
                                </a:lnTo>
                                <a:lnTo>
                                  <a:pt x="511" y="103"/>
                                </a:lnTo>
                                <a:lnTo>
                                  <a:pt x="511" y="101"/>
                                </a:lnTo>
                                <a:lnTo>
                                  <a:pt x="512" y="99"/>
                                </a:lnTo>
                                <a:lnTo>
                                  <a:pt x="512" y="94"/>
                                </a:lnTo>
                                <a:lnTo>
                                  <a:pt x="522" y="192"/>
                                </a:lnTo>
                                <a:lnTo>
                                  <a:pt x="144" y="66"/>
                                </a:lnTo>
                                <a:lnTo>
                                  <a:pt x="54" y="66"/>
                                </a:lnTo>
                                <a:lnTo>
                                  <a:pt x="53" y="74"/>
                                </a:lnTo>
                                <a:lnTo>
                                  <a:pt x="53" y="82"/>
                                </a:lnTo>
                                <a:lnTo>
                                  <a:pt x="51" y="89"/>
                                </a:lnTo>
                                <a:lnTo>
                                  <a:pt x="50" y="97"/>
                                </a:lnTo>
                                <a:lnTo>
                                  <a:pt x="49" y="104"/>
                                </a:lnTo>
                                <a:lnTo>
                                  <a:pt x="47" y="112"/>
                                </a:lnTo>
                                <a:lnTo>
                                  <a:pt x="46" y="119"/>
                                </a:lnTo>
                                <a:lnTo>
                                  <a:pt x="44" y="127"/>
                                </a:lnTo>
                                <a:lnTo>
                                  <a:pt x="44" y="134"/>
                                </a:lnTo>
                                <a:lnTo>
                                  <a:pt x="43" y="142"/>
                                </a:lnTo>
                                <a:lnTo>
                                  <a:pt x="42" y="149"/>
                                </a:lnTo>
                                <a:lnTo>
                                  <a:pt x="42" y="158"/>
                                </a:lnTo>
                                <a:lnTo>
                                  <a:pt x="40" y="164"/>
                                </a:lnTo>
                                <a:lnTo>
                                  <a:pt x="40" y="171"/>
                                </a:lnTo>
                                <a:lnTo>
                                  <a:pt x="40" y="179"/>
                                </a:lnTo>
                                <a:lnTo>
                                  <a:pt x="40" y="186"/>
                                </a:lnTo>
                                <a:lnTo>
                                  <a:pt x="39" y="195"/>
                                </a:lnTo>
                                <a:lnTo>
                                  <a:pt x="40" y="201"/>
                                </a:lnTo>
                                <a:lnTo>
                                  <a:pt x="40" y="210"/>
                                </a:lnTo>
                                <a:lnTo>
                                  <a:pt x="40" y="216"/>
                                </a:lnTo>
                                <a:lnTo>
                                  <a:pt x="42" y="225"/>
                                </a:lnTo>
                                <a:lnTo>
                                  <a:pt x="42" y="233"/>
                                </a:lnTo>
                                <a:lnTo>
                                  <a:pt x="43" y="240"/>
                                </a:lnTo>
                                <a:lnTo>
                                  <a:pt x="44" y="248"/>
                                </a:lnTo>
                                <a:lnTo>
                                  <a:pt x="46" y="256"/>
                                </a:lnTo>
                                <a:lnTo>
                                  <a:pt x="47" y="263"/>
                                </a:lnTo>
                                <a:lnTo>
                                  <a:pt x="50" y="271"/>
                                </a:lnTo>
                                <a:lnTo>
                                  <a:pt x="51" y="279"/>
                                </a:lnTo>
                                <a:lnTo>
                                  <a:pt x="54" y="288"/>
                                </a:lnTo>
                                <a:lnTo>
                                  <a:pt x="57" y="296"/>
                                </a:lnTo>
                                <a:lnTo>
                                  <a:pt x="59" y="303"/>
                                </a:lnTo>
                                <a:lnTo>
                                  <a:pt x="63" y="311"/>
                                </a:lnTo>
                                <a:lnTo>
                                  <a:pt x="136" y="311"/>
                                </a:lnTo>
                                <a:lnTo>
                                  <a:pt x="135" y="304"/>
                                </a:lnTo>
                                <a:lnTo>
                                  <a:pt x="133" y="296"/>
                                </a:lnTo>
                                <a:lnTo>
                                  <a:pt x="132" y="289"/>
                                </a:lnTo>
                                <a:lnTo>
                                  <a:pt x="131" y="281"/>
                                </a:lnTo>
                                <a:lnTo>
                                  <a:pt x="131" y="273"/>
                                </a:lnTo>
                                <a:lnTo>
                                  <a:pt x="129" y="264"/>
                                </a:lnTo>
                                <a:lnTo>
                                  <a:pt x="128" y="258"/>
                                </a:lnTo>
                                <a:lnTo>
                                  <a:pt x="128" y="249"/>
                                </a:lnTo>
                                <a:lnTo>
                                  <a:pt x="127" y="241"/>
                                </a:lnTo>
                                <a:lnTo>
                                  <a:pt x="127" y="233"/>
                                </a:lnTo>
                                <a:lnTo>
                                  <a:pt x="127" y="225"/>
                                </a:lnTo>
                                <a:lnTo>
                                  <a:pt x="127" y="216"/>
                                </a:lnTo>
                                <a:lnTo>
                                  <a:pt x="127" y="208"/>
                                </a:lnTo>
                                <a:lnTo>
                                  <a:pt x="125" y="200"/>
                                </a:lnTo>
                                <a:lnTo>
                                  <a:pt x="127" y="192"/>
                                </a:lnTo>
                                <a:lnTo>
                                  <a:pt x="127" y="184"/>
                                </a:lnTo>
                                <a:lnTo>
                                  <a:pt x="127" y="175"/>
                                </a:lnTo>
                                <a:lnTo>
                                  <a:pt x="127" y="167"/>
                                </a:lnTo>
                                <a:lnTo>
                                  <a:pt x="127" y="160"/>
                                </a:lnTo>
                                <a:lnTo>
                                  <a:pt x="128" y="152"/>
                                </a:lnTo>
                                <a:lnTo>
                                  <a:pt x="128" y="144"/>
                                </a:lnTo>
                                <a:lnTo>
                                  <a:pt x="129" y="136"/>
                                </a:lnTo>
                                <a:lnTo>
                                  <a:pt x="131" y="129"/>
                                </a:lnTo>
                                <a:lnTo>
                                  <a:pt x="131" y="120"/>
                                </a:lnTo>
                                <a:lnTo>
                                  <a:pt x="132" y="114"/>
                                </a:lnTo>
                                <a:lnTo>
                                  <a:pt x="133" y="107"/>
                                </a:lnTo>
                                <a:lnTo>
                                  <a:pt x="135" y="100"/>
                                </a:lnTo>
                                <a:lnTo>
                                  <a:pt x="136" y="93"/>
                                </a:lnTo>
                                <a:lnTo>
                                  <a:pt x="139" y="86"/>
                                </a:lnTo>
                                <a:lnTo>
                                  <a:pt x="140" y="79"/>
                                </a:lnTo>
                                <a:lnTo>
                                  <a:pt x="142" y="73"/>
                                </a:lnTo>
                                <a:lnTo>
                                  <a:pt x="144" y="66"/>
                                </a:lnTo>
                                <a:lnTo>
                                  <a:pt x="522" y="192"/>
                                </a:lnTo>
                                <a:lnTo>
                                  <a:pt x="694" y="131"/>
                                </a:lnTo>
                                <a:lnTo>
                                  <a:pt x="691" y="138"/>
                                </a:lnTo>
                                <a:lnTo>
                                  <a:pt x="689" y="145"/>
                                </a:lnTo>
                                <a:lnTo>
                                  <a:pt x="686" y="152"/>
                                </a:lnTo>
                                <a:lnTo>
                                  <a:pt x="683" y="159"/>
                                </a:lnTo>
                                <a:lnTo>
                                  <a:pt x="682" y="164"/>
                                </a:lnTo>
                                <a:lnTo>
                                  <a:pt x="679" y="171"/>
                                </a:lnTo>
                                <a:lnTo>
                                  <a:pt x="677" y="178"/>
                                </a:lnTo>
                                <a:lnTo>
                                  <a:pt x="674" y="185"/>
                                </a:lnTo>
                                <a:lnTo>
                                  <a:pt x="671" y="193"/>
                                </a:lnTo>
                                <a:lnTo>
                                  <a:pt x="670" y="200"/>
                                </a:lnTo>
                                <a:lnTo>
                                  <a:pt x="667" y="207"/>
                                </a:lnTo>
                                <a:lnTo>
                                  <a:pt x="664" y="214"/>
                                </a:lnTo>
                                <a:lnTo>
                                  <a:pt x="662" y="221"/>
                                </a:lnTo>
                                <a:lnTo>
                                  <a:pt x="660" y="227"/>
                                </a:lnTo>
                                <a:lnTo>
                                  <a:pt x="658" y="234"/>
                                </a:lnTo>
                                <a:lnTo>
                                  <a:pt x="655" y="241"/>
                                </a:lnTo>
                                <a:lnTo>
                                  <a:pt x="654" y="248"/>
                                </a:lnTo>
                                <a:lnTo>
                                  <a:pt x="651" y="256"/>
                                </a:lnTo>
                                <a:lnTo>
                                  <a:pt x="648" y="263"/>
                                </a:lnTo>
                                <a:lnTo>
                                  <a:pt x="647" y="270"/>
                                </a:lnTo>
                                <a:lnTo>
                                  <a:pt x="644" y="277"/>
                                </a:lnTo>
                                <a:lnTo>
                                  <a:pt x="643" y="284"/>
                                </a:lnTo>
                                <a:lnTo>
                                  <a:pt x="640" y="290"/>
                                </a:lnTo>
                                <a:lnTo>
                                  <a:pt x="637" y="297"/>
                                </a:lnTo>
                                <a:lnTo>
                                  <a:pt x="636" y="304"/>
                                </a:lnTo>
                                <a:lnTo>
                                  <a:pt x="633" y="310"/>
                                </a:lnTo>
                                <a:lnTo>
                                  <a:pt x="632" y="317"/>
                                </a:lnTo>
                                <a:lnTo>
                                  <a:pt x="629" y="323"/>
                                </a:lnTo>
                                <a:lnTo>
                                  <a:pt x="627" y="330"/>
                                </a:lnTo>
                                <a:lnTo>
                                  <a:pt x="625" y="336"/>
                                </a:lnTo>
                                <a:lnTo>
                                  <a:pt x="623" y="343"/>
                                </a:lnTo>
                                <a:lnTo>
                                  <a:pt x="621" y="348"/>
                                </a:lnTo>
                                <a:lnTo>
                                  <a:pt x="617" y="354"/>
                                </a:lnTo>
                                <a:lnTo>
                                  <a:pt x="613" y="358"/>
                                </a:lnTo>
                                <a:lnTo>
                                  <a:pt x="609" y="362"/>
                                </a:lnTo>
                                <a:lnTo>
                                  <a:pt x="605" y="366"/>
                                </a:lnTo>
                                <a:lnTo>
                                  <a:pt x="601" y="370"/>
                                </a:lnTo>
                                <a:lnTo>
                                  <a:pt x="596" y="374"/>
                                </a:lnTo>
                                <a:lnTo>
                                  <a:pt x="592" y="378"/>
                                </a:lnTo>
                                <a:lnTo>
                                  <a:pt x="588" y="382"/>
                                </a:lnTo>
                                <a:lnTo>
                                  <a:pt x="584" y="386"/>
                                </a:lnTo>
                                <a:lnTo>
                                  <a:pt x="579" y="391"/>
                                </a:lnTo>
                                <a:lnTo>
                                  <a:pt x="575" y="395"/>
                                </a:lnTo>
                                <a:lnTo>
                                  <a:pt x="570" y="399"/>
                                </a:lnTo>
                                <a:lnTo>
                                  <a:pt x="566" y="403"/>
                                </a:lnTo>
                                <a:lnTo>
                                  <a:pt x="561" y="407"/>
                                </a:lnTo>
                                <a:lnTo>
                                  <a:pt x="557" y="411"/>
                                </a:lnTo>
                                <a:lnTo>
                                  <a:pt x="551" y="415"/>
                                </a:lnTo>
                                <a:lnTo>
                                  <a:pt x="546" y="419"/>
                                </a:lnTo>
                                <a:lnTo>
                                  <a:pt x="540" y="423"/>
                                </a:lnTo>
                                <a:lnTo>
                                  <a:pt x="535" y="428"/>
                                </a:lnTo>
                                <a:lnTo>
                                  <a:pt x="530" y="432"/>
                                </a:lnTo>
                                <a:lnTo>
                                  <a:pt x="523" y="437"/>
                                </a:lnTo>
                                <a:lnTo>
                                  <a:pt x="516" y="441"/>
                                </a:lnTo>
                                <a:lnTo>
                                  <a:pt x="511" y="445"/>
                                </a:lnTo>
                                <a:lnTo>
                                  <a:pt x="504" y="451"/>
                                </a:lnTo>
                                <a:lnTo>
                                  <a:pt x="496" y="455"/>
                                </a:lnTo>
                                <a:lnTo>
                                  <a:pt x="489" y="460"/>
                                </a:lnTo>
                                <a:lnTo>
                                  <a:pt x="481" y="465"/>
                                </a:lnTo>
                                <a:lnTo>
                                  <a:pt x="473" y="470"/>
                                </a:lnTo>
                                <a:lnTo>
                                  <a:pt x="465" y="476"/>
                                </a:lnTo>
                                <a:lnTo>
                                  <a:pt x="457" y="481"/>
                                </a:lnTo>
                                <a:lnTo>
                                  <a:pt x="447" y="486"/>
                                </a:lnTo>
                                <a:lnTo>
                                  <a:pt x="438" y="492"/>
                                </a:lnTo>
                                <a:lnTo>
                                  <a:pt x="385" y="455"/>
                                </a:lnTo>
                                <a:lnTo>
                                  <a:pt x="313" y="537"/>
                                </a:lnTo>
                                <a:lnTo>
                                  <a:pt x="309" y="541"/>
                                </a:lnTo>
                                <a:lnTo>
                                  <a:pt x="305" y="544"/>
                                </a:lnTo>
                                <a:lnTo>
                                  <a:pt x="301" y="547"/>
                                </a:lnTo>
                                <a:lnTo>
                                  <a:pt x="296" y="550"/>
                                </a:lnTo>
                                <a:lnTo>
                                  <a:pt x="292" y="552"/>
                                </a:lnTo>
                                <a:lnTo>
                                  <a:pt x="288" y="554"/>
                                </a:lnTo>
                                <a:lnTo>
                                  <a:pt x="284" y="554"/>
                                </a:lnTo>
                                <a:lnTo>
                                  <a:pt x="280" y="555"/>
                                </a:lnTo>
                                <a:lnTo>
                                  <a:pt x="278" y="555"/>
                                </a:lnTo>
                                <a:lnTo>
                                  <a:pt x="274" y="554"/>
                                </a:lnTo>
                                <a:lnTo>
                                  <a:pt x="271" y="554"/>
                                </a:lnTo>
                                <a:lnTo>
                                  <a:pt x="268" y="552"/>
                                </a:lnTo>
                                <a:lnTo>
                                  <a:pt x="264" y="551"/>
                                </a:lnTo>
                                <a:lnTo>
                                  <a:pt x="261" y="550"/>
                                </a:lnTo>
                                <a:lnTo>
                                  <a:pt x="259" y="547"/>
                                </a:lnTo>
                                <a:lnTo>
                                  <a:pt x="256" y="544"/>
                                </a:lnTo>
                                <a:lnTo>
                                  <a:pt x="255" y="543"/>
                                </a:lnTo>
                                <a:lnTo>
                                  <a:pt x="252" y="540"/>
                                </a:lnTo>
                                <a:lnTo>
                                  <a:pt x="251" y="536"/>
                                </a:lnTo>
                                <a:lnTo>
                                  <a:pt x="248" y="533"/>
                                </a:lnTo>
                                <a:lnTo>
                                  <a:pt x="247" y="529"/>
                                </a:lnTo>
                                <a:lnTo>
                                  <a:pt x="245" y="526"/>
                                </a:lnTo>
                                <a:lnTo>
                                  <a:pt x="244" y="522"/>
                                </a:lnTo>
                                <a:lnTo>
                                  <a:pt x="244" y="518"/>
                                </a:lnTo>
                                <a:lnTo>
                                  <a:pt x="243" y="514"/>
                                </a:lnTo>
                                <a:lnTo>
                                  <a:pt x="243" y="511"/>
                                </a:lnTo>
                                <a:lnTo>
                                  <a:pt x="243" y="507"/>
                                </a:lnTo>
                                <a:lnTo>
                                  <a:pt x="243" y="503"/>
                                </a:lnTo>
                                <a:lnTo>
                                  <a:pt x="243" y="499"/>
                                </a:lnTo>
                                <a:lnTo>
                                  <a:pt x="244" y="495"/>
                                </a:lnTo>
                                <a:lnTo>
                                  <a:pt x="244" y="491"/>
                                </a:lnTo>
                                <a:lnTo>
                                  <a:pt x="245" y="486"/>
                                </a:lnTo>
                                <a:lnTo>
                                  <a:pt x="321" y="403"/>
                                </a:lnTo>
                                <a:lnTo>
                                  <a:pt x="317" y="401"/>
                                </a:lnTo>
                                <a:lnTo>
                                  <a:pt x="313" y="399"/>
                                </a:lnTo>
                                <a:lnTo>
                                  <a:pt x="309" y="396"/>
                                </a:lnTo>
                                <a:lnTo>
                                  <a:pt x="303" y="393"/>
                                </a:lnTo>
                                <a:lnTo>
                                  <a:pt x="299" y="391"/>
                                </a:lnTo>
                                <a:lnTo>
                                  <a:pt x="295" y="388"/>
                                </a:lnTo>
                                <a:lnTo>
                                  <a:pt x="290" y="385"/>
                                </a:lnTo>
                                <a:lnTo>
                                  <a:pt x="286" y="382"/>
                                </a:lnTo>
                                <a:lnTo>
                                  <a:pt x="282" y="380"/>
                                </a:lnTo>
                                <a:lnTo>
                                  <a:pt x="276" y="375"/>
                                </a:lnTo>
                                <a:lnTo>
                                  <a:pt x="272" y="373"/>
                                </a:lnTo>
                                <a:lnTo>
                                  <a:pt x="267" y="370"/>
                                </a:lnTo>
                                <a:lnTo>
                                  <a:pt x="263" y="367"/>
                                </a:lnTo>
                                <a:lnTo>
                                  <a:pt x="259" y="364"/>
                                </a:lnTo>
                                <a:lnTo>
                                  <a:pt x="253" y="360"/>
                                </a:lnTo>
                                <a:lnTo>
                                  <a:pt x="249" y="358"/>
                                </a:lnTo>
                                <a:lnTo>
                                  <a:pt x="244" y="355"/>
                                </a:lnTo>
                                <a:lnTo>
                                  <a:pt x="239" y="352"/>
                                </a:lnTo>
                                <a:lnTo>
                                  <a:pt x="234" y="349"/>
                                </a:lnTo>
                                <a:lnTo>
                                  <a:pt x="229" y="348"/>
                                </a:lnTo>
                                <a:lnTo>
                                  <a:pt x="225" y="345"/>
                                </a:lnTo>
                                <a:lnTo>
                                  <a:pt x="220" y="343"/>
                                </a:lnTo>
                                <a:lnTo>
                                  <a:pt x="216" y="341"/>
                                </a:lnTo>
                                <a:lnTo>
                                  <a:pt x="210" y="340"/>
                                </a:lnTo>
                                <a:lnTo>
                                  <a:pt x="206" y="338"/>
                                </a:lnTo>
                                <a:lnTo>
                                  <a:pt x="201" y="337"/>
                                </a:lnTo>
                                <a:lnTo>
                                  <a:pt x="197" y="336"/>
                                </a:lnTo>
                                <a:lnTo>
                                  <a:pt x="191" y="334"/>
                                </a:lnTo>
                                <a:lnTo>
                                  <a:pt x="186" y="334"/>
                                </a:lnTo>
                                <a:lnTo>
                                  <a:pt x="182" y="334"/>
                                </a:lnTo>
                                <a:lnTo>
                                  <a:pt x="177" y="334"/>
                                </a:lnTo>
                                <a:lnTo>
                                  <a:pt x="173" y="334"/>
                                </a:lnTo>
                                <a:lnTo>
                                  <a:pt x="164" y="348"/>
                                </a:lnTo>
                                <a:lnTo>
                                  <a:pt x="18" y="343"/>
                                </a:lnTo>
                                <a:lnTo>
                                  <a:pt x="15" y="333"/>
                                </a:lnTo>
                                <a:lnTo>
                                  <a:pt x="13" y="323"/>
                                </a:lnTo>
                                <a:lnTo>
                                  <a:pt x="11" y="314"/>
                                </a:lnTo>
                                <a:lnTo>
                                  <a:pt x="9" y="304"/>
                                </a:lnTo>
                                <a:lnTo>
                                  <a:pt x="7" y="293"/>
                                </a:lnTo>
                                <a:lnTo>
                                  <a:pt x="5" y="284"/>
                                </a:lnTo>
                                <a:lnTo>
                                  <a:pt x="4" y="274"/>
                                </a:lnTo>
                                <a:lnTo>
                                  <a:pt x="3" y="264"/>
                                </a:lnTo>
                                <a:lnTo>
                                  <a:pt x="1" y="255"/>
                                </a:lnTo>
                                <a:lnTo>
                                  <a:pt x="1" y="244"/>
                                </a:lnTo>
                                <a:lnTo>
                                  <a:pt x="0" y="234"/>
                                </a:lnTo>
                                <a:lnTo>
                                  <a:pt x="0" y="225"/>
                                </a:lnTo>
                                <a:lnTo>
                                  <a:pt x="0" y="215"/>
                                </a:lnTo>
                                <a:lnTo>
                                  <a:pt x="0" y="205"/>
                                </a:lnTo>
                                <a:lnTo>
                                  <a:pt x="0" y="196"/>
                                </a:lnTo>
                                <a:lnTo>
                                  <a:pt x="0" y="186"/>
                                </a:lnTo>
                                <a:lnTo>
                                  <a:pt x="0" y="177"/>
                                </a:lnTo>
                                <a:lnTo>
                                  <a:pt x="1" y="167"/>
                                </a:lnTo>
                                <a:lnTo>
                                  <a:pt x="1" y="158"/>
                                </a:lnTo>
                                <a:lnTo>
                                  <a:pt x="3" y="148"/>
                                </a:lnTo>
                                <a:lnTo>
                                  <a:pt x="4" y="138"/>
                                </a:lnTo>
                                <a:lnTo>
                                  <a:pt x="5" y="129"/>
                                </a:lnTo>
                                <a:lnTo>
                                  <a:pt x="7" y="119"/>
                                </a:lnTo>
                                <a:lnTo>
                                  <a:pt x="8" y="110"/>
                                </a:lnTo>
                                <a:lnTo>
                                  <a:pt x="9" y="100"/>
                                </a:lnTo>
                                <a:lnTo>
                                  <a:pt x="12" y="90"/>
                                </a:lnTo>
                                <a:lnTo>
                                  <a:pt x="13" y="81"/>
                                </a:lnTo>
                                <a:lnTo>
                                  <a:pt x="16" y="71"/>
                                </a:lnTo>
                                <a:lnTo>
                                  <a:pt x="19" y="63"/>
                                </a:lnTo>
                                <a:lnTo>
                                  <a:pt x="22" y="53"/>
                                </a:lnTo>
                                <a:lnTo>
                                  <a:pt x="24" y="44"/>
                                </a:lnTo>
                                <a:lnTo>
                                  <a:pt x="27" y="36"/>
                                </a:lnTo>
                                <a:lnTo>
                                  <a:pt x="158" y="36"/>
                                </a:lnTo>
                                <a:lnTo>
                                  <a:pt x="181" y="81"/>
                                </a:lnTo>
                                <a:lnTo>
                                  <a:pt x="261" y="66"/>
                                </a:lnTo>
                                <a:lnTo>
                                  <a:pt x="265" y="66"/>
                                </a:lnTo>
                                <a:lnTo>
                                  <a:pt x="268" y="66"/>
                                </a:lnTo>
                                <a:lnTo>
                                  <a:pt x="272" y="64"/>
                                </a:lnTo>
                                <a:lnTo>
                                  <a:pt x="276" y="64"/>
                                </a:lnTo>
                                <a:lnTo>
                                  <a:pt x="279" y="64"/>
                                </a:lnTo>
                                <a:lnTo>
                                  <a:pt x="283" y="66"/>
                                </a:lnTo>
                                <a:lnTo>
                                  <a:pt x="287" y="66"/>
                                </a:lnTo>
                                <a:lnTo>
                                  <a:pt x="291" y="66"/>
                                </a:lnTo>
                                <a:lnTo>
                                  <a:pt x="295" y="67"/>
                                </a:lnTo>
                                <a:lnTo>
                                  <a:pt x="299" y="67"/>
                                </a:lnTo>
                                <a:lnTo>
                                  <a:pt x="303" y="68"/>
                                </a:lnTo>
                                <a:lnTo>
                                  <a:pt x="307" y="68"/>
                                </a:lnTo>
                                <a:lnTo>
                                  <a:pt x="313" y="70"/>
                                </a:lnTo>
                                <a:lnTo>
                                  <a:pt x="317" y="70"/>
                                </a:lnTo>
                                <a:lnTo>
                                  <a:pt x="322" y="71"/>
                                </a:lnTo>
                                <a:lnTo>
                                  <a:pt x="327" y="71"/>
                                </a:lnTo>
                                <a:lnTo>
                                  <a:pt x="333" y="73"/>
                                </a:lnTo>
                                <a:lnTo>
                                  <a:pt x="340" y="73"/>
                                </a:lnTo>
                                <a:lnTo>
                                  <a:pt x="345" y="74"/>
                                </a:lnTo>
                                <a:lnTo>
                                  <a:pt x="352" y="74"/>
                                </a:lnTo>
                                <a:lnTo>
                                  <a:pt x="358" y="74"/>
                                </a:lnTo>
                                <a:lnTo>
                                  <a:pt x="365" y="75"/>
                                </a:lnTo>
                                <a:lnTo>
                                  <a:pt x="373" y="75"/>
                                </a:lnTo>
                                <a:lnTo>
                                  <a:pt x="380" y="75"/>
                                </a:lnTo>
                                <a:lnTo>
                                  <a:pt x="389" y="74"/>
                                </a:lnTo>
                                <a:lnTo>
                                  <a:pt x="398" y="74"/>
                                </a:lnTo>
                                <a:lnTo>
                                  <a:pt x="407" y="74"/>
                                </a:lnTo>
                                <a:lnTo>
                                  <a:pt x="416" y="73"/>
                                </a:lnTo>
                                <a:lnTo>
                                  <a:pt x="426" y="71"/>
                                </a:lnTo>
                                <a:lnTo>
                                  <a:pt x="437" y="70"/>
                                </a:lnTo>
                                <a:lnTo>
                                  <a:pt x="447" y="68"/>
                                </a:lnTo>
                                <a:lnTo>
                                  <a:pt x="458" y="66"/>
                                </a:lnTo>
                                <a:lnTo>
                                  <a:pt x="464" y="66"/>
                                </a:lnTo>
                                <a:lnTo>
                                  <a:pt x="468" y="67"/>
                                </a:lnTo>
                                <a:lnTo>
                                  <a:pt x="473" y="67"/>
                                </a:lnTo>
                                <a:lnTo>
                                  <a:pt x="478" y="67"/>
                                </a:lnTo>
                                <a:lnTo>
                                  <a:pt x="482" y="67"/>
                                </a:lnTo>
                                <a:lnTo>
                                  <a:pt x="488" y="67"/>
                                </a:lnTo>
                                <a:lnTo>
                                  <a:pt x="493" y="68"/>
                                </a:lnTo>
                                <a:lnTo>
                                  <a:pt x="497" y="68"/>
                                </a:lnTo>
                                <a:lnTo>
                                  <a:pt x="503" y="70"/>
                                </a:lnTo>
                                <a:lnTo>
                                  <a:pt x="507" y="70"/>
                                </a:lnTo>
                                <a:lnTo>
                                  <a:pt x="512" y="71"/>
                                </a:lnTo>
                                <a:lnTo>
                                  <a:pt x="516" y="71"/>
                                </a:lnTo>
                                <a:lnTo>
                                  <a:pt x="520" y="73"/>
                                </a:lnTo>
                                <a:lnTo>
                                  <a:pt x="526" y="73"/>
                                </a:lnTo>
                                <a:lnTo>
                                  <a:pt x="530" y="74"/>
                                </a:lnTo>
                                <a:lnTo>
                                  <a:pt x="534" y="74"/>
                                </a:lnTo>
                                <a:lnTo>
                                  <a:pt x="539" y="75"/>
                                </a:lnTo>
                                <a:lnTo>
                                  <a:pt x="543" y="77"/>
                                </a:lnTo>
                                <a:lnTo>
                                  <a:pt x="547" y="77"/>
                                </a:lnTo>
                                <a:lnTo>
                                  <a:pt x="551" y="78"/>
                                </a:lnTo>
                                <a:lnTo>
                                  <a:pt x="555" y="79"/>
                                </a:lnTo>
                                <a:lnTo>
                                  <a:pt x="559" y="81"/>
                                </a:lnTo>
                                <a:lnTo>
                                  <a:pt x="563" y="81"/>
                                </a:lnTo>
                                <a:lnTo>
                                  <a:pt x="567" y="82"/>
                                </a:lnTo>
                                <a:lnTo>
                                  <a:pt x="570" y="83"/>
                                </a:lnTo>
                                <a:lnTo>
                                  <a:pt x="574" y="83"/>
                                </a:lnTo>
                                <a:lnTo>
                                  <a:pt x="578" y="85"/>
                                </a:lnTo>
                                <a:lnTo>
                                  <a:pt x="581" y="86"/>
                                </a:lnTo>
                                <a:lnTo>
                                  <a:pt x="585" y="86"/>
                                </a:lnTo>
                                <a:lnTo>
                                  <a:pt x="588" y="88"/>
                                </a:lnTo>
                                <a:lnTo>
                                  <a:pt x="590" y="89"/>
                                </a:lnTo>
                                <a:lnTo>
                                  <a:pt x="593" y="89"/>
                                </a:lnTo>
                                <a:lnTo>
                                  <a:pt x="629" y="44"/>
                                </a:lnTo>
                                <a:lnTo>
                                  <a:pt x="712" y="7"/>
                                </a:lnTo>
                                <a:lnTo>
                                  <a:pt x="714" y="4"/>
                                </a:lnTo>
                                <a:lnTo>
                                  <a:pt x="718" y="3"/>
                                </a:lnTo>
                                <a:lnTo>
                                  <a:pt x="721" y="1"/>
                                </a:lnTo>
                                <a:lnTo>
                                  <a:pt x="725" y="0"/>
                                </a:lnTo>
                                <a:lnTo>
                                  <a:pt x="728" y="1"/>
                                </a:lnTo>
                                <a:lnTo>
                                  <a:pt x="730" y="1"/>
                                </a:lnTo>
                                <a:lnTo>
                                  <a:pt x="733" y="3"/>
                                </a:lnTo>
                                <a:lnTo>
                                  <a:pt x="734" y="4"/>
                                </a:lnTo>
                                <a:lnTo>
                                  <a:pt x="736" y="7"/>
                                </a:lnTo>
                                <a:lnTo>
                                  <a:pt x="737" y="9"/>
                                </a:lnTo>
                                <a:lnTo>
                                  <a:pt x="737" y="12"/>
                                </a:lnTo>
                                <a:lnTo>
                                  <a:pt x="737" y="16"/>
                                </a:lnTo>
                                <a:lnTo>
                                  <a:pt x="737" y="20"/>
                                </a:lnTo>
                                <a:lnTo>
                                  <a:pt x="736" y="25"/>
                                </a:lnTo>
                                <a:lnTo>
                                  <a:pt x="733" y="30"/>
                                </a:lnTo>
                                <a:lnTo>
                                  <a:pt x="730" y="36"/>
                                </a:lnTo>
                                <a:lnTo>
                                  <a:pt x="681" y="131"/>
                                </a:lnTo>
                                <a:lnTo>
                                  <a:pt x="694" y="131"/>
                                </a:lnTo>
                                <a:lnTo>
                                  <a:pt x="522" y="192"/>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0" name="Freeform 23"/>
                        <wps:cNvSpPr>
                          <a:spLocks/>
                        </wps:cNvSpPr>
                        <wps:spPr bwMode="auto">
                          <a:xfrm>
                            <a:off x="3906" y="15857"/>
                            <a:ext cx="4536" cy="68"/>
                          </a:xfrm>
                          <a:custGeom>
                            <a:avLst/>
                            <a:gdLst>
                              <a:gd name="T0" fmla="*/ 0 w 4536"/>
                              <a:gd name="T1" fmla="*/ 34 h 68"/>
                              <a:gd name="T2" fmla="*/ 0 w 4536"/>
                              <a:gd name="T3" fmla="*/ 68 h 68"/>
                              <a:gd name="T4" fmla="*/ 4536 w 4536"/>
                              <a:gd name="T5" fmla="*/ 68 h 68"/>
                              <a:gd name="T6" fmla="*/ 4536 w 4536"/>
                              <a:gd name="T7" fmla="*/ 0 h 68"/>
                              <a:gd name="T8" fmla="*/ 0 w 4536"/>
                              <a:gd name="T9" fmla="*/ 0 h 68"/>
                              <a:gd name="T10" fmla="*/ 0 w 4536"/>
                              <a:gd name="T11" fmla="*/ 34 h 68"/>
                            </a:gdLst>
                            <a:ahLst/>
                            <a:cxnLst>
                              <a:cxn ang="0">
                                <a:pos x="T0" y="T1"/>
                              </a:cxn>
                              <a:cxn ang="0">
                                <a:pos x="T2" y="T3"/>
                              </a:cxn>
                              <a:cxn ang="0">
                                <a:pos x="T4" y="T5"/>
                              </a:cxn>
                              <a:cxn ang="0">
                                <a:pos x="T6" y="T7"/>
                              </a:cxn>
                              <a:cxn ang="0">
                                <a:pos x="T8" y="T9"/>
                              </a:cxn>
                              <a:cxn ang="0">
                                <a:pos x="T10" y="T11"/>
                              </a:cxn>
                            </a:cxnLst>
                            <a:rect l="0" t="0" r="r" b="b"/>
                            <a:pathLst>
                              <a:path w="4536" h="68">
                                <a:moveTo>
                                  <a:pt x="0" y="34"/>
                                </a:moveTo>
                                <a:lnTo>
                                  <a:pt x="0" y="68"/>
                                </a:lnTo>
                                <a:lnTo>
                                  <a:pt x="4536" y="68"/>
                                </a:lnTo>
                                <a:lnTo>
                                  <a:pt x="4536" y="0"/>
                                </a:lnTo>
                                <a:lnTo>
                                  <a:pt x="0" y="0"/>
                                </a:lnTo>
                                <a:lnTo>
                                  <a:pt x="0" y="34"/>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1" name="Freeform 24"/>
                        <wps:cNvSpPr>
                          <a:spLocks/>
                        </wps:cNvSpPr>
                        <wps:spPr bwMode="auto">
                          <a:xfrm>
                            <a:off x="3177" y="15699"/>
                            <a:ext cx="737" cy="555"/>
                          </a:xfrm>
                          <a:custGeom>
                            <a:avLst/>
                            <a:gdLst>
                              <a:gd name="T0" fmla="*/ 311 w 737"/>
                              <a:gd name="T1" fmla="*/ 249 h 555"/>
                              <a:gd name="T2" fmla="*/ 51 w 737"/>
                              <a:gd name="T3" fmla="*/ 79 h 555"/>
                              <a:gd name="T4" fmla="*/ 35 w 737"/>
                              <a:gd name="T5" fmla="*/ 36 h 555"/>
                              <a:gd name="T6" fmla="*/ 82 w 737"/>
                              <a:gd name="T7" fmla="*/ 55 h 555"/>
                              <a:gd name="T8" fmla="*/ 74 w 737"/>
                              <a:gd name="T9" fmla="*/ 79 h 555"/>
                              <a:gd name="T10" fmla="*/ 106 w 737"/>
                              <a:gd name="T11" fmla="*/ 232 h 555"/>
                              <a:gd name="T12" fmla="*/ 124 w 737"/>
                              <a:gd name="T13" fmla="*/ 208 h 555"/>
                              <a:gd name="T14" fmla="*/ 113 w 737"/>
                              <a:gd name="T15" fmla="*/ 159 h 555"/>
                              <a:gd name="T16" fmla="*/ 140 w 737"/>
                              <a:gd name="T17" fmla="*/ 170 h 555"/>
                              <a:gd name="T18" fmla="*/ 167 w 737"/>
                              <a:gd name="T19" fmla="*/ 221 h 555"/>
                              <a:gd name="T20" fmla="*/ 337 w 737"/>
                              <a:gd name="T21" fmla="*/ 440 h 555"/>
                              <a:gd name="T22" fmla="*/ 294 w 737"/>
                              <a:gd name="T23" fmla="*/ 458 h 555"/>
                              <a:gd name="T24" fmla="*/ 234 w 737"/>
                              <a:gd name="T25" fmla="*/ 419 h 555"/>
                              <a:gd name="T26" fmla="*/ 175 w 737"/>
                              <a:gd name="T27" fmla="*/ 364 h 555"/>
                              <a:gd name="T28" fmla="*/ 143 w 737"/>
                              <a:gd name="T29" fmla="*/ 333 h 555"/>
                              <a:gd name="T30" fmla="*/ 128 w 737"/>
                              <a:gd name="T31" fmla="*/ 306 h 555"/>
                              <a:gd name="T32" fmla="*/ 112 w 737"/>
                              <a:gd name="T33" fmla="*/ 256 h 555"/>
                              <a:gd name="T34" fmla="*/ 78 w 737"/>
                              <a:gd name="T35" fmla="*/ 141 h 555"/>
                              <a:gd name="T36" fmla="*/ 102 w 737"/>
                              <a:gd name="T37" fmla="*/ 181 h 555"/>
                              <a:gd name="T38" fmla="*/ 97 w 737"/>
                              <a:gd name="T39" fmla="*/ 211 h 555"/>
                              <a:gd name="T40" fmla="*/ 292 w 737"/>
                              <a:gd name="T41" fmla="*/ 96 h 555"/>
                              <a:gd name="T42" fmla="*/ 352 w 737"/>
                              <a:gd name="T43" fmla="*/ 107 h 555"/>
                              <a:gd name="T44" fmla="*/ 385 w 737"/>
                              <a:gd name="T45" fmla="*/ 111 h 555"/>
                              <a:gd name="T46" fmla="*/ 467 w 737"/>
                              <a:gd name="T47" fmla="*/ 100 h 555"/>
                              <a:gd name="T48" fmla="*/ 548 w 737"/>
                              <a:gd name="T49" fmla="*/ 108 h 555"/>
                              <a:gd name="T50" fmla="*/ 586 w 737"/>
                              <a:gd name="T51" fmla="*/ 153 h 555"/>
                              <a:gd name="T52" fmla="*/ 587 w 737"/>
                              <a:gd name="T53" fmla="*/ 225 h 555"/>
                              <a:gd name="T54" fmla="*/ 520 w 737"/>
                              <a:gd name="T55" fmla="*/ 307 h 555"/>
                              <a:gd name="T56" fmla="*/ 365 w 737"/>
                              <a:gd name="T57" fmla="*/ 343 h 555"/>
                              <a:gd name="T58" fmla="*/ 345 w 737"/>
                              <a:gd name="T59" fmla="*/ 300 h 555"/>
                              <a:gd name="T60" fmla="*/ 318 w 737"/>
                              <a:gd name="T61" fmla="*/ 214 h 555"/>
                              <a:gd name="T62" fmla="*/ 383 w 737"/>
                              <a:gd name="T63" fmla="*/ 237 h 555"/>
                              <a:gd name="T64" fmla="*/ 180 w 737"/>
                              <a:gd name="T65" fmla="*/ 170 h 555"/>
                              <a:gd name="T66" fmla="*/ 160 w 737"/>
                              <a:gd name="T67" fmla="*/ 115 h 555"/>
                              <a:gd name="T68" fmla="*/ 211 w 737"/>
                              <a:gd name="T69" fmla="*/ 126 h 555"/>
                              <a:gd name="T70" fmla="*/ 219 w 737"/>
                              <a:gd name="T71" fmla="*/ 158 h 555"/>
                              <a:gd name="T72" fmla="*/ 232 w 737"/>
                              <a:gd name="T73" fmla="*/ 111 h 555"/>
                              <a:gd name="T74" fmla="*/ 684 w 737"/>
                              <a:gd name="T75" fmla="*/ 82 h 555"/>
                              <a:gd name="T76" fmla="*/ 697 w 737"/>
                              <a:gd name="T77" fmla="*/ 179 h 555"/>
                              <a:gd name="T78" fmla="*/ 686 w 737"/>
                              <a:gd name="T79" fmla="*/ 279 h 555"/>
                              <a:gd name="T80" fmla="*/ 609 w 737"/>
                              <a:gd name="T81" fmla="*/ 258 h 555"/>
                              <a:gd name="T82" fmla="*/ 609 w 737"/>
                              <a:gd name="T83" fmla="*/ 152 h 555"/>
                              <a:gd name="T84" fmla="*/ 215 w 737"/>
                              <a:gd name="T85" fmla="*/ 192 h 555"/>
                              <a:gd name="T86" fmla="*/ 70 w 737"/>
                              <a:gd name="T87" fmla="*/ 207 h 555"/>
                              <a:gd name="T88" fmla="*/ 99 w 737"/>
                              <a:gd name="T89" fmla="*/ 297 h 555"/>
                              <a:gd name="T90" fmla="*/ 132 w 737"/>
                              <a:gd name="T91" fmla="*/ 366 h 555"/>
                              <a:gd name="T92" fmla="*/ 191 w 737"/>
                              <a:gd name="T93" fmla="*/ 419 h 555"/>
                              <a:gd name="T94" fmla="*/ 280 w 737"/>
                              <a:gd name="T95" fmla="*/ 481 h 555"/>
                              <a:gd name="T96" fmla="*/ 457 w 737"/>
                              <a:gd name="T97" fmla="*/ 555 h 555"/>
                              <a:gd name="T98" fmla="*/ 490 w 737"/>
                              <a:gd name="T99" fmla="*/ 529 h 555"/>
                              <a:gd name="T100" fmla="*/ 416 w 737"/>
                              <a:gd name="T101" fmla="*/ 403 h 555"/>
                              <a:gd name="T102" fmla="*/ 474 w 737"/>
                              <a:gd name="T103" fmla="*/ 367 h 555"/>
                              <a:gd name="T104" fmla="*/ 536 w 737"/>
                              <a:gd name="T105" fmla="*/ 337 h 555"/>
                              <a:gd name="T106" fmla="*/ 728 w 737"/>
                              <a:gd name="T107" fmla="*/ 304 h 555"/>
                              <a:gd name="T108" fmla="*/ 737 w 737"/>
                              <a:gd name="T109" fmla="*/ 177 h 555"/>
                              <a:gd name="T110" fmla="*/ 715 w 737"/>
                              <a:gd name="T111" fmla="*/ 53 h 555"/>
                              <a:gd name="T112" fmla="*/ 450 w 737"/>
                              <a:gd name="T113" fmla="*/ 66 h 555"/>
                              <a:gd name="T114" fmla="*/ 385 w 737"/>
                              <a:gd name="T115" fmla="*/ 74 h 555"/>
                              <a:gd name="T116" fmla="*/ 279 w 737"/>
                              <a:gd name="T117" fmla="*/ 66 h 555"/>
                              <a:gd name="T118" fmla="*/ 217 w 737"/>
                              <a:gd name="T119" fmla="*/ 73 h 555"/>
                              <a:gd name="T120" fmla="*/ 163 w 737"/>
                              <a:gd name="T121" fmla="*/ 83 h 555"/>
                              <a:gd name="T122" fmla="*/ 12 w 737"/>
                              <a:gd name="T123" fmla="*/ 0 h 555"/>
                              <a:gd name="T124" fmla="*/ 56 w 737"/>
                              <a:gd name="T125" fmla="*/ 131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215" y="192"/>
                                </a:moveTo>
                                <a:lnTo>
                                  <a:pt x="256" y="215"/>
                                </a:lnTo>
                                <a:lnTo>
                                  <a:pt x="264" y="212"/>
                                </a:lnTo>
                                <a:lnTo>
                                  <a:pt x="271" y="212"/>
                                </a:lnTo>
                                <a:lnTo>
                                  <a:pt x="277" y="214"/>
                                </a:lnTo>
                                <a:lnTo>
                                  <a:pt x="284" y="216"/>
                                </a:lnTo>
                                <a:lnTo>
                                  <a:pt x="290" y="221"/>
                                </a:lnTo>
                                <a:lnTo>
                                  <a:pt x="295" y="225"/>
                                </a:lnTo>
                                <a:lnTo>
                                  <a:pt x="300" y="230"/>
                                </a:lnTo>
                                <a:lnTo>
                                  <a:pt x="304" y="236"/>
                                </a:lnTo>
                                <a:lnTo>
                                  <a:pt x="308" y="242"/>
                                </a:lnTo>
                                <a:lnTo>
                                  <a:pt x="311" y="249"/>
                                </a:lnTo>
                                <a:lnTo>
                                  <a:pt x="314" y="256"/>
                                </a:lnTo>
                                <a:lnTo>
                                  <a:pt x="316" y="263"/>
                                </a:lnTo>
                                <a:lnTo>
                                  <a:pt x="318" y="270"/>
                                </a:lnTo>
                                <a:lnTo>
                                  <a:pt x="319" y="277"/>
                                </a:lnTo>
                                <a:lnTo>
                                  <a:pt x="321" y="284"/>
                                </a:lnTo>
                                <a:lnTo>
                                  <a:pt x="321" y="289"/>
                                </a:lnTo>
                                <a:lnTo>
                                  <a:pt x="256" y="215"/>
                                </a:lnTo>
                                <a:lnTo>
                                  <a:pt x="215" y="192"/>
                                </a:lnTo>
                                <a:lnTo>
                                  <a:pt x="56" y="89"/>
                                </a:lnTo>
                                <a:lnTo>
                                  <a:pt x="55" y="86"/>
                                </a:lnTo>
                                <a:lnTo>
                                  <a:pt x="54" y="82"/>
                                </a:lnTo>
                                <a:lnTo>
                                  <a:pt x="51" y="79"/>
                                </a:lnTo>
                                <a:lnTo>
                                  <a:pt x="48" y="77"/>
                                </a:lnTo>
                                <a:lnTo>
                                  <a:pt x="46" y="73"/>
                                </a:lnTo>
                                <a:lnTo>
                                  <a:pt x="44" y="68"/>
                                </a:lnTo>
                                <a:lnTo>
                                  <a:pt x="42" y="66"/>
                                </a:lnTo>
                                <a:lnTo>
                                  <a:pt x="39" y="62"/>
                                </a:lnTo>
                                <a:lnTo>
                                  <a:pt x="38" y="59"/>
                                </a:lnTo>
                                <a:lnTo>
                                  <a:pt x="36" y="55"/>
                                </a:lnTo>
                                <a:lnTo>
                                  <a:pt x="35" y="52"/>
                                </a:lnTo>
                                <a:lnTo>
                                  <a:pt x="33" y="48"/>
                                </a:lnTo>
                                <a:lnTo>
                                  <a:pt x="32" y="45"/>
                                </a:lnTo>
                                <a:lnTo>
                                  <a:pt x="32" y="41"/>
                                </a:lnTo>
                                <a:lnTo>
                                  <a:pt x="33" y="38"/>
                                </a:lnTo>
                                <a:lnTo>
                                  <a:pt x="35" y="36"/>
                                </a:lnTo>
                                <a:lnTo>
                                  <a:pt x="36" y="34"/>
                                </a:lnTo>
                                <a:lnTo>
                                  <a:pt x="39" y="34"/>
                                </a:lnTo>
                                <a:lnTo>
                                  <a:pt x="43" y="34"/>
                                </a:lnTo>
                                <a:lnTo>
                                  <a:pt x="47" y="36"/>
                                </a:lnTo>
                                <a:lnTo>
                                  <a:pt x="51" y="37"/>
                                </a:lnTo>
                                <a:lnTo>
                                  <a:pt x="56" y="38"/>
                                </a:lnTo>
                                <a:lnTo>
                                  <a:pt x="62" y="41"/>
                                </a:lnTo>
                                <a:lnTo>
                                  <a:pt x="66" y="44"/>
                                </a:lnTo>
                                <a:lnTo>
                                  <a:pt x="71" y="45"/>
                                </a:lnTo>
                                <a:lnTo>
                                  <a:pt x="75" y="49"/>
                                </a:lnTo>
                                <a:lnTo>
                                  <a:pt x="79" y="52"/>
                                </a:lnTo>
                                <a:lnTo>
                                  <a:pt x="82" y="55"/>
                                </a:lnTo>
                                <a:lnTo>
                                  <a:pt x="85" y="57"/>
                                </a:lnTo>
                                <a:lnTo>
                                  <a:pt x="86" y="60"/>
                                </a:lnTo>
                                <a:lnTo>
                                  <a:pt x="86" y="63"/>
                                </a:lnTo>
                                <a:lnTo>
                                  <a:pt x="85" y="66"/>
                                </a:lnTo>
                                <a:lnTo>
                                  <a:pt x="85" y="67"/>
                                </a:lnTo>
                                <a:lnTo>
                                  <a:pt x="83" y="68"/>
                                </a:lnTo>
                                <a:lnTo>
                                  <a:pt x="82" y="71"/>
                                </a:lnTo>
                                <a:lnTo>
                                  <a:pt x="81" y="73"/>
                                </a:lnTo>
                                <a:lnTo>
                                  <a:pt x="78" y="75"/>
                                </a:lnTo>
                                <a:lnTo>
                                  <a:pt x="77" y="78"/>
                                </a:lnTo>
                                <a:lnTo>
                                  <a:pt x="74" y="79"/>
                                </a:lnTo>
                                <a:lnTo>
                                  <a:pt x="71" y="82"/>
                                </a:lnTo>
                                <a:lnTo>
                                  <a:pt x="70" y="85"/>
                                </a:lnTo>
                                <a:lnTo>
                                  <a:pt x="67" y="86"/>
                                </a:lnTo>
                                <a:lnTo>
                                  <a:pt x="64" y="88"/>
                                </a:lnTo>
                                <a:lnTo>
                                  <a:pt x="63" y="89"/>
                                </a:lnTo>
                                <a:lnTo>
                                  <a:pt x="60" y="90"/>
                                </a:lnTo>
                                <a:lnTo>
                                  <a:pt x="59" y="90"/>
                                </a:lnTo>
                                <a:lnTo>
                                  <a:pt x="56" y="89"/>
                                </a:lnTo>
                                <a:lnTo>
                                  <a:pt x="215" y="192"/>
                                </a:lnTo>
                                <a:lnTo>
                                  <a:pt x="102" y="232"/>
                                </a:lnTo>
                                <a:lnTo>
                                  <a:pt x="104" y="232"/>
                                </a:lnTo>
                                <a:lnTo>
                                  <a:pt x="106" y="232"/>
                                </a:lnTo>
                                <a:lnTo>
                                  <a:pt x="108" y="230"/>
                                </a:lnTo>
                                <a:lnTo>
                                  <a:pt x="110" y="230"/>
                                </a:lnTo>
                                <a:lnTo>
                                  <a:pt x="112" y="229"/>
                                </a:lnTo>
                                <a:lnTo>
                                  <a:pt x="113" y="227"/>
                                </a:lnTo>
                                <a:lnTo>
                                  <a:pt x="114" y="226"/>
                                </a:lnTo>
                                <a:lnTo>
                                  <a:pt x="117" y="225"/>
                                </a:lnTo>
                                <a:lnTo>
                                  <a:pt x="118" y="223"/>
                                </a:lnTo>
                                <a:lnTo>
                                  <a:pt x="120" y="221"/>
                                </a:lnTo>
                                <a:lnTo>
                                  <a:pt x="120" y="219"/>
                                </a:lnTo>
                                <a:lnTo>
                                  <a:pt x="121" y="216"/>
                                </a:lnTo>
                                <a:lnTo>
                                  <a:pt x="122" y="214"/>
                                </a:lnTo>
                                <a:lnTo>
                                  <a:pt x="122" y="211"/>
                                </a:lnTo>
                                <a:lnTo>
                                  <a:pt x="124" y="208"/>
                                </a:lnTo>
                                <a:lnTo>
                                  <a:pt x="124" y="205"/>
                                </a:lnTo>
                                <a:lnTo>
                                  <a:pt x="124" y="203"/>
                                </a:lnTo>
                                <a:lnTo>
                                  <a:pt x="124" y="199"/>
                                </a:lnTo>
                                <a:lnTo>
                                  <a:pt x="124" y="196"/>
                                </a:lnTo>
                                <a:lnTo>
                                  <a:pt x="124" y="192"/>
                                </a:lnTo>
                                <a:lnTo>
                                  <a:pt x="124" y="188"/>
                                </a:lnTo>
                                <a:lnTo>
                                  <a:pt x="122" y="185"/>
                                </a:lnTo>
                                <a:lnTo>
                                  <a:pt x="121" y="181"/>
                                </a:lnTo>
                                <a:lnTo>
                                  <a:pt x="120" y="177"/>
                                </a:lnTo>
                                <a:lnTo>
                                  <a:pt x="118" y="173"/>
                                </a:lnTo>
                                <a:lnTo>
                                  <a:pt x="117" y="167"/>
                                </a:lnTo>
                                <a:lnTo>
                                  <a:pt x="116" y="163"/>
                                </a:lnTo>
                                <a:lnTo>
                                  <a:pt x="113" y="159"/>
                                </a:lnTo>
                                <a:lnTo>
                                  <a:pt x="110" y="155"/>
                                </a:lnTo>
                                <a:lnTo>
                                  <a:pt x="108" y="149"/>
                                </a:lnTo>
                                <a:lnTo>
                                  <a:pt x="105" y="145"/>
                                </a:lnTo>
                                <a:lnTo>
                                  <a:pt x="102" y="140"/>
                                </a:lnTo>
                                <a:lnTo>
                                  <a:pt x="116" y="140"/>
                                </a:lnTo>
                                <a:lnTo>
                                  <a:pt x="120" y="144"/>
                                </a:lnTo>
                                <a:lnTo>
                                  <a:pt x="124" y="149"/>
                                </a:lnTo>
                                <a:lnTo>
                                  <a:pt x="128" y="153"/>
                                </a:lnTo>
                                <a:lnTo>
                                  <a:pt x="130" y="158"/>
                                </a:lnTo>
                                <a:lnTo>
                                  <a:pt x="135" y="162"/>
                                </a:lnTo>
                                <a:lnTo>
                                  <a:pt x="137" y="166"/>
                                </a:lnTo>
                                <a:lnTo>
                                  <a:pt x="140" y="170"/>
                                </a:lnTo>
                                <a:lnTo>
                                  <a:pt x="143" y="173"/>
                                </a:lnTo>
                                <a:lnTo>
                                  <a:pt x="145" y="177"/>
                                </a:lnTo>
                                <a:lnTo>
                                  <a:pt x="148" y="181"/>
                                </a:lnTo>
                                <a:lnTo>
                                  <a:pt x="151" y="185"/>
                                </a:lnTo>
                                <a:lnTo>
                                  <a:pt x="152" y="189"/>
                                </a:lnTo>
                                <a:lnTo>
                                  <a:pt x="155" y="193"/>
                                </a:lnTo>
                                <a:lnTo>
                                  <a:pt x="156" y="197"/>
                                </a:lnTo>
                                <a:lnTo>
                                  <a:pt x="159" y="201"/>
                                </a:lnTo>
                                <a:lnTo>
                                  <a:pt x="160" y="205"/>
                                </a:lnTo>
                                <a:lnTo>
                                  <a:pt x="163" y="208"/>
                                </a:lnTo>
                                <a:lnTo>
                                  <a:pt x="164" y="212"/>
                                </a:lnTo>
                                <a:lnTo>
                                  <a:pt x="166" y="216"/>
                                </a:lnTo>
                                <a:lnTo>
                                  <a:pt x="167" y="221"/>
                                </a:lnTo>
                                <a:lnTo>
                                  <a:pt x="170" y="225"/>
                                </a:lnTo>
                                <a:lnTo>
                                  <a:pt x="171" y="229"/>
                                </a:lnTo>
                                <a:lnTo>
                                  <a:pt x="172" y="233"/>
                                </a:lnTo>
                                <a:lnTo>
                                  <a:pt x="174" y="236"/>
                                </a:lnTo>
                                <a:lnTo>
                                  <a:pt x="176" y="240"/>
                                </a:lnTo>
                                <a:lnTo>
                                  <a:pt x="178" y="244"/>
                                </a:lnTo>
                                <a:lnTo>
                                  <a:pt x="179" y="248"/>
                                </a:lnTo>
                                <a:lnTo>
                                  <a:pt x="180" y="252"/>
                                </a:lnTo>
                                <a:lnTo>
                                  <a:pt x="183" y="256"/>
                                </a:lnTo>
                                <a:lnTo>
                                  <a:pt x="184" y="260"/>
                                </a:lnTo>
                                <a:lnTo>
                                  <a:pt x="187" y="264"/>
                                </a:lnTo>
                                <a:lnTo>
                                  <a:pt x="188" y="269"/>
                                </a:lnTo>
                                <a:lnTo>
                                  <a:pt x="337" y="440"/>
                                </a:lnTo>
                                <a:lnTo>
                                  <a:pt x="333" y="443"/>
                                </a:lnTo>
                                <a:lnTo>
                                  <a:pt x="330" y="444"/>
                                </a:lnTo>
                                <a:lnTo>
                                  <a:pt x="326" y="445"/>
                                </a:lnTo>
                                <a:lnTo>
                                  <a:pt x="322" y="448"/>
                                </a:lnTo>
                                <a:lnTo>
                                  <a:pt x="319" y="449"/>
                                </a:lnTo>
                                <a:lnTo>
                                  <a:pt x="315" y="452"/>
                                </a:lnTo>
                                <a:lnTo>
                                  <a:pt x="312" y="454"/>
                                </a:lnTo>
                                <a:lnTo>
                                  <a:pt x="308" y="455"/>
                                </a:lnTo>
                                <a:lnTo>
                                  <a:pt x="306" y="456"/>
                                </a:lnTo>
                                <a:lnTo>
                                  <a:pt x="302" y="458"/>
                                </a:lnTo>
                                <a:lnTo>
                                  <a:pt x="298" y="458"/>
                                </a:lnTo>
                                <a:lnTo>
                                  <a:pt x="294" y="458"/>
                                </a:lnTo>
                                <a:lnTo>
                                  <a:pt x="288" y="456"/>
                                </a:lnTo>
                                <a:lnTo>
                                  <a:pt x="283" y="455"/>
                                </a:lnTo>
                                <a:lnTo>
                                  <a:pt x="277" y="452"/>
                                </a:lnTo>
                                <a:lnTo>
                                  <a:pt x="271" y="449"/>
                                </a:lnTo>
                                <a:lnTo>
                                  <a:pt x="267" y="445"/>
                                </a:lnTo>
                                <a:lnTo>
                                  <a:pt x="261" y="443"/>
                                </a:lnTo>
                                <a:lnTo>
                                  <a:pt x="257" y="438"/>
                                </a:lnTo>
                                <a:lnTo>
                                  <a:pt x="253" y="436"/>
                                </a:lnTo>
                                <a:lnTo>
                                  <a:pt x="248" y="432"/>
                                </a:lnTo>
                                <a:lnTo>
                                  <a:pt x="244" y="428"/>
                                </a:lnTo>
                                <a:lnTo>
                                  <a:pt x="238" y="423"/>
                                </a:lnTo>
                                <a:lnTo>
                                  <a:pt x="234" y="419"/>
                                </a:lnTo>
                                <a:lnTo>
                                  <a:pt x="229" y="415"/>
                                </a:lnTo>
                                <a:lnTo>
                                  <a:pt x="225" y="411"/>
                                </a:lnTo>
                                <a:lnTo>
                                  <a:pt x="219" y="407"/>
                                </a:lnTo>
                                <a:lnTo>
                                  <a:pt x="215" y="403"/>
                                </a:lnTo>
                                <a:lnTo>
                                  <a:pt x="210" y="399"/>
                                </a:lnTo>
                                <a:lnTo>
                                  <a:pt x="206" y="393"/>
                                </a:lnTo>
                                <a:lnTo>
                                  <a:pt x="201" y="389"/>
                                </a:lnTo>
                                <a:lnTo>
                                  <a:pt x="197" y="385"/>
                                </a:lnTo>
                                <a:lnTo>
                                  <a:pt x="192" y="381"/>
                                </a:lnTo>
                                <a:lnTo>
                                  <a:pt x="187" y="377"/>
                                </a:lnTo>
                                <a:lnTo>
                                  <a:pt x="183" y="373"/>
                                </a:lnTo>
                                <a:lnTo>
                                  <a:pt x="179" y="369"/>
                                </a:lnTo>
                                <a:lnTo>
                                  <a:pt x="175" y="364"/>
                                </a:lnTo>
                                <a:lnTo>
                                  <a:pt x="171" y="360"/>
                                </a:lnTo>
                                <a:lnTo>
                                  <a:pt x="168" y="358"/>
                                </a:lnTo>
                                <a:lnTo>
                                  <a:pt x="164" y="354"/>
                                </a:lnTo>
                                <a:lnTo>
                                  <a:pt x="160" y="351"/>
                                </a:lnTo>
                                <a:lnTo>
                                  <a:pt x="157" y="348"/>
                                </a:lnTo>
                                <a:lnTo>
                                  <a:pt x="155" y="345"/>
                                </a:lnTo>
                                <a:lnTo>
                                  <a:pt x="152" y="343"/>
                                </a:lnTo>
                                <a:lnTo>
                                  <a:pt x="149" y="340"/>
                                </a:lnTo>
                                <a:lnTo>
                                  <a:pt x="147" y="337"/>
                                </a:lnTo>
                                <a:lnTo>
                                  <a:pt x="145" y="336"/>
                                </a:lnTo>
                                <a:lnTo>
                                  <a:pt x="144" y="334"/>
                                </a:lnTo>
                                <a:lnTo>
                                  <a:pt x="143" y="333"/>
                                </a:lnTo>
                                <a:lnTo>
                                  <a:pt x="141" y="332"/>
                                </a:lnTo>
                                <a:lnTo>
                                  <a:pt x="140" y="330"/>
                                </a:lnTo>
                                <a:lnTo>
                                  <a:pt x="139" y="329"/>
                                </a:lnTo>
                                <a:lnTo>
                                  <a:pt x="137" y="326"/>
                                </a:lnTo>
                                <a:lnTo>
                                  <a:pt x="136" y="325"/>
                                </a:lnTo>
                                <a:lnTo>
                                  <a:pt x="136" y="322"/>
                                </a:lnTo>
                                <a:lnTo>
                                  <a:pt x="135" y="321"/>
                                </a:lnTo>
                                <a:lnTo>
                                  <a:pt x="133" y="318"/>
                                </a:lnTo>
                                <a:lnTo>
                                  <a:pt x="132" y="317"/>
                                </a:lnTo>
                                <a:lnTo>
                                  <a:pt x="130" y="314"/>
                                </a:lnTo>
                                <a:lnTo>
                                  <a:pt x="130" y="311"/>
                                </a:lnTo>
                                <a:lnTo>
                                  <a:pt x="129" y="308"/>
                                </a:lnTo>
                                <a:lnTo>
                                  <a:pt x="128" y="306"/>
                                </a:lnTo>
                                <a:lnTo>
                                  <a:pt x="126" y="303"/>
                                </a:lnTo>
                                <a:lnTo>
                                  <a:pt x="126" y="299"/>
                                </a:lnTo>
                                <a:lnTo>
                                  <a:pt x="125" y="296"/>
                                </a:lnTo>
                                <a:lnTo>
                                  <a:pt x="124" y="293"/>
                                </a:lnTo>
                                <a:lnTo>
                                  <a:pt x="122" y="289"/>
                                </a:lnTo>
                                <a:lnTo>
                                  <a:pt x="121" y="286"/>
                                </a:lnTo>
                                <a:lnTo>
                                  <a:pt x="120" y="282"/>
                                </a:lnTo>
                                <a:lnTo>
                                  <a:pt x="118" y="278"/>
                                </a:lnTo>
                                <a:lnTo>
                                  <a:pt x="117" y="274"/>
                                </a:lnTo>
                                <a:lnTo>
                                  <a:pt x="116" y="270"/>
                                </a:lnTo>
                                <a:lnTo>
                                  <a:pt x="114" y="266"/>
                                </a:lnTo>
                                <a:lnTo>
                                  <a:pt x="113" y="262"/>
                                </a:lnTo>
                                <a:lnTo>
                                  <a:pt x="112" y="256"/>
                                </a:lnTo>
                                <a:lnTo>
                                  <a:pt x="109" y="252"/>
                                </a:lnTo>
                                <a:lnTo>
                                  <a:pt x="108" y="248"/>
                                </a:lnTo>
                                <a:lnTo>
                                  <a:pt x="106" y="242"/>
                                </a:lnTo>
                                <a:lnTo>
                                  <a:pt x="104" y="237"/>
                                </a:lnTo>
                                <a:lnTo>
                                  <a:pt x="102" y="232"/>
                                </a:lnTo>
                                <a:lnTo>
                                  <a:pt x="215" y="192"/>
                                </a:lnTo>
                                <a:lnTo>
                                  <a:pt x="93" y="210"/>
                                </a:lnTo>
                                <a:lnTo>
                                  <a:pt x="66" y="140"/>
                                </a:lnTo>
                                <a:lnTo>
                                  <a:pt x="68" y="140"/>
                                </a:lnTo>
                                <a:lnTo>
                                  <a:pt x="73" y="140"/>
                                </a:lnTo>
                                <a:lnTo>
                                  <a:pt x="75" y="140"/>
                                </a:lnTo>
                                <a:lnTo>
                                  <a:pt x="78" y="141"/>
                                </a:lnTo>
                                <a:lnTo>
                                  <a:pt x="81" y="142"/>
                                </a:lnTo>
                                <a:lnTo>
                                  <a:pt x="83" y="145"/>
                                </a:lnTo>
                                <a:lnTo>
                                  <a:pt x="86" y="147"/>
                                </a:lnTo>
                                <a:lnTo>
                                  <a:pt x="89" y="149"/>
                                </a:lnTo>
                                <a:lnTo>
                                  <a:pt x="90" y="152"/>
                                </a:lnTo>
                                <a:lnTo>
                                  <a:pt x="93" y="155"/>
                                </a:lnTo>
                                <a:lnTo>
                                  <a:pt x="94" y="159"/>
                                </a:lnTo>
                                <a:lnTo>
                                  <a:pt x="97" y="162"/>
                                </a:lnTo>
                                <a:lnTo>
                                  <a:pt x="98" y="166"/>
                                </a:lnTo>
                                <a:lnTo>
                                  <a:pt x="99" y="170"/>
                                </a:lnTo>
                                <a:lnTo>
                                  <a:pt x="101" y="173"/>
                                </a:lnTo>
                                <a:lnTo>
                                  <a:pt x="102" y="177"/>
                                </a:lnTo>
                                <a:lnTo>
                                  <a:pt x="102" y="181"/>
                                </a:lnTo>
                                <a:lnTo>
                                  <a:pt x="104" y="185"/>
                                </a:lnTo>
                                <a:lnTo>
                                  <a:pt x="104" y="188"/>
                                </a:lnTo>
                                <a:lnTo>
                                  <a:pt x="104" y="192"/>
                                </a:lnTo>
                                <a:lnTo>
                                  <a:pt x="105" y="195"/>
                                </a:lnTo>
                                <a:lnTo>
                                  <a:pt x="105" y="197"/>
                                </a:lnTo>
                                <a:lnTo>
                                  <a:pt x="104" y="201"/>
                                </a:lnTo>
                                <a:lnTo>
                                  <a:pt x="104" y="203"/>
                                </a:lnTo>
                                <a:lnTo>
                                  <a:pt x="104" y="205"/>
                                </a:lnTo>
                                <a:lnTo>
                                  <a:pt x="102" y="207"/>
                                </a:lnTo>
                                <a:lnTo>
                                  <a:pt x="101" y="208"/>
                                </a:lnTo>
                                <a:lnTo>
                                  <a:pt x="99" y="210"/>
                                </a:lnTo>
                                <a:lnTo>
                                  <a:pt x="98" y="211"/>
                                </a:lnTo>
                                <a:lnTo>
                                  <a:pt x="97" y="211"/>
                                </a:lnTo>
                                <a:lnTo>
                                  <a:pt x="95" y="210"/>
                                </a:lnTo>
                                <a:lnTo>
                                  <a:pt x="93" y="210"/>
                                </a:lnTo>
                                <a:lnTo>
                                  <a:pt x="215" y="192"/>
                                </a:lnTo>
                                <a:lnTo>
                                  <a:pt x="225" y="94"/>
                                </a:lnTo>
                                <a:lnTo>
                                  <a:pt x="236" y="94"/>
                                </a:lnTo>
                                <a:lnTo>
                                  <a:pt x="245" y="94"/>
                                </a:lnTo>
                                <a:lnTo>
                                  <a:pt x="254" y="94"/>
                                </a:lnTo>
                                <a:lnTo>
                                  <a:pt x="263" y="94"/>
                                </a:lnTo>
                                <a:lnTo>
                                  <a:pt x="271" y="94"/>
                                </a:lnTo>
                                <a:lnTo>
                                  <a:pt x="279" y="94"/>
                                </a:lnTo>
                                <a:lnTo>
                                  <a:pt x="285" y="94"/>
                                </a:lnTo>
                                <a:lnTo>
                                  <a:pt x="292" y="96"/>
                                </a:lnTo>
                                <a:lnTo>
                                  <a:pt x="299" y="96"/>
                                </a:lnTo>
                                <a:lnTo>
                                  <a:pt x="306" y="96"/>
                                </a:lnTo>
                                <a:lnTo>
                                  <a:pt x="311" y="97"/>
                                </a:lnTo>
                                <a:lnTo>
                                  <a:pt x="316" y="99"/>
                                </a:lnTo>
                                <a:lnTo>
                                  <a:pt x="321" y="99"/>
                                </a:lnTo>
                                <a:lnTo>
                                  <a:pt x="326" y="100"/>
                                </a:lnTo>
                                <a:lnTo>
                                  <a:pt x="330" y="100"/>
                                </a:lnTo>
                                <a:lnTo>
                                  <a:pt x="334" y="101"/>
                                </a:lnTo>
                                <a:lnTo>
                                  <a:pt x="338" y="103"/>
                                </a:lnTo>
                                <a:lnTo>
                                  <a:pt x="341" y="104"/>
                                </a:lnTo>
                                <a:lnTo>
                                  <a:pt x="345" y="104"/>
                                </a:lnTo>
                                <a:lnTo>
                                  <a:pt x="347" y="105"/>
                                </a:lnTo>
                                <a:lnTo>
                                  <a:pt x="352" y="107"/>
                                </a:lnTo>
                                <a:lnTo>
                                  <a:pt x="354" y="107"/>
                                </a:lnTo>
                                <a:lnTo>
                                  <a:pt x="357" y="108"/>
                                </a:lnTo>
                                <a:lnTo>
                                  <a:pt x="360" y="108"/>
                                </a:lnTo>
                                <a:lnTo>
                                  <a:pt x="362" y="110"/>
                                </a:lnTo>
                                <a:lnTo>
                                  <a:pt x="365" y="110"/>
                                </a:lnTo>
                                <a:lnTo>
                                  <a:pt x="366" y="111"/>
                                </a:lnTo>
                                <a:lnTo>
                                  <a:pt x="369" y="111"/>
                                </a:lnTo>
                                <a:lnTo>
                                  <a:pt x="372" y="112"/>
                                </a:lnTo>
                                <a:lnTo>
                                  <a:pt x="374" y="112"/>
                                </a:lnTo>
                                <a:lnTo>
                                  <a:pt x="377" y="112"/>
                                </a:lnTo>
                                <a:lnTo>
                                  <a:pt x="380" y="112"/>
                                </a:lnTo>
                                <a:lnTo>
                                  <a:pt x="385" y="111"/>
                                </a:lnTo>
                                <a:lnTo>
                                  <a:pt x="392" y="110"/>
                                </a:lnTo>
                                <a:lnTo>
                                  <a:pt x="399" y="108"/>
                                </a:lnTo>
                                <a:lnTo>
                                  <a:pt x="405" y="107"/>
                                </a:lnTo>
                                <a:lnTo>
                                  <a:pt x="411" y="105"/>
                                </a:lnTo>
                                <a:lnTo>
                                  <a:pt x="418" y="104"/>
                                </a:lnTo>
                                <a:lnTo>
                                  <a:pt x="424" y="104"/>
                                </a:lnTo>
                                <a:lnTo>
                                  <a:pt x="430" y="103"/>
                                </a:lnTo>
                                <a:lnTo>
                                  <a:pt x="436" y="101"/>
                                </a:lnTo>
                                <a:lnTo>
                                  <a:pt x="443" y="101"/>
                                </a:lnTo>
                                <a:lnTo>
                                  <a:pt x="449" y="101"/>
                                </a:lnTo>
                                <a:lnTo>
                                  <a:pt x="455" y="100"/>
                                </a:lnTo>
                                <a:lnTo>
                                  <a:pt x="462" y="100"/>
                                </a:lnTo>
                                <a:lnTo>
                                  <a:pt x="467" y="100"/>
                                </a:lnTo>
                                <a:lnTo>
                                  <a:pt x="474" y="100"/>
                                </a:lnTo>
                                <a:lnTo>
                                  <a:pt x="480" y="100"/>
                                </a:lnTo>
                                <a:lnTo>
                                  <a:pt x="486" y="100"/>
                                </a:lnTo>
                                <a:lnTo>
                                  <a:pt x="493" y="100"/>
                                </a:lnTo>
                                <a:lnTo>
                                  <a:pt x="498" y="101"/>
                                </a:lnTo>
                                <a:lnTo>
                                  <a:pt x="505" y="101"/>
                                </a:lnTo>
                                <a:lnTo>
                                  <a:pt x="512" y="103"/>
                                </a:lnTo>
                                <a:lnTo>
                                  <a:pt x="517" y="103"/>
                                </a:lnTo>
                                <a:lnTo>
                                  <a:pt x="524" y="104"/>
                                </a:lnTo>
                                <a:lnTo>
                                  <a:pt x="529" y="105"/>
                                </a:lnTo>
                                <a:lnTo>
                                  <a:pt x="536" y="105"/>
                                </a:lnTo>
                                <a:lnTo>
                                  <a:pt x="542" y="107"/>
                                </a:lnTo>
                                <a:lnTo>
                                  <a:pt x="548" y="108"/>
                                </a:lnTo>
                                <a:lnTo>
                                  <a:pt x="555" y="111"/>
                                </a:lnTo>
                                <a:lnTo>
                                  <a:pt x="560" y="112"/>
                                </a:lnTo>
                                <a:lnTo>
                                  <a:pt x="567" y="114"/>
                                </a:lnTo>
                                <a:lnTo>
                                  <a:pt x="573" y="116"/>
                                </a:lnTo>
                                <a:lnTo>
                                  <a:pt x="579" y="118"/>
                                </a:lnTo>
                                <a:lnTo>
                                  <a:pt x="581" y="123"/>
                                </a:lnTo>
                                <a:lnTo>
                                  <a:pt x="581" y="127"/>
                                </a:lnTo>
                                <a:lnTo>
                                  <a:pt x="582" y="133"/>
                                </a:lnTo>
                                <a:lnTo>
                                  <a:pt x="583" y="138"/>
                                </a:lnTo>
                                <a:lnTo>
                                  <a:pt x="585" y="142"/>
                                </a:lnTo>
                                <a:lnTo>
                                  <a:pt x="585" y="148"/>
                                </a:lnTo>
                                <a:lnTo>
                                  <a:pt x="586" y="153"/>
                                </a:lnTo>
                                <a:lnTo>
                                  <a:pt x="586" y="159"/>
                                </a:lnTo>
                                <a:lnTo>
                                  <a:pt x="587" y="163"/>
                                </a:lnTo>
                                <a:lnTo>
                                  <a:pt x="587" y="168"/>
                                </a:lnTo>
                                <a:lnTo>
                                  <a:pt x="589" y="174"/>
                                </a:lnTo>
                                <a:lnTo>
                                  <a:pt x="589" y="179"/>
                                </a:lnTo>
                                <a:lnTo>
                                  <a:pt x="589" y="185"/>
                                </a:lnTo>
                                <a:lnTo>
                                  <a:pt x="589" y="190"/>
                                </a:lnTo>
                                <a:lnTo>
                                  <a:pt x="589" y="196"/>
                                </a:lnTo>
                                <a:lnTo>
                                  <a:pt x="589" y="201"/>
                                </a:lnTo>
                                <a:lnTo>
                                  <a:pt x="589" y="207"/>
                                </a:lnTo>
                                <a:lnTo>
                                  <a:pt x="589" y="212"/>
                                </a:lnTo>
                                <a:lnTo>
                                  <a:pt x="587" y="219"/>
                                </a:lnTo>
                                <a:lnTo>
                                  <a:pt x="587" y="225"/>
                                </a:lnTo>
                                <a:lnTo>
                                  <a:pt x="587" y="230"/>
                                </a:lnTo>
                                <a:lnTo>
                                  <a:pt x="586" y="237"/>
                                </a:lnTo>
                                <a:lnTo>
                                  <a:pt x="585" y="242"/>
                                </a:lnTo>
                                <a:lnTo>
                                  <a:pt x="585" y="249"/>
                                </a:lnTo>
                                <a:lnTo>
                                  <a:pt x="583" y="256"/>
                                </a:lnTo>
                                <a:lnTo>
                                  <a:pt x="582" y="263"/>
                                </a:lnTo>
                                <a:lnTo>
                                  <a:pt x="581" y="270"/>
                                </a:lnTo>
                                <a:lnTo>
                                  <a:pt x="579" y="277"/>
                                </a:lnTo>
                                <a:lnTo>
                                  <a:pt x="578" y="284"/>
                                </a:lnTo>
                                <a:lnTo>
                                  <a:pt x="577" y="290"/>
                                </a:lnTo>
                                <a:lnTo>
                                  <a:pt x="575" y="299"/>
                                </a:lnTo>
                                <a:lnTo>
                                  <a:pt x="573" y="307"/>
                                </a:lnTo>
                                <a:lnTo>
                                  <a:pt x="520" y="307"/>
                                </a:lnTo>
                                <a:lnTo>
                                  <a:pt x="396" y="380"/>
                                </a:lnTo>
                                <a:lnTo>
                                  <a:pt x="393" y="375"/>
                                </a:lnTo>
                                <a:lnTo>
                                  <a:pt x="391" y="371"/>
                                </a:lnTo>
                                <a:lnTo>
                                  <a:pt x="387" y="369"/>
                                </a:lnTo>
                                <a:lnTo>
                                  <a:pt x="384" y="364"/>
                                </a:lnTo>
                                <a:lnTo>
                                  <a:pt x="381" y="360"/>
                                </a:lnTo>
                                <a:lnTo>
                                  <a:pt x="378" y="358"/>
                                </a:lnTo>
                                <a:lnTo>
                                  <a:pt x="376" y="355"/>
                                </a:lnTo>
                                <a:lnTo>
                                  <a:pt x="373" y="351"/>
                                </a:lnTo>
                                <a:lnTo>
                                  <a:pt x="370" y="348"/>
                                </a:lnTo>
                                <a:lnTo>
                                  <a:pt x="368" y="345"/>
                                </a:lnTo>
                                <a:lnTo>
                                  <a:pt x="365" y="343"/>
                                </a:lnTo>
                                <a:lnTo>
                                  <a:pt x="362" y="340"/>
                                </a:lnTo>
                                <a:lnTo>
                                  <a:pt x="360" y="337"/>
                                </a:lnTo>
                                <a:lnTo>
                                  <a:pt x="357" y="334"/>
                                </a:lnTo>
                                <a:lnTo>
                                  <a:pt x="354" y="332"/>
                                </a:lnTo>
                                <a:lnTo>
                                  <a:pt x="352" y="329"/>
                                </a:lnTo>
                                <a:lnTo>
                                  <a:pt x="349" y="326"/>
                                </a:lnTo>
                                <a:lnTo>
                                  <a:pt x="347" y="322"/>
                                </a:lnTo>
                                <a:lnTo>
                                  <a:pt x="346" y="318"/>
                                </a:lnTo>
                                <a:lnTo>
                                  <a:pt x="345" y="314"/>
                                </a:lnTo>
                                <a:lnTo>
                                  <a:pt x="345" y="310"/>
                                </a:lnTo>
                                <a:lnTo>
                                  <a:pt x="345" y="306"/>
                                </a:lnTo>
                                <a:lnTo>
                                  <a:pt x="345" y="300"/>
                                </a:lnTo>
                                <a:lnTo>
                                  <a:pt x="345" y="296"/>
                                </a:lnTo>
                                <a:lnTo>
                                  <a:pt x="345" y="290"/>
                                </a:lnTo>
                                <a:lnTo>
                                  <a:pt x="345" y="285"/>
                                </a:lnTo>
                                <a:lnTo>
                                  <a:pt x="343" y="281"/>
                                </a:lnTo>
                                <a:lnTo>
                                  <a:pt x="343" y="275"/>
                                </a:lnTo>
                                <a:lnTo>
                                  <a:pt x="342" y="270"/>
                                </a:lnTo>
                                <a:lnTo>
                                  <a:pt x="341" y="263"/>
                                </a:lnTo>
                                <a:lnTo>
                                  <a:pt x="339" y="258"/>
                                </a:lnTo>
                                <a:lnTo>
                                  <a:pt x="337" y="252"/>
                                </a:lnTo>
                                <a:lnTo>
                                  <a:pt x="307" y="215"/>
                                </a:lnTo>
                                <a:lnTo>
                                  <a:pt x="312" y="214"/>
                                </a:lnTo>
                                <a:lnTo>
                                  <a:pt x="318" y="214"/>
                                </a:lnTo>
                                <a:lnTo>
                                  <a:pt x="323" y="214"/>
                                </a:lnTo>
                                <a:lnTo>
                                  <a:pt x="327" y="215"/>
                                </a:lnTo>
                                <a:lnTo>
                                  <a:pt x="333" y="216"/>
                                </a:lnTo>
                                <a:lnTo>
                                  <a:pt x="338" y="218"/>
                                </a:lnTo>
                                <a:lnTo>
                                  <a:pt x="342" y="219"/>
                                </a:lnTo>
                                <a:lnTo>
                                  <a:pt x="347" y="222"/>
                                </a:lnTo>
                                <a:lnTo>
                                  <a:pt x="352" y="225"/>
                                </a:lnTo>
                                <a:lnTo>
                                  <a:pt x="357" y="226"/>
                                </a:lnTo>
                                <a:lnTo>
                                  <a:pt x="361" y="229"/>
                                </a:lnTo>
                                <a:lnTo>
                                  <a:pt x="366" y="232"/>
                                </a:lnTo>
                                <a:lnTo>
                                  <a:pt x="372" y="233"/>
                                </a:lnTo>
                                <a:lnTo>
                                  <a:pt x="377" y="234"/>
                                </a:lnTo>
                                <a:lnTo>
                                  <a:pt x="383" y="237"/>
                                </a:lnTo>
                                <a:lnTo>
                                  <a:pt x="388" y="238"/>
                                </a:lnTo>
                                <a:lnTo>
                                  <a:pt x="388" y="232"/>
                                </a:lnTo>
                                <a:lnTo>
                                  <a:pt x="357" y="192"/>
                                </a:lnTo>
                                <a:lnTo>
                                  <a:pt x="225" y="186"/>
                                </a:lnTo>
                                <a:lnTo>
                                  <a:pt x="221" y="186"/>
                                </a:lnTo>
                                <a:lnTo>
                                  <a:pt x="215" y="185"/>
                                </a:lnTo>
                                <a:lnTo>
                                  <a:pt x="210" y="184"/>
                                </a:lnTo>
                                <a:lnTo>
                                  <a:pt x="205" y="182"/>
                                </a:lnTo>
                                <a:lnTo>
                                  <a:pt x="198" y="179"/>
                                </a:lnTo>
                                <a:lnTo>
                                  <a:pt x="192" y="177"/>
                                </a:lnTo>
                                <a:lnTo>
                                  <a:pt x="186" y="174"/>
                                </a:lnTo>
                                <a:lnTo>
                                  <a:pt x="180" y="170"/>
                                </a:lnTo>
                                <a:lnTo>
                                  <a:pt x="175" y="166"/>
                                </a:lnTo>
                                <a:lnTo>
                                  <a:pt x="170" y="162"/>
                                </a:lnTo>
                                <a:lnTo>
                                  <a:pt x="164" y="156"/>
                                </a:lnTo>
                                <a:lnTo>
                                  <a:pt x="160" y="151"/>
                                </a:lnTo>
                                <a:lnTo>
                                  <a:pt x="157" y="145"/>
                                </a:lnTo>
                                <a:lnTo>
                                  <a:pt x="155" y="140"/>
                                </a:lnTo>
                                <a:lnTo>
                                  <a:pt x="152" y="133"/>
                                </a:lnTo>
                                <a:lnTo>
                                  <a:pt x="152" y="126"/>
                                </a:lnTo>
                                <a:lnTo>
                                  <a:pt x="152" y="123"/>
                                </a:lnTo>
                                <a:lnTo>
                                  <a:pt x="155" y="120"/>
                                </a:lnTo>
                                <a:lnTo>
                                  <a:pt x="156" y="118"/>
                                </a:lnTo>
                                <a:lnTo>
                                  <a:pt x="160" y="115"/>
                                </a:lnTo>
                                <a:lnTo>
                                  <a:pt x="164" y="112"/>
                                </a:lnTo>
                                <a:lnTo>
                                  <a:pt x="168" y="111"/>
                                </a:lnTo>
                                <a:lnTo>
                                  <a:pt x="174" y="108"/>
                                </a:lnTo>
                                <a:lnTo>
                                  <a:pt x="179" y="107"/>
                                </a:lnTo>
                                <a:lnTo>
                                  <a:pt x="183" y="107"/>
                                </a:lnTo>
                                <a:lnTo>
                                  <a:pt x="188" y="107"/>
                                </a:lnTo>
                                <a:lnTo>
                                  <a:pt x="194" y="107"/>
                                </a:lnTo>
                                <a:lnTo>
                                  <a:pt x="198" y="108"/>
                                </a:lnTo>
                                <a:lnTo>
                                  <a:pt x="202" y="111"/>
                                </a:lnTo>
                                <a:lnTo>
                                  <a:pt x="206" y="115"/>
                                </a:lnTo>
                                <a:lnTo>
                                  <a:pt x="209" y="120"/>
                                </a:lnTo>
                                <a:lnTo>
                                  <a:pt x="211" y="126"/>
                                </a:lnTo>
                                <a:lnTo>
                                  <a:pt x="213" y="131"/>
                                </a:lnTo>
                                <a:lnTo>
                                  <a:pt x="213" y="136"/>
                                </a:lnTo>
                                <a:lnTo>
                                  <a:pt x="213" y="140"/>
                                </a:lnTo>
                                <a:lnTo>
                                  <a:pt x="213" y="145"/>
                                </a:lnTo>
                                <a:lnTo>
                                  <a:pt x="213" y="149"/>
                                </a:lnTo>
                                <a:lnTo>
                                  <a:pt x="213" y="153"/>
                                </a:lnTo>
                                <a:lnTo>
                                  <a:pt x="213" y="156"/>
                                </a:lnTo>
                                <a:lnTo>
                                  <a:pt x="211" y="159"/>
                                </a:lnTo>
                                <a:lnTo>
                                  <a:pt x="213" y="160"/>
                                </a:lnTo>
                                <a:lnTo>
                                  <a:pt x="213" y="162"/>
                                </a:lnTo>
                                <a:lnTo>
                                  <a:pt x="214" y="162"/>
                                </a:lnTo>
                                <a:lnTo>
                                  <a:pt x="215" y="160"/>
                                </a:lnTo>
                                <a:lnTo>
                                  <a:pt x="219" y="158"/>
                                </a:lnTo>
                                <a:lnTo>
                                  <a:pt x="222" y="153"/>
                                </a:lnTo>
                                <a:lnTo>
                                  <a:pt x="228" y="148"/>
                                </a:lnTo>
                                <a:lnTo>
                                  <a:pt x="234" y="140"/>
                                </a:lnTo>
                                <a:lnTo>
                                  <a:pt x="236" y="136"/>
                                </a:lnTo>
                                <a:lnTo>
                                  <a:pt x="236" y="131"/>
                                </a:lnTo>
                                <a:lnTo>
                                  <a:pt x="236" y="127"/>
                                </a:lnTo>
                                <a:lnTo>
                                  <a:pt x="236" y="123"/>
                                </a:lnTo>
                                <a:lnTo>
                                  <a:pt x="236" y="120"/>
                                </a:lnTo>
                                <a:lnTo>
                                  <a:pt x="234" y="118"/>
                                </a:lnTo>
                                <a:lnTo>
                                  <a:pt x="234" y="116"/>
                                </a:lnTo>
                                <a:lnTo>
                                  <a:pt x="233" y="114"/>
                                </a:lnTo>
                                <a:lnTo>
                                  <a:pt x="232" y="111"/>
                                </a:lnTo>
                                <a:lnTo>
                                  <a:pt x="230" y="110"/>
                                </a:lnTo>
                                <a:lnTo>
                                  <a:pt x="229" y="107"/>
                                </a:lnTo>
                                <a:lnTo>
                                  <a:pt x="228" y="105"/>
                                </a:lnTo>
                                <a:lnTo>
                                  <a:pt x="226" y="103"/>
                                </a:lnTo>
                                <a:lnTo>
                                  <a:pt x="226" y="101"/>
                                </a:lnTo>
                                <a:lnTo>
                                  <a:pt x="225" y="99"/>
                                </a:lnTo>
                                <a:lnTo>
                                  <a:pt x="225" y="94"/>
                                </a:lnTo>
                                <a:lnTo>
                                  <a:pt x="215" y="192"/>
                                </a:lnTo>
                                <a:lnTo>
                                  <a:pt x="593" y="66"/>
                                </a:lnTo>
                                <a:lnTo>
                                  <a:pt x="683" y="66"/>
                                </a:lnTo>
                                <a:lnTo>
                                  <a:pt x="684" y="74"/>
                                </a:lnTo>
                                <a:lnTo>
                                  <a:pt x="684" y="82"/>
                                </a:lnTo>
                                <a:lnTo>
                                  <a:pt x="686" y="89"/>
                                </a:lnTo>
                                <a:lnTo>
                                  <a:pt x="687" y="97"/>
                                </a:lnTo>
                                <a:lnTo>
                                  <a:pt x="688" y="104"/>
                                </a:lnTo>
                                <a:lnTo>
                                  <a:pt x="690" y="112"/>
                                </a:lnTo>
                                <a:lnTo>
                                  <a:pt x="691" y="119"/>
                                </a:lnTo>
                                <a:lnTo>
                                  <a:pt x="692" y="127"/>
                                </a:lnTo>
                                <a:lnTo>
                                  <a:pt x="692" y="134"/>
                                </a:lnTo>
                                <a:lnTo>
                                  <a:pt x="694" y="142"/>
                                </a:lnTo>
                                <a:lnTo>
                                  <a:pt x="695" y="149"/>
                                </a:lnTo>
                                <a:lnTo>
                                  <a:pt x="695" y="158"/>
                                </a:lnTo>
                                <a:lnTo>
                                  <a:pt x="697" y="164"/>
                                </a:lnTo>
                                <a:lnTo>
                                  <a:pt x="697" y="171"/>
                                </a:lnTo>
                                <a:lnTo>
                                  <a:pt x="697" y="179"/>
                                </a:lnTo>
                                <a:lnTo>
                                  <a:pt x="697" y="186"/>
                                </a:lnTo>
                                <a:lnTo>
                                  <a:pt x="698" y="195"/>
                                </a:lnTo>
                                <a:lnTo>
                                  <a:pt x="697" y="201"/>
                                </a:lnTo>
                                <a:lnTo>
                                  <a:pt x="697" y="210"/>
                                </a:lnTo>
                                <a:lnTo>
                                  <a:pt x="697" y="216"/>
                                </a:lnTo>
                                <a:lnTo>
                                  <a:pt x="695" y="225"/>
                                </a:lnTo>
                                <a:lnTo>
                                  <a:pt x="695" y="233"/>
                                </a:lnTo>
                                <a:lnTo>
                                  <a:pt x="694" y="240"/>
                                </a:lnTo>
                                <a:lnTo>
                                  <a:pt x="692" y="248"/>
                                </a:lnTo>
                                <a:lnTo>
                                  <a:pt x="691" y="256"/>
                                </a:lnTo>
                                <a:lnTo>
                                  <a:pt x="690" y="263"/>
                                </a:lnTo>
                                <a:lnTo>
                                  <a:pt x="687" y="271"/>
                                </a:lnTo>
                                <a:lnTo>
                                  <a:pt x="686" y="279"/>
                                </a:lnTo>
                                <a:lnTo>
                                  <a:pt x="683" y="288"/>
                                </a:lnTo>
                                <a:lnTo>
                                  <a:pt x="680" y="296"/>
                                </a:lnTo>
                                <a:lnTo>
                                  <a:pt x="678" y="303"/>
                                </a:lnTo>
                                <a:lnTo>
                                  <a:pt x="674" y="311"/>
                                </a:lnTo>
                                <a:lnTo>
                                  <a:pt x="601" y="311"/>
                                </a:lnTo>
                                <a:lnTo>
                                  <a:pt x="602" y="304"/>
                                </a:lnTo>
                                <a:lnTo>
                                  <a:pt x="604" y="296"/>
                                </a:lnTo>
                                <a:lnTo>
                                  <a:pt x="605" y="289"/>
                                </a:lnTo>
                                <a:lnTo>
                                  <a:pt x="606" y="281"/>
                                </a:lnTo>
                                <a:lnTo>
                                  <a:pt x="606" y="273"/>
                                </a:lnTo>
                                <a:lnTo>
                                  <a:pt x="608" y="264"/>
                                </a:lnTo>
                                <a:lnTo>
                                  <a:pt x="609" y="258"/>
                                </a:lnTo>
                                <a:lnTo>
                                  <a:pt x="609" y="249"/>
                                </a:lnTo>
                                <a:lnTo>
                                  <a:pt x="610" y="241"/>
                                </a:lnTo>
                                <a:lnTo>
                                  <a:pt x="610" y="233"/>
                                </a:lnTo>
                                <a:lnTo>
                                  <a:pt x="610" y="225"/>
                                </a:lnTo>
                                <a:lnTo>
                                  <a:pt x="610" y="216"/>
                                </a:lnTo>
                                <a:lnTo>
                                  <a:pt x="610" y="208"/>
                                </a:lnTo>
                                <a:lnTo>
                                  <a:pt x="612" y="200"/>
                                </a:lnTo>
                                <a:lnTo>
                                  <a:pt x="610" y="192"/>
                                </a:lnTo>
                                <a:lnTo>
                                  <a:pt x="610" y="184"/>
                                </a:lnTo>
                                <a:lnTo>
                                  <a:pt x="610" y="175"/>
                                </a:lnTo>
                                <a:lnTo>
                                  <a:pt x="610" y="167"/>
                                </a:lnTo>
                                <a:lnTo>
                                  <a:pt x="610" y="160"/>
                                </a:lnTo>
                                <a:lnTo>
                                  <a:pt x="609" y="152"/>
                                </a:lnTo>
                                <a:lnTo>
                                  <a:pt x="609" y="144"/>
                                </a:lnTo>
                                <a:lnTo>
                                  <a:pt x="608" y="136"/>
                                </a:lnTo>
                                <a:lnTo>
                                  <a:pt x="606" y="129"/>
                                </a:lnTo>
                                <a:lnTo>
                                  <a:pt x="606" y="120"/>
                                </a:lnTo>
                                <a:lnTo>
                                  <a:pt x="605" y="114"/>
                                </a:lnTo>
                                <a:lnTo>
                                  <a:pt x="604" y="107"/>
                                </a:lnTo>
                                <a:lnTo>
                                  <a:pt x="602" y="100"/>
                                </a:lnTo>
                                <a:lnTo>
                                  <a:pt x="601" y="93"/>
                                </a:lnTo>
                                <a:lnTo>
                                  <a:pt x="598" y="86"/>
                                </a:lnTo>
                                <a:lnTo>
                                  <a:pt x="597" y="79"/>
                                </a:lnTo>
                                <a:lnTo>
                                  <a:pt x="595" y="73"/>
                                </a:lnTo>
                                <a:lnTo>
                                  <a:pt x="593" y="66"/>
                                </a:lnTo>
                                <a:lnTo>
                                  <a:pt x="215" y="192"/>
                                </a:lnTo>
                                <a:lnTo>
                                  <a:pt x="43" y="131"/>
                                </a:lnTo>
                                <a:lnTo>
                                  <a:pt x="46" y="138"/>
                                </a:lnTo>
                                <a:lnTo>
                                  <a:pt x="48" y="145"/>
                                </a:lnTo>
                                <a:lnTo>
                                  <a:pt x="51" y="152"/>
                                </a:lnTo>
                                <a:lnTo>
                                  <a:pt x="54" y="159"/>
                                </a:lnTo>
                                <a:lnTo>
                                  <a:pt x="55" y="164"/>
                                </a:lnTo>
                                <a:lnTo>
                                  <a:pt x="58" y="171"/>
                                </a:lnTo>
                                <a:lnTo>
                                  <a:pt x="60" y="178"/>
                                </a:lnTo>
                                <a:lnTo>
                                  <a:pt x="63" y="185"/>
                                </a:lnTo>
                                <a:lnTo>
                                  <a:pt x="66" y="193"/>
                                </a:lnTo>
                                <a:lnTo>
                                  <a:pt x="67" y="200"/>
                                </a:lnTo>
                                <a:lnTo>
                                  <a:pt x="70" y="207"/>
                                </a:lnTo>
                                <a:lnTo>
                                  <a:pt x="73" y="214"/>
                                </a:lnTo>
                                <a:lnTo>
                                  <a:pt x="75" y="221"/>
                                </a:lnTo>
                                <a:lnTo>
                                  <a:pt x="77" y="227"/>
                                </a:lnTo>
                                <a:lnTo>
                                  <a:pt x="79" y="234"/>
                                </a:lnTo>
                                <a:lnTo>
                                  <a:pt x="82" y="241"/>
                                </a:lnTo>
                                <a:lnTo>
                                  <a:pt x="83" y="248"/>
                                </a:lnTo>
                                <a:lnTo>
                                  <a:pt x="86" y="256"/>
                                </a:lnTo>
                                <a:lnTo>
                                  <a:pt x="89" y="263"/>
                                </a:lnTo>
                                <a:lnTo>
                                  <a:pt x="90" y="270"/>
                                </a:lnTo>
                                <a:lnTo>
                                  <a:pt x="93" y="277"/>
                                </a:lnTo>
                                <a:lnTo>
                                  <a:pt x="94" y="284"/>
                                </a:lnTo>
                                <a:lnTo>
                                  <a:pt x="97" y="290"/>
                                </a:lnTo>
                                <a:lnTo>
                                  <a:pt x="99" y="297"/>
                                </a:lnTo>
                                <a:lnTo>
                                  <a:pt x="101" y="304"/>
                                </a:lnTo>
                                <a:lnTo>
                                  <a:pt x="104" y="310"/>
                                </a:lnTo>
                                <a:lnTo>
                                  <a:pt x="105" y="317"/>
                                </a:lnTo>
                                <a:lnTo>
                                  <a:pt x="108" y="323"/>
                                </a:lnTo>
                                <a:lnTo>
                                  <a:pt x="110" y="330"/>
                                </a:lnTo>
                                <a:lnTo>
                                  <a:pt x="112" y="336"/>
                                </a:lnTo>
                                <a:lnTo>
                                  <a:pt x="114" y="343"/>
                                </a:lnTo>
                                <a:lnTo>
                                  <a:pt x="116" y="348"/>
                                </a:lnTo>
                                <a:lnTo>
                                  <a:pt x="120" y="354"/>
                                </a:lnTo>
                                <a:lnTo>
                                  <a:pt x="124" y="358"/>
                                </a:lnTo>
                                <a:lnTo>
                                  <a:pt x="128" y="362"/>
                                </a:lnTo>
                                <a:lnTo>
                                  <a:pt x="132" y="366"/>
                                </a:lnTo>
                                <a:lnTo>
                                  <a:pt x="136" y="370"/>
                                </a:lnTo>
                                <a:lnTo>
                                  <a:pt x="141" y="374"/>
                                </a:lnTo>
                                <a:lnTo>
                                  <a:pt x="145" y="378"/>
                                </a:lnTo>
                                <a:lnTo>
                                  <a:pt x="149" y="382"/>
                                </a:lnTo>
                                <a:lnTo>
                                  <a:pt x="153" y="386"/>
                                </a:lnTo>
                                <a:lnTo>
                                  <a:pt x="157" y="391"/>
                                </a:lnTo>
                                <a:lnTo>
                                  <a:pt x="161" y="395"/>
                                </a:lnTo>
                                <a:lnTo>
                                  <a:pt x="167" y="399"/>
                                </a:lnTo>
                                <a:lnTo>
                                  <a:pt x="171" y="403"/>
                                </a:lnTo>
                                <a:lnTo>
                                  <a:pt x="176" y="407"/>
                                </a:lnTo>
                                <a:lnTo>
                                  <a:pt x="180" y="411"/>
                                </a:lnTo>
                                <a:lnTo>
                                  <a:pt x="186" y="415"/>
                                </a:lnTo>
                                <a:lnTo>
                                  <a:pt x="191" y="419"/>
                                </a:lnTo>
                                <a:lnTo>
                                  <a:pt x="197" y="423"/>
                                </a:lnTo>
                                <a:lnTo>
                                  <a:pt x="202" y="428"/>
                                </a:lnTo>
                                <a:lnTo>
                                  <a:pt x="207" y="432"/>
                                </a:lnTo>
                                <a:lnTo>
                                  <a:pt x="214" y="437"/>
                                </a:lnTo>
                                <a:lnTo>
                                  <a:pt x="221" y="441"/>
                                </a:lnTo>
                                <a:lnTo>
                                  <a:pt x="226" y="445"/>
                                </a:lnTo>
                                <a:lnTo>
                                  <a:pt x="233" y="451"/>
                                </a:lnTo>
                                <a:lnTo>
                                  <a:pt x="241" y="455"/>
                                </a:lnTo>
                                <a:lnTo>
                                  <a:pt x="248" y="460"/>
                                </a:lnTo>
                                <a:lnTo>
                                  <a:pt x="256" y="465"/>
                                </a:lnTo>
                                <a:lnTo>
                                  <a:pt x="264" y="470"/>
                                </a:lnTo>
                                <a:lnTo>
                                  <a:pt x="272" y="476"/>
                                </a:lnTo>
                                <a:lnTo>
                                  <a:pt x="280" y="481"/>
                                </a:lnTo>
                                <a:lnTo>
                                  <a:pt x="290" y="486"/>
                                </a:lnTo>
                                <a:lnTo>
                                  <a:pt x="299" y="492"/>
                                </a:lnTo>
                                <a:lnTo>
                                  <a:pt x="352" y="455"/>
                                </a:lnTo>
                                <a:lnTo>
                                  <a:pt x="424" y="537"/>
                                </a:lnTo>
                                <a:lnTo>
                                  <a:pt x="428" y="541"/>
                                </a:lnTo>
                                <a:lnTo>
                                  <a:pt x="432" y="544"/>
                                </a:lnTo>
                                <a:lnTo>
                                  <a:pt x="436" y="547"/>
                                </a:lnTo>
                                <a:lnTo>
                                  <a:pt x="440" y="550"/>
                                </a:lnTo>
                                <a:lnTo>
                                  <a:pt x="444" y="552"/>
                                </a:lnTo>
                                <a:lnTo>
                                  <a:pt x="449" y="554"/>
                                </a:lnTo>
                                <a:lnTo>
                                  <a:pt x="453" y="554"/>
                                </a:lnTo>
                                <a:lnTo>
                                  <a:pt x="457" y="555"/>
                                </a:lnTo>
                                <a:lnTo>
                                  <a:pt x="459" y="555"/>
                                </a:lnTo>
                                <a:lnTo>
                                  <a:pt x="463" y="554"/>
                                </a:lnTo>
                                <a:lnTo>
                                  <a:pt x="466" y="554"/>
                                </a:lnTo>
                                <a:lnTo>
                                  <a:pt x="469" y="552"/>
                                </a:lnTo>
                                <a:lnTo>
                                  <a:pt x="473" y="551"/>
                                </a:lnTo>
                                <a:lnTo>
                                  <a:pt x="475" y="550"/>
                                </a:lnTo>
                                <a:lnTo>
                                  <a:pt x="478" y="547"/>
                                </a:lnTo>
                                <a:lnTo>
                                  <a:pt x="481" y="544"/>
                                </a:lnTo>
                                <a:lnTo>
                                  <a:pt x="482" y="543"/>
                                </a:lnTo>
                                <a:lnTo>
                                  <a:pt x="485" y="540"/>
                                </a:lnTo>
                                <a:lnTo>
                                  <a:pt x="486" y="536"/>
                                </a:lnTo>
                                <a:lnTo>
                                  <a:pt x="489" y="533"/>
                                </a:lnTo>
                                <a:lnTo>
                                  <a:pt x="490" y="529"/>
                                </a:lnTo>
                                <a:lnTo>
                                  <a:pt x="492" y="526"/>
                                </a:lnTo>
                                <a:lnTo>
                                  <a:pt x="493" y="522"/>
                                </a:lnTo>
                                <a:lnTo>
                                  <a:pt x="493" y="518"/>
                                </a:lnTo>
                                <a:lnTo>
                                  <a:pt x="494" y="514"/>
                                </a:lnTo>
                                <a:lnTo>
                                  <a:pt x="494" y="511"/>
                                </a:lnTo>
                                <a:lnTo>
                                  <a:pt x="494" y="507"/>
                                </a:lnTo>
                                <a:lnTo>
                                  <a:pt x="494" y="503"/>
                                </a:lnTo>
                                <a:lnTo>
                                  <a:pt x="494" y="499"/>
                                </a:lnTo>
                                <a:lnTo>
                                  <a:pt x="493" y="495"/>
                                </a:lnTo>
                                <a:lnTo>
                                  <a:pt x="493" y="491"/>
                                </a:lnTo>
                                <a:lnTo>
                                  <a:pt x="492" y="486"/>
                                </a:lnTo>
                                <a:lnTo>
                                  <a:pt x="416" y="403"/>
                                </a:lnTo>
                                <a:lnTo>
                                  <a:pt x="420" y="401"/>
                                </a:lnTo>
                                <a:lnTo>
                                  <a:pt x="424" y="399"/>
                                </a:lnTo>
                                <a:lnTo>
                                  <a:pt x="428" y="396"/>
                                </a:lnTo>
                                <a:lnTo>
                                  <a:pt x="434" y="393"/>
                                </a:lnTo>
                                <a:lnTo>
                                  <a:pt x="438" y="391"/>
                                </a:lnTo>
                                <a:lnTo>
                                  <a:pt x="442" y="388"/>
                                </a:lnTo>
                                <a:lnTo>
                                  <a:pt x="447" y="385"/>
                                </a:lnTo>
                                <a:lnTo>
                                  <a:pt x="451" y="382"/>
                                </a:lnTo>
                                <a:lnTo>
                                  <a:pt x="455" y="380"/>
                                </a:lnTo>
                                <a:lnTo>
                                  <a:pt x="461" y="375"/>
                                </a:lnTo>
                                <a:lnTo>
                                  <a:pt x="465" y="373"/>
                                </a:lnTo>
                                <a:lnTo>
                                  <a:pt x="470" y="370"/>
                                </a:lnTo>
                                <a:lnTo>
                                  <a:pt x="474" y="367"/>
                                </a:lnTo>
                                <a:lnTo>
                                  <a:pt x="478" y="364"/>
                                </a:lnTo>
                                <a:lnTo>
                                  <a:pt x="484" y="360"/>
                                </a:lnTo>
                                <a:lnTo>
                                  <a:pt x="488" y="358"/>
                                </a:lnTo>
                                <a:lnTo>
                                  <a:pt x="493" y="355"/>
                                </a:lnTo>
                                <a:lnTo>
                                  <a:pt x="498" y="352"/>
                                </a:lnTo>
                                <a:lnTo>
                                  <a:pt x="502" y="349"/>
                                </a:lnTo>
                                <a:lnTo>
                                  <a:pt x="508" y="348"/>
                                </a:lnTo>
                                <a:lnTo>
                                  <a:pt x="512" y="345"/>
                                </a:lnTo>
                                <a:lnTo>
                                  <a:pt x="517" y="343"/>
                                </a:lnTo>
                                <a:lnTo>
                                  <a:pt x="521" y="341"/>
                                </a:lnTo>
                                <a:lnTo>
                                  <a:pt x="527" y="340"/>
                                </a:lnTo>
                                <a:lnTo>
                                  <a:pt x="531" y="338"/>
                                </a:lnTo>
                                <a:lnTo>
                                  <a:pt x="536" y="337"/>
                                </a:lnTo>
                                <a:lnTo>
                                  <a:pt x="540" y="336"/>
                                </a:lnTo>
                                <a:lnTo>
                                  <a:pt x="546" y="334"/>
                                </a:lnTo>
                                <a:lnTo>
                                  <a:pt x="551" y="334"/>
                                </a:lnTo>
                                <a:lnTo>
                                  <a:pt x="555" y="334"/>
                                </a:lnTo>
                                <a:lnTo>
                                  <a:pt x="560" y="334"/>
                                </a:lnTo>
                                <a:lnTo>
                                  <a:pt x="564" y="334"/>
                                </a:lnTo>
                                <a:lnTo>
                                  <a:pt x="573" y="348"/>
                                </a:lnTo>
                                <a:lnTo>
                                  <a:pt x="719" y="343"/>
                                </a:lnTo>
                                <a:lnTo>
                                  <a:pt x="722" y="333"/>
                                </a:lnTo>
                                <a:lnTo>
                                  <a:pt x="723" y="323"/>
                                </a:lnTo>
                                <a:lnTo>
                                  <a:pt x="726" y="314"/>
                                </a:lnTo>
                                <a:lnTo>
                                  <a:pt x="728" y="304"/>
                                </a:lnTo>
                                <a:lnTo>
                                  <a:pt x="730" y="293"/>
                                </a:lnTo>
                                <a:lnTo>
                                  <a:pt x="732" y="284"/>
                                </a:lnTo>
                                <a:lnTo>
                                  <a:pt x="733" y="274"/>
                                </a:lnTo>
                                <a:lnTo>
                                  <a:pt x="734" y="264"/>
                                </a:lnTo>
                                <a:lnTo>
                                  <a:pt x="736" y="255"/>
                                </a:lnTo>
                                <a:lnTo>
                                  <a:pt x="736" y="244"/>
                                </a:lnTo>
                                <a:lnTo>
                                  <a:pt x="737" y="234"/>
                                </a:lnTo>
                                <a:lnTo>
                                  <a:pt x="737" y="225"/>
                                </a:lnTo>
                                <a:lnTo>
                                  <a:pt x="737" y="215"/>
                                </a:lnTo>
                                <a:lnTo>
                                  <a:pt x="737" y="205"/>
                                </a:lnTo>
                                <a:lnTo>
                                  <a:pt x="737" y="196"/>
                                </a:lnTo>
                                <a:lnTo>
                                  <a:pt x="737" y="186"/>
                                </a:lnTo>
                                <a:lnTo>
                                  <a:pt x="737" y="177"/>
                                </a:lnTo>
                                <a:lnTo>
                                  <a:pt x="736" y="167"/>
                                </a:lnTo>
                                <a:lnTo>
                                  <a:pt x="736" y="158"/>
                                </a:lnTo>
                                <a:lnTo>
                                  <a:pt x="734" y="148"/>
                                </a:lnTo>
                                <a:lnTo>
                                  <a:pt x="733" y="138"/>
                                </a:lnTo>
                                <a:lnTo>
                                  <a:pt x="732" y="129"/>
                                </a:lnTo>
                                <a:lnTo>
                                  <a:pt x="730" y="119"/>
                                </a:lnTo>
                                <a:lnTo>
                                  <a:pt x="729" y="110"/>
                                </a:lnTo>
                                <a:lnTo>
                                  <a:pt x="728" y="100"/>
                                </a:lnTo>
                                <a:lnTo>
                                  <a:pt x="725" y="90"/>
                                </a:lnTo>
                                <a:lnTo>
                                  <a:pt x="723" y="81"/>
                                </a:lnTo>
                                <a:lnTo>
                                  <a:pt x="721" y="71"/>
                                </a:lnTo>
                                <a:lnTo>
                                  <a:pt x="718" y="63"/>
                                </a:lnTo>
                                <a:lnTo>
                                  <a:pt x="715" y="53"/>
                                </a:lnTo>
                                <a:lnTo>
                                  <a:pt x="713" y="44"/>
                                </a:lnTo>
                                <a:lnTo>
                                  <a:pt x="710" y="36"/>
                                </a:lnTo>
                                <a:lnTo>
                                  <a:pt x="579" y="36"/>
                                </a:lnTo>
                                <a:lnTo>
                                  <a:pt x="556" y="81"/>
                                </a:lnTo>
                                <a:lnTo>
                                  <a:pt x="475" y="66"/>
                                </a:lnTo>
                                <a:lnTo>
                                  <a:pt x="471" y="66"/>
                                </a:lnTo>
                                <a:lnTo>
                                  <a:pt x="469" y="66"/>
                                </a:lnTo>
                                <a:lnTo>
                                  <a:pt x="465" y="64"/>
                                </a:lnTo>
                                <a:lnTo>
                                  <a:pt x="461" y="64"/>
                                </a:lnTo>
                                <a:lnTo>
                                  <a:pt x="458" y="64"/>
                                </a:lnTo>
                                <a:lnTo>
                                  <a:pt x="454" y="66"/>
                                </a:lnTo>
                                <a:lnTo>
                                  <a:pt x="450" y="66"/>
                                </a:lnTo>
                                <a:lnTo>
                                  <a:pt x="446" y="66"/>
                                </a:lnTo>
                                <a:lnTo>
                                  <a:pt x="442" y="67"/>
                                </a:lnTo>
                                <a:lnTo>
                                  <a:pt x="438" y="67"/>
                                </a:lnTo>
                                <a:lnTo>
                                  <a:pt x="434" y="68"/>
                                </a:lnTo>
                                <a:lnTo>
                                  <a:pt x="430" y="68"/>
                                </a:lnTo>
                                <a:lnTo>
                                  <a:pt x="424" y="70"/>
                                </a:lnTo>
                                <a:lnTo>
                                  <a:pt x="420" y="70"/>
                                </a:lnTo>
                                <a:lnTo>
                                  <a:pt x="415" y="71"/>
                                </a:lnTo>
                                <a:lnTo>
                                  <a:pt x="409" y="71"/>
                                </a:lnTo>
                                <a:lnTo>
                                  <a:pt x="404" y="73"/>
                                </a:lnTo>
                                <a:lnTo>
                                  <a:pt x="397" y="73"/>
                                </a:lnTo>
                                <a:lnTo>
                                  <a:pt x="392" y="74"/>
                                </a:lnTo>
                                <a:lnTo>
                                  <a:pt x="385" y="74"/>
                                </a:lnTo>
                                <a:lnTo>
                                  <a:pt x="378" y="74"/>
                                </a:lnTo>
                                <a:lnTo>
                                  <a:pt x="372" y="75"/>
                                </a:lnTo>
                                <a:lnTo>
                                  <a:pt x="364" y="75"/>
                                </a:lnTo>
                                <a:lnTo>
                                  <a:pt x="357" y="75"/>
                                </a:lnTo>
                                <a:lnTo>
                                  <a:pt x="347" y="74"/>
                                </a:lnTo>
                                <a:lnTo>
                                  <a:pt x="339" y="74"/>
                                </a:lnTo>
                                <a:lnTo>
                                  <a:pt x="330" y="74"/>
                                </a:lnTo>
                                <a:lnTo>
                                  <a:pt x="321" y="73"/>
                                </a:lnTo>
                                <a:lnTo>
                                  <a:pt x="311" y="71"/>
                                </a:lnTo>
                                <a:lnTo>
                                  <a:pt x="300" y="70"/>
                                </a:lnTo>
                                <a:lnTo>
                                  <a:pt x="290" y="68"/>
                                </a:lnTo>
                                <a:lnTo>
                                  <a:pt x="279" y="66"/>
                                </a:lnTo>
                                <a:lnTo>
                                  <a:pt x="273" y="66"/>
                                </a:lnTo>
                                <a:lnTo>
                                  <a:pt x="269" y="67"/>
                                </a:lnTo>
                                <a:lnTo>
                                  <a:pt x="264" y="67"/>
                                </a:lnTo>
                                <a:lnTo>
                                  <a:pt x="259" y="67"/>
                                </a:lnTo>
                                <a:lnTo>
                                  <a:pt x="254" y="67"/>
                                </a:lnTo>
                                <a:lnTo>
                                  <a:pt x="249" y="67"/>
                                </a:lnTo>
                                <a:lnTo>
                                  <a:pt x="244" y="68"/>
                                </a:lnTo>
                                <a:lnTo>
                                  <a:pt x="240" y="68"/>
                                </a:lnTo>
                                <a:lnTo>
                                  <a:pt x="234" y="70"/>
                                </a:lnTo>
                                <a:lnTo>
                                  <a:pt x="230" y="70"/>
                                </a:lnTo>
                                <a:lnTo>
                                  <a:pt x="225" y="71"/>
                                </a:lnTo>
                                <a:lnTo>
                                  <a:pt x="221" y="71"/>
                                </a:lnTo>
                                <a:lnTo>
                                  <a:pt x="217" y="73"/>
                                </a:lnTo>
                                <a:lnTo>
                                  <a:pt x="211" y="73"/>
                                </a:lnTo>
                                <a:lnTo>
                                  <a:pt x="207" y="74"/>
                                </a:lnTo>
                                <a:lnTo>
                                  <a:pt x="203" y="74"/>
                                </a:lnTo>
                                <a:lnTo>
                                  <a:pt x="198" y="75"/>
                                </a:lnTo>
                                <a:lnTo>
                                  <a:pt x="194" y="77"/>
                                </a:lnTo>
                                <a:lnTo>
                                  <a:pt x="190" y="77"/>
                                </a:lnTo>
                                <a:lnTo>
                                  <a:pt x="186" y="78"/>
                                </a:lnTo>
                                <a:lnTo>
                                  <a:pt x="182" y="79"/>
                                </a:lnTo>
                                <a:lnTo>
                                  <a:pt x="178" y="81"/>
                                </a:lnTo>
                                <a:lnTo>
                                  <a:pt x="174" y="81"/>
                                </a:lnTo>
                                <a:lnTo>
                                  <a:pt x="170" y="82"/>
                                </a:lnTo>
                                <a:lnTo>
                                  <a:pt x="167" y="83"/>
                                </a:lnTo>
                                <a:lnTo>
                                  <a:pt x="163" y="83"/>
                                </a:lnTo>
                                <a:lnTo>
                                  <a:pt x="159" y="85"/>
                                </a:lnTo>
                                <a:lnTo>
                                  <a:pt x="156" y="86"/>
                                </a:lnTo>
                                <a:lnTo>
                                  <a:pt x="152" y="86"/>
                                </a:lnTo>
                                <a:lnTo>
                                  <a:pt x="149" y="88"/>
                                </a:lnTo>
                                <a:lnTo>
                                  <a:pt x="147" y="89"/>
                                </a:lnTo>
                                <a:lnTo>
                                  <a:pt x="144" y="89"/>
                                </a:lnTo>
                                <a:lnTo>
                                  <a:pt x="108" y="44"/>
                                </a:lnTo>
                                <a:lnTo>
                                  <a:pt x="25" y="7"/>
                                </a:lnTo>
                                <a:lnTo>
                                  <a:pt x="23" y="4"/>
                                </a:lnTo>
                                <a:lnTo>
                                  <a:pt x="19" y="3"/>
                                </a:lnTo>
                                <a:lnTo>
                                  <a:pt x="16" y="1"/>
                                </a:lnTo>
                                <a:lnTo>
                                  <a:pt x="12" y="0"/>
                                </a:lnTo>
                                <a:lnTo>
                                  <a:pt x="9" y="1"/>
                                </a:lnTo>
                                <a:lnTo>
                                  <a:pt x="7" y="1"/>
                                </a:lnTo>
                                <a:lnTo>
                                  <a:pt x="4" y="3"/>
                                </a:lnTo>
                                <a:lnTo>
                                  <a:pt x="2" y="4"/>
                                </a:lnTo>
                                <a:lnTo>
                                  <a:pt x="1" y="7"/>
                                </a:lnTo>
                                <a:lnTo>
                                  <a:pt x="0" y="9"/>
                                </a:lnTo>
                                <a:lnTo>
                                  <a:pt x="0" y="12"/>
                                </a:lnTo>
                                <a:lnTo>
                                  <a:pt x="0" y="16"/>
                                </a:lnTo>
                                <a:lnTo>
                                  <a:pt x="0" y="20"/>
                                </a:lnTo>
                                <a:lnTo>
                                  <a:pt x="1" y="25"/>
                                </a:lnTo>
                                <a:lnTo>
                                  <a:pt x="4" y="30"/>
                                </a:lnTo>
                                <a:lnTo>
                                  <a:pt x="7" y="36"/>
                                </a:lnTo>
                                <a:lnTo>
                                  <a:pt x="56" y="131"/>
                                </a:lnTo>
                                <a:lnTo>
                                  <a:pt x="43" y="131"/>
                                </a:lnTo>
                                <a:lnTo>
                                  <a:pt x="215" y="192"/>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2" name="Freeform 25"/>
                        <wps:cNvSpPr>
                          <a:spLocks/>
                        </wps:cNvSpPr>
                        <wps:spPr bwMode="auto">
                          <a:xfrm>
                            <a:off x="10670" y="13617"/>
                            <a:ext cx="1023" cy="2441"/>
                          </a:xfrm>
                          <a:custGeom>
                            <a:avLst/>
                            <a:gdLst>
                              <a:gd name="T0" fmla="*/ 798 w 1023"/>
                              <a:gd name="T1" fmla="*/ 2256 h 2441"/>
                              <a:gd name="T2" fmla="*/ 830 w 1023"/>
                              <a:gd name="T3" fmla="*/ 2053 h 2441"/>
                              <a:gd name="T4" fmla="*/ 841 w 1023"/>
                              <a:gd name="T5" fmla="*/ 1861 h 2441"/>
                              <a:gd name="T6" fmla="*/ 775 w 1023"/>
                              <a:gd name="T7" fmla="*/ 1728 h 2441"/>
                              <a:gd name="T8" fmla="*/ 804 w 1023"/>
                              <a:gd name="T9" fmla="*/ 1819 h 2441"/>
                              <a:gd name="T10" fmla="*/ 729 w 1023"/>
                              <a:gd name="T11" fmla="*/ 1846 h 2441"/>
                              <a:gd name="T12" fmla="*/ 489 w 1023"/>
                              <a:gd name="T13" fmla="*/ 1886 h 2441"/>
                              <a:gd name="T14" fmla="*/ 686 w 1023"/>
                              <a:gd name="T15" fmla="*/ 1662 h 2441"/>
                              <a:gd name="T16" fmla="*/ 463 w 1023"/>
                              <a:gd name="T17" fmla="*/ 1610 h 2441"/>
                              <a:gd name="T18" fmla="*/ 463 w 1023"/>
                              <a:gd name="T19" fmla="*/ 1687 h 2441"/>
                              <a:gd name="T20" fmla="*/ 493 w 1023"/>
                              <a:gd name="T21" fmla="*/ 1727 h 2441"/>
                              <a:gd name="T22" fmla="*/ 422 w 1023"/>
                              <a:gd name="T23" fmla="*/ 1901 h 2441"/>
                              <a:gd name="T24" fmla="*/ 312 w 1023"/>
                              <a:gd name="T25" fmla="*/ 1760 h 2441"/>
                              <a:gd name="T26" fmla="*/ 377 w 1023"/>
                              <a:gd name="T27" fmla="*/ 1514 h 2441"/>
                              <a:gd name="T28" fmla="*/ 481 w 1023"/>
                              <a:gd name="T29" fmla="*/ 1464 h 2441"/>
                              <a:gd name="T30" fmla="*/ 511 w 1023"/>
                              <a:gd name="T31" fmla="*/ 1380 h 2441"/>
                              <a:gd name="T32" fmla="*/ 304 w 1023"/>
                              <a:gd name="T33" fmla="*/ 1539 h 2441"/>
                              <a:gd name="T34" fmla="*/ 143 w 1023"/>
                              <a:gd name="T35" fmla="*/ 1601 h 2441"/>
                              <a:gd name="T36" fmla="*/ 267 w 1023"/>
                              <a:gd name="T37" fmla="*/ 1508 h 2441"/>
                              <a:gd name="T38" fmla="*/ 470 w 1023"/>
                              <a:gd name="T39" fmla="*/ 1225 h 2441"/>
                              <a:gd name="T40" fmla="*/ 548 w 1023"/>
                              <a:gd name="T41" fmla="*/ 1281 h 2441"/>
                              <a:gd name="T42" fmla="*/ 656 w 1023"/>
                              <a:gd name="T43" fmla="*/ 1279 h 2441"/>
                              <a:gd name="T44" fmla="*/ 754 w 1023"/>
                              <a:gd name="T45" fmla="*/ 1264 h 2441"/>
                              <a:gd name="T46" fmla="*/ 659 w 1023"/>
                              <a:gd name="T47" fmla="*/ 1061 h 2441"/>
                              <a:gd name="T48" fmla="*/ 505 w 1023"/>
                              <a:gd name="T49" fmla="*/ 1103 h 2441"/>
                              <a:gd name="T50" fmla="*/ 524 w 1023"/>
                              <a:gd name="T51" fmla="*/ 972 h 2441"/>
                              <a:gd name="T52" fmla="*/ 715 w 1023"/>
                              <a:gd name="T53" fmla="*/ 1052 h 2441"/>
                              <a:gd name="T54" fmla="*/ 833 w 1023"/>
                              <a:gd name="T55" fmla="*/ 1240 h 2441"/>
                              <a:gd name="T56" fmla="*/ 777 w 1023"/>
                              <a:gd name="T57" fmla="*/ 1434 h 2441"/>
                              <a:gd name="T58" fmla="*/ 527 w 1023"/>
                              <a:gd name="T59" fmla="*/ 1539 h 2441"/>
                              <a:gd name="T60" fmla="*/ 523 w 1023"/>
                              <a:gd name="T61" fmla="*/ 1588 h 2441"/>
                              <a:gd name="T62" fmla="*/ 744 w 1023"/>
                              <a:gd name="T63" fmla="*/ 1529 h 2441"/>
                              <a:gd name="T64" fmla="*/ 825 w 1023"/>
                              <a:gd name="T65" fmla="*/ 1597 h 2441"/>
                              <a:gd name="T66" fmla="*/ 893 w 1023"/>
                              <a:gd name="T67" fmla="*/ 1350 h 2441"/>
                              <a:gd name="T68" fmla="*/ 714 w 1023"/>
                              <a:gd name="T69" fmla="*/ 833 h 2441"/>
                              <a:gd name="T70" fmla="*/ 754 w 1023"/>
                              <a:gd name="T71" fmla="*/ 484 h 2441"/>
                              <a:gd name="T72" fmla="*/ 791 w 1023"/>
                              <a:gd name="T73" fmla="*/ 647 h 2441"/>
                              <a:gd name="T74" fmla="*/ 792 w 1023"/>
                              <a:gd name="T75" fmla="*/ 817 h 2441"/>
                              <a:gd name="T76" fmla="*/ 1020 w 1023"/>
                              <a:gd name="T77" fmla="*/ 854 h 2441"/>
                              <a:gd name="T78" fmla="*/ 860 w 1023"/>
                              <a:gd name="T79" fmla="*/ 789 h 2441"/>
                              <a:gd name="T80" fmla="*/ 864 w 1023"/>
                              <a:gd name="T81" fmla="*/ 549 h 2441"/>
                              <a:gd name="T82" fmla="*/ 816 w 1023"/>
                              <a:gd name="T83" fmla="*/ 412 h 2441"/>
                              <a:gd name="T84" fmla="*/ 888 w 1023"/>
                              <a:gd name="T85" fmla="*/ 179 h 2441"/>
                              <a:gd name="T86" fmla="*/ 754 w 1023"/>
                              <a:gd name="T87" fmla="*/ 0 h 2441"/>
                              <a:gd name="T88" fmla="*/ 803 w 1023"/>
                              <a:gd name="T89" fmla="*/ 79 h 2441"/>
                              <a:gd name="T90" fmla="*/ 754 w 1023"/>
                              <a:gd name="T91" fmla="*/ 340 h 2441"/>
                              <a:gd name="T92" fmla="*/ 597 w 1023"/>
                              <a:gd name="T93" fmla="*/ 643 h 2441"/>
                              <a:gd name="T94" fmla="*/ 624 w 1023"/>
                              <a:gd name="T95" fmla="*/ 867 h 2441"/>
                              <a:gd name="T96" fmla="*/ 550 w 1023"/>
                              <a:gd name="T97" fmla="*/ 887 h 2441"/>
                              <a:gd name="T98" fmla="*/ 411 w 1023"/>
                              <a:gd name="T99" fmla="*/ 1025 h 2441"/>
                              <a:gd name="T100" fmla="*/ 537 w 1023"/>
                              <a:gd name="T101" fmla="*/ 1153 h 2441"/>
                              <a:gd name="T102" fmla="*/ 678 w 1023"/>
                              <a:gd name="T103" fmla="*/ 1143 h 2441"/>
                              <a:gd name="T104" fmla="*/ 516 w 1023"/>
                              <a:gd name="T105" fmla="*/ 1191 h 2441"/>
                              <a:gd name="T106" fmla="*/ 225 w 1023"/>
                              <a:gd name="T107" fmla="*/ 1342 h 2441"/>
                              <a:gd name="T108" fmla="*/ 122 w 1023"/>
                              <a:gd name="T109" fmla="*/ 1298 h 2441"/>
                              <a:gd name="T110" fmla="*/ 109 w 1023"/>
                              <a:gd name="T111" fmla="*/ 1523 h 2441"/>
                              <a:gd name="T112" fmla="*/ 506 w 1023"/>
                              <a:gd name="T113" fmla="*/ 2028 h 2441"/>
                              <a:gd name="T114" fmla="*/ 664 w 1023"/>
                              <a:gd name="T115" fmla="*/ 1963 h 2441"/>
                              <a:gd name="T116" fmla="*/ 752 w 1023"/>
                              <a:gd name="T117" fmla="*/ 2104 h 2441"/>
                              <a:gd name="T118" fmla="*/ 730 w 1023"/>
                              <a:gd name="T119" fmla="*/ 2246 h 2441"/>
                              <a:gd name="T120" fmla="*/ 686 w 1023"/>
                              <a:gd name="T121" fmla="*/ 2141 h 2441"/>
                              <a:gd name="T122" fmla="*/ 643 w 1023"/>
                              <a:gd name="T123" fmla="*/ 2028 h 24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23" h="2441">
                                <a:moveTo>
                                  <a:pt x="904" y="2441"/>
                                </a:moveTo>
                                <a:lnTo>
                                  <a:pt x="904" y="2418"/>
                                </a:lnTo>
                                <a:lnTo>
                                  <a:pt x="901" y="2396"/>
                                </a:lnTo>
                                <a:lnTo>
                                  <a:pt x="893" y="2374"/>
                                </a:lnTo>
                                <a:lnTo>
                                  <a:pt x="884" y="2353"/>
                                </a:lnTo>
                                <a:lnTo>
                                  <a:pt x="872" y="2334"/>
                                </a:lnTo>
                                <a:lnTo>
                                  <a:pt x="860" y="2316"/>
                                </a:lnTo>
                                <a:lnTo>
                                  <a:pt x="846" y="2300"/>
                                </a:lnTo>
                                <a:lnTo>
                                  <a:pt x="833" y="2286"/>
                                </a:lnTo>
                                <a:lnTo>
                                  <a:pt x="822" y="2279"/>
                                </a:lnTo>
                                <a:lnTo>
                                  <a:pt x="812" y="2272"/>
                                </a:lnTo>
                                <a:lnTo>
                                  <a:pt x="804" y="2264"/>
                                </a:lnTo>
                                <a:lnTo>
                                  <a:pt x="798" y="2256"/>
                                </a:lnTo>
                                <a:lnTo>
                                  <a:pt x="792" y="2250"/>
                                </a:lnTo>
                                <a:lnTo>
                                  <a:pt x="788" y="2245"/>
                                </a:lnTo>
                                <a:lnTo>
                                  <a:pt x="787" y="2241"/>
                                </a:lnTo>
                                <a:lnTo>
                                  <a:pt x="785" y="2240"/>
                                </a:lnTo>
                                <a:lnTo>
                                  <a:pt x="788" y="2219"/>
                                </a:lnTo>
                                <a:lnTo>
                                  <a:pt x="792" y="2198"/>
                                </a:lnTo>
                                <a:lnTo>
                                  <a:pt x="800" y="2178"/>
                                </a:lnTo>
                                <a:lnTo>
                                  <a:pt x="810" y="2157"/>
                                </a:lnTo>
                                <a:lnTo>
                                  <a:pt x="818" y="2137"/>
                                </a:lnTo>
                                <a:lnTo>
                                  <a:pt x="826" y="2116"/>
                                </a:lnTo>
                                <a:lnTo>
                                  <a:pt x="830" y="2096"/>
                                </a:lnTo>
                                <a:lnTo>
                                  <a:pt x="833" y="2075"/>
                                </a:lnTo>
                                <a:lnTo>
                                  <a:pt x="830" y="2053"/>
                                </a:lnTo>
                                <a:lnTo>
                                  <a:pt x="821" y="2033"/>
                                </a:lnTo>
                                <a:lnTo>
                                  <a:pt x="808" y="2015"/>
                                </a:lnTo>
                                <a:lnTo>
                                  <a:pt x="794" y="1998"/>
                                </a:lnTo>
                                <a:lnTo>
                                  <a:pt x="779" y="1985"/>
                                </a:lnTo>
                                <a:lnTo>
                                  <a:pt x="767" y="1971"/>
                                </a:lnTo>
                                <a:lnTo>
                                  <a:pt x="757" y="1959"/>
                                </a:lnTo>
                                <a:lnTo>
                                  <a:pt x="754" y="1948"/>
                                </a:lnTo>
                                <a:lnTo>
                                  <a:pt x="773" y="1937"/>
                                </a:lnTo>
                                <a:lnTo>
                                  <a:pt x="791" y="1924"/>
                                </a:lnTo>
                                <a:lnTo>
                                  <a:pt x="807" y="1912"/>
                                </a:lnTo>
                                <a:lnTo>
                                  <a:pt x="821" y="1897"/>
                                </a:lnTo>
                                <a:lnTo>
                                  <a:pt x="833" y="1880"/>
                                </a:lnTo>
                                <a:lnTo>
                                  <a:pt x="841" y="1861"/>
                                </a:lnTo>
                                <a:lnTo>
                                  <a:pt x="847" y="1841"/>
                                </a:lnTo>
                                <a:lnTo>
                                  <a:pt x="849" y="1819"/>
                                </a:lnTo>
                                <a:lnTo>
                                  <a:pt x="847" y="1797"/>
                                </a:lnTo>
                                <a:lnTo>
                                  <a:pt x="843" y="1778"/>
                                </a:lnTo>
                                <a:lnTo>
                                  <a:pt x="837" y="1761"/>
                                </a:lnTo>
                                <a:lnTo>
                                  <a:pt x="829" y="1747"/>
                                </a:lnTo>
                                <a:lnTo>
                                  <a:pt x="819" y="1736"/>
                                </a:lnTo>
                                <a:lnTo>
                                  <a:pt x="808" y="1730"/>
                                </a:lnTo>
                                <a:lnTo>
                                  <a:pt x="798" y="1724"/>
                                </a:lnTo>
                                <a:lnTo>
                                  <a:pt x="785" y="1723"/>
                                </a:lnTo>
                                <a:lnTo>
                                  <a:pt x="784" y="1724"/>
                                </a:lnTo>
                                <a:lnTo>
                                  <a:pt x="780" y="1725"/>
                                </a:lnTo>
                                <a:lnTo>
                                  <a:pt x="775" y="1728"/>
                                </a:lnTo>
                                <a:lnTo>
                                  <a:pt x="768" y="1732"/>
                                </a:lnTo>
                                <a:lnTo>
                                  <a:pt x="760" y="1738"/>
                                </a:lnTo>
                                <a:lnTo>
                                  <a:pt x="753" y="1743"/>
                                </a:lnTo>
                                <a:lnTo>
                                  <a:pt x="745" y="1750"/>
                                </a:lnTo>
                                <a:lnTo>
                                  <a:pt x="738" y="1756"/>
                                </a:lnTo>
                                <a:lnTo>
                                  <a:pt x="749" y="1758"/>
                                </a:lnTo>
                                <a:lnTo>
                                  <a:pt x="760" y="1763"/>
                                </a:lnTo>
                                <a:lnTo>
                                  <a:pt x="771" y="1769"/>
                                </a:lnTo>
                                <a:lnTo>
                                  <a:pt x="781" y="1776"/>
                                </a:lnTo>
                                <a:lnTo>
                                  <a:pt x="791" y="1786"/>
                                </a:lnTo>
                                <a:lnTo>
                                  <a:pt x="799" y="1795"/>
                                </a:lnTo>
                                <a:lnTo>
                                  <a:pt x="803" y="1806"/>
                                </a:lnTo>
                                <a:lnTo>
                                  <a:pt x="804" y="1819"/>
                                </a:lnTo>
                                <a:lnTo>
                                  <a:pt x="803" y="1828"/>
                                </a:lnTo>
                                <a:lnTo>
                                  <a:pt x="799" y="1837"/>
                                </a:lnTo>
                                <a:lnTo>
                                  <a:pt x="795" y="1843"/>
                                </a:lnTo>
                                <a:lnTo>
                                  <a:pt x="788" y="1850"/>
                                </a:lnTo>
                                <a:lnTo>
                                  <a:pt x="781" y="1856"/>
                                </a:lnTo>
                                <a:lnTo>
                                  <a:pt x="773" y="1861"/>
                                </a:lnTo>
                                <a:lnTo>
                                  <a:pt x="764" y="1864"/>
                                </a:lnTo>
                                <a:lnTo>
                                  <a:pt x="754" y="1867"/>
                                </a:lnTo>
                                <a:lnTo>
                                  <a:pt x="753" y="1865"/>
                                </a:lnTo>
                                <a:lnTo>
                                  <a:pt x="749" y="1863"/>
                                </a:lnTo>
                                <a:lnTo>
                                  <a:pt x="744" y="1857"/>
                                </a:lnTo>
                                <a:lnTo>
                                  <a:pt x="737" y="1852"/>
                                </a:lnTo>
                                <a:lnTo>
                                  <a:pt x="729" y="1846"/>
                                </a:lnTo>
                                <a:lnTo>
                                  <a:pt x="721" y="1841"/>
                                </a:lnTo>
                                <a:lnTo>
                                  <a:pt x="713" y="1838"/>
                                </a:lnTo>
                                <a:lnTo>
                                  <a:pt x="706" y="1837"/>
                                </a:lnTo>
                                <a:lnTo>
                                  <a:pt x="676" y="1839"/>
                                </a:lnTo>
                                <a:lnTo>
                                  <a:pt x="648" y="1846"/>
                                </a:lnTo>
                                <a:lnTo>
                                  <a:pt x="622" y="1857"/>
                                </a:lnTo>
                                <a:lnTo>
                                  <a:pt x="598" y="1868"/>
                                </a:lnTo>
                                <a:lnTo>
                                  <a:pt x="575" y="1880"/>
                                </a:lnTo>
                                <a:lnTo>
                                  <a:pt x="554" y="1891"/>
                                </a:lnTo>
                                <a:lnTo>
                                  <a:pt x="535" y="1898"/>
                                </a:lnTo>
                                <a:lnTo>
                                  <a:pt x="516" y="1901"/>
                                </a:lnTo>
                                <a:lnTo>
                                  <a:pt x="486" y="1901"/>
                                </a:lnTo>
                                <a:lnTo>
                                  <a:pt x="489" y="1886"/>
                                </a:lnTo>
                                <a:lnTo>
                                  <a:pt x="497" y="1869"/>
                                </a:lnTo>
                                <a:lnTo>
                                  <a:pt x="509" y="1850"/>
                                </a:lnTo>
                                <a:lnTo>
                                  <a:pt x="525" y="1831"/>
                                </a:lnTo>
                                <a:lnTo>
                                  <a:pt x="543" y="1813"/>
                                </a:lnTo>
                                <a:lnTo>
                                  <a:pt x="560" y="1795"/>
                                </a:lnTo>
                                <a:lnTo>
                                  <a:pt x="579" y="1783"/>
                                </a:lnTo>
                                <a:lnTo>
                                  <a:pt x="595" y="1773"/>
                                </a:lnTo>
                                <a:lnTo>
                                  <a:pt x="618" y="1761"/>
                                </a:lnTo>
                                <a:lnTo>
                                  <a:pt x="639" y="1746"/>
                                </a:lnTo>
                                <a:lnTo>
                                  <a:pt x="655" y="1728"/>
                                </a:lnTo>
                                <a:lnTo>
                                  <a:pt x="668" y="1708"/>
                                </a:lnTo>
                                <a:lnTo>
                                  <a:pt x="678" y="1687"/>
                                </a:lnTo>
                                <a:lnTo>
                                  <a:pt x="686" y="1662"/>
                                </a:lnTo>
                                <a:lnTo>
                                  <a:pt x="690" y="1638"/>
                                </a:lnTo>
                                <a:lnTo>
                                  <a:pt x="691" y="1610"/>
                                </a:lnTo>
                                <a:lnTo>
                                  <a:pt x="533" y="1647"/>
                                </a:lnTo>
                                <a:lnTo>
                                  <a:pt x="528" y="1646"/>
                                </a:lnTo>
                                <a:lnTo>
                                  <a:pt x="521" y="1642"/>
                                </a:lnTo>
                                <a:lnTo>
                                  <a:pt x="513" y="1636"/>
                                </a:lnTo>
                                <a:lnTo>
                                  <a:pt x="504" y="1630"/>
                                </a:lnTo>
                                <a:lnTo>
                                  <a:pt x="494" y="1623"/>
                                </a:lnTo>
                                <a:lnTo>
                                  <a:pt x="485" y="1616"/>
                                </a:lnTo>
                                <a:lnTo>
                                  <a:pt x="476" y="1612"/>
                                </a:lnTo>
                                <a:lnTo>
                                  <a:pt x="469" y="1610"/>
                                </a:lnTo>
                                <a:lnTo>
                                  <a:pt x="467" y="1610"/>
                                </a:lnTo>
                                <a:lnTo>
                                  <a:pt x="463" y="1610"/>
                                </a:lnTo>
                                <a:lnTo>
                                  <a:pt x="458" y="1610"/>
                                </a:lnTo>
                                <a:lnTo>
                                  <a:pt x="451" y="1610"/>
                                </a:lnTo>
                                <a:lnTo>
                                  <a:pt x="443" y="1610"/>
                                </a:lnTo>
                                <a:lnTo>
                                  <a:pt x="436" y="1610"/>
                                </a:lnTo>
                                <a:lnTo>
                                  <a:pt x="428" y="1610"/>
                                </a:lnTo>
                                <a:lnTo>
                                  <a:pt x="422" y="1610"/>
                                </a:lnTo>
                                <a:lnTo>
                                  <a:pt x="422" y="1625"/>
                                </a:lnTo>
                                <a:lnTo>
                                  <a:pt x="428" y="1638"/>
                                </a:lnTo>
                                <a:lnTo>
                                  <a:pt x="436" y="1650"/>
                                </a:lnTo>
                                <a:lnTo>
                                  <a:pt x="443" y="1661"/>
                                </a:lnTo>
                                <a:lnTo>
                                  <a:pt x="451" y="1671"/>
                                </a:lnTo>
                                <a:lnTo>
                                  <a:pt x="458" y="1680"/>
                                </a:lnTo>
                                <a:lnTo>
                                  <a:pt x="463" y="1687"/>
                                </a:lnTo>
                                <a:lnTo>
                                  <a:pt x="467" y="1691"/>
                                </a:lnTo>
                                <a:lnTo>
                                  <a:pt x="469" y="1693"/>
                                </a:lnTo>
                                <a:lnTo>
                                  <a:pt x="470" y="1693"/>
                                </a:lnTo>
                                <a:lnTo>
                                  <a:pt x="474" y="1693"/>
                                </a:lnTo>
                                <a:lnTo>
                                  <a:pt x="481" y="1693"/>
                                </a:lnTo>
                                <a:lnTo>
                                  <a:pt x="489" y="1693"/>
                                </a:lnTo>
                                <a:lnTo>
                                  <a:pt x="498" y="1693"/>
                                </a:lnTo>
                                <a:lnTo>
                                  <a:pt x="509" y="1693"/>
                                </a:lnTo>
                                <a:lnTo>
                                  <a:pt x="521" y="1693"/>
                                </a:lnTo>
                                <a:lnTo>
                                  <a:pt x="533" y="1693"/>
                                </a:lnTo>
                                <a:lnTo>
                                  <a:pt x="520" y="1704"/>
                                </a:lnTo>
                                <a:lnTo>
                                  <a:pt x="506" y="1716"/>
                                </a:lnTo>
                                <a:lnTo>
                                  <a:pt x="493" y="1727"/>
                                </a:lnTo>
                                <a:lnTo>
                                  <a:pt x="481" y="1739"/>
                                </a:lnTo>
                                <a:lnTo>
                                  <a:pt x="470" y="1752"/>
                                </a:lnTo>
                                <a:lnTo>
                                  <a:pt x="462" y="1764"/>
                                </a:lnTo>
                                <a:lnTo>
                                  <a:pt x="457" y="1775"/>
                                </a:lnTo>
                                <a:lnTo>
                                  <a:pt x="454" y="1787"/>
                                </a:lnTo>
                                <a:lnTo>
                                  <a:pt x="453" y="1800"/>
                                </a:lnTo>
                                <a:lnTo>
                                  <a:pt x="449" y="1813"/>
                                </a:lnTo>
                                <a:lnTo>
                                  <a:pt x="443" y="1827"/>
                                </a:lnTo>
                                <a:lnTo>
                                  <a:pt x="438" y="1842"/>
                                </a:lnTo>
                                <a:lnTo>
                                  <a:pt x="432" y="1858"/>
                                </a:lnTo>
                                <a:lnTo>
                                  <a:pt x="427" y="1874"/>
                                </a:lnTo>
                                <a:lnTo>
                                  <a:pt x="423" y="1887"/>
                                </a:lnTo>
                                <a:lnTo>
                                  <a:pt x="422" y="1901"/>
                                </a:lnTo>
                                <a:lnTo>
                                  <a:pt x="414" y="1897"/>
                                </a:lnTo>
                                <a:lnTo>
                                  <a:pt x="401" y="1893"/>
                                </a:lnTo>
                                <a:lnTo>
                                  <a:pt x="389" y="1886"/>
                                </a:lnTo>
                                <a:lnTo>
                                  <a:pt x="376" y="1878"/>
                                </a:lnTo>
                                <a:lnTo>
                                  <a:pt x="364" y="1867"/>
                                </a:lnTo>
                                <a:lnTo>
                                  <a:pt x="353" y="1854"/>
                                </a:lnTo>
                                <a:lnTo>
                                  <a:pt x="346" y="1838"/>
                                </a:lnTo>
                                <a:lnTo>
                                  <a:pt x="342" y="1819"/>
                                </a:lnTo>
                                <a:lnTo>
                                  <a:pt x="341" y="1808"/>
                                </a:lnTo>
                                <a:lnTo>
                                  <a:pt x="335" y="1795"/>
                                </a:lnTo>
                                <a:lnTo>
                                  <a:pt x="330" y="1784"/>
                                </a:lnTo>
                                <a:lnTo>
                                  <a:pt x="322" y="1772"/>
                                </a:lnTo>
                                <a:lnTo>
                                  <a:pt x="312" y="1760"/>
                                </a:lnTo>
                                <a:lnTo>
                                  <a:pt x="302" y="1747"/>
                                </a:lnTo>
                                <a:lnTo>
                                  <a:pt x="291" y="1735"/>
                                </a:lnTo>
                                <a:lnTo>
                                  <a:pt x="279" y="1723"/>
                                </a:lnTo>
                                <a:lnTo>
                                  <a:pt x="296" y="1715"/>
                                </a:lnTo>
                                <a:lnTo>
                                  <a:pt x="314" y="1702"/>
                                </a:lnTo>
                                <a:lnTo>
                                  <a:pt x="330" y="1686"/>
                                </a:lnTo>
                                <a:lnTo>
                                  <a:pt x="343" y="1667"/>
                                </a:lnTo>
                                <a:lnTo>
                                  <a:pt x="356" y="1643"/>
                                </a:lnTo>
                                <a:lnTo>
                                  <a:pt x="364" y="1619"/>
                                </a:lnTo>
                                <a:lnTo>
                                  <a:pt x="370" y="1591"/>
                                </a:lnTo>
                                <a:lnTo>
                                  <a:pt x="372" y="1561"/>
                                </a:lnTo>
                                <a:lnTo>
                                  <a:pt x="373" y="1538"/>
                                </a:lnTo>
                                <a:lnTo>
                                  <a:pt x="377" y="1514"/>
                                </a:lnTo>
                                <a:lnTo>
                                  <a:pt x="384" y="1492"/>
                                </a:lnTo>
                                <a:lnTo>
                                  <a:pt x="393" y="1473"/>
                                </a:lnTo>
                                <a:lnTo>
                                  <a:pt x="403" y="1457"/>
                                </a:lnTo>
                                <a:lnTo>
                                  <a:pt x="415" y="1445"/>
                                </a:lnTo>
                                <a:lnTo>
                                  <a:pt x="426" y="1436"/>
                                </a:lnTo>
                                <a:lnTo>
                                  <a:pt x="438" y="1434"/>
                                </a:lnTo>
                                <a:lnTo>
                                  <a:pt x="439" y="1439"/>
                                </a:lnTo>
                                <a:lnTo>
                                  <a:pt x="443" y="1445"/>
                                </a:lnTo>
                                <a:lnTo>
                                  <a:pt x="450" y="1450"/>
                                </a:lnTo>
                                <a:lnTo>
                                  <a:pt x="458" y="1455"/>
                                </a:lnTo>
                                <a:lnTo>
                                  <a:pt x="466" y="1460"/>
                                </a:lnTo>
                                <a:lnTo>
                                  <a:pt x="474" y="1462"/>
                                </a:lnTo>
                                <a:lnTo>
                                  <a:pt x="481" y="1464"/>
                                </a:lnTo>
                                <a:lnTo>
                                  <a:pt x="486" y="1465"/>
                                </a:lnTo>
                                <a:lnTo>
                                  <a:pt x="494" y="1464"/>
                                </a:lnTo>
                                <a:lnTo>
                                  <a:pt x="504" y="1462"/>
                                </a:lnTo>
                                <a:lnTo>
                                  <a:pt x="512" y="1458"/>
                                </a:lnTo>
                                <a:lnTo>
                                  <a:pt x="519" y="1453"/>
                                </a:lnTo>
                                <a:lnTo>
                                  <a:pt x="524" y="1446"/>
                                </a:lnTo>
                                <a:lnTo>
                                  <a:pt x="529" y="1438"/>
                                </a:lnTo>
                                <a:lnTo>
                                  <a:pt x="532" y="1428"/>
                                </a:lnTo>
                                <a:lnTo>
                                  <a:pt x="533" y="1417"/>
                                </a:lnTo>
                                <a:lnTo>
                                  <a:pt x="532" y="1406"/>
                                </a:lnTo>
                                <a:lnTo>
                                  <a:pt x="527" y="1397"/>
                                </a:lnTo>
                                <a:lnTo>
                                  <a:pt x="520" y="1388"/>
                                </a:lnTo>
                                <a:lnTo>
                                  <a:pt x="511" y="1380"/>
                                </a:lnTo>
                                <a:lnTo>
                                  <a:pt x="500" y="1375"/>
                                </a:lnTo>
                                <a:lnTo>
                                  <a:pt x="489" y="1370"/>
                                </a:lnTo>
                                <a:lnTo>
                                  <a:pt x="478" y="1369"/>
                                </a:lnTo>
                                <a:lnTo>
                                  <a:pt x="469" y="1368"/>
                                </a:lnTo>
                                <a:lnTo>
                                  <a:pt x="447" y="1370"/>
                                </a:lnTo>
                                <a:lnTo>
                                  <a:pt x="423" y="1379"/>
                                </a:lnTo>
                                <a:lnTo>
                                  <a:pt x="400" y="1392"/>
                                </a:lnTo>
                                <a:lnTo>
                                  <a:pt x="376" y="1409"/>
                                </a:lnTo>
                                <a:lnTo>
                                  <a:pt x="354" y="1431"/>
                                </a:lnTo>
                                <a:lnTo>
                                  <a:pt x="335" y="1455"/>
                                </a:lnTo>
                                <a:lnTo>
                                  <a:pt x="321" y="1484"/>
                                </a:lnTo>
                                <a:lnTo>
                                  <a:pt x="311" y="1514"/>
                                </a:lnTo>
                                <a:lnTo>
                                  <a:pt x="304" y="1539"/>
                                </a:lnTo>
                                <a:lnTo>
                                  <a:pt x="296" y="1562"/>
                                </a:lnTo>
                                <a:lnTo>
                                  <a:pt x="288" y="1584"/>
                                </a:lnTo>
                                <a:lnTo>
                                  <a:pt x="277" y="1602"/>
                                </a:lnTo>
                                <a:lnTo>
                                  <a:pt x="267" y="1619"/>
                                </a:lnTo>
                                <a:lnTo>
                                  <a:pt x="254" y="1631"/>
                                </a:lnTo>
                                <a:lnTo>
                                  <a:pt x="244" y="1639"/>
                                </a:lnTo>
                                <a:lnTo>
                                  <a:pt x="232" y="1642"/>
                                </a:lnTo>
                                <a:lnTo>
                                  <a:pt x="210" y="1641"/>
                                </a:lnTo>
                                <a:lnTo>
                                  <a:pt x="191" y="1636"/>
                                </a:lnTo>
                                <a:lnTo>
                                  <a:pt x="174" y="1630"/>
                                </a:lnTo>
                                <a:lnTo>
                                  <a:pt x="160" y="1621"/>
                                </a:lnTo>
                                <a:lnTo>
                                  <a:pt x="149" y="1612"/>
                                </a:lnTo>
                                <a:lnTo>
                                  <a:pt x="143" y="1601"/>
                                </a:lnTo>
                                <a:lnTo>
                                  <a:pt x="137" y="1590"/>
                                </a:lnTo>
                                <a:lnTo>
                                  <a:pt x="136" y="1579"/>
                                </a:lnTo>
                                <a:lnTo>
                                  <a:pt x="137" y="1572"/>
                                </a:lnTo>
                                <a:lnTo>
                                  <a:pt x="141" y="1564"/>
                                </a:lnTo>
                                <a:lnTo>
                                  <a:pt x="149" y="1556"/>
                                </a:lnTo>
                                <a:lnTo>
                                  <a:pt x="159" y="1547"/>
                                </a:lnTo>
                                <a:lnTo>
                                  <a:pt x="170" y="1540"/>
                                </a:lnTo>
                                <a:lnTo>
                                  <a:pt x="183" y="1535"/>
                                </a:lnTo>
                                <a:lnTo>
                                  <a:pt x="199" y="1531"/>
                                </a:lnTo>
                                <a:lnTo>
                                  <a:pt x="215" y="1529"/>
                                </a:lnTo>
                                <a:lnTo>
                                  <a:pt x="233" y="1527"/>
                                </a:lnTo>
                                <a:lnTo>
                                  <a:pt x="250" y="1519"/>
                                </a:lnTo>
                                <a:lnTo>
                                  <a:pt x="267" y="1508"/>
                                </a:lnTo>
                                <a:lnTo>
                                  <a:pt x="281" y="1494"/>
                                </a:lnTo>
                                <a:lnTo>
                                  <a:pt x="292" y="1479"/>
                                </a:lnTo>
                                <a:lnTo>
                                  <a:pt x="302" y="1462"/>
                                </a:lnTo>
                                <a:lnTo>
                                  <a:pt x="307" y="1447"/>
                                </a:lnTo>
                                <a:lnTo>
                                  <a:pt x="310" y="1434"/>
                                </a:lnTo>
                                <a:lnTo>
                                  <a:pt x="314" y="1388"/>
                                </a:lnTo>
                                <a:lnTo>
                                  <a:pt x="323" y="1347"/>
                                </a:lnTo>
                                <a:lnTo>
                                  <a:pt x="339" y="1312"/>
                                </a:lnTo>
                                <a:lnTo>
                                  <a:pt x="360" y="1281"/>
                                </a:lnTo>
                                <a:lnTo>
                                  <a:pt x="384" y="1258"/>
                                </a:lnTo>
                                <a:lnTo>
                                  <a:pt x="412" y="1240"/>
                                </a:lnTo>
                                <a:lnTo>
                                  <a:pt x="440" y="1229"/>
                                </a:lnTo>
                                <a:lnTo>
                                  <a:pt x="470" y="1225"/>
                                </a:lnTo>
                                <a:lnTo>
                                  <a:pt x="486" y="1225"/>
                                </a:lnTo>
                                <a:lnTo>
                                  <a:pt x="501" y="1228"/>
                                </a:lnTo>
                                <a:lnTo>
                                  <a:pt x="515" y="1231"/>
                                </a:lnTo>
                                <a:lnTo>
                                  <a:pt x="527" y="1235"/>
                                </a:lnTo>
                                <a:lnTo>
                                  <a:pt x="536" y="1239"/>
                                </a:lnTo>
                                <a:lnTo>
                                  <a:pt x="543" y="1244"/>
                                </a:lnTo>
                                <a:lnTo>
                                  <a:pt x="547" y="1250"/>
                                </a:lnTo>
                                <a:lnTo>
                                  <a:pt x="548" y="1255"/>
                                </a:lnTo>
                                <a:lnTo>
                                  <a:pt x="548" y="1257"/>
                                </a:lnTo>
                                <a:lnTo>
                                  <a:pt x="548" y="1261"/>
                                </a:lnTo>
                                <a:lnTo>
                                  <a:pt x="548" y="1266"/>
                                </a:lnTo>
                                <a:lnTo>
                                  <a:pt x="548" y="1273"/>
                                </a:lnTo>
                                <a:lnTo>
                                  <a:pt x="548" y="1281"/>
                                </a:lnTo>
                                <a:lnTo>
                                  <a:pt x="548" y="1290"/>
                                </a:lnTo>
                                <a:lnTo>
                                  <a:pt x="548" y="1298"/>
                                </a:lnTo>
                                <a:lnTo>
                                  <a:pt x="548" y="1305"/>
                                </a:lnTo>
                                <a:lnTo>
                                  <a:pt x="568" y="1305"/>
                                </a:lnTo>
                                <a:lnTo>
                                  <a:pt x="585" y="1306"/>
                                </a:lnTo>
                                <a:lnTo>
                                  <a:pt x="598" y="1306"/>
                                </a:lnTo>
                                <a:lnTo>
                                  <a:pt x="609" y="1305"/>
                                </a:lnTo>
                                <a:lnTo>
                                  <a:pt x="617" y="1301"/>
                                </a:lnTo>
                                <a:lnTo>
                                  <a:pt x="622" y="1294"/>
                                </a:lnTo>
                                <a:lnTo>
                                  <a:pt x="625" y="1281"/>
                                </a:lnTo>
                                <a:lnTo>
                                  <a:pt x="626" y="1265"/>
                                </a:lnTo>
                                <a:lnTo>
                                  <a:pt x="640" y="1269"/>
                                </a:lnTo>
                                <a:lnTo>
                                  <a:pt x="656" y="1279"/>
                                </a:lnTo>
                                <a:lnTo>
                                  <a:pt x="675" y="1295"/>
                                </a:lnTo>
                                <a:lnTo>
                                  <a:pt x="694" y="1313"/>
                                </a:lnTo>
                                <a:lnTo>
                                  <a:pt x="711" y="1333"/>
                                </a:lnTo>
                                <a:lnTo>
                                  <a:pt x="725" y="1353"/>
                                </a:lnTo>
                                <a:lnTo>
                                  <a:pt x="734" y="1370"/>
                                </a:lnTo>
                                <a:lnTo>
                                  <a:pt x="738" y="1386"/>
                                </a:lnTo>
                                <a:lnTo>
                                  <a:pt x="741" y="1369"/>
                                </a:lnTo>
                                <a:lnTo>
                                  <a:pt x="744" y="1353"/>
                                </a:lnTo>
                                <a:lnTo>
                                  <a:pt x="746" y="1335"/>
                                </a:lnTo>
                                <a:lnTo>
                                  <a:pt x="749" y="1317"/>
                                </a:lnTo>
                                <a:lnTo>
                                  <a:pt x="750" y="1299"/>
                                </a:lnTo>
                                <a:lnTo>
                                  <a:pt x="753" y="1281"/>
                                </a:lnTo>
                                <a:lnTo>
                                  <a:pt x="754" y="1264"/>
                                </a:lnTo>
                                <a:lnTo>
                                  <a:pt x="756" y="1247"/>
                                </a:lnTo>
                                <a:lnTo>
                                  <a:pt x="756" y="1229"/>
                                </a:lnTo>
                                <a:lnTo>
                                  <a:pt x="754" y="1213"/>
                                </a:lnTo>
                                <a:lnTo>
                                  <a:pt x="753" y="1196"/>
                                </a:lnTo>
                                <a:lnTo>
                                  <a:pt x="750" y="1181"/>
                                </a:lnTo>
                                <a:lnTo>
                                  <a:pt x="746" y="1166"/>
                                </a:lnTo>
                                <a:lnTo>
                                  <a:pt x="740" y="1151"/>
                                </a:lnTo>
                                <a:lnTo>
                                  <a:pt x="733" y="1139"/>
                                </a:lnTo>
                                <a:lnTo>
                                  <a:pt x="723" y="1127"/>
                                </a:lnTo>
                                <a:lnTo>
                                  <a:pt x="707" y="1109"/>
                                </a:lnTo>
                                <a:lnTo>
                                  <a:pt x="691" y="1092"/>
                                </a:lnTo>
                                <a:lnTo>
                                  <a:pt x="675" y="1076"/>
                                </a:lnTo>
                                <a:lnTo>
                                  <a:pt x="659" y="1061"/>
                                </a:lnTo>
                                <a:lnTo>
                                  <a:pt x="641" y="1047"/>
                                </a:lnTo>
                                <a:lnTo>
                                  <a:pt x="622" y="1037"/>
                                </a:lnTo>
                                <a:lnTo>
                                  <a:pt x="601" y="1032"/>
                                </a:lnTo>
                                <a:lnTo>
                                  <a:pt x="578" y="1029"/>
                                </a:lnTo>
                                <a:lnTo>
                                  <a:pt x="568" y="1031"/>
                                </a:lnTo>
                                <a:lnTo>
                                  <a:pt x="559" y="1036"/>
                                </a:lnTo>
                                <a:lnTo>
                                  <a:pt x="548" y="1043"/>
                                </a:lnTo>
                                <a:lnTo>
                                  <a:pt x="539" y="1052"/>
                                </a:lnTo>
                                <a:lnTo>
                                  <a:pt x="529" y="1065"/>
                                </a:lnTo>
                                <a:lnTo>
                                  <a:pt x="523" y="1079"/>
                                </a:lnTo>
                                <a:lnTo>
                                  <a:pt x="517" y="1094"/>
                                </a:lnTo>
                                <a:lnTo>
                                  <a:pt x="516" y="1110"/>
                                </a:lnTo>
                                <a:lnTo>
                                  <a:pt x="505" y="1103"/>
                                </a:lnTo>
                                <a:lnTo>
                                  <a:pt x="496" y="1095"/>
                                </a:lnTo>
                                <a:lnTo>
                                  <a:pt x="488" y="1085"/>
                                </a:lnTo>
                                <a:lnTo>
                                  <a:pt x="481" y="1073"/>
                                </a:lnTo>
                                <a:lnTo>
                                  <a:pt x="476" y="1062"/>
                                </a:lnTo>
                                <a:lnTo>
                                  <a:pt x="471" y="1051"/>
                                </a:lnTo>
                                <a:lnTo>
                                  <a:pt x="470" y="1040"/>
                                </a:lnTo>
                                <a:lnTo>
                                  <a:pt x="469" y="1029"/>
                                </a:lnTo>
                                <a:lnTo>
                                  <a:pt x="471" y="1020"/>
                                </a:lnTo>
                                <a:lnTo>
                                  <a:pt x="477" y="1009"/>
                                </a:lnTo>
                                <a:lnTo>
                                  <a:pt x="486" y="999"/>
                                </a:lnTo>
                                <a:lnTo>
                                  <a:pt x="498" y="988"/>
                                </a:lnTo>
                                <a:lnTo>
                                  <a:pt x="511" y="978"/>
                                </a:lnTo>
                                <a:lnTo>
                                  <a:pt x="524" y="972"/>
                                </a:lnTo>
                                <a:lnTo>
                                  <a:pt x="536" y="966"/>
                                </a:lnTo>
                                <a:lnTo>
                                  <a:pt x="548" y="965"/>
                                </a:lnTo>
                                <a:lnTo>
                                  <a:pt x="564" y="972"/>
                                </a:lnTo>
                                <a:lnTo>
                                  <a:pt x="579" y="978"/>
                                </a:lnTo>
                                <a:lnTo>
                                  <a:pt x="595" y="987"/>
                                </a:lnTo>
                                <a:lnTo>
                                  <a:pt x="610" y="995"/>
                                </a:lnTo>
                                <a:lnTo>
                                  <a:pt x="625" y="1003"/>
                                </a:lnTo>
                                <a:lnTo>
                                  <a:pt x="640" y="1011"/>
                                </a:lnTo>
                                <a:lnTo>
                                  <a:pt x="653" y="1020"/>
                                </a:lnTo>
                                <a:lnTo>
                                  <a:pt x="670" y="1028"/>
                                </a:lnTo>
                                <a:lnTo>
                                  <a:pt x="684" y="1037"/>
                                </a:lnTo>
                                <a:lnTo>
                                  <a:pt x="699" y="1044"/>
                                </a:lnTo>
                                <a:lnTo>
                                  <a:pt x="715" y="1052"/>
                                </a:lnTo>
                                <a:lnTo>
                                  <a:pt x="732" y="1059"/>
                                </a:lnTo>
                                <a:lnTo>
                                  <a:pt x="748" y="1066"/>
                                </a:lnTo>
                                <a:lnTo>
                                  <a:pt x="765" y="1072"/>
                                </a:lnTo>
                                <a:lnTo>
                                  <a:pt x="783" y="1076"/>
                                </a:lnTo>
                                <a:lnTo>
                                  <a:pt x="802" y="1080"/>
                                </a:lnTo>
                                <a:lnTo>
                                  <a:pt x="806" y="1100"/>
                                </a:lnTo>
                                <a:lnTo>
                                  <a:pt x="810" y="1121"/>
                                </a:lnTo>
                                <a:lnTo>
                                  <a:pt x="814" y="1143"/>
                                </a:lnTo>
                                <a:lnTo>
                                  <a:pt x="818" y="1164"/>
                                </a:lnTo>
                                <a:lnTo>
                                  <a:pt x="822" y="1185"/>
                                </a:lnTo>
                                <a:lnTo>
                                  <a:pt x="826" y="1205"/>
                                </a:lnTo>
                                <a:lnTo>
                                  <a:pt x="830" y="1224"/>
                                </a:lnTo>
                                <a:lnTo>
                                  <a:pt x="833" y="1240"/>
                                </a:lnTo>
                                <a:lnTo>
                                  <a:pt x="834" y="1251"/>
                                </a:lnTo>
                                <a:lnTo>
                                  <a:pt x="834" y="1264"/>
                                </a:lnTo>
                                <a:lnTo>
                                  <a:pt x="833" y="1277"/>
                                </a:lnTo>
                                <a:lnTo>
                                  <a:pt x="830" y="1291"/>
                                </a:lnTo>
                                <a:lnTo>
                                  <a:pt x="826" y="1307"/>
                                </a:lnTo>
                                <a:lnTo>
                                  <a:pt x="822" y="1324"/>
                                </a:lnTo>
                                <a:lnTo>
                                  <a:pt x="818" y="1340"/>
                                </a:lnTo>
                                <a:lnTo>
                                  <a:pt x="812" y="1357"/>
                                </a:lnTo>
                                <a:lnTo>
                                  <a:pt x="806" y="1373"/>
                                </a:lnTo>
                                <a:lnTo>
                                  <a:pt x="799" y="1390"/>
                                </a:lnTo>
                                <a:lnTo>
                                  <a:pt x="792" y="1405"/>
                                </a:lnTo>
                                <a:lnTo>
                                  <a:pt x="784" y="1420"/>
                                </a:lnTo>
                                <a:lnTo>
                                  <a:pt x="777" y="1434"/>
                                </a:lnTo>
                                <a:lnTo>
                                  <a:pt x="769" y="1446"/>
                                </a:lnTo>
                                <a:lnTo>
                                  <a:pt x="763" y="1457"/>
                                </a:lnTo>
                                <a:lnTo>
                                  <a:pt x="754" y="1465"/>
                                </a:lnTo>
                                <a:lnTo>
                                  <a:pt x="740" y="1477"/>
                                </a:lnTo>
                                <a:lnTo>
                                  <a:pt x="721" y="1491"/>
                                </a:lnTo>
                                <a:lnTo>
                                  <a:pt x="697" y="1505"/>
                                </a:lnTo>
                                <a:lnTo>
                                  <a:pt x="670" y="1517"/>
                                </a:lnTo>
                                <a:lnTo>
                                  <a:pt x="640" y="1529"/>
                                </a:lnTo>
                                <a:lnTo>
                                  <a:pt x="609" y="1538"/>
                                </a:lnTo>
                                <a:lnTo>
                                  <a:pt x="578" y="1543"/>
                                </a:lnTo>
                                <a:lnTo>
                                  <a:pt x="548" y="1546"/>
                                </a:lnTo>
                                <a:lnTo>
                                  <a:pt x="537" y="1545"/>
                                </a:lnTo>
                                <a:lnTo>
                                  <a:pt x="527" y="1539"/>
                                </a:lnTo>
                                <a:lnTo>
                                  <a:pt x="516" y="1534"/>
                                </a:lnTo>
                                <a:lnTo>
                                  <a:pt x="506" y="1524"/>
                                </a:lnTo>
                                <a:lnTo>
                                  <a:pt x="498" y="1514"/>
                                </a:lnTo>
                                <a:lnTo>
                                  <a:pt x="492" y="1505"/>
                                </a:lnTo>
                                <a:lnTo>
                                  <a:pt x="488" y="1494"/>
                                </a:lnTo>
                                <a:lnTo>
                                  <a:pt x="486" y="1484"/>
                                </a:lnTo>
                                <a:lnTo>
                                  <a:pt x="485" y="1487"/>
                                </a:lnTo>
                                <a:lnTo>
                                  <a:pt x="481" y="1499"/>
                                </a:lnTo>
                                <a:lnTo>
                                  <a:pt x="477" y="1516"/>
                                </a:lnTo>
                                <a:lnTo>
                                  <a:pt x="477" y="1536"/>
                                </a:lnTo>
                                <a:lnTo>
                                  <a:pt x="482" y="1557"/>
                                </a:lnTo>
                                <a:lnTo>
                                  <a:pt x="497" y="1576"/>
                                </a:lnTo>
                                <a:lnTo>
                                  <a:pt x="523" y="1588"/>
                                </a:lnTo>
                                <a:lnTo>
                                  <a:pt x="562" y="1594"/>
                                </a:lnTo>
                                <a:lnTo>
                                  <a:pt x="575" y="1594"/>
                                </a:lnTo>
                                <a:lnTo>
                                  <a:pt x="590" y="1591"/>
                                </a:lnTo>
                                <a:lnTo>
                                  <a:pt x="606" y="1587"/>
                                </a:lnTo>
                                <a:lnTo>
                                  <a:pt x="622" y="1583"/>
                                </a:lnTo>
                                <a:lnTo>
                                  <a:pt x="639" y="1577"/>
                                </a:lnTo>
                                <a:lnTo>
                                  <a:pt x="655" y="1571"/>
                                </a:lnTo>
                                <a:lnTo>
                                  <a:pt x="671" y="1564"/>
                                </a:lnTo>
                                <a:lnTo>
                                  <a:pt x="686" y="1557"/>
                                </a:lnTo>
                                <a:lnTo>
                                  <a:pt x="702" y="1550"/>
                                </a:lnTo>
                                <a:lnTo>
                                  <a:pt x="717" y="1543"/>
                                </a:lnTo>
                                <a:lnTo>
                                  <a:pt x="732" y="1536"/>
                                </a:lnTo>
                                <a:lnTo>
                                  <a:pt x="744" y="1529"/>
                                </a:lnTo>
                                <a:lnTo>
                                  <a:pt x="757" y="1524"/>
                                </a:lnTo>
                                <a:lnTo>
                                  <a:pt x="768" y="1520"/>
                                </a:lnTo>
                                <a:lnTo>
                                  <a:pt x="777" y="1516"/>
                                </a:lnTo>
                                <a:lnTo>
                                  <a:pt x="785" y="1514"/>
                                </a:lnTo>
                                <a:lnTo>
                                  <a:pt x="795" y="1516"/>
                                </a:lnTo>
                                <a:lnTo>
                                  <a:pt x="803" y="1524"/>
                                </a:lnTo>
                                <a:lnTo>
                                  <a:pt x="808" y="1536"/>
                                </a:lnTo>
                                <a:lnTo>
                                  <a:pt x="812" y="1553"/>
                                </a:lnTo>
                                <a:lnTo>
                                  <a:pt x="815" y="1569"/>
                                </a:lnTo>
                                <a:lnTo>
                                  <a:pt x="816" y="1586"/>
                                </a:lnTo>
                                <a:lnTo>
                                  <a:pt x="816" y="1601"/>
                                </a:lnTo>
                                <a:lnTo>
                                  <a:pt x="816" y="1610"/>
                                </a:lnTo>
                                <a:lnTo>
                                  <a:pt x="825" y="1597"/>
                                </a:lnTo>
                                <a:lnTo>
                                  <a:pt x="834" y="1582"/>
                                </a:lnTo>
                                <a:lnTo>
                                  <a:pt x="843" y="1564"/>
                                </a:lnTo>
                                <a:lnTo>
                                  <a:pt x="856" y="1545"/>
                                </a:lnTo>
                                <a:lnTo>
                                  <a:pt x="865" y="1524"/>
                                </a:lnTo>
                                <a:lnTo>
                                  <a:pt x="873" y="1505"/>
                                </a:lnTo>
                                <a:lnTo>
                                  <a:pt x="878" y="1484"/>
                                </a:lnTo>
                                <a:lnTo>
                                  <a:pt x="881" y="1465"/>
                                </a:lnTo>
                                <a:lnTo>
                                  <a:pt x="881" y="1447"/>
                                </a:lnTo>
                                <a:lnTo>
                                  <a:pt x="884" y="1427"/>
                                </a:lnTo>
                                <a:lnTo>
                                  <a:pt x="885" y="1408"/>
                                </a:lnTo>
                                <a:lnTo>
                                  <a:pt x="889" y="1387"/>
                                </a:lnTo>
                                <a:lnTo>
                                  <a:pt x="892" y="1368"/>
                                </a:lnTo>
                                <a:lnTo>
                                  <a:pt x="893" y="1350"/>
                                </a:lnTo>
                                <a:lnTo>
                                  <a:pt x="896" y="1335"/>
                                </a:lnTo>
                                <a:lnTo>
                                  <a:pt x="896" y="1321"/>
                                </a:lnTo>
                                <a:lnTo>
                                  <a:pt x="893" y="1277"/>
                                </a:lnTo>
                                <a:lnTo>
                                  <a:pt x="885" y="1233"/>
                                </a:lnTo>
                                <a:lnTo>
                                  <a:pt x="874" y="1190"/>
                                </a:lnTo>
                                <a:lnTo>
                                  <a:pt x="860" y="1144"/>
                                </a:lnTo>
                                <a:lnTo>
                                  <a:pt x="841" y="1100"/>
                                </a:lnTo>
                                <a:lnTo>
                                  <a:pt x="821" y="1055"/>
                                </a:lnTo>
                                <a:lnTo>
                                  <a:pt x="799" y="1010"/>
                                </a:lnTo>
                                <a:lnTo>
                                  <a:pt x="777" y="966"/>
                                </a:lnTo>
                                <a:lnTo>
                                  <a:pt x="756" y="921"/>
                                </a:lnTo>
                                <a:lnTo>
                                  <a:pt x="734" y="877"/>
                                </a:lnTo>
                                <a:lnTo>
                                  <a:pt x="714" y="833"/>
                                </a:lnTo>
                                <a:lnTo>
                                  <a:pt x="697" y="791"/>
                                </a:lnTo>
                                <a:lnTo>
                                  <a:pt x="680" y="748"/>
                                </a:lnTo>
                                <a:lnTo>
                                  <a:pt x="670" y="707"/>
                                </a:lnTo>
                                <a:lnTo>
                                  <a:pt x="661" y="667"/>
                                </a:lnTo>
                                <a:lnTo>
                                  <a:pt x="659" y="628"/>
                                </a:lnTo>
                                <a:lnTo>
                                  <a:pt x="660" y="607"/>
                                </a:lnTo>
                                <a:lnTo>
                                  <a:pt x="664" y="584"/>
                                </a:lnTo>
                                <a:lnTo>
                                  <a:pt x="671" y="559"/>
                                </a:lnTo>
                                <a:lnTo>
                                  <a:pt x="680" y="536"/>
                                </a:lnTo>
                                <a:lnTo>
                                  <a:pt x="694" y="515"/>
                                </a:lnTo>
                                <a:lnTo>
                                  <a:pt x="710" y="499"/>
                                </a:lnTo>
                                <a:lnTo>
                                  <a:pt x="730" y="488"/>
                                </a:lnTo>
                                <a:lnTo>
                                  <a:pt x="754" y="484"/>
                                </a:lnTo>
                                <a:lnTo>
                                  <a:pt x="754" y="491"/>
                                </a:lnTo>
                                <a:lnTo>
                                  <a:pt x="754" y="500"/>
                                </a:lnTo>
                                <a:lnTo>
                                  <a:pt x="754" y="512"/>
                                </a:lnTo>
                                <a:lnTo>
                                  <a:pt x="754" y="525"/>
                                </a:lnTo>
                                <a:lnTo>
                                  <a:pt x="754" y="538"/>
                                </a:lnTo>
                                <a:lnTo>
                                  <a:pt x="754" y="552"/>
                                </a:lnTo>
                                <a:lnTo>
                                  <a:pt x="754" y="566"/>
                                </a:lnTo>
                                <a:lnTo>
                                  <a:pt x="754" y="578"/>
                                </a:lnTo>
                                <a:lnTo>
                                  <a:pt x="765" y="592"/>
                                </a:lnTo>
                                <a:lnTo>
                                  <a:pt x="775" y="604"/>
                                </a:lnTo>
                                <a:lnTo>
                                  <a:pt x="781" y="618"/>
                                </a:lnTo>
                                <a:lnTo>
                                  <a:pt x="787" y="632"/>
                                </a:lnTo>
                                <a:lnTo>
                                  <a:pt x="791" y="647"/>
                                </a:lnTo>
                                <a:lnTo>
                                  <a:pt x="794" y="660"/>
                                </a:lnTo>
                                <a:lnTo>
                                  <a:pt x="795" y="676"/>
                                </a:lnTo>
                                <a:lnTo>
                                  <a:pt x="795" y="689"/>
                                </a:lnTo>
                                <a:lnTo>
                                  <a:pt x="794" y="704"/>
                                </a:lnTo>
                                <a:lnTo>
                                  <a:pt x="794" y="719"/>
                                </a:lnTo>
                                <a:lnTo>
                                  <a:pt x="792" y="733"/>
                                </a:lnTo>
                                <a:lnTo>
                                  <a:pt x="790" y="748"/>
                                </a:lnTo>
                                <a:lnTo>
                                  <a:pt x="788" y="762"/>
                                </a:lnTo>
                                <a:lnTo>
                                  <a:pt x="787" y="777"/>
                                </a:lnTo>
                                <a:lnTo>
                                  <a:pt x="785" y="791"/>
                                </a:lnTo>
                                <a:lnTo>
                                  <a:pt x="785" y="804"/>
                                </a:lnTo>
                                <a:lnTo>
                                  <a:pt x="787" y="809"/>
                                </a:lnTo>
                                <a:lnTo>
                                  <a:pt x="792" y="817"/>
                                </a:lnTo>
                                <a:lnTo>
                                  <a:pt x="800" y="828"/>
                                </a:lnTo>
                                <a:lnTo>
                                  <a:pt x="811" y="839"/>
                                </a:lnTo>
                                <a:lnTo>
                                  <a:pt x="822" y="851"/>
                                </a:lnTo>
                                <a:lnTo>
                                  <a:pt x="835" y="861"/>
                                </a:lnTo>
                                <a:lnTo>
                                  <a:pt x="849" y="867"/>
                                </a:lnTo>
                                <a:lnTo>
                                  <a:pt x="864" y="870"/>
                                </a:lnTo>
                                <a:lnTo>
                                  <a:pt x="895" y="869"/>
                                </a:lnTo>
                                <a:lnTo>
                                  <a:pt x="924" y="867"/>
                                </a:lnTo>
                                <a:lnTo>
                                  <a:pt x="951" y="865"/>
                                </a:lnTo>
                                <a:lnTo>
                                  <a:pt x="975" y="861"/>
                                </a:lnTo>
                                <a:lnTo>
                                  <a:pt x="996" y="858"/>
                                </a:lnTo>
                                <a:lnTo>
                                  <a:pt x="1011" y="855"/>
                                </a:lnTo>
                                <a:lnTo>
                                  <a:pt x="1020" y="854"/>
                                </a:lnTo>
                                <a:lnTo>
                                  <a:pt x="1023" y="852"/>
                                </a:lnTo>
                                <a:lnTo>
                                  <a:pt x="1021" y="851"/>
                                </a:lnTo>
                                <a:lnTo>
                                  <a:pt x="1016" y="847"/>
                                </a:lnTo>
                                <a:lnTo>
                                  <a:pt x="1008" y="843"/>
                                </a:lnTo>
                                <a:lnTo>
                                  <a:pt x="996" y="836"/>
                                </a:lnTo>
                                <a:lnTo>
                                  <a:pt x="982" y="830"/>
                                </a:lnTo>
                                <a:lnTo>
                                  <a:pt x="966" y="826"/>
                                </a:lnTo>
                                <a:lnTo>
                                  <a:pt x="947" y="822"/>
                                </a:lnTo>
                                <a:lnTo>
                                  <a:pt x="927" y="821"/>
                                </a:lnTo>
                                <a:lnTo>
                                  <a:pt x="907" y="818"/>
                                </a:lnTo>
                                <a:lnTo>
                                  <a:pt x="889" y="811"/>
                                </a:lnTo>
                                <a:lnTo>
                                  <a:pt x="873" y="802"/>
                                </a:lnTo>
                                <a:lnTo>
                                  <a:pt x="860" y="789"/>
                                </a:lnTo>
                                <a:lnTo>
                                  <a:pt x="847" y="777"/>
                                </a:lnTo>
                                <a:lnTo>
                                  <a:pt x="839" y="763"/>
                                </a:lnTo>
                                <a:lnTo>
                                  <a:pt x="834" y="751"/>
                                </a:lnTo>
                                <a:lnTo>
                                  <a:pt x="833" y="740"/>
                                </a:lnTo>
                                <a:lnTo>
                                  <a:pt x="834" y="722"/>
                                </a:lnTo>
                                <a:lnTo>
                                  <a:pt x="838" y="700"/>
                                </a:lnTo>
                                <a:lnTo>
                                  <a:pt x="843" y="677"/>
                                </a:lnTo>
                                <a:lnTo>
                                  <a:pt x="850" y="651"/>
                                </a:lnTo>
                                <a:lnTo>
                                  <a:pt x="856" y="626"/>
                                </a:lnTo>
                                <a:lnTo>
                                  <a:pt x="861" y="603"/>
                                </a:lnTo>
                                <a:lnTo>
                                  <a:pt x="865" y="581"/>
                                </a:lnTo>
                                <a:lnTo>
                                  <a:pt x="866" y="563"/>
                                </a:lnTo>
                                <a:lnTo>
                                  <a:pt x="864" y="549"/>
                                </a:lnTo>
                                <a:lnTo>
                                  <a:pt x="856" y="532"/>
                                </a:lnTo>
                                <a:lnTo>
                                  <a:pt x="845" y="512"/>
                                </a:lnTo>
                                <a:lnTo>
                                  <a:pt x="830" y="493"/>
                                </a:lnTo>
                                <a:lnTo>
                                  <a:pt x="815" y="474"/>
                                </a:lnTo>
                                <a:lnTo>
                                  <a:pt x="799" y="456"/>
                                </a:lnTo>
                                <a:lnTo>
                                  <a:pt x="783" y="443"/>
                                </a:lnTo>
                                <a:lnTo>
                                  <a:pt x="769" y="433"/>
                                </a:lnTo>
                                <a:lnTo>
                                  <a:pt x="777" y="421"/>
                                </a:lnTo>
                                <a:lnTo>
                                  <a:pt x="785" y="411"/>
                                </a:lnTo>
                                <a:lnTo>
                                  <a:pt x="794" y="407"/>
                                </a:lnTo>
                                <a:lnTo>
                                  <a:pt x="802" y="406"/>
                                </a:lnTo>
                                <a:lnTo>
                                  <a:pt x="808" y="407"/>
                                </a:lnTo>
                                <a:lnTo>
                                  <a:pt x="816" y="412"/>
                                </a:lnTo>
                                <a:lnTo>
                                  <a:pt x="825" y="422"/>
                                </a:lnTo>
                                <a:lnTo>
                                  <a:pt x="833" y="433"/>
                                </a:lnTo>
                                <a:lnTo>
                                  <a:pt x="841" y="407"/>
                                </a:lnTo>
                                <a:lnTo>
                                  <a:pt x="847" y="379"/>
                                </a:lnTo>
                                <a:lnTo>
                                  <a:pt x="856" y="352"/>
                                </a:lnTo>
                                <a:lnTo>
                                  <a:pt x="864" y="326"/>
                                </a:lnTo>
                                <a:lnTo>
                                  <a:pt x="870" y="299"/>
                                </a:lnTo>
                                <a:lnTo>
                                  <a:pt x="877" y="273"/>
                                </a:lnTo>
                                <a:lnTo>
                                  <a:pt x="882" y="248"/>
                                </a:lnTo>
                                <a:lnTo>
                                  <a:pt x="888" y="223"/>
                                </a:lnTo>
                                <a:lnTo>
                                  <a:pt x="889" y="210"/>
                                </a:lnTo>
                                <a:lnTo>
                                  <a:pt x="889" y="196"/>
                                </a:lnTo>
                                <a:lnTo>
                                  <a:pt x="888" y="179"/>
                                </a:lnTo>
                                <a:lnTo>
                                  <a:pt x="884" y="162"/>
                                </a:lnTo>
                                <a:lnTo>
                                  <a:pt x="880" y="142"/>
                                </a:lnTo>
                                <a:lnTo>
                                  <a:pt x="873" y="125"/>
                                </a:lnTo>
                                <a:lnTo>
                                  <a:pt x="866" y="105"/>
                                </a:lnTo>
                                <a:lnTo>
                                  <a:pt x="857" y="88"/>
                                </a:lnTo>
                                <a:lnTo>
                                  <a:pt x="847" y="70"/>
                                </a:lnTo>
                                <a:lnTo>
                                  <a:pt x="837" y="53"/>
                                </a:lnTo>
                                <a:lnTo>
                                  <a:pt x="825" y="38"/>
                                </a:lnTo>
                                <a:lnTo>
                                  <a:pt x="812" y="26"/>
                                </a:lnTo>
                                <a:lnTo>
                                  <a:pt x="799" y="15"/>
                                </a:lnTo>
                                <a:lnTo>
                                  <a:pt x="784" y="7"/>
                                </a:lnTo>
                                <a:lnTo>
                                  <a:pt x="769" y="1"/>
                                </a:lnTo>
                                <a:lnTo>
                                  <a:pt x="754" y="0"/>
                                </a:lnTo>
                                <a:lnTo>
                                  <a:pt x="738" y="16"/>
                                </a:lnTo>
                                <a:lnTo>
                                  <a:pt x="728" y="38"/>
                                </a:lnTo>
                                <a:lnTo>
                                  <a:pt x="719" y="64"/>
                                </a:lnTo>
                                <a:lnTo>
                                  <a:pt x="718" y="92"/>
                                </a:lnTo>
                                <a:lnTo>
                                  <a:pt x="719" y="118"/>
                                </a:lnTo>
                                <a:lnTo>
                                  <a:pt x="726" y="140"/>
                                </a:lnTo>
                                <a:lnTo>
                                  <a:pt x="738" y="155"/>
                                </a:lnTo>
                                <a:lnTo>
                                  <a:pt x="754" y="160"/>
                                </a:lnTo>
                                <a:lnTo>
                                  <a:pt x="764" y="109"/>
                                </a:lnTo>
                                <a:lnTo>
                                  <a:pt x="773" y="78"/>
                                </a:lnTo>
                                <a:lnTo>
                                  <a:pt x="784" y="64"/>
                                </a:lnTo>
                                <a:lnTo>
                                  <a:pt x="794" y="66"/>
                                </a:lnTo>
                                <a:lnTo>
                                  <a:pt x="803" y="79"/>
                                </a:lnTo>
                                <a:lnTo>
                                  <a:pt x="814" y="104"/>
                                </a:lnTo>
                                <a:lnTo>
                                  <a:pt x="823" y="138"/>
                                </a:lnTo>
                                <a:lnTo>
                                  <a:pt x="833" y="178"/>
                                </a:lnTo>
                                <a:lnTo>
                                  <a:pt x="831" y="188"/>
                                </a:lnTo>
                                <a:lnTo>
                                  <a:pt x="829" y="199"/>
                                </a:lnTo>
                                <a:lnTo>
                                  <a:pt x="825" y="212"/>
                                </a:lnTo>
                                <a:lnTo>
                                  <a:pt x="818" y="226"/>
                                </a:lnTo>
                                <a:lnTo>
                                  <a:pt x="811" y="242"/>
                                </a:lnTo>
                                <a:lnTo>
                                  <a:pt x="802" y="260"/>
                                </a:lnTo>
                                <a:lnTo>
                                  <a:pt x="791" y="278"/>
                                </a:lnTo>
                                <a:lnTo>
                                  <a:pt x="780" y="297"/>
                                </a:lnTo>
                                <a:lnTo>
                                  <a:pt x="768" y="319"/>
                                </a:lnTo>
                                <a:lnTo>
                                  <a:pt x="754" y="340"/>
                                </a:lnTo>
                                <a:lnTo>
                                  <a:pt x="740" y="363"/>
                                </a:lnTo>
                                <a:lnTo>
                                  <a:pt x="725" y="386"/>
                                </a:lnTo>
                                <a:lnTo>
                                  <a:pt x="709" y="410"/>
                                </a:lnTo>
                                <a:lnTo>
                                  <a:pt x="692" y="434"/>
                                </a:lnTo>
                                <a:lnTo>
                                  <a:pt x="676" y="459"/>
                                </a:lnTo>
                                <a:lnTo>
                                  <a:pt x="659" y="484"/>
                                </a:lnTo>
                                <a:lnTo>
                                  <a:pt x="649" y="500"/>
                                </a:lnTo>
                                <a:lnTo>
                                  <a:pt x="639" y="521"/>
                                </a:lnTo>
                                <a:lnTo>
                                  <a:pt x="628" y="544"/>
                                </a:lnTo>
                                <a:lnTo>
                                  <a:pt x="617" y="570"/>
                                </a:lnTo>
                                <a:lnTo>
                                  <a:pt x="609" y="596"/>
                                </a:lnTo>
                                <a:lnTo>
                                  <a:pt x="602" y="621"/>
                                </a:lnTo>
                                <a:lnTo>
                                  <a:pt x="597" y="643"/>
                                </a:lnTo>
                                <a:lnTo>
                                  <a:pt x="595" y="660"/>
                                </a:lnTo>
                                <a:lnTo>
                                  <a:pt x="594" y="678"/>
                                </a:lnTo>
                                <a:lnTo>
                                  <a:pt x="591" y="696"/>
                                </a:lnTo>
                                <a:lnTo>
                                  <a:pt x="589" y="717"/>
                                </a:lnTo>
                                <a:lnTo>
                                  <a:pt x="585" y="736"/>
                                </a:lnTo>
                                <a:lnTo>
                                  <a:pt x="581" y="758"/>
                                </a:lnTo>
                                <a:lnTo>
                                  <a:pt x="578" y="778"/>
                                </a:lnTo>
                                <a:lnTo>
                                  <a:pt x="577" y="800"/>
                                </a:lnTo>
                                <a:lnTo>
                                  <a:pt x="578" y="821"/>
                                </a:lnTo>
                                <a:lnTo>
                                  <a:pt x="582" y="839"/>
                                </a:lnTo>
                                <a:lnTo>
                                  <a:pt x="591" y="852"/>
                                </a:lnTo>
                                <a:lnTo>
                                  <a:pt x="606" y="861"/>
                                </a:lnTo>
                                <a:lnTo>
                                  <a:pt x="624" y="867"/>
                                </a:lnTo>
                                <a:lnTo>
                                  <a:pt x="643" y="872"/>
                                </a:lnTo>
                                <a:lnTo>
                                  <a:pt x="661" y="876"/>
                                </a:lnTo>
                                <a:lnTo>
                                  <a:pt x="678" y="880"/>
                                </a:lnTo>
                                <a:lnTo>
                                  <a:pt x="691" y="885"/>
                                </a:lnTo>
                                <a:lnTo>
                                  <a:pt x="672" y="893"/>
                                </a:lnTo>
                                <a:lnTo>
                                  <a:pt x="656" y="896"/>
                                </a:lnTo>
                                <a:lnTo>
                                  <a:pt x="641" y="898"/>
                                </a:lnTo>
                                <a:lnTo>
                                  <a:pt x="628" y="895"/>
                                </a:lnTo>
                                <a:lnTo>
                                  <a:pt x="613" y="892"/>
                                </a:lnTo>
                                <a:lnTo>
                                  <a:pt x="598" y="889"/>
                                </a:lnTo>
                                <a:lnTo>
                                  <a:pt x="582" y="887"/>
                                </a:lnTo>
                                <a:lnTo>
                                  <a:pt x="562" y="885"/>
                                </a:lnTo>
                                <a:lnTo>
                                  <a:pt x="550" y="887"/>
                                </a:lnTo>
                                <a:lnTo>
                                  <a:pt x="536" y="891"/>
                                </a:lnTo>
                                <a:lnTo>
                                  <a:pt x="520" y="896"/>
                                </a:lnTo>
                                <a:lnTo>
                                  <a:pt x="505" y="903"/>
                                </a:lnTo>
                                <a:lnTo>
                                  <a:pt x="489" y="910"/>
                                </a:lnTo>
                                <a:lnTo>
                                  <a:pt x="476" y="918"/>
                                </a:lnTo>
                                <a:lnTo>
                                  <a:pt x="463" y="926"/>
                                </a:lnTo>
                                <a:lnTo>
                                  <a:pt x="454" y="935"/>
                                </a:lnTo>
                                <a:lnTo>
                                  <a:pt x="446" y="944"/>
                                </a:lnTo>
                                <a:lnTo>
                                  <a:pt x="438" y="957"/>
                                </a:lnTo>
                                <a:lnTo>
                                  <a:pt x="430" y="972"/>
                                </a:lnTo>
                                <a:lnTo>
                                  <a:pt x="423" y="988"/>
                                </a:lnTo>
                                <a:lnTo>
                                  <a:pt x="416" y="1006"/>
                                </a:lnTo>
                                <a:lnTo>
                                  <a:pt x="411" y="1025"/>
                                </a:lnTo>
                                <a:lnTo>
                                  <a:pt x="408" y="1044"/>
                                </a:lnTo>
                                <a:lnTo>
                                  <a:pt x="407" y="1062"/>
                                </a:lnTo>
                                <a:lnTo>
                                  <a:pt x="409" y="1084"/>
                                </a:lnTo>
                                <a:lnTo>
                                  <a:pt x="415" y="1105"/>
                                </a:lnTo>
                                <a:lnTo>
                                  <a:pt x="426" y="1121"/>
                                </a:lnTo>
                                <a:lnTo>
                                  <a:pt x="438" y="1135"/>
                                </a:lnTo>
                                <a:lnTo>
                                  <a:pt x="454" y="1146"/>
                                </a:lnTo>
                                <a:lnTo>
                                  <a:pt x="473" y="1154"/>
                                </a:lnTo>
                                <a:lnTo>
                                  <a:pt x="493" y="1159"/>
                                </a:lnTo>
                                <a:lnTo>
                                  <a:pt x="516" y="1161"/>
                                </a:lnTo>
                                <a:lnTo>
                                  <a:pt x="523" y="1159"/>
                                </a:lnTo>
                                <a:lnTo>
                                  <a:pt x="529" y="1157"/>
                                </a:lnTo>
                                <a:lnTo>
                                  <a:pt x="537" y="1153"/>
                                </a:lnTo>
                                <a:lnTo>
                                  <a:pt x="546" y="1147"/>
                                </a:lnTo>
                                <a:lnTo>
                                  <a:pt x="551" y="1140"/>
                                </a:lnTo>
                                <a:lnTo>
                                  <a:pt x="556" y="1131"/>
                                </a:lnTo>
                                <a:lnTo>
                                  <a:pt x="560" y="1121"/>
                                </a:lnTo>
                                <a:lnTo>
                                  <a:pt x="562" y="1110"/>
                                </a:lnTo>
                                <a:lnTo>
                                  <a:pt x="567" y="1099"/>
                                </a:lnTo>
                                <a:lnTo>
                                  <a:pt x="579" y="1090"/>
                                </a:lnTo>
                                <a:lnTo>
                                  <a:pt x="590" y="1083"/>
                                </a:lnTo>
                                <a:lnTo>
                                  <a:pt x="595" y="1080"/>
                                </a:lnTo>
                                <a:lnTo>
                                  <a:pt x="617" y="1085"/>
                                </a:lnTo>
                                <a:lnTo>
                                  <a:pt x="639" y="1099"/>
                                </a:lnTo>
                                <a:lnTo>
                                  <a:pt x="660" y="1120"/>
                                </a:lnTo>
                                <a:lnTo>
                                  <a:pt x="678" y="1143"/>
                                </a:lnTo>
                                <a:lnTo>
                                  <a:pt x="694" y="1170"/>
                                </a:lnTo>
                                <a:lnTo>
                                  <a:pt x="707" y="1196"/>
                                </a:lnTo>
                                <a:lnTo>
                                  <a:pt x="718" y="1221"/>
                                </a:lnTo>
                                <a:lnTo>
                                  <a:pt x="723" y="1240"/>
                                </a:lnTo>
                                <a:lnTo>
                                  <a:pt x="706" y="1255"/>
                                </a:lnTo>
                                <a:lnTo>
                                  <a:pt x="684" y="1246"/>
                                </a:lnTo>
                                <a:lnTo>
                                  <a:pt x="660" y="1235"/>
                                </a:lnTo>
                                <a:lnTo>
                                  <a:pt x="636" y="1224"/>
                                </a:lnTo>
                                <a:lnTo>
                                  <a:pt x="612" y="1214"/>
                                </a:lnTo>
                                <a:lnTo>
                                  <a:pt x="586" y="1205"/>
                                </a:lnTo>
                                <a:lnTo>
                                  <a:pt x="562" y="1198"/>
                                </a:lnTo>
                                <a:lnTo>
                                  <a:pt x="537" y="1192"/>
                                </a:lnTo>
                                <a:lnTo>
                                  <a:pt x="516" y="1191"/>
                                </a:lnTo>
                                <a:lnTo>
                                  <a:pt x="488" y="1192"/>
                                </a:lnTo>
                                <a:lnTo>
                                  <a:pt x="461" y="1195"/>
                                </a:lnTo>
                                <a:lnTo>
                                  <a:pt x="435" y="1202"/>
                                </a:lnTo>
                                <a:lnTo>
                                  <a:pt x="411" y="1209"/>
                                </a:lnTo>
                                <a:lnTo>
                                  <a:pt x="388" y="1218"/>
                                </a:lnTo>
                                <a:lnTo>
                                  <a:pt x="365" y="1229"/>
                                </a:lnTo>
                                <a:lnTo>
                                  <a:pt x="343" y="1242"/>
                                </a:lnTo>
                                <a:lnTo>
                                  <a:pt x="322" y="1257"/>
                                </a:lnTo>
                                <a:lnTo>
                                  <a:pt x="302" y="1272"/>
                                </a:lnTo>
                                <a:lnTo>
                                  <a:pt x="283" y="1288"/>
                                </a:lnTo>
                                <a:lnTo>
                                  <a:pt x="263" y="1305"/>
                                </a:lnTo>
                                <a:lnTo>
                                  <a:pt x="244" y="1324"/>
                                </a:lnTo>
                                <a:lnTo>
                                  <a:pt x="225" y="1342"/>
                                </a:lnTo>
                                <a:lnTo>
                                  <a:pt x="206" y="1361"/>
                                </a:lnTo>
                                <a:lnTo>
                                  <a:pt x="187" y="1381"/>
                                </a:lnTo>
                                <a:lnTo>
                                  <a:pt x="168" y="1401"/>
                                </a:lnTo>
                                <a:lnTo>
                                  <a:pt x="168" y="1376"/>
                                </a:lnTo>
                                <a:lnTo>
                                  <a:pt x="168" y="1353"/>
                                </a:lnTo>
                                <a:lnTo>
                                  <a:pt x="167" y="1333"/>
                                </a:lnTo>
                                <a:lnTo>
                                  <a:pt x="164" y="1316"/>
                                </a:lnTo>
                                <a:lnTo>
                                  <a:pt x="157" y="1299"/>
                                </a:lnTo>
                                <a:lnTo>
                                  <a:pt x="145" y="1284"/>
                                </a:lnTo>
                                <a:lnTo>
                                  <a:pt x="129" y="1269"/>
                                </a:lnTo>
                                <a:lnTo>
                                  <a:pt x="105" y="1255"/>
                                </a:lnTo>
                                <a:lnTo>
                                  <a:pt x="116" y="1279"/>
                                </a:lnTo>
                                <a:lnTo>
                                  <a:pt x="122" y="1298"/>
                                </a:lnTo>
                                <a:lnTo>
                                  <a:pt x="128" y="1313"/>
                                </a:lnTo>
                                <a:lnTo>
                                  <a:pt x="129" y="1327"/>
                                </a:lnTo>
                                <a:lnTo>
                                  <a:pt x="128" y="1342"/>
                                </a:lnTo>
                                <a:lnTo>
                                  <a:pt x="124" y="1357"/>
                                </a:lnTo>
                                <a:lnTo>
                                  <a:pt x="116" y="1376"/>
                                </a:lnTo>
                                <a:lnTo>
                                  <a:pt x="105" y="1401"/>
                                </a:lnTo>
                                <a:lnTo>
                                  <a:pt x="105" y="1412"/>
                                </a:lnTo>
                                <a:lnTo>
                                  <a:pt x="106" y="1428"/>
                                </a:lnTo>
                                <a:lnTo>
                                  <a:pt x="108" y="1449"/>
                                </a:lnTo>
                                <a:lnTo>
                                  <a:pt x="109" y="1471"/>
                                </a:lnTo>
                                <a:lnTo>
                                  <a:pt x="110" y="1491"/>
                                </a:lnTo>
                                <a:lnTo>
                                  <a:pt x="110" y="1510"/>
                                </a:lnTo>
                                <a:lnTo>
                                  <a:pt x="109" y="1523"/>
                                </a:lnTo>
                                <a:lnTo>
                                  <a:pt x="105" y="1529"/>
                                </a:lnTo>
                                <a:lnTo>
                                  <a:pt x="97" y="1532"/>
                                </a:lnTo>
                                <a:lnTo>
                                  <a:pt x="85" y="1535"/>
                                </a:lnTo>
                                <a:lnTo>
                                  <a:pt x="70" y="1535"/>
                                </a:lnTo>
                                <a:lnTo>
                                  <a:pt x="56" y="1534"/>
                                </a:lnTo>
                                <a:lnTo>
                                  <a:pt x="42" y="1528"/>
                                </a:lnTo>
                                <a:lnTo>
                                  <a:pt x="29" y="1520"/>
                                </a:lnTo>
                                <a:lnTo>
                                  <a:pt x="21" y="1506"/>
                                </a:lnTo>
                                <a:lnTo>
                                  <a:pt x="19" y="1487"/>
                                </a:lnTo>
                                <a:lnTo>
                                  <a:pt x="0" y="1508"/>
                                </a:lnTo>
                                <a:lnTo>
                                  <a:pt x="517" y="2042"/>
                                </a:lnTo>
                                <a:lnTo>
                                  <a:pt x="511" y="2037"/>
                                </a:lnTo>
                                <a:lnTo>
                                  <a:pt x="506" y="2028"/>
                                </a:lnTo>
                                <a:lnTo>
                                  <a:pt x="502" y="2017"/>
                                </a:lnTo>
                                <a:lnTo>
                                  <a:pt x="501" y="2006"/>
                                </a:lnTo>
                                <a:lnTo>
                                  <a:pt x="500" y="1993"/>
                                </a:lnTo>
                                <a:lnTo>
                                  <a:pt x="500" y="1979"/>
                                </a:lnTo>
                                <a:lnTo>
                                  <a:pt x="500" y="1963"/>
                                </a:lnTo>
                                <a:lnTo>
                                  <a:pt x="500" y="1948"/>
                                </a:lnTo>
                                <a:lnTo>
                                  <a:pt x="529" y="1943"/>
                                </a:lnTo>
                                <a:lnTo>
                                  <a:pt x="556" y="1941"/>
                                </a:lnTo>
                                <a:lnTo>
                                  <a:pt x="582" y="1942"/>
                                </a:lnTo>
                                <a:lnTo>
                                  <a:pt x="606" y="1945"/>
                                </a:lnTo>
                                <a:lnTo>
                                  <a:pt x="626" y="1949"/>
                                </a:lnTo>
                                <a:lnTo>
                                  <a:pt x="647" y="1954"/>
                                </a:lnTo>
                                <a:lnTo>
                                  <a:pt x="664" y="1963"/>
                                </a:lnTo>
                                <a:lnTo>
                                  <a:pt x="679" y="1971"/>
                                </a:lnTo>
                                <a:lnTo>
                                  <a:pt x="692" y="1980"/>
                                </a:lnTo>
                                <a:lnTo>
                                  <a:pt x="705" y="1990"/>
                                </a:lnTo>
                                <a:lnTo>
                                  <a:pt x="715" y="2001"/>
                                </a:lnTo>
                                <a:lnTo>
                                  <a:pt x="725" y="2011"/>
                                </a:lnTo>
                                <a:lnTo>
                                  <a:pt x="732" y="2022"/>
                                </a:lnTo>
                                <a:lnTo>
                                  <a:pt x="737" y="2031"/>
                                </a:lnTo>
                                <a:lnTo>
                                  <a:pt x="741" y="2039"/>
                                </a:lnTo>
                                <a:lnTo>
                                  <a:pt x="744" y="2048"/>
                                </a:lnTo>
                                <a:lnTo>
                                  <a:pt x="746" y="2057"/>
                                </a:lnTo>
                                <a:lnTo>
                                  <a:pt x="749" y="2071"/>
                                </a:lnTo>
                                <a:lnTo>
                                  <a:pt x="750" y="2086"/>
                                </a:lnTo>
                                <a:lnTo>
                                  <a:pt x="752" y="2104"/>
                                </a:lnTo>
                                <a:lnTo>
                                  <a:pt x="753" y="2120"/>
                                </a:lnTo>
                                <a:lnTo>
                                  <a:pt x="754" y="2135"/>
                                </a:lnTo>
                                <a:lnTo>
                                  <a:pt x="754" y="2148"/>
                                </a:lnTo>
                                <a:lnTo>
                                  <a:pt x="754" y="2156"/>
                                </a:lnTo>
                                <a:lnTo>
                                  <a:pt x="752" y="2171"/>
                                </a:lnTo>
                                <a:lnTo>
                                  <a:pt x="749" y="2183"/>
                                </a:lnTo>
                                <a:lnTo>
                                  <a:pt x="748" y="2196"/>
                                </a:lnTo>
                                <a:lnTo>
                                  <a:pt x="746" y="2208"/>
                                </a:lnTo>
                                <a:lnTo>
                                  <a:pt x="744" y="2219"/>
                                </a:lnTo>
                                <a:lnTo>
                                  <a:pt x="742" y="2233"/>
                                </a:lnTo>
                                <a:lnTo>
                                  <a:pt x="742" y="2246"/>
                                </a:lnTo>
                                <a:lnTo>
                                  <a:pt x="741" y="2261"/>
                                </a:lnTo>
                                <a:lnTo>
                                  <a:pt x="730" y="2246"/>
                                </a:lnTo>
                                <a:lnTo>
                                  <a:pt x="721" y="2231"/>
                                </a:lnTo>
                                <a:lnTo>
                                  <a:pt x="714" y="2216"/>
                                </a:lnTo>
                                <a:lnTo>
                                  <a:pt x="710" y="2201"/>
                                </a:lnTo>
                                <a:lnTo>
                                  <a:pt x="709" y="2186"/>
                                </a:lnTo>
                                <a:lnTo>
                                  <a:pt x="710" y="2171"/>
                                </a:lnTo>
                                <a:lnTo>
                                  <a:pt x="715" y="2156"/>
                                </a:lnTo>
                                <a:lnTo>
                                  <a:pt x="723" y="2141"/>
                                </a:lnTo>
                                <a:lnTo>
                                  <a:pt x="717" y="2141"/>
                                </a:lnTo>
                                <a:lnTo>
                                  <a:pt x="710" y="2141"/>
                                </a:lnTo>
                                <a:lnTo>
                                  <a:pt x="705" y="2141"/>
                                </a:lnTo>
                                <a:lnTo>
                                  <a:pt x="698" y="2141"/>
                                </a:lnTo>
                                <a:lnTo>
                                  <a:pt x="692" y="2141"/>
                                </a:lnTo>
                                <a:lnTo>
                                  <a:pt x="686" y="2141"/>
                                </a:lnTo>
                                <a:lnTo>
                                  <a:pt x="680" y="2141"/>
                                </a:lnTo>
                                <a:lnTo>
                                  <a:pt x="675" y="2141"/>
                                </a:lnTo>
                                <a:lnTo>
                                  <a:pt x="676" y="2139"/>
                                </a:lnTo>
                                <a:lnTo>
                                  <a:pt x="678" y="2135"/>
                                </a:lnTo>
                                <a:lnTo>
                                  <a:pt x="680" y="2130"/>
                                </a:lnTo>
                                <a:lnTo>
                                  <a:pt x="683" y="2123"/>
                                </a:lnTo>
                                <a:lnTo>
                                  <a:pt x="686" y="2115"/>
                                </a:lnTo>
                                <a:lnTo>
                                  <a:pt x="688" y="2108"/>
                                </a:lnTo>
                                <a:lnTo>
                                  <a:pt x="690" y="2100"/>
                                </a:lnTo>
                                <a:lnTo>
                                  <a:pt x="691" y="2093"/>
                                </a:lnTo>
                                <a:lnTo>
                                  <a:pt x="659" y="2012"/>
                                </a:lnTo>
                                <a:lnTo>
                                  <a:pt x="653" y="2017"/>
                                </a:lnTo>
                                <a:lnTo>
                                  <a:pt x="643" y="2028"/>
                                </a:lnTo>
                                <a:lnTo>
                                  <a:pt x="632" y="2041"/>
                                </a:lnTo>
                                <a:lnTo>
                                  <a:pt x="626" y="2046"/>
                                </a:lnTo>
                                <a:lnTo>
                                  <a:pt x="612" y="2049"/>
                                </a:lnTo>
                                <a:lnTo>
                                  <a:pt x="595" y="2052"/>
                                </a:lnTo>
                                <a:lnTo>
                                  <a:pt x="582" y="2054"/>
                                </a:lnTo>
                                <a:lnTo>
                                  <a:pt x="568" y="2056"/>
                                </a:lnTo>
                                <a:lnTo>
                                  <a:pt x="556" y="2057"/>
                                </a:lnTo>
                                <a:lnTo>
                                  <a:pt x="546" y="2056"/>
                                </a:lnTo>
                                <a:lnTo>
                                  <a:pt x="535" y="2053"/>
                                </a:lnTo>
                                <a:lnTo>
                                  <a:pt x="527" y="2049"/>
                                </a:lnTo>
                                <a:lnTo>
                                  <a:pt x="904" y="2441"/>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3" name="Freeform 26"/>
                        <wps:cNvSpPr>
                          <a:spLocks/>
                        </wps:cNvSpPr>
                        <wps:spPr bwMode="auto">
                          <a:xfrm>
                            <a:off x="9194" y="15122"/>
                            <a:ext cx="2400" cy="1072"/>
                          </a:xfrm>
                          <a:custGeom>
                            <a:avLst/>
                            <a:gdLst>
                              <a:gd name="T0" fmla="*/ 2218 w 2400"/>
                              <a:gd name="T1" fmla="*/ 835 h 1072"/>
                              <a:gd name="T2" fmla="*/ 2019 w 2400"/>
                              <a:gd name="T3" fmla="*/ 867 h 1072"/>
                              <a:gd name="T4" fmla="*/ 1830 w 2400"/>
                              <a:gd name="T5" fmla="*/ 881 h 1072"/>
                              <a:gd name="T6" fmla="*/ 1699 w 2400"/>
                              <a:gd name="T7" fmla="*/ 810 h 1072"/>
                              <a:gd name="T8" fmla="*/ 1788 w 2400"/>
                              <a:gd name="T9" fmla="*/ 841 h 1072"/>
                              <a:gd name="T10" fmla="*/ 1815 w 2400"/>
                              <a:gd name="T11" fmla="*/ 762 h 1072"/>
                              <a:gd name="T12" fmla="*/ 1854 w 2400"/>
                              <a:gd name="T13" fmla="*/ 508 h 1072"/>
                              <a:gd name="T14" fmla="*/ 1635 w 2400"/>
                              <a:gd name="T15" fmla="*/ 718 h 1072"/>
                              <a:gd name="T16" fmla="*/ 1584 w 2400"/>
                              <a:gd name="T17" fmla="*/ 485 h 1072"/>
                              <a:gd name="T18" fmla="*/ 1656 w 2400"/>
                              <a:gd name="T19" fmla="*/ 485 h 1072"/>
                              <a:gd name="T20" fmla="*/ 1698 w 2400"/>
                              <a:gd name="T21" fmla="*/ 517 h 1072"/>
                              <a:gd name="T22" fmla="*/ 1868 w 2400"/>
                              <a:gd name="T23" fmla="*/ 441 h 1072"/>
                              <a:gd name="T24" fmla="*/ 1729 w 2400"/>
                              <a:gd name="T25" fmla="*/ 326 h 1072"/>
                              <a:gd name="T26" fmla="*/ 1489 w 2400"/>
                              <a:gd name="T27" fmla="*/ 393 h 1072"/>
                              <a:gd name="T28" fmla="*/ 1439 w 2400"/>
                              <a:gd name="T29" fmla="*/ 503 h 1072"/>
                              <a:gd name="T30" fmla="*/ 1357 w 2400"/>
                              <a:gd name="T31" fmla="*/ 533 h 1072"/>
                              <a:gd name="T32" fmla="*/ 1514 w 2400"/>
                              <a:gd name="T33" fmla="*/ 319 h 1072"/>
                              <a:gd name="T34" fmla="*/ 1574 w 2400"/>
                              <a:gd name="T35" fmla="*/ 149 h 1072"/>
                              <a:gd name="T36" fmla="*/ 1481 w 2400"/>
                              <a:gd name="T37" fmla="*/ 277 h 1072"/>
                              <a:gd name="T38" fmla="*/ 1204 w 2400"/>
                              <a:gd name="T39" fmla="*/ 492 h 1072"/>
                              <a:gd name="T40" fmla="*/ 1260 w 2400"/>
                              <a:gd name="T41" fmla="*/ 573 h 1072"/>
                              <a:gd name="T42" fmla="*/ 1257 w 2400"/>
                              <a:gd name="T43" fmla="*/ 687 h 1072"/>
                              <a:gd name="T44" fmla="*/ 1243 w 2400"/>
                              <a:gd name="T45" fmla="*/ 791 h 1072"/>
                              <a:gd name="T46" fmla="*/ 1043 w 2400"/>
                              <a:gd name="T47" fmla="*/ 689 h 1072"/>
                              <a:gd name="T48" fmla="*/ 1085 w 2400"/>
                              <a:gd name="T49" fmla="*/ 528 h 1072"/>
                              <a:gd name="T50" fmla="*/ 956 w 2400"/>
                              <a:gd name="T51" fmla="*/ 548 h 1072"/>
                              <a:gd name="T52" fmla="*/ 1034 w 2400"/>
                              <a:gd name="T53" fmla="*/ 750 h 1072"/>
                              <a:gd name="T54" fmla="*/ 1220 w 2400"/>
                              <a:gd name="T55" fmla="*/ 872 h 1072"/>
                              <a:gd name="T56" fmla="*/ 1408 w 2400"/>
                              <a:gd name="T57" fmla="*/ 814 h 1072"/>
                              <a:gd name="T58" fmla="*/ 1514 w 2400"/>
                              <a:gd name="T59" fmla="*/ 549 h 1072"/>
                              <a:gd name="T60" fmla="*/ 1562 w 2400"/>
                              <a:gd name="T61" fmla="*/ 548 h 1072"/>
                              <a:gd name="T62" fmla="*/ 1504 w 2400"/>
                              <a:gd name="T63" fmla="*/ 778 h 1072"/>
                              <a:gd name="T64" fmla="*/ 1570 w 2400"/>
                              <a:gd name="T65" fmla="*/ 863 h 1072"/>
                              <a:gd name="T66" fmla="*/ 1328 w 2400"/>
                              <a:gd name="T67" fmla="*/ 935 h 1072"/>
                              <a:gd name="T68" fmla="*/ 819 w 2400"/>
                              <a:gd name="T69" fmla="*/ 745 h 1072"/>
                              <a:gd name="T70" fmla="*/ 474 w 2400"/>
                              <a:gd name="T71" fmla="*/ 791 h 1072"/>
                              <a:gd name="T72" fmla="*/ 635 w 2400"/>
                              <a:gd name="T73" fmla="*/ 829 h 1072"/>
                              <a:gd name="T74" fmla="*/ 802 w 2400"/>
                              <a:gd name="T75" fmla="*/ 828 h 1072"/>
                              <a:gd name="T76" fmla="*/ 840 w 2400"/>
                              <a:gd name="T77" fmla="*/ 1068 h 1072"/>
                              <a:gd name="T78" fmla="*/ 776 w 2400"/>
                              <a:gd name="T79" fmla="*/ 900 h 1072"/>
                              <a:gd name="T80" fmla="*/ 540 w 2400"/>
                              <a:gd name="T81" fmla="*/ 903 h 1072"/>
                              <a:gd name="T82" fmla="*/ 406 w 2400"/>
                              <a:gd name="T83" fmla="*/ 855 h 1072"/>
                              <a:gd name="T84" fmla="*/ 177 w 2400"/>
                              <a:gd name="T85" fmla="*/ 929 h 1072"/>
                              <a:gd name="T86" fmla="*/ 0 w 2400"/>
                              <a:gd name="T87" fmla="*/ 791 h 1072"/>
                              <a:gd name="T88" fmla="*/ 78 w 2400"/>
                              <a:gd name="T89" fmla="*/ 841 h 1072"/>
                              <a:gd name="T90" fmla="*/ 334 w 2400"/>
                              <a:gd name="T91" fmla="*/ 789 h 1072"/>
                              <a:gd name="T92" fmla="*/ 631 w 2400"/>
                              <a:gd name="T93" fmla="*/ 626 h 1072"/>
                              <a:gd name="T94" fmla="*/ 853 w 2400"/>
                              <a:gd name="T95" fmla="*/ 654 h 1072"/>
                              <a:gd name="T96" fmla="*/ 872 w 2400"/>
                              <a:gd name="T97" fmla="*/ 576 h 1072"/>
                              <a:gd name="T98" fmla="*/ 1008 w 2400"/>
                              <a:gd name="T99" fmla="*/ 429 h 1072"/>
                              <a:gd name="T100" fmla="*/ 1133 w 2400"/>
                              <a:gd name="T101" fmla="*/ 563 h 1072"/>
                              <a:gd name="T102" fmla="*/ 1125 w 2400"/>
                              <a:gd name="T103" fmla="*/ 708 h 1072"/>
                              <a:gd name="T104" fmla="*/ 1171 w 2400"/>
                              <a:gd name="T105" fmla="*/ 540 h 1072"/>
                              <a:gd name="T106" fmla="*/ 1319 w 2400"/>
                              <a:gd name="T107" fmla="*/ 234 h 1072"/>
                              <a:gd name="T108" fmla="*/ 1276 w 2400"/>
                              <a:gd name="T109" fmla="*/ 127 h 1072"/>
                              <a:gd name="T110" fmla="*/ 1496 w 2400"/>
                              <a:gd name="T111" fmla="*/ 112 h 1072"/>
                              <a:gd name="T112" fmla="*/ 1993 w 2400"/>
                              <a:gd name="T113" fmla="*/ 530 h 1072"/>
                              <a:gd name="T114" fmla="*/ 1929 w 2400"/>
                              <a:gd name="T115" fmla="*/ 693 h 1072"/>
                              <a:gd name="T116" fmla="*/ 2069 w 2400"/>
                              <a:gd name="T117" fmla="*/ 787 h 1072"/>
                              <a:gd name="T118" fmla="*/ 2208 w 2400"/>
                              <a:gd name="T119" fmla="*/ 766 h 1072"/>
                              <a:gd name="T120" fmla="*/ 2105 w 2400"/>
                              <a:gd name="T121" fmla="*/ 718 h 1072"/>
                              <a:gd name="T122" fmla="*/ 1995 w 2400"/>
                              <a:gd name="T123" fmla="*/ 671 h 10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400" h="1072">
                                <a:moveTo>
                                  <a:pt x="2400" y="946"/>
                                </a:moveTo>
                                <a:lnTo>
                                  <a:pt x="2377" y="947"/>
                                </a:lnTo>
                                <a:lnTo>
                                  <a:pt x="2356" y="943"/>
                                </a:lnTo>
                                <a:lnTo>
                                  <a:pt x="2334" y="936"/>
                                </a:lnTo>
                                <a:lnTo>
                                  <a:pt x="2314" y="925"/>
                                </a:lnTo>
                                <a:lnTo>
                                  <a:pt x="2294" y="913"/>
                                </a:lnTo>
                                <a:lnTo>
                                  <a:pt x="2276" y="899"/>
                                </a:lnTo>
                                <a:lnTo>
                                  <a:pt x="2261" y="885"/>
                                </a:lnTo>
                                <a:lnTo>
                                  <a:pt x="2248" y="872"/>
                                </a:lnTo>
                                <a:lnTo>
                                  <a:pt x="2241" y="861"/>
                                </a:lnTo>
                                <a:lnTo>
                                  <a:pt x="2233" y="851"/>
                                </a:lnTo>
                                <a:lnTo>
                                  <a:pt x="2225" y="841"/>
                                </a:lnTo>
                                <a:lnTo>
                                  <a:pt x="2218" y="835"/>
                                </a:lnTo>
                                <a:lnTo>
                                  <a:pt x="2210" y="829"/>
                                </a:lnTo>
                                <a:lnTo>
                                  <a:pt x="2205" y="825"/>
                                </a:lnTo>
                                <a:lnTo>
                                  <a:pt x="2201" y="822"/>
                                </a:lnTo>
                                <a:lnTo>
                                  <a:pt x="2199" y="821"/>
                                </a:lnTo>
                                <a:lnTo>
                                  <a:pt x="2181" y="824"/>
                                </a:lnTo>
                                <a:lnTo>
                                  <a:pt x="2160" y="829"/>
                                </a:lnTo>
                                <a:lnTo>
                                  <a:pt x="2142" y="837"/>
                                </a:lnTo>
                                <a:lnTo>
                                  <a:pt x="2121" y="846"/>
                                </a:lnTo>
                                <a:lnTo>
                                  <a:pt x="2101" y="855"/>
                                </a:lnTo>
                                <a:lnTo>
                                  <a:pt x="2081" y="863"/>
                                </a:lnTo>
                                <a:lnTo>
                                  <a:pt x="2061" y="869"/>
                                </a:lnTo>
                                <a:lnTo>
                                  <a:pt x="2040" y="872"/>
                                </a:lnTo>
                                <a:lnTo>
                                  <a:pt x="2019" y="867"/>
                                </a:lnTo>
                                <a:lnTo>
                                  <a:pt x="1999" y="859"/>
                                </a:lnTo>
                                <a:lnTo>
                                  <a:pt x="1981" y="846"/>
                                </a:lnTo>
                                <a:lnTo>
                                  <a:pt x="1966" y="830"/>
                                </a:lnTo>
                                <a:lnTo>
                                  <a:pt x="1952" y="817"/>
                                </a:lnTo>
                                <a:lnTo>
                                  <a:pt x="1938" y="803"/>
                                </a:lnTo>
                                <a:lnTo>
                                  <a:pt x="1926" y="795"/>
                                </a:lnTo>
                                <a:lnTo>
                                  <a:pt x="1915" y="791"/>
                                </a:lnTo>
                                <a:lnTo>
                                  <a:pt x="1904" y="810"/>
                                </a:lnTo>
                                <a:lnTo>
                                  <a:pt x="1892" y="829"/>
                                </a:lnTo>
                                <a:lnTo>
                                  <a:pt x="1880" y="846"/>
                                </a:lnTo>
                                <a:lnTo>
                                  <a:pt x="1865" y="861"/>
                                </a:lnTo>
                                <a:lnTo>
                                  <a:pt x="1849" y="873"/>
                                </a:lnTo>
                                <a:lnTo>
                                  <a:pt x="1830" y="881"/>
                                </a:lnTo>
                                <a:lnTo>
                                  <a:pt x="1810" y="888"/>
                                </a:lnTo>
                                <a:lnTo>
                                  <a:pt x="1788" y="889"/>
                                </a:lnTo>
                                <a:lnTo>
                                  <a:pt x="1767" y="888"/>
                                </a:lnTo>
                                <a:lnTo>
                                  <a:pt x="1748" y="884"/>
                                </a:lnTo>
                                <a:lnTo>
                                  <a:pt x="1732" y="877"/>
                                </a:lnTo>
                                <a:lnTo>
                                  <a:pt x="1718" y="869"/>
                                </a:lnTo>
                                <a:lnTo>
                                  <a:pt x="1708" y="858"/>
                                </a:lnTo>
                                <a:lnTo>
                                  <a:pt x="1701" y="847"/>
                                </a:lnTo>
                                <a:lnTo>
                                  <a:pt x="1695" y="835"/>
                                </a:lnTo>
                                <a:lnTo>
                                  <a:pt x="1694" y="821"/>
                                </a:lnTo>
                                <a:lnTo>
                                  <a:pt x="1695" y="819"/>
                                </a:lnTo>
                                <a:lnTo>
                                  <a:pt x="1697" y="815"/>
                                </a:lnTo>
                                <a:lnTo>
                                  <a:pt x="1699" y="810"/>
                                </a:lnTo>
                                <a:lnTo>
                                  <a:pt x="1705" y="803"/>
                                </a:lnTo>
                                <a:lnTo>
                                  <a:pt x="1709" y="796"/>
                                </a:lnTo>
                                <a:lnTo>
                                  <a:pt x="1714" y="788"/>
                                </a:lnTo>
                                <a:lnTo>
                                  <a:pt x="1721" y="781"/>
                                </a:lnTo>
                                <a:lnTo>
                                  <a:pt x="1726" y="774"/>
                                </a:lnTo>
                                <a:lnTo>
                                  <a:pt x="1729" y="785"/>
                                </a:lnTo>
                                <a:lnTo>
                                  <a:pt x="1733" y="798"/>
                                </a:lnTo>
                                <a:lnTo>
                                  <a:pt x="1740" y="809"/>
                                </a:lnTo>
                                <a:lnTo>
                                  <a:pt x="1747" y="819"/>
                                </a:lnTo>
                                <a:lnTo>
                                  <a:pt x="1756" y="829"/>
                                </a:lnTo>
                                <a:lnTo>
                                  <a:pt x="1766" y="836"/>
                                </a:lnTo>
                                <a:lnTo>
                                  <a:pt x="1776" y="841"/>
                                </a:lnTo>
                                <a:lnTo>
                                  <a:pt x="1788" y="841"/>
                                </a:lnTo>
                                <a:lnTo>
                                  <a:pt x="1798" y="840"/>
                                </a:lnTo>
                                <a:lnTo>
                                  <a:pt x="1806" y="836"/>
                                </a:lnTo>
                                <a:lnTo>
                                  <a:pt x="1813" y="832"/>
                                </a:lnTo>
                                <a:lnTo>
                                  <a:pt x="1819" y="825"/>
                                </a:lnTo>
                                <a:lnTo>
                                  <a:pt x="1825" y="818"/>
                                </a:lnTo>
                                <a:lnTo>
                                  <a:pt x="1830" y="810"/>
                                </a:lnTo>
                                <a:lnTo>
                                  <a:pt x="1833" y="800"/>
                                </a:lnTo>
                                <a:lnTo>
                                  <a:pt x="1836" y="791"/>
                                </a:lnTo>
                                <a:lnTo>
                                  <a:pt x="1834" y="789"/>
                                </a:lnTo>
                                <a:lnTo>
                                  <a:pt x="1832" y="785"/>
                                </a:lnTo>
                                <a:lnTo>
                                  <a:pt x="1826" y="778"/>
                                </a:lnTo>
                                <a:lnTo>
                                  <a:pt x="1821" y="770"/>
                                </a:lnTo>
                                <a:lnTo>
                                  <a:pt x="1815" y="762"/>
                                </a:lnTo>
                                <a:lnTo>
                                  <a:pt x="1810" y="754"/>
                                </a:lnTo>
                                <a:lnTo>
                                  <a:pt x="1807" y="745"/>
                                </a:lnTo>
                                <a:lnTo>
                                  <a:pt x="1806" y="740"/>
                                </a:lnTo>
                                <a:lnTo>
                                  <a:pt x="1809" y="708"/>
                                </a:lnTo>
                                <a:lnTo>
                                  <a:pt x="1815" y="678"/>
                                </a:lnTo>
                                <a:lnTo>
                                  <a:pt x="1826" y="651"/>
                                </a:lnTo>
                                <a:lnTo>
                                  <a:pt x="1837" y="626"/>
                                </a:lnTo>
                                <a:lnTo>
                                  <a:pt x="1848" y="603"/>
                                </a:lnTo>
                                <a:lnTo>
                                  <a:pt x="1859" y="580"/>
                                </a:lnTo>
                                <a:lnTo>
                                  <a:pt x="1865" y="559"/>
                                </a:lnTo>
                                <a:lnTo>
                                  <a:pt x="1868" y="540"/>
                                </a:lnTo>
                                <a:lnTo>
                                  <a:pt x="1868" y="506"/>
                                </a:lnTo>
                                <a:lnTo>
                                  <a:pt x="1854" y="508"/>
                                </a:lnTo>
                                <a:lnTo>
                                  <a:pt x="1837" y="518"/>
                                </a:lnTo>
                                <a:lnTo>
                                  <a:pt x="1819" y="532"/>
                                </a:lnTo>
                                <a:lnTo>
                                  <a:pt x="1801" y="548"/>
                                </a:lnTo>
                                <a:lnTo>
                                  <a:pt x="1782" y="567"/>
                                </a:lnTo>
                                <a:lnTo>
                                  <a:pt x="1766" y="586"/>
                                </a:lnTo>
                                <a:lnTo>
                                  <a:pt x="1753" y="607"/>
                                </a:lnTo>
                                <a:lnTo>
                                  <a:pt x="1744" y="625"/>
                                </a:lnTo>
                                <a:lnTo>
                                  <a:pt x="1730" y="648"/>
                                </a:lnTo>
                                <a:lnTo>
                                  <a:pt x="1716" y="669"/>
                                </a:lnTo>
                                <a:lnTo>
                                  <a:pt x="1698" y="685"/>
                                </a:lnTo>
                                <a:lnTo>
                                  <a:pt x="1679" y="699"/>
                                </a:lnTo>
                                <a:lnTo>
                                  <a:pt x="1658" y="710"/>
                                </a:lnTo>
                                <a:lnTo>
                                  <a:pt x="1635" y="718"/>
                                </a:lnTo>
                                <a:lnTo>
                                  <a:pt x="1611" y="722"/>
                                </a:lnTo>
                                <a:lnTo>
                                  <a:pt x="1584" y="724"/>
                                </a:lnTo>
                                <a:lnTo>
                                  <a:pt x="1620" y="558"/>
                                </a:lnTo>
                                <a:lnTo>
                                  <a:pt x="1619" y="552"/>
                                </a:lnTo>
                                <a:lnTo>
                                  <a:pt x="1615" y="545"/>
                                </a:lnTo>
                                <a:lnTo>
                                  <a:pt x="1608" y="536"/>
                                </a:lnTo>
                                <a:lnTo>
                                  <a:pt x="1601" y="526"/>
                                </a:lnTo>
                                <a:lnTo>
                                  <a:pt x="1594" y="515"/>
                                </a:lnTo>
                                <a:lnTo>
                                  <a:pt x="1589" y="506"/>
                                </a:lnTo>
                                <a:lnTo>
                                  <a:pt x="1585" y="497"/>
                                </a:lnTo>
                                <a:lnTo>
                                  <a:pt x="1584" y="491"/>
                                </a:lnTo>
                                <a:lnTo>
                                  <a:pt x="1584" y="489"/>
                                </a:lnTo>
                                <a:lnTo>
                                  <a:pt x="1584" y="485"/>
                                </a:lnTo>
                                <a:lnTo>
                                  <a:pt x="1584" y="480"/>
                                </a:lnTo>
                                <a:lnTo>
                                  <a:pt x="1584" y="473"/>
                                </a:lnTo>
                                <a:lnTo>
                                  <a:pt x="1584" y="464"/>
                                </a:lnTo>
                                <a:lnTo>
                                  <a:pt x="1584" y="456"/>
                                </a:lnTo>
                                <a:lnTo>
                                  <a:pt x="1584" y="448"/>
                                </a:lnTo>
                                <a:lnTo>
                                  <a:pt x="1584" y="441"/>
                                </a:lnTo>
                                <a:lnTo>
                                  <a:pt x="1598" y="441"/>
                                </a:lnTo>
                                <a:lnTo>
                                  <a:pt x="1611" y="448"/>
                                </a:lnTo>
                                <a:lnTo>
                                  <a:pt x="1621" y="456"/>
                                </a:lnTo>
                                <a:lnTo>
                                  <a:pt x="1632" y="464"/>
                                </a:lnTo>
                                <a:lnTo>
                                  <a:pt x="1643" y="471"/>
                                </a:lnTo>
                                <a:lnTo>
                                  <a:pt x="1650" y="480"/>
                                </a:lnTo>
                                <a:lnTo>
                                  <a:pt x="1656" y="485"/>
                                </a:lnTo>
                                <a:lnTo>
                                  <a:pt x="1660" y="489"/>
                                </a:lnTo>
                                <a:lnTo>
                                  <a:pt x="1662" y="491"/>
                                </a:lnTo>
                                <a:lnTo>
                                  <a:pt x="1662" y="492"/>
                                </a:lnTo>
                                <a:lnTo>
                                  <a:pt x="1662" y="496"/>
                                </a:lnTo>
                                <a:lnTo>
                                  <a:pt x="1662" y="503"/>
                                </a:lnTo>
                                <a:lnTo>
                                  <a:pt x="1662" y="511"/>
                                </a:lnTo>
                                <a:lnTo>
                                  <a:pt x="1662" y="522"/>
                                </a:lnTo>
                                <a:lnTo>
                                  <a:pt x="1662" y="533"/>
                                </a:lnTo>
                                <a:lnTo>
                                  <a:pt x="1662" y="545"/>
                                </a:lnTo>
                                <a:lnTo>
                                  <a:pt x="1662" y="558"/>
                                </a:lnTo>
                                <a:lnTo>
                                  <a:pt x="1674" y="544"/>
                                </a:lnTo>
                                <a:lnTo>
                                  <a:pt x="1686" y="530"/>
                                </a:lnTo>
                                <a:lnTo>
                                  <a:pt x="1698" y="517"/>
                                </a:lnTo>
                                <a:lnTo>
                                  <a:pt x="1710" y="503"/>
                                </a:lnTo>
                                <a:lnTo>
                                  <a:pt x="1721" y="492"/>
                                </a:lnTo>
                                <a:lnTo>
                                  <a:pt x="1733" y="482"/>
                                </a:lnTo>
                                <a:lnTo>
                                  <a:pt x="1745" y="477"/>
                                </a:lnTo>
                                <a:lnTo>
                                  <a:pt x="1757" y="474"/>
                                </a:lnTo>
                                <a:lnTo>
                                  <a:pt x="1770" y="473"/>
                                </a:lnTo>
                                <a:lnTo>
                                  <a:pt x="1782" y="469"/>
                                </a:lnTo>
                                <a:lnTo>
                                  <a:pt x="1797" y="463"/>
                                </a:lnTo>
                                <a:lnTo>
                                  <a:pt x="1811" y="458"/>
                                </a:lnTo>
                                <a:lnTo>
                                  <a:pt x="1826" y="452"/>
                                </a:lnTo>
                                <a:lnTo>
                                  <a:pt x="1841" y="447"/>
                                </a:lnTo>
                                <a:lnTo>
                                  <a:pt x="1854" y="443"/>
                                </a:lnTo>
                                <a:lnTo>
                                  <a:pt x="1868" y="441"/>
                                </a:lnTo>
                                <a:lnTo>
                                  <a:pt x="1865" y="432"/>
                                </a:lnTo>
                                <a:lnTo>
                                  <a:pt x="1860" y="421"/>
                                </a:lnTo>
                                <a:lnTo>
                                  <a:pt x="1854" y="407"/>
                                </a:lnTo>
                                <a:lnTo>
                                  <a:pt x="1846" y="393"/>
                                </a:lnTo>
                                <a:lnTo>
                                  <a:pt x="1836" y="381"/>
                                </a:lnTo>
                                <a:lnTo>
                                  <a:pt x="1823" y="370"/>
                                </a:lnTo>
                                <a:lnTo>
                                  <a:pt x="1807" y="362"/>
                                </a:lnTo>
                                <a:lnTo>
                                  <a:pt x="1788" y="358"/>
                                </a:lnTo>
                                <a:lnTo>
                                  <a:pt x="1778" y="356"/>
                                </a:lnTo>
                                <a:lnTo>
                                  <a:pt x="1766" y="351"/>
                                </a:lnTo>
                                <a:lnTo>
                                  <a:pt x="1753" y="345"/>
                                </a:lnTo>
                                <a:lnTo>
                                  <a:pt x="1741" y="337"/>
                                </a:lnTo>
                                <a:lnTo>
                                  <a:pt x="1729" y="326"/>
                                </a:lnTo>
                                <a:lnTo>
                                  <a:pt x="1718" y="315"/>
                                </a:lnTo>
                                <a:lnTo>
                                  <a:pt x="1706" y="304"/>
                                </a:lnTo>
                                <a:lnTo>
                                  <a:pt x="1694" y="292"/>
                                </a:lnTo>
                                <a:lnTo>
                                  <a:pt x="1686" y="311"/>
                                </a:lnTo>
                                <a:lnTo>
                                  <a:pt x="1674" y="329"/>
                                </a:lnTo>
                                <a:lnTo>
                                  <a:pt x="1658" y="344"/>
                                </a:lnTo>
                                <a:lnTo>
                                  <a:pt x="1639" y="359"/>
                                </a:lnTo>
                                <a:lnTo>
                                  <a:pt x="1616" y="371"/>
                                </a:lnTo>
                                <a:lnTo>
                                  <a:pt x="1592" y="379"/>
                                </a:lnTo>
                                <a:lnTo>
                                  <a:pt x="1565" y="386"/>
                                </a:lnTo>
                                <a:lnTo>
                                  <a:pt x="1535" y="388"/>
                                </a:lnTo>
                                <a:lnTo>
                                  <a:pt x="1512" y="389"/>
                                </a:lnTo>
                                <a:lnTo>
                                  <a:pt x="1489" y="393"/>
                                </a:lnTo>
                                <a:lnTo>
                                  <a:pt x="1468" y="401"/>
                                </a:lnTo>
                                <a:lnTo>
                                  <a:pt x="1449" y="410"/>
                                </a:lnTo>
                                <a:lnTo>
                                  <a:pt x="1433" y="421"/>
                                </a:lnTo>
                                <a:lnTo>
                                  <a:pt x="1421" y="433"/>
                                </a:lnTo>
                                <a:lnTo>
                                  <a:pt x="1412" y="445"/>
                                </a:lnTo>
                                <a:lnTo>
                                  <a:pt x="1410" y="459"/>
                                </a:lnTo>
                                <a:lnTo>
                                  <a:pt x="1415" y="460"/>
                                </a:lnTo>
                                <a:lnTo>
                                  <a:pt x="1421" y="464"/>
                                </a:lnTo>
                                <a:lnTo>
                                  <a:pt x="1426" y="471"/>
                                </a:lnTo>
                                <a:lnTo>
                                  <a:pt x="1430" y="480"/>
                                </a:lnTo>
                                <a:lnTo>
                                  <a:pt x="1434" y="488"/>
                                </a:lnTo>
                                <a:lnTo>
                                  <a:pt x="1437" y="496"/>
                                </a:lnTo>
                                <a:lnTo>
                                  <a:pt x="1439" y="503"/>
                                </a:lnTo>
                                <a:lnTo>
                                  <a:pt x="1439" y="506"/>
                                </a:lnTo>
                                <a:lnTo>
                                  <a:pt x="1438" y="515"/>
                                </a:lnTo>
                                <a:lnTo>
                                  <a:pt x="1437" y="525"/>
                                </a:lnTo>
                                <a:lnTo>
                                  <a:pt x="1433" y="533"/>
                                </a:lnTo>
                                <a:lnTo>
                                  <a:pt x="1427" y="541"/>
                                </a:lnTo>
                                <a:lnTo>
                                  <a:pt x="1421" y="548"/>
                                </a:lnTo>
                                <a:lnTo>
                                  <a:pt x="1412" y="554"/>
                                </a:lnTo>
                                <a:lnTo>
                                  <a:pt x="1403" y="556"/>
                                </a:lnTo>
                                <a:lnTo>
                                  <a:pt x="1392" y="558"/>
                                </a:lnTo>
                                <a:lnTo>
                                  <a:pt x="1381" y="556"/>
                                </a:lnTo>
                                <a:lnTo>
                                  <a:pt x="1372" y="551"/>
                                </a:lnTo>
                                <a:lnTo>
                                  <a:pt x="1364" y="543"/>
                                </a:lnTo>
                                <a:lnTo>
                                  <a:pt x="1357" y="533"/>
                                </a:lnTo>
                                <a:lnTo>
                                  <a:pt x="1352" y="522"/>
                                </a:lnTo>
                                <a:lnTo>
                                  <a:pt x="1348" y="511"/>
                                </a:lnTo>
                                <a:lnTo>
                                  <a:pt x="1346" y="500"/>
                                </a:lnTo>
                                <a:lnTo>
                                  <a:pt x="1345" y="491"/>
                                </a:lnTo>
                                <a:lnTo>
                                  <a:pt x="1348" y="469"/>
                                </a:lnTo>
                                <a:lnTo>
                                  <a:pt x="1356" y="444"/>
                                </a:lnTo>
                                <a:lnTo>
                                  <a:pt x="1369" y="419"/>
                                </a:lnTo>
                                <a:lnTo>
                                  <a:pt x="1385" y="395"/>
                                </a:lnTo>
                                <a:lnTo>
                                  <a:pt x="1407" y="373"/>
                                </a:lnTo>
                                <a:lnTo>
                                  <a:pt x="1431" y="352"/>
                                </a:lnTo>
                                <a:lnTo>
                                  <a:pt x="1460" y="337"/>
                                </a:lnTo>
                                <a:lnTo>
                                  <a:pt x="1489" y="326"/>
                                </a:lnTo>
                                <a:lnTo>
                                  <a:pt x="1514" y="319"/>
                                </a:lnTo>
                                <a:lnTo>
                                  <a:pt x="1536" y="311"/>
                                </a:lnTo>
                                <a:lnTo>
                                  <a:pt x="1558" y="301"/>
                                </a:lnTo>
                                <a:lnTo>
                                  <a:pt x="1577" y="290"/>
                                </a:lnTo>
                                <a:lnTo>
                                  <a:pt x="1593" y="278"/>
                                </a:lnTo>
                                <a:lnTo>
                                  <a:pt x="1605" y="266"/>
                                </a:lnTo>
                                <a:lnTo>
                                  <a:pt x="1612" y="253"/>
                                </a:lnTo>
                                <a:lnTo>
                                  <a:pt x="1615" y="242"/>
                                </a:lnTo>
                                <a:lnTo>
                                  <a:pt x="1613" y="219"/>
                                </a:lnTo>
                                <a:lnTo>
                                  <a:pt x="1609" y="199"/>
                                </a:lnTo>
                                <a:lnTo>
                                  <a:pt x="1602" y="182"/>
                                </a:lnTo>
                                <a:lnTo>
                                  <a:pt x="1594" y="167"/>
                                </a:lnTo>
                                <a:lnTo>
                                  <a:pt x="1585" y="156"/>
                                </a:lnTo>
                                <a:lnTo>
                                  <a:pt x="1574" y="149"/>
                                </a:lnTo>
                                <a:lnTo>
                                  <a:pt x="1562" y="144"/>
                                </a:lnTo>
                                <a:lnTo>
                                  <a:pt x="1551" y="142"/>
                                </a:lnTo>
                                <a:lnTo>
                                  <a:pt x="1545" y="144"/>
                                </a:lnTo>
                                <a:lnTo>
                                  <a:pt x="1538" y="148"/>
                                </a:lnTo>
                                <a:lnTo>
                                  <a:pt x="1530" y="156"/>
                                </a:lnTo>
                                <a:lnTo>
                                  <a:pt x="1522" y="166"/>
                                </a:lnTo>
                                <a:lnTo>
                                  <a:pt x="1515" y="178"/>
                                </a:lnTo>
                                <a:lnTo>
                                  <a:pt x="1509" y="192"/>
                                </a:lnTo>
                                <a:lnTo>
                                  <a:pt x="1504" y="207"/>
                                </a:lnTo>
                                <a:lnTo>
                                  <a:pt x="1503" y="225"/>
                                </a:lnTo>
                                <a:lnTo>
                                  <a:pt x="1500" y="242"/>
                                </a:lnTo>
                                <a:lnTo>
                                  <a:pt x="1493" y="260"/>
                                </a:lnTo>
                                <a:lnTo>
                                  <a:pt x="1481" y="277"/>
                                </a:lnTo>
                                <a:lnTo>
                                  <a:pt x="1469" y="293"/>
                                </a:lnTo>
                                <a:lnTo>
                                  <a:pt x="1453" y="305"/>
                                </a:lnTo>
                                <a:lnTo>
                                  <a:pt x="1438" y="316"/>
                                </a:lnTo>
                                <a:lnTo>
                                  <a:pt x="1423" y="322"/>
                                </a:lnTo>
                                <a:lnTo>
                                  <a:pt x="1410" y="325"/>
                                </a:lnTo>
                                <a:lnTo>
                                  <a:pt x="1365" y="329"/>
                                </a:lnTo>
                                <a:lnTo>
                                  <a:pt x="1325" y="340"/>
                                </a:lnTo>
                                <a:lnTo>
                                  <a:pt x="1290" y="356"/>
                                </a:lnTo>
                                <a:lnTo>
                                  <a:pt x="1260" y="377"/>
                                </a:lnTo>
                                <a:lnTo>
                                  <a:pt x="1236" y="403"/>
                                </a:lnTo>
                                <a:lnTo>
                                  <a:pt x="1218" y="432"/>
                                </a:lnTo>
                                <a:lnTo>
                                  <a:pt x="1208" y="462"/>
                                </a:lnTo>
                                <a:lnTo>
                                  <a:pt x="1204" y="492"/>
                                </a:lnTo>
                                <a:lnTo>
                                  <a:pt x="1205" y="510"/>
                                </a:lnTo>
                                <a:lnTo>
                                  <a:pt x="1206" y="525"/>
                                </a:lnTo>
                                <a:lnTo>
                                  <a:pt x="1209" y="538"/>
                                </a:lnTo>
                                <a:lnTo>
                                  <a:pt x="1213" y="551"/>
                                </a:lnTo>
                                <a:lnTo>
                                  <a:pt x="1218" y="560"/>
                                </a:lnTo>
                                <a:lnTo>
                                  <a:pt x="1224" y="567"/>
                                </a:lnTo>
                                <a:lnTo>
                                  <a:pt x="1229" y="571"/>
                                </a:lnTo>
                                <a:lnTo>
                                  <a:pt x="1235" y="573"/>
                                </a:lnTo>
                                <a:lnTo>
                                  <a:pt x="1236" y="573"/>
                                </a:lnTo>
                                <a:lnTo>
                                  <a:pt x="1240" y="573"/>
                                </a:lnTo>
                                <a:lnTo>
                                  <a:pt x="1245" y="573"/>
                                </a:lnTo>
                                <a:lnTo>
                                  <a:pt x="1252" y="573"/>
                                </a:lnTo>
                                <a:lnTo>
                                  <a:pt x="1260" y="573"/>
                                </a:lnTo>
                                <a:lnTo>
                                  <a:pt x="1267" y="573"/>
                                </a:lnTo>
                                <a:lnTo>
                                  <a:pt x="1275" y="573"/>
                                </a:lnTo>
                                <a:lnTo>
                                  <a:pt x="1282" y="573"/>
                                </a:lnTo>
                                <a:lnTo>
                                  <a:pt x="1282" y="593"/>
                                </a:lnTo>
                                <a:lnTo>
                                  <a:pt x="1283" y="611"/>
                                </a:lnTo>
                                <a:lnTo>
                                  <a:pt x="1283" y="625"/>
                                </a:lnTo>
                                <a:lnTo>
                                  <a:pt x="1283" y="636"/>
                                </a:lnTo>
                                <a:lnTo>
                                  <a:pt x="1279" y="644"/>
                                </a:lnTo>
                                <a:lnTo>
                                  <a:pt x="1272" y="651"/>
                                </a:lnTo>
                                <a:lnTo>
                                  <a:pt x="1260" y="654"/>
                                </a:lnTo>
                                <a:lnTo>
                                  <a:pt x="1244" y="655"/>
                                </a:lnTo>
                                <a:lnTo>
                                  <a:pt x="1248" y="669"/>
                                </a:lnTo>
                                <a:lnTo>
                                  <a:pt x="1257" y="687"/>
                                </a:lnTo>
                                <a:lnTo>
                                  <a:pt x="1272" y="706"/>
                                </a:lnTo>
                                <a:lnTo>
                                  <a:pt x="1291" y="726"/>
                                </a:lnTo>
                                <a:lnTo>
                                  <a:pt x="1310" y="744"/>
                                </a:lnTo>
                                <a:lnTo>
                                  <a:pt x="1329" y="759"/>
                                </a:lnTo>
                                <a:lnTo>
                                  <a:pt x="1346" y="770"/>
                                </a:lnTo>
                                <a:lnTo>
                                  <a:pt x="1361" y="774"/>
                                </a:lnTo>
                                <a:lnTo>
                                  <a:pt x="1345" y="777"/>
                                </a:lnTo>
                                <a:lnTo>
                                  <a:pt x="1329" y="780"/>
                                </a:lnTo>
                                <a:lnTo>
                                  <a:pt x="1311" y="782"/>
                                </a:lnTo>
                                <a:lnTo>
                                  <a:pt x="1295" y="785"/>
                                </a:lnTo>
                                <a:lnTo>
                                  <a:pt x="1278" y="787"/>
                                </a:lnTo>
                                <a:lnTo>
                                  <a:pt x="1260" y="789"/>
                                </a:lnTo>
                                <a:lnTo>
                                  <a:pt x="1243" y="791"/>
                                </a:lnTo>
                                <a:lnTo>
                                  <a:pt x="1225" y="791"/>
                                </a:lnTo>
                                <a:lnTo>
                                  <a:pt x="1209" y="791"/>
                                </a:lnTo>
                                <a:lnTo>
                                  <a:pt x="1191" y="791"/>
                                </a:lnTo>
                                <a:lnTo>
                                  <a:pt x="1177" y="788"/>
                                </a:lnTo>
                                <a:lnTo>
                                  <a:pt x="1160" y="785"/>
                                </a:lnTo>
                                <a:lnTo>
                                  <a:pt x="1146" y="780"/>
                                </a:lnTo>
                                <a:lnTo>
                                  <a:pt x="1132" y="774"/>
                                </a:lnTo>
                                <a:lnTo>
                                  <a:pt x="1120" y="766"/>
                                </a:lnTo>
                                <a:lnTo>
                                  <a:pt x="1108" y="756"/>
                                </a:lnTo>
                                <a:lnTo>
                                  <a:pt x="1090" y="740"/>
                                </a:lnTo>
                                <a:lnTo>
                                  <a:pt x="1074" y="724"/>
                                </a:lnTo>
                                <a:lnTo>
                                  <a:pt x="1058" y="707"/>
                                </a:lnTo>
                                <a:lnTo>
                                  <a:pt x="1043" y="689"/>
                                </a:lnTo>
                                <a:lnTo>
                                  <a:pt x="1031" y="671"/>
                                </a:lnTo>
                                <a:lnTo>
                                  <a:pt x="1020" y="652"/>
                                </a:lnTo>
                                <a:lnTo>
                                  <a:pt x="1015" y="630"/>
                                </a:lnTo>
                                <a:lnTo>
                                  <a:pt x="1012" y="607"/>
                                </a:lnTo>
                                <a:lnTo>
                                  <a:pt x="1014" y="596"/>
                                </a:lnTo>
                                <a:lnTo>
                                  <a:pt x="1019" y="585"/>
                                </a:lnTo>
                                <a:lnTo>
                                  <a:pt x="1026" y="574"/>
                                </a:lnTo>
                                <a:lnTo>
                                  <a:pt x="1035" y="563"/>
                                </a:lnTo>
                                <a:lnTo>
                                  <a:pt x="1047" y="554"/>
                                </a:lnTo>
                                <a:lnTo>
                                  <a:pt x="1061" y="547"/>
                                </a:lnTo>
                                <a:lnTo>
                                  <a:pt x="1076" y="541"/>
                                </a:lnTo>
                                <a:lnTo>
                                  <a:pt x="1092" y="540"/>
                                </a:lnTo>
                                <a:lnTo>
                                  <a:pt x="1085" y="528"/>
                                </a:lnTo>
                                <a:lnTo>
                                  <a:pt x="1077" y="518"/>
                                </a:lnTo>
                                <a:lnTo>
                                  <a:pt x="1066" y="510"/>
                                </a:lnTo>
                                <a:lnTo>
                                  <a:pt x="1055" y="503"/>
                                </a:lnTo>
                                <a:lnTo>
                                  <a:pt x="1045" y="497"/>
                                </a:lnTo>
                                <a:lnTo>
                                  <a:pt x="1032" y="493"/>
                                </a:lnTo>
                                <a:lnTo>
                                  <a:pt x="1022" y="492"/>
                                </a:lnTo>
                                <a:lnTo>
                                  <a:pt x="1012" y="491"/>
                                </a:lnTo>
                                <a:lnTo>
                                  <a:pt x="1003" y="493"/>
                                </a:lnTo>
                                <a:lnTo>
                                  <a:pt x="992" y="500"/>
                                </a:lnTo>
                                <a:lnTo>
                                  <a:pt x="981" y="510"/>
                                </a:lnTo>
                                <a:lnTo>
                                  <a:pt x="972" y="521"/>
                                </a:lnTo>
                                <a:lnTo>
                                  <a:pt x="962" y="534"/>
                                </a:lnTo>
                                <a:lnTo>
                                  <a:pt x="956" y="548"/>
                                </a:lnTo>
                                <a:lnTo>
                                  <a:pt x="950" y="560"/>
                                </a:lnTo>
                                <a:lnTo>
                                  <a:pt x="949" y="571"/>
                                </a:lnTo>
                                <a:lnTo>
                                  <a:pt x="956" y="589"/>
                                </a:lnTo>
                                <a:lnTo>
                                  <a:pt x="962" y="606"/>
                                </a:lnTo>
                                <a:lnTo>
                                  <a:pt x="970" y="622"/>
                                </a:lnTo>
                                <a:lnTo>
                                  <a:pt x="978" y="637"/>
                                </a:lnTo>
                                <a:lnTo>
                                  <a:pt x="987" y="654"/>
                                </a:lnTo>
                                <a:lnTo>
                                  <a:pt x="995" y="670"/>
                                </a:lnTo>
                                <a:lnTo>
                                  <a:pt x="1003" y="685"/>
                                </a:lnTo>
                                <a:lnTo>
                                  <a:pt x="1011" y="702"/>
                                </a:lnTo>
                                <a:lnTo>
                                  <a:pt x="1019" y="717"/>
                                </a:lnTo>
                                <a:lnTo>
                                  <a:pt x="1027" y="733"/>
                                </a:lnTo>
                                <a:lnTo>
                                  <a:pt x="1034" y="750"/>
                                </a:lnTo>
                                <a:lnTo>
                                  <a:pt x="1040" y="766"/>
                                </a:lnTo>
                                <a:lnTo>
                                  <a:pt x="1047" y="784"/>
                                </a:lnTo>
                                <a:lnTo>
                                  <a:pt x="1053" y="802"/>
                                </a:lnTo>
                                <a:lnTo>
                                  <a:pt x="1058" y="821"/>
                                </a:lnTo>
                                <a:lnTo>
                                  <a:pt x="1062" y="840"/>
                                </a:lnTo>
                                <a:lnTo>
                                  <a:pt x="1082" y="844"/>
                                </a:lnTo>
                                <a:lnTo>
                                  <a:pt x="1102" y="848"/>
                                </a:lnTo>
                                <a:lnTo>
                                  <a:pt x="1124" y="852"/>
                                </a:lnTo>
                                <a:lnTo>
                                  <a:pt x="1146" y="856"/>
                                </a:lnTo>
                                <a:lnTo>
                                  <a:pt x="1166" y="861"/>
                                </a:lnTo>
                                <a:lnTo>
                                  <a:pt x="1185" y="865"/>
                                </a:lnTo>
                                <a:lnTo>
                                  <a:pt x="1204" y="869"/>
                                </a:lnTo>
                                <a:lnTo>
                                  <a:pt x="1220" y="872"/>
                                </a:lnTo>
                                <a:lnTo>
                                  <a:pt x="1231" y="873"/>
                                </a:lnTo>
                                <a:lnTo>
                                  <a:pt x="1241" y="873"/>
                                </a:lnTo>
                                <a:lnTo>
                                  <a:pt x="1255" y="872"/>
                                </a:lnTo>
                                <a:lnTo>
                                  <a:pt x="1270" y="869"/>
                                </a:lnTo>
                                <a:lnTo>
                                  <a:pt x="1284" y="865"/>
                                </a:lnTo>
                                <a:lnTo>
                                  <a:pt x="1301" y="861"/>
                                </a:lnTo>
                                <a:lnTo>
                                  <a:pt x="1317" y="855"/>
                                </a:lnTo>
                                <a:lnTo>
                                  <a:pt x="1334" y="850"/>
                                </a:lnTo>
                                <a:lnTo>
                                  <a:pt x="1350" y="843"/>
                                </a:lnTo>
                                <a:lnTo>
                                  <a:pt x="1365" y="836"/>
                                </a:lnTo>
                                <a:lnTo>
                                  <a:pt x="1381" y="829"/>
                                </a:lnTo>
                                <a:lnTo>
                                  <a:pt x="1396" y="821"/>
                                </a:lnTo>
                                <a:lnTo>
                                  <a:pt x="1408" y="814"/>
                                </a:lnTo>
                                <a:lnTo>
                                  <a:pt x="1421" y="806"/>
                                </a:lnTo>
                                <a:lnTo>
                                  <a:pt x="1431" y="799"/>
                                </a:lnTo>
                                <a:lnTo>
                                  <a:pt x="1439" y="791"/>
                                </a:lnTo>
                                <a:lnTo>
                                  <a:pt x="1453" y="774"/>
                                </a:lnTo>
                                <a:lnTo>
                                  <a:pt x="1466" y="754"/>
                                </a:lnTo>
                                <a:lnTo>
                                  <a:pt x="1480" y="729"/>
                                </a:lnTo>
                                <a:lnTo>
                                  <a:pt x="1492" y="700"/>
                                </a:lnTo>
                                <a:lnTo>
                                  <a:pt x="1503" y="669"/>
                                </a:lnTo>
                                <a:lnTo>
                                  <a:pt x="1511" y="637"/>
                                </a:lnTo>
                                <a:lnTo>
                                  <a:pt x="1516" y="604"/>
                                </a:lnTo>
                                <a:lnTo>
                                  <a:pt x="1519" y="573"/>
                                </a:lnTo>
                                <a:lnTo>
                                  <a:pt x="1518" y="562"/>
                                </a:lnTo>
                                <a:lnTo>
                                  <a:pt x="1514" y="549"/>
                                </a:lnTo>
                                <a:lnTo>
                                  <a:pt x="1507" y="538"/>
                                </a:lnTo>
                                <a:lnTo>
                                  <a:pt x="1499" y="528"/>
                                </a:lnTo>
                                <a:lnTo>
                                  <a:pt x="1489" y="519"/>
                                </a:lnTo>
                                <a:lnTo>
                                  <a:pt x="1478" y="512"/>
                                </a:lnTo>
                                <a:lnTo>
                                  <a:pt x="1468" y="507"/>
                                </a:lnTo>
                                <a:lnTo>
                                  <a:pt x="1458" y="506"/>
                                </a:lnTo>
                                <a:lnTo>
                                  <a:pt x="1462" y="504"/>
                                </a:lnTo>
                                <a:lnTo>
                                  <a:pt x="1473" y="500"/>
                                </a:lnTo>
                                <a:lnTo>
                                  <a:pt x="1491" y="497"/>
                                </a:lnTo>
                                <a:lnTo>
                                  <a:pt x="1511" y="497"/>
                                </a:lnTo>
                                <a:lnTo>
                                  <a:pt x="1531" y="506"/>
                                </a:lnTo>
                                <a:lnTo>
                                  <a:pt x="1549" y="521"/>
                                </a:lnTo>
                                <a:lnTo>
                                  <a:pt x="1562" y="548"/>
                                </a:lnTo>
                                <a:lnTo>
                                  <a:pt x="1567" y="589"/>
                                </a:lnTo>
                                <a:lnTo>
                                  <a:pt x="1567" y="604"/>
                                </a:lnTo>
                                <a:lnTo>
                                  <a:pt x="1565" y="619"/>
                                </a:lnTo>
                                <a:lnTo>
                                  <a:pt x="1561" y="636"/>
                                </a:lnTo>
                                <a:lnTo>
                                  <a:pt x="1557" y="652"/>
                                </a:lnTo>
                                <a:lnTo>
                                  <a:pt x="1551" y="669"/>
                                </a:lnTo>
                                <a:lnTo>
                                  <a:pt x="1545" y="685"/>
                                </a:lnTo>
                                <a:lnTo>
                                  <a:pt x="1538" y="702"/>
                                </a:lnTo>
                                <a:lnTo>
                                  <a:pt x="1531" y="718"/>
                                </a:lnTo>
                                <a:lnTo>
                                  <a:pt x="1524" y="735"/>
                                </a:lnTo>
                                <a:lnTo>
                                  <a:pt x="1518" y="750"/>
                                </a:lnTo>
                                <a:lnTo>
                                  <a:pt x="1511" y="765"/>
                                </a:lnTo>
                                <a:lnTo>
                                  <a:pt x="1504" y="778"/>
                                </a:lnTo>
                                <a:lnTo>
                                  <a:pt x="1499" y="791"/>
                                </a:lnTo>
                                <a:lnTo>
                                  <a:pt x="1495" y="803"/>
                                </a:lnTo>
                                <a:lnTo>
                                  <a:pt x="1491" y="813"/>
                                </a:lnTo>
                                <a:lnTo>
                                  <a:pt x="1489" y="821"/>
                                </a:lnTo>
                                <a:lnTo>
                                  <a:pt x="1491" y="832"/>
                                </a:lnTo>
                                <a:lnTo>
                                  <a:pt x="1499" y="840"/>
                                </a:lnTo>
                                <a:lnTo>
                                  <a:pt x="1511" y="847"/>
                                </a:lnTo>
                                <a:lnTo>
                                  <a:pt x="1527" y="851"/>
                                </a:lnTo>
                                <a:lnTo>
                                  <a:pt x="1543" y="854"/>
                                </a:lnTo>
                                <a:lnTo>
                                  <a:pt x="1559" y="855"/>
                                </a:lnTo>
                                <a:lnTo>
                                  <a:pt x="1574" y="856"/>
                                </a:lnTo>
                                <a:lnTo>
                                  <a:pt x="1584" y="856"/>
                                </a:lnTo>
                                <a:lnTo>
                                  <a:pt x="1570" y="863"/>
                                </a:lnTo>
                                <a:lnTo>
                                  <a:pt x="1554" y="873"/>
                                </a:lnTo>
                                <a:lnTo>
                                  <a:pt x="1536" y="884"/>
                                </a:lnTo>
                                <a:lnTo>
                                  <a:pt x="1518" y="895"/>
                                </a:lnTo>
                                <a:lnTo>
                                  <a:pt x="1499" y="906"/>
                                </a:lnTo>
                                <a:lnTo>
                                  <a:pt x="1478" y="914"/>
                                </a:lnTo>
                                <a:lnTo>
                                  <a:pt x="1458" y="920"/>
                                </a:lnTo>
                                <a:lnTo>
                                  <a:pt x="1439" y="922"/>
                                </a:lnTo>
                                <a:lnTo>
                                  <a:pt x="1422" y="922"/>
                                </a:lnTo>
                                <a:lnTo>
                                  <a:pt x="1403" y="925"/>
                                </a:lnTo>
                                <a:lnTo>
                                  <a:pt x="1383" y="926"/>
                                </a:lnTo>
                                <a:lnTo>
                                  <a:pt x="1364" y="929"/>
                                </a:lnTo>
                                <a:lnTo>
                                  <a:pt x="1345" y="933"/>
                                </a:lnTo>
                                <a:lnTo>
                                  <a:pt x="1328" y="935"/>
                                </a:lnTo>
                                <a:lnTo>
                                  <a:pt x="1311" y="937"/>
                                </a:lnTo>
                                <a:lnTo>
                                  <a:pt x="1299" y="937"/>
                                </a:lnTo>
                                <a:lnTo>
                                  <a:pt x="1256" y="935"/>
                                </a:lnTo>
                                <a:lnTo>
                                  <a:pt x="1213" y="926"/>
                                </a:lnTo>
                                <a:lnTo>
                                  <a:pt x="1170" y="914"/>
                                </a:lnTo>
                                <a:lnTo>
                                  <a:pt x="1125" y="899"/>
                                </a:lnTo>
                                <a:lnTo>
                                  <a:pt x="1082" y="880"/>
                                </a:lnTo>
                                <a:lnTo>
                                  <a:pt x="1038" y="858"/>
                                </a:lnTo>
                                <a:lnTo>
                                  <a:pt x="993" y="836"/>
                                </a:lnTo>
                                <a:lnTo>
                                  <a:pt x="950" y="813"/>
                                </a:lnTo>
                                <a:lnTo>
                                  <a:pt x="906" y="789"/>
                                </a:lnTo>
                                <a:lnTo>
                                  <a:pt x="863" y="767"/>
                                </a:lnTo>
                                <a:lnTo>
                                  <a:pt x="819" y="745"/>
                                </a:lnTo>
                                <a:lnTo>
                                  <a:pt x="778" y="726"/>
                                </a:lnTo>
                                <a:lnTo>
                                  <a:pt x="736" y="711"/>
                                </a:lnTo>
                                <a:lnTo>
                                  <a:pt x="695" y="699"/>
                                </a:lnTo>
                                <a:lnTo>
                                  <a:pt x="656" y="691"/>
                                </a:lnTo>
                                <a:lnTo>
                                  <a:pt x="617" y="688"/>
                                </a:lnTo>
                                <a:lnTo>
                                  <a:pt x="596" y="689"/>
                                </a:lnTo>
                                <a:lnTo>
                                  <a:pt x="573" y="693"/>
                                </a:lnTo>
                                <a:lnTo>
                                  <a:pt x="549" y="702"/>
                                </a:lnTo>
                                <a:lnTo>
                                  <a:pt x="526" y="713"/>
                                </a:lnTo>
                                <a:lnTo>
                                  <a:pt x="505" y="726"/>
                                </a:lnTo>
                                <a:lnTo>
                                  <a:pt x="489" y="744"/>
                                </a:lnTo>
                                <a:lnTo>
                                  <a:pt x="479" y="766"/>
                                </a:lnTo>
                                <a:lnTo>
                                  <a:pt x="474" y="791"/>
                                </a:lnTo>
                                <a:lnTo>
                                  <a:pt x="483" y="791"/>
                                </a:lnTo>
                                <a:lnTo>
                                  <a:pt x="492" y="791"/>
                                </a:lnTo>
                                <a:lnTo>
                                  <a:pt x="503" y="791"/>
                                </a:lnTo>
                                <a:lnTo>
                                  <a:pt x="516" y="791"/>
                                </a:lnTo>
                                <a:lnTo>
                                  <a:pt x="530" y="791"/>
                                </a:lnTo>
                                <a:lnTo>
                                  <a:pt x="543" y="791"/>
                                </a:lnTo>
                                <a:lnTo>
                                  <a:pt x="555" y="791"/>
                                </a:lnTo>
                                <a:lnTo>
                                  <a:pt x="567" y="791"/>
                                </a:lnTo>
                                <a:lnTo>
                                  <a:pt x="581" y="803"/>
                                </a:lnTo>
                                <a:lnTo>
                                  <a:pt x="594" y="813"/>
                                </a:lnTo>
                                <a:lnTo>
                                  <a:pt x="608" y="819"/>
                                </a:lnTo>
                                <a:lnTo>
                                  <a:pt x="621" y="825"/>
                                </a:lnTo>
                                <a:lnTo>
                                  <a:pt x="635" y="829"/>
                                </a:lnTo>
                                <a:lnTo>
                                  <a:pt x="650" y="830"/>
                                </a:lnTo>
                                <a:lnTo>
                                  <a:pt x="664" y="832"/>
                                </a:lnTo>
                                <a:lnTo>
                                  <a:pt x="678" y="832"/>
                                </a:lnTo>
                                <a:lnTo>
                                  <a:pt x="693" y="832"/>
                                </a:lnTo>
                                <a:lnTo>
                                  <a:pt x="708" y="829"/>
                                </a:lnTo>
                                <a:lnTo>
                                  <a:pt x="721" y="828"/>
                                </a:lnTo>
                                <a:lnTo>
                                  <a:pt x="736" y="826"/>
                                </a:lnTo>
                                <a:lnTo>
                                  <a:pt x="749" y="824"/>
                                </a:lnTo>
                                <a:lnTo>
                                  <a:pt x="764" y="822"/>
                                </a:lnTo>
                                <a:lnTo>
                                  <a:pt x="778" y="821"/>
                                </a:lnTo>
                                <a:lnTo>
                                  <a:pt x="791" y="821"/>
                                </a:lnTo>
                                <a:lnTo>
                                  <a:pt x="795" y="822"/>
                                </a:lnTo>
                                <a:lnTo>
                                  <a:pt x="802" y="828"/>
                                </a:lnTo>
                                <a:lnTo>
                                  <a:pt x="813" y="836"/>
                                </a:lnTo>
                                <a:lnTo>
                                  <a:pt x="824" y="847"/>
                                </a:lnTo>
                                <a:lnTo>
                                  <a:pt x="836" y="859"/>
                                </a:lnTo>
                                <a:lnTo>
                                  <a:pt x="845" y="873"/>
                                </a:lnTo>
                                <a:lnTo>
                                  <a:pt x="852" y="888"/>
                                </a:lnTo>
                                <a:lnTo>
                                  <a:pt x="855" y="904"/>
                                </a:lnTo>
                                <a:lnTo>
                                  <a:pt x="853" y="937"/>
                                </a:lnTo>
                                <a:lnTo>
                                  <a:pt x="852" y="968"/>
                                </a:lnTo>
                                <a:lnTo>
                                  <a:pt x="849" y="996"/>
                                </a:lnTo>
                                <a:lnTo>
                                  <a:pt x="846" y="1021"/>
                                </a:lnTo>
                                <a:lnTo>
                                  <a:pt x="844" y="1043"/>
                                </a:lnTo>
                                <a:lnTo>
                                  <a:pt x="841" y="1058"/>
                                </a:lnTo>
                                <a:lnTo>
                                  <a:pt x="840" y="1068"/>
                                </a:lnTo>
                                <a:lnTo>
                                  <a:pt x="838" y="1072"/>
                                </a:lnTo>
                                <a:lnTo>
                                  <a:pt x="837" y="1070"/>
                                </a:lnTo>
                                <a:lnTo>
                                  <a:pt x="833" y="1065"/>
                                </a:lnTo>
                                <a:lnTo>
                                  <a:pt x="829" y="1055"/>
                                </a:lnTo>
                                <a:lnTo>
                                  <a:pt x="824" y="1043"/>
                                </a:lnTo>
                                <a:lnTo>
                                  <a:pt x="817" y="1029"/>
                                </a:lnTo>
                                <a:lnTo>
                                  <a:pt x="813" y="1011"/>
                                </a:lnTo>
                                <a:lnTo>
                                  <a:pt x="809" y="992"/>
                                </a:lnTo>
                                <a:lnTo>
                                  <a:pt x="807" y="970"/>
                                </a:lnTo>
                                <a:lnTo>
                                  <a:pt x="805" y="950"/>
                                </a:lnTo>
                                <a:lnTo>
                                  <a:pt x="798" y="932"/>
                                </a:lnTo>
                                <a:lnTo>
                                  <a:pt x="788" y="915"/>
                                </a:lnTo>
                                <a:lnTo>
                                  <a:pt x="776" y="900"/>
                                </a:lnTo>
                                <a:lnTo>
                                  <a:pt x="764" y="888"/>
                                </a:lnTo>
                                <a:lnTo>
                                  <a:pt x="751" y="880"/>
                                </a:lnTo>
                                <a:lnTo>
                                  <a:pt x="739" y="873"/>
                                </a:lnTo>
                                <a:lnTo>
                                  <a:pt x="728" y="872"/>
                                </a:lnTo>
                                <a:lnTo>
                                  <a:pt x="710" y="873"/>
                                </a:lnTo>
                                <a:lnTo>
                                  <a:pt x="689" y="877"/>
                                </a:lnTo>
                                <a:lnTo>
                                  <a:pt x="666" y="883"/>
                                </a:lnTo>
                                <a:lnTo>
                                  <a:pt x="642" y="888"/>
                                </a:lnTo>
                                <a:lnTo>
                                  <a:pt x="616" y="895"/>
                                </a:lnTo>
                                <a:lnTo>
                                  <a:pt x="593" y="900"/>
                                </a:lnTo>
                                <a:lnTo>
                                  <a:pt x="571" y="904"/>
                                </a:lnTo>
                                <a:lnTo>
                                  <a:pt x="554" y="906"/>
                                </a:lnTo>
                                <a:lnTo>
                                  <a:pt x="540" y="903"/>
                                </a:lnTo>
                                <a:lnTo>
                                  <a:pt x="523" y="895"/>
                                </a:lnTo>
                                <a:lnTo>
                                  <a:pt x="504" y="883"/>
                                </a:lnTo>
                                <a:lnTo>
                                  <a:pt x="484" y="869"/>
                                </a:lnTo>
                                <a:lnTo>
                                  <a:pt x="465" y="852"/>
                                </a:lnTo>
                                <a:lnTo>
                                  <a:pt x="449" y="836"/>
                                </a:lnTo>
                                <a:lnTo>
                                  <a:pt x="435" y="819"/>
                                </a:lnTo>
                                <a:lnTo>
                                  <a:pt x="426" y="806"/>
                                </a:lnTo>
                                <a:lnTo>
                                  <a:pt x="414" y="814"/>
                                </a:lnTo>
                                <a:lnTo>
                                  <a:pt x="404" y="822"/>
                                </a:lnTo>
                                <a:lnTo>
                                  <a:pt x="399" y="830"/>
                                </a:lnTo>
                                <a:lnTo>
                                  <a:pt x="398" y="839"/>
                                </a:lnTo>
                                <a:lnTo>
                                  <a:pt x="400" y="847"/>
                                </a:lnTo>
                                <a:lnTo>
                                  <a:pt x="406" y="855"/>
                                </a:lnTo>
                                <a:lnTo>
                                  <a:pt x="414" y="863"/>
                                </a:lnTo>
                                <a:lnTo>
                                  <a:pt x="426" y="872"/>
                                </a:lnTo>
                                <a:lnTo>
                                  <a:pt x="400" y="880"/>
                                </a:lnTo>
                                <a:lnTo>
                                  <a:pt x="373" y="888"/>
                                </a:lnTo>
                                <a:lnTo>
                                  <a:pt x="346" y="896"/>
                                </a:lnTo>
                                <a:lnTo>
                                  <a:pt x="321" y="904"/>
                                </a:lnTo>
                                <a:lnTo>
                                  <a:pt x="294" y="913"/>
                                </a:lnTo>
                                <a:lnTo>
                                  <a:pt x="268" y="920"/>
                                </a:lnTo>
                                <a:lnTo>
                                  <a:pt x="244" y="925"/>
                                </a:lnTo>
                                <a:lnTo>
                                  <a:pt x="220" y="929"/>
                                </a:lnTo>
                                <a:lnTo>
                                  <a:pt x="206" y="931"/>
                                </a:lnTo>
                                <a:lnTo>
                                  <a:pt x="193" y="931"/>
                                </a:lnTo>
                                <a:lnTo>
                                  <a:pt x="177" y="929"/>
                                </a:lnTo>
                                <a:lnTo>
                                  <a:pt x="159" y="925"/>
                                </a:lnTo>
                                <a:lnTo>
                                  <a:pt x="140" y="920"/>
                                </a:lnTo>
                                <a:lnTo>
                                  <a:pt x="123" y="914"/>
                                </a:lnTo>
                                <a:lnTo>
                                  <a:pt x="104" y="906"/>
                                </a:lnTo>
                                <a:lnTo>
                                  <a:pt x="86" y="896"/>
                                </a:lnTo>
                                <a:lnTo>
                                  <a:pt x="69" y="887"/>
                                </a:lnTo>
                                <a:lnTo>
                                  <a:pt x="53" y="876"/>
                                </a:lnTo>
                                <a:lnTo>
                                  <a:pt x="38" y="863"/>
                                </a:lnTo>
                                <a:lnTo>
                                  <a:pt x="26" y="850"/>
                                </a:lnTo>
                                <a:lnTo>
                                  <a:pt x="15" y="836"/>
                                </a:lnTo>
                                <a:lnTo>
                                  <a:pt x="7" y="822"/>
                                </a:lnTo>
                                <a:lnTo>
                                  <a:pt x="1" y="806"/>
                                </a:lnTo>
                                <a:lnTo>
                                  <a:pt x="0" y="791"/>
                                </a:lnTo>
                                <a:lnTo>
                                  <a:pt x="15" y="774"/>
                                </a:lnTo>
                                <a:lnTo>
                                  <a:pt x="36" y="762"/>
                                </a:lnTo>
                                <a:lnTo>
                                  <a:pt x="62" y="755"/>
                                </a:lnTo>
                                <a:lnTo>
                                  <a:pt x="89" y="752"/>
                                </a:lnTo>
                                <a:lnTo>
                                  <a:pt x="116" y="755"/>
                                </a:lnTo>
                                <a:lnTo>
                                  <a:pt x="138" y="762"/>
                                </a:lnTo>
                                <a:lnTo>
                                  <a:pt x="152" y="774"/>
                                </a:lnTo>
                                <a:lnTo>
                                  <a:pt x="158" y="791"/>
                                </a:lnTo>
                                <a:lnTo>
                                  <a:pt x="108" y="800"/>
                                </a:lnTo>
                                <a:lnTo>
                                  <a:pt x="77" y="811"/>
                                </a:lnTo>
                                <a:lnTo>
                                  <a:pt x="63" y="821"/>
                                </a:lnTo>
                                <a:lnTo>
                                  <a:pt x="65" y="830"/>
                                </a:lnTo>
                                <a:lnTo>
                                  <a:pt x="78" y="841"/>
                                </a:lnTo>
                                <a:lnTo>
                                  <a:pt x="103" y="851"/>
                                </a:lnTo>
                                <a:lnTo>
                                  <a:pt x="135" y="862"/>
                                </a:lnTo>
                                <a:lnTo>
                                  <a:pt x="174" y="872"/>
                                </a:lnTo>
                                <a:lnTo>
                                  <a:pt x="183" y="870"/>
                                </a:lnTo>
                                <a:lnTo>
                                  <a:pt x="194" y="867"/>
                                </a:lnTo>
                                <a:lnTo>
                                  <a:pt x="208" y="863"/>
                                </a:lnTo>
                                <a:lnTo>
                                  <a:pt x="222" y="856"/>
                                </a:lnTo>
                                <a:lnTo>
                                  <a:pt x="237" y="848"/>
                                </a:lnTo>
                                <a:lnTo>
                                  <a:pt x="255" y="840"/>
                                </a:lnTo>
                                <a:lnTo>
                                  <a:pt x="272" y="829"/>
                                </a:lnTo>
                                <a:lnTo>
                                  <a:pt x="293" y="817"/>
                                </a:lnTo>
                                <a:lnTo>
                                  <a:pt x="313" y="803"/>
                                </a:lnTo>
                                <a:lnTo>
                                  <a:pt x="334" y="789"/>
                                </a:lnTo>
                                <a:lnTo>
                                  <a:pt x="356" y="774"/>
                                </a:lnTo>
                                <a:lnTo>
                                  <a:pt x="379" y="758"/>
                                </a:lnTo>
                                <a:lnTo>
                                  <a:pt x="402" y="741"/>
                                </a:lnTo>
                                <a:lnTo>
                                  <a:pt x="426" y="724"/>
                                </a:lnTo>
                                <a:lnTo>
                                  <a:pt x="450" y="706"/>
                                </a:lnTo>
                                <a:lnTo>
                                  <a:pt x="474" y="688"/>
                                </a:lnTo>
                                <a:lnTo>
                                  <a:pt x="491" y="678"/>
                                </a:lnTo>
                                <a:lnTo>
                                  <a:pt x="511" y="667"/>
                                </a:lnTo>
                                <a:lnTo>
                                  <a:pt x="535" y="658"/>
                                </a:lnTo>
                                <a:lnTo>
                                  <a:pt x="559" y="647"/>
                                </a:lnTo>
                                <a:lnTo>
                                  <a:pt x="585" y="639"/>
                                </a:lnTo>
                                <a:lnTo>
                                  <a:pt x="609" y="632"/>
                                </a:lnTo>
                                <a:lnTo>
                                  <a:pt x="631" y="626"/>
                                </a:lnTo>
                                <a:lnTo>
                                  <a:pt x="648" y="625"/>
                                </a:lnTo>
                                <a:lnTo>
                                  <a:pt x="666" y="623"/>
                                </a:lnTo>
                                <a:lnTo>
                                  <a:pt x="683" y="621"/>
                                </a:lnTo>
                                <a:lnTo>
                                  <a:pt x="704" y="617"/>
                                </a:lnTo>
                                <a:lnTo>
                                  <a:pt x="724" y="613"/>
                                </a:lnTo>
                                <a:lnTo>
                                  <a:pt x="744" y="608"/>
                                </a:lnTo>
                                <a:lnTo>
                                  <a:pt x="766" y="606"/>
                                </a:lnTo>
                                <a:lnTo>
                                  <a:pt x="786" y="606"/>
                                </a:lnTo>
                                <a:lnTo>
                                  <a:pt x="807" y="607"/>
                                </a:lnTo>
                                <a:lnTo>
                                  <a:pt x="825" y="611"/>
                                </a:lnTo>
                                <a:lnTo>
                                  <a:pt x="838" y="621"/>
                                </a:lnTo>
                                <a:lnTo>
                                  <a:pt x="846" y="636"/>
                                </a:lnTo>
                                <a:lnTo>
                                  <a:pt x="853" y="654"/>
                                </a:lnTo>
                                <a:lnTo>
                                  <a:pt x="857" y="673"/>
                                </a:lnTo>
                                <a:lnTo>
                                  <a:pt x="861" y="692"/>
                                </a:lnTo>
                                <a:lnTo>
                                  <a:pt x="865" y="710"/>
                                </a:lnTo>
                                <a:lnTo>
                                  <a:pt x="871" y="724"/>
                                </a:lnTo>
                                <a:lnTo>
                                  <a:pt x="877" y="703"/>
                                </a:lnTo>
                                <a:lnTo>
                                  <a:pt x="881" y="687"/>
                                </a:lnTo>
                                <a:lnTo>
                                  <a:pt x="881" y="670"/>
                                </a:lnTo>
                                <a:lnTo>
                                  <a:pt x="880" y="656"/>
                                </a:lnTo>
                                <a:lnTo>
                                  <a:pt x="877" y="643"/>
                                </a:lnTo>
                                <a:lnTo>
                                  <a:pt x="875" y="626"/>
                                </a:lnTo>
                                <a:lnTo>
                                  <a:pt x="872" y="610"/>
                                </a:lnTo>
                                <a:lnTo>
                                  <a:pt x="871" y="589"/>
                                </a:lnTo>
                                <a:lnTo>
                                  <a:pt x="872" y="576"/>
                                </a:lnTo>
                                <a:lnTo>
                                  <a:pt x="876" y="560"/>
                                </a:lnTo>
                                <a:lnTo>
                                  <a:pt x="880" y="545"/>
                                </a:lnTo>
                                <a:lnTo>
                                  <a:pt x="887" y="528"/>
                                </a:lnTo>
                                <a:lnTo>
                                  <a:pt x="895" y="512"/>
                                </a:lnTo>
                                <a:lnTo>
                                  <a:pt x="903" y="497"/>
                                </a:lnTo>
                                <a:lnTo>
                                  <a:pt x="910" y="484"/>
                                </a:lnTo>
                                <a:lnTo>
                                  <a:pt x="918" y="474"/>
                                </a:lnTo>
                                <a:lnTo>
                                  <a:pt x="927" y="466"/>
                                </a:lnTo>
                                <a:lnTo>
                                  <a:pt x="939" y="456"/>
                                </a:lnTo>
                                <a:lnTo>
                                  <a:pt x="954" y="448"/>
                                </a:lnTo>
                                <a:lnTo>
                                  <a:pt x="972" y="440"/>
                                </a:lnTo>
                                <a:lnTo>
                                  <a:pt x="989" y="433"/>
                                </a:lnTo>
                                <a:lnTo>
                                  <a:pt x="1008" y="429"/>
                                </a:lnTo>
                                <a:lnTo>
                                  <a:pt x="1027" y="425"/>
                                </a:lnTo>
                                <a:lnTo>
                                  <a:pt x="1045" y="423"/>
                                </a:lnTo>
                                <a:lnTo>
                                  <a:pt x="1066" y="426"/>
                                </a:lnTo>
                                <a:lnTo>
                                  <a:pt x="1086" y="433"/>
                                </a:lnTo>
                                <a:lnTo>
                                  <a:pt x="1102" y="443"/>
                                </a:lnTo>
                                <a:lnTo>
                                  <a:pt x="1116" y="456"/>
                                </a:lnTo>
                                <a:lnTo>
                                  <a:pt x="1127" y="474"/>
                                </a:lnTo>
                                <a:lnTo>
                                  <a:pt x="1135" y="493"/>
                                </a:lnTo>
                                <a:lnTo>
                                  <a:pt x="1140" y="517"/>
                                </a:lnTo>
                                <a:lnTo>
                                  <a:pt x="1142" y="540"/>
                                </a:lnTo>
                                <a:lnTo>
                                  <a:pt x="1140" y="547"/>
                                </a:lnTo>
                                <a:lnTo>
                                  <a:pt x="1138" y="555"/>
                                </a:lnTo>
                                <a:lnTo>
                                  <a:pt x="1133" y="563"/>
                                </a:lnTo>
                                <a:lnTo>
                                  <a:pt x="1128" y="571"/>
                                </a:lnTo>
                                <a:lnTo>
                                  <a:pt x="1121" y="578"/>
                                </a:lnTo>
                                <a:lnTo>
                                  <a:pt x="1112" y="584"/>
                                </a:lnTo>
                                <a:lnTo>
                                  <a:pt x="1102" y="588"/>
                                </a:lnTo>
                                <a:lnTo>
                                  <a:pt x="1092" y="589"/>
                                </a:lnTo>
                                <a:lnTo>
                                  <a:pt x="1081" y="595"/>
                                </a:lnTo>
                                <a:lnTo>
                                  <a:pt x="1071" y="607"/>
                                </a:lnTo>
                                <a:lnTo>
                                  <a:pt x="1065" y="619"/>
                                </a:lnTo>
                                <a:lnTo>
                                  <a:pt x="1062" y="625"/>
                                </a:lnTo>
                                <a:lnTo>
                                  <a:pt x="1067" y="647"/>
                                </a:lnTo>
                                <a:lnTo>
                                  <a:pt x="1081" y="669"/>
                                </a:lnTo>
                                <a:lnTo>
                                  <a:pt x="1101" y="689"/>
                                </a:lnTo>
                                <a:lnTo>
                                  <a:pt x="1125" y="708"/>
                                </a:lnTo>
                                <a:lnTo>
                                  <a:pt x="1151" y="726"/>
                                </a:lnTo>
                                <a:lnTo>
                                  <a:pt x="1177" y="740"/>
                                </a:lnTo>
                                <a:lnTo>
                                  <a:pt x="1201" y="751"/>
                                </a:lnTo>
                                <a:lnTo>
                                  <a:pt x="1220" y="756"/>
                                </a:lnTo>
                                <a:lnTo>
                                  <a:pt x="1235" y="740"/>
                                </a:lnTo>
                                <a:lnTo>
                                  <a:pt x="1224" y="718"/>
                                </a:lnTo>
                                <a:lnTo>
                                  <a:pt x="1213" y="693"/>
                                </a:lnTo>
                                <a:lnTo>
                                  <a:pt x="1202" y="667"/>
                                </a:lnTo>
                                <a:lnTo>
                                  <a:pt x="1193" y="640"/>
                                </a:lnTo>
                                <a:lnTo>
                                  <a:pt x="1183" y="614"/>
                                </a:lnTo>
                                <a:lnTo>
                                  <a:pt x="1177" y="588"/>
                                </a:lnTo>
                                <a:lnTo>
                                  <a:pt x="1173" y="563"/>
                                </a:lnTo>
                                <a:lnTo>
                                  <a:pt x="1171" y="540"/>
                                </a:lnTo>
                                <a:lnTo>
                                  <a:pt x="1173" y="510"/>
                                </a:lnTo>
                                <a:lnTo>
                                  <a:pt x="1175" y="482"/>
                                </a:lnTo>
                                <a:lnTo>
                                  <a:pt x="1181" y="455"/>
                                </a:lnTo>
                                <a:lnTo>
                                  <a:pt x="1189" y="430"/>
                                </a:lnTo>
                                <a:lnTo>
                                  <a:pt x="1198" y="406"/>
                                </a:lnTo>
                                <a:lnTo>
                                  <a:pt x="1209" y="382"/>
                                </a:lnTo>
                                <a:lnTo>
                                  <a:pt x="1221" y="359"/>
                                </a:lnTo>
                                <a:lnTo>
                                  <a:pt x="1235" y="337"/>
                                </a:lnTo>
                                <a:lnTo>
                                  <a:pt x="1249" y="315"/>
                                </a:lnTo>
                                <a:lnTo>
                                  <a:pt x="1266" y="295"/>
                                </a:lnTo>
                                <a:lnTo>
                                  <a:pt x="1283" y="274"/>
                                </a:lnTo>
                                <a:lnTo>
                                  <a:pt x="1301" y="255"/>
                                </a:lnTo>
                                <a:lnTo>
                                  <a:pt x="1319" y="234"/>
                                </a:lnTo>
                                <a:lnTo>
                                  <a:pt x="1338" y="215"/>
                                </a:lnTo>
                                <a:lnTo>
                                  <a:pt x="1357" y="196"/>
                                </a:lnTo>
                                <a:lnTo>
                                  <a:pt x="1377" y="175"/>
                                </a:lnTo>
                                <a:lnTo>
                                  <a:pt x="1352" y="175"/>
                                </a:lnTo>
                                <a:lnTo>
                                  <a:pt x="1330" y="175"/>
                                </a:lnTo>
                                <a:lnTo>
                                  <a:pt x="1310" y="174"/>
                                </a:lnTo>
                                <a:lnTo>
                                  <a:pt x="1292" y="171"/>
                                </a:lnTo>
                                <a:lnTo>
                                  <a:pt x="1276" y="164"/>
                                </a:lnTo>
                                <a:lnTo>
                                  <a:pt x="1263" y="152"/>
                                </a:lnTo>
                                <a:lnTo>
                                  <a:pt x="1248" y="134"/>
                                </a:lnTo>
                                <a:lnTo>
                                  <a:pt x="1235" y="108"/>
                                </a:lnTo>
                                <a:lnTo>
                                  <a:pt x="1257" y="119"/>
                                </a:lnTo>
                                <a:lnTo>
                                  <a:pt x="1276" y="127"/>
                                </a:lnTo>
                                <a:lnTo>
                                  <a:pt x="1291" y="133"/>
                                </a:lnTo>
                                <a:lnTo>
                                  <a:pt x="1305" y="136"/>
                                </a:lnTo>
                                <a:lnTo>
                                  <a:pt x="1319" y="134"/>
                                </a:lnTo>
                                <a:lnTo>
                                  <a:pt x="1334" y="129"/>
                                </a:lnTo>
                                <a:lnTo>
                                  <a:pt x="1353" y="120"/>
                                </a:lnTo>
                                <a:lnTo>
                                  <a:pt x="1377" y="108"/>
                                </a:lnTo>
                                <a:lnTo>
                                  <a:pt x="1388" y="108"/>
                                </a:lnTo>
                                <a:lnTo>
                                  <a:pt x="1404" y="109"/>
                                </a:lnTo>
                                <a:lnTo>
                                  <a:pt x="1425" y="112"/>
                                </a:lnTo>
                                <a:lnTo>
                                  <a:pt x="1446" y="114"/>
                                </a:lnTo>
                                <a:lnTo>
                                  <a:pt x="1466" y="114"/>
                                </a:lnTo>
                                <a:lnTo>
                                  <a:pt x="1484" y="114"/>
                                </a:lnTo>
                                <a:lnTo>
                                  <a:pt x="1496" y="112"/>
                                </a:lnTo>
                                <a:lnTo>
                                  <a:pt x="1503" y="108"/>
                                </a:lnTo>
                                <a:lnTo>
                                  <a:pt x="1505" y="100"/>
                                </a:lnTo>
                                <a:lnTo>
                                  <a:pt x="1508" y="88"/>
                                </a:lnTo>
                                <a:lnTo>
                                  <a:pt x="1509" y="72"/>
                                </a:lnTo>
                                <a:lnTo>
                                  <a:pt x="1507" y="57"/>
                                </a:lnTo>
                                <a:lnTo>
                                  <a:pt x="1503" y="44"/>
                                </a:lnTo>
                                <a:lnTo>
                                  <a:pt x="1493" y="31"/>
                                </a:lnTo>
                                <a:lnTo>
                                  <a:pt x="1481" y="23"/>
                                </a:lnTo>
                                <a:lnTo>
                                  <a:pt x="1462" y="20"/>
                                </a:lnTo>
                                <a:lnTo>
                                  <a:pt x="1483" y="0"/>
                                </a:lnTo>
                                <a:lnTo>
                                  <a:pt x="2008" y="541"/>
                                </a:lnTo>
                                <a:lnTo>
                                  <a:pt x="2001" y="534"/>
                                </a:lnTo>
                                <a:lnTo>
                                  <a:pt x="1993" y="530"/>
                                </a:lnTo>
                                <a:lnTo>
                                  <a:pt x="1984" y="528"/>
                                </a:lnTo>
                                <a:lnTo>
                                  <a:pt x="1972" y="525"/>
                                </a:lnTo>
                                <a:lnTo>
                                  <a:pt x="1960" y="523"/>
                                </a:lnTo>
                                <a:lnTo>
                                  <a:pt x="1945" y="523"/>
                                </a:lnTo>
                                <a:lnTo>
                                  <a:pt x="1930" y="523"/>
                                </a:lnTo>
                                <a:lnTo>
                                  <a:pt x="1915" y="523"/>
                                </a:lnTo>
                                <a:lnTo>
                                  <a:pt x="1911" y="554"/>
                                </a:lnTo>
                                <a:lnTo>
                                  <a:pt x="1908" y="582"/>
                                </a:lnTo>
                                <a:lnTo>
                                  <a:pt x="1910" y="608"/>
                                </a:lnTo>
                                <a:lnTo>
                                  <a:pt x="1911" y="633"/>
                                </a:lnTo>
                                <a:lnTo>
                                  <a:pt x="1916" y="655"/>
                                </a:lnTo>
                                <a:lnTo>
                                  <a:pt x="1922" y="676"/>
                                </a:lnTo>
                                <a:lnTo>
                                  <a:pt x="1929" y="693"/>
                                </a:lnTo>
                                <a:lnTo>
                                  <a:pt x="1938" y="710"/>
                                </a:lnTo>
                                <a:lnTo>
                                  <a:pt x="1946" y="725"/>
                                </a:lnTo>
                                <a:lnTo>
                                  <a:pt x="1956" y="737"/>
                                </a:lnTo>
                                <a:lnTo>
                                  <a:pt x="1966" y="748"/>
                                </a:lnTo>
                                <a:lnTo>
                                  <a:pt x="1976" y="758"/>
                                </a:lnTo>
                                <a:lnTo>
                                  <a:pt x="1987" y="766"/>
                                </a:lnTo>
                                <a:lnTo>
                                  <a:pt x="1996" y="772"/>
                                </a:lnTo>
                                <a:lnTo>
                                  <a:pt x="2004" y="777"/>
                                </a:lnTo>
                                <a:lnTo>
                                  <a:pt x="2012" y="780"/>
                                </a:lnTo>
                                <a:lnTo>
                                  <a:pt x="2023" y="781"/>
                                </a:lnTo>
                                <a:lnTo>
                                  <a:pt x="2036" y="784"/>
                                </a:lnTo>
                                <a:lnTo>
                                  <a:pt x="2051" y="785"/>
                                </a:lnTo>
                                <a:lnTo>
                                  <a:pt x="2069" y="787"/>
                                </a:lnTo>
                                <a:lnTo>
                                  <a:pt x="2085" y="789"/>
                                </a:lnTo>
                                <a:lnTo>
                                  <a:pt x="2100" y="791"/>
                                </a:lnTo>
                                <a:lnTo>
                                  <a:pt x="2112" y="791"/>
                                </a:lnTo>
                                <a:lnTo>
                                  <a:pt x="2120" y="791"/>
                                </a:lnTo>
                                <a:lnTo>
                                  <a:pt x="2133" y="788"/>
                                </a:lnTo>
                                <a:lnTo>
                                  <a:pt x="2146" y="785"/>
                                </a:lnTo>
                                <a:lnTo>
                                  <a:pt x="2158" y="782"/>
                                </a:lnTo>
                                <a:lnTo>
                                  <a:pt x="2170" y="781"/>
                                </a:lnTo>
                                <a:lnTo>
                                  <a:pt x="2181" y="780"/>
                                </a:lnTo>
                                <a:lnTo>
                                  <a:pt x="2194" y="778"/>
                                </a:lnTo>
                                <a:lnTo>
                                  <a:pt x="2208" y="777"/>
                                </a:lnTo>
                                <a:lnTo>
                                  <a:pt x="2222" y="777"/>
                                </a:lnTo>
                                <a:lnTo>
                                  <a:pt x="2208" y="766"/>
                                </a:lnTo>
                                <a:lnTo>
                                  <a:pt x="2193" y="756"/>
                                </a:lnTo>
                                <a:lnTo>
                                  <a:pt x="2179" y="750"/>
                                </a:lnTo>
                                <a:lnTo>
                                  <a:pt x="2164" y="744"/>
                                </a:lnTo>
                                <a:lnTo>
                                  <a:pt x="2150" y="743"/>
                                </a:lnTo>
                                <a:lnTo>
                                  <a:pt x="2135" y="744"/>
                                </a:lnTo>
                                <a:lnTo>
                                  <a:pt x="2120" y="748"/>
                                </a:lnTo>
                                <a:lnTo>
                                  <a:pt x="2105" y="756"/>
                                </a:lnTo>
                                <a:lnTo>
                                  <a:pt x="2105" y="750"/>
                                </a:lnTo>
                                <a:lnTo>
                                  <a:pt x="2105" y="744"/>
                                </a:lnTo>
                                <a:lnTo>
                                  <a:pt x="2105" y="737"/>
                                </a:lnTo>
                                <a:lnTo>
                                  <a:pt x="2105" y="730"/>
                                </a:lnTo>
                                <a:lnTo>
                                  <a:pt x="2105" y="725"/>
                                </a:lnTo>
                                <a:lnTo>
                                  <a:pt x="2105" y="718"/>
                                </a:lnTo>
                                <a:lnTo>
                                  <a:pt x="2105" y="713"/>
                                </a:lnTo>
                                <a:lnTo>
                                  <a:pt x="2105" y="707"/>
                                </a:lnTo>
                                <a:lnTo>
                                  <a:pt x="2104" y="708"/>
                                </a:lnTo>
                                <a:lnTo>
                                  <a:pt x="2100" y="710"/>
                                </a:lnTo>
                                <a:lnTo>
                                  <a:pt x="2094" y="713"/>
                                </a:lnTo>
                                <a:lnTo>
                                  <a:pt x="2088" y="715"/>
                                </a:lnTo>
                                <a:lnTo>
                                  <a:pt x="2080" y="718"/>
                                </a:lnTo>
                                <a:lnTo>
                                  <a:pt x="2071" y="721"/>
                                </a:lnTo>
                                <a:lnTo>
                                  <a:pt x="2063" y="722"/>
                                </a:lnTo>
                                <a:lnTo>
                                  <a:pt x="2057" y="724"/>
                                </a:lnTo>
                                <a:lnTo>
                                  <a:pt x="1977" y="688"/>
                                </a:lnTo>
                                <a:lnTo>
                                  <a:pt x="1982" y="682"/>
                                </a:lnTo>
                                <a:lnTo>
                                  <a:pt x="1995" y="671"/>
                                </a:lnTo>
                                <a:lnTo>
                                  <a:pt x="2005" y="660"/>
                                </a:lnTo>
                                <a:lnTo>
                                  <a:pt x="2011" y="655"/>
                                </a:lnTo>
                                <a:lnTo>
                                  <a:pt x="2013" y="639"/>
                                </a:lnTo>
                                <a:lnTo>
                                  <a:pt x="2018" y="623"/>
                                </a:lnTo>
                                <a:lnTo>
                                  <a:pt x="2019" y="608"/>
                                </a:lnTo>
                                <a:lnTo>
                                  <a:pt x="2022" y="595"/>
                                </a:lnTo>
                                <a:lnTo>
                                  <a:pt x="2022" y="581"/>
                                </a:lnTo>
                                <a:lnTo>
                                  <a:pt x="2022" y="570"/>
                                </a:lnTo>
                                <a:lnTo>
                                  <a:pt x="2019" y="559"/>
                                </a:lnTo>
                                <a:lnTo>
                                  <a:pt x="2013" y="551"/>
                                </a:lnTo>
                                <a:lnTo>
                                  <a:pt x="2400" y="946"/>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4" name="Freeform 27"/>
                        <wps:cNvSpPr>
                          <a:spLocks/>
                        </wps:cNvSpPr>
                        <wps:spPr bwMode="auto">
                          <a:xfrm>
                            <a:off x="9175" y="13609"/>
                            <a:ext cx="2217" cy="2268"/>
                          </a:xfrm>
                          <a:custGeom>
                            <a:avLst/>
                            <a:gdLst>
                              <a:gd name="T0" fmla="*/ 1373 w 2217"/>
                              <a:gd name="T1" fmla="*/ 1448 h 2268"/>
                              <a:gd name="T2" fmla="*/ 1380 w 2217"/>
                              <a:gd name="T3" fmla="*/ 1531 h 2268"/>
                              <a:gd name="T4" fmla="*/ 1299 w 2217"/>
                              <a:gd name="T5" fmla="*/ 1531 h 2268"/>
                              <a:gd name="T6" fmla="*/ 1167 w 2217"/>
                              <a:gd name="T7" fmla="*/ 1590 h 2268"/>
                              <a:gd name="T8" fmla="*/ 1135 w 2217"/>
                              <a:gd name="T9" fmla="*/ 1794 h 2268"/>
                              <a:gd name="T10" fmla="*/ 1097 w 2217"/>
                              <a:gd name="T11" fmla="*/ 1847 h 2268"/>
                              <a:gd name="T12" fmla="*/ 1010 w 2217"/>
                              <a:gd name="T13" fmla="*/ 1821 h 2268"/>
                              <a:gd name="T14" fmla="*/ 861 w 2217"/>
                              <a:gd name="T15" fmla="*/ 1871 h 2268"/>
                              <a:gd name="T16" fmla="*/ 741 w 2217"/>
                              <a:gd name="T17" fmla="*/ 1961 h 2268"/>
                              <a:gd name="T18" fmla="*/ 607 w 2217"/>
                              <a:gd name="T19" fmla="*/ 1967 h 2268"/>
                              <a:gd name="T20" fmla="*/ 445 w 2217"/>
                              <a:gd name="T21" fmla="*/ 2053 h 2268"/>
                              <a:gd name="T22" fmla="*/ 295 w 2217"/>
                              <a:gd name="T23" fmla="*/ 2224 h 2268"/>
                              <a:gd name="T24" fmla="*/ 235 w 2217"/>
                              <a:gd name="T25" fmla="*/ 2176 h 2268"/>
                              <a:gd name="T26" fmla="*/ 103 w 2217"/>
                              <a:gd name="T27" fmla="*/ 2150 h 2268"/>
                              <a:gd name="T28" fmla="*/ 0 w 2217"/>
                              <a:gd name="T29" fmla="*/ 2202 h 2268"/>
                              <a:gd name="T30" fmla="*/ 64 w 2217"/>
                              <a:gd name="T31" fmla="*/ 2223 h 2268"/>
                              <a:gd name="T32" fmla="*/ 157 w 2217"/>
                              <a:gd name="T33" fmla="*/ 2187 h 2268"/>
                              <a:gd name="T34" fmla="*/ 221 w 2217"/>
                              <a:gd name="T35" fmla="*/ 2250 h 2268"/>
                              <a:gd name="T36" fmla="*/ 338 w 2217"/>
                              <a:gd name="T37" fmla="*/ 2235 h 2268"/>
                              <a:gd name="T38" fmla="*/ 506 w 2217"/>
                              <a:gd name="T39" fmla="*/ 2054 h 2268"/>
                              <a:gd name="T40" fmla="*/ 677 w 2217"/>
                              <a:gd name="T41" fmla="*/ 1995 h 2268"/>
                              <a:gd name="T42" fmla="*/ 795 w 2217"/>
                              <a:gd name="T43" fmla="*/ 1997 h 2268"/>
                              <a:gd name="T44" fmla="*/ 950 w 2217"/>
                              <a:gd name="T45" fmla="*/ 1882 h 2268"/>
                              <a:gd name="T46" fmla="*/ 1068 w 2217"/>
                              <a:gd name="T47" fmla="*/ 1880 h 2268"/>
                              <a:gd name="T48" fmla="*/ 1128 w 2217"/>
                              <a:gd name="T49" fmla="*/ 1895 h 2268"/>
                              <a:gd name="T50" fmla="*/ 1188 w 2217"/>
                              <a:gd name="T51" fmla="*/ 1784 h 2268"/>
                              <a:gd name="T52" fmla="*/ 1235 w 2217"/>
                              <a:gd name="T53" fmla="*/ 1580 h 2268"/>
                              <a:gd name="T54" fmla="*/ 1369 w 2217"/>
                              <a:gd name="T55" fmla="*/ 1575 h 2268"/>
                              <a:gd name="T56" fmla="*/ 1465 w 2217"/>
                              <a:gd name="T57" fmla="*/ 1529 h 2268"/>
                              <a:gd name="T58" fmla="*/ 1431 w 2217"/>
                              <a:gd name="T59" fmla="*/ 1437 h 2268"/>
                              <a:gd name="T60" fmla="*/ 1530 w 2217"/>
                              <a:gd name="T61" fmla="*/ 1440 h 2268"/>
                              <a:gd name="T62" fmla="*/ 1522 w 2217"/>
                              <a:gd name="T63" fmla="*/ 1313 h 2268"/>
                              <a:gd name="T64" fmla="*/ 1655 w 2217"/>
                              <a:gd name="T65" fmla="*/ 1215 h 2268"/>
                              <a:gd name="T66" fmla="*/ 1828 w 2217"/>
                              <a:gd name="T67" fmla="*/ 1174 h 2268"/>
                              <a:gd name="T68" fmla="*/ 1841 w 2217"/>
                              <a:gd name="T69" fmla="*/ 1108 h 2268"/>
                              <a:gd name="T70" fmla="*/ 1822 w 2217"/>
                              <a:gd name="T71" fmla="*/ 1019 h 2268"/>
                              <a:gd name="T72" fmla="*/ 1911 w 2217"/>
                              <a:gd name="T73" fmla="*/ 867 h 2268"/>
                              <a:gd name="T74" fmla="*/ 1960 w 2217"/>
                              <a:gd name="T75" fmla="*/ 747 h 2268"/>
                              <a:gd name="T76" fmla="*/ 1965 w 2217"/>
                              <a:gd name="T77" fmla="*/ 577 h 2268"/>
                              <a:gd name="T78" fmla="*/ 2132 w 2217"/>
                              <a:gd name="T79" fmla="*/ 398 h 2268"/>
                              <a:gd name="T80" fmla="*/ 2216 w 2217"/>
                              <a:gd name="T81" fmla="*/ 270 h 2268"/>
                              <a:gd name="T82" fmla="*/ 2152 w 2217"/>
                              <a:gd name="T83" fmla="*/ 187 h 2268"/>
                              <a:gd name="T84" fmla="*/ 2159 w 2217"/>
                              <a:gd name="T85" fmla="*/ 101 h 2268"/>
                              <a:gd name="T86" fmla="*/ 2173 w 2217"/>
                              <a:gd name="T87" fmla="*/ 15 h 2268"/>
                              <a:gd name="T88" fmla="*/ 2117 w 2217"/>
                              <a:gd name="T89" fmla="*/ 26 h 2268"/>
                              <a:gd name="T90" fmla="*/ 2094 w 2217"/>
                              <a:gd name="T91" fmla="*/ 189 h 2268"/>
                              <a:gd name="T92" fmla="*/ 2177 w 2217"/>
                              <a:gd name="T93" fmla="*/ 264 h 2268"/>
                              <a:gd name="T94" fmla="*/ 2055 w 2217"/>
                              <a:gd name="T95" fmla="*/ 398 h 2268"/>
                              <a:gd name="T96" fmla="*/ 1946 w 2217"/>
                              <a:gd name="T97" fmla="*/ 545 h 2268"/>
                              <a:gd name="T98" fmla="*/ 1917 w 2217"/>
                              <a:gd name="T99" fmla="*/ 705 h 2268"/>
                              <a:gd name="T100" fmla="*/ 1879 w 2217"/>
                              <a:gd name="T101" fmla="*/ 817 h 2268"/>
                              <a:gd name="T102" fmla="*/ 1775 w 2217"/>
                              <a:gd name="T103" fmla="*/ 991 h 2268"/>
                              <a:gd name="T104" fmla="*/ 1791 w 2217"/>
                              <a:gd name="T105" fmla="*/ 1077 h 2268"/>
                              <a:gd name="T106" fmla="*/ 1785 w 2217"/>
                              <a:gd name="T107" fmla="*/ 1145 h 2268"/>
                              <a:gd name="T108" fmla="*/ 1640 w 2217"/>
                              <a:gd name="T109" fmla="*/ 1174 h 2268"/>
                              <a:gd name="T110" fmla="*/ 1491 w 2217"/>
                              <a:gd name="T111" fmla="*/ 1274 h 2268"/>
                              <a:gd name="T112" fmla="*/ 1506 w 2217"/>
                              <a:gd name="T113" fmla="*/ 1368 h 2268"/>
                              <a:gd name="T114" fmla="*/ 1475 w 2217"/>
                              <a:gd name="T115" fmla="*/ 1417 h 2268"/>
                              <a:gd name="T116" fmla="*/ 1371 w 2217"/>
                              <a:gd name="T117" fmla="*/ 1370 h 2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17" h="2268">
                                <a:moveTo>
                                  <a:pt x="1341" y="1372"/>
                                </a:moveTo>
                                <a:lnTo>
                                  <a:pt x="1336" y="1380"/>
                                </a:lnTo>
                                <a:lnTo>
                                  <a:pt x="1337" y="1389"/>
                                </a:lnTo>
                                <a:lnTo>
                                  <a:pt x="1341" y="1400"/>
                                </a:lnTo>
                                <a:lnTo>
                                  <a:pt x="1349" y="1409"/>
                                </a:lnTo>
                                <a:lnTo>
                                  <a:pt x="1357" y="1418"/>
                                </a:lnTo>
                                <a:lnTo>
                                  <a:pt x="1364" y="1425"/>
                                </a:lnTo>
                                <a:lnTo>
                                  <a:pt x="1369" y="1429"/>
                                </a:lnTo>
                                <a:lnTo>
                                  <a:pt x="1372" y="1431"/>
                                </a:lnTo>
                                <a:lnTo>
                                  <a:pt x="1373" y="1448"/>
                                </a:lnTo>
                                <a:lnTo>
                                  <a:pt x="1378" y="1465"/>
                                </a:lnTo>
                                <a:lnTo>
                                  <a:pt x="1382" y="1481"/>
                                </a:lnTo>
                                <a:lnTo>
                                  <a:pt x="1388" y="1495"/>
                                </a:lnTo>
                                <a:lnTo>
                                  <a:pt x="1394" y="1507"/>
                                </a:lnTo>
                                <a:lnTo>
                                  <a:pt x="1398" y="1517"/>
                                </a:lnTo>
                                <a:lnTo>
                                  <a:pt x="1402" y="1522"/>
                                </a:lnTo>
                                <a:lnTo>
                                  <a:pt x="1403" y="1525"/>
                                </a:lnTo>
                                <a:lnTo>
                                  <a:pt x="1396" y="1527"/>
                                </a:lnTo>
                                <a:lnTo>
                                  <a:pt x="1390" y="1528"/>
                                </a:lnTo>
                                <a:lnTo>
                                  <a:pt x="1380" y="1531"/>
                                </a:lnTo>
                                <a:lnTo>
                                  <a:pt x="1372" y="1533"/>
                                </a:lnTo>
                                <a:lnTo>
                                  <a:pt x="1363" y="1536"/>
                                </a:lnTo>
                                <a:lnTo>
                                  <a:pt x="1355" y="1539"/>
                                </a:lnTo>
                                <a:lnTo>
                                  <a:pt x="1347" y="1540"/>
                                </a:lnTo>
                                <a:lnTo>
                                  <a:pt x="1340" y="1542"/>
                                </a:lnTo>
                                <a:lnTo>
                                  <a:pt x="1333" y="1540"/>
                                </a:lnTo>
                                <a:lnTo>
                                  <a:pt x="1326" y="1539"/>
                                </a:lnTo>
                                <a:lnTo>
                                  <a:pt x="1317" y="1536"/>
                                </a:lnTo>
                                <a:lnTo>
                                  <a:pt x="1309" y="1533"/>
                                </a:lnTo>
                                <a:lnTo>
                                  <a:pt x="1299" y="1531"/>
                                </a:lnTo>
                                <a:lnTo>
                                  <a:pt x="1291" y="1528"/>
                                </a:lnTo>
                                <a:lnTo>
                                  <a:pt x="1283" y="1527"/>
                                </a:lnTo>
                                <a:lnTo>
                                  <a:pt x="1278" y="1525"/>
                                </a:lnTo>
                                <a:lnTo>
                                  <a:pt x="1255" y="1527"/>
                                </a:lnTo>
                                <a:lnTo>
                                  <a:pt x="1233" y="1531"/>
                                </a:lnTo>
                                <a:lnTo>
                                  <a:pt x="1214" y="1539"/>
                                </a:lnTo>
                                <a:lnTo>
                                  <a:pt x="1198" y="1548"/>
                                </a:lnTo>
                                <a:lnTo>
                                  <a:pt x="1183" y="1559"/>
                                </a:lnTo>
                                <a:lnTo>
                                  <a:pt x="1174" y="1573"/>
                                </a:lnTo>
                                <a:lnTo>
                                  <a:pt x="1167" y="1590"/>
                                </a:lnTo>
                                <a:lnTo>
                                  <a:pt x="1165" y="1606"/>
                                </a:lnTo>
                                <a:lnTo>
                                  <a:pt x="1163" y="1631"/>
                                </a:lnTo>
                                <a:lnTo>
                                  <a:pt x="1162" y="1654"/>
                                </a:lnTo>
                                <a:lnTo>
                                  <a:pt x="1158" y="1679"/>
                                </a:lnTo>
                                <a:lnTo>
                                  <a:pt x="1154" y="1702"/>
                                </a:lnTo>
                                <a:lnTo>
                                  <a:pt x="1150" y="1725"/>
                                </a:lnTo>
                                <a:lnTo>
                                  <a:pt x="1144" y="1746"/>
                                </a:lnTo>
                                <a:lnTo>
                                  <a:pt x="1140" y="1766"/>
                                </a:lnTo>
                                <a:lnTo>
                                  <a:pt x="1136" y="1786"/>
                                </a:lnTo>
                                <a:lnTo>
                                  <a:pt x="1135" y="1794"/>
                                </a:lnTo>
                                <a:lnTo>
                                  <a:pt x="1134" y="1802"/>
                                </a:lnTo>
                                <a:lnTo>
                                  <a:pt x="1132" y="1810"/>
                                </a:lnTo>
                                <a:lnTo>
                                  <a:pt x="1131" y="1818"/>
                                </a:lnTo>
                                <a:lnTo>
                                  <a:pt x="1130" y="1827"/>
                                </a:lnTo>
                                <a:lnTo>
                                  <a:pt x="1127" y="1835"/>
                                </a:lnTo>
                                <a:lnTo>
                                  <a:pt x="1124" y="1842"/>
                                </a:lnTo>
                                <a:lnTo>
                                  <a:pt x="1119" y="1849"/>
                                </a:lnTo>
                                <a:lnTo>
                                  <a:pt x="1113" y="1850"/>
                                </a:lnTo>
                                <a:lnTo>
                                  <a:pt x="1107" y="1850"/>
                                </a:lnTo>
                                <a:lnTo>
                                  <a:pt x="1097" y="1847"/>
                                </a:lnTo>
                                <a:lnTo>
                                  <a:pt x="1088" y="1845"/>
                                </a:lnTo>
                                <a:lnTo>
                                  <a:pt x="1078" y="1840"/>
                                </a:lnTo>
                                <a:lnTo>
                                  <a:pt x="1069" y="1836"/>
                                </a:lnTo>
                                <a:lnTo>
                                  <a:pt x="1062" y="1834"/>
                                </a:lnTo>
                                <a:lnTo>
                                  <a:pt x="1055" y="1832"/>
                                </a:lnTo>
                                <a:lnTo>
                                  <a:pt x="1049" y="1831"/>
                                </a:lnTo>
                                <a:lnTo>
                                  <a:pt x="1039" y="1829"/>
                                </a:lnTo>
                                <a:lnTo>
                                  <a:pt x="1030" y="1827"/>
                                </a:lnTo>
                                <a:lnTo>
                                  <a:pt x="1020" y="1824"/>
                                </a:lnTo>
                                <a:lnTo>
                                  <a:pt x="1010" y="1821"/>
                                </a:lnTo>
                                <a:lnTo>
                                  <a:pt x="1002" y="1818"/>
                                </a:lnTo>
                                <a:lnTo>
                                  <a:pt x="996" y="1817"/>
                                </a:lnTo>
                                <a:lnTo>
                                  <a:pt x="992" y="1816"/>
                                </a:lnTo>
                                <a:lnTo>
                                  <a:pt x="976" y="1817"/>
                                </a:lnTo>
                                <a:lnTo>
                                  <a:pt x="957" y="1823"/>
                                </a:lnTo>
                                <a:lnTo>
                                  <a:pt x="935" y="1829"/>
                                </a:lnTo>
                                <a:lnTo>
                                  <a:pt x="915" y="1839"/>
                                </a:lnTo>
                                <a:lnTo>
                                  <a:pt x="895" y="1849"/>
                                </a:lnTo>
                                <a:lnTo>
                                  <a:pt x="876" y="1860"/>
                                </a:lnTo>
                                <a:lnTo>
                                  <a:pt x="861" y="1871"/>
                                </a:lnTo>
                                <a:lnTo>
                                  <a:pt x="849" y="1882"/>
                                </a:lnTo>
                                <a:lnTo>
                                  <a:pt x="836" y="1895"/>
                                </a:lnTo>
                                <a:lnTo>
                                  <a:pt x="821" y="1909"/>
                                </a:lnTo>
                                <a:lnTo>
                                  <a:pt x="807" y="1923"/>
                                </a:lnTo>
                                <a:lnTo>
                                  <a:pt x="794" y="1935"/>
                                </a:lnTo>
                                <a:lnTo>
                                  <a:pt x="782" y="1946"/>
                                </a:lnTo>
                                <a:lnTo>
                                  <a:pt x="770" y="1954"/>
                                </a:lnTo>
                                <a:lnTo>
                                  <a:pt x="760" y="1960"/>
                                </a:lnTo>
                                <a:lnTo>
                                  <a:pt x="754" y="1961"/>
                                </a:lnTo>
                                <a:lnTo>
                                  <a:pt x="741" y="1961"/>
                                </a:lnTo>
                                <a:lnTo>
                                  <a:pt x="729" y="1961"/>
                                </a:lnTo>
                                <a:lnTo>
                                  <a:pt x="719" y="1961"/>
                                </a:lnTo>
                                <a:lnTo>
                                  <a:pt x="706" y="1961"/>
                                </a:lnTo>
                                <a:lnTo>
                                  <a:pt x="694" y="1961"/>
                                </a:lnTo>
                                <a:lnTo>
                                  <a:pt x="682" y="1961"/>
                                </a:lnTo>
                                <a:lnTo>
                                  <a:pt x="670" y="1961"/>
                                </a:lnTo>
                                <a:lnTo>
                                  <a:pt x="659" y="1961"/>
                                </a:lnTo>
                                <a:lnTo>
                                  <a:pt x="642" y="1962"/>
                                </a:lnTo>
                                <a:lnTo>
                                  <a:pt x="624" y="1964"/>
                                </a:lnTo>
                                <a:lnTo>
                                  <a:pt x="607" y="1967"/>
                                </a:lnTo>
                                <a:lnTo>
                                  <a:pt x="589" y="1972"/>
                                </a:lnTo>
                                <a:lnTo>
                                  <a:pt x="572" y="1977"/>
                                </a:lnTo>
                                <a:lnTo>
                                  <a:pt x="554" y="1984"/>
                                </a:lnTo>
                                <a:lnTo>
                                  <a:pt x="538" y="1991"/>
                                </a:lnTo>
                                <a:lnTo>
                                  <a:pt x="522" y="1999"/>
                                </a:lnTo>
                                <a:lnTo>
                                  <a:pt x="506" y="2009"/>
                                </a:lnTo>
                                <a:lnTo>
                                  <a:pt x="489" y="2020"/>
                                </a:lnTo>
                                <a:lnTo>
                                  <a:pt x="475" y="2030"/>
                                </a:lnTo>
                                <a:lnTo>
                                  <a:pt x="460" y="2042"/>
                                </a:lnTo>
                                <a:lnTo>
                                  <a:pt x="445" y="2053"/>
                                </a:lnTo>
                                <a:lnTo>
                                  <a:pt x="431" y="2065"/>
                                </a:lnTo>
                                <a:lnTo>
                                  <a:pt x="418" y="2079"/>
                                </a:lnTo>
                                <a:lnTo>
                                  <a:pt x="405" y="2091"/>
                                </a:lnTo>
                                <a:lnTo>
                                  <a:pt x="394" y="2104"/>
                                </a:lnTo>
                                <a:lnTo>
                                  <a:pt x="382" y="2120"/>
                                </a:lnTo>
                                <a:lnTo>
                                  <a:pt x="367" y="2141"/>
                                </a:lnTo>
                                <a:lnTo>
                                  <a:pt x="349" y="2163"/>
                                </a:lnTo>
                                <a:lnTo>
                                  <a:pt x="332" y="2184"/>
                                </a:lnTo>
                                <a:lnTo>
                                  <a:pt x="314" y="2205"/>
                                </a:lnTo>
                                <a:lnTo>
                                  <a:pt x="295" y="2224"/>
                                </a:lnTo>
                                <a:lnTo>
                                  <a:pt x="278" y="2238"/>
                                </a:lnTo>
                                <a:lnTo>
                                  <a:pt x="271" y="2239"/>
                                </a:lnTo>
                                <a:lnTo>
                                  <a:pt x="266" y="2235"/>
                                </a:lnTo>
                                <a:lnTo>
                                  <a:pt x="260" y="2227"/>
                                </a:lnTo>
                                <a:lnTo>
                                  <a:pt x="256" y="2216"/>
                                </a:lnTo>
                                <a:lnTo>
                                  <a:pt x="252" y="2206"/>
                                </a:lnTo>
                                <a:lnTo>
                                  <a:pt x="250" y="2197"/>
                                </a:lnTo>
                                <a:lnTo>
                                  <a:pt x="247" y="2190"/>
                                </a:lnTo>
                                <a:lnTo>
                                  <a:pt x="247" y="2187"/>
                                </a:lnTo>
                                <a:lnTo>
                                  <a:pt x="235" y="2176"/>
                                </a:lnTo>
                                <a:lnTo>
                                  <a:pt x="223" y="2167"/>
                                </a:lnTo>
                                <a:lnTo>
                                  <a:pt x="210" y="2158"/>
                                </a:lnTo>
                                <a:lnTo>
                                  <a:pt x="198" y="2150"/>
                                </a:lnTo>
                                <a:lnTo>
                                  <a:pt x="186" y="2145"/>
                                </a:lnTo>
                                <a:lnTo>
                                  <a:pt x="174" y="2141"/>
                                </a:lnTo>
                                <a:lnTo>
                                  <a:pt x="162" y="2139"/>
                                </a:lnTo>
                                <a:lnTo>
                                  <a:pt x="150" y="2141"/>
                                </a:lnTo>
                                <a:lnTo>
                                  <a:pt x="136" y="2143"/>
                                </a:lnTo>
                                <a:lnTo>
                                  <a:pt x="120" y="2146"/>
                                </a:lnTo>
                                <a:lnTo>
                                  <a:pt x="103" y="2150"/>
                                </a:lnTo>
                                <a:lnTo>
                                  <a:pt x="84" y="2154"/>
                                </a:lnTo>
                                <a:lnTo>
                                  <a:pt x="64" y="2158"/>
                                </a:lnTo>
                                <a:lnTo>
                                  <a:pt x="45" y="2163"/>
                                </a:lnTo>
                                <a:lnTo>
                                  <a:pt x="26" y="2168"/>
                                </a:lnTo>
                                <a:lnTo>
                                  <a:pt x="8" y="2172"/>
                                </a:lnTo>
                                <a:lnTo>
                                  <a:pt x="4" y="2175"/>
                                </a:lnTo>
                                <a:lnTo>
                                  <a:pt x="2" y="2180"/>
                                </a:lnTo>
                                <a:lnTo>
                                  <a:pt x="0" y="2187"/>
                                </a:lnTo>
                                <a:lnTo>
                                  <a:pt x="0" y="2194"/>
                                </a:lnTo>
                                <a:lnTo>
                                  <a:pt x="0" y="2202"/>
                                </a:lnTo>
                                <a:lnTo>
                                  <a:pt x="2" y="2209"/>
                                </a:lnTo>
                                <a:lnTo>
                                  <a:pt x="4" y="2216"/>
                                </a:lnTo>
                                <a:lnTo>
                                  <a:pt x="8" y="2220"/>
                                </a:lnTo>
                                <a:lnTo>
                                  <a:pt x="15" y="2223"/>
                                </a:lnTo>
                                <a:lnTo>
                                  <a:pt x="22" y="2226"/>
                                </a:lnTo>
                                <a:lnTo>
                                  <a:pt x="30" y="2227"/>
                                </a:lnTo>
                                <a:lnTo>
                                  <a:pt x="39" y="2227"/>
                                </a:lnTo>
                                <a:lnTo>
                                  <a:pt x="47" y="2226"/>
                                </a:lnTo>
                                <a:lnTo>
                                  <a:pt x="55" y="2224"/>
                                </a:lnTo>
                                <a:lnTo>
                                  <a:pt x="64" y="2223"/>
                                </a:lnTo>
                                <a:lnTo>
                                  <a:pt x="72" y="2221"/>
                                </a:lnTo>
                                <a:lnTo>
                                  <a:pt x="81" y="2219"/>
                                </a:lnTo>
                                <a:lnTo>
                                  <a:pt x="92" y="2215"/>
                                </a:lnTo>
                                <a:lnTo>
                                  <a:pt x="101" y="2209"/>
                                </a:lnTo>
                                <a:lnTo>
                                  <a:pt x="112" y="2204"/>
                                </a:lnTo>
                                <a:lnTo>
                                  <a:pt x="122" y="2200"/>
                                </a:lnTo>
                                <a:lnTo>
                                  <a:pt x="131" y="2194"/>
                                </a:lnTo>
                                <a:lnTo>
                                  <a:pt x="140" y="2190"/>
                                </a:lnTo>
                                <a:lnTo>
                                  <a:pt x="150" y="2187"/>
                                </a:lnTo>
                                <a:lnTo>
                                  <a:pt x="157" y="2187"/>
                                </a:lnTo>
                                <a:lnTo>
                                  <a:pt x="163" y="2189"/>
                                </a:lnTo>
                                <a:lnTo>
                                  <a:pt x="171" y="2193"/>
                                </a:lnTo>
                                <a:lnTo>
                                  <a:pt x="178" y="2197"/>
                                </a:lnTo>
                                <a:lnTo>
                                  <a:pt x="185" y="2202"/>
                                </a:lnTo>
                                <a:lnTo>
                                  <a:pt x="192" y="2209"/>
                                </a:lnTo>
                                <a:lnTo>
                                  <a:pt x="196" y="2215"/>
                                </a:lnTo>
                                <a:lnTo>
                                  <a:pt x="198" y="2220"/>
                                </a:lnTo>
                                <a:lnTo>
                                  <a:pt x="204" y="2231"/>
                                </a:lnTo>
                                <a:lnTo>
                                  <a:pt x="212" y="2242"/>
                                </a:lnTo>
                                <a:lnTo>
                                  <a:pt x="221" y="2250"/>
                                </a:lnTo>
                                <a:lnTo>
                                  <a:pt x="232" y="2256"/>
                                </a:lnTo>
                                <a:lnTo>
                                  <a:pt x="244" y="2261"/>
                                </a:lnTo>
                                <a:lnTo>
                                  <a:pt x="256" y="2265"/>
                                </a:lnTo>
                                <a:lnTo>
                                  <a:pt x="268" y="2267"/>
                                </a:lnTo>
                                <a:lnTo>
                                  <a:pt x="278" y="2268"/>
                                </a:lnTo>
                                <a:lnTo>
                                  <a:pt x="287" y="2267"/>
                                </a:lnTo>
                                <a:lnTo>
                                  <a:pt x="299" y="2261"/>
                                </a:lnTo>
                                <a:lnTo>
                                  <a:pt x="312" y="2254"/>
                                </a:lnTo>
                                <a:lnTo>
                                  <a:pt x="325" y="2245"/>
                                </a:lnTo>
                                <a:lnTo>
                                  <a:pt x="338" y="2235"/>
                                </a:lnTo>
                                <a:lnTo>
                                  <a:pt x="351" y="2224"/>
                                </a:lnTo>
                                <a:lnTo>
                                  <a:pt x="363" y="2215"/>
                                </a:lnTo>
                                <a:lnTo>
                                  <a:pt x="374" y="2205"/>
                                </a:lnTo>
                                <a:lnTo>
                                  <a:pt x="392" y="2183"/>
                                </a:lnTo>
                                <a:lnTo>
                                  <a:pt x="414" y="2160"/>
                                </a:lnTo>
                                <a:lnTo>
                                  <a:pt x="434" y="2136"/>
                                </a:lnTo>
                                <a:lnTo>
                                  <a:pt x="454" y="2112"/>
                                </a:lnTo>
                                <a:lnTo>
                                  <a:pt x="473" y="2090"/>
                                </a:lnTo>
                                <a:lnTo>
                                  <a:pt x="491" y="2071"/>
                                </a:lnTo>
                                <a:lnTo>
                                  <a:pt x="506" y="2054"/>
                                </a:lnTo>
                                <a:lnTo>
                                  <a:pt x="516" y="2042"/>
                                </a:lnTo>
                                <a:lnTo>
                                  <a:pt x="531" y="2030"/>
                                </a:lnTo>
                                <a:lnTo>
                                  <a:pt x="549" y="2020"/>
                                </a:lnTo>
                                <a:lnTo>
                                  <a:pt x="569" y="2012"/>
                                </a:lnTo>
                                <a:lnTo>
                                  <a:pt x="589" y="2006"/>
                                </a:lnTo>
                                <a:lnTo>
                                  <a:pt x="609" y="2001"/>
                                </a:lnTo>
                                <a:lnTo>
                                  <a:pt x="628" y="1998"/>
                                </a:lnTo>
                                <a:lnTo>
                                  <a:pt x="646" y="1995"/>
                                </a:lnTo>
                                <a:lnTo>
                                  <a:pt x="659" y="1995"/>
                                </a:lnTo>
                                <a:lnTo>
                                  <a:pt x="677" y="1995"/>
                                </a:lnTo>
                                <a:lnTo>
                                  <a:pt x="694" y="1998"/>
                                </a:lnTo>
                                <a:lnTo>
                                  <a:pt x="710" y="1999"/>
                                </a:lnTo>
                                <a:lnTo>
                                  <a:pt x="724" y="2002"/>
                                </a:lnTo>
                                <a:lnTo>
                                  <a:pt x="736" y="2006"/>
                                </a:lnTo>
                                <a:lnTo>
                                  <a:pt x="745" y="2008"/>
                                </a:lnTo>
                                <a:lnTo>
                                  <a:pt x="751" y="2010"/>
                                </a:lnTo>
                                <a:lnTo>
                                  <a:pt x="754" y="2010"/>
                                </a:lnTo>
                                <a:lnTo>
                                  <a:pt x="766" y="2009"/>
                                </a:lnTo>
                                <a:lnTo>
                                  <a:pt x="781" y="2004"/>
                                </a:lnTo>
                                <a:lnTo>
                                  <a:pt x="795" y="1997"/>
                                </a:lnTo>
                                <a:lnTo>
                                  <a:pt x="812" y="1988"/>
                                </a:lnTo>
                                <a:lnTo>
                                  <a:pt x="826" y="1979"/>
                                </a:lnTo>
                                <a:lnTo>
                                  <a:pt x="841" y="1968"/>
                                </a:lnTo>
                                <a:lnTo>
                                  <a:pt x="855" y="1957"/>
                                </a:lnTo>
                                <a:lnTo>
                                  <a:pt x="865" y="1946"/>
                                </a:lnTo>
                                <a:lnTo>
                                  <a:pt x="880" y="1932"/>
                                </a:lnTo>
                                <a:lnTo>
                                  <a:pt x="896" y="1919"/>
                                </a:lnTo>
                                <a:lnTo>
                                  <a:pt x="914" y="1905"/>
                                </a:lnTo>
                                <a:lnTo>
                                  <a:pt x="933" y="1892"/>
                                </a:lnTo>
                                <a:lnTo>
                                  <a:pt x="950" y="1882"/>
                                </a:lnTo>
                                <a:lnTo>
                                  <a:pt x="966" y="1873"/>
                                </a:lnTo>
                                <a:lnTo>
                                  <a:pt x="981" y="1866"/>
                                </a:lnTo>
                                <a:lnTo>
                                  <a:pt x="992" y="1865"/>
                                </a:lnTo>
                                <a:lnTo>
                                  <a:pt x="1002" y="1866"/>
                                </a:lnTo>
                                <a:lnTo>
                                  <a:pt x="1014" y="1868"/>
                                </a:lnTo>
                                <a:lnTo>
                                  <a:pt x="1026" y="1871"/>
                                </a:lnTo>
                                <a:lnTo>
                                  <a:pt x="1039" y="1873"/>
                                </a:lnTo>
                                <a:lnTo>
                                  <a:pt x="1051" y="1876"/>
                                </a:lnTo>
                                <a:lnTo>
                                  <a:pt x="1061" y="1879"/>
                                </a:lnTo>
                                <a:lnTo>
                                  <a:pt x="1068" y="1880"/>
                                </a:lnTo>
                                <a:lnTo>
                                  <a:pt x="1070" y="1882"/>
                                </a:lnTo>
                                <a:lnTo>
                                  <a:pt x="1077" y="1882"/>
                                </a:lnTo>
                                <a:lnTo>
                                  <a:pt x="1085" y="1884"/>
                                </a:lnTo>
                                <a:lnTo>
                                  <a:pt x="1093" y="1886"/>
                                </a:lnTo>
                                <a:lnTo>
                                  <a:pt x="1101" y="1888"/>
                                </a:lnTo>
                                <a:lnTo>
                                  <a:pt x="1108" y="1892"/>
                                </a:lnTo>
                                <a:lnTo>
                                  <a:pt x="1115" y="1894"/>
                                </a:lnTo>
                                <a:lnTo>
                                  <a:pt x="1119" y="1897"/>
                                </a:lnTo>
                                <a:lnTo>
                                  <a:pt x="1120" y="1897"/>
                                </a:lnTo>
                                <a:lnTo>
                                  <a:pt x="1128" y="1895"/>
                                </a:lnTo>
                                <a:lnTo>
                                  <a:pt x="1136" y="1892"/>
                                </a:lnTo>
                                <a:lnTo>
                                  <a:pt x="1144" y="1887"/>
                                </a:lnTo>
                                <a:lnTo>
                                  <a:pt x="1151" y="1880"/>
                                </a:lnTo>
                                <a:lnTo>
                                  <a:pt x="1158" y="1872"/>
                                </a:lnTo>
                                <a:lnTo>
                                  <a:pt x="1165" y="1861"/>
                                </a:lnTo>
                                <a:lnTo>
                                  <a:pt x="1170" y="1849"/>
                                </a:lnTo>
                                <a:lnTo>
                                  <a:pt x="1175" y="1835"/>
                                </a:lnTo>
                                <a:lnTo>
                                  <a:pt x="1179" y="1820"/>
                                </a:lnTo>
                                <a:lnTo>
                                  <a:pt x="1185" y="1802"/>
                                </a:lnTo>
                                <a:lnTo>
                                  <a:pt x="1188" y="1784"/>
                                </a:lnTo>
                                <a:lnTo>
                                  <a:pt x="1192" y="1764"/>
                                </a:lnTo>
                                <a:lnTo>
                                  <a:pt x="1194" y="1742"/>
                                </a:lnTo>
                                <a:lnTo>
                                  <a:pt x="1196" y="1720"/>
                                </a:lnTo>
                                <a:lnTo>
                                  <a:pt x="1197" y="1695"/>
                                </a:lnTo>
                                <a:lnTo>
                                  <a:pt x="1197" y="1670"/>
                                </a:lnTo>
                                <a:lnTo>
                                  <a:pt x="1198" y="1650"/>
                                </a:lnTo>
                                <a:lnTo>
                                  <a:pt x="1204" y="1631"/>
                                </a:lnTo>
                                <a:lnTo>
                                  <a:pt x="1212" y="1612"/>
                                </a:lnTo>
                                <a:lnTo>
                                  <a:pt x="1223" y="1595"/>
                                </a:lnTo>
                                <a:lnTo>
                                  <a:pt x="1235" y="1580"/>
                                </a:lnTo>
                                <a:lnTo>
                                  <a:pt x="1248" y="1569"/>
                                </a:lnTo>
                                <a:lnTo>
                                  <a:pt x="1262" y="1562"/>
                                </a:lnTo>
                                <a:lnTo>
                                  <a:pt x="1276" y="1559"/>
                                </a:lnTo>
                                <a:lnTo>
                                  <a:pt x="1293" y="1559"/>
                                </a:lnTo>
                                <a:lnTo>
                                  <a:pt x="1309" y="1562"/>
                                </a:lnTo>
                                <a:lnTo>
                                  <a:pt x="1325" y="1564"/>
                                </a:lnTo>
                                <a:lnTo>
                                  <a:pt x="1340" y="1566"/>
                                </a:lnTo>
                                <a:lnTo>
                                  <a:pt x="1352" y="1570"/>
                                </a:lnTo>
                                <a:lnTo>
                                  <a:pt x="1363" y="1572"/>
                                </a:lnTo>
                                <a:lnTo>
                                  <a:pt x="1369" y="1575"/>
                                </a:lnTo>
                                <a:lnTo>
                                  <a:pt x="1372" y="1575"/>
                                </a:lnTo>
                                <a:lnTo>
                                  <a:pt x="1386" y="1572"/>
                                </a:lnTo>
                                <a:lnTo>
                                  <a:pt x="1400" y="1569"/>
                                </a:lnTo>
                                <a:lnTo>
                                  <a:pt x="1415" y="1568"/>
                                </a:lnTo>
                                <a:lnTo>
                                  <a:pt x="1430" y="1566"/>
                                </a:lnTo>
                                <a:lnTo>
                                  <a:pt x="1445" y="1564"/>
                                </a:lnTo>
                                <a:lnTo>
                                  <a:pt x="1456" y="1559"/>
                                </a:lnTo>
                                <a:lnTo>
                                  <a:pt x="1464" y="1553"/>
                                </a:lnTo>
                                <a:lnTo>
                                  <a:pt x="1468" y="1542"/>
                                </a:lnTo>
                                <a:lnTo>
                                  <a:pt x="1465" y="1529"/>
                                </a:lnTo>
                                <a:lnTo>
                                  <a:pt x="1456" y="1513"/>
                                </a:lnTo>
                                <a:lnTo>
                                  <a:pt x="1444" y="1496"/>
                                </a:lnTo>
                                <a:lnTo>
                                  <a:pt x="1429" y="1479"/>
                                </a:lnTo>
                                <a:lnTo>
                                  <a:pt x="1414" y="1462"/>
                                </a:lnTo>
                                <a:lnTo>
                                  <a:pt x="1403" y="1447"/>
                                </a:lnTo>
                                <a:lnTo>
                                  <a:pt x="1396" y="1435"/>
                                </a:lnTo>
                                <a:lnTo>
                                  <a:pt x="1398" y="1428"/>
                                </a:lnTo>
                                <a:lnTo>
                                  <a:pt x="1406" y="1425"/>
                                </a:lnTo>
                                <a:lnTo>
                                  <a:pt x="1418" y="1429"/>
                                </a:lnTo>
                                <a:lnTo>
                                  <a:pt x="1431" y="1437"/>
                                </a:lnTo>
                                <a:lnTo>
                                  <a:pt x="1446" y="1450"/>
                                </a:lnTo>
                                <a:lnTo>
                                  <a:pt x="1462" y="1462"/>
                                </a:lnTo>
                                <a:lnTo>
                                  <a:pt x="1477" y="1474"/>
                                </a:lnTo>
                                <a:lnTo>
                                  <a:pt x="1492" y="1484"/>
                                </a:lnTo>
                                <a:lnTo>
                                  <a:pt x="1506" y="1490"/>
                                </a:lnTo>
                                <a:lnTo>
                                  <a:pt x="1515" y="1488"/>
                                </a:lnTo>
                                <a:lnTo>
                                  <a:pt x="1522" y="1481"/>
                                </a:lnTo>
                                <a:lnTo>
                                  <a:pt x="1526" y="1470"/>
                                </a:lnTo>
                                <a:lnTo>
                                  <a:pt x="1528" y="1455"/>
                                </a:lnTo>
                                <a:lnTo>
                                  <a:pt x="1530" y="1440"/>
                                </a:lnTo>
                                <a:lnTo>
                                  <a:pt x="1533" y="1422"/>
                                </a:lnTo>
                                <a:lnTo>
                                  <a:pt x="1534" y="1407"/>
                                </a:lnTo>
                                <a:lnTo>
                                  <a:pt x="1537" y="1394"/>
                                </a:lnTo>
                                <a:lnTo>
                                  <a:pt x="1535" y="1391"/>
                                </a:lnTo>
                                <a:lnTo>
                                  <a:pt x="1534" y="1385"/>
                                </a:lnTo>
                                <a:lnTo>
                                  <a:pt x="1531" y="1376"/>
                                </a:lnTo>
                                <a:lnTo>
                                  <a:pt x="1528" y="1362"/>
                                </a:lnTo>
                                <a:lnTo>
                                  <a:pt x="1526" y="1348"/>
                                </a:lnTo>
                                <a:lnTo>
                                  <a:pt x="1523" y="1331"/>
                                </a:lnTo>
                                <a:lnTo>
                                  <a:pt x="1522" y="1313"/>
                                </a:lnTo>
                                <a:lnTo>
                                  <a:pt x="1520" y="1295"/>
                                </a:lnTo>
                                <a:lnTo>
                                  <a:pt x="1523" y="1278"/>
                                </a:lnTo>
                                <a:lnTo>
                                  <a:pt x="1530" y="1263"/>
                                </a:lnTo>
                                <a:lnTo>
                                  <a:pt x="1541" y="1250"/>
                                </a:lnTo>
                                <a:lnTo>
                                  <a:pt x="1555" y="1237"/>
                                </a:lnTo>
                                <a:lnTo>
                                  <a:pt x="1572" y="1228"/>
                                </a:lnTo>
                                <a:lnTo>
                                  <a:pt x="1590" y="1221"/>
                                </a:lnTo>
                                <a:lnTo>
                                  <a:pt x="1611" y="1217"/>
                                </a:lnTo>
                                <a:lnTo>
                                  <a:pt x="1631" y="1215"/>
                                </a:lnTo>
                                <a:lnTo>
                                  <a:pt x="1655" y="1215"/>
                                </a:lnTo>
                                <a:lnTo>
                                  <a:pt x="1679" y="1214"/>
                                </a:lnTo>
                                <a:lnTo>
                                  <a:pt x="1701" y="1213"/>
                                </a:lnTo>
                                <a:lnTo>
                                  <a:pt x="1723" y="1210"/>
                                </a:lnTo>
                                <a:lnTo>
                                  <a:pt x="1741" y="1206"/>
                                </a:lnTo>
                                <a:lnTo>
                                  <a:pt x="1760" y="1203"/>
                                </a:lnTo>
                                <a:lnTo>
                                  <a:pt x="1776" y="1198"/>
                                </a:lnTo>
                                <a:lnTo>
                                  <a:pt x="1793" y="1193"/>
                                </a:lnTo>
                                <a:lnTo>
                                  <a:pt x="1806" y="1188"/>
                                </a:lnTo>
                                <a:lnTo>
                                  <a:pt x="1817" y="1181"/>
                                </a:lnTo>
                                <a:lnTo>
                                  <a:pt x="1828" y="1174"/>
                                </a:lnTo>
                                <a:lnTo>
                                  <a:pt x="1836" y="1167"/>
                                </a:lnTo>
                                <a:lnTo>
                                  <a:pt x="1842" y="1159"/>
                                </a:lnTo>
                                <a:lnTo>
                                  <a:pt x="1848" y="1152"/>
                                </a:lnTo>
                                <a:lnTo>
                                  <a:pt x="1851" y="1143"/>
                                </a:lnTo>
                                <a:lnTo>
                                  <a:pt x="1852" y="1135"/>
                                </a:lnTo>
                                <a:lnTo>
                                  <a:pt x="1852" y="1133"/>
                                </a:lnTo>
                                <a:lnTo>
                                  <a:pt x="1849" y="1129"/>
                                </a:lnTo>
                                <a:lnTo>
                                  <a:pt x="1848" y="1124"/>
                                </a:lnTo>
                                <a:lnTo>
                                  <a:pt x="1845" y="1117"/>
                                </a:lnTo>
                                <a:lnTo>
                                  <a:pt x="1841" y="1108"/>
                                </a:lnTo>
                                <a:lnTo>
                                  <a:pt x="1840" y="1102"/>
                                </a:lnTo>
                                <a:lnTo>
                                  <a:pt x="1837" y="1093"/>
                                </a:lnTo>
                                <a:lnTo>
                                  <a:pt x="1837" y="1088"/>
                                </a:lnTo>
                                <a:lnTo>
                                  <a:pt x="1837" y="1085"/>
                                </a:lnTo>
                                <a:lnTo>
                                  <a:pt x="1834" y="1080"/>
                                </a:lnTo>
                                <a:lnTo>
                                  <a:pt x="1833" y="1070"/>
                                </a:lnTo>
                                <a:lnTo>
                                  <a:pt x="1830" y="1058"/>
                                </a:lnTo>
                                <a:lnTo>
                                  <a:pt x="1826" y="1045"/>
                                </a:lnTo>
                                <a:lnTo>
                                  <a:pt x="1825" y="1032"/>
                                </a:lnTo>
                                <a:lnTo>
                                  <a:pt x="1822" y="1019"/>
                                </a:lnTo>
                                <a:lnTo>
                                  <a:pt x="1822" y="1007"/>
                                </a:lnTo>
                                <a:lnTo>
                                  <a:pt x="1824" y="993"/>
                                </a:lnTo>
                                <a:lnTo>
                                  <a:pt x="1829" y="978"/>
                                </a:lnTo>
                                <a:lnTo>
                                  <a:pt x="1838" y="962"/>
                                </a:lnTo>
                                <a:lnTo>
                                  <a:pt x="1848" y="944"/>
                                </a:lnTo>
                                <a:lnTo>
                                  <a:pt x="1860" y="926"/>
                                </a:lnTo>
                                <a:lnTo>
                                  <a:pt x="1873" y="908"/>
                                </a:lnTo>
                                <a:lnTo>
                                  <a:pt x="1888" y="893"/>
                                </a:lnTo>
                                <a:lnTo>
                                  <a:pt x="1902" y="878"/>
                                </a:lnTo>
                                <a:lnTo>
                                  <a:pt x="1911" y="867"/>
                                </a:lnTo>
                                <a:lnTo>
                                  <a:pt x="1922" y="854"/>
                                </a:lnTo>
                                <a:lnTo>
                                  <a:pt x="1933" y="838"/>
                                </a:lnTo>
                                <a:lnTo>
                                  <a:pt x="1942" y="823"/>
                                </a:lnTo>
                                <a:lnTo>
                                  <a:pt x="1950" y="807"/>
                                </a:lnTo>
                                <a:lnTo>
                                  <a:pt x="1957" y="792"/>
                                </a:lnTo>
                                <a:lnTo>
                                  <a:pt x="1962" y="777"/>
                                </a:lnTo>
                                <a:lnTo>
                                  <a:pt x="1964" y="764"/>
                                </a:lnTo>
                                <a:lnTo>
                                  <a:pt x="1964" y="762"/>
                                </a:lnTo>
                                <a:lnTo>
                                  <a:pt x="1961" y="756"/>
                                </a:lnTo>
                                <a:lnTo>
                                  <a:pt x="1960" y="747"/>
                                </a:lnTo>
                                <a:lnTo>
                                  <a:pt x="1957" y="734"/>
                                </a:lnTo>
                                <a:lnTo>
                                  <a:pt x="1953" y="719"/>
                                </a:lnTo>
                                <a:lnTo>
                                  <a:pt x="1952" y="703"/>
                                </a:lnTo>
                                <a:lnTo>
                                  <a:pt x="1949" y="686"/>
                                </a:lnTo>
                                <a:lnTo>
                                  <a:pt x="1949" y="668"/>
                                </a:lnTo>
                                <a:lnTo>
                                  <a:pt x="1949" y="655"/>
                                </a:lnTo>
                                <a:lnTo>
                                  <a:pt x="1952" y="637"/>
                                </a:lnTo>
                                <a:lnTo>
                                  <a:pt x="1954" y="618"/>
                                </a:lnTo>
                                <a:lnTo>
                                  <a:pt x="1960" y="597"/>
                                </a:lnTo>
                                <a:lnTo>
                                  <a:pt x="1965" y="577"/>
                                </a:lnTo>
                                <a:lnTo>
                                  <a:pt x="1973" y="556"/>
                                </a:lnTo>
                                <a:lnTo>
                                  <a:pt x="1983" y="538"/>
                                </a:lnTo>
                                <a:lnTo>
                                  <a:pt x="1995" y="523"/>
                                </a:lnTo>
                                <a:lnTo>
                                  <a:pt x="2007" y="512"/>
                                </a:lnTo>
                                <a:lnTo>
                                  <a:pt x="2023" y="497"/>
                                </a:lnTo>
                                <a:lnTo>
                                  <a:pt x="2042" y="479"/>
                                </a:lnTo>
                                <a:lnTo>
                                  <a:pt x="2063" y="460"/>
                                </a:lnTo>
                                <a:lnTo>
                                  <a:pt x="2086" y="441"/>
                                </a:lnTo>
                                <a:lnTo>
                                  <a:pt x="2111" y="419"/>
                                </a:lnTo>
                                <a:lnTo>
                                  <a:pt x="2132" y="398"/>
                                </a:lnTo>
                                <a:lnTo>
                                  <a:pt x="2154" y="378"/>
                                </a:lnTo>
                                <a:lnTo>
                                  <a:pt x="2163" y="367"/>
                                </a:lnTo>
                                <a:lnTo>
                                  <a:pt x="2174" y="356"/>
                                </a:lnTo>
                                <a:lnTo>
                                  <a:pt x="2185" y="345"/>
                                </a:lnTo>
                                <a:lnTo>
                                  <a:pt x="2196" y="331"/>
                                </a:lnTo>
                                <a:lnTo>
                                  <a:pt x="2204" y="319"/>
                                </a:lnTo>
                                <a:lnTo>
                                  <a:pt x="2210" y="307"/>
                                </a:lnTo>
                                <a:lnTo>
                                  <a:pt x="2216" y="294"/>
                                </a:lnTo>
                                <a:lnTo>
                                  <a:pt x="2217" y="282"/>
                                </a:lnTo>
                                <a:lnTo>
                                  <a:pt x="2216" y="270"/>
                                </a:lnTo>
                                <a:lnTo>
                                  <a:pt x="2214" y="257"/>
                                </a:lnTo>
                                <a:lnTo>
                                  <a:pt x="2210" y="245"/>
                                </a:lnTo>
                                <a:lnTo>
                                  <a:pt x="2205" y="233"/>
                                </a:lnTo>
                                <a:lnTo>
                                  <a:pt x="2198" y="222"/>
                                </a:lnTo>
                                <a:lnTo>
                                  <a:pt x="2190" y="213"/>
                                </a:lnTo>
                                <a:lnTo>
                                  <a:pt x="2181" y="205"/>
                                </a:lnTo>
                                <a:lnTo>
                                  <a:pt x="2170" y="201"/>
                                </a:lnTo>
                                <a:lnTo>
                                  <a:pt x="2165" y="198"/>
                                </a:lnTo>
                                <a:lnTo>
                                  <a:pt x="2159" y="194"/>
                                </a:lnTo>
                                <a:lnTo>
                                  <a:pt x="2152" y="187"/>
                                </a:lnTo>
                                <a:lnTo>
                                  <a:pt x="2148" y="181"/>
                                </a:lnTo>
                                <a:lnTo>
                                  <a:pt x="2143" y="172"/>
                                </a:lnTo>
                                <a:lnTo>
                                  <a:pt x="2140" y="164"/>
                                </a:lnTo>
                                <a:lnTo>
                                  <a:pt x="2138" y="157"/>
                                </a:lnTo>
                                <a:lnTo>
                                  <a:pt x="2138" y="152"/>
                                </a:lnTo>
                                <a:lnTo>
                                  <a:pt x="2140" y="142"/>
                                </a:lnTo>
                                <a:lnTo>
                                  <a:pt x="2144" y="131"/>
                                </a:lnTo>
                                <a:lnTo>
                                  <a:pt x="2150" y="122"/>
                                </a:lnTo>
                                <a:lnTo>
                                  <a:pt x="2154" y="111"/>
                                </a:lnTo>
                                <a:lnTo>
                                  <a:pt x="2159" y="101"/>
                                </a:lnTo>
                                <a:lnTo>
                                  <a:pt x="2165" y="91"/>
                                </a:lnTo>
                                <a:lnTo>
                                  <a:pt x="2167" y="80"/>
                                </a:lnTo>
                                <a:lnTo>
                                  <a:pt x="2170" y="71"/>
                                </a:lnTo>
                                <a:lnTo>
                                  <a:pt x="2171" y="64"/>
                                </a:lnTo>
                                <a:lnTo>
                                  <a:pt x="2173" y="56"/>
                                </a:lnTo>
                                <a:lnTo>
                                  <a:pt x="2174" y="48"/>
                                </a:lnTo>
                                <a:lnTo>
                                  <a:pt x="2175" y="38"/>
                                </a:lnTo>
                                <a:lnTo>
                                  <a:pt x="2175" y="30"/>
                                </a:lnTo>
                                <a:lnTo>
                                  <a:pt x="2175" y="22"/>
                                </a:lnTo>
                                <a:lnTo>
                                  <a:pt x="2173" y="15"/>
                                </a:lnTo>
                                <a:lnTo>
                                  <a:pt x="2170" y="8"/>
                                </a:lnTo>
                                <a:lnTo>
                                  <a:pt x="2166" y="5"/>
                                </a:lnTo>
                                <a:lnTo>
                                  <a:pt x="2159" y="2"/>
                                </a:lnTo>
                                <a:lnTo>
                                  <a:pt x="2152" y="1"/>
                                </a:lnTo>
                                <a:lnTo>
                                  <a:pt x="2144" y="0"/>
                                </a:lnTo>
                                <a:lnTo>
                                  <a:pt x="2138" y="0"/>
                                </a:lnTo>
                                <a:lnTo>
                                  <a:pt x="2130" y="1"/>
                                </a:lnTo>
                                <a:lnTo>
                                  <a:pt x="2124" y="4"/>
                                </a:lnTo>
                                <a:lnTo>
                                  <a:pt x="2121" y="8"/>
                                </a:lnTo>
                                <a:lnTo>
                                  <a:pt x="2117" y="26"/>
                                </a:lnTo>
                                <a:lnTo>
                                  <a:pt x="2112" y="45"/>
                                </a:lnTo>
                                <a:lnTo>
                                  <a:pt x="2108" y="64"/>
                                </a:lnTo>
                                <a:lnTo>
                                  <a:pt x="2104" y="83"/>
                                </a:lnTo>
                                <a:lnTo>
                                  <a:pt x="2100" y="102"/>
                                </a:lnTo>
                                <a:lnTo>
                                  <a:pt x="2096" y="122"/>
                                </a:lnTo>
                                <a:lnTo>
                                  <a:pt x="2093" y="138"/>
                                </a:lnTo>
                                <a:lnTo>
                                  <a:pt x="2090" y="152"/>
                                </a:lnTo>
                                <a:lnTo>
                                  <a:pt x="2089" y="164"/>
                                </a:lnTo>
                                <a:lnTo>
                                  <a:pt x="2090" y="176"/>
                                </a:lnTo>
                                <a:lnTo>
                                  <a:pt x="2094" y="189"/>
                                </a:lnTo>
                                <a:lnTo>
                                  <a:pt x="2100" y="200"/>
                                </a:lnTo>
                                <a:lnTo>
                                  <a:pt x="2108" y="212"/>
                                </a:lnTo>
                                <a:lnTo>
                                  <a:pt x="2117" y="224"/>
                                </a:lnTo>
                                <a:lnTo>
                                  <a:pt x="2127" y="237"/>
                                </a:lnTo>
                                <a:lnTo>
                                  <a:pt x="2138" y="249"/>
                                </a:lnTo>
                                <a:lnTo>
                                  <a:pt x="2140" y="250"/>
                                </a:lnTo>
                                <a:lnTo>
                                  <a:pt x="2147" y="252"/>
                                </a:lnTo>
                                <a:lnTo>
                                  <a:pt x="2156" y="255"/>
                                </a:lnTo>
                                <a:lnTo>
                                  <a:pt x="2166" y="259"/>
                                </a:lnTo>
                                <a:lnTo>
                                  <a:pt x="2177" y="264"/>
                                </a:lnTo>
                                <a:lnTo>
                                  <a:pt x="2183" y="270"/>
                                </a:lnTo>
                                <a:lnTo>
                                  <a:pt x="2187" y="276"/>
                                </a:lnTo>
                                <a:lnTo>
                                  <a:pt x="2186" y="282"/>
                                </a:lnTo>
                                <a:lnTo>
                                  <a:pt x="2173" y="300"/>
                                </a:lnTo>
                                <a:lnTo>
                                  <a:pt x="2154" y="318"/>
                                </a:lnTo>
                                <a:lnTo>
                                  <a:pt x="2134" y="337"/>
                                </a:lnTo>
                                <a:lnTo>
                                  <a:pt x="2113" y="353"/>
                                </a:lnTo>
                                <a:lnTo>
                                  <a:pt x="2092" y="371"/>
                                </a:lnTo>
                                <a:lnTo>
                                  <a:pt x="2072" y="386"/>
                                </a:lnTo>
                                <a:lnTo>
                                  <a:pt x="2055" y="398"/>
                                </a:lnTo>
                                <a:lnTo>
                                  <a:pt x="2043" y="409"/>
                                </a:lnTo>
                                <a:lnTo>
                                  <a:pt x="2031" y="423"/>
                                </a:lnTo>
                                <a:lnTo>
                                  <a:pt x="2019" y="437"/>
                                </a:lnTo>
                                <a:lnTo>
                                  <a:pt x="2007" y="451"/>
                                </a:lnTo>
                                <a:lnTo>
                                  <a:pt x="1995" y="466"/>
                                </a:lnTo>
                                <a:lnTo>
                                  <a:pt x="1984" y="481"/>
                                </a:lnTo>
                                <a:lnTo>
                                  <a:pt x="1973" y="496"/>
                                </a:lnTo>
                                <a:lnTo>
                                  <a:pt x="1964" y="512"/>
                                </a:lnTo>
                                <a:lnTo>
                                  <a:pt x="1954" y="529"/>
                                </a:lnTo>
                                <a:lnTo>
                                  <a:pt x="1946" y="545"/>
                                </a:lnTo>
                                <a:lnTo>
                                  <a:pt x="1940" y="562"/>
                                </a:lnTo>
                                <a:lnTo>
                                  <a:pt x="1933" y="579"/>
                                </a:lnTo>
                                <a:lnTo>
                                  <a:pt x="1927" y="597"/>
                                </a:lnTo>
                                <a:lnTo>
                                  <a:pt x="1922" y="615"/>
                                </a:lnTo>
                                <a:lnTo>
                                  <a:pt x="1919" y="633"/>
                                </a:lnTo>
                                <a:lnTo>
                                  <a:pt x="1918" y="651"/>
                                </a:lnTo>
                                <a:lnTo>
                                  <a:pt x="1917" y="668"/>
                                </a:lnTo>
                                <a:lnTo>
                                  <a:pt x="1917" y="679"/>
                                </a:lnTo>
                                <a:lnTo>
                                  <a:pt x="1917" y="692"/>
                                </a:lnTo>
                                <a:lnTo>
                                  <a:pt x="1917" y="705"/>
                                </a:lnTo>
                                <a:lnTo>
                                  <a:pt x="1917" y="718"/>
                                </a:lnTo>
                                <a:lnTo>
                                  <a:pt x="1917" y="730"/>
                                </a:lnTo>
                                <a:lnTo>
                                  <a:pt x="1917" y="742"/>
                                </a:lnTo>
                                <a:lnTo>
                                  <a:pt x="1917" y="755"/>
                                </a:lnTo>
                                <a:lnTo>
                                  <a:pt x="1917" y="764"/>
                                </a:lnTo>
                                <a:lnTo>
                                  <a:pt x="1915" y="770"/>
                                </a:lnTo>
                                <a:lnTo>
                                  <a:pt x="1910" y="778"/>
                                </a:lnTo>
                                <a:lnTo>
                                  <a:pt x="1902" y="789"/>
                                </a:lnTo>
                                <a:lnTo>
                                  <a:pt x="1891" y="801"/>
                                </a:lnTo>
                                <a:lnTo>
                                  <a:pt x="1879" y="817"/>
                                </a:lnTo>
                                <a:lnTo>
                                  <a:pt x="1865" y="832"/>
                                </a:lnTo>
                                <a:lnTo>
                                  <a:pt x="1852" y="847"/>
                                </a:lnTo>
                                <a:lnTo>
                                  <a:pt x="1837" y="860"/>
                                </a:lnTo>
                                <a:lnTo>
                                  <a:pt x="1828" y="873"/>
                                </a:lnTo>
                                <a:lnTo>
                                  <a:pt x="1817" y="888"/>
                                </a:lnTo>
                                <a:lnTo>
                                  <a:pt x="1806" y="907"/>
                                </a:lnTo>
                                <a:lnTo>
                                  <a:pt x="1797" y="928"/>
                                </a:lnTo>
                                <a:lnTo>
                                  <a:pt x="1787" y="949"/>
                                </a:lnTo>
                                <a:lnTo>
                                  <a:pt x="1780" y="970"/>
                                </a:lnTo>
                                <a:lnTo>
                                  <a:pt x="1775" y="991"/>
                                </a:lnTo>
                                <a:lnTo>
                                  <a:pt x="1774" y="1007"/>
                                </a:lnTo>
                                <a:lnTo>
                                  <a:pt x="1775" y="1011"/>
                                </a:lnTo>
                                <a:lnTo>
                                  <a:pt x="1776" y="1018"/>
                                </a:lnTo>
                                <a:lnTo>
                                  <a:pt x="1779" y="1026"/>
                                </a:lnTo>
                                <a:lnTo>
                                  <a:pt x="1782" y="1036"/>
                                </a:lnTo>
                                <a:lnTo>
                                  <a:pt x="1785" y="1045"/>
                                </a:lnTo>
                                <a:lnTo>
                                  <a:pt x="1787" y="1055"/>
                                </a:lnTo>
                                <a:lnTo>
                                  <a:pt x="1789" y="1063"/>
                                </a:lnTo>
                                <a:lnTo>
                                  <a:pt x="1790" y="1070"/>
                                </a:lnTo>
                                <a:lnTo>
                                  <a:pt x="1791" y="1077"/>
                                </a:lnTo>
                                <a:lnTo>
                                  <a:pt x="1794" y="1085"/>
                                </a:lnTo>
                                <a:lnTo>
                                  <a:pt x="1798" y="1095"/>
                                </a:lnTo>
                                <a:lnTo>
                                  <a:pt x="1802" y="1104"/>
                                </a:lnTo>
                                <a:lnTo>
                                  <a:pt x="1805" y="1114"/>
                                </a:lnTo>
                                <a:lnTo>
                                  <a:pt x="1807" y="1122"/>
                                </a:lnTo>
                                <a:lnTo>
                                  <a:pt x="1807" y="1129"/>
                                </a:lnTo>
                                <a:lnTo>
                                  <a:pt x="1805" y="1135"/>
                                </a:lnTo>
                                <a:lnTo>
                                  <a:pt x="1799" y="1140"/>
                                </a:lnTo>
                                <a:lnTo>
                                  <a:pt x="1793" y="1143"/>
                                </a:lnTo>
                                <a:lnTo>
                                  <a:pt x="1785" y="1145"/>
                                </a:lnTo>
                                <a:lnTo>
                                  <a:pt x="1776" y="1147"/>
                                </a:lnTo>
                                <a:lnTo>
                                  <a:pt x="1768" y="1148"/>
                                </a:lnTo>
                                <a:lnTo>
                                  <a:pt x="1759" y="1150"/>
                                </a:lnTo>
                                <a:lnTo>
                                  <a:pt x="1751" y="1151"/>
                                </a:lnTo>
                                <a:lnTo>
                                  <a:pt x="1743" y="1152"/>
                                </a:lnTo>
                                <a:lnTo>
                                  <a:pt x="1728" y="1155"/>
                                </a:lnTo>
                                <a:lnTo>
                                  <a:pt x="1709" y="1161"/>
                                </a:lnTo>
                                <a:lnTo>
                                  <a:pt x="1689" y="1165"/>
                                </a:lnTo>
                                <a:lnTo>
                                  <a:pt x="1666" y="1170"/>
                                </a:lnTo>
                                <a:lnTo>
                                  <a:pt x="1640" y="1174"/>
                                </a:lnTo>
                                <a:lnTo>
                                  <a:pt x="1616" y="1178"/>
                                </a:lnTo>
                                <a:lnTo>
                                  <a:pt x="1592" y="1181"/>
                                </a:lnTo>
                                <a:lnTo>
                                  <a:pt x="1568" y="1182"/>
                                </a:lnTo>
                                <a:lnTo>
                                  <a:pt x="1550" y="1185"/>
                                </a:lnTo>
                                <a:lnTo>
                                  <a:pt x="1535" y="1192"/>
                                </a:lnTo>
                                <a:lnTo>
                                  <a:pt x="1522" y="1203"/>
                                </a:lnTo>
                                <a:lnTo>
                                  <a:pt x="1511" y="1218"/>
                                </a:lnTo>
                                <a:lnTo>
                                  <a:pt x="1502" y="1235"/>
                                </a:lnTo>
                                <a:lnTo>
                                  <a:pt x="1495" y="1254"/>
                                </a:lnTo>
                                <a:lnTo>
                                  <a:pt x="1491" y="1274"/>
                                </a:lnTo>
                                <a:lnTo>
                                  <a:pt x="1489" y="1295"/>
                                </a:lnTo>
                                <a:lnTo>
                                  <a:pt x="1491" y="1300"/>
                                </a:lnTo>
                                <a:lnTo>
                                  <a:pt x="1492" y="1307"/>
                                </a:lnTo>
                                <a:lnTo>
                                  <a:pt x="1495" y="1315"/>
                                </a:lnTo>
                                <a:lnTo>
                                  <a:pt x="1497" y="1325"/>
                                </a:lnTo>
                                <a:lnTo>
                                  <a:pt x="1500" y="1335"/>
                                </a:lnTo>
                                <a:lnTo>
                                  <a:pt x="1503" y="1344"/>
                                </a:lnTo>
                                <a:lnTo>
                                  <a:pt x="1504" y="1354"/>
                                </a:lnTo>
                                <a:lnTo>
                                  <a:pt x="1506" y="1361"/>
                                </a:lnTo>
                                <a:lnTo>
                                  <a:pt x="1506" y="1368"/>
                                </a:lnTo>
                                <a:lnTo>
                                  <a:pt x="1503" y="1374"/>
                                </a:lnTo>
                                <a:lnTo>
                                  <a:pt x="1502" y="1384"/>
                                </a:lnTo>
                                <a:lnTo>
                                  <a:pt x="1499" y="1392"/>
                                </a:lnTo>
                                <a:lnTo>
                                  <a:pt x="1495" y="1402"/>
                                </a:lnTo>
                                <a:lnTo>
                                  <a:pt x="1493" y="1411"/>
                                </a:lnTo>
                                <a:lnTo>
                                  <a:pt x="1491" y="1418"/>
                                </a:lnTo>
                                <a:lnTo>
                                  <a:pt x="1491" y="1425"/>
                                </a:lnTo>
                                <a:lnTo>
                                  <a:pt x="1489" y="1424"/>
                                </a:lnTo>
                                <a:lnTo>
                                  <a:pt x="1483" y="1421"/>
                                </a:lnTo>
                                <a:lnTo>
                                  <a:pt x="1475" y="1417"/>
                                </a:lnTo>
                                <a:lnTo>
                                  <a:pt x="1464" y="1413"/>
                                </a:lnTo>
                                <a:lnTo>
                                  <a:pt x="1450" y="1409"/>
                                </a:lnTo>
                                <a:lnTo>
                                  <a:pt x="1435" y="1405"/>
                                </a:lnTo>
                                <a:lnTo>
                                  <a:pt x="1419" y="1402"/>
                                </a:lnTo>
                                <a:lnTo>
                                  <a:pt x="1402" y="1400"/>
                                </a:lnTo>
                                <a:lnTo>
                                  <a:pt x="1400" y="1398"/>
                                </a:lnTo>
                                <a:lnTo>
                                  <a:pt x="1395" y="1392"/>
                                </a:lnTo>
                                <a:lnTo>
                                  <a:pt x="1388" y="1385"/>
                                </a:lnTo>
                                <a:lnTo>
                                  <a:pt x="1380" y="1377"/>
                                </a:lnTo>
                                <a:lnTo>
                                  <a:pt x="1371" y="1370"/>
                                </a:lnTo>
                                <a:lnTo>
                                  <a:pt x="1360" y="1366"/>
                                </a:lnTo>
                                <a:lnTo>
                                  <a:pt x="1351" y="1366"/>
                                </a:lnTo>
                                <a:lnTo>
                                  <a:pt x="1341" y="1372"/>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5" name="Freeform 28"/>
                        <wps:cNvSpPr>
                          <a:spLocks/>
                        </wps:cNvSpPr>
                        <wps:spPr bwMode="auto">
                          <a:xfrm>
                            <a:off x="729" y="15142"/>
                            <a:ext cx="2399" cy="1039"/>
                          </a:xfrm>
                          <a:custGeom>
                            <a:avLst/>
                            <a:gdLst>
                              <a:gd name="T0" fmla="*/ 181 w 2399"/>
                              <a:gd name="T1" fmla="*/ 810 h 1039"/>
                              <a:gd name="T2" fmla="*/ 380 w 2399"/>
                              <a:gd name="T3" fmla="*/ 842 h 1039"/>
                              <a:gd name="T4" fmla="*/ 568 w 2399"/>
                              <a:gd name="T5" fmla="*/ 854 h 1039"/>
                              <a:gd name="T6" fmla="*/ 700 w 2399"/>
                              <a:gd name="T7" fmla="*/ 789 h 1039"/>
                              <a:gd name="T8" fmla="*/ 611 w 2399"/>
                              <a:gd name="T9" fmla="*/ 817 h 1039"/>
                              <a:gd name="T10" fmla="*/ 585 w 2399"/>
                              <a:gd name="T11" fmla="*/ 739 h 1039"/>
                              <a:gd name="T12" fmla="*/ 545 w 2399"/>
                              <a:gd name="T13" fmla="*/ 495 h 1039"/>
                              <a:gd name="T14" fmla="*/ 765 w 2399"/>
                              <a:gd name="T15" fmla="*/ 697 h 1039"/>
                              <a:gd name="T16" fmla="*/ 816 w 2399"/>
                              <a:gd name="T17" fmla="*/ 471 h 1039"/>
                              <a:gd name="T18" fmla="*/ 742 w 2399"/>
                              <a:gd name="T19" fmla="*/ 471 h 1039"/>
                              <a:gd name="T20" fmla="*/ 701 w 2399"/>
                              <a:gd name="T21" fmla="*/ 499 h 1039"/>
                              <a:gd name="T22" fmla="*/ 531 w 2399"/>
                              <a:gd name="T23" fmla="*/ 427 h 1039"/>
                              <a:gd name="T24" fmla="*/ 669 w 2399"/>
                              <a:gd name="T25" fmla="*/ 317 h 1039"/>
                              <a:gd name="T26" fmla="*/ 911 w 2399"/>
                              <a:gd name="T27" fmla="*/ 384 h 1039"/>
                              <a:gd name="T28" fmla="*/ 960 w 2399"/>
                              <a:gd name="T29" fmla="*/ 488 h 1039"/>
                              <a:gd name="T30" fmla="*/ 1042 w 2399"/>
                              <a:gd name="T31" fmla="*/ 517 h 1039"/>
                              <a:gd name="T32" fmla="*/ 887 w 2399"/>
                              <a:gd name="T33" fmla="*/ 309 h 1039"/>
                              <a:gd name="T34" fmla="*/ 825 w 2399"/>
                              <a:gd name="T35" fmla="*/ 143 h 1039"/>
                              <a:gd name="T36" fmla="*/ 917 w 2399"/>
                              <a:gd name="T37" fmla="*/ 270 h 1039"/>
                              <a:gd name="T38" fmla="*/ 1196 w 2399"/>
                              <a:gd name="T39" fmla="*/ 476 h 1039"/>
                              <a:gd name="T40" fmla="*/ 1141 w 2399"/>
                              <a:gd name="T41" fmla="*/ 557 h 1039"/>
                              <a:gd name="T42" fmla="*/ 1142 w 2399"/>
                              <a:gd name="T43" fmla="*/ 667 h 1039"/>
                              <a:gd name="T44" fmla="*/ 1157 w 2399"/>
                              <a:gd name="T45" fmla="*/ 767 h 1039"/>
                              <a:gd name="T46" fmla="*/ 1358 w 2399"/>
                              <a:gd name="T47" fmla="*/ 669 h 1039"/>
                              <a:gd name="T48" fmla="*/ 1314 w 2399"/>
                              <a:gd name="T49" fmla="*/ 513 h 1039"/>
                              <a:gd name="T50" fmla="*/ 1444 w 2399"/>
                              <a:gd name="T51" fmla="*/ 532 h 1039"/>
                              <a:gd name="T52" fmla="*/ 1366 w 2399"/>
                              <a:gd name="T53" fmla="*/ 725 h 1039"/>
                              <a:gd name="T54" fmla="*/ 1180 w 2399"/>
                              <a:gd name="T55" fmla="*/ 846 h 1039"/>
                              <a:gd name="T56" fmla="*/ 990 w 2399"/>
                              <a:gd name="T57" fmla="*/ 789 h 1039"/>
                              <a:gd name="T58" fmla="*/ 886 w 2399"/>
                              <a:gd name="T59" fmla="*/ 534 h 1039"/>
                              <a:gd name="T60" fmla="*/ 836 w 2399"/>
                              <a:gd name="T61" fmla="*/ 531 h 1039"/>
                              <a:gd name="T62" fmla="*/ 897 w 2399"/>
                              <a:gd name="T63" fmla="*/ 756 h 1039"/>
                              <a:gd name="T64" fmla="*/ 829 w 2399"/>
                              <a:gd name="T65" fmla="*/ 836 h 1039"/>
                              <a:gd name="T66" fmla="*/ 1072 w 2399"/>
                              <a:gd name="T67" fmla="*/ 908 h 1039"/>
                              <a:gd name="T68" fmla="*/ 1579 w 2399"/>
                              <a:gd name="T69" fmla="*/ 725 h 1039"/>
                              <a:gd name="T70" fmla="*/ 1925 w 2399"/>
                              <a:gd name="T71" fmla="*/ 765 h 1039"/>
                              <a:gd name="T72" fmla="*/ 1763 w 2399"/>
                              <a:gd name="T73" fmla="*/ 804 h 1039"/>
                              <a:gd name="T74" fmla="*/ 1597 w 2399"/>
                              <a:gd name="T75" fmla="*/ 806 h 1039"/>
                              <a:gd name="T76" fmla="*/ 1560 w 2399"/>
                              <a:gd name="T77" fmla="*/ 1037 h 1039"/>
                              <a:gd name="T78" fmla="*/ 1623 w 2399"/>
                              <a:gd name="T79" fmla="*/ 874 h 1039"/>
                              <a:gd name="T80" fmla="*/ 1860 w 2399"/>
                              <a:gd name="T81" fmla="*/ 876 h 1039"/>
                              <a:gd name="T82" fmla="*/ 1992 w 2399"/>
                              <a:gd name="T83" fmla="*/ 830 h 1039"/>
                              <a:gd name="T84" fmla="*/ 2223 w 2399"/>
                              <a:gd name="T85" fmla="*/ 902 h 1039"/>
                              <a:gd name="T86" fmla="*/ 2399 w 2399"/>
                              <a:gd name="T87" fmla="*/ 765 h 1039"/>
                              <a:gd name="T88" fmla="*/ 2322 w 2399"/>
                              <a:gd name="T89" fmla="*/ 816 h 1039"/>
                              <a:gd name="T90" fmla="*/ 2065 w 2399"/>
                              <a:gd name="T91" fmla="*/ 767 h 1039"/>
                              <a:gd name="T92" fmla="*/ 1769 w 2399"/>
                              <a:gd name="T93" fmla="*/ 606 h 1039"/>
                              <a:gd name="T94" fmla="*/ 1546 w 2399"/>
                              <a:gd name="T95" fmla="*/ 635 h 1039"/>
                              <a:gd name="T96" fmla="*/ 1529 w 2399"/>
                              <a:gd name="T97" fmla="*/ 558 h 1039"/>
                              <a:gd name="T98" fmla="*/ 1391 w 2399"/>
                              <a:gd name="T99" fmla="*/ 416 h 1039"/>
                              <a:gd name="T100" fmla="*/ 1266 w 2399"/>
                              <a:gd name="T101" fmla="*/ 546 h 1039"/>
                              <a:gd name="T102" fmla="*/ 1275 w 2399"/>
                              <a:gd name="T103" fmla="*/ 688 h 1039"/>
                              <a:gd name="T104" fmla="*/ 1228 w 2399"/>
                              <a:gd name="T105" fmla="*/ 524 h 1039"/>
                              <a:gd name="T106" fmla="*/ 1080 w 2399"/>
                              <a:gd name="T107" fmla="*/ 228 h 1039"/>
                              <a:gd name="T108" fmla="*/ 1124 w 2399"/>
                              <a:gd name="T109" fmla="*/ 124 h 1039"/>
                              <a:gd name="T110" fmla="*/ 902 w 2399"/>
                              <a:gd name="T111" fmla="*/ 110 h 1039"/>
                              <a:gd name="T112" fmla="*/ 406 w 2399"/>
                              <a:gd name="T113" fmla="*/ 513 h 1039"/>
                              <a:gd name="T114" fmla="*/ 471 w 2399"/>
                              <a:gd name="T115" fmla="*/ 673 h 1039"/>
                              <a:gd name="T116" fmla="*/ 332 w 2399"/>
                              <a:gd name="T117" fmla="*/ 764 h 1039"/>
                              <a:gd name="T118" fmla="*/ 190 w 2399"/>
                              <a:gd name="T119" fmla="*/ 742 h 1039"/>
                              <a:gd name="T120" fmla="*/ 294 w 2399"/>
                              <a:gd name="T121" fmla="*/ 697 h 1039"/>
                              <a:gd name="T122" fmla="*/ 405 w 2399"/>
                              <a:gd name="T123" fmla="*/ 653 h 10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399" h="1039">
                                <a:moveTo>
                                  <a:pt x="0" y="917"/>
                                </a:moveTo>
                                <a:lnTo>
                                  <a:pt x="23" y="919"/>
                                </a:lnTo>
                                <a:lnTo>
                                  <a:pt x="45" y="915"/>
                                </a:lnTo>
                                <a:lnTo>
                                  <a:pt x="66" y="908"/>
                                </a:lnTo>
                                <a:lnTo>
                                  <a:pt x="87" y="898"/>
                                </a:lnTo>
                                <a:lnTo>
                                  <a:pt x="106" y="886"/>
                                </a:lnTo>
                                <a:lnTo>
                                  <a:pt x="123" y="872"/>
                                </a:lnTo>
                                <a:lnTo>
                                  <a:pt x="138" y="858"/>
                                </a:lnTo>
                                <a:lnTo>
                                  <a:pt x="151" y="846"/>
                                </a:lnTo>
                                <a:lnTo>
                                  <a:pt x="158" y="835"/>
                                </a:lnTo>
                                <a:lnTo>
                                  <a:pt x="165" y="826"/>
                                </a:lnTo>
                                <a:lnTo>
                                  <a:pt x="173" y="817"/>
                                </a:lnTo>
                                <a:lnTo>
                                  <a:pt x="181" y="810"/>
                                </a:lnTo>
                                <a:lnTo>
                                  <a:pt x="188" y="806"/>
                                </a:lnTo>
                                <a:lnTo>
                                  <a:pt x="193" y="802"/>
                                </a:lnTo>
                                <a:lnTo>
                                  <a:pt x="197" y="801"/>
                                </a:lnTo>
                                <a:lnTo>
                                  <a:pt x="199" y="799"/>
                                </a:lnTo>
                                <a:lnTo>
                                  <a:pt x="217" y="801"/>
                                </a:lnTo>
                                <a:lnTo>
                                  <a:pt x="238" y="806"/>
                                </a:lnTo>
                                <a:lnTo>
                                  <a:pt x="258" y="815"/>
                                </a:lnTo>
                                <a:lnTo>
                                  <a:pt x="278" y="823"/>
                                </a:lnTo>
                                <a:lnTo>
                                  <a:pt x="298" y="831"/>
                                </a:lnTo>
                                <a:lnTo>
                                  <a:pt x="318" y="839"/>
                                </a:lnTo>
                                <a:lnTo>
                                  <a:pt x="339" y="845"/>
                                </a:lnTo>
                                <a:lnTo>
                                  <a:pt x="358" y="846"/>
                                </a:lnTo>
                                <a:lnTo>
                                  <a:pt x="380" y="842"/>
                                </a:lnTo>
                                <a:lnTo>
                                  <a:pt x="399" y="834"/>
                                </a:lnTo>
                                <a:lnTo>
                                  <a:pt x="418" y="820"/>
                                </a:lnTo>
                                <a:lnTo>
                                  <a:pt x="433" y="805"/>
                                </a:lnTo>
                                <a:lnTo>
                                  <a:pt x="448" y="791"/>
                                </a:lnTo>
                                <a:lnTo>
                                  <a:pt x="460" y="778"/>
                                </a:lnTo>
                                <a:lnTo>
                                  <a:pt x="472" y="769"/>
                                </a:lnTo>
                                <a:lnTo>
                                  <a:pt x="483" y="765"/>
                                </a:lnTo>
                                <a:lnTo>
                                  <a:pt x="494" y="784"/>
                                </a:lnTo>
                                <a:lnTo>
                                  <a:pt x="506" y="804"/>
                                </a:lnTo>
                                <a:lnTo>
                                  <a:pt x="519" y="820"/>
                                </a:lnTo>
                                <a:lnTo>
                                  <a:pt x="534" y="834"/>
                                </a:lnTo>
                                <a:lnTo>
                                  <a:pt x="550" y="846"/>
                                </a:lnTo>
                                <a:lnTo>
                                  <a:pt x="568" y="854"/>
                                </a:lnTo>
                                <a:lnTo>
                                  <a:pt x="588" y="861"/>
                                </a:lnTo>
                                <a:lnTo>
                                  <a:pt x="611" y="863"/>
                                </a:lnTo>
                                <a:lnTo>
                                  <a:pt x="632" y="861"/>
                                </a:lnTo>
                                <a:lnTo>
                                  <a:pt x="651" y="857"/>
                                </a:lnTo>
                                <a:lnTo>
                                  <a:pt x="668" y="850"/>
                                </a:lnTo>
                                <a:lnTo>
                                  <a:pt x="681" y="842"/>
                                </a:lnTo>
                                <a:lnTo>
                                  <a:pt x="692" y="832"/>
                                </a:lnTo>
                                <a:lnTo>
                                  <a:pt x="699" y="821"/>
                                </a:lnTo>
                                <a:lnTo>
                                  <a:pt x="704" y="810"/>
                                </a:lnTo>
                                <a:lnTo>
                                  <a:pt x="705" y="799"/>
                                </a:lnTo>
                                <a:lnTo>
                                  <a:pt x="704" y="798"/>
                                </a:lnTo>
                                <a:lnTo>
                                  <a:pt x="703" y="794"/>
                                </a:lnTo>
                                <a:lnTo>
                                  <a:pt x="700" y="789"/>
                                </a:lnTo>
                                <a:lnTo>
                                  <a:pt x="696" y="780"/>
                                </a:lnTo>
                                <a:lnTo>
                                  <a:pt x="690" y="772"/>
                                </a:lnTo>
                                <a:lnTo>
                                  <a:pt x="685" y="764"/>
                                </a:lnTo>
                                <a:lnTo>
                                  <a:pt x="678" y="757"/>
                                </a:lnTo>
                                <a:lnTo>
                                  <a:pt x="673" y="750"/>
                                </a:lnTo>
                                <a:lnTo>
                                  <a:pt x="670" y="761"/>
                                </a:lnTo>
                                <a:lnTo>
                                  <a:pt x="666" y="772"/>
                                </a:lnTo>
                                <a:lnTo>
                                  <a:pt x="659" y="784"/>
                                </a:lnTo>
                                <a:lnTo>
                                  <a:pt x="653" y="795"/>
                                </a:lnTo>
                                <a:lnTo>
                                  <a:pt x="643" y="805"/>
                                </a:lnTo>
                                <a:lnTo>
                                  <a:pt x="634" y="812"/>
                                </a:lnTo>
                                <a:lnTo>
                                  <a:pt x="623" y="816"/>
                                </a:lnTo>
                                <a:lnTo>
                                  <a:pt x="611" y="817"/>
                                </a:lnTo>
                                <a:lnTo>
                                  <a:pt x="601" y="816"/>
                                </a:lnTo>
                                <a:lnTo>
                                  <a:pt x="593" y="812"/>
                                </a:lnTo>
                                <a:lnTo>
                                  <a:pt x="587" y="808"/>
                                </a:lnTo>
                                <a:lnTo>
                                  <a:pt x="580" y="801"/>
                                </a:lnTo>
                                <a:lnTo>
                                  <a:pt x="575" y="793"/>
                                </a:lnTo>
                                <a:lnTo>
                                  <a:pt x="569" y="784"/>
                                </a:lnTo>
                                <a:lnTo>
                                  <a:pt x="566" y="775"/>
                                </a:lnTo>
                                <a:lnTo>
                                  <a:pt x="564" y="765"/>
                                </a:lnTo>
                                <a:lnTo>
                                  <a:pt x="565" y="764"/>
                                </a:lnTo>
                                <a:lnTo>
                                  <a:pt x="569" y="760"/>
                                </a:lnTo>
                                <a:lnTo>
                                  <a:pt x="573" y="754"/>
                                </a:lnTo>
                                <a:lnTo>
                                  <a:pt x="580" y="747"/>
                                </a:lnTo>
                                <a:lnTo>
                                  <a:pt x="585" y="739"/>
                                </a:lnTo>
                                <a:lnTo>
                                  <a:pt x="589" y="731"/>
                                </a:lnTo>
                                <a:lnTo>
                                  <a:pt x="593" y="723"/>
                                </a:lnTo>
                                <a:lnTo>
                                  <a:pt x="595" y="716"/>
                                </a:lnTo>
                                <a:lnTo>
                                  <a:pt x="592" y="686"/>
                                </a:lnTo>
                                <a:lnTo>
                                  <a:pt x="585" y="658"/>
                                </a:lnTo>
                                <a:lnTo>
                                  <a:pt x="575" y="632"/>
                                </a:lnTo>
                                <a:lnTo>
                                  <a:pt x="564" y="608"/>
                                </a:lnTo>
                                <a:lnTo>
                                  <a:pt x="552" y="584"/>
                                </a:lnTo>
                                <a:lnTo>
                                  <a:pt x="541" y="562"/>
                                </a:lnTo>
                                <a:lnTo>
                                  <a:pt x="534" y="543"/>
                                </a:lnTo>
                                <a:lnTo>
                                  <a:pt x="531" y="524"/>
                                </a:lnTo>
                                <a:lnTo>
                                  <a:pt x="531" y="492"/>
                                </a:lnTo>
                                <a:lnTo>
                                  <a:pt x="545" y="495"/>
                                </a:lnTo>
                                <a:lnTo>
                                  <a:pt x="562" y="503"/>
                                </a:lnTo>
                                <a:lnTo>
                                  <a:pt x="581" y="517"/>
                                </a:lnTo>
                                <a:lnTo>
                                  <a:pt x="600" y="532"/>
                                </a:lnTo>
                                <a:lnTo>
                                  <a:pt x="618" y="550"/>
                                </a:lnTo>
                                <a:lnTo>
                                  <a:pt x="634" y="569"/>
                                </a:lnTo>
                                <a:lnTo>
                                  <a:pt x="647" y="587"/>
                                </a:lnTo>
                                <a:lnTo>
                                  <a:pt x="657" y="605"/>
                                </a:lnTo>
                                <a:lnTo>
                                  <a:pt x="669" y="628"/>
                                </a:lnTo>
                                <a:lnTo>
                                  <a:pt x="684" y="649"/>
                                </a:lnTo>
                                <a:lnTo>
                                  <a:pt x="700" y="665"/>
                                </a:lnTo>
                                <a:lnTo>
                                  <a:pt x="720" y="679"/>
                                </a:lnTo>
                                <a:lnTo>
                                  <a:pt x="740" y="688"/>
                                </a:lnTo>
                                <a:lnTo>
                                  <a:pt x="765" y="697"/>
                                </a:lnTo>
                                <a:lnTo>
                                  <a:pt x="789" y="701"/>
                                </a:lnTo>
                                <a:lnTo>
                                  <a:pt x="816" y="702"/>
                                </a:lnTo>
                                <a:lnTo>
                                  <a:pt x="781" y="540"/>
                                </a:lnTo>
                                <a:lnTo>
                                  <a:pt x="782" y="535"/>
                                </a:lnTo>
                                <a:lnTo>
                                  <a:pt x="786" y="528"/>
                                </a:lnTo>
                                <a:lnTo>
                                  <a:pt x="791" y="520"/>
                                </a:lnTo>
                                <a:lnTo>
                                  <a:pt x="798" y="510"/>
                                </a:lnTo>
                                <a:lnTo>
                                  <a:pt x="805" y="501"/>
                                </a:lnTo>
                                <a:lnTo>
                                  <a:pt x="810" y="491"/>
                                </a:lnTo>
                                <a:lnTo>
                                  <a:pt x="814" y="483"/>
                                </a:lnTo>
                                <a:lnTo>
                                  <a:pt x="816" y="476"/>
                                </a:lnTo>
                                <a:lnTo>
                                  <a:pt x="816" y="475"/>
                                </a:lnTo>
                                <a:lnTo>
                                  <a:pt x="816" y="471"/>
                                </a:lnTo>
                                <a:lnTo>
                                  <a:pt x="816" y="465"/>
                                </a:lnTo>
                                <a:lnTo>
                                  <a:pt x="816" y="458"/>
                                </a:lnTo>
                                <a:lnTo>
                                  <a:pt x="816" y="450"/>
                                </a:lnTo>
                                <a:lnTo>
                                  <a:pt x="816" y="442"/>
                                </a:lnTo>
                                <a:lnTo>
                                  <a:pt x="816" y="434"/>
                                </a:lnTo>
                                <a:lnTo>
                                  <a:pt x="816" y="427"/>
                                </a:lnTo>
                                <a:lnTo>
                                  <a:pt x="802" y="427"/>
                                </a:lnTo>
                                <a:lnTo>
                                  <a:pt x="790" y="434"/>
                                </a:lnTo>
                                <a:lnTo>
                                  <a:pt x="778" y="442"/>
                                </a:lnTo>
                                <a:lnTo>
                                  <a:pt x="767" y="450"/>
                                </a:lnTo>
                                <a:lnTo>
                                  <a:pt x="756" y="458"/>
                                </a:lnTo>
                                <a:lnTo>
                                  <a:pt x="748" y="465"/>
                                </a:lnTo>
                                <a:lnTo>
                                  <a:pt x="742" y="471"/>
                                </a:lnTo>
                                <a:lnTo>
                                  <a:pt x="738" y="475"/>
                                </a:lnTo>
                                <a:lnTo>
                                  <a:pt x="736" y="476"/>
                                </a:lnTo>
                                <a:lnTo>
                                  <a:pt x="736" y="477"/>
                                </a:lnTo>
                                <a:lnTo>
                                  <a:pt x="736" y="481"/>
                                </a:lnTo>
                                <a:lnTo>
                                  <a:pt x="736" y="487"/>
                                </a:lnTo>
                                <a:lnTo>
                                  <a:pt x="736" y="495"/>
                                </a:lnTo>
                                <a:lnTo>
                                  <a:pt x="736" y="505"/>
                                </a:lnTo>
                                <a:lnTo>
                                  <a:pt x="736" y="516"/>
                                </a:lnTo>
                                <a:lnTo>
                                  <a:pt x="736" y="528"/>
                                </a:lnTo>
                                <a:lnTo>
                                  <a:pt x="736" y="540"/>
                                </a:lnTo>
                                <a:lnTo>
                                  <a:pt x="724" y="527"/>
                                </a:lnTo>
                                <a:lnTo>
                                  <a:pt x="713" y="513"/>
                                </a:lnTo>
                                <a:lnTo>
                                  <a:pt x="701" y="499"/>
                                </a:lnTo>
                                <a:lnTo>
                                  <a:pt x="689" y="487"/>
                                </a:lnTo>
                                <a:lnTo>
                                  <a:pt x="677" y="476"/>
                                </a:lnTo>
                                <a:lnTo>
                                  <a:pt x="665" y="468"/>
                                </a:lnTo>
                                <a:lnTo>
                                  <a:pt x="654" y="462"/>
                                </a:lnTo>
                                <a:lnTo>
                                  <a:pt x="642" y="460"/>
                                </a:lnTo>
                                <a:lnTo>
                                  <a:pt x="630" y="458"/>
                                </a:lnTo>
                                <a:lnTo>
                                  <a:pt x="616" y="454"/>
                                </a:lnTo>
                                <a:lnTo>
                                  <a:pt x="603" y="449"/>
                                </a:lnTo>
                                <a:lnTo>
                                  <a:pt x="588" y="443"/>
                                </a:lnTo>
                                <a:lnTo>
                                  <a:pt x="573" y="438"/>
                                </a:lnTo>
                                <a:lnTo>
                                  <a:pt x="558" y="432"/>
                                </a:lnTo>
                                <a:lnTo>
                                  <a:pt x="545" y="428"/>
                                </a:lnTo>
                                <a:lnTo>
                                  <a:pt x="531" y="427"/>
                                </a:lnTo>
                                <a:lnTo>
                                  <a:pt x="535" y="418"/>
                                </a:lnTo>
                                <a:lnTo>
                                  <a:pt x="539" y="407"/>
                                </a:lnTo>
                                <a:lnTo>
                                  <a:pt x="546" y="394"/>
                                </a:lnTo>
                                <a:lnTo>
                                  <a:pt x="554" y="381"/>
                                </a:lnTo>
                                <a:lnTo>
                                  <a:pt x="564" y="369"/>
                                </a:lnTo>
                                <a:lnTo>
                                  <a:pt x="577" y="358"/>
                                </a:lnTo>
                                <a:lnTo>
                                  <a:pt x="592" y="351"/>
                                </a:lnTo>
                                <a:lnTo>
                                  <a:pt x="611" y="347"/>
                                </a:lnTo>
                                <a:lnTo>
                                  <a:pt x="623" y="346"/>
                                </a:lnTo>
                                <a:lnTo>
                                  <a:pt x="634" y="340"/>
                                </a:lnTo>
                                <a:lnTo>
                                  <a:pt x="646" y="335"/>
                                </a:lnTo>
                                <a:lnTo>
                                  <a:pt x="658" y="327"/>
                                </a:lnTo>
                                <a:lnTo>
                                  <a:pt x="669" y="317"/>
                                </a:lnTo>
                                <a:lnTo>
                                  <a:pt x="681" y="306"/>
                                </a:lnTo>
                                <a:lnTo>
                                  <a:pt x="693" y="295"/>
                                </a:lnTo>
                                <a:lnTo>
                                  <a:pt x="705" y="283"/>
                                </a:lnTo>
                                <a:lnTo>
                                  <a:pt x="713" y="301"/>
                                </a:lnTo>
                                <a:lnTo>
                                  <a:pt x="727" y="318"/>
                                </a:lnTo>
                                <a:lnTo>
                                  <a:pt x="743" y="335"/>
                                </a:lnTo>
                                <a:lnTo>
                                  <a:pt x="762" y="349"/>
                                </a:lnTo>
                                <a:lnTo>
                                  <a:pt x="785" y="361"/>
                                </a:lnTo>
                                <a:lnTo>
                                  <a:pt x="809" y="370"/>
                                </a:lnTo>
                                <a:lnTo>
                                  <a:pt x="836" y="376"/>
                                </a:lnTo>
                                <a:lnTo>
                                  <a:pt x="866" y="379"/>
                                </a:lnTo>
                                <a:lnTo>
                                  <a:pt x="889" y="380"/>
                                </a:lnTo>
                                <a:lnTo>
                                  <a:pt x="911" y="384"/>
                                </a:lnTo>
                                <a:lnTo>
                                  <a:pt x="933" y="391"/>
                                </a:lnTo>
                                <a:lnTo>
                                  <a:pt x="952" y="399"/>
                                </a:lnTo>
                                <a:lnTo>
                                  <a:pt x="968" y="409"/>
                                </a:lnTo>
                                <a:lnTo>
                                  <a:pt x="980" y="420"/>
                                </a:lnTo>
                                <a:lnTo>
                                  <a:pt x="988" y="432"/>
                                </a:lnTo>
                                <a:lnTo>
                                  <a:pt x="991" y="444"/>
                                </a:lnTo>
                                <a:lnTo>
                                  <a:pt x="986" y="446"/>
                                </a:lnTo>
                                <a:lnTo>
                                  <a:pt x="979" y="450"/>
                                </a:lnTo>
                                <a:lnTo>
                                  <a:pt x="973" y="457"/>
                                </a:lnTo>
                                <a:lnTo>
                                  <a:pt x="969" y="464"/>
                                </a:lnTo>
                                <a:lnTo>
                                  <a:pt x="964" y="473"/>
                                </a:lnTo>
                                <a:lnTo>
                                  <a:pt x="961" y="481"/>
                                </a:lnTo>
                                <a:lnTo>
                                  <a:pt x="960" y="488"/>
                                </a:lnTo>
                                <a:lnTo>
                                  <a:pt x="959" y="492"/>
                                </a:lnTo>
                                <a:lnTo>
                                  <a:pt x="960" y="501"/>
                                </a:lnTo>
                                <a:lnTo>
                                  <a:pt x="961" y="510"/>
                                </a:lnTo>
                                <a:lnTo>
                                  <a:pt x="965" y="518"/>
                                </a:lnTo>
                                <a:lnTo>
                                  <a:pt x="971" y="525"/>
                                </a:lnTo>
                                <a:lnTo>
                                  <a:pt x="979" y="531"/>
                                </a:lnTo>
                                <a:lnTo>
                                  <a:pt x="987" y="536"/>
                                </a:lnTo>
                                <a:lnTo>
                                  <a:pt x="996" y="539"/>
                                </a:lnTo>
                                <a:lnTo>
                                  <a:pt x="1007" y="540"/>
                                </a:lnTo>
                                <a:lnTo>
                                  <a:pt x="1018" y="539"/>
                                </a:lnTo>
                                <a:lnTo>
                                  <a:pt x="1027" y="534"/>
                                </a:lnTo>
                                <a:lnTo>
                                  <a:pt x="1035" y="527"/>
                                </a:lnTo>
                                <a:lnTo>
                                  <a:pt x="1042" y="517"/>
                                </a:lnTo>
                                <a:lnTo>
                                  <a:pt x="1048" y="508"/>
                                </a:lnTo>
                                <a:lnTo>
                                  <a:pt x="1052" y="497"/>
                                </a:lnTo>
                                <a:lnTo>
                                  <a:pt x="1053" y="486"/>
                                </a:lnTo>
                                <a:lnTo>
                                  <a:pt x="1054" y="476"/>
                                </a:lnTo>
                                <a:lnTo>
                                  <a:pt x="1052" y="454"/>
                                </a:lnTo>
                                <a:lnTo>
                                  <a:pt x="1044" y="431"/>
                                </a:lnTo>
                                <a:lnTo>
                                  <a:pt x="1031" y="406"/>
                                </a:lnTo>
                                <a:lnTo>
                                  <a:pt x="1014" y="383"/>
                                </a:lnTo>
                                <a:lnTo>
                                  <a:pt x="992" y="361"/>
                                </a:lnTo>
                                <a:lnTo>
                                  <a:pt x="968" y="342"/>
                                </a:lnTo>
                                <a:lnTo>
                                  <a:pt x="941" y="327"/>
                                </a:lnTo>
                                <a:lnTo>
                                  <a:pt x="911" y="316"/>
                                </a:lnTo>
                                <a:lnTo>
                                  <a:pt x="887" y="309"/>
                                </a:lnTo>
                                <a:lnTo>
                                  <a:pt x="864" y="301"/>
                                </a:lnTo>
                                <a:lnTo>
                                  <a:pt x="843" y="292"/>
                                </a:lnTo>
                                <a:lnTo>
                                  <a:pt x="824" y="281"/>
                                </a:lnTo>
                                <a:lnTo>
                                  <a:pt x="808" y="270"/>
                                </a:lnTo>
                                <a:lnTo>
                                  <a:pt x="796" y="258"/>
                                </a:lnTo>
                                <a:lnTo>
                                  <a:pt x="787" y="246"/>
                                </a:lnTo>
                                <a:lnTo>
                                  <a:pt x="785" y="233"/>
                                </a:lnTo>
                                <a:lnTo>
                                  <a:pt x="786" y="211"/>
                                </a:lnTo>
                                <a:lnTo>
                                  <a:pt x="790" y="191"/>
                                </a:lnTo>
                                <a:lnTo>
                                  <a:pt x="797" y="174"/>
                                </a:lnTo>
                                <a:lnTo>
                                  <a:pt x="805" y="161"/>
                                </a:lnTo>
                                <a:lnTo>
                                  <a:pt x="814" y="150"/>
                                </a:lnTo>
                                <a:lnTo>
                                  <a:pt x="825" y="143"/>
                                </a:lnTo>
                                <a:lnTo>
                                  <a:pt x="836" y="137"/>
                                </a:lnTo>
                                <a:lnTo>
                                  <a:pt x="848" y="136"/>
                                </a:lnTo>
                                <a:lnTo>
                                  <a:pt x="855" y="137"/>
                                </a:lnTo>
                                <a:lnTo>
                                  <a:pt x="863" y="142"/>
                                </a:lnTo>
                                <a:lnTo>
                                  <a:pt x="870" y="150"/>
                                </a:lnTo>
                                <a:lnTo>
                                  <a:pt x="878" y="159"/>
                                </a:lnTo>
                                <a:lnTo>
                                  <a:pt x="884" y="172"/>
                                </a:lnTo>
                                <a:lnTo>
                                  <a:pt x="890" y="185"/>
                                </a:lnTo>
                                <a:lnTo>
                                  <a:pt x="894" y="200"/>
                                </a:lnTo>
                                <a:lnTo>
                                  <a:pt x="895" y="218"/>
                                </a:lnTo>
                                <a:lnTo>
                                  <a:pt x="898" y="236"/>
                                </a:lnTo>
                                <a:lnTo>
                                  <a:pt x="905" y="254"/>
                                </a:lnTo>
                                <a:lnTo>
                                  <a:pt x="917" y="270"/>
                                </a:lnTo>
                                <a:lnTo>
                                  <a:pt x="930" y="284"/>
                                </a:lnTo>
                                <a:lnTo>
                                  <a:pt x="945" y="296"/>
                                </a:lnTo>
                                <a:lnTo>
                                  <a:pt x="961" y="306"/>
                                </a:lnTo>
                                <a:lnTo>
                                  <a:pt x="976" y="312"/>
                                </a:lnTo>
                                <a:lnTo>
                                  <a:pt x="991" y="314"/>
                                </a:lnTo>
                                <a:lnTo>
                                  <a:pt x="1035" y="318"/>
                                </a:lnTo>
                                <a:lnTo>
                                  <a:pt x="1074" y="328"/>
                                </a:lnTo>
                                <a:lnTo>
                                  <a:pt x="1110" y="344"/>
                                </a:lnTo>
                                <a:lnTo>
                                  <a:pt x="1139" y="365"/>
                                </a:lnTo>
                                <a:lnTo>
                                  <a:pt x="1163" y="390"/>
                                </a:lnTo>
                                <a:lnTo>
                                  <a:pt x="1181" y="417"/>
                                </a:lnTo>
                                <a:lnTo>
                                  <a:pt x="1192" y="446"/>
                                </a:lnTo>
                                <a:lnTo>
                                  <a:pt x="1196" y="476"/>
                                </a:lnTo>
                                <a:lnTo>
                                  <a:pt x="1194" y="494"/>
                                </a:lnTo>
                                <a:lnTo>
                                  <a:pt x="1193" y="509"/>
                                </a:lnTo>
                                <a:lnTo>
                                  <a:pt x="1190" y="523"/>
                                </a:lnTo>
                                <a:lnTo>
                                  <a:pt x="1186" y="535"/>
                                </a:lnTo>
                                <a:lnTo>
                                  <a:pt x="1181" y="545"/>
                                </a:lnTo>
                                <a:lnTo>
                                  <a:pt x="1176" y="551"/>
                                </a:lnTo>
                                <a:lnTo>
                                  <a:pt x="1170" y="556"/>
                                </a:lnTo>
                                <a:lnTo>
                                  <a:pt x="1165" y="557"/>
                                </a:lnTo>
                                <a:lnTo>
                                  <a:pt x="1163" y="557"/>
                                </a:lnTo>
                                <a:lnTo>
                                  <a:pt x="1159" y="557"/>
                                </a:lnTo>
                                <a:lnTo>
                                  <a:pt x="1154" y="557"/>
                                </a:lnTo>
                                <a:lnTo>
                                  <a:pt x="1147" y="557"/>
                                </a:lnTo>
                                <a:lnTo>
                                  <a:pt x="1141" y="557"/>
                                </a:lnTo>
                                <a:lnTo>
                                  <a:pt x="1132" y="557"/>
                                </a:lnTo>
                                <a:lnTo>
                                  <a:pt x="1124" y="557"/>
                                </a:lnTo>
                                <a:lnTo>
                                  <a:pt x="1118" y="557"/>
                                </a:lnTo>
                                <a:lnTo>
                                  <a:pt x="1118" y="577"/>
                                </a:lnTo>
                                <a:lnTo>
                                  <a:pt x="1116" y="594"/>
                                </a:lnTo>
                                <a:lnTo>
                                  <a:pt x="1116" y="608"/>
                                </a:lnTo>
                                <a:lnTo>
                                  <a:pt x="1116" y="619"/>
                                </a:lnTo>
                                <a:lnTo>
                                  <a:pt x="1120" y="627"/>
                                </a:lnTo>
                                <a:lnTo>
                                  <a:pt x="1127" y="632"/>
                                </a:lnTo>
                                <a:lnTo>
                                  <a:pt x="1139" y="635"/>
                                </a:lnTo>
                                <a:lnTo>
                                  <a:pt x="1155" y="636"/>
                                </a:lnTo>
                                <a:lnTo>
                                  <a:pt x="1151" y="650"/>
                                </a:lnTo>
                                <a:lnTo>
                                  <a:pt x="1142" y="667"/>
                                </a:lnTo>
                                <a:lnTo>
                                  <a:pt x="1127" y="684"/>
                                </a:lnTo>
                                <a:lnTo>
                                  <a:pt x="1108" y="704"/>
                                </a:lnTo>
                                <a:lnTo>
                                  <a:pt x="1089" y="721"/>
                                </a:lnTo>
                                <a:lnTo>
                                  <a:pt x="1069" y="736"/>
                                </a:lnTo>
                                <a:lnTo>
                                  <a:pt x="1052" y="746"/>
                                </a:lnTo>
                                <a:lnTo>
                                  <a:pt x="1037" y="750"/>
                                </a:lnTo>
                                <a:lnTo>
                                  <a:pt x="1053" y="753"/>
                                </a:lnTo>
                                <a:lnTo>
                                  <a:pt x="1069" y="756"/>
                                </a:lnTo>
                                <a:lnTo>
                                  <a:pt x="1087" y="758"/>
                                </a:lnTo>
                                <a:lnTo>
                                  <a:pt x="1104" y="761"/>
                                </a:lnTo>
                                <a:lnTo>
                                  <a:pt x="1122" y="762"/>
                                </a:lnTo>
                                <a:lnTo>
                                  <a:pt x="1139" y="765"/>
                                </a:lnTo>
                                <a:lnTo>
                                  <a:pt x="1157" y="767"/>
                                </a:lnTo>
                                <a:lnTo>
                                  <a:pt x="1174" y="768"/>
                                </a:lnTo>
                                <a:lnTo>
                                  <a:pt x="1190" y="768"/>
                                </a:lnTo>
                                <a:lnTo>
                                  <a:pt x="1207" y="767"/>
                                </a:lnTo>
                                <a:lnTo>
                                  <a:pt x="1223" y="765"/>
                                </a:lnTo>
                                <a:lnTo>
                                  <a:pt x="1239" y="761"/>
                                </a:lnTo>
                                <a:lnTo>
                                  <a:pt x="1254" y="757"/>
                                </a:lnTo>
                                <a:lnTo>
                                  <a:pt x="1267" y="752"/>
                                </a:lnTo>
                                <a:lnTo>
                                  <a:pt x="1279" y="743"/>
                                </a:lnTo>
                                <a:lnTo>
                                  <a:pt x="1291" y="734"/>
                                </a:lnTo>
                                <a:lnTo>
                                  <a:pt x="1309" y="717"/>
                                </a:lnTo>
                                <a:lnTo>
                                  <a:pt x="1327" y="702"/>
                                </a:lnTo>
                                <a:lnTo>
                                  <a:pt x="1343" y="686"/>
                                </a:lnTo>
                                <a:lnTo>
                                  <a:pt x="1358" y="669"/>
                                </a:lnTo>
                                <a:lnTo>
                                  <a:pt x="1370" y="651"/>
                                </a:lnTo>
                                <a:lnTo>
                                  <a:pt x="1379" y="632"/>
                                </a:lnTo>
                                <a:lnTo>
                                  <a:pt x="1384" y="610"/>
                                </a:lnTo>
                                <a:lnTo>
                                  <a:pt x="1387" y="588"/>
                                </a:lnTo>
                                <a:lnTo>
                                  <a:pt x="1386" y="579"/>
                                </a:lnTo>
                                <a:lnTo>
                                  <a:pt x="1380" y="568"/>
                                </a:lnTo>
                                <a:lnTo>
                                  <a:pt x="1374" y="557"/>
                                </a:lnTo>
                                <a:lnTo>
                                  <a:pt x="1364" y="547"/>
                                </a:lnTo>
                                <a:lnTo>
                                  <a:pt x="1352" y="538"/>
                                </a:lnTo>
                                <a:lnTo>
                                  <a:pt x="1339" y="531"/>
                                </a:lnTo>
                                <a:lnTo>
                                  <a:pt x="1324" y="525"/>
                                </a:lnTo>
                                <a:lnTo>
                                  <a:pt x="1308" y="524"/>
                                </a:lnTo>
                                <a:lnTo>
                                  <a:pt x="1314" y="513"/>
                                </a:lnTo>
                                <a:lnTo>
                                  <a:pt x="1322" y="503"/>
                                </a:lnTo>
                                <a:lnTo>
                                  <a:pt x="1333" y="495"/>
                                </a:lnTo>
                                <a:lnTo>
                                  <a:pt x="1344" y="488"/>
                                </a:lnTo>
                                <a:lnTo>
                                  <a:pt x="1355" y="483"/>
                                </a:lnTo>
                                <a:lnTo>
                                  <a:pt x="1367" y="479"/>
                                </a:lnTo>
                                <a:lnTo>
                                  <a:pt x="1378" y="477"/>
                                </a:lnTo>
                                <a:lnTo>
                                  <a:pt x="1387" y="476"/>
                                </a:lnTo>
                                <a:lnTo>
                                  <a:pt x="1397" y="479"/>
                                </a:lnTo>
                                <a:lnTo>
                                  <a:pt x="1407" y="484"/>
                                </a:lnTo>
                                <a:lnTo>
                                  <a:pt x="1417" y="494"/>
                                </a:lnTo>
                                <a:lnTo>
                                  <a:pt x="1428" y="506"/>
                                </a:lnTo>
                                <a:lnTo>
                                  <a:pt x="1437" y="518"/>
                                </a:lnTo>
                                <a:lnTo>
                                  <a:pt x="1444" y="532"/>
                                </a:lnTo>
                                <a:lnTo>
                                  <a:pt x="1449" y="545"/>
                                </a:lnTo>
                                <a:lnTo>
                                  <a:pt x="1450" y="557"/>
                                </a:lnTo>
                                <a:lnTo>
                                  <a:pt x="1444" y="573"/>
                                </a:lnTo>
                                <a:lnTo>
                                  <a:pt x="1437" y="588"/>
                                </a:lnTo>
                                <a:lnTo>
                                  <a:pt x="1429" y="603"/>
                                </a:lnTo>
                                <a:lnTo>
                                  <a:pt x="1421" y="619"/>
                                </a:lnTo>
                                <a:lnTo>
                                  <a:pt x="1413" y="634"/>
                                </a:lnTo>
                                <a:lnTo>
                                  <a:pt x="1405" y="649"/>
                                </a:lnTo>
                                <a:lnTo>
                                  <a:pt x="1397" y="664"/>
                                </a:lnTo>
                                <a:lnTo>
                                  <a:pt x="1389" y="679"/>
                                </a:lnTo>
                                <a:lnTo>
                                  <a:pt x="1380" y="694"/>
                                </a:lnTo>
                                <a:lnTo>
                                  <a:pt x="1372" y="710"/>
                                </a:lnTo>
                                <a:lnTo>
                                  <a:pt x="1366" y="725"/>
                                </a:lnTo>
                                <a:lnTo>
                                  <a:pt x="1359" y="742"/>
                                </a:lnTo>
                                <a:lnTo>
                                  <a:pt x="1352" y="760"/>
                                </a:lnTo>
                                <a:lnTo>
                                  <a:pt x="1347" y="778"/>
                                </a:lnTo>
                                <a:lnTo>
                                  <a:pt x="1343" y="795"/>
                                </a:lnTo>
                                <a:lnTo>
                                  <a:pt x="1339" y="815"/>
                                </a:lnTo>
                                <a:lnTo>
                                  <a:pt x="1318" y="819"/>
                                </a:lnTo>
                                <a:lnTo>
                                  <a:pt x="1297" y="821"/>
                                </a:lnTo>
                                <a:lnTo>
                                  <a:pt x="1277" y="827"/>
                                </a:lnTo>
                                <a:lnTo>
                                  <a:pt x="1255" y="831"/>
                                </a:lnTo>
                                <a:lnTo>
                                  <a:pt x="1235" y="835"/>
                                </a:lnTo>
                                <a:lnTo>
                                  <a:pt x="1215" y="839"/>
                                </a:lnTo>
                                <a:lnTo>
                                  <a:pt x="1196" y="843"/>
                                </a:lnTo>
                                <a:lnTo>
                                  <a:pt x="1180" y="846"/>
                                </a:lnTo>
                                <a:lnTo>
                                  <a:pt x="1169" y="847"/>
                                </a:lnTo>
                                <a:lnTo>
                                  <a:pt x="1158" y="847"/>
                                </a:lnTo>
                                <a:lnTo>
                                  <a:pt x="1145" y="846"/>
                                </a:lnTo>
                                <a:lnTo>
                                  <a:pt x="1130" y="843"/>
                                </a:lnTo>
                                <a:lnTo>
                                  <a:pt x="1115" y="839"/>
                                </a:lnTo>
                                <a:lnTo>
                                  <a:pt x="1099" y="835"/>
                                </a:lnTo>
                                <a:lnTo>
                                  <a:pt x="1083" y="830"/>
                                </a:lnTo>
                                <a:lnTo>
                                  <a:pt x="1065" y="824"/>
                                </a:lnTo>
                                <a:lnTo>
                                  <a:pt x="1049" y="817"/>
                                </a:lnTo>
                                <a:lnTo>
                                  <a:pt x="1033" y="810"/>
                                </a:lnTo>
                                <a:lnTo>
                                  <a:pt x="1018" y="804"/>
                                </a:lnTo>
                                <a:lnTo>
                                  <a:pt x="1003" y="795"/>
                                </a:lnTo>
                                <a:lnTo>
                                  <a:pt x="990" y="789"/>
                                </a:lnTo>
                                <a:lnTo>
                                  <a:pt x="977" y="780"/>
                                </a:lnTo>
                                <a:lnTo>
                                  <a:pt x="967" y="773"/>
                                </a:lnTo>
                                <a:lnTo>
                                  <a:pt x="959" y="765"/>
                                </a:lnTo>
                                <a:lnTo>
                                  <a:pt x="946" y="752"/>
                                </a:lnTo>
                                <a:lnTo>
                                  <a:pt x="933" y="731"/>
                                </a:lnTo>
                                <a:lnTo>
                                  <a:pt x="921" y="708"/>
                                </a:lnTo>
                                <a:lnTo>
                                  <a:pt x="907" y="679"/>
                                </a:lnTo>
                                <a:lnTo>
                                  <a:pt x="897" y="650"/>
                                </a:lnTo>
                                <a:lnTo>
                                  <a:pt x="889" y="619"/>
                                </a:lnTo>
                                <a:lnTo>
                                  <a:pt x="883" y="587"/>
                                </a:lnTo>
                                <a:lnTo>
                                  <a:pt x="880" y="557"/>
                                </a:lnTo>
                                <a:lnTo>
                                  <a:pt x="882" y="545"/>
                                </a:lnTo>
                                <a:lnTo>
                                  <a:pt x="886" y="534"/>
                                </a:lnTo>
                                <a:lnTo>
                                  <a:pt x="893" y="523"/>
                                </a:lnTo>
                                <a:lnTo>
                                  <a:pt x="901" y="513"/>
                                </a:lnTo>
                                <a:lnTo>
                                  <a:pt x="910" y="505"/>
                                </a:lnTo>
                                <a:lnTo>
                                  <a:pt x="920" y="498"/>
                                </a:lnTo>
                                <a:lnTo>
                                  <a:pt x="930" y="494"/>
                                </a:lnTo>
                                <a:lnTo>
                                  <a:pt x="940" y="492"/>
                                </a:lnTo>
                                <a:lnTo>
                                  <a:pt x="937" y="491"/>
                                </a:lnTo>
                                <a:lnTo>
                                  <a:pt x="926" y="487"/>
                                </a:lnTo>
                                <a:lnTo>
                                  <a:pt x="909" y="484"/>
                                </a:lnTo>
                                <a:lnTo>
                                  <a:pt x="889" y="484"/>
                                </a:lnTo>
                                <a:lnTo>
                                  <a:pt x="868" y="490"/>
                                </a:lnTo>
                                <a:lnTo>
                                  <a:pt x="849" y="505"/>
                                </a:lnTo>
                                <a:lnTo>
                                  <a:pt x="836" y="531"/>
                                </a:lnTo>
                                <a:lnTo>
                                  <a:pt x="831" y="571"/>
                                </a:lnTo>
                                <a:lnTo>
                                  <a:pt x="832" y="584"/>
                                </a:lnTo>
                                <a:lnTo>
                                  <a:pt x="833" y="599"/>
                                </a:lnTo>
                                <a:lnTo>
                                  <a:pt x="837" y="616"/>
                                </a:lnTo>
                                <a:lnTo>
                                  <a:pt x="843" y="631"/>
                                </a:lnTo>
                                <a:lnTo>
                                  <a:pt x="848" y="647"/>
                                </a:lnTo>
                                <a:lnTo>
                                  <a:pt x="855" y="664"/>
                                </a:lnTo>
                                <a:lnTo>
                                  <a:pt x="862" y="680"/>
                                </a:lnTo>
                                <a:lnTo>
                                  <a:pt x="868" y="697"/>
                                </a:lnTo>
                                <a:lnTo>
                                  <a:pt x="876" y="712"/>
                                </a:lnTo>
                                <a:lnTo>
                                  <a:pt x="883" y="728"/>
                                </a:lnTo>
                                <a:lnTo>
                                  <a:pt x="890" y="742"/>
                                </a:lnTo>
                                <a:lnTo>
                                  <a:pt x="897" y="756"/>
                                </a:lnTo>
                                <a:lnTo>
                                  <a:pt x="902" y="768"/>
                                </a:lnTo>
                                <a:lnTo>
                                  <a:pt x="906" y="779"/>
                                </a:lnTo>
                                <a:lnTo>
                                  <a:pt x="910" y="790"/>
                                </a:lnTo>
                                <a:lnTo>
                                  <a:pt x="911" y="798"/>
                                </a:lnTo>
                                <a:lnTo>
                                  <a:pt x="909" y="808"/>
                                </a:lnTo>
                                <a:lnTo>
                                  <a:pt x="901" y="815"/>
                                </a:lnTo>
                                <a:lnTo>
                                  <a:pt x="887" y="821"/>
                                </a:lnTo>
                                <a:lnTo>
                                  <a:pt x="872" y="824"/>
                                </a:lnTo>
                                <a:lnTo>
                                  <a:pt x="855" y="827"/>
                                </a:lnTo>
                                <a:lnTo>
                                  <a:pt x="839" y="828"/>
                                </a:lnTo>
                                <a:lnTo>
                                  <a:pt x="825" y="830"/>
                                </a:lnTo>
                                <a:lnTo>
                                  <a:pt x="816" y="830"/>
                                </a:lnTo>
                                <a:lnTo>
                                  <a:pt x="829" y="836"/>
                                </a:lnTo>
                                <a:lnTo>
                                  <a:pt x="845" y="846"/>
                                </a:lnTo>
                                <a:lnTo>
                                  <a:pt x="863" y="857"/>
                                </a:lnTo>
                                <a:lnTo>
                                  <a:pt x="882" y="868"/>
                                </a:lnTo>
                                <a:lnTo>
                                  <a:pt x="901" y="878"/>
                                </a:lnTo>
                                <a:lnTo>
                                  <a:pt x="921" y="886"/>
                                </a:lnTo>
                                <a:lnTo>
                                  <a:pt x="940" y="891"/>
                                </a:lnTo>
                                <a:lnTo>
                                  <a:pt x="959" y="894"/>
                                </a:lnTo>
                                <a:lnTo>
                                  <a:pt x="977" y="895"/>
                                </a:lnTo>
                                <a:lnTo>
                                  <a:pt x="996" y="897"/>
                                </a:lnTo>
                                <a:lnTo>
                                  <a:pt x="1017" y="900"/>
                                </a:lnTo>
                                <a:lnTo>
                                  <a:pt x="1035" y="902"/>
                                </a:lnTo>
                                <a:lnTo>
                                  <a:pt x="1054" y="905"/>
                                </a:lnTo>
                                <a:lnTo>
                                  <a:pt x="1072" y="908"/>
                                </a:lnTo>
                                <a:lnTo>
                                  <a:pt x="1088" y="909"/>
                                </a:lnTo>
                                <a:lnTo>
                                  <a:pt x="1100" y="911"/>
                                </a:lnTo>
                                <a:lnTo>
                                  <a:pt x="1143" y="908"/>
                                </a:lnTo>
                                <a:lnTo>
                                  <a:pt x="1186" y="900"/>
                                </a:lnTo>
                                <a:lnTo>
                                  <a:pt x="1229" y="889"/>
                                </a:lnTo>
                                <a:lnTo>
                                  <a:pt x="1274" y="872"/>
                                </a:lnTo>
                                <a:lnTo>
                                  <a:pt x="1317" y="854"/>
                                </a:lnTo>
                                <a:lnTo>
                                  <a:pt x="1362" y="834"/>
                                </a:lnTo>
                                <a:lnTo>
                                  <a:pt x="1405" y="812"/>
                                </a:lnTo>
                                <a:lnTo>
                                  <a:pt x="1449" y="790"/>
                                </a:lnTo>
                                <a:lnTo>
                                  <a:pt x="1492" y="768"/>
                                </a:lnTo>
                                <a:lnTo>
                                  <a:pt x="1535" y="746"/>
                                </a:lnTo>
                                <a:lnTo>
                                  <a:pt x="1579" y="725"/>
                                </a:lnTo>
                                <a:lnTo>
                                  <a:pt x="1620" y="706"/>
                                </a:lnTo>
                                <a:lnTo>
                                  <a:pt x="1662" y="691"/>
                                </a:lnTo>
                                <a:lnTo>
                                  <a:pt x="1703" y="680"/>
                                </a:lnTo>
                                <a:lnTo>
                                  <a:pt x="1742" y="672"/>
                                </a:lnTo>
                                <a:lnTo>
                                  <a:pt x="1781" y="669"/>
                                </a:lnTo>
                                <a:lnTo>
                                  <a:pt x="1802" y="671"/>
                                </a:lnTo>
                                <a:lnTo>
                                  <a:pt x="1826" y="675"/>
                                </a:lnTo>
                                <a:lnTo>
                                  <a:pt x="1849" y="682"/>
                                </a:lnTo>
                                <a:lnTo>
                                  <a:pt x="1874" y="691"/>
                                </a:lnTo>
                                <a:lnTo>
                                  <a:pt x="1894" y="704"/>
                                </a:lnTo>
                                <a:lnTo>
                                  <a:pt x="1910" y="721"/>
                                </a:lnTo>
                                <a:lnTo>
                                  <a:pt x="1921" y="741"/>
                                </a:lnTo>
                                <a:lnTo>
                                  <a:pt x="1925" y="765"/>
                                </a:lnTo>
                                <a:lnTo>
                                  <a:pt x="1917" y="765"/>
                                </a:lnTo>
                                <a:lnTo>
                                  <a:pt x="1907" y="765"/>
                                </a:lnTo>
                                <a:lnTo>
                                  <a:pt x="1897" y="765"/>
                                </a:lnTo>
                                <a:lnTo>
                                  <a:pt x="1883" y="765"/>
                                </a:lnTo>
                                <a:lnTo>
                                  <a:pt x="1870" y="765"/>
                                </a:lnTo>
                                <a:lnTo>
                                  <a:pt x="1856" y="765"/>
                                </a:lnTo>
                                <a:lnTo>
                                  <a:pt x="1843" y="765"/>
                                </a:lnTo>
                                <a:lnTo>
                                  <a:pt x="1831" y="765"/>
                                </a:lnTo>
                                <a:lnTo>
                                  <a:pt x="1817" y="776"/>
                                </a:lnTo>
                                <a:lnTo>
                                  <a:pt x="1805" y="786"/>
                                </a:lnTo>
                                <a:lnTo>
                                  <a:pt x="1791" y="794"/>
                                </a:lnTo>
                                <a:lnTo>
                                  <a:pt x="1777" y="799"/>
                                </a:lnTo>
                                <a:lnTo>
                                  <a:pt x="1763" y="804"/>
                                </a:lnTo>
                                <a:lnTo>
                                  <a:pt x="1750" y="805"/>
                                </a:lnTo>
                                <a:lnTo>
                                  <a:pt x="1735" y="808"/>
                                </a:lnTo>
                                <a:lnTo>
                                  <a:pt x="1720" y="808"/>
                                </a:lnTo>
                                <a:lnTo>
                                  <a:pt x="1707" y="808"/>
                                </a:lnTo>
                                <a:lnTo>
                                  <a:pt x="1692" y="806"/>
                                </a:lnTo>
                                <a:lnTo>
                                  <a:pt x="1678" y="805"/>
                                </a:lnTo>
                                <a:lnTo>
                                  <a:pt x="1663" y="804"/>
                                </a:lnTo>
                                <a:lnTo>
                                  <a:pt x="1650" y="802"/>
                                </a:lnTo>
                                <a:lnTo>
                                  <a:pt x="1636" y="801"/>
                                </a:lnTo>
                                <a:lnTo>
                                  <a:pt x="1623" y="799"/>
                                </a:lnTo>
                                <a:lnTo>
                                  <a:pt x="1610" y="799"/>
                                </a:lnTo>
                                <a:lnTo>
                                  <a:pt x="1605" y="801"/>
                                </a:lnTo>
                                <a:lnTo>
                                  <a:pt x="1597" y="806"/>
                                </a:lnTo>
                                <a:lnTo>
                                  <a:pt x="1587" y="813"/>
                                </a:lnTo>
                                <a:lnTo>
                                  <a:pt x="1576" y="824"/>
                                </a:lnTo>
                                <a:lnTo>
                                  <a:pt x="1564" y="835"/>
                                </a:lnTo>
                                <a:lnTo>
                                  <a:pt x="1554" y="849"/>
                                </a:lnTo>
                                <a:lnTo>
                                  <a:pt x="1548" y="863"/>
                                </a:lnTo>
                                <a:lnTo>
                                  <a:pt x="1545" y="878"/>
                                </a:lnTo>
                                <a:lnTo>
                                  <a:pt x="1546" y="911"/>
                                </a:lnTo>
                                <a:lnTo>
                                  <a:pt x="1548" y="941"/>
                                </a:lnTo>
                                <a:lnTo>
                                  <a:pt x="1550" y="968"/>
                                </a:lnTo>
                                <a:lnTo>
                                  <a:pt x="1553" y="991"/>
                                </a:lnTo>
                                <a:lnTo>
                                  <a:pt x="1556" y="1012"/>
                                </a:lnTo>
                                <a:lnTo>
                                  <a:pt x="1558" y="1027"/>
                                </a:lnTo>
                                <a:lnTo>
                                  <a:pt x="1560" y="1037"/>
                                </a:lnTo>
                                <a:lnTo>
                                  <a:pt x="1561" y="1039"/>
                                </a:lnTo>
                                <a:lnTo>
                                  <a:pt x="1562" y="1038"/>
                                </a:lnTo>
                                <a:lnTo>
                                  <a:pt x="1566" y="1033"/>
                                </a:lnTo>
                                <a:lnTo>
                                  <a:pt x="1572" y="1024"/>
                                </a:lnTo>
                                <a:lnTo>
                                  <a:pt x="1577" y="1012"/>
                                </a:lnTo>
                                <a:lnTo>
                                  <a:pt x="1583" y="998"/>
                                </a:lnTo>
                                <a:lnTo>
                                  <a:pt x="1588" y="982"/>
                                </a:lnTo>
                                <a:lnTo>
                                  <a:pt x="1592" y="963"/>
                                </a:lnTo>
                                <a:lnTo>
                                  <a:pt x="1593" y="942"/>
                                </a:lnTo>
                                <a:lnTo>
                                  <a:pt x="1596" y="921"/>
                                </a:lnTo>
                                <a:lnTo>
                                  <a:pt x="1603" y="904"/>
                                </a:lnTo>
                                <a:lnTo>
                                  <a:pt x="1612" y="887"/>
                                </a:lnTo>
                                <a:lnTo>
                                  <a:pt x="1623" y="874"/>
                                </a:lnTo>
                                <a:lnTo>
                                  <a:pt x="1636" y="861"/>
                                </a:lnTo>
                                <a:lnTo>
                                  <a:pt x="1650" y="853"/>
                                </a:lnTo>
                                <a:lnTo>
                                  <a:pt x="1662" y="847"/>
                                </a:lnTo>
                                <a:lnTo>
                                  <a:pt x="1673" y="846"/>
                                </a:lnTo>
                                <a:lnTo>
                                  <a:pt x="1690" y="847"/>
                                </a:lnTo>
                                <a:lnTo>
                                  <a:pt x="1712" y="852"/>
                                </a:lnTo>
                                <a:lnTo>
                                  <a:pt x="1735" y="857"/>
                                </a:lnTo>
                                <a:lnTo>
                                  <a:pt x="1759" y="863"/>
                                </a:lnTo>
                                <a:lnTo>
                                  <a:pt x="1783" y="868"/>
                                </a:lnTo>
                                <a:lnTo>
                                  <a:pt x="1806" y="874"/>
                                </a:lnTo>
                                <a:lnTo>
                                  <a:pt x="1828" y="878"/>
                                </a:lnTo>
                                <a:lnTo>
                                  <a:pt x="1845" y="879"/>
                                </a:lnTo>
                                <a:lnTo>
                                  <a:pt x="1860" y="876"/>
                                </a:lnTo>
                                <a:lnTo>
                                  <a:pt x="1878" y="868"/>
                                </a:lnTo>
                                <a:lnTo>
                                  <a:pt x="1897" y="857"/>
                                </a:lnTo>
                                <a:lnTo>
                                  <a:pt x="1915" y="843"/>
                                </a:lnTo>
                                <a:lnTo>
                                  <a:pt x="1934" y="827"/>
                                </a:lnTo>
                                <a:lnTo>
                                  <a:pt x="1950" y="812"/>
                                </a:lnTo>
                                <a:lnTo>
                                  <a:pt x="1964" y="795"/>
                                </a:lnTo>
                                <a:lnTo>
                                  <a:pt x="1972" y="782"/>
                                </a:lnTo>
                                <a:lnTo>
                                  <a:pt x="1986" y="790"/>
                                </a:lnTo>
                                <a:lnTo>
                                  <a:pt x="1994" y="798"/>
                                </a:lnTo>
                                <a:lnTo>
                                  <a:pt x="1999" y="806"/>
                                </a:lnTo>
                                <a:lnTo>
                                  <a:pt x="2000" y="813"/>
                                </a:lnTo>
                                <a:lnTo>
                                  <a:pt x="1998" y="821"/>
                                </a:lnTo>
                                <a:lnTo>
                                  <a:pt x="1992" y="830"/>
                                </a:lnTo>
                                <a:lnTo>
                                  <a:pt x="1984" y="838"/>
                                </a:lnTo>
                                <a:lnTo>
                                  <a:pt x="1972" y="846"/>
                                </a:lnTo>
                                <a:lnTo>
                                  <a:pt x="1999" y="853"/>
                                </a:lnTo>
                                <a:lnTo>
                                  <a:pt x="2026" y="861"/>
                                </a:lnTo>
                                <a:lnTo>
                                  <a:pt x="2052" y="869"/>
                                </a:lnTo>
                                <a:lnTo>
                                  <a:pt x="2079" y="876"/>
                                </a:lnTo>
                                <a:lnTo>
                                  <a:pt x="2105" y="884"/>
                                </a:lnTo>
                                <a:lnTo>
                                  <a:pt x="2131" y="891"/>
                                </a:lnTo>
                                <a:lnTo>
                                  <a:pt x="2155" y="898"/>
                                </a:lnTo>
                                <a:lnTo>
                                  <a:pt x="2180" y="904"/>
                                </a:lnTo>
                                <a:lnTo>
                                  <a:pt x="2193" y="905"/>
                                </a:lnTo>
                                <a:lnTo>
                                  <a:pt x="2207" y="904"/>
                                </a:lnTo>
                                <a:lnTo>
                                  <a:pt x="2223" y="902"/>
                                </a:lnTo>
                                <a:lnTo>
                                  <a:pt x="2240" y="898"/>
                                </a:lnTo>
                                <a:lnTo>
                                  <a:pt x="2259" y="893"/>
                                </a:lnTo>
                                <a:lnTo>
                                  <a:pt x="2277" y="887"/>
                                </a:lnTo>
                                <a:lnTo>
                                  <a:pt x="2295" y="879"/>
                                </a:lnTo>
                                <a:lnTo>
                                  <a:pt x="2313" y="869"/>
                                </a:lnTo>
                                <a:lnTo>
                                  <a:pt x="2331" y="860"/>
                                </a:lnTo>
                                <a:lnTo>
                                  <a:pt x="2347" y="849"/>
                                </a:lnTo>
                                <a:lnTo>
                                  <a:pt x="2362" y="836"/>
                                </a:lnTo>
                                <a:lnTo>
                                  <a:pt x="2374" y="824"/>
                                </a:lnTo>
                                <a:lnTo>
                                  <a:pt x="2384" y="810"/>
                                </a:lnTo>
                                <a:lnTo>
                                  <a:pt x="2393" y="795"/>
                                </a:lnTo>
                                <a:lnTo>
                                  <a:pt x="2398" y="780"/>
                                </a:lnTo>
                                <a:lnTo>
                                  <a:pt x="2399" y="765"/>
                                </a:lnTo>
                                <a:lnTo>
                                  <a:pt x="2384" y="749"/>
                                </a:lnTo>
                                <a:lnTo>
                                  <a:pt x="2362" y="738"/>
                                </a:lnTo>
                                <a:lnTo>
                                  <a:pt x="2336" y="730"/>
                                </a:lnTo>
                                <a:lnTo>
                                  <a:pt x="2309" y="728"/>
                                </a:lnTo>
                                <a:lnTo>
                                  <a:pt x="2283" y="730"/>
                                </a:lnTo>
                                <a:lnTo>
                                  <a:pt x="2262" y="736"/>
                                </a:lnTo>
                                <a:lnTo>
                                  <a:pt x="2247" y="749"/>
                                </a:lnTo>
                                <a:lnTo>
                                  <a:pt x="2242" y="765"/>
                                </a:lnTo>
                                <a:lnTo>
                                  <a:pt x="2291" y="775"/>
                                </a:lnTo>
                                <a:lnTo>
                                  <a:pt x="2322" y="786"/>
                                </a:lnTo>
                                <a:lnTo>
                                  <a:pt x="2336" y="795"/>
                                </a:lnTo>
                                <a:lnTo>
                                  <a:pt x="2336" y="806"/>
                                </a:lnTo>
                                <a:lnTo>
                                  <a:pt x="2322" y="816"/>
                                </a:lnTo>
                                <a:lnTo>
                                  <a:pt x="2298" y="827"/>
                                </a:lnTo>
                                <a:lnTo>
                                  <a:pt x="2264" y="836"/>
                                </a:lnTo>
                                <a:lnTo>
                                  <a:pt x="2225" y="846"/>
                                </a:lnTo>
                                <a:lnTo>
                                  <a:pt x="2216" y="845"/>
                                </a:lnTo>
                                <a:lnTo>
                                  <a:pt x="2204" y="842"/>
                                </a:lnTo>
                                <a:lnTo>
                                  <a:pt x="2192" y="838"/>
                                </a:lnTo>
                                <a:lnTo>
                                  <a:pt x="2177" y="831"/>
                                </a:lnTo>
                                <a:lnTo>
                                  <a:pt x="2161" y="824"/>
                                </a:lnTo>
                                <a:lnTo>
                                  <a:pt x="2143" y="815"/>
                                </a:lnTo>
                                <a:lnTo>
                                  <a:pt x="2126" y="804"/>
                                </a:lnTo>
                                <a:lnTo>
                                  <a:pt x="2105" y="793"/>
                                </a:lnTo>
                                <a:lnTo>
                                  <a:pt x="2085" y="780"/>
                                </a:lnTo>
                                <a:lnTo>
                                  <a:pt x="2065" y="767"/>
                                </a:lnTo>
                                <a:lnTo>
                                  <a:pt x="2042" y="752"/>
                                </a:lnTo>
                                <a:lnTo>
                                  <a:pt x="2019" y="736"/>
                                </a:lnTo>
                                <a:lnTo>
                                  <a:pt x="1996" y="720"/>
                                </a:lnTo>
                                <a:lnTo>
                                  <a:pt x="1973" y="704"/>
                                </a:lnTo>
                                <a:lnTo>
                                  <a:pt x="1949" y="687"/>
                                </a:lnTo>
                                <a:lnTo>
                                  <a:pt x="1925" y="669"/>
                                </a:lnTo>
                                <a:lnTo>
                                  <a:pt x="1909" y="660"/>
                                </a:lnTo>
                                <a:lnTo>
                                  <a:pt x="1888" y="649"/>
                                </a:lnTo>
                                <a:lnTo>
                                  <a:pt x="1864" y="638"/>
                                </a:lnTo>
                                <a:lnTo>
                                  <a:pt x="1839" y="627"/>
                                </a:lnTo>
                                <a:lnTo>
                                  <a:pt x="1813" y="619"/>
                                </a:lnTo>
                                <a:lnTo>
                                  <a:pt x="1790" y="612"/>
                                </a:lnTo>
                                <a:lnTo>
                                  <a:pt x="1769" y="606"/>
                                </a:lnTo>
                                <a:lnTo>
                                  <a:pt x="1751" y="605"/>
                                </a:lnTo>
                                <a:lnTo>
                                  <a:pt x="1734" y="603"/>
                                </a:lnTo>
                                <a:lnTo>
                                  <a:pt x="1715" y="601"/>
                                </a:lnTo>
                                <a:lnTo>
                                  <a:pt x="1696" y="597"/>
                                </a:lnTo>
                                <a:lnTo>
                                  <a:pt x="1676" y="593"/>
                                </a:lnTo>
                                <a:lnTo>
                                  <a:pt x="1655" y="590"/>
                                </a:lnTo>
                                <a:lnTo>
                                  <a:pt x="1635" y="587"/>
                                </a:lnTo>
                                <a:lnTo>
                                  <a:pt x="1614" y="587"/>
                                </a:lnTo>
                                <a:lnTo>
                                  <a:pt x="1593" y="588"/>
                                </a:lnTo>
                                <a:lnTo>
                                  <a:pt x="1574" y="593"/>
                                </a:lnTo>
                                <a:lnTo>
                                  <a:pt x="1561" y="602"/>
                                </a:lnTo>
                                <a:lnTo>
                                  <a:pt x="1553" y="617"/>
                                </a:lnTo>
                                <a:lnTo>
                                  <a:pt x="1546" y="635"/>
                                </a:lnTo>
                                <a:lnTo>
                                  <a:pt x="1542" y="654"/>
                                </a:lnTo>
                                <a:lnTo>
                                  <a:pt x="1539" y="672"/>
                                </a:lnTo>
                                <a:lnTo>
                                  <a:pt x="1535" y="688"/>
                                </a:lnTo>
                                <a:lnTo>
                                  <a:pt x="1530" y="702"/>
                                </a:lnTo>
                                <a:lnTo>
                                  <a:pt x="1522" y="683"/>
                                </a:lnTo>
                                <a:lnTo>
                                  <a:pt x="1519" y="665"/>
                                </a:lnTo>
                                <a:lnTo>
                                  <a:pt x="1518" y="651"/>
                                </a:lnTo>
                                <a:lnTo>
                                  <a:pt x="1521" y="636"/>
                                </a:lnTo>
                                <a:lnTo>
                                  <a:pt x="1523" y="623"/>
                                </a:lnTo>
                                <a:lnTo>
                                  <a:pt x="1526" y="608"/>
                                </a:lnTo>
                                <a:lnTo>
                                  <a:pt x="1529" y="591"/>
                                </a:lnTo>
                                <a:lnTo>
                                  <a:pt x="1530" y="571"/>
                                </a:lnTo>
                                <a:lnTo>
                                  <a:pt x="1529" y="558"/>
                                </a:lnTo>
                                <a:lnTo>
                                  <a:pt x="1525" y="543"/>
                                </a:lnTo>
                                <a:lnTo>
                                  <a:pt x="1519" y="528"/>
                                </a:lnTo>
                                <a:lnTo>
                                  <a:pt x="1512" y="512"/>
                                </a:lnTo>
                                <a:lnTo>
                                  <a:pt x="1504" y="495"/>
                                </a:lnTo>
                                <a:lnTo>
                                  <a:pt x="1496" y="481"/>
                                </a:lnTo>
                                <a:lnTo>
                                  <a:pt x="1488" y="469"/>
                                </a:lnTo>
                                <a:lnTo>
                                  <a:pt x="1480" y="460"/>
                                </a:lnTo>
                                <a:lnTo>
                                  <a:pt x="1471" y="451"/>
                                </a:lnTo>
                                <a:lnTo>
                                  <a:pt x="1459" y="444"/>
                                </a:lnTo>
                                <a:lnTo>
                                  <a:pt x="1445" y="436"/>
                                </a:lnTo>
                                <a:lnTo>
                                  <a:pt x="1428" y="428"/>
                                </a:lnTo>
                                <a:lnTo>
                                  <a:pt x="1410" y="421"/>
                                </a:lnTo>
                                <a:lnTo>
                                  <a:pt x="1391" y="416"/>
                                </a:lnTo>
                                <a:lnTo>
                                  <a:pt x="1372" y="413"/>
                                </a:lnTo>
                                <a:lnTo>
                                  <a:pt x="1355" y="412"/>
                                </a:lnTo>
                                <a:lnTo>
                                  <a:pt x="1333" y="414"/>
                                </a:lnTo>
                                <a:lnTo>
                                  <a:pt x="1314" y="420"/>
                                </a:lnTo>
                                <a:lnTo>
                                  <a:pt x="1297" y="431"/>
                                </a:lnTo>
                                <a:lnTo>
                                  <a:pt x="1283" y="444"/>
                                </a:lnTo>
                                <a:lnTo>
                                  <a:pt x="1273" y="461"/>
                                </a:lnTo>
                                <a:lnTo>
                                  <a:pt x="1266" y="480"/>
                                </a:lnTo>
                                <a:lnTo>
                                  <a:pt x="1260" y="501"/>
                                </a:lnTo>
                                <a:lnTo>
                                  <a:pt x="1259" y="524"/>
                                </a:lnTo>
                                <a:lnTo>
                                  <a:pt x="1260" y="531"/>
                                </a:lnTo>
                                <a:lnTo>
                                  <a:pt x="1262" y="538"/>
                                </a:lnTo>
                                <a:lnTo>
                                  <a:pt x="1266" y="546"/>
                                </a:lnTo>
                                <a:lnTo>
                                  <a:pt x="1271" y="553"/>
                                </a:lnTo>
                                <a:lnTo>
                                  <a:pt x="1279" y="560"/>
                                </a:lnTo>
                                <a:lnTo>
                                  <a:pt x="1287" y="565"/>
                                </a:lnTo>
                                <a:lnTo>
                                  <a:pt x="1297" y="569"/>
                                </a:lnTo>
                                <a:lnTo>
                                  <a:pt x="1308" y="571"/>
                                </a:lnTo>
                                <a:lnTo>
                                  <a:pt x="1318" y="576"/>
                                </a:lnTo>
                                <a:lnTo>
                                  <a:pt x="1329" y="587"/>
                                </a:lnTo>
                                <a:lnTo>
                                  <a:pt x="1336" y="599"/>
                                </a:lnTo>
                                <a:lnTo>
                                  <a:pt x="1339" y="605"/>
                                </a:lnTo>
                                <a:lnTo>
                                  <a:pt x="1333" y="627"/>
                                </a:lnTo>
                                <a:lnTo>
                                  <a:pt x="1320" y="649"/>
                                </a:lnTo>
                                <a:lnTo>
                                  <a:pt x="1300" y="669"/>
                                </a:lnTo>
                                <a:lnTo>
                                  <a:pt x="1275" y="688"/>
                                </a:lnTo>
                                <a:lnTo>
                                  <a:pt x="1248" y="705"/>
                                </a:lnTo>
                                <a:lnTo>
                                  <a:pt x="1223" y="719"/>
                                </a:lnTo>
                                <a:lnTo>
                                  <a:pt x="1198" y="728"/>
                                </a:lnTo>
                                <a:lnTo>
                                  <a:pt x="1180" y="734"/>
                                </a:lnTo>
                                <a:lnTo>
                                  <a:pt x="1165" y="716"/>
                                </a:lnTo>
                                <a:lnTo>
                                  <a:pt x="1174" y="694"/>
                                </a:lnTo>
                                <a:lnTo>
                                  <a:pt x="1185" y="671"/>
                                </a:lnTo>
                                <a:lnTo>
                                  <a:pt x="1196" y="646"/>
                                </a:lnTo>
                                <a:lnTo>
                                  <a:pt x="1207" y="620"/>
                                </a:lnTo>
                                <a:lnTo>
                                  <a:pt x="1215" y="595"/>
                                </a:lnTo>
                                <a:lnTo>
                                  <a:pt x="1221" y="571"/>
                                </a:lnTo>
                                <a:lnTo>
                                  <a:pt x="1227" y="546"/>
                                </a:lnTo>
                                <a:lnTo>
                                  <a:pt x="1228" y="524"/>
                                </a:lnTo>
                                <a:lnTo>
                                  <a:pt x="1227" y="495"/>
                                </a:lnTo>
                                <a:lnTo>
                                  <a:pt x="1224" y="468"/>
                                </a:lnTo>
                                <a:lnTo>
                                  <a:pt x="1217" y="442"/>
                                </a:lnTo>
                                <a:lnTo>
                                  <a:pt x="1211" y="416"/>
                                </a:lnTo>
                                <a:lnTo>
                                  <a:pt x="1201" y="392"/>
                                </a:lnTo>
                                <a:lnTo>
                                  <a:pt x="1190" y="369"/>
                                </a:lnTo>
                                <a:lnTo>
                                  <a:pt x="1178" y="347"/>
                                </a:lnTo>
                                <a:lnTo>
                                  <a:pt x="1163" y="327"/>
                                </a:lnTo>
                                <a:lnTo>
                                  <a:pt x="1149" y="306"/>
                                </a:lnTo>
                                <a:lnTo>
                                  <a:pt x="1132" y="285"/>
                                </a:lnTo>
                                <a:lnTo>
                                  <a:pt x="1116" y="266"/>
                                </a:lnTo>
                                <a:lnTo>
                                  <a:pt x="1097" y="247"/>
                                </a:lnTo>
                                <a:lnTo>
                                  <a:pt x="1080" y="228"/>
                                </a:lnTo>
                                <a:lnTo>
                                  <a:pt x="1061" y="207"/>
                                </a:lnTo>
                                <a:lnTo>
                                  <a:pt x="1041" y="188"/>
                                </a:lnTo>
                                <a:lnTo>
                                  <a:pt x="1022" y="169"/>
                                </a:lnTo>
                                <a:lnTo>
                                  <a:pt x="1048" y="169"/>
                                </a:lnTo>
                                <a:lnTo>
                                  <a:pt x="1069" y="169"/>
                                </a:lnTo>
                                <a:lnTo>
                                  <a:pt x="1088" y="169"/>
                                </a:lnTo>
                                <a:lnTo>
                                  <a:pt x="1105" y="165"/>
                                </a:lnTo>
                                <a:lnTo>
                                  <a:pt x="1122" y="158"/>
                                </a:lnTo>
                                <a:lnTo>
                                  <a:pt x="1136" y="147"/>
                                </a:lnTo>
                                <a:lnTo>
                                  <a:pt x="1151" y="129"/>
                                </a:lnTo>
                                <a:lnTo>
                                  <a:pt x="1165" y="106"/>
                                </a:lnTo>
                                <a:lnTo>
                                  <a:pt x="1142" y="116"/>
                                </a:lnTo>
                                <a:lnTo>
                                  <a:pt x="1124" y="124"/>
                                </a:lnTo>
                                <a:lnTo>
                                  <a:pt x="1110" y="128"/>
                                </a:lnTo>
                                <a:lnTo>
                                  <a:pt x="1096" y="129"/>
                                </a:lnTo>
                                <a:lnTo>
                                  <a:pt x="1081" y="129"/>
                                </a:lnTo>
                                <a:lnTo>
                                  <a:pt x="1065" y="124"/>
                                </a:lnTo>
                                <a:lnTo>
                                  <a:pt x="1046" y="116"/>
                                </a:lnTo>
                                <a:lnTo>
                                  <a:pt x="1022" y="105"/>
                                </a:lnTo>
                                <a:lnTo>
                                  <a:pt x="1011" y="106"/>
                                </a:lnTo>
                                <a:lnTo>
                                  <a:pt x="995" y="107"/>
                                </a:lnTo>
                                <a:lnTo>
                                  <a:pt x="975" y="109"/>
                                </a:lnTo>
                                <a:lnTo>
                                  <a:pt x="953" y="110"/>
                                </a:lnTo>
                                <a:lnTo>
                                  <a:pt x="933" y="111"/>
                                </a:lnTo>
                                <a:lnTo>
                                  <a:pt x="914" y="111"/>
                                </a:lnTo>
                                <a:lnTo>
                                  <a:pt x="902" y="110"/>
                                </a:lnTo>
                                <a:lnTo>
                                  <a:pt x="895" y="106"/>
                                </a:lnTo>
                                <a:lnTo>
                                  <a:pt x="893" y="96"/>
                                </a:lnTo>
                                <a:lnTo>
                                  <a:pt x="890" y="84"/>
                                </a:lnTo>
                                <a:lnTo>
                                  <a:pt x="890" y="70"/>
                                </a:lnTo>
                                <a:lnTo>
                                  <a:pt x="893" y="55"/>
                                </a:lnTo>
                                <a:lnTo>
                                  <a:pt x="897" y="40"/>
                                </a:lnTo>
                                <a:lnTo>
                                  <a:pt x="906" y="29"/>
                                </a:lnTo>
                                <a:lnTo>
                                  <a:pt x="918" y="21"/>
                                </a:lnTo>
                                <a:lnTo>
                                  <a:pt x="937" y="18"/>
                                </a:lnTo>
                                <a:lnTo>
                                  <a:pt x="917" y="0"/>
                                </a:lnTo>
                                <a:lnTo>
                                  <a:pt x="393" y="525"/>
                                </a:lnTo>
                                <a:lnTo>
                                  <a:pt x="398" y="518"/>
                                </a:lnTo>
                                <a:lnTo>
                                  <a:pt x="406" y="513"/>
                                </a:lnTo>
                                <a:lnTo>
                                  <a:pt x="415" y="510"/>
                                </a:lnTo>
                                <a:lnTo>
                                  <a:pt x="428" y="508"/>
                                </a:lnTo>
                                <a:lnTo>
                                  <a:pt x="440" y="506"/>
                                </a:lnTo>
                                <a:lnTo>
                                  <a:pt x="453" y="506"/>
                                </a:lnTo>
                                <a:lnTo>
                                  <a:pt x="468" y="506"/>
                                </a:lnTo>
                                <a:lnTo>
                                  <a:pt x="483" y="506"/>
                                </a:lnTo>
                                <a:lnTo>
                                  <a:pt x="488" y="536"/>
                                </a:lnTo>
                                <a:lnTo>
                                  <a:pt x="490" y="565"/>
                                </a:lnTo>
                                <a:lnTo>
                                  <a:pt x="490" y="591"/>
                                </a:lnTo>
                                <a:lnTo>
                                  <a:pt x="487" y="614"/>
                                </a:lnTo>
                                <a:lnTo>
                                  <a:pt x="483" y="636"/>
                                </a:lnTo>
                                <a:lnTo>
                                  <a:pt x="477" y="656"/>
                                </a:lnTo>
                                <a:lnTo>
                                  <a:pt x="471" y="673"/>
                                </a:lnTo>
                                <a:lnTo>
                                  <a:pt x="461" y="690"/>
                                </a:lnTo>
                                <a:lnTo>
                                  <a:pt x="453" y="704"/>
                                </a:lnTo>
                                <a:lnTo>
                                  <a:pt x="442" y="716"/>
                                </a:lnTo>
                                <a:lnTo>
                                  <a:pt x="433" y="727"/>
                                </a:lnTo>
                                <a:lnTo>
                                  <a:pt x="422" y="735"/>
                                </a:lnTo>
                                <a:lnTo>
                                  <a:pt x="413" y="743"/>
                                </a:lnTo>
                                <a:lnTo>
                                  <a:pt x="403" y="749"/>
                                </a:lnTo>
                                <a:lnTo>
                                  <a:pt x="395" y="754"/>
                                </a:lnTo>
                                <a:lnTo>
                                  <a:pt x="387" y="757"/>
                                </a:lnTo>
                                <a:lnTo>
                                  <a:pt x="378" y="758"/>
                                </a:lnTo>
                                <a:lnTo>
                                  <a:pt x="364" y="760"/>
                                </a:lnTo>
                                <a:lnTo>
                                  <a:pt x="348" y="762"/>
                                </a:lnTo>
                                <a:lnTo>
                                  <a:pt x="332" y="764"/>
                                </a:lnTo>
                                <a:lnTo>
                                  <a:pt x="314" y="765"/>
                                </a:lnTo>
                                <a:lnTo>
                                  <a:pt x="300" y="765"/>
                                </a:lnTo>
                                <a:lnTo>
                                  <a:pt x="287" y="765"/>
                                </a:lnTo>
                                <a:lnTo>
                                  <a:pt x="278" y="765"/>
                                </a:lnTo>
                                <a:lnTo>
                                  <a:pt x="265" y="762"/>
                                </a:lnTo>
                                <a:lnTo>
                                  <a:pt x="252" y="761"/>
                                </a:lnTo>
                                <a:lnTo>
                                  <a:pt x="240" y="758"/>
                                </a:lnTo>
                                <a:lnTo>
                                  <a:pt x="230" y="757"/>
                                </a:lnTo>
                                <a:lnTo>
                                  <a:pt x="217" y="756"/>
                                </a:lnTo>
                                <a:lnTo>
                                  <a:pt x="204" y="754"/>
                                </a:lnTo>
                                <a:lnTo>
                                  <a:pt x="190" y="753"/>
                                </a:lnTo>
                                <a:lnTo>
                                  <a:pt x="176" y="753"/>
                                </a:lnTo>
                                <a:lnTo>
                                  <a:pt x="190" y="742"/>
                                </a:lnTo>
                                <a:lnTo>
                                  <a:pt x="205" y="732"/>
                                </a:lnTo>
                                <a:lnTo>
                                  <a:pt x="220" y="725"/>
                                </a:lnTo>
                                <a:lnTo>
                                  <a:pt x="235" y="721"/>
                                </a:lnTo>
                                <a:lnTo>
                                  <a:pt x="250" y="720"/>
                                </a:lnTo>
                                <a:lnTo>
                                  <a:pt x="265" y="721"/>
                                </a:lnTo>
                                <a:lnTo>
                                  <a:pt x="279" y="725"/>
                                </a:lnTo>
                                <a:lnTo>
                                  <a:pt x="294" y="734"/>
                                </a:lnTo>
                                <a:lnTo>
                                  <a:pt x="294" y="727"/>
                                </a:lnTo>
                                <a:lnTo>
                                  <a:pt x="294" y="721"/>
                                </a:lnTo>
                                <a:lnTo>
                                  <a:pt x="294" y="715"/>
                                </a:lnTo>
                                <a:lnTo>
                                  <a:pt x="294" y="709"/>
                                </a:lnTo>
                                <a:lnTo>
                                  <a:pt x="294" y="702"/>
                                </a:lnTo>
                                <a:lnTo>
                                  <a:pt x="294" y="697"/>
                                </a:lnTo>
                                <a:lnTo>
                                  <a:pt x="294" y="691"/>
                                </a:lnTo>
                                <a:lnTo>
                                  <a:pt x="294" y="686"/>
                                </a:lnTo>
                                <a:lnTo>
                                  <a:pt x="296" y="687"/>
                                </a:lnTo>
                                <a:lnTo>
                                  <a:pt x="300" y="688"/>
                                </a:lnTo>
                                <a:lnTo>
                                  <a:pt x="305" y="691"/>
                                </a:lnTo>
                                <a:lnTo>
                                  <a:pt x="312" y="694"/>
                                </a:lnTo>
                                <a:lnTo>
                                  <a:pt x="320" y="697"/>
                                </a:lnTo>
                                <a:lnTo>
                                  <a:pt x="327" y="699"/>
                                </a:lnTo>
                                <a:lnTo>
                                  <a:pt x="335" y="701"/>
                                </a:lnTo>
                                <a:lnTo>
                                  <a:pt x="341" y="702"/>
                                </a:lnTo>
                                <a:lnTo>
                                  <a:pt x="421" y="669"/>
                                </a:lnTo>
                                <a:lnTo>
                                  <a:pt x="415" y="664"/>
                                </a:lnTo>
                                <a:lnTo>
                                  <a:pt x="405" y="653"/>
                                </a:lnTo>
                                <a:lnTo>
                                  <a:pt x="394" y="642"/>
                                </a:lnTo>
                                <a:lnTo>
                                  <a:pt x="389" y="636"/>
                                </a:lnTo>
                                <a:lnTo>
                                  <a:pt x="386" y="621"/>
                                </a:lnTo>
                                <a:lnTo>
                                  <a:pt x="383" y="605"/>
                                </a:lnTo>
                                <a:lnTo>
                                  <a:pt x="380" y="591"/>
                                </a:lnTo>
                                <a:lnTo>
                                  <a:pt x="379" y="577"/>
                                </a:lnTo>
                                <a:lnTo>
                                  <a:pt x="378" y="565"/>
                                </a:lnTo>
                                <a:lnTo>
                                  <a:pt x="378" y="554"/>
                                </a:lnTo>
                                <a:lnTo>
                                  <a:pt x="380" y="543"/>
                                </a:lnTo>
                                <a:lnTo>
                                  <a:pt x="384" y="535"/>
                                </a:lnTo>
                                <a:lnTo>
                                  <a:pt x="0" y="917"/>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6" name="Freeform 29"/>
                        <wps:cNvSpPr>
                          <a:spLocks/>
                        </wps:cNvSpPr>
                        <wps:spPr bwMode="auto">
                          <a:xfrm>
                            <a:off x="596" y="13640"/>
                            <a:ext cx="1053" cy="2440"/>
                          </a:xfrm>
                          <a:custGeom>
                            <a:avLst/>
                            <a:gdLst>
                              <a:gd name="T0" fmla="*/ 232 w 1053"/>
                              <a:gd name="T1" fmla="*/ 2256 h 2440"/>
                              <a:gd name="T2" fmla="*/ 201 w 1053"/>
                              <a:gd name="T3" fmla="*/ 2052 h 2440"/>
                              <a:gd name="T4" fmla="*/ 186 w 1053"/>
                              <a:gd name="T5" fmla="*/ 1861 h 2440"/>
                              <a:gd name="T6" fmla="*/ 256 w 1053"/>
                              <a:gd name="T7" fmla="*/ 1729 h 2440"/>
                              <a:gd name="T8" fmla="*/ 225 w 1053"/>
                              <a:gd name="T9" fmla="*/ 1819 h 2440"/>
                              <a:gd name="T10" fmla="*/ 303 w 1053"/>
                              <a:gd name="T11" fmla="*/ 1845 h 2440"/>
                              <a:gd name="T12" fmla="*/ 553 w 1053"/>
                              <a:gd name="T13" fmla="*/ 1886 h 2440"/>
                              <a:gd name="T14" fmla="*/ 348 w 1053"/>
                              <a:gd name="T15" fmla="*/ 1663 h 2440"/>
                              <a:gd name="T16" fmla="*/ 574 w 1053"/>
                              <a:gd name="T17" fmla="*/ 1609 h 2440"/>
                              <a:gd name="T18" fmla="*/ 574 w 1053"/>
                              <a:gd name="T19" fmla="*/ 1686 h 2440"/>
                              <a:gd name="T20" fmla="*/ 546 w 1053"/>
                              <a:gd name="T21" fmla="*/ 1726 h 2440"/>
                              <a:gd name="T22" fmla="*/ 619 w 1053"/>
                              <a:gd name="T23" fmla="*/ 1900 h 2440"/>
                              <a:gd name="T24" fmla="*/ 732 w 1053"/>
                              <a:gd name="T25" fmla="*/ 1759 h 2440"/>
                              <a:gd name="T26" fmla="*/ 666 w 1053"/>
                              <a:gd name="T27" fmla="*/ 1513 h 2440"/>
                              <a:gd name="T28" fmla="*/ 558 w 1053"/>
                              <a:gd name="T29" fmla="*/ 1463 h 2440"/>
                              <a:gd name="T30" fmla="*/ 528 w 1053"/>
                              <a:gd name="T31" fmla="*/ 1380 h 2440"/>
                              <a:gd name="T32" fmla="*/ 739 w 1053"/>
                              <a:gd name="T33" fmla="*/ 1538 h 2440"/>
                              <a:gd name="T34" fmla="*/ 906 w 1053"/>
                              <a:gd name="T35" fmla="*/ 1601 h 2440"/>
                              <a:gd name="T36" fmla="*/ 780 w 1053"/>
                              <a:gd name="T37" fmla="*/ 1506 h 2440"/>
                              <a:gd name="T38" fmla="*/ 569 w 1053"/>
                              <a:gd name="T39" fmla="*/ 1224 h 2440"/>
                              <a:gd name="T40" fmla="*/ 489 w 1053"/>
                              <a:gd name="T41" fmla="*/ 1280 h 2440"/>
                              <a:gd name="T42" fmla="*/ 377 w 1053"/>
                              <a:gd name="T43" fmla="*/ 1279 h 2440"/>
                              <a:gd name="T44" fmla="*/ 276 w 1053"/>
                              <a:gd name="T45" fmla="*/ 1263 h 2440"/>
                              <a:gd name="T46" fmla="*/ 375 w 1053"/>
                              <a:gd name="T47" fmla="*/ 1060 h 2440"/>
                              <a:gd name="T48" fmla="*/ 534 w 1053"/>
                              <a:gd name="T49" fmla="*/ 1102 h 2440"/>
                              <a:gd name="T50" fmla="*/ 513 w 1053"/>
                              <a:gd name="T51" fmla="*/ 971 h 2440"/>
                              <a:gd name="T52" fmla="*/ 315 w 1053"/>
                              <a:gd name="T53" fmla="*/ 1051 h 2440"/>
                              <a:gd name="T54" fmla="*/ 197 w 1053"/>
                              <a:gd name="T55" fmla="*/ 1239 h 2440"/>
                              <a:gd name="T56" fmla="*/ 253 w 1053"/>
                              <a:gd name="T57" fmla="*/ 1432 h 2440"/>
                              <a:gd name="T58" fmla="*/ 512 w 1053"/>
                              <a:gd name="T59" fmla="*/ 1538 h 2440"/>
                              <a:gd name="T60" fmla="*/ 513 w 1053"/>
                              <a:gd name="T61" fmla="*/ 1589 h 2440"/>
                              <a:gd name="T62" fmla="*/ 287 w 1053"/>
                              <a:gd name="T63" fmla="*/ 1528 h 2440"/>
                              <a:gd name="T64" fmla="*/ 205 w 1053"/>
                              <a:gd name="T65" fmla="*/ 1596 h 2440"/>
                              <a:gd name="T66" fmla="*/ 135 w 1053"/>
                              <a:gd name="T67" fmla="*/ 1349 h 2440"/>
                              <a:gd name="T68" fmla="*/ 321 w 1053"/>
                              <a:gd name="T69" fmla="*/ 833 h 2440"/>
                              <a:gd name="T70" fmla="*/ 276 w 1053"/>
                              <a:gd name="T71" fmla="*/ 483 h 2440"/>
                              <a:gd name="T72" fmla="*/ 239 w 1053"/>
                              <a:gd name="T73" fmla="*/ 646 h 2440"/>
                              <a:gd name="T74" fmla="*/ 237 w 1053"/>
                              <a:gd name="T75" fmla="*/ 816 h 2440"/>
                              <a:gd name="T76" fmla="*/ 4 w 1053"/>
                              <a:gd name="T77" fmla="*/ 854 h 2440"/>
                              <a:gd name="T78" fmla="*/ 168 w 1053"/>
                              <a:gd name="T79" fmla="*/ 790 h 2440"/>
                              <a:gd name="T80" fmla="*/ 163 w 1053"/>
                              <a:gd name="T81" fmla="*/ 548 h 2440"/>
                              <a:gd name="T82" fmla="*/ 212 w 1053"/>
                              <a:gd name="T83" fmla="*/ 413 h 2440"/>
                              <a:gd name="T84" fmla="*/ 140 w 1053"/>
                              <a:gd name="T85" fmla="*/ 178 h 2440"/>
                              <a:gd name="T86" fmla="*/ 276 w 1053"/>
                              <a:gd name="T87" fmla="*/ 0 h 2440"/>
                              <a:gd name="T88" fmla="*/ 225 w 1053"/>
                              <a:gd name="T89" fmla="*/ 78 h 2440"/>
                              <a:gd name="T90" fmla="*/ 278 w 1053"/>
                              <a:gd name="T91" fmla="*/ 340 h 2440"/>
                              <a:gd name="T92" fmla="*/ 438 w 1053"/>
                              <a:gd name="T93" fmla="*/ 642 h 2440"/>
                              <a:gd name="T94" fmla="*/ 411 w 1053"/>
                              <a:gd name="T95" fmla="*/ 866 h 2440"/>
                              <a:gd name="T96" fmla="*/ 486 w 1053"/>
                              <a:gd name="T97" fmla="*/ 887 h 2440"/>
                              <a:gd name="T98" fmla="*/ 632 w 1053"/>
                              <a:gd name="T99" fmla="*/ 1024 h 2440"/>
                              <a:gd name="T100" fmla="*/ 499 w 1053"/>
                              <a:gd name="T101" fmla="*/ 1153 h 2440"/>
                              <a:gd name="T102" fmla="*/ 356 w 1053"/>
                              <a:gd name="T103" fmla="*/ 1143 h 2440"/>
                              <a:gd name="T104" fmla="*/ 523 w 1053"/>
                              <a:gd name="T105" fmla="*/ 1190 h 2440"/>
                              <a:gd name="T106" fmla="*/ 821 w 1053"/>
                              <a:gd name="T107" fmla="*/ 1341 h 2440"/>
                              <a:gd name="T108" fmla="*/ 926 w 1053"/>
                              <a:gd name="T109" fmla="*/ 1297 h 2440"/>
                              <a:gd name="T110" fmla="*/ 942 w 1053"/>
                              <a:gd name="T111" fmla="*/ 1522 h 2440"/>
                              <a:gd name="T112" fmla="*/ 532 w 1053"/>
                              <a:gd name="T113" fmla="*/ 2026 h 2440"/>
                              <a:gd name="T114" fmla="*/ 369 w 1053"/>
                              <a:gd name="T115" fmla="*/ 1962 h 2440"/>
                              <a:gd name="T116" fmla="*/ 279 w 1053"/>
                              <a:gd name="T117" fmla="*/ 2103 h 2440"/>
                              <a:gd name="T118" fmla="*/ 301 w 1053"/>
                              <a:gd name="T119" fmla="*/ 2245 h 2440"/>
                              <a:gd name="T120" fmla="*/ 346 w 1053"/>
                              <a:gd name="T121" fmla="*/ 2141 h 2440"/>
                              <a:gd name="T122" fmla="*/ 392 w 1053"/>
                              <a:gd name="T123" fmla="*/ 2027 h 2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53" h="2440">
                                <a:moveTo>
                                  <a:pt x="124" y="2440"/>
                                </a:moveTo>
                                <a:lnTo>
                                  <a:pt x="123" y="2417"/>
                                </a:lnTo>
                                <a:lnTo>
                                  <a:pt x="125" y="2395"/>
                                </a:lnTo>
                                <a:lnTo>
                                  <a:pt x="132" y="2373"/>
                                </a:lnTo>
                                <a:lnTo>
                                  <a:pt x="143" y="2352"/>
                                </a:lnTo>
                                <a:lnTo>
                                  <a:pt x="155" y="2333"/>
                                </a:lnTo>
                                <a:lnTo>
                                  <a:pt x="168" y="2315"/>
                                </a:lnTo>
                                <a:lnTo>
                                  <a:pt x="183" y="2300"/>
                                </a:lnTo>
                                <a:lnTo>
                                  <a:pt x="197" y="2286"/>
                                </a:lnTo>
                                <a:lnTo>
                                  <a:pt x="208" y="2280"/>
                                </a:lnTo>
                                <a:lnTo>
                                  <a:pt x="217" y="2271"/>
                                </a:lnTo>
                                <a:lnTo>
                                  <a:pt x="225" y="2264"/>
                                </a:lnTo>
                                <a:lnTo>
                                  <a:pt x="232" y="2256"/>
                                </a:lnTo>
                                <a:lnTo>
                                  <a:pt x="237" y="2249"/>
                                </a:lnTo>
                                <a:lnTo>
                                  <a:pt x="241" y="2244"/>
                                </a:lnTo>
                                <a:lnTo>
                                  <a:pt x="243" y="2240"/>
                                </a:lnTo>
                                <a:lnTo>
                                  <a:pt x="244" y="2238"/>
                                </a:lnTo>
                                <a:lnTo>
                                  <a:pt x="241" y="2218"/>
                                </a:lnTo>
                                <a:lnTo>
                                  <a:pt x="237" y="2197"/>
                                </a:lnTo>
                                <a:lnTo>
                                  <a:pt x="229" y="2177"/>
                                </a:lnTo>
                                <a:lnTo>
                                  <a:pt x="221" y="2156"/>
                                </a:lnTo>
                                <a:lnTo>
                                  <a:pt x="212" y="2137"/>
                                </a:lnTo>
                                <a:lnTo>
                                  <a:pt x="203" y="2116"/>
                                </a:lnTo>
                                <a:lnTo>
                                  <a:pt x="199" y="2096"/>
                                </a:lnTo>
                                <a:lnTo>
                                  <a:pt x="197" y="2075"/>
                                </a:lnTo>
                                <a:lnTo>
                                  <a:pt x="201" y="2052"/>
                                </a:lnTo>
                                <a:lnTo>
                                  <a:pt x="209" y="2033"/>
                                </a:lnTo>
                                <a:lnTo>
                                  <a:pt x="222" y="2015"/>
                                </a:lnTo>
                                <a:lnTo>
                                  <a:pt x="237" y="1999"/>
                                </a:lnTo>
                                <a:lnTo>
                                  <a:pt x="251" y="1985"/>
                                </a:lnTo>
                                <a:lnTo>
                                  <a:pt x="264" y="1971"/>
                                </a:lnTo>
                                <a:lnTo>
                                  <a:pt x="272" y="1959"/>
                                </a:lnTo>
                                <a:lnTo>
                                  <a:pt x="276" y="1948"/>
                                </a:lnTo>
                                <a:lnTo>
                                  <a:pt x="256" y="1937"/>
                                </a:lnTo>
                                <a:lnTo>
                                  <a:pt x="239" y="1925"/>
                                </a:lnTo>
                                <a:lnTo>
                                  <a:pt x="221" y="1912"/>
                                </a:lnTo>
                                <a:lnTo>
                                  <a:pt x="208" y="1897"/>
                                </a:lnTo>
                                <a:lnTo>
                                  <a:pt x="195" y="1881"/>
                                </a:lnTo>
                                <a:lnTo>
                                  <a:pt x="186" y="1861"/>
                                </a:lnTo>
                                <a:lnTo>
                                  <a:pt x="179" y="1841"/>
                                </a:lnTo>
                                <a:lnTo>
                                  <a:pt x="178" y="1819"/>
                                </a:lnTo>
                                <a:lnTo>
                                  <a:pt x="179" y="1797"/>
                                </a:lnTo>
                                <a:lnTo>
                                  <a:pt x="183" y="1777"/>
                                </a:lnTo>
                                <a:lnTo>
                                  <a:pt x="190" y="1760"/>
                                </a:lnTo>
                                <a:lnTo>
                                  <a:pt x="199" y="1746"/>
                                </a:lnTo>
                                <a:lnTo>
                                  <a:pt x="209" y="1735"/>
                                </a:lnTo>
                                <a:lnTo>
                                  <a:pt x="221" y="1729"/>
                                </a:lnTo>
                                <a:lnTo>
                                  <a:pt x="233" y="1723"/>
                                </a:lnTo>
                                <a:lnTo>
                                  <a:pt x="245" y="1722"/>
                                </a:lnTo>
                                <a:lnTo>
                                  <a:pt x="247" y="1723"/>
                                </a:lnTo>
                                <a:lnTo>
                                  <a:pt x="251" y="1724"/>
                                </a:lnTo>
                                <a:lnTo>
                                  <a:pt x="256" y="1729"/>
                                </a:lnTo>
                                <a:lnTo>
                                  <a:pt x="263" y="1733"/>
                                </a:lnTo>
                                <a:lnTo>
                                  <a:pt x="271" y="1738"/>
                                </a:lnTo>
                                <a:lnTo>
                                  <a:pt x="278" y="1744"/>
                                </a:lnTo>
                                <a:lnTo>
                                  <a:pt x="286" y="1749"/>
                                </a:lnTo>
                                <a:lnTo>
                                  <a:pt x="292" y="1755"/>
                                </a:lnTo>
                                <a:lnTo>
                                  <a:pt x="282" y="1757"/>
                                </a:lnTo>
                                <a:lnTo>
                                  <a:pt x="270" y="1761"/>
                                </a:lnTo>
                                <a:lnTo>
                                  <a:pt x="257" y="1768"/>
                                </a:lnTo>
                                <a:lnTo>
                                  <a:pt x="247" y="1775"/>
                                </a:lnTo>
                                <a:lnTo>
                                  <a:pt x="237" y="1785"/>
                                </a:lnTo>
                                <a:lnTo>
                                  <a:pt x="230" y="1794"/>
                                </a:lnTo>
                                <a:lnTo>
                                  <a:pt x="225" y="1807"/>
                                </a:lnTo>
                                <a:lnTo>
                                  <a:pt x="225" y="1819"/>
                                </a:lnTo>
                                <a:lnTo>
                                  <a:pt x="226" y="1829"/>
                                </a:lnTo>
                                <a:lnTo>
                                  <a:pt x="229" y="1835"/>
                                </a:lnTo>
                                <a:lnTo>
                                  <a:pt x="234" y="1844"/>
                                </a:lnTo>
                                <a:lnTo>
                                  <a:pt x="241" y="1851"/>
                                </a:lnTo>
                                <a:lnTo>
                                  <a:pt x="249" y="1856"/>
                                </a:lnTo>
                                <a:lnTo>
                                  <a:pt x="257" y="1860"/>
                                </a:lnTo>
                                <a:lnTo>
                                  <a:pt x="267" y="1864"/>
                                </a:lnTo>
                                <a:lnTo>
                                  <a:pt x="276" y="1867"/>
                                </a:lnTo>
                                <a:lnTo>
                                  <a:pt x="278" y="1866"/>
                                </a:lnTo>
                                <a:lnTo>
                                  <a:pt x="282" y="1861"/>
                                </a:lnTo>
                                <a:lnTo>
                                  <a:pt x="288" y="1857"/>
                                </a:lnTo>
                                <a:lnTo>
                                  <a:pt x="296" y="1851"/>
                                </a:lnTo>
                                <a:lnTo>
                                  <a:pt x="303" y="1845"/>
                                </a:lnTo>
                                <a:lnTo>
                                  <a:pt x="311" y="1841"/>
                                </a:lnTo>
                                <a:lnTo>
                                  <a:pt x="318" y="1837"/>
                                </a:lnTo>
                                <a:lnTo>
                                  <a:pt x="323" y="1835"/>
                                </a:lnTo>
                                <a:lnTo>
                                  <a:pt x="354" y="1838"/>
                                </a:lnTo>
                                <a:lnTo>
                                  <a:pt x="384" y="1845"/>
                                </a:lnTo>
                                <a:lnTo>
                                  <a:pt x="411" y="1856"/>
                                </a:lnTo>
                                <a:lnTo>
                                  <a:pt x="437" y="1867"/>
                                </a:lnTo>
                                <a:lnTo>
                                  <a:pt x="461" y="1879"/>
                                </a:lnTo>
                                <a:lnTo>
                                  <a:pt x="482" y="1890"/>
                                </a:lnTo>
                                <a:lnTo>
                                  <a:pt x="503" y="1897"/>
                                </a:lnTo>
                                <a:lnTo>
                                  <a:pt x="523" y="1900"/>
                                </a:lnTo>
                                <a:lnTo>
                                  <a:pt x="555" y="1900"/>
                                </a:lnTo>
                                <a:lnTo>
                                  <a:pt x="553" y="1886"/>
                                </a:lnTo>
                                <a:lnTo>
                                  <a:pt x="543" y="1868"/>
                                </a:lnTo>
                                <a:lnTo>
                                  <a:pt x="530" y="1851"/>
                                </a:lnTo>
                                <a:lnTo>
                                  <a:pt x="513" y="1831"/>
                                </a:lnTo>
                                <a:lnTo>
                                  <a:pt x="496" y="1812"/>
                                </a:lnTo>
                                <a:lnTo>
                                  <a:pt x="476" y="1796"/>
                                </a:lnTo>
                                <a:lnTo>
                                  <a:pt x="457" y="1782"/>
                                </a:lnTo>
                                <a:lnTo>
                                  <a:pt x="439" y="1772"/>
                                </a:lnTo>
                                <a:lnTo>
                                  <a:pt x="416" y="1760"/>
                                </a:lnTo>
                                <a:lnTo>
                                  <a:pt x="396" y="1745"/>
                                </a:lnTo>
                                <a:lnTo>
                                  <a:pt x="379" y="1727"/>
                                </a:lnTo>
                                <a:lnTo>
                                  <a:pt x="365" y="1708"/>
                                </a:lnTo>
                                <a:lnTo>
                                  <a:pt x="354" y="1686"/>
                                </a:lnTo>
                                <a:lnTo>
                                  <a:pt x="348" y="1663"/>
                                </a:lnTo>
                                <a:lnTo>
                                  <a:pt x="342" y="1637"/>
                                </a:lnTo>
                                <a:lnTo>
                                  <a:pt x="341" y="1609"/>
                                </a:lnTo>
                                <a:lnTo>
                                  <a:pt x="504" y="1646"/>
                                </a:lnTo>
                                <a:lnTo>
                                  <a:pt x="509" y="1645"/>
                                </a:lnTo>
                                <a:lnTo>
                                  <a:pt x="516" y="1641"/>
                                </a:lnTo>
                                <a:lnTo>
                                  <a:pt x="526" y="1635"/>
                                </a:lnTo>
                                <a:lnTo>
                                  <a:pt x="535" y="1628"/>
                                </a:lnTo>
                                <a:lnTo>
                                  <a:pt x="546" y="1622"/>
                                </a:lnTo>
                                <a:lnTo>
                                  <a:pt x="554" y="1615"/>
                                </a:lnTo>
                                <a:lnTo>
                                  <a:pt x="562" y="1611"/>
                                </a:lnTo>
                                <a:lnTo>
                                  <a:pt x="569" y="1609"/>
                                </a:lnTo>
                                <a:lnTo>
                                  <a:pt x="570" y="1609"/>
                                </a:lnTo>
                                <a:lnTo>
                                  <a:pt x="574" y="1609"/>
                                </a:lnTo>
                                <a:lnTo>
                                  <a:pt x="579" y="1609"/>
                                </a:lnTo>
                                <a:lnTo>
                                  <a:pt x="588" y="1609"/>
                                </a:lnTo>
                                <a:lnTo>
                                  <a:pt x="596" y="1609"/>
                                </a:lnTo>
                                <a:lnTo>
                                  <a:pt x="604" y="1609"/>
                                </a:lnTo>
                                <a:lnTo>
                                  <a:pt x="612" y="1609"/>
                                </a:lnTo>
                                <a:lnTo>
                                  <a:pt x="619" y="1609"/>
                                </a:lnTo>
                                <a:lnTo>
                                  <a:pt x="619" y="1624"/>
                                </a:lnTo>
                                <a:lnTo>
                                  <a:pt x="612" y="1637"/>
                                </a:lnTo>
                                <a:lnTo>
                                  <a:pt x="604" y="1649"/>
                                </a:lnTo>
                                <a:lnTo>
                                  <a:pt x="596" y="1660"/>
                                </a:lnTo>
                                <a:lnTo>
                                  <a:pt x="588" y="1670"/>
                                </a:lnTo>
                                <a:lnTo>
                                  <a:pt x="581" y="1679"/>
                                </a:lnTo>
                                <a:lnTo>
                                  <a:pt x="574" y="1686"/>
                                </a:lnTo>
                                <a:lnTo>
                                  <a:pt x="570" y="1690"/>
                                </a:lnTo>
                                <a:lnTo>
                                  <a:pt x="569" y="1692"/>
                                </a:lnTo>
                                <a:lnTo>
                                  <a:pt x="567" y="1692"/>
                                </a:lnTo>
                                <a:lnTo>
                                  <a:pt x="563" y="1692"/>
                                </a:lnTo>
                                <a:lnTo>
                                  <a:pt x="558" y="1692"/>
                                </a:lnTo>
                                <a:lnTo>
                                  <a:pt x="550" y="1692"/>
                                </a:lnTo>
                                <a:lnTo>
                                  <a:pt x="540" y="1692"/>
                                </a:lnTo>
                                <a:lnTo>
                                  <a:pt x="528" y="1692"/>
                                </a:lnTo>
                                <a:lnTo>
                                  <a:pt x="517" y="1692"/>
                                </a:lnTo>
                                <a:lnTo>
                                  <a:pt x="504" y="1692"/>
                                </a:lnTo>
                                <a:lnTo>
                                  <a:pt x="517" y="1702"/>
                                </a:lnTo>
                                <a:lnTo>
                                  <a:pt x="532" y="1715"/>
                                </a:lnTo>
                                <a:lnTo>
                                  <a:pt x="546" y="1726"/>
                                </a:lnTo>
                                <a:lnTo>
                                  <a:pt x="559" y="1738"/>
                                </a:lnTo>
                                <a:lnTo>
                                  <a:pt x="570" y="1750"/>
                                </a:lnTo>
                                <a:lnTo>
                                  <a:pt x="579" y="1763"/>
                                </a:lnTo>
                                <a:lnTo>
                                  <a:pt x="585" y="1774"/>
                                </a:lnTo>
                                <a:lnTo>
                                  <a:pt x="588" y="1786"/>
                                </a:lnTo>
                                <a:lnTo>
                                  <a:pt x="589" y="1798"/>
                                </a:lnTo>
                                <a:lnTo>
                                  <a:pt x="593" y="1812"/>
                                </a:lnTo>
                                <a:lnTo>
                                  <a:pt x="597" y="1827"/>
                                </a:lnTo>
                                <a:lnTo>
                                  <a:pt x="604" y="1842"/>
                                </a:lnTo>
                                <a:lnTo>
                                  <a:pt x="609" y="1857"/>
                                </a:lnTo>
                                <a:lnTo>
                                  <a:pt x="613" y="1872"/>
                                </a:lnTo>
                                <a:lnTo>
                                  <a:pt x="617" y="1886"/>
                                </a:lnTo>
                                <a:lnTo>
                                  <a:pt x="619" y="1900"/>
                                </a:lnTo>
                                <a:lnTo>
                                  <a:pt x="628" y="1896"/>
                                </a:lnTo>
                                <a:lnTo>
                                  <a:pt x="639" y="1892"/>
                                </a:lnTo>
                                <a:lnTo>
                                  <a:pt x="652" y="1885"/>
                                </a:lnTo>
                                <a:lnTo>
                                  <a:pt x="666" y="1877"/>
                                </a:lnTo>
                                <a:lnTo>
                                  <a:pt x="678" y="1867"/>
                                </a:lnTo>
                                <a:lnTo>
                                  <a:pt x="689" y="1853"/>
                                </a:lnTo>
                                <a:lnTo>
                                  <a:pt x="697" y="1838"/>
                                </a:lnTo>
                                <a:lnTo>
                                  <a:pt x="701" y="1819"/>
                                </a:lnTo>
                                <a:lnTo>
                                  <a:pt x="702" y="1807"/>
                                </a:lnTo>
                                <a:lnTo>
                                  <a:pt x="708" y="1796"/>
                                </a:lnTo>
                                <a:lnTo>
                                  <a:pt x="714" y="1783"/>
                                </a:lnTo>
                                <a:lnTo>
                                  <a:pt x="722" y="1771"/>
                                </a:lnTo>
                                <a:lnTo>
                                  <a:pt x="732" y="1759"/>
                                </a:lnTo>
                                <a:lnTo>
                                  <a:pt x="743" y="1746"/>
                                </a:lnTo>
                                <a:lnTo>
                                  <a:pt x="755" y="1734"/>
                                </a:lnTo>
                                <a:lnTo>
                                  <a:pt x="767" y="1722"/>
                                </a:lnTo>
                                <a:lnTo>
                                  <a:pt x="748" y="1713"/>
                                </a:lnTo>
                                <a:lnTo>
                                  <a:pt x="730" y="1701"/>
                                </a:lnTo>
                                <a:lnTo>
                                  <a:pt x="714" y="1685"/>
                                </a:lnTo>
                                <a:lnTo>
                                  <a:pt x="699" y="1665"/>
                                </a:lnTo>
                                <a:lnTo>
                                  <a:pt x="687" y="1644"/>
                                </a:lnTo>
                                <a:lnTo>
                                  <a:pt x="679" y="1618"/>
                                </a:lnTo>
                                <a:lnTo>
                                  <a:pt x="672" y="1590"/>
                                </a:lnTo>
                                <a:lnTo>
                                  <a:pt x="671" y="1561"/>
                                </a:lnTo>
                                <a:lnTo>
                                  <a:pt x="670" y="1537"/>
                                </a:lnTo>
                                <a:lnTo>
                                  <a:pt x="666" y="1513"/>
                                </a:lnTo>
                                <a:lnTo>
                                  <a:pt x="658" y="1491"/>
                                </a:lnTo>
                                <a:lnTo>
                                  <a:pt x="650" y="1472"/>
                                </a:lnTo>
                                <a:lnTo>
                                  <a:pt x="639" y="1456"/>
                                </a:lnTo>
                                <a:lnTo>
                                  <a:pt x="627" y="1443"/>
                                </a:lnTo>
                                <a:lnTo>
                                  <a:pt x="615" y="1435"/>
                                </a:lnTo>
                                <a:lnTo>
                                  <a:pt x="601" y="1432"/>
                                </a:lnTo>
                                <a:lnTo>
                                  <a:pt x="601" y="1438"/>
                                </a:lnTo>
                                <a:lnTo>
                                  <a:pt x="596" y="1443"/>
                                </a:lnTo>
                                <a:lnTo>
                                  <a:pt x="589" y="1449"/>
                                </a:lnTo>
                                <a:lnTo>
                                  <a:pt x="581" y="1454"/>
                                </a:lnTo>
                                <a:lnTo>
                                  <a:pt x="573" y="1459"/>
                                </a:lnTo>
                                <a:lnTo>
                                  <a:pt x="565" y="1461"/>
                                </a:lnTo>
                                <a:lnTo>
                                  <a:pt x="558" y="1463"/>
                                </a:lnTo>
                                <a:lnTo>
                                  <a:pt x="555" y="1464"/>
                                </a:lnTo>
                                <a:lnTo>
                                  <a:pt x="546" y="1463"/>
                                </a:lnTo>
                                <a:lnTo>
                                  <a:pt x="536" y="1461"/>
                                </a:lnTo>
                                <a:lnTo>
                                  <a:pt x="528" y="1457"/>
                                </a:lnTo>
                                <a:lnTo>
                                  <a:pt x="520" y="1452"/>
                                </a:lnTo>
                                <a:lnTo>
                                  <a:pt x="513" y="1445"/>
                                </a:lnTo>
                                <a:lnTo>
                                  <a:pt x="508" y="1437"/>
                                </a:lnTo>
                                <a:lnTo>
                                  <a:pt x="505" y="1427"/>
                                </a:lnTo>
                                <a:lnTo>
                                  <a:pt x="504" y="1416"/>
                                </a:lnTo>
                                <a:lnTo>
                                  <a:pt x="505" y="1405"/>
                                </a:lnTo>
                                <a:lnTo>
                                  <a:pt x="511" y="1395"/>
                                </a:lnTo>
                                <a:lnTo>
                                  <a:pt x="519" y="1387"/>
                                </a:lnTo>
                                <a:lnTo>
                                  <a:pt x="528" y="1380"/>
                                </a:lnTo>
                                <a:lnTo>
                                  <a:pt x="539" y="1375"/>
                                </a:lnTo>
                                <a:lnTo>
                                  <a:pt x="550" y="1371"/>
                                </a:lnTo>
                                <a:lnTo>
                                  <a:pt x="559" y="1369"/>
                                </a:lnTo>
                                <a:lnTo>
                                  <a:pt x="569" y="1368"/>
                                </a:lnTo>
                                <a:lnTo>
                                  <a:pt x="592" y="1371"/>
                                </a:lnTo>
                                <a:lnTo>
                                  <a:pt x="616" y="1379"/>
                                </a:lnTo>
                                <a:lnTo>
                                  <a:pt x="640" y="1391"/>
                                </a:lnTo>
                                <a:lnTo>
                                  <a:pt x="664" y="1409"/>
                                </a:lnTo>
                                <a:lnTo>
                                  <a:pt x="687" y="1430"/>
                                </a:lnTo>
                                <a:lnTo>
                                  <a:pt x="706" y="1456"/>
                                </a:lnTo>
                                <a:lnTo>
                                  <a:pt x="722" y="1483"/>
                                </a:lnTo>
                                <a:lnTo>
                                  <a:pt x="732" y="1513"/>
                                </a:lnTo>
                                <a:lnTo>
                                  <a:pt x="739" y="1538"/>
                                </a:lnTo>
                                <a:lnTo>
                                  <a:pt x="747" y="1561"/>
                                </a:lnTo>
                                <a:lnTo>
                                  <a:pt x="757" y="1583"/>
                                </a:lnTo>
                                <a:lnTo>
                                  <a:pt x="768" y="1602"/>
                                </a:lnTo>
                                <a:lnTo>
                                  <a:pt x="779" y="1619"/>
                                </a:lnTo>
                                <a:lnTo>
                                  <a:pt x="791" y="1631"/>
                                </a:lnTo>
                                <a:lnTo>
                                  <a:pt x="803" y="1639"/>
                                </a:lnTo>
                                <a:lnTo>
                                  <a:pt x="815" y="1642"/>
                                </a:lnTo>
                                <a:lnTo>
                                  <a:pt x="838" y="1641"/>
                                </a:lnTo>
                                <a:lnTo>
                                  <a:pt x="857" y="1637"/>
                                </a:lnTo>
                                <a:lnTo>
                                  <a:pt x="873" y="1630"/>
                                </a:lnTo>
                                <a:lnTo>
                                  <a:pt x="888" y="1622"/>
                                </a:lnTo>
                                <a:lnTo>
                                  <a:pt x="899" y="1612"/>
                                </a:lnTo>
                                <a:lnTo>
                                  <a:pt x="906" y="1601"/>
                                </a:lnTo>
                                <a:lnTo>
                                  <a:pt x="911" y="1589"/>
                                </a:lnTo>
                                <a:lnTo>
                                  <a:pt x="912" y="1578"/>
                                </a:lnTo>
                                <a:lnTo>
                                  <a:pt x="911" y="1571"/>
                                </a:lnTo>
                                <a:lnTo>
                                  <a:pt x="907" y="1563"/>
                                </a:lnTo>
                                <a:lnTo>
                                  <a:pt x="899" y="1554"/>
                                </a:lnTo>
                                <a:lnTo>
                                  <a:pt x="889" y="1546"/>
                                </a:lnTo>
                                <a:lnTo>
                                  <a:pt x="879" y="1539"/>
                                </a:lnTo>
                                <a:lnTo>
                                  <a:pt x="865" y="1534"/>
                                </a:lnTo>
                                <a:lnTo>
                                  <a:pt x="849" y="1530"/>
                                </a:lnTo>
                                <a:lnTo>
                                  <a:pt x="833" y="1528"/>
                                </a:lnTo>
                                <a:lnTo>
                                  <a:pt x="814" y="1526"/>
                                </a:lnTo>
                                <a:lnTo>
                                  <a:pt x="796" y="1519"/>
                                </a:lnTo>
                                <a:lnTo>
                                  <a:pt x="780" y="1506"/>
                                </a:lnTo>
                                <a:lnTo>
                                  <a:pt x="765" y="1493"/>
                                </a:lnTo>
                                <a:lnTo>
                                  <a:pt x="752" y="1478"/>
                                </a:lnTo>
                                <a:lnTo>
                                  <a:pt x="743" y="1461"/>
                                </a:lnTo>
                                <a:lnTo>
                                  <a:pt x="737" y="1446"/>
                                </a:lnTo>
                                <a:lnTo>
                                  <a:pt x="734" y="1432"/>
                                </a:lnTo>
                                <a:lnTo>
                                  <a:pt x="730" y="1387"/>
                                </a:lnTo>
                                <a:lnTo>
                                  <a:pt x="720" y="1347"/>
                                </a:lnTo>
                                <a:lnTo>
                                  <a:pt x="703" y="1312"/>
                                </a:lnTo>
                                <a:lnTo>
                                  <a:pt x="682" y="1282"/>
                                </a:lnTo>
                                <a:lnTo>
                                  <a:pt x="658" y="1257"/>
                                </a:lnTo>
                                <a:lnTo>
                                  <a:pt x="629" y="1239"/>
                                </a:lnTo>
                                <a:lnTo>
                                  <a:pt x="600" y="1228"/>
                                </a:lnTo>
                                <a:lnTo>
                                  <a:pt x="569" y="1224"/>
                                </a:lnTo>
                                <a:lnTo>
                                  <a:pt x="553" y="1224"/>
                                </a:lnTo>
                                <a:lnTo>
                                  <a:pt x="536" y="1226"/>
                                </a:lnTo>
                                <a:lnTo>
                                  <a:pt x="523" y="1230"/>
                                </a:lnTo>
                                <a:lnTo>
                                  <a:pt x="512" y="1232"/>
                                </a:lnTo>
                                <a:lnTo>
                                  <a:pt x="503" y="1238"/>
                                </a:lnTo>
                                <a:lnTo>
                                  <a:pt x="495" y="1243"/>
                                </a:lnTo>
                                <a:lnTo>
                                  <a:pt x="491" y="1249"/>
                                </a:lnTo>
                                <a:lnTo>
                                  <a:pt x="489" y="1254"/>
                                </a:lnTo>
                                <a:lnTo>
                                  <a:pt x="489" y="1256"/>
                                </a:lnTo>
                                <a:lnTo>
                                  <a:pt x="489" y="1260"/>
                                </a:lnTo>
                                <a:lnTo>
                                  <a:pt x="489" y="1265"/>
                                </a:lnTo>
                                <a:lnTo>
                                  <a:pt x="489" y="1272"/>
                                </a:lnTo>
                                <a:lnTo>
                                  <a:pt x="489" y="1280"/>
                                </a:lnTo>
                                <a:lnTo>
                                  <a:pt x="489" y="1289"/>
                                </a:lnTo>
                                <a:lnTo>
                                  <a:pt x="489" y="1297"/>
                                </a:lnTo>
                                <a:lnTo>
                                  <a:pt x="489" y="1304"/>
                                </a:lnTo>
                                <a:lnTo>
                                  <a:pt x="469" y="1304"/>
                                </a:lnTo>
                                <a:lnTo>
                                  <a:pt x="451" y="1305"/>
                                </a:lnTo>
                                <a:lnTo>
                                  <a:pt x="437" y="1305"/>
                                </a:lnTo>
                                <a:lnTo>
                                  <a:pt x="426" y="1304"/>
                                </a:lnTo>
                                <a:lnTo>
                                  <a:pt x="418" y="1301"/>
                                </a:lnTo>
                                <a:lnTo>
                                  <a:pt x="411" y="1293"/>
                                </a:lnTo>
                                <a:lnTo>
                                  <a:pt x="408" y="1282"/>
                                </a:lnTo>
                                <a:lnTo>
                                  <a:pt x="407" y="1265"/>
                                </a:lnTo>
                                <a:lnTo>
                                  <a:pt x="394" y="1269"/>
                                </a:lnTo>
                                <a:lnTo>
                                  <a:pt x="377" y="1279"/>
                                </a:lnTo>
                                <a:lnTo>
                                  <a:pt x="358" y="1294"/>
                                </a:lnTo>
                                <a:lnTo>
                                  <a:pt x="340" y="1312"/>
                                </a:lnTo>
                                <a:lnTo>
                                  <a:pt x="321" y="1331"/>
                                </a:lnTo>
                                <a:lnTo>
                                  <a:pt x="306" y="1352"/>
                                </a:lnTo>
                                <a:lnTo>
                                  <a:pt x="296" y="1369"/>
                                </a:lnTo>
                                <a:lnTo>
                                  <a:pt x="292" y="1385"/>
                                </a:lnTo>
                                <a:lnTo>
                                  <a:pt x="290" y="1368"/>
                                </a:lnTo>
                                <a:lnTo>
                                  <a:pt x="287" y="1352"/>
                                </a:lnTo>
                                <a:lnTo>
                                  <a:pt x="284" y="1334"/>
                                </a:lnTo>
                                <a:lnTo>
                                  <a:pt x="282" y="1316"/>
                                </a:lnTo>
                                <a:lnTo>
                                  <a:pt x="279" y="1298"/>
                                </a:lnTo>
                                <a:lnTo>
                                  <a:pt x="278" y="1280"/>
                                </a:lnTo>
                                <a:lnTo>
                                  <a:pt x="276" y="1263"/>
                                </a:lnTo>
                                <a:lnTo>
                                  <a:pt x="275" y="1246"/>
                                </a:lnTo>
                                <a:lnTo>
                                  <a:pt x="275" y="1228"/>
                                </a:lnTo>
                                <a:lnTo>
                                  <a:pt x="276" y="1212"/>
                                </a:lnTo>
                                <a:lnTo>
                                  <a:pt x="278" y="1195"/>
                                </a:lnTo>
                                <a:lnTo>
                                  <a:pt x="282" y="1180"/>
                                </a:lnTo>
                                <a:lnTo>
                                  <a:pt x="286" y="1165"/>
                                </a:lnTo>
                                <a:lnTo>
                                  <a:pt x="292" y="1150"/>
                                </a:lnTo>
                                <a:lnTo>
                                  <a:pt x="301" y="1138"/>
                                </a:lnTo>
                                <a:lnTo>
                                  <a:pt x="310" y="1125"/>
                                </a:lnTo>
                                <a:lnTo>
                                  <a:pt x="326" y="1108"/>
                                </a:lnTo>
                                <a:lnTo>
                                  <a:pt x="342" y="1091"/>
                                </a:lnTo>
                                <a:lnTo>
                                  <a:pt x="358" y="1075"/>
                                </a:lnTo>
                                <a:lnTo>
                                  <a:pt x="375" y="1060"/>
                                </a:lnTo>
                                <a:lnTo>
                                  <a:pt x="392" y="1047"/>
                                </a:lnTo>
                                <a:lnTo>
                                  <a:pt x="412" y="1036"/>
                                </a:lnTo>
                                <a:lnTo>
                                  <a:pt x="433" y="1031"/>
                                </a:lnTo>
                                <a:lnTo>
                                  <a:pt x="457" y="1028"/>
                                </a:lnTo>
                                <a:lnTo>
                                  <a:pt x="468" y="1029"/>
                                </a:lnTo>
                                <a:lnTo>
                                  <a:pt x="478" y="1035"/>
                                </a:lnTo>
                                <a:lnTo>
                                  <a:pt x="489" y="1042"/>
                                </a:lnTo>
                                <a:lnTo>
                                  <a:pt x="500" y="1051"/>
                                </a:lnTo>
                                <a:lnTo>
                                  <a:pt x="509" y="1064"/>
                                </a:lnTo>
                                <a:lnTo>
                                  <a:pt x="516" y="1077"/>
                                </a:lnTo>
                                <a:lnTo>
                                  <a:pt x="522" y="1093"/>
                                </a:lnTo>
                                <a:lnTo>
                                  <a:pt x="523" y="1109"/>
                                </a:lnTo>
                                <a:lnTo>
                                  <a:pt x="534" y="1102"/>
                                </a:lnTo>
                                <a:lnTo>
                                  <a:pt x="543" y="1094"/>
                                </a:lnTo>
                                <a:lnTo>
                                  <a:pt x="551" y="1084"/>
                                </a:lnTo>
                                <a:lnTo>
                                  <a:pt x="558" y="1073"/>
                                </a:lnTo>
                                <a:lnTo>
                                  <a:pt x="563" y="1061"/>
                                </a:lnTo>
                                <a:lnTo>
                                  <a:pt x="566" y="1050"/>
                                </a:lnTo>
                                <a:lnTo>
                                  <a:pt x="569" y="1039"/>
                                </a:lnTo>
                                <a:lnTo>
                                  <a:pt x="569" y="1028"/>
                                </a:lnTo>
                                <a:lnTo>
                                  <a:pt x="566" y="1019"/>
                                </a:lnTo>
                                <a:lnTo>
                                  <a:pt x="561" y="1008"/>
                                </a:lnTo>
                                <a:lnTo>
                                  <a:pt x="551" y="998"/>
                                </a:lnTo>
                                <a:lnTo>
                                  <a:pt x="539" y="987"/>
                                </a:lnTo>
                                <a:lnTo>
                                  <a:pt x="527" y="977"/>
                                </a:lnTo>
                                <a:lnTo>
                                  <a:pt x="513" y="971"/>
                                </a:lnTo>
                                <a:lnTo>
                                  <a:pt x="501" y="965"/>
                                </a:lnTo>
                                <a:lnTo>
                                  <a:pt x="489" y="964"/>
                                </a:lnTo>
                                <a:lnTo>
                                  <a:pt x="473" y="971"/>
                                </a:lnTo>
                                <a:lnTo>
                                  <a:pt x="457" y="977"/>
                                </a:lnTo>
                                <a:lnTo>
                                  <a:pt x="441" y="986"/>
                                </a:lnTo>
                                <a:lnTo>
                                  <a:pt x="426" y="994"/>
                                </a:lnTo>
                                <a:lnTo>
                                  <a:pt x="410" y="1002"/>
                                </a:lnTo>
                                <a:lnTo>
                                  <a:pt x="395" y="1010"/>
                                </a:lnTo>
                                <a:lnTo>
                                  <a:pt x="379" y="1019"/>
                                </a:lnTo>
                                <a:lnTo>
                                  <a:pt x="364" y="1027"/>
                                </a:lnTo>
                                <a:lnTo>
                                  <a:pt x="348" y="1036"/>
                                </a:lnTo>
                                <a:lnTo>
                                  <a:pt x="333" y="1043"/>
                                </a:lnTo>
                                <a:lnTo>
                                  <a:pt x="315" y="1051"/>
                                </a:lnTo>
                                <a:lnTo>
                                  <a:pt x="299" y="1058"/>
                                </a:lnTo>
                                <a:lnTo>
                                  <a:pt x="282" y="1065"/>
                                </a:lnTo>
                                <a:lnTo>
                                  <a:pt x="264" y="1071"/>
                                </a:lnTo>
                                <a:lnTo>
                                  <a:pt x="245" y="1075"/>
                                </a:lnTo>
                                <a:lnTo>
                                  <a:pt x="226" y="1079"/>
                                </a:lnTo>
                                <a:lnTo>
                                  <a:pt x="222" y="1099"/>
                                </a:lnTo>
                                <a:lnTo>
                                  <a:pt x="218" y="1120"/>
                                </a:lnTo>
                                <a:lnTo>
                                  <a:pt x="214" y="1142"/>
                                </a:lnTo>
                                <a:lnTo>
                                  <a:pt x="210" y="1162"/>
                                </a:lnTo>
                                <a:lnTo>
                                  <a:pt x="206" y="1184"/>
                                </a:lnTo>
                                <a:lnTo>
                                  <a:pt x="203" y="1204"/>
                                </a:lnTo>
                                <a:lnTo>
                                  <a:pt x="199" y="1223"/>
                                </a:lnTo>
                                <a:lnTo>
                                  <a:pt x="197" y="1239"/>
                                </a:lnTo>
                                <a:lnTo>
                                  <a:pt x="195" y="1250"/>
                                </a:lnTo>
                                <a:lnTo>
                                  <a:pt x="195" y="1263"/>
                                </a:lnTo>
                                <a:lnTo>
                                  <a:pt x="197" y="1276"/>
                                </a:lnTo>
                                <a:lnTo>
                                  <a:pt x="199" y="1290"/>
                                </a:lnTo>
                                <a:lnTo>
                                  <a:pt x="203" y="1306"/>
                                </a:lnTo>
                                <a:lnTo>
                                  <a:pt x="208" y="1323"/>
                                </a:lnTo>
                                <a:lnTo>
                                  <a:pt x="213" y="1339"/>
                                </a:lnTo>
                                <a:lnTo>
                                  <a:pt x="218" y="1356"/>
                                </a:lnTo>
                                <a:lnTo>
                                  <a:pt x="225" y="1372"/>
                                </a:lnTo>
                                <a:lnTo>
                                  <a:pt x="232" y="1389"/>
                                </a:lnTo>
                                <a:lnTo>
                                  <a:pt x="239" y="1404"/>
                                </a:lnTo>
                                <a:lnTo>
                                  <a:pt x="247" y="1419"/>
                                </a:lnTo>
                                <a:lnTo>
                                  <a:pt x="253" y="1432"/>
                                </a:lnTo>
                                <a:lnTo>
                                  <a:pt x="261" y="1445"/>
                                </a:lnTo>
                                <a:lnTo>
                                  <a:pt x="268" y="1456"/>
                                </a:lnTo>
                                <a:lnTo>
                                  <a:pt x="276" y="1464"/>
                                </a:lnTo>
                                <a:lnTo>
                                  <a:pt x="291" y="1476"/>
                                </a:lnTo>
                                <a:lnTo>
                                  <a:pt x="311" y="1490"/>
                                </a:lnTo>
                                <a:lnTo>
                                  <a:pt x="336" y="1504"/>
                                </a:lnTo>
                                <a:lnTo>
                                  <a:pt x="364" y="1516"/>
                                </a:lnTo>
                                <a:lnTo>
                                  <a:pt x="395" y="1527"/>
                                </a:lnTo>
                                <a:lnTo>
                                  <a:pt x="426" y="1535"/>
                                </a:lnTo>
                                <a:lnTo>
                                  <a:pt x="458" y="1541"/>
                                </a:lnTo>
                                <a:lnTo>
                                  <a:pt x="489" y="1544"/>
                                </a:lnTo>
                                <a:lnTo>
                                  <a:pt x="500" y="1542"/>
                                </a:lnTo>
                                <a:lnTo>
                                  <a:pt x="512" y="1538"/>
                                </a:lnTo>
                                <a:lnTo>
                                  <a:pt x="523" y="1531"/>
                                </a:lnTo>
                                <a:lnTo>
                                  <a:pt x="534" y="1523"/>
                                </a:lnTo>
                                <a:lnTo>
                                  <a:pt x="542" y="1513"/>
                                </a:lnTo>
                                <a:lnTo>
                                  <a:pt x="548" y="1504"/>
                                </a:lnTo>
                                <a:lnTo>
                                  <a:pt x="554" y="1493"/>
                                </a:lnTo>
                                <a:lnTo>
                                  <a:pt x="555" y="1483"/>
                                </a:lnTo>
                                <a:lnTo>
                                  <a:pt x="557" y="1487"/>
                                </a:lnTo>
                                <a:lnTo>
                                  <a:pt x="561" y="1498"/>
                                </a:lnTo>
                                <a:lnTo>
                                  <a:pt x="563" y="1516"/>
                                </a:lnTo>
                                <a:lnTo>
                                  <a:pt x="563" y="1537"/>
                                </a:lnTo>
                                <a:lnTo>
                                  <a:pt x="557" y="1557"/>
                                </a:lnTo>
                                <a:lnTo>
                                  <a:pt x="540" y="1575"/>
                                </a:lnTo>
                                <a:lnTo>
                                  <a:pt x="513" y="1589"/>
                                </a:lnTo>
                                <a:lnTo>
                                  <a:pt x="473" y="1594"/>
                                </a:lnTo>
                                <a:lnTo>
                                  <a:pt x="460" y="1593"/>
                                </a:lnTo>
                                <a:lnTo>
                                  <a:pt x="443" y="1591"/>
                                </a:lnTo>
                                <a:lnTo>
                                  <a:pt x="429" y="1587"/>
                                </a:lnTo>
                                <a:lnTo>
                                  <a:pt x="412" y="1582"/>
                                </a:lnTo>
                                <a:lnTo>
                                  <a:pt x="396" y="1576"/>
                                </a:lnTo>
                                <a:lnTo>
                                  <a:pt x="379" y="1571"/>
                                </a:lnTo>
                                <a:lnTo>
                                  <a:pt x="363" y="1564"/>
                                </a:lnTo>
                                <a:lnTo>
                                  <a:pt x="346" y="1556"/>
                                </a:lnTo>
                                <a:lnTo>
                                  <a:pt x="330" y="1549"/>
                                </a:lnTo>
                                <a:lnTo>
                                  <a:pt x="315" y="1542"/>
                                </a:lnTo>
                                <a:lnTo>
                                  <a:pt x="301" y="1535"/>
                                </a:lnTo>
                                <a:lnTo>
                                  <a:pt x="287" y="1528"/>
                                </a:lnTo>
                                <a:lnTo>
                                  <a:pt x="275" y="1523"/>
                                </a:lnTo>
                                <a:lnTo>
                                  <a:pt x="263" y="1519"/>
                                </a:lnTo>
                                <a:lnTo>
                                  <a:pt x="253" y="1515"/>
                                </a:lnTo>
                                <a:lnTo>
                                  <a:pt x="245" y="1513"/>
                                </a:lnTo>
                                <a:lnTo>
                                  <a:pt x="234" y="1516"/>
                                </a:lnTo>
                                <a:lnTo>
                                  <a:pt x="226" y="1524"/>
                                </a:lnTo>
                                <a:lnTo>
                                  <a:pt x="221" y="1537"/>
                                </a:lnTo>
                                <a:lnTo>
                                  <a:pt x="217" y="1553"/>
                                </a:lnTo>
                                <a:lnTo>
                                  <a:pt x="214" y="1570"/>
                                </a:lnTo>
                                <a:lnTo>
                                  <a:pt x="213" y="1586"/>
                                </a:lnTo>
                                <a:lnTo>
                                  <a:pt x="212" y="1600"/>
                                </a:lnTo>
                                <a:lnTo>
                                  <a:pt x="212" y="1609"/>
                                </a:lnTo>
                                <a:lnTo>
                                  <a:pt x="205" y="1596"/>
                                </a:lnTo>
                                <a:lnTo>
                                  <a:pt x="195" y="1581"/>
                                </a:lnTo>
                                <a:lnTo>
                                  <a:pt x="185" y="1563"/>
                                </a:lnTo>
                                <a:lnTo>
                                  <a:pt x="174" y="1544"/>
                                </a:lnTo>
                                <a:lnTo>
                                  <a:pt x="163" y="1523"/>
                                </a:lnTo>
                                <a:lnTo>
                                  <a:pt x="155" y="1504"/>
                                </a:lnTo>
                                <a:lnTo>
                                  <a:pt x="150" y="1483"/>
                                </a:lnTo>
                                <a:lnTo>
                                  <a:pt x="147" y="1464"/>
                                </a:lnTo>
                                <a:lnTo>
                                  <a:pt x="147" y="1446"/>
                                </a:lnTo>
                                <a:lnTo>
                                  <a:pt x="144" y="1426"/>
                                </a:lnTo>
                                <a:lnTo>
                                  <a:pt x="143" y="1406"/>
                                </a:lnTo>
                                <a:lnTo>
                                  <a:pt x="140" y="1386"/>
                                </a:lnTo>
                                <a:lnTo>
                                  <a:pt x="136" y="1367"/>
                                </a:lnTo>
                                <a:lnTo>
                                  <a:pt x="135" y="1349"/>
                                </a:lnTo>
                                <a:lnTo>
                                  <a:pt x="132" y="1334"/>
                                </a:lnTo>
                                <a:lnTo>
                                  <a:pt x="132" y="1320"/>
                                </a:lnTo>
                                <a:lnTo>
                                  <a:pt x="135" y="1276"/>
                                </a:lnTo>
                                <a:lnTo>
                                  <a:pt x="143" y="1232"/>
                                </a:lnTo>
                                <a:lnTo>
                                  <a:pt x="155" y="1188"/>
                                </a:lnTo>
                                <a:lnTo>
                                  <a:pt x="170" y="1143"/>
                                </a:lnTo>
                                <a:lnTo>
                                  <a:pt x="189" y="1099"/>
                                </a:lnTo>
                                <a:lnTo>
                                  <a:pt x="210" y="1054"/>
                                </a:lnTo>
                                <a:lnTo>
                                  <a:pt x="232" y="1010"/>
                                </a:lnTo>
                                <a:lnTo>
                                  <a:pt x="255" y="965"/>
                                </a:lnTo>
                                <a:lnTo>
                                  <a:pt x="278" y="921"/>
                                </a:lnTo>
                                <a:lnTo>
                                  <a:pt x="299" y="877"/>
                                </a:lnTo>
                                <a:lnTo>
                                  <a:pt x="321" y="833"/>
                                </a:lnTo>
                                <a:lnTo>
                                  <a:pt x="340" y="791"/>
                                </a:lnTo>
                                <a:lnTo>
                                  <a:pt x="354" y="749"/>
                                </a:lnTo>
                                <a:lnTo>
                                  <a:pt x="367" y="707"/>
                                </a:lnTo>
                                <a:lnTo>
                                  <a:pt x="375" y="668"/>
                                </a:lnTo>
                                <a:lnTo>
                                  <a:pt x="377" y="628"/>
                                </a:lnTo>
                                <a:lnTo>
                                  <a:pt x="376" y="606"/>
                                </a:lnTo>
                                <a:lnTo>
                                  <a:pt x="372" y="583"/>
                                </a:lnTo>
                                <a:lnTo>
                                  <a:pt x="364" y="558"/>
                                </a:lnTo>
                                <a:lnTo>
                                  <a:pt x="353" y="535"/>
                                </a:lnTo>
                                <a:lnTo>
                                  <a:pt x="340" y="514"/>
                                </a:lnTo>
                                <a:lnTo>
                                  <a:pt x="322" y="498"/>
                                </a:lnTo>
                                <a:lnTo>
                                  <a:pt x="301" y="487"/>
                                </a:lnTo>
                                <a:lnTo>
                                  <a:pt x="276" y="483"/>
                                </a:lnTo>
                                <a:lnTo>
                                  <a:pt x="276" y="491"/>
                                </a:lnTo>
                                <a:lnTo>
                                  <a:pt x="276" y="500"/>
                                </a:lnTo>
                                <a:lnTo>
                                  <a:pt x="276" y="511"/>
                                </a:lnTo>
                                <a:lnTo>
                                  <a:pt x="276" y="525"/>
                                </a:lnTo>
                                <a:lnTo>
                                  <a:pt x="276" y="539"/>
                                </a:lnTo>
                                <a:lnTo>
                                  <a:pt x="276" y="552"/>
                                </a:lnTo>
                                <a:lnTo>
                                  <a:pt x="276" y="565"/>
                                </a:lnTo>
                                <a:lnTo>
                                  <a:pt x="276" y="577"/>
                                </a:lnTo>
                                <a:lnTo>
                                  <a:pt x="264" y="591"/>
                                </a:lnTo>
                                <a:lnTo>
                                  <a:pt x="255" y="603"/>
                                </a:lnTo>
                                <a:lnTo>
                                  <a:pt x="248" y="617"/>
                                </a:lnTo>
                                <a:lnTo>
                                  <a:pt x="243" y="632"/>
                                </a:lnTo>
                                <a:lnTo>
                                  <a:pt x="239" y="646"/>
                                </a:lnTo>
                                <a:lnTo>
                                  <a:pt x="236" y="661"/>
                                </a:lnTo>
                                <a:lnTo>
                                  <a:pt x="234" y="674"/>
                                </a:lnTo>
                                <a:lnTo>
                                  <a:pt x="234" y="690"/>
                                </a:lnTo>
                                <a:lnTo>
                                  <a:pt x="234" y="705"/>
                                </a:lnTo>
                                <a:lnTo>
                                  <a:pt x="236" y="718"/>
                                </a:lnTo>
                                <a:lnTo>
                                  <a:pt x="237" y="733"/>
                                </a:lnTo>
                                <a:lnTo>
                                  <a:pt x="240" y="749"/>
                                </a:lnTo>
                                <a:lnTo>
                                  <a:pt x="241" y="762"/>
                                </a:lnTo>
                                <a:lnTo>
                                  <a:pt x="243" y="777"/>
                                </a:lnTo>
                                <a:lnTo>
                                  <a:pt x="244" y="791"/>
                                </a:lnTo>
                                <a:lnTo>
                                  <a:pt x="244" y="805"/>
                                </a:lnTo>
                                <a:lnTo>
                                  <a:pt x="243" y="809"/>
                                </a:lnTo>
                                <a:lnTo>
                                  <a:pt x="237" y="816"/>
                                </a:lnTo>
                                <a:lnTo>
                                  <a:pt x="229" y="827"/>
                                </a:lnTo>
                                <a:lnTo>
                                  <a:pt x="220" y="838"/>
                                </a:lnTo>
                                <a:lnTo>
                                  <a:pt x="208" y="850"/>
                                </a:lnTo>
                                <a:lnTo>
                                  <a:pt x="193" y="860"/>
                                </a:lnTo>
                                <a:lnTo>
                                  <a:pt x="178" y="866"/>
                                </a:lnTo>
                                <a:lnTo>
                                  <a:pt x="163" y="869"/>
                                </a:lnTo>
                                <a:lnTo>
                                  <a:pt x="131" y="868"/>
                                </a:lnTo>
                                <a:lnTo>
                                  <a:pt x="101" y="866"/>
                                </a:lnTo>
                                <a:lnTo>
                                  <a:pt x="73" y="864"/>
                                </a:lnTo>
                                <a:lnTo>
                                  <a:pt x="49" y="861"/>
                                </a:lnTo>
                                <a:lnTo>
                                  <a:pt x="28" y="858"/>
                                </a:lnTo>
                                <a:lnTo>
                                  <a:pt x="13" y="855"/>
                                </a:lnTo>
                                <a:lnTo>
                                  <a:pt x="4" y="854"/>
                                </a:lnTo>
                                <a:lnTo>
                                  <a:pt x="0" y="853"/>
                                </a:lnTo>
                                <a:lnTo>
                                  <a:pt x="1" y="851"/>
                                </a:lnTo>
                                <a:lnTo>
                                  <a:pt x="7" y="847"/>
                                </a:lnTo>
                                <a:lnTo>
                                  <a:pt x="15" y="842"/>
                                </a:lnTo>
                                <a:lnTo>
                                  <a:pt x="27" y="836"/>
                                </a:lnTo>
                                <a:lnTo>
                                  <a:pt x="42" y="831"/>
                                </a:lnTo>
                                <a:lnTo>
                                  <a:pt x="58" y="825"/>
                                </a:lnTo>
                                <a:lnTo>
                                  <a:pt x="77" y="821"/>
                                </a:lnTo>
                                <a:lnTo>
                                  <a:pt x="98" y="820"/>
                                </a:lnTo>
                                <a:lnTo>
                                  <a:pt x="119" y="817"/>
                                </a:lnTo>
                                <a:lnTo>
                                  <a:pt x="137" y="810"/>
                                </a:lnTo>
                                <a:lnTo>
                                  <a:pt x="154" y="801"/>
                                </a:lnTo>
                                <a:lnTo>
                                  <a:pt x="168" y="790"/>
                                </a:lnTo>
                                <a:lnTo>
                                  <a:pt x="181" y="776"/>
                                </a:lnTo>
                                <a:lnTo>
                                  <a:pt x="189" y="764"/>
                                </a:lnTo>
                                <a:lnTo>
                                  <a:pt x="195" y="751"/>
                                </a:lnTo>
                                <a:lnTo>
                                  <a:pt x="197" y="740"/>
                                </a:lnTo>
                                <a:lnTo>
                                  <a:pt x="195" y="722"/>
                                </a:lnTo>
                                <a:lnTo>
                                  <a:pt x="191" y="701"/>
                                </a:lnTo>
                                <a:lnTo>
                                  <a:pt x="185" y="676"/>
                                </a:lnTo>
                                <a:lnTo>
                                  <a:pt x="179" y="651"/>
                                </a:lnTo>
                                <a:lnTo>
                                  <a:pt x="172" y="627"/>
                                </a:lnTo>
                                <a:lnTo>
                                  <a:pt x="166" y="602"/>
                                </a:lnTo>
                                <a:lnTo>
                                  <a:pt x="162" y="580"/>
                                </a:lnTo>
                                <a:lnTo>
                                  <a:pt x="160" y="562"/>
                                </a:lnTo>
                                <a:lnTo>
                                  <a:pt x="163" y="548"/>
                                </a:lnTo>
                                <a:lnTo>
                                  <a:pt x="171" y="531"/>
                                </a:lnTo>
                                <a:lnTo>
                                  <a:pt x="183" y="511"/>
                                </a:lnTo>
                                <a:lnTo>
                                  <a:pt x="197" y="492"/>
                                </a:lnTo>
                                <a:lnTo>
                                  <a:pt x="213" y="473"/>
                                </a:lnTo>
                                <a:lnTo>
                                  <a:pt x="229" y="457"/>
                                </a:lnTo>
                                <a:lnTo>
                                  <a:pt x="245" y="443"/>
                                </a:lnTo>
                                <a:lnTo>
                                  <a:pt x="260" y="433"/>
                                </a:lnTo>
                                <a:lnTo>
                                  <a:pt x="252" y="420"/>
                                </a:lnTo>
                                <a:lnTo>
                                  <a:pt x="244" y="411"/>
                                </a:lnTo>
                                <a:lnTo>
                                  <a:pt x="236" y="406"/>
                                </a:lnTo>
                                <a:lnTo>
                                  <a:pt x="228" y="404"/>
                                </a:lnTo>
                                <a:lnTo>
                                  <a:pt x="220" y="407"/>
                                </a:lnTo>
                                <a:lnTo>
                                  <a:pt x="212" y="413"/>
                                </a:lnTo>
                                <a:lnTo>
                                  <a:pt x="205" y="421"/>
                                </a:lnTo>
                                <a:lnTo>
                                  <a:pt x="197" y="433"/>
                                </a:lnTo>
                                <a:lnTo>
                                  <a:pt x="189" y="407"/>
                                </a:lnTo>
                                <a:lnTo>
                                  <a:pt x="181" y="380"/>
                                </a:lnTo>
                                <a:lnTo>
                                  <a:pt x="171" y="352"/>
                                </a:lnTo>
                                <a:lnTo>
                                  <a:pt x="164" y="325"/>
                                </a:lnTo>
                                <a:lnTo>
                                  <a:pt x="156" y="299"/>
                                </a:lnTo>
                                <a:lnTo>
                                  <a:pt x="150" y="273"/>
                                </a:lnTo>
                                <a:lnTo>
                                  <a:pt x="143" y="247"/>
                                </a:lnTo>
                                <a:lnTo>
                                  <a:pt x="139" y="222"/>
                                </a:lnTo>
                                <a:lnTo>
                                  <a:pt x="137" y="208"/>
                                </a:lnTo>
                                <a:lnTo>
                                  <a:pt x="137" y="195"/>
                                </a:lnTo>
                                <a:lnTo>
                                  <a:pt x="140" y="178"/>
                                </a:lnTo>
                                <a:lnTo>
                                  <a:pt x="143" y="160"/>
                                </a:lnTo>
                                <a:lnTo>
                                  <a:pt x="148" y="143"/>
                                </a:lnTo>
                                <a:lnTo>
                                  <a:pt x="155" y="123"/>
                                </a:lnTo>
                                <a:lnTo>
                                  <a:pt x="163" y="106"/>
                                </a:lnTo>
                                <a:lnTo>
                                  <a:pt x="171" y="86"/>
                                </a:lnTo>
                                <a:lnTo>
                                  <a:pt x="182" y="70"/>
                                </a:lnTo>
                                <a:lnTo>
                                  <a:pt x="193" y="54"/>
                                </a:lnTo>
                                <a:lnTo>
                                  <a:pt x="205" y="38"/>
                                </a:lnTo>
                                <a:lnTo>
                                  <a:pt x="218" y="26"/>
                                </a:lnTo>
                                <a:lnTo>
                                  <a:pt x="232" y="15"/>
                                </a:lnTo>
                                <a:lnTo>
                                  <a:pt x="245" y="7"/>
                                </a:lnTo>
                                <a:lnTo>
                                  <a:pt x="261" y="1"/>
                                </a:lnTo>
                                <a:lnTo>
                                  <a:pt x="276" y="0"/>
                                </a:lnTo>
                                <a:lnTo>
                                  <a:pt x="292" y="15"/>
                                </a:lnTo>
                                <a:lnTo>
                                  <a:pt x="303" y="37"/>
                                </a:lnTo>
                                <a:lnTo>
                                  <a:pt x="310" y="63"/>
                                </a:lnTo>
                                <a:lnTo>
                                  <a:pt x="313" y="91"/>
                                </a:lnTo>
                                <a:lnTo>
                                  <a:pt x="310" y="117"/>
                                </a:lnTo>
                                <a:lnTo>
                                  <a:pt x="305" y="139"/>
                                </a:lnTo>
                                <a:lnTo>
                                  <a:pt x="292" y="154"/>
                                </a:lnTo>
                                <a:lnTo>
                                  <a:pt x="276" y="159"/>
                                </a:lnTo>
                                <a:lnTo>
                                  <a:pt x="265" y="108"/>
                                </a:lnTo>
                                <a:lnTo>
                                  <a:pt x="256" y="77"/>
                                </a:lnTo>
                                <a:lnTo>
                                  <a:pt x="245" y="63"/>
                                </a:lnTo>
                                <a:lnTo>
                                  <a:pt x="236" y="65"/>
                                </a:lnTo>
                                <a:lnTo>
                                  <a:pt x="225" y="78"/>
                                </a:lnTo>
                                <a:lnTo>
                                  <a:pt x="216" y="104"/>
                                </a:lnTo>
                                <a:lnTo>
                                  <a:pt x="206" y="137"/>
                                </a:lnTo>
                                <a:lnTo>
                                  <a:pt x="197" y="177"/>
                                </a:lnTo>
                                <a:lnTo>
                                  <a:pt x="198" y="187"/>
                                </a:lnTo>
                                <a:lnTo>
                                  <a:pt x="201" y="197"/>
                                </a:lnTo>
                                <a:lnTo>
                                  <a:pt x="205" y="211"/>
                                </a:lnTo>
                                <a:lnTo>
                                  <a:pt x="212" y="226"/>
                                </a:lnTo>
                                <a:lnTo>
                                  <a:pt x="218" y="241"/>
                                </a:lnTo>
                                <a:lnTo>
                                  <a:pt x="228" y="259"/>
                                </a:lnTo>
                                <a:lnTo>
                                  <a:pt x="239" y="277"/>
                                </a:lnTo>
                                <a:lnTo>
                                  <a:pt x="251" y="298"/>
                                </a:lnTo>
                                <a:lnTo>
                                  <a:pt x="263" y="318"/>
                                </a:lnTo>
                                <a:lnTo>
                                  <a:pt x="278" y="340"/>
                                </a:lnTo>
                                <a:lnTo>
                                  <a:pt x="292" y="362"/>
                                </a:lnTo>
                                <a:lnTo>
                                  <a:pt x="307" y="385"/>
                                </a:lnTo>
                                <a:lnTo>
                                  <a:pt x="325" y="409"/>
                                </a:lnTo>
                                <a:lnTo>
                                  <a:pt x="341" y="433"/>
                                </a:lnTo>
                                <a:lnTo>
                                  <a:pt x="358" y="458"/>
                                </a:lnTo>
                                <a:lnTo>
                                  <a:pt x="377" y="483"/>
                                </a:lnTo>
                                <a:lnTo>
                                  <a:pt x="387" y="499"/>
                                </a:lnTo>
                                <a:lnTo>
                                  <a:pt x="398" y="520"/>
                                </a:lnTo>
                                <a:lnTo>
                                  <a:pt x="407" y="543"/>
                                </a:lnTo>
                                <a:lnTo>
                                  <a:pt x="418" y="569"/>
                                </a:lnTo>
                                <a:lnTo>
                                  <a:pt x="426" y="595"/>
                                </a:lnTo>
                                <a:lnTo>
                                  <a:pt x="433" y="620"/>
                                </a:lnTo>
                                <a:lnTo>
                                  <a:pt x="438" y="642"/>
                                </a:lnTo>
                                <a:lnTo>
                                  <a:pt x="439" y="659"/>
                                </a:lnTo>
                                <a:lnTo>
                                  <a:pt x="441" y="677"/>
                                </a:lnTo>
                                <a:lnTo>
                                  <a:pt x="443" y="695"/>
                                </a:lnTo>
                                <a:lnTo>
                                  <a:pt x="447" y="716"/>
                                </a:lnTo>
                                <a:lnTo>
                                  <a:pt x="451" y="735"/>
                                </a:lnTo>
                                <a:lnTo>
                                  <a:pt x="456" y="757"/>
                                </a:lnTo>
                                <a:lnTo>
                                  <a:pt x="458" y="777"/>
                                </a:lnTo>
                                <a:lnTo>
                                  <a:pt x="458" y="799"/>
                                </a:lnTo>
                                <a:lnTo>
                                  <a:pt x="457" y="820"/>
                                </a:lnTo>
                                <a:lnTo>
                                  <a:pt x="453" y="839"/>
                                </a:lnTo>
                                <a:lnTo>
                                  <a:pt x="443" y="851"/>
                                </a:lnTo>
                                <a:lnTo>
                                  <a:pt x="429" y="861"/>
                                </a:lnTo>
                                <a:lnTo>
                                  <a:pt x="411" y="866"/>
                                </a:lnTo>
                                <a:lnTo>
                                  <a:pt x="391" y="872"/>
                                </a:lnTo>
                                <a:lnTo>
                                  <a:pt x="372" y="875"/>
                                </a:lnTo>
                                <a:lnTo>
                                  <a:pt x="354" y="880"/>
                                </a:lnTo>
                                <a:lnTo>
                                  <a:pt x="341" y="886"/>
                                </a:lnTo>
                                <a:lnTo>
                                  <a:pt x="361" y="892"/>
                                </a:lnTo>
                                <a:lnTo>
                                  <a:pt x="379" y="897"/>
                                </a:lnTo>
                                <a:lnTo>
                                  <a:pt x="394" y="897"/>
                                </a:lnTo>
                                <a:lnTo>
                                  <a:pt x="408" y="895"/>
                                </a:lnTo>
                                <a:lnTo>
                                  <a:pt x="422" y="892"/>
                                </a:lnTo>
                                <a:lnTo>
                                  <a:pt x="437" y="890"/>
                                </a:lnTo>
                                <a:lnTo>
                                  <a:pt x="454" y="887"/>
                                </a:lnTo>
                                <a:lnTo>
                                  <a:pt x="473" y="886"/>
                                </a:lnTo>
                                <a:lnTo>
                                  <a:pt x="486" y="887"/>
                                </a:lnTo>
                                <a:lnTo>
                                  <a:pt x="501" y="890"/>
                                </a:lnTo>
                                <a:lnTo>
                                  <a:pt x="517" y="895"/>
                                </a:lnTo>
                                <a:lnTo>
                                  <a:pt x="534" y="902"/>
                                </a:lnTo>
                                <a:lnTo>
                                  <a:pt x="550" y="909"/>
                                </a:lnTo>
                                <a:lnTo>
                                  <a:pt x="565" y="917"/>
                                </a:lnTo>
                                <a:lnTo>
                                  <a:pt x="577" y="925"/>
                                </a:lnTo>
                                <a:lnTo>
                                  <a:pt x="588" y="934"/>
                                </a:lnTo>
                                <a:lnTo>
                                  <a:pt x="596" y="943"/>
                                </a:lnTo>
                                <a:lnTo>
                                  <a:pt x="604" y="955"/>
                                </a:lnTo>
                                <a:lnTo>
                                  <a:pt x="612" y="971"/>
                                </a:lnTo>
                                <a:lnTo>
                                  <a:pt x="620" y="987"/>
                                </a:lnTo>
                                <a:lnTo>
                                  <a:pt x="627" y="1006"/>
                                </a:lnTo>
                                <a:lnTo>
                                  <a:pt x="632" y="1024"/>
                                </a:lnTo>
                                <a:lnTo>
                                  <a:pt x="635" y="1043"/>
                                </a:lnTo>
                                <a:lnTo>
                                  <a:pt x="636" y="1061"/>
                                </a:lnTo>
                                <a:lnTo>
                                  <a:pt x="633" y="1084"/>
                                </a:lnTo>
                                <a:lnTo>
                                  <a:pt x="628" y="1104"/>
                                </a:lnTo>
                                <a:lnTo>
                                  <a:pt x="617" y="1121"/>
                                </a:lnTo>
                                <a:lnTo>
                                  <a:pt x="604" y="1135"/>
                                </a:lnTo>
                                <a:lnTo>
                                  <a:pt x="588" y="1146"/>
                                </a:lnTo>
                                <a:lnTo>
                                  <a:pt x="567" y="1154"/>
                                </a:lnTo>
                                <a:lnTo>
                                  <a:pt x="546" y="1160"/>
                                </a:lnTo>
                                <a:lnTo>
                                  <a:pt x="523" y="1161"/>
                                </a:lnTo>
                                <a:lnTo>
                                  <a:pt x="515" y="1160"/>
                                </a:lnTo>
                                <a:lnTo>
                                  <a:pt x="507" y="1157"/>
                                </a:lnTo>
                                <a:lnTo>
                                  <a:pt x="499" y="1153"/>
                                </a:lnTo>
                                <a:lnTo>
                                  <a:pt x="491" y="1147"/>
                                </a:lnTo>
                                <a:lnTo>
                                  <a:pt x="484" y="1139"/>
                                </a:lnTo>
                                <a:lnTo>
                                  <a:pt x="478" y="1131"/>
                                </a:lnTo>
                                <a:lnTo>
                                  <a:pt x="474" y="1120"/>
                                </a:lnTo>
                                <a:lnTo>
                                  <a:pt x="473" y="1109"/>
                                </a:lnTo>
                                <a:lnTo>
                                  <a:pt x="468" y="1098"/>
                                </a:lnTo>
                                <a:lnTo>
                                  <a:pt x="457" y="1088"/>
                                </a:lnTo>
                                <a:lnTo>
                                  <a:pt x="445" y="1082"/>
                                </a:lnTo>
                                <a:lnTo>
                                  <a:pt x="439" y="1079"/>
                                </a:lnTo>
                                <a:lnTo>
                                  <a:pt x="418" y="1084"/>
                                </a:lnTo>
                                <a:lnTo>
                                  <a:pt x="395" y="1098"/>
                                </a:lnTo>
                                <a:lnTo>
                                  <a:pt x="375" y="1119"/>
                                </a:lnTo>
                                <a:lnTo>
                                  <a:pt x="356" y="1143"/>
                                </a:lnTo>
                                <a:lnTo>
                                  <a:pt x="340" y="1169"/>
                                </a:lnTo>
                                <a:lnTo>
                                  <a:pt x="326" y="1197"/>
                                </a:lnTo>
                                <a:lnTo>
                                  <a:pt x="315" y="1220"/>
                                </a:lnTo>
                                <a:lnTo>
                                  <a:pt x="310" y="1239"/>
                                </a:lnTo>
                                <a:lnTo>
                                  <a:pt x="323" y="1254"/>
                                </a:lnTo>
                                <a:lnTo>
                                  <a:pt x="346" y="1245"/>
                                </a:lnTo>
                                <a:lnTo>
                                  <a:pt x="371" y="1234"/>
                                </a:lnTo>
                                <a:lnTo>
                                  <a:pt x="396" y="1223"/>
                                </a:lnTo>
                                <a:lnTo>
                                  <a:pt x="423" y="1212"/>
                                </a:lnTo>
                                <a:lnTo>
                                  <a:pt x="450" y="1204"/>
                                </a:lnTo>
                                <a:lnTo>
                                  <a:pt x="476" y="1197"/>
                                </a:lnTo>
                                <a:lnTo>
                                  <a:pt x="500" y="1191"/>
                                </a:lnTo>
                                <a:lnTo>
                                  <a:pt x="523" y="1190"/>
                                </a:lnTo>
                                <a:lnTo>
                                  <a:pt x="551" y="1191"/>
                                </a:lnTo>
                                <a:lnTo>
                                  <a:pt x="579" y="1194"/>
                                </a:lnTo>
                                <a:lnTo>
                                  <a:pt x="605" y="1201"/>
                                </a:lnTo>
                                <a:lnTo>
                                  <a:pt x="631" y="1208"/>
                                </a:lnTo>
                                <a:lnTo>
                                  <a:pt x="655" y="1217"/>
                                </a:lnTo>
                                <a:lnTo>
                                  <a:pt x="678" y="1228"/>
                                </a:lnTo>
                                <a:lnTo>
                                  <a:pt x="699" y="1241"/>
                                </a:lnTo>
                                <a:lnTo>
                                  <a:pt x="721" y="1256"/>
                                </a:lnTo>
                                <a:lnTo>
                                  <a:pt x="741" y="1271"/>
                                </a:lnTo>
                                <a:lnTo>
                                  <a:pt x="761" y="1287"/>
                                </a:lnTo>
                                <a:lnTo>
                                  <a:pt x="782" y="1304"/>
                                </a:lnTo>
                                <a:lnTo>
                                  <a:pt x="802" y="1323"/>
                                </a:lnTo>
                                <a:lnTo>
                                  <a:pt x="821" y="1341"/>
                                </a:lnTo>
                                <a:lnTo>
                                  <a:pt x="840" y="1360"/>
                                </a:lnTo>
                                <a:lnTo>
                                  <a:pt x="860" y="1380"/>
                                </a:lnTo>
                                <a:lnTo>
                                  <a:pt x="879" y="1400"/>
                                </a:lnTo>
                                <a:lnTo>
                                  <a:pt x="879" y="1375"/>
                                </a:lnTo>
                                <a:lnTo>
                                  <a:pt x="879" y="1352"/>
                                </a:lnTo>
                                <a:lnTo>
                                  <a:pt x="880" y="1332"/>
                                </a:lnTo>
                                <a:lnTo>
                                  <a:pt x="884" y="1315"/>
                                </a:lnTo>
                                <a:lnTo>
                                  <a:pt x="891" y="1298"/>
                                </a:lnTo>
                                <a:lnTo>
                                  <a:pt x="903" y="1283"/>
                                </a:lnTo>
                                <a:lnTo>
                                  <a:pt x="920" y="1268"/>
                                </a:lnTo>
                                <a:lnTo>
                                  <a:pt x="945" y="1254"/>
                                </a:lnTo>
                                <a:lnTo>
                                  <a:pt x="934" y="1278"/>
                                </a:lnTo>
                                <a:lnTo>
                                  <a:pt x="926" y="1297"/>
                                </a:lnTo>
                                <a:lnTo>
                                  <a:pt x="920" y="1312"/>
                                </a:lnTo>
                                <a:lnTo>
                                  <a:pt x="919" y="1326"/>
                                </a:lnTo>
                                <a:lnTo>
                                  <a:pt x="920" y="1341"/>
                                </a:lnTo>
                                <a:lnTo>
                                  <a:pt x="926" y="1356"/>
                                </a:lnTo>
                                <a:lnTo>
                                  <a:pt x="934" y="1375"/>
                                </a:lnTo>
                                <a:lnTo>
                                  <a:pt x="946" y="1400"/>
                                </a:lnTo>
                                <a:lnTo>
                                  <a:pt x="945" y="1411"/>
                                </a:lnTo>
                                <a:lnTo>
                                  <a:pt x="943" y="1427"/>
                                </a:lnTo>
                                <a:lnTo>
                                  <a:pt x="942" y="1448"/>
                                </a:lnTo>
                                <a:lnTo>
                                  <a:pt x="941" y="1469"/>
                                </a:lnTo>
                                <a:lnTo>
                                  <a:pt x="941" y="1490"/>
                                </a:lnTo>
                                <a:lnTo>
                                  <a:pt x="941" y="1509"/>
                                </a:lnTo>
                                <a:lnTo>
                                  <a:pt x="942" y="1522"/>
                                </a:lnTo>
                                <a:lnTo>
                                  <a:pt x="945" y="1528"/>
                                </a:lnTo>
                                <a:lnTo>
                                  <a:pt x="954" y="1531"/>
                                </a:lnTo>
                                <a:lnTo>
                                  <a:pt x="966" y="1534"/>
                                </a:lnTo>
                                <a:lnTo>
                                  <a:pt x="981" y="1534"/>
                                </a:lnTo>
                                <a:lnTo>
                                  <a:pt x="996" y="1533"/>
                                </a:lnTo>
                                <a:lnTo>
                                  <a:pt x="1009" y="1527"/>
                                </a:lnTo>
                                <a:lnTo>
                                  <a:pt x="1022" y="1519"/>
                                </a:lnTo>
                                <a:lnTo>
                                  <a:pt x="1030" y="1505"/>
                                </a:lnTo>
                                <a:lnTo>
                                  <a:pt x="1032" y="1486"/>
                                </a:lnTo>
                                <a:lnTo>
                                  <a:pt x="1053" y="1508"/>
                                </a:lnTo>
                                <a:lnTo>
                                  <a:pt x="522" y="2041"/>
                                </a:lnTo>
                                <a:lnTo>
                                  <a:pt x="528" y="2034"/>
                                </a:lnTo>
                                <a:lnTo>
                                  <a:pt x="532" y="2026"/>
                                </a:lnTo>
                                <a:lnTo>
                                  <a:pt x="535" y="2016"/>
                                </a:lnTo>
                                <a:lnTo>
                                  <a:pt x="538" y="2004"/>
                                </a:lnTo>
                                <a:lnTo>
                                  <a:pt x="539" y="1992"/>
                                </a:lnTo>
                                <a:lnTo>
                                  <a:pt x="539" y="1978"/>
                                </a:lnTo>
                                <a:lnTo>
                                  <a:pt x="539" y="1963"/>
                                </a:lnTo>
                                <a:lnTo>
                                  <a:pt x="539" y="1948"/>
                                </a:lnTo>
                                <a:lnTo>
                                  <a:pt x="508" y="1944"/>
                                </a:lnTo>
                                <a:lnTo>
                                  <a:pt x="480" y="1941"/>
                                </a:lnTo>
                                <a:lnTo>
                                  <a:pt x="454" y="1941"/>
                                </a:lnTo>
                                <a:lnTo>
                                  <a:pt x="430" y="1944"/>
                                </a:lnTo>
                                <a:lnTo>
                                  <a:pt x="408" y="1948"/>
                                </a:lnTo>
                                <a:lnTo>
                                  <a:pt x="388" y="1955"/>
                                </a:lnTo>
                                <a:lnTo>
                                  <a:pt x="369" y="1962"/>
                                </a:lnTo>
                                <a:lnTo>
                                  <a:pt x="354" y="1970"/>
                                </a:lnTo>
                                <a:lnTo>
                                  <a:pt x="340" y="1979"/>
                                </a:lnTo>
                                <a:lnTo>
                                  <a:pt x="327" y="1989"/>
                                </a:lnTo>
                                <a:lnTo>
                                  <a:pt x="317" y="2000"/>
                                </a:lnTo>
                                <a:lnTo>
                                  <a:pt x="307" y="2010"/>
                                </a:lnTo>
                                <a:lnTo>
                                  <a:pt x="299" y="2020"/>
                                </a:lnTo>
                                <a:lnTo>
                                  <a:pt x="294" y="2030"/>
                                </a:lnTo>
                                <a:lnTo>
                                  <a:pt x="288" y="2038"/>
                                </a:lnTo>
                                <a:lnTo>
                                  <a:pt x="286" y="2047"/>
                                </a:lnTo>
                                <a:lnTo>
                                  <a:pt x="284" y="2056"/>
                                </a:lnTo>
                                <a:lnTo>
                                  <a:pt x="282" y="2070"/>
                                </a:lnTo>
                                <a:lnTo>
                                  <a:pt x="280" y="2085"/>
                                </a:lnTo>
                                <a:lnTo>
                                  <a:pt x="279" y="2103"/>
                                </a:lnTo>
                                <a:lnTo>
                                  <a:pt x="278" y="2119"/>
                                </a:lnTo>
                                <a:lnTo>
                                  <a:pt x="276" y="2134"/>
                                </a:lnTo>
                                <a:lnTo>
                                  <a:pt x="276" y="2147"/>
                                </a:lnTo>
                                <a:lnTo>
                                  <a:pt x="276" y="2156"/>
                                </a:lnTo>
                                <a:lnTo>
                                  <a:pt x="279" y="2170"/>
                                </a:lnTo>
                                <a:lnTo>
                                  <a:pt x="280" y="2184"/>
                                </a:lnTo>
                                <a:lnTo>
                                  <a:pt x="283" y="2195"/>
                                </a:lnTo>
                                <a:lnTo>
                                  <a:pt x="284" y="2207"/>
                                </a:lnTo>
                                <a:lnTo>
                                  <a:pt x="286" y="2219"/>
                                </a:lnTo>
                                <a:lnTo>
                                  <a:pt x="288" y="2232"/>
                                </a:lnTo>
                                <a:lnTo>
                                  <a:pt x="288" y="2245"/>
                                </a:lnTo>
                                <a:lnTo>
                                  <a:pt x="290" y="2260"/>
                                </a:lnTo>
                                <a:lnTo>
                                  <a:pt x="301" y="2245"/>
                                </a:lnTo>
                                <a:lnTo>
                                  <a:pt x="310" y="2230"/>
                                </a:lnTo>
                                <a:lnTo>
                                  <a:pt x="317" y="2215"/>
                                </a:lnTo>
                                <a:lnTo>
                                  <a:pt x="321" y="2200"/>
                                </a:lnTo>
                                <a:lnTo>
                                  <a:pt x="323" y="2185"/>
                                </a:lnTo>
                                <a:lnTo>
                                  <a:pt x="322" y="2170"/>
                                </a:lnTo>
                                <a:lnTo>
                                  <a:pt x="318" y="2155"/>
                                </a:lnTo>
                                <a:lnTo>
                                  <a:pt x="310" y="2140"/>
                                </a:lnTo>
                                <a:lnTo>
                                  <a:pt x="315" y="2140"/>
                                </a:lnTo>
                                <a:lnTo>
                                  <a:pt x="321" y="2141"/>
                                </a:lnTo>
                                <a:lnTo>
                                  <a:pt x="327" y="2141"/>
                                </a:lnTo>
                                <a:lnTo>
                                  <a:pt x="334" y="2141"/>
                                </a:lnTo>
                                <a:lnTo>
                                  <a:pt x="340" y="2141"/>
                                </a:lnTo>
                                <a:lnTo>
                                  <a:pt x="346" y="2141"/>
                                </a:lnTo>
                                <a:lnTo>
                                  <a:pt x="353" y="2140"/>
                                </a:lnTo>
                                <a:lnTo>
                                  <a:pt x="358" y="2140"/>
                                </a:lnTo>
                                <a:lnTo>
                                  <a:pt x="357" y="2138"/>
                                </a:lnTo>
                                <a:lnTo>
                                  <a:pt x="356" y="2134"/>
                                </a:lnTo>
                                <a:lnTo>
                                  <a:pt x="353" y="2129"/>
                                </a:lnTo>
                                <a:lnTo>
                                  <a:pt x="350" y="2122"/>
                                </a:lnTo>
                                <a:lnTo>
                                  <a:pt x="346" y="2115"/>
                                </a:lnTo>
                                <a:lnTo>
                                  <a:pt x="344" y="2107"/>
                                </a:lnTo>
                                <a:lnTo>
                                  <a:pt x="342" y="2099"/>
                                </a:lnTo>
                                <a:lnTo>
                                  <a:pt x="341" y="2092"/>
                                </a:lnTo>
                                <a:lnTo>
                                  <a:pt x="377" y="2011"/>
                                </a:lnTo>
                                <a:lnTo>
                                  <a:pt x="381" y="2016"/>
                                </a:lnTo>
                                <a:lnTo>
                                  <a:pt x="392" y="2027"/>
                                </a:lnTo>
                                <a:lnTo>
                                  <a:pt x="403" y="2040"/>
                                </a:lnTo>
                                <a:lnTo>
                                  <a:pt x="407" y="2045"/>
                                </a:lnTo>
                                <a:lnTo>
                                  <a:pt x="423" y="2048"/>
                                </a:lnTo>
                                <a:lnTo>
                                  <a:pt x="438" y="2051"/>
                                </a:lnTo>
                                <a:lnTo>
                                  <a:pt x="453" y="2053"/>
                                </a:lnTo>
                                <a:lnTo>
                                  <a:pt x="468" y="2055"/>
                                </a:lnTo>
                                <a:lnTo>
                                  <a:pt x="480" y="2056"/>
                                </a:lnTo>
                                <a:lnTo>
                                  <a:pt x="492" y="2055"/>
                                </a:lnTo>
                                <a:lnTo>
                                  <a:pt x="503" y="2053"/>
                                </a:lnTo>
                                <a:lnTo>
                                  <a:pt x="511" y="2049"/>
                                </a:lnTo>
                                <a:lnTo>
                                  <a:pt x="124" y="2440"/>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1408" name="Freeform 30"/>
                        <wps:cNvSpPr>
                          <a:spLocks/>
                        </wps:cNvSpPr>
                        <wps:spPr bwMode="auto">
                          <a:xfrm>
                            <a:off x="906" y="13620"/>
                            <a:ext cx="2232" cy="2256"/>
                          </a:xfrm>
                          <a:custGeom>
                            <a:avLst/>
                            <a:gdLst>
                              <a:gd name="T0" fmla="*/ 806 w 2232"/>
                              <a:gd name="T1" fmla="*/ 1398 h 2256"/>
                              <a:gd name="T2" fmla="*/ 726 w 2232"/>
                              <a:gd name="T3" fmla="*/ 1405 h 2256"/>
                              <a:gd name="T4" fmla="*/ 726 w 2232"/>
                              <a:gd name="T5" fmla="*/ 1322 h 2256"/>
                              <a:gd name="T6" fmla="*/ 667 w 2232"/>
                              <a:gd name="T7" fmla="*/ 1188 h 2256"/>
                              <a:gd name="T8" fmla="*/ 468 w 2232"/>
                              <a:gd name="T9" fmla="*/ 1154 h 2256"/>
                              <a:gd name="T10" fmla="*/ 414 w 2232"/>
                              <a:gd name="T11" fmla="*/ 1117 h 2256"/>
                              <a:gd name="T12" fmla="*/ 439 w 2232"/>
                              <a:gd name="T13" fmla="*/ 1029 h 2256"/>
                              <a:gd name="T14" fmla="*/ 391 w 2232"/>
                              <a:gd name="T15" fmla="*/ 875 h 2256"/>
                              <a:gd name="T16" fmla="*/ 302 w 2232"/>
                              <a:gd name="T17" fmla="*/ 755 h 2256"/>
                              <a:gd name="T18" fmla="*/ 296 w 2232"/>
                              <a:gd name="T19" fmla="*/ 616 h 2256"/>
                              <a:gd name="T20" fmla="*/ 212 w 2232"/>
                              <a:gd name="T21" fmla="*/ 453 h 2256"/>
                              <a:gd name="T22" fmla="*/ 44 w 2232"/>
                              <a:gd name="T23" fmla="*/ 301 h 2256"/>
                              <a:gd name="T24" fmla="*/ 90 w 2232"/>
                              <a:gd name="T25" fmla="*/ 238 h 2256"/>
                              <a:gd name="T26" fmla="*/ 116 w 2232"/>
                              <a:gd name="T27" fmla="*/ 104 h 2256"/>
                              <a:gd name="T28" fmla="*/ 65 w 2232"/>
                              <a:gd name="T29" fmla="*/ 0 h 2256"/>
                              <a:gd name="T30" fmla="*/ 46 w 2232"/>
                              <a:gd name="T31" fmla="*/ 64 h 2256"/>
                              <a:gd name="T32" fmla="*/ 79 w 2232"/>
                              <a:gd name="T33" fmla="*/ 161 h 2256"/>
                              <a:gd name="T34" fmla="*/ 19 w 2232"/>
                              <a:gd name="T35" fmla="*/ 226 h 2256"/>
                              <a:gd name="T36" fmla="*/ 32 w 2232"/>
                              <a:gd name="T37" fmla="*/ 344 h 2256"/>
                              <a:gd name="T38" fmla="*/ 210 w 2232"/>
                              <a:gd name="T39" fmla="*/ 514 h 2256"/>
                              <a:gd name="T40" fmla="*/ 269 w 2232"/>
                              <a:gd name="T41" fmla="*/ 688 h 2256"/>
                              <a:gd name="T42" fmla="*/ 268 w 2232"/>
                              <a:gd name="T43" fmla="*/ 808 h 2256"/>
                              <a:gd name="T44" fmla="*/ 381 w 2232"/>
                              <a:gd name="T45" fmla="*/ 966 h 2256"/>
                              <a:gd name="T46" fmla="*/ 383 w 2232"/>
                              <a:gd name="T47" fmla="*/ 1087 h 2256"/>
                              <a:gd name="T48" fmla="*/ 367 w 2232"/>
                              <a:gd name="T49" fmla="*/ 1147 h 2256"/>
                              <a:gd name="T50" fmla="*/ 477 w 2232"/>
                              <a:gd name="T51" fmla="*/ 1208 h 2256"/>
                              <a:gd name="T52" fmla="*/ 676 w 2232"/>
                              <a:gd name="T53" fmla="*/ 1255 h 2256"/>
                              <a:gd name="T54" fmla="*/ 682 w 2232"/>
                              <a:gd name="T55" fmla="*/ 1394 h 2256"/>
                              <a:gd name="T56" fmla="*/ 725 w 2232"/>
                              <a:gd name="T57" fmla="*/ 1489 h 2256"/>
                              <a:gd name="T58" fmla="*/ 817 w 2232"/>
                              <a:gd name="T59" fmla="*/ 1457 h 2256"/>
                              <a:gd name="T60" fmla="*/ 815 w 2232"/>
                              <a:gd name="T61" fmla="*/ 1557 h 2256"/>
                              <a:gd name="T62" fmla="*/ 939 w 2232"/>
                              <a:gd name="T63" fmla="*/ 1548 h 2256"/>
                              <a:gd name="T64" fmla="*/ 1036 w 2232"/>
                              <a:gd name="T65" fmla="*/ 1683 h 2256"/>
                              <a:gd name="T66" fmla="*/ 1075 w 2232"/>
                              <a:gd name="T67" fmla="*/ 1858 h 2256"/>
                              <a:gd name="T68" fmla="*/ 1141 w 2232"/>
                              <a:gd name="T69" fmla="*/ 1873 h 2256"/>
                              <a:gd name="T70" fmla="*/ 1229 w 2232"/>
                              <a:gd name="T71" fmla="*/ 1854 h 2256"/>
                              <a:gd name="T72" fmla="*/ 1379 w 2232"/>
                              <a:gd name="T73" fmla="*/ 1943 h 2256"/>
                              <a:gd name="T74" fmla="*/ 1496 w 2232"/>
                              <a:gd name="T75" fmla="*/ 1993 h 2256"/>
                              <a:gd name="T76" fmla="*/ 1664 w 2232"/>
                              <a:gd name="T77" fmla="*/ 1999 h 2256"/>
                              <a:gd name="T78" fmla="*/ 1838 w 2232"/>
                              <a:gd name="T79" fmla="*/ 2169 h 2256"/>
                              <a:gd name="T80" fmla="*/ 1966 w 2232"/>
                              <a:gd name="T81" fmla="*/ 2254 h 2256"/>
                              <a:gd name="T82" fmla="*/ 2046 w 2232"/>
                              <a:gd name="T83" fmla="*/ 2190 h 2256"/>
                              <a:gd name="T84" fmla="*/ 2131 w 2232"/>
                              <a:gd name="T85" fmla="*/ 2195 h 2256"/>
                              <a:gd name="T86" fmla="*/ 2216 w 2232"/>
                              <a:gd name="T87" fmla="*/ 2210 h 2256"/>
                              <a:gd name="T88" fmla="*/ 2205 w 2232"/>
                              <a:gd name="T89" fmla="*/ 2153 h 2256"/>
                              <a:gd name="T90" fmla="*/ 2046 w 2232"/>
                              <a:gd name="T91" fmla="*/ 2131 h 2256"/>
                              <a:gd name="T92" fmla="*/ 1972 w 2232"/>
                              <a:gd name="T93" fmla="*/ 2213 h 2256"/>
                              <a:gd name="T94" fmla="*/ 1838 w 2232"/>
                              <a:gd name="T95" fmla="*/ 2091 h 2256"/>
                              <a:gd name="T96" fmla="*/ 1694 w 2232"/>
                              <a:gd name="T97" fmla="*/ 1979 h 2256"/>
                              <a:gd name="T98" fmla="*/ 1536 w 2232"/>
                              <a:gd name="T99" fmla="*/ 1949 h 2256"/>
                              <a:gd name="T100" fmla="*/ 1427 w 2232"/>
                              <a:gd name="T101" fmla="*/ 1910 h 2256"/>
                              <a:gd name="T102" fmla="*/ 1257 w 2232"/>
                              <a:gd name="T103" fmla="*/ 1805 h 2256"/>
                              <a:gd name="T104" fmla="*/ 1171 w 2232"/>
                              <a:gd name="T105" fmla="*/ 1821 h 2256"/>
                              <a:gd name="T106" fmla="*/ 1105 w 2232"/>
                              <a:gd name="T107" fmla="*/ 1816 h 2256"/>
                              <a:gd name="T108" fmla="*/ 1075 w 2232"/>
                              <a:gd name="T109" fmla="*/ 1669 h 2256"/>
                              <a:gd name="T110" fmla="*/ 978 w 2232"/>
                              <a:gd name="T111" fmla="*/ 1516 h 2256"/>
                              <a:gd name="T112" fmla="*/ 887 w 2232"/>
                              <a:gd name="T113" fmla="*/ 1531 h 2256"/>
                              <a:gd name="T114" fmla="*/ 838 w 2232"/>
                              <a:gd name="T115" fmla="*/ 1499 h 2256"/>
                              <a:gd name="T116" fmla="*/ 883 w 2232"/>
                              <a:gd name="T117" fmla="*/ 1394 h 22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32" h="2256">
                                <a:moveTo>
                                  <a:pt x="881" y="1363"/>
                                </a:moveTo>
                                <a:lnTo>
                                  <a:pt x="873" y="1358"/>
                                </a:lnTo>
                                <a:lnTo>
                                  <a:pt x="864" y="1359"/>
                                </a:lnTo>
                                <a:lnTo>
                                  <a:pt x="853" y="1365"/>
                                </a:lnTo>
                                <a:lnTo>
                                  <a:pt x="845" y="1372"/>
                                </a:lnTo>
                                <a:lnTo>
                                  <a:pt x="836" y="1380"/>
                                </a:lnTo>
                                <a:lnTo>
                                  <a:pt x="829" y="1388"/>
                                </a:lnTo>
                                <a:lnTo>
                                  <a:pt x="825" y="1394"/>
                                </a:lnTo>
                                <a:lnTo>
                                  <a:pt x="823" y="1396"/>
                                </a:lnTo>
                                <a:lnTo>
                                  <a:pt x="806" y="1398"/>
                                </a:lnTo>
                                <a:lnTo>
                                  <a:pt x="790" y="1402"/>
                                </a:lnTo>
                                <a:lnTo>
                                  <a:pt x="775" y="1406"/>
                                </a:lnTo>
                                <a:lnTo>
                                  <a:pt x="760" y="1411"/>
                                </a:lnTo>
                                <a:lnTo>
                                  <a:pt x="749" y="1418"/>
                                </a:lnTo>
                                <a:lnTo>
                                  <a:pt x="740" y="1422"/>
                                </a:lnTo>
                                <a:lnTo>
                                  <a:pt x="734" y="1426"/>
                                </a:lnTo>
                                <a:lnTo>
                                  <a:pt x="732" y="1428"/>
                                </a:lnTo>
                                <a:lnTo>
                                  <a:pt x="730" y="1421"/>
                                </a:lnTo>
                                <a:lnTo>
                                  <a:pt x="729" y="1413"/>
                                </a:lnTo>
                                <a:lnTo>
                                  <a:pt x="726" y="1405"/>
                                </a:lnTo>
                                <a:lnTo>
                                  <a:pt x="722" y="1395"/>
                                </a:lnTo>
                                <a:lnTo>
                                  <a:pt x="718" y="1387"/>
                                </a:lnTo>
                                <a:lnTo>
                                  <a:pt x="716" y="1377"/>
                                </a:lnTo>
                                <a:lnTo>
                                  <a:pt x="714" y="1370"/>
                                </a:lnTo>
                                <a:lnTo>
                                  <a:pt x="713" y="1363"/>
                                </a:lnTo>
                                <a:lnTo>
                                  <a:pt x="714" y="1357"/>
                                </a:lnTo>
                                <a:lnTo>
                                  <a:pt x="716" y="1350"/>
                                </a:lnTo>
                                <a:lnTo>
                                  <a:pt x="718" y="1340"/>
                                </a:lnTo>
                                <a:lnTo>
                                  <a:pt x="722" y="1330"/>
                                </a:lnTo>
                                <a:lnTo>
                                  <a:pt x="726" y="1322"/>
                                </a:lnTo>
                                <a:lnTo>
                                  <a:pt x="729" y="1313"/>
                                </a:lnTo>
                                <a:lnTo>
                                  <a:pt x="730" y="1306"/>
                                </a:lnTo>
                                <a:lnTo>
                                  <a:pt x="732" y="1299"/>
                                </a:lnTo>
                                <a:lnTo>
                                  <a:pt x="730" y="1276"/>
                                </a:lnTo>
                                <a:lnTo>
                                  <a:pt x="725" y="1255"/>
                                </a:lnTo>
                                <a:lnTo>
                                  <a:pt x="718" y="1236"/>
                                </a:lnTo>
                                <a:lnTo>
                                  <a:pt x="709" y="1218"/>
                                </a:lnTo>
                                <a:lnTo>
                                  <a:pt x="697" y="1204"/>
                                </a:lnTo>
                                <a:lnTo>
                                  <a:pt x="683" y="1193"/>
                                </a:lnTo>
                                <a:lnTo>
                                  <a:pt x="667" y="1188"/>
                                </a:lnTo>
                                <a:lnTo>
                                  <a:pt x="651" y="1185"/>
                                </a:lnTo>
                                <a:lnTo>
                                  <a:pt x="628" y="1184"/>
                                </a:lnTo>
                                <a:lnTo>
                                  <a:pt x="604" y="1182"/>
                                </a:lnTo>
                                <a:lnTo>
                                  <a:pt x="581" y="1178"/>
                                </a:lnTo>
                                <a:lnTo>
                                  <a:pt x="558" y="1174"/>
                                </a:lnTo>
                                <a:lnTo>
                                  <a:pt x="535" y="1169"/>
                                </a:lnTo>
                                <a:lnTo>
                                  <a:pt x="515" y="1163"/>
                                </a:lnTo>
                                <a:lnTo>
                                  <a:pt x="495" y="1159"/>
                                </a:lnTo>
                                <a:lnTo>
                                  <a:pt x="476" y="1155"/>
                                </a:lnTo>
                                <a:lnTo>
                                  <a:pt x="468" y="1154"/>
                                </a:lnTo>
                                <a:lnTo>
                                  <a:pt x="460" y="1152"/>
                                </a:lnTo>
                                <a:lnTo>
                                  <a:pt x="451" y="1152"/>
                                </a:lnTo>
                                <a:lnTo>
                                  <a:pt x="442" y="1151"/>
                                </a:lnTo>
                                <a:lnTo>
                                  <a:pt x="434" y="1148"/>
                                </a:lnTo>
                                <a:lnTo>
                                  <a:pt x="426" y="1147"/>
                                </a:lnTo>
                                <a:lnTo>
                                  <a:pt x="419" y="1143"/>
                                </a:lnTo>
                                <a:lnTo>
                                  <a:pt x="414" y="1139"/>
                                </a:lnTo>
                                <a:lnTo>
                                  <a:pt x="411" y="1133"/>
                                </a:lnTo>
                                <a:lnTo>
                                  <a:pt x="411" y="1126"/>
                                </a:lnTo>
                                <a:lnTo>
                                  <a:pt x="414" y="1117"/>
                                </a:lnTo>
                                <a:lnTo>
                                  <a:pt x="418" y="1107"/>
                                </a:lnTo>
                                <a:lnTo>
                                  <a:pt x="420" y="1097"/>
                                </a:lnTo>
                                <a:lnTo>
                                  <a:pt x="424" y="1088"/>
                                </a:lnTo>
                                <a:lnTo>
                                  <a:pt x="427" y="1081"/>
                                </a:lnTo>
                                <a:lnTo>
                                  <a:pt x="429" y="1074"/>
                                </a:lnTo>
                                <a:lnTo>
                                  <a:pt x="430" y="1067"/>
                                </a:lnTo>
                                <a:lnTo>
                                  <a:pt x="431" y="1059"/>
                                </a:lnTo>
                                <a:lnTo>
                                  <a:pt x="434" y="1049"/>
                                </a:lnTo>
                                <a:lnTo>
                                  <a:pt x="437" y="1039"/>
                                </a:lnTo>
                                <a:lnTo>
                                  <a:pt x="439" y="1029"/>
                                </a:lnTo>
                                <a:lnTo>
                                  <a:pt x="442" y="1021"/>
                                </a:lnTo>
                                <a:lnTo>
                                  <a:pt x="443" y="1014"/>
                                </a:lnTo>
                                <a:lnTo>
                                  <a:pt x="445" y="1010"/>
                                </a:lnTo>
                                <a:lnTo>
                                  <a:pt x="443" y="993"/>
                                </a:lnTo>
                                <a:lnTo>
                                  <a:pt x="438" y="973"/>
                                </a:lnTo>
                                <a:lnTo>
                                  <a:pt x="431" y="952"/>
                                </a:lnTo>
                                <a:lnTo>
                                  <a:pt x="422" y="930"/>
                                </a:lnTo>
                                <a:lnTo>
                                  <a:pt x="412" y="911"/>
                                </a:lnTo>
                                <a:lnTo>
                                  <a:pt x="402" y="892"/>
                                </a:lnTo>
                                <a:lnTo>
                                  <a:pt x="391" y="875"/>
                                </a:lnTo>
                                <a:lnTo>
                                  <a:pt x="381" y="864"/>
                                </a:lnTo>
                                <a:lnTo>
                                  <a:pt x="367" y="851"/>
                                </a:lnTo>
                                <a:lnTo>
                                  <a:pt x="353" y="836"/>
                                </a:lnTo>
                                <a:lnTo>
                                  <a:pt x="340" y="822"/>
                                </a:lnTo>
                                <a:lnTo>
                                  <a:pt x="327" y="808"/>
                                </a:lnTo>
                                <a:lnTo>
                                  <a:pt x="317" y="795"/>
                                </a:lnTo>
                                <a:lnTo>
                                  <a:pt x="309" y="784"/>
                                </a:lnTo>
                                <a:lnTo>
                                  <a:pt x="303" y="774"/>
                                </a:lnTo>
                                <a:lnTo>
                                  <a:pt x="302" y="766"/>
                                </a:lnTo>
                                <a:lnTo>
                                  <a:pt x="302" y="755"/>
                                </a:lnTo>
                                <a:lnTo>
                                  <a:pt x="302" y="742"/>
                                </a:lnTo>
                                <a:lnTo>
                                  <a:pt x="302" y="730"/>
                                </a:lnTo>
                                <a:lnTo>
                                  <a:pt x="302" y="718"/>
                                </a:lnTo>
                                <a:lnTo>
                                  <a:pt x="302" y="705"/>
                                </a:lnTo>
                                <a:lnTo>
                                  <a:pt x="302" y="694"/>
                                </a:lnTo>
                                <a:lnTo>
                                  <a:pt x="302" y="682"/>
                                </a:lnTo>
                                <a:lnTo>
                                  <a:pt x="302" y="670"/>
                                </a:lnTo>
                                <a:lnTo>
                                  <a:pt x="300" y="652"/>
                                </a:lnTo>
                                <a:lnTo>
                                  <a:pt x="299" y="634"/>
                                </a:lnTo>
                                <a:lnTo>
                                  <a:pt x="296" y="616"/>
                                </a:lnTo>
                                <a:lnTo>
                                  <a:pt x="291" y="599"/>
                                </a:lnTo>
                                <a:lnTo>
                                  <a:pt x="286" y="581"/>
                                </a:lnTo>
                                <a:lnTo>
                                  <a:pt x="279" y="564"/>
                                </a:lnTo>
                                <a:lnTo>
                                  <a:pt x="272" y="548"/>
                                </a:lnTo>
                                <a:lnTo>
                                  <a:pt x="264" y="530"/>
                                </a:lnTo>
                                <a:lnTo>
                                  <a:pt x="255" y="515"/>
                                </a:lnTo>
                                <a:lnTo>
                                  <a:pt x="245" y="498"/>
                                </a:lnTo>
                                <a:lnTo>
                                  <a:pt x="234" y="483"/>
                                </a:lnTo>
                                <a:lnTo>
                                  <a:pt x="224" y="468"/>
                                </a:lnTo>
                                <a:lnTo>
                                  <a:pt x="212" y="453"/>
                                </a:lnTo>
                                <a:lnTo>
                                  <a:pt x="199" y="440"/>
                                </a:lnTo>
                                <a:lnTo>
                                  <a:pt x="187" y="426"/>
                                </a:lnTo>
                                <a:lnTo>
                                  <a:pt x="175" y="412"/>
                                </a:lnTo>
                                <a:lnTo>
                                  <a:pt x="163" y="401"/>
                                </a:lnTo>
                                <a:lnTo>
                                  <a:pt x="147" y="387"/>
                                </a:lnTo>
                                <a:lnTo>
                                  <a:pt x="127" y="372"/>
                                </a:lnTo>
                                <a:lnTo>
                                  <a:pt x="105" y="356"/>
                                </a:lnTo>
                                <a:lnTo>
                                  <a:pt x="84" y="338"/>
                                </a:lnTo>
                                <a:lnTo>
                                  <a:pt x="63" y="319"/>
                                </a:lnTo>
                                <a:lnTo>
                                  <a:pt x="44" y="301"/>
                                </a:lnTo>
                                <a:lnTo>
                                  <a:pt x="31" y="283"/>
                                </a:lnTo>
                                <a:lnTo>
                                  <a:pt x="30" y="276"/>
                                </a:lnTo>
                                <a:lnTo>
                                  <a:pt x="34" y="270"/>
                                </a:lnTo>
                                <a:lnTo>
                                  <a:pt x="40" y="264"/>
                                </a:lnTo>
                                <a:lnTo>
                                  <a:pt x="51" y="260"/>
                                </a:lnTo>
                                <a:lnTo>
                                  <a:pt x="61" y="256"/>
                                </a:lnTo>
                                <a:lnTo>
                                  <a:pt x="70" y="253"/>
                                </a:lnTo>
                                <a:lnTo>
                                  <a:pt x="77" y="250"/>
                                </a:lnTo>
                                <a:lnTo>
                                  <a:pt x="79" y="250"/>
                                </a:lnTo>
                                <a:lnTo>
                                  <a:pt x="90" y="238"/>
                                </a:lnTo>
                                <a:lnTo>
                                  <a:pt x="100" y="226"/>
                                </a:lnTo>
                                <a:lnTo>
                                  <a:pt x="109" y="215"/>
                                </a:lnTo>
                                <a:lnTo>
                                  <a:pt x="117" y="202"/>
                                </a:lnTo>
                                <a:lnTo>
                                  <a:pt x="123" y="190"/>
                                </a:lnTo>
                                <a:lnTo>
                                  <a:pt x="127" y="178"/>
                                </a:lnTo>
                                <a:lnTo>
                                  <a:pt x="128" y="165"/>
                                </a:lnTo>
                                <a:lnTo>
                                  <a:pt x="127" y="154"/>
                                </a:lnTo>
                                <a:lnTo>
                                  <a:pt x="124" y="139"/>
                                </a:lnTo>
                                <a:lnTo>
                                  <a:pt x="120" y="123"/>
                                </a:lnTo>
                                <a:lnTo>
                                  <a:pt x="116" y="104"/>
                                </a:lnTo>
                                <a:lnTo>
                                  <a:pt x="113" y="85"/>
                                </a:lnTo>
                                <a:lnTo>
                                  <a:pt x="108" y="65"/>
                                </a:lnTo>
                                <a:lnTo>
                                  <a:pt x="104" y="45"/>
                                </a:lnTo>
                                <a:lnTo>
                                  <a:pt x="100" y="27"/>
                                </a:lnTo>
                                <a:lnTo>
                                  <a:pt x="94" y="9"/>
                                </a:lnTo>
                                <a:lnTo>
                                  <a:pt x="92" y="5"/>
                                </a:lnTo>
                                <a:lnTo>
                                  <a:pt x="88" y="2"/>
                                </a:lnTo>
                                <a:lnTo>
                                  <a:pt x="81" y="1"/>
                                </a:lnTo>
                                <a:lnTo>
                                  <a:pt x="73" y="0"/>
                                </a:lnTo>
                                <a:lnTo>
                                  <a:pt x="65" y="0"/>
                                </a:lnTo>
                                <a:lnTo>
                                  <a:pt x="58" y="2"/>
                                </a:lnTo>
                                <a:lnTo>
                                  <a:pt x="53" y="4"/>
                                </a:lnTo>
                                <a:lnTo>
                                  <a:pt x="48" y="8"/>
                                </a:lnTo>
                                <a:lnTo>
                                  <a:pt x="44" y="15"/>
                                </a:lnTo>
                                <a:lnTo>
                                  <a:pt x="43" y="21"/>
                                </a:lnTo>
                                <a:lnTo>
                                  <a:pt x="42" y="30"/>
                                </a:lnTo>
                                <a:lnTo>
                                  <a:pt x="42" y="39"/>
                                </a:lnTo>
                                <a:lnTo>
                                  <a:pt x="43" y="48"/>
                                </a:lnTo>
                                <a:lnTo>
                                  <a:pt x="44" y="56"/>
                                </a:lnTo>
                                <a:lnTo>
                                  <a:pt x="46" y="64"/>
                                </a:lnTo>
                                <a:lnTo>
                                  <a:pt x="47" y="72"/>
                                </a:lnTo>
                                <a:lnTo>
                                  <a:pt x="50" y="83"/>
                                </a:lnTo>
                                <a:lnTo>
                                  <a:pt x="53" y="93"/>
                                </a:lnTo>
                                <a:lnTo>
                                  <a:pt x="58" y="104"/>
                                </a:lnTo>
                                <a:lnTo>
                                  <a:pt x="63" y="113"/>
                                </a:lnTo>
                                <a:lnTo>
                                  <a:pt x="67" y="124"/>
                                </a:lnTo>
                                <a:lnTo>
                                  <a:pt x="73" y="134"/>
                                </a:lnTo>
                                <a:lnTo>
                                  <a:pt x="77" y="145"/>
                                </a:lnTo>
                                <a:lnTo>
                                  <a:pt x="79" y="154"/>
                                </a:lnTo>
                                <a:lnTo>
                                  <a:pt x="79" y="161"/>
                                </a:lnTo>
                                <a:lnTo>
                                  <a:pt x="78" y="168"/>
                                </a:lnTo>
                                <a:lnTo>
                                  <a:pt x="74" y="175"/>
                                </a:lnTo>
                                <a:lnTo>
                                  <a:pt x="70" y="182"/>
                                </a:lnTo>
                                <a:lnTo>
                                  <a:pt x="65" y="190"/>
                                </a:lnTo>
                                <a:lnTo>
                                  <a:pt x="59" y="196"/>
                                </a:lnTo>
                                <a:lnTo>
                                  <a:pt x="54" y="200"/>
                                </a:lnTo>
                                <a:lnTo>
                                  <a:pt x="48" y="202"/>
                                </a:lnTo>
                                <a:lnTo>
                                  <a:pt x="36" y="208"/>
                                </a:lnTo>
                                <a:lnTo>
                                  <a:pt x="27" y="216"/>
                                </a:lnTo>
                                <a:lnTo>
                                  <a:pt x="19" y="226"/>
                                </a:lnTo>
                                <a:lnTo>
                                  <a:pt x="12" y="238"/>
                                </a:lnTo>
                                <a:lnTo>
                                  <a:pt x="7" y="250"/>
                                </a:lnTo>
                                <a:lnTo>
                                  <a:pt x="3" y="263"/>
                                </a:lnTo>
                                <a:lnTo>
                                  <a:pt x="1" y="274"/>
                                </a:lnTo>
                                <a:lnTo>
                                  <a:pt x="0" y="283"/>
                                </a:lnTo>
                                <a:lnTo>
                                  <a:pt x="1" y="293"/>
                                </a:lnTo>
                                <a:lnTo>
                                  <a:pt x="7" y="305"/>
                                </a:lnTo>
                                <a:lnTo>
                                  <a:pt x="13" y="318"/>
                                </a:lnTo>
                                <a:lnTo>
                                  <a:pt x="23" y="331"/>
                                </a:lnTo>
                                <a:lnTo>
                                  <a:pt x="32" y="344"/>
                                </a:lnTo>
                                <a:lnTo>
                                  <a:pt x="43" y="357"/>
                                </a:lnTo>
                                <a:lnTo>
                                  <a:pt x="54" y="370"/>
                                </a:lnTo>
                                <a:lnTo>
                                  <a:pt x="63" y="379"/>
                                </a:lnTo>
                                <a:lnTo>
                                  <a:pt x="84" y="400"/>
                                </a:lnTo>
                                <a:lnTo>
                                  <a:pt x="106" y="420"/>
                                </a:lnTo>
                                <a:lnTo>
                                  <a:pt x="129" y="441"/>
                                </a:lnTo>
                                <a:lnTo>
                                  <a:pt x="154" y="461"/>
                                </a:lnTo>
                                <a:lnTo>
                                  <a:pt x="175" y="482"/>
                                </a:lnTo>
                                <a:lnTo>
                                  <a:pt x="194" y="498"/>
                                </a:lnTo>
                                <a:lnTo>
                                  <a:pt x="210" y="514"/>
                                </a:lnTo>
                                <a:lnTo>
                                  <a:pt x="222" y="525"/>
                                </a:lnTo>
                                <a:lnTo>
                                  <a:pt x="234" y="540"/>
                                </a:lnTo>
                                <a:lnTo>
                                  <a:pt x="244" y="557"/>
                                </a:lnTo>
                                <a:lnTo>
                                  <a:pt x="253" y="578"/>
                                </a:lnTo>
                                <a:lnTo>
                                  <a:pt x="259" y="599"/>
                                </a:lnTo>
                                <a:lnTo>
                                  <a:pt x="264" y="619"/>
                                </a:lnTo>
                                <a:lnTo>
                                  <a:pt x="267" y="638"/>
                                </a:lnTo>
                                <a:lnTo>
                                  <a:pt x="269" y="656"/>
                                </a:lnTo>
                                <a:lnTo>
                                  <a:pt x="269" y="670"/>
                                </a:lnTo>
                                <a:lnTo>
                                  <a:pt x="269" y="688"/>
                                </a:lnTo>
                                <a:lnTo>
                                  <a:pt x="267" y="705"/>
                                </a:lnTo>
                                <a:lnTo>
                                  <a:pt x="265" y="722"/>
                                </a:lnTo>
                                <a:lnTo>
                                  <a:pt x="263" y="736"/>
                                </a:lnTo>
                                <a:lnTo>
                                  <a:pt x="259" y="748"/>
                                </a:lnTo>
                                <a:lnTo>
                                  <a:pt x="257" y="758"/>
                                </a:lnTo>
                                <a:lnTo>
                                  <a:pt x="255" y="763"/>
                                </a:lnTo>
                                <a:lnTo>
                                  <a:pt x="255" y="766"/>
                                </a:lnTo>
                                <a:lnTo>
                                  <a:pt x="256" y="778"/>
                                </a:lnTo>
                                <a:lnTo>
                                  <a:pt x="261" y="793"/>
                                </a:lnTo>
                                <a:lnTo>
                                  <a:pt x="268" y="808"/>
                                </a:lnTo>
                                <a:lnTo>
                                  <a:pt x="276" y="825"/>
                                </a:lnTo>
                                <a:lnTo>
                                  <a:pt x="286" y="841"/>
                                </a:lnTo>
                                <a:lnTo>
                                  <a:pt x="296" y="856"/>
                                </a:lnTo>
                                <a:lnTo>
                                  <a:pt x="307" y="870"/>
                                </a:lnTo>
                                <a:lnTo>
                                  <a:pt x="318" y="881"/>
                                </a:lnTo>
                                <a:lnTo>
                                  <a:pt x="331" y="895"/>
                                </a:lnTo>
                                <a:lnTo>
                                  <a:pt x="345" y="912"/>
                                </a:lnTo>
                                <a:lnTo>
                                  <a:pt x="358" y="930"/>
                                </a:lnTo>
                                <a:lnTo>
                                  <a:pt x="371" y="948"/>
                                </a:lnTo>
                                <a:lnTo>
                                  <a:pt x="381" y="966"/>
                                </a:lnTo>
                                <a:lnTo>
                                  <a:pt x="389" y="984"/>
                                </a:lnTo>
                                <a:lnTo>
                                  <a:pt x="396" y="999"/>
                                </a:lnTo>
                                <a:lnTo>
                                  <a:pt x="398" y="1010"/>
                                </a:lnTo>
                                <a:lnTo>
                                  <a:pt x="396" y="1019"/>
                                </a:lnTo>
                                <a:lnTo>
                                  <a:pt x="395" y="1032"/>
                                </a:lnTo>
                                <a:lnTo>
                                  <a:pt x="392" y="1044"/>
                                </a:lnTo>
                                <a:lnTo>
                                  <a:pt x="389" y="1058"/>
                                </a:lnTo>
                                <a:lnTo>
                                  <a:pt x="387" y="1070"/>
                                </a:lnTo>
                                <a:lnTo>
                                  <a:pt x="384" y="1080"/>
                                </a:lnTo>
                                <a:lnTo>
                                  <a:pt x="383" y="1087"/>
                                </a:lnTo>
                                <a:lnTo>
                                  <a:pt x="381" y="1089"/>
                                </a:lnTo>
                                <a:lnTo>
                                  <a:pt x="380" y="1096"/>
                                </a:lnTo>
                                <a:lnTo>
                                  <a:pt x="379" y="1103"/>
                                </a:lnTo>
                                <a:lnTo>
                                  <a:pt x="376" y="1111"/>
                                </a:lnTo>
                                <a:lnTo>
                                  <a:pt x="373" y="1119"/>
                                </a:lnTo>
                                <a:lnTo>
                                  <a:pt x="371" y="1128"/>
                                </a:lnTo>
                                <a:lnTo>
                                  <a:pt x="368" y="1133"/>
                                </a:lnTo>
                                <a:lnTo>
                                  <a:pt x="367" y="1137"/>
                                </a:lnTo>
                                <a:lnTo>
                                  <a:pt x="365" y="1139"/>
                                </a:lnTo>
                                <a:lnTo>
                                  <a:pt x="367" y="1147"/>
                                </a:lnTo>
                                <a:lnTo>
                                  <a:pt x="369" y="1155"/>
                                </a:lnTo>
                                <a:lnTo>
                                  <a:pt x="375" y="1163"/>
                                </a:lnTo>
                                <a:lnTo>
                                  <a:pt x="381" y="1170"/>
                                </a:lnTo>
                                <a:lnTo>
                                  <a:pt x="389" y="1178"/>
                                </a:lnTo>
                                <a:lnTo>
                                  <a:pt x="400" y="1184"/>
                                </a:lnTo>
                                <a:lnTo>
                                  <a:pt x="412" y="1191"/>
                                </a:lnTo>
                                <a:lnTo>
                                  <a:pt x="426" y="1196"/>
                                </a:lnTo>
                                <a:lnTo>
                                  <a:pt x="442" y="1200"/>
                                </a:lnTo>
                                <a:lnTo>
                                  <a:pt x="458" y="1206"/>
                                </a:lnTo>
                                <a:lnTo>
                                  <a:pt x="477" y="1208"/>
                                </a:lnTo>
                                <a:lnTo>
                                  <a:pt x="496" y="1213"/>
                                </a:lnTo>
                                <a:lnTo>
                                  <a:pt x="517" y="1215"/>
                                </a:lnTo>
                                <a:lnTo>
                                  <a:pt x="540" y="1217"/>
                                </a:lnTo>
                                <a:lnTo>
                                  <a:pt x="563" y="1218"/>
                                </a:lnTo>
                                <a:lnTo>
                                  <a:pt x="589" y="1218"/>
                                </a:lnTo>
                                <a:lnTo>
                                  <a:pt x="609" y="1219"/>
                                </a:lnTo>
                                <a:lnTo>
                                  <a:pt x="628" y="1225"/>
                                </a:lnTo>
                                <a:lnTo>
                                  <a:pt x="645" y="1233"/>
                                </a:lnTo>
                                <a:lnTo>
                                  <a:pt x="663" y="1243"/>
                                </a:lnTo>
                                <a:lnTo>
                                  <a:pt x="676" y="1255"/>
                                </a:lnTo>
                                <a:lnTo>
                                  <a:pt x="687" y="1269"/>
                                </a:lnTo>
                                <a:lnTo>
                                  <a:pt x="694" y="1283"/>
                                </a:lnTo>
                                <a:lnTo>
                                  <a:pt x="697" y="1298"/>
                                </a:lnTo>
                                <a:lnTo>
                                  <a:pt x="697" y="1314"/>
                                </a:lnTo>
                                <a:lnTo>
                                  <a:pt x="694" y="1330"/>
                                </a:lnTo>
                                <a:lnTo>
                                  <a:pt x="693" y="1347"/>
                                </a:lnTo>
                                <a:lnTo>
                                  <a:pt x="690" y="1363"/>
                                </a:lnTo>
                                <a:lnTo>
                                  <a:pt x="686" y="1376"/>
                                </a:lnTo>
                                <a:lnTo>
                                  <a:pt x="685" y="1387"/>
                                </a:lnTo>
                                <a:lnTo>
                                  <a:pt x="682" y="1394"/>
                                </a:lnTo>
                                <a:lnTo>
                                  <a:pt x="682" y="1396"/>
                                </a:lnTo>
                                <a:lnTo>
                                  <a:pt x="685" y="1410"/>
                                </a:lnTo>
                                <a:lnTo>
                                  <a:pt x="687" y="1425"/>
                                </a:lnTo>
                                <a:lnTo>
                                  <a:pt x="689" y="1440"/>
                                </a:lnTo>
                                <a:lnTo>
                                  <a:pt x="690" y="1455"/>
                                </a:lnTo>
                                <a:lnTo>
                                  <a:pt x="693" y="1469"/>
                                </a:lnTo>
                                <a:lnTo>
                                  <a:pt x="697" y="1481"/>
                                </a:lnTo>
                                <a:lnTo>
                                  <a:pt x="703" y="1488"/>
                                </a:lnTo>
                                <a:lnTo>
                                  <a:pt x="713" y="1492"/>
                                </a:lnTo>
                                <a:lnTo>
                                  <a:pt x="725" y="1489"/>
                                </a:lnTo>
                                <a:lnTo>
                                  <a:pt x="741" y="1481"/>
                                </a:lnTo>
                                <a:lnTo>
                                  <a:pt x="759" y="1468"/>
                                </a:lnTo>
                                <a:lnTo>
                                  <a:pt x="776" y="1452"/>
                                </a:lnTo>
                                <a:lnTo>
                                  <a:pt x="794" y="1437"/>
                                </a:lnTo>
                                <a:lnTo>
                                  <a:pt x="809" y="1426"/>
                                </a:lnTo>
                                <a:lnTo>
                                  <a:pt x="821" y="1420"/>
                                </a:lnTo>
                                <a:lnTo>
                                  <a:pt x="827" y="1421"/>
                                </a:lnTo>
                                <a:lnTo>
                                  <a:pt x="829" y="1431"/>
                                </a:lnTo>
                                <a:lnTo>
                                  <a:pt x="825" y="1443"/>
                                </a:lnTo>
                                <a:lnTo>
                                  <a:pt x="817" y="1457"/>
                                </a:lnTo>
                                <a:lnTo>
                                  <a:pt x="806" y="1472"/>
                                </a:lnTo>
                                <a:lnTo>
                                  <a:pt x="794" y="1488"/>
                                </a:lnTo>
                                <a:lnTo>
                                  <a:pt x="782" y="1503"/>
                                </a:lnTo>
                                <a:lnTo>
                                  <a:pt x="772" y="1518"/>
                                </a:lnTo>
                                <a:lnTo>
                                  <a:pt x="767" y="1531"/>
                                </a:lnTo>
                                <a:lnTo>
                                  <a:pt x="767" y="1542"/>
                                </a:lnTo>
                                <a:lnTo>
                                  <a:pt x="774" y="1548"/>
                                </a:lnTo>
                                <a:lnTo>
                                  <a:pt x="784" y="1553"/>
                                </a:lnTo>
                                <a:lnTo>
                                  <a:pt x="799" y="1555"/>
                                </a:lnTo>
                                <a:lnTo>
                                  <a:pt x="815" y="1557"/>
                                </a:lnTo>
                                <a:lnTo>
                                  <a:pt x="831" y="1558"/>
                                </a:lnTo>
                                <a:lnTo>
                                  <a:pt x="846" y="1561"/>
                                </a:lnTo>
                                <a:lnTo>
                                  <a:pt x="860" y="1564"/>
                                </a:lnTo>
                                <a:lnTo>
                                  <a:pt x="862" y="1562"/>
                                </a:lnTo>
                                <a:lnTo>
                                  <a:pt x="868" y="1561"/>
                                </a:lnTo>
                                <a:lnTo>
                                  <a:pt x="877" y="1558"/>
                                </a:lnTo>
                                <a:lnTo>
                                  <a:pt x="891" y="1555"/>
                                </a:lnTo>
                                <a:lnTo>
                                  <a:pt x="906" y="1553"/>
                                </a:lnTo>
                                <a:lnTo>
                                  <a:pt x="922" y="1550"/>
                                </a:lnTo>
                                <a:lnTo>
                                  <a:pt x="939" y="1548"/>
                                </a:lnTo>
                                <a:lnTo>
                                  <a:pt x="958" y="1547"/>
                                </a:lnTo>
                                <a:lnTo>
                                  <a:pt x="974" y="1550"/>
                                </a:lnTo>
                                <a:lnTo>
                                  <a:pt x="989" y="1557"/>
                                </a:lnTo>
                                <a:lnTo>
                                  <a:pt x="1003" y="1568"/>
                                </a:lnTo>
                                <a:lnTo>
                                  <a:pt x="1013" y="1581"/>
                                </a:lnTo>
                                <a:lnTo>
                                  <a:pt x="1023" y="1598"/>
                                </a:lnTo>
                                <a:lnTo>
                                  <a:pt x="1031" y="1617"/>
                                </a:lnTo>
                                <a:lnTo>
                                  <a:pt x="1035" y="1638"/>
                                </a:lnTo>
                                <a:lnTo>
                                  <a:pt x="1036" y="1658"/>
                                </a:lnTo>
                                <a:lnTo>
                                  <a:pt x="1036" y="1683"/>
                                </a:lnTo>
                                <a:lnTo>
                                  <a:pt x="1038" y="1707"/>
                                </a:lnTo>
                                <a:lnTo>
                                  <a:pt x="1039" y="1731"/>
                                </a:lnTo>
                                <a:lnTo>
                                  <a:pt x="1042" y="1751"/>
                                </a:lnTo>
                                <a:lnTo>
                                  <a:pt x="1044" y="1772"/>
                                </a:lnTo>
                                <a:lnTo>
                                  <a:pt x="1048" y="1790"/>
                                </a:lnTo>
                                <a:lnTo>
                                  <a:pt x="1052" y="1807"/>
                                </a:lnTo>
                                <a:lnTo>
                                  <a:pt x="1058" y="1823"/>
                                </a:lnTo>
                                <a:lnTo>
                                  <a:pt x="1063" y="1836"/>
                                </a:lnTo>
                                <a:lnTo>
                                  <a:pt x="1069" y="1849"/>
                                </a:lnTo>
                                <a:lnTo>
                                  <a:pt x="1075" y="1858"/>
                                </a:lnTo>
                                <a:lnTo>
                                  <a:pt x="1082" y="1868"/>
                                </a:lnTo>
                                <a:lnTo>
                                  <a:pt x="1090" y="1875"/>
                                </a:lnTo>
                                <a:lnTo>
                                  <a:pt x="1097" y="1879"/>
                                </a:lnTo>
                                <a:lnTo>
                                  <a:pt x="1106" y="1881"/>
                                </a:lnTo>
                                <a:lnTo>
                                  <a:pt x="1114" y="1883"/>
                                </a:lnTo>
                                <a:lnTo>
                                  <a:pt x="1116" y="1883"/>
                                </a:lnTo>
                                <a:lnTo>
                                  <a:pt x="1120" y="1880"/>
                                </a:lnTo>
                                <a:lnTo>
                                  <a:pt x="1125" y="1879"/>
                                </a:lnTo>
                                <a:lnTo>
                                  <a:pt x="1133" y="1876"/>
                                </a:lnTo>
                                <a:lnTo>
                                  <a:pt x="1141" y="1873"/>
                                </a:lnTo>
                                <a:lnTo>
                                  <a:pt x="1148" y="1872"/>
                                </a:lnTo>
                                <a:lnTo>
                                  <a:pt x="1156" y="1869"/>
                                </a:lnTo>
                                <a:lnTo>
                                  <a:pt x="1162" y="1869"/>
                                </a:lnTo>
                                <a:lnTo>
                                  <a:pt x="1164" y="1869"/>
                                </a:lnTo>
                                <a:lnTo>
                                  <a:pt x="1170" y="1866"/>
                                </a:lnTo>
                                <a:lnTo>
                                  <a:pt x="1179" y="1865"/>
                                </a:lnTo>
                                <a:lnTo>
                                  <a:pt x="1190" y="1861"/>
                                </a:lnTo>
                                <a:lnTo>
                                  <a:pt x="1202" y="1858"/>
                                </a:lnTo>
                                <a:lnTo>
                                  <a:pt x="1216" y="1857"/>
                                </a:lnTo>
                                <a:lnTo>
                                  <a:pt x="1229" y="1854"/>
                                </a:lnTo>
                                <a:lnTo>
                                  <a:pt x="1241" y="1854"/>
                                </a:lnTo>
                                <a:lnTo>
                                  <a:pt x="1255" y="1855"/>
                                </a:lnTo>
                                <a:lnTo>
                                  <a:pt x="1269" y="1861"/>
                                </a:lnTo>
                                <a:lnTo>
                                  <a:pt x="1286" y="1869"/>
                                </a:lnTo>
                                <a:lnTo>
                                  <a:pt x="1303" y="1880"/>
                                </a:lnTo>
                                <a:lnTo>
                                  <a:pt x="1321" y="1892"/>
                                </a:lnTo>
                                <a:lnTo>
                                  <a:pt x="1338" y="1906"/>
                                </a:lnTo>
                                <a:lnTo>
                                  <a:pt x="1353" y="1920"/>
                                </a:lnTo>
                                <a:lnTo>
                                  <a:pt x="1368" y="1934"/>
                                </a:lnTo>
                                <a:lnTo>
                                  <a:pt x="1379" y="1943"/>
                                </a:lnTo>
                                <a:lnTo>
                                  <a:pt x="1392" y="1954"/>
                                </a:lnTo>
                                <a:lnTo>
                                  <a:pt x="1406" y="1965"/>
                                </a:lnTo>
                                <a:lnTo>
                                  <a:pt x="1422" y="1976"/>
                                </a:lnTo>
                                <a:lnTo>
                                  <a:pt x="1437" y="1984"/>
                                </a:lnTo>
                                <a:lnTo>
                                  <a:pt x="1451" y="1991"/>
                                </a:lnTo>
                                <a:lnTo>
                                  <a:pt x="1466" y="1997"/>
                                </a:lnTo>
                                <a:lnTo>
                                  <a:pt x="1478" y="1998"/>
                                </a:lnTo>
                                <a:lnTo>
                                  <a:pt x="1481" y="1997"/>
                                </a:lnTo>
                                <a:lnTo>
                                  <a:pt x="1486" y="1995"/>
                                </a:lnTo>
                                <a:lnTo>
                                  <a:pt x="1496" y="1993"/>
                                </a:lnTo>
                                <a:lnTo>
                                  <a:pt x="1508" y="1990"/>
                                </a:lnTo>
                                <a:lnTo>
                                  <a:pt x="1523" y="1987"/>
                                </a:lnTo>
                                <a:lnTo>
                                  <a:pt x="1539" y="1984"/>
                                </a:lnTo>
                                <a:lnTo>
                                  <a:pt x="1557" y="1983"/>
                                </a:lnTo>
                                <a:lnTo>
                                  <a:pt x="1574" y="1982"/>
                                </a:lnTo>
                                <a:lnTo>
                                  <a:pt x="1588" y="1982"/>
                                </a:lnTo>
                                <a:lnTo>
                                  <a:pt x="1604" y="1984"/>
                                </a:lnTo>
                                <a:lnTo>
                                  <a:pt x="1623" y="1987"/>
                                </a:lnTo>
                                <a:lnTo>
                                  <a:pt x="1644" y="1993"/>
                                </a:lnTo>
                                <a:lnTo>
                                  <a:pt x="1664" y="1999"/>
                                </a:lnTo>
                                <a:lnTo>
                                  <a:pt x="1685" y="2008"/>
                                </a:lnTo>
                                <a:lnTo>
                                  <a:pt x="1702" y="2017"/>
                                </a:lnTo>
                                <a:lnTo>
                                  <a:pt x="1717" y="2028"/>
                                </a:lnTo>
                                <a:lnTo>
                                  <a:pt x="1728" y="2040"/>
                                </a:lnTo>
                                <a:lnTo>
                                  <a:pt x="1742" y="2057"/>
                                </a:lnTo>
                                <a:lnTo>
                                  <a:pt x="1760" y="2076"/>
                                </a:lnTo>
                                <a:lnTo>
                                  <a:pt x="1778" y="2099"/>
                                </a:lnTo>
                                <a:lnTo>
                                  <a:pt x="1798" y="2123"/>
                                </a:lnTo>
                                <a:lnTo>
                                  <a:pt x="1818" y="2146"/>
                                </a:lnTo>
                                <a:lnTo>
                                  <a:pt x="1838" y="2169"/>
                                </a:lnTo>
                                <a:lnTo>
                                  <a:pt x="1858" y="2191"/>
                                </a:lnTo>
                                <a:lnTo>
                                  <a:pt x="1869" y="2201"/>
                                </a:lnTo>
                                <a:lnTo>
                                  <a:pt x="1880" y="2212"/>
                                </a:lnTo>
                                <a:lnTo>
                                  <a:pt x="1892" y="2223"/>
                                </a:lnTo>
                                <a:lnTo>
                                  <a:pt x="1904" y="2234"/>
                                </a:lnTo>
                                <a:lnTo>
                                  <a:pt x="1918" y="2242"/>
                                </a:lnTo>
                                <a:lnTo>
                                  <a:pt x="1930" y="2249"/>
                                </a:lnTo>
                                <a:lnTo>
                                  <a:pt x="1942" y="2254"/>
                                </a:lnTo>
                                <a:lnTo>
                                  <a:pt x="1954" y="2256"/>
                                </a:lnTo>
                                <a:lnTo>
                                  <a:pt x="1966" y="2254"/>
                                </a:lnTo>
                                <a:lnTo>
                                  <a:pt x="1978" y="2253"/>
                                </a:lnTo>
                                <a:lnTo>
                                  <a:pt x="1989" y="2249"/>
                                </a:lnTo>
                                <a:lnTo>
                                  <a:pt x="2001" y="2243"/>
                                </a:lnTo>
                                <a:lnTo>
                                  <a:pt x="2012" y="2237"/>
                                </a:lnTo>
                                <a:lnTo>
                                  <a:pt x="2021" y="2228"/>
                                </a:lnTo>
                                <a:lnTo>
                                  <a:pt x="2028" y="2219"/>
                                </a:lnTo>
                                <a:lnTo>
                                  <a:pt x="2032" y="2208"/>
                                </a:lnTo>
                                <a:lnTo>
                                  <a:pt x="2035" y="2202"/>
                                </a:lnTo>
                                <a:lnTo>
                                  <a:pt x="2039" y="2197"/>
                                </a:lnTo>
                                <a:lnTo>
                                  <a:pt x="2046" y="2190"/>
                                </a:lnTo>
                                <a:lnTo>
                                  <a:pt x="2052" y="2184"/>
                                </a:lnTo>
                                <a:lnTo>
                                  <a:pt x="2061" y="2180"/>
                                </a:lnTo>
                                <a:lnTo>
                                  <a:pt x="2069" y="2176"/>
                                </a:lnTo>
                                <a:lnTo>
                                  <a:pt x="2075" y="2173"/>
                                </a:lnTo>
                                <a:lnTo>
                                  <a:pt x="2081" y="2173"/>
                                </a:lnTo>
                                <a:lnTo>
                                  <a:pt x="2090" y="2176"/>
                                </a:lnTo>
                                <a:lnTo>
                                  <a:pt x="2101" y="2180"/>
                                </a:lnTo>
                                <a:lnTo>
                                  <a:pt x="2110" y="2186"/>
                                </a:lnTo>
                                <a:lnTo>
                                  <a:pt x="2121" y="2190"/>
                                </a:lnTo>
                                <a:lnTo>
                                  <a:pt x="2131" y="2195"/>
                                </a:lnTo>
                                <a:lnTo>
                                  <a:pt x="2141" y="2201"/>
                                </a:lnTo>
                                <a:lnTo>
                                  <a:pt x="2151" y="2205"/>
                                </a:lnTo>
                                <a:lnTo>
                                  <a:pt x="2160" y="2208"/>
                                </a:lnTo>
                                <a:lnTo>
                                  <a:pt x="2168" y="2209"/>
                                </a:lnTo>
                                <a:lnTo>
                                  <a:pt x="2176" y="2210"/>
                                </a:lnTo>
                                <a:lnTo>
                                  <a:pt x="2185" y="2212"/>
                                </a:lnTo>
                                <a:lnTo>
                                  <a:pt x="2193" y="2212"/>
                                </a:lnTo>
                                <a:lnTo>
                                  <a:pt x="2201" y="2213"/>
                                </a:lnTo>
                                <a:lnTo>
                                  <a:pt x="2209" y="2212"/>
                                </a:lnTo>
                                <a:lnTo>
                                  <a:pt x="2216" y="2210"/>
                                </a:lnTo>
                                <a:lnTo>
                                  <a:pt x="2222" y="2208"/>
                                </a:lnTo>
                                <a:lnTo>
                                  <a:pt x="2226" y="2204"/>
                                </a:lnTo>
                                <a:lnTo>
                                  <a:pt x="2229" y="2197"/>
                                </a:lnTo>
                                <a:lnTo>
                                  <a:pt x="2230" y="2190"/>
                                </a:lnTo>
                                <a:lnTo>
                                  <a:pt x="2232" y="2182"/>
                                </a:lnTo>
                                <a:lnTo>
                                  <a:pt x="2232" y="2173"/>
                                </a:lnTo>
                                <a:lnTo>
                                  <a:pt x="2229" y="2167"/>
                                </a:lnTo>
                                <a:lnTo>
                                  <a:pt x="2226" y="2161"/>
                                </a:lnTo>
                                <a:lnTo>
                                  <a:pt x="2222" y="2158"/>
                                </a:lnTo>
                                <a:lnTo>
                                  <a:pt x="2205" y="2153"/>
                                </a:lnTo>
                                <a:lnTo>
                                  <a:pt x="2187" y="2149"/>
                                </a:lnTo>
                                <a:lnTo>
                                  <a:pt x="2167" y="2145"/>
                                </a:lnTo>
                                <a:lnTo>
                                  <a:pt x="2148" y="2141"/>
                                </a:lnTo>
                                <a:lnTo>
                                  <a:pt x="2129" y="2136"/>
                                </a:lnTo>
                                <a:lnTo>
                                  <a:pt x="2110" y="2132"/>
                                </a:lnTo>
                                <a:lnTo>
                                  <a:pt x="2094" y="2130"/>
                                </a:lnTo>
                                <a:lnTo>
                                  <a:pt x="2081" y="2127"/>
                                </a:lnTo>
                                <a:lnTo>
                                  <a:pt x="2070" y="2125"/>
                                </a:lnTo>
                                <a:lnTo>
                                  <a:pt x="2058" y="2127"/>
                                </a:lnTo>
                                <a:lnTo>
                                  <a:pt x="2046" y="2131"/>
                                </a:lnTo>
                                <a:lnTo>
                                  <a:pt x="2034" y="2136"/>
                                </a:lnTo>
                                <a:lnTo>
                                  <a:pt x="2021" y="2143"/>
                                </a:lnTo>
                                <a:lnTo>
                                  <a:pt x="2009" y="2153"/>
                                </a:lnTo>
                                <a:lnTo>
                                  <a:pt x="1997" y="2162"/>
                                </a:lnTo>
                                <a:lnTo>
                                  <a:pt x="1985" y="2173"/>
                                </a:lnTo>
                                <a:lnTo>
                                  <a:pt x="1985" y="2176"/>
                                </a:lnTo>
                                <a:lnTo>
                                  <a:pt x="1982" y="2183"/>
                                </a:lnTo>
                                <a:lnTo>
                                  <a:pt x="1980" y="2193"/>
                                </a:lnTo>
                                <a:lnTo>
                                  <a:pt x="1976" y="2204"/>
                                </a:lnTo>
                                <a:lnTo>
                                  <a:pt x="1972" y="2213"/>
                                </a:lnTo>
                                <a:lnTo>
                                  <a:pt x="1966" y="2221"/>
                                </a:lnTo>
                                <a:lnTo>
                                  <a:pt x="1959" y="2226"/>
                                </a:lnTo>
                                <a:lnTo>
                                  <a:pt x="1954" y="2224"/>
                                </a:lnTo>
                                <a:lnTo>
                                  <a:pt x="1937" y="2210"/>
                                </a:lnTo>
                                <a:lnTo>
                                  <a:pt x="1918" y="2191"/>
                                </a:lnTo>
                                <a:lnTo>
                                  <a:pt x="1900" y="2171"/>
                                </a:lnTo>
                                <a:lnTo>
                                  <a:pt x="1883" y="2149"/>
                                </a:lnTo>
                                <a:lnTo>
                                  <a:pt x="1865" y="2127"/>
                                </a:lnTo>
                                <a:lnTo>
                                  <a:pt x="1850" y="2108"/>
                                </a:lnTo>
                                <a:lnTo>
                                  <a:pt x="1838" y="2091"/>
                                </a:lnTo>
                                <a:lnTo>
                                  <a:pt x="1827" y="2079"/>
                                </a:lnTo>
                                <a:lnTo>
                                  <a:pt x="1814" y="2067"/>
                                </a:lnTo>
                                <a:lnTo>
                                  <a:pt x="1800" y="2054"/>
                                </a:lnTo>
                                <a:lnTo>
                                  <a:pt x="1787" y="2042"/>
                                </a:lnTo>
                                <a:lnTo>
                                  <a:pt x="1772" y="2030"/>
                                </a:lnTo>
                                <a:lnTo>
                                  <a:pt x="1757" y="2019"/>
                                </a:lnTo>
                                <a:lnTo>
                                  <a:pt x="1742" y="2008"/>
                                </a:lnTo>
                                <a:lnTo>
                                  <a:pt x="1726" y="1998"/>
                                </a:lnTo>
                                <a:lnTo>
                                  <a:pt x="1711" y="1988"/>
                                </a:lnTo>
                                <a:lnTo>
                                  <a:pt x="1694" y="1979"/>
                                </a:lnTo>
                                <a:lnTo>
                                  <a:pt x="1678" y="1972"/>
                                </a:lnTo>
                                <a:lnTo>
                                  <a:pt x="1662" y="1965"/>
                                </a:lnTo>
                                <a:lnTo>
                                  <a:pt x="1644" y="1960"/>
                                </a:lnTo>
                                <a:lnTo>
                                  <a:pt x="1627" y="1954"/>
                                </a:lnTo>
                                <a:lnTo>
                                  <a:pt x="1609" y="1951"/>
                                </a:lnTo>
                                <a:lnTo>
                                  <a:pt x="1592" y="1950"/>
                                </a:lnTo>
                                <a:lnTo>
                                  <a:pt x="1574" y="1949"/>
                                </a:lnTo>
                                <a:lnTo>
                                  <a:pt x="1562" y="1949"/>
                                </a:lnTo>
                                <a:lnTo>
                                  <a:pt x="1550" y="1949"/>
                                </a:lnTo>
                                <a:lnTo>
                                  <a:pt x="1536" y="1949"/>
                                </a:lnTo>
                                <a:lnTo>
                                  <a:pt x="1524" y="1949"/>
                                </a:lnTo>
                                <a:lnTo>
                                  <a:pt x="1511" y="1949"/>
                                </a:lnTo>
                                <a:lnTo>
                                  <a:pt x="1499" y="1949"/>
                                </a:lnTo>
                                <a:lnTo>
                                  <a:pt x="1488" y="1949"/>
                                </a:lnTo>
                                <a:lnTo>
                                  <a:pt x="1478" y="1949"/>
                                </a:lnTo>
                                <a:lnTo>
                                  <a:pt x="1473" y="1947"/>
                                </a:lnTo>
                                <a:lnTo>
                                  <a:pt x="1465" y="1942"/>
                                </a:lnTo>
                                <a:lnTo>
                                  <a:pt x="1454" y="1934"/>
                                </a:lnTo>
                                <a:lnTo>
                                  <a:pt x="1442" y="1923"/>
                                </a:lnTo>
                                <a:lnTo>
                                  <a:pt x="1427" y="1910"/>
                                </a:lnTo>
                                <a:lnTo>
                                  <a:pt x="1412" y="1897"/>
                                </a:lnTo>
                                <a:lnTo>
                                  <a:pt x="1399" y="1883"/>
                                </a:lnTo>
                                <a:lnTo>
                                  <a:pt x="1384" y="1869"/>
                                </a:lnTo>
                                <a:lnTo>
                                  <a:pt x="1372" y="1860"/>
                                </a:lnTo>
                                <a:lnTo>
                                  <a:pt x="1356" y="1849"/>
                                </a:lnTo>
                                <a:lnTo>
                                  <a:pt x="1337" y="1838"/>
                                </a:lnTo>
                                <a:lnTo>
                                  <a:pt x="1317" y="1827"/>
                                </a:lnTo>
                                <a:lnTo>
                                  <a:pt x="1296" y="1817"/>
                                </a:lnTo>
                                <a:lnTo>
                                  <a:pt x="1276" y="1810"/>
                                </a:lnTo>
                                <a:lnTo>
                                  <a:pt x="1257" y="1805"/>
                                </a:lnTo>
                                <a:lnTo>
                                  <a:pt x="1241" y="1803"/>
                                </a:lnTo>
                                <a:lnTo>
                                  <a:pt x="1236" y="1805"/>
                                </a:lnTo>
                                <a:lnTo>
                                  <a:pt x="1229" y="1806"/>
                                </a:lnTo>
                                <a:lnTo>
                                  <a:pt x="1221" y="1809"/>
                                </a:lnTo>
                                <a:lnTo>
                                  <a:pt x="1212" y="1812"/>
                                </a:lnTo>
                                <a:lnTo>
                                  <a:pt x="1202" y="1814"/>
                                </a:lnTo>
                                <a:lnTo>
                                  <a:pt x="1193" y="1817"/>
                                </a:lnTo>
                                <a:lnTo>
                                  <a:pt x="1185" y="1818"/>
                                </a:lnTo>
                                <a:lnTo>
                                  <a:pt x="1178" y="1820"/>
                                </a:lnTo>
                                <a:lnTo>
                                  <a:pt x="1171" y="1821"/>
                                </a:lnTo>
                                <a:lnTo>
                                  <a:pt x="1163" y="1824"/>
                                </a:lnTo>
                                <a:lnTo>
                                  <a:pt x="1154" y="1828"/>
                                </a:lnTo>
                                <a:lnTo>
                                  <a:pt x="1144" y="1832"/>
                                </a:lnTo>
                                <a:lnTo>
                                  <a:pt x="1135" y="1835"/>
                                </a:lnTo>
                                <a:lnTo>
                                  <a:pt x="1127" y="1838"/>
                                </a:lnTo>
                                <a:lnTo>
                                  <a:pt x="1120" y="1838"/>
                                </a:lnTo>
                                <a:lnTo>
                                  <a:pt x="1114" y="1836"/>
                                </a:lnTo>
                                <a:lnTo>
                                  <a:pt x="1110" y="1829"/>
                                </a:lnTo>
                                <a:lnTo>
                                  <a:pt x="1106" y="1823"/>
                                </a:lnTo>
                                <a:lnTo>
                                  <a:pt x="1105" y="1816"/>
                                </a:lnTo>
                                <a:lnTo>
                                  <a:pt x="1102" y="1807"/>
                                </a:lnTo>
                                <a:lnTo>
                                  <a:pt x="1101" y="1798"/>
                                </a:lnTo>
                                <a:lnTo>
                                  <a:pt x="1101" y="1790"/>
                                </a:lnTo>
                                <a:lnTo>
                                  <a:pt x="1100" y="1783"/>
                                </a:lnTo>
                                <a:lnTo>
                                  <a:pt x="1098" y="1775"/>
                                </a:lnTo>
                                <a:lnTo>
                                  <a:pt x="1094" y="1758"/>
                                </a:lnTo>
                                <a:lnTo>
                                  <a:pt x="1090" y="1739"/>
                                </a:lnTo>
                                <a:lnTo>
                                  <a:pt x="1085" y="1717"/>
                                </a:lnTo>
                                <a:lnTo>
                                  <a:pt x="1079" y="1694"/>
                                </a:lnTo>
                                <a:lnTo>
                                  <a:pt x="1075" y="1669"/>
                                </a:lnTo>
                                <a:lnTo>
                                  <a:pt x="1071" y="1644"/>
                                </a:lnTo>
                                <a:lnTo>
                                  <a:pt x="1069" y="1620"/>
                                </a:lnTo>
                                <a:lnTo>
                                  <a:pt x="1067" y="1595"/>
                                </a:lnTo>
                                <a:lnTo>
                                  <a:pt x="1065" y="1577"/>
                                </a:lnTo>
                                <a:lnTo>
                                  <a:pt x="1058" y="1562"/>
                                </a:lnTo>
                                <a:lnTo>
                                  <a:pt x="1047" y="1548"/>
                                </a:lnTo>
                                <a:lnTo>
                                  <a:pt x="1032" y="1536"/>
                                </a:lnTo>
                                <a:lnTo>
                                  <a:pt x="1016" y="1526"/>
                                </a:lnTo>
                                <a:lnTo>
                                  <a:pt x="997" y="1520"/>
                                </a:lnTo>
                                <a:lnTo>
                                  <a:pt x="978" y="1516"/>
                                </a:lnTo>
                                <a:lnTo>
                                  <a:pt x="958" y="1514"/>
                                </a:lnTo>
                                <a:lnTo>
                                  <a:pt x="953" y="1516"/>
                                </a:lnTo>
                                <a:lnTo>
                                  <a:pt x="946" y="1517"/>
                                </a:lnTo>
                                <a:lnTo>
                                  <a:pt x="937" y="1520"/>
                                </a:lnTo>
                                <a:lnTo>
                                  <a:pt x="927" y="1522"/>
                                </a:lnTo>
                                <a:lnTo>
                                  <a:pt x="918" y="1525"/>
                                </a:lnTo>
                                <a:lnTo>
                                  <a:pt x="908" y="1528"/>
                                </a:lnTo>
                                <a:lnTo>
                                  <a:pt x="900" y="1529"/>
                                </a:lnTo>
                                <a:lnTo>
                                  <a:pt x="893" y="1531"/>
                                </a:lnTo>
                                <a:lnTo>
                                  <a:pt x="887" y="1531"/>
                                </a:lnTo>
                                <a:lnTo>
                                  <a:pt x="879" y="1528"/>
                                </a:lnTo>
                                <a:lnTo>
                                  <a:pt x="871" y="1526"/>
                                </a:lnTo>
                                <a:lnTo>
                                  <a:pt x="861" y="1522"/>
                                </a:lnTo>
                                <a:lnTo>
                                  <a:pt x="852" y="1520"/>
                                </a:lnTo>
                                <a:lnTo>
                                  <a:pt x="844" y="1518"/>
                                </a:lnTo>
                                <a:lnTo>
                                  <a:pt x="836" y="1516"/>
                                </a:lnTo>
                                <a:lnTo>
                                  <a:pt x="830" y="1516"/>
                                </a:lnTo>
                                <a:lnTo>
                                  <a:pt x="831" y="1514"/>
                                </a:lnTo>
                                <a:lnTo>
                                  <a:pt x="834" y="1509"/>
                                </a:lnTo>
                                <a:lnTo>
                                  <a:pt x="838" y="1499"/>
                                </a:lnTo>
                                <a:lnTo>
                                  <a:pt x="842" y="1488"/>
                                </a:lnTo>
                                <a:lnTo>
                                  <a:pt x="846" y="1474"/>
                                </a:lnTo>
                                <a:lnTo>
                                  <a:pt x="850" y="1459"/>
                                </a:lnTo>
                                <a:lnTo>
                                  <a:pt x="853" y="1443"/>
                                </a:lnTo>
                                <a:lnTo>
                                  <a:pt x="854" y="1425"/>
                                </a:lnTo>
                                <a:lnTo>
                                  <a:pt x="857" y="1424"/>
                                </a:lnTo>
                                <a:lnTo>
                                  <a:pt x="861" y="1418"/>
                                </a:lnTo>
                                <a:lnTo>
                                  <a:pt x="869" y="1411"/>
                                </a:lnTo>
                                <a:lnTo>
                                  <a:pt x="876" y="1403"/>
                                </a:lnTo>
                                <a:lnTo>
                                  <a:pt x="883" y="1394"/>
                                </a:lnTo>
                                <a:lnTo>
                                  <a:pt x="887" y="1383"/>
                                </a:lnTo>
                                <a:lnTo>
                                  <a:pt x="887" y="1373"/>
                                </a:lnTo>
                                <a:lnTo>
                                  <a:pt x="881" y="1363"/>
                                </a:lnTo>
                                <a:close/>
                              </a:path>
                            </a:pathLst>
                          </a:custGeom>
                          <a:gradFill rotWithShape="1">
                            <a:gsLst>
                              <a:gs pos="0">
                                <a:srgbClr val="FFFFFF"/>
                              </a:gs>
                              <a:gs pos="50000">
                                <a:srgbClr val="339966"/>
                              </a:gs>
                              <a:gs pos="100000">
                                <a:srgbClr val="FFFFFF"/>
                              </a:gs>
                            </a:gsLst>
                            <a:lin ang="2700000" scaled="1"/>
                          </a:gradFill>
                          <a:ln>
                            <a:noFill/>
                          </a:ln>
                          <a:effectLst>
                            <a:prstShdw prst="shdw17" dist="17961" dir="2700000">
                              <a:srgbClr val="339966">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57B564" id="Groupe 1084" o:spid="_x0000_s1026" style="position:absolute;left:0;text-align:left;margin-left:-58pt;margin-top:-61.6pt;width:558pt;height:810.6pt;z-index:251669504"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">
                <v:shape id="Freeform 3" o:spid="_x0000_s1027"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wbK8QA&#10;AADaAAAADwAAAGRycy9kb3ducmV2LnhtbESPT2vCQBTE7wW/w/IKvZS6SQ9FY1YpoiRXoz309pp9&#10;+YPZtyG7muindwuFHoeZ+Q2TbibTiSsNrrWsIJ5HIIhLq1uuFZyO+7cFCOeRNXaWScGNHGzWs6cU&#10;E21HPtC18LUIEHYJKmi87xMpXdmQQTe3PXHwKjsY9EEOtdQDjgFuOvkeRR/SYMthocGetg2V5+Ji&#10;FOSLn9f4/h1/ZdRW0WVa7ig7npR6eZ4+VyA8Tf4//NfOtYIl/F4JN0C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8GyvEAAAA2gAAAA8AAAAAAAAAAAAAAAAAmAIAAGRycy9k&#10;b3ducmV2LnhtbFBLBQYAAAAABAAEAPUAAACJAw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d="f" strokecolor="#930">
                  <v:fill color2="#396" rotate="t" angle="45" focus="50%" type="gradient"/>
                  <v:imagedata embosscolor="shadow add(51)"/>
                  <v:shadow on="t" type="emboss" color="#1f5c3d" color2="shadow add(102)" offset="1pt,1pt" offset2="-1pt,-1pt"/>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028"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v/68QA&#10;AADbAAAADwAAAGRycy9kb3ducmV2LnhtbESPQWvCQBCF74X+h2UKvdVNLYYaXaUoQk9CtD30NmSn&#10;SWh2Nu6uMf77zkHwNsN78943y/XoOjVQiK1nA6+TDBRx5W3LtYGv4+7lHVRMyBY7z2TgShHWq8eH&#10;JRbWX7ik4ZBqJSEcCzTQpNQXWseqIYdx4nti0X59cJhkDbW2AS8S7jo9zbJcO2xZGhrsadNQ9Xc4&#10;OwPf290+P3VxcD/2bV4mO7PXbW/M89P4sQCVaEx38+360wq+0MsvMoB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b/+vEAAAA2wAAAA8AAAAAAAAAAAAAAAAAmAIAAGRycy9k&#10;b3ducmV2LnhtbFBLBQYAAAAABAAEAPUAAACJAwAAAAA=&#10;" path="m34,l,,,8740r68,l68,,34,xe" stroked="f" strokecolor="#930">
                  <v:fill color2="#396" rotate="t" angle="45" focus="50%" type="gradient"/>
                  <v:imagedata embosscolor="shadow add(51)"/>
                  <v:shadow on="t" type="emboss" color="#1f5c3d" color2="shadow add(102)" offset="1pt,1pt" offset2="-1pt,-1pt"/>
                  <v:path arrowok="t" o:connecttype="custom" o:connectlocs="34,0;0,0;0,8740;68,8740;68,0;34,0" o:connectangles="0,0,0,0,0,0"/>
                </v:shape>
                <v:shape id="Freeform 5" o:spid="_x0000_s1029"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OKocEA&#10;AADbAAAADwAAAGRycy9kb3ducmV2LnhtbERPS2rDMBDdF3IHMYHuGjmFmOBGCaUhkCy6sN0DDNbU&#10;cmONHEm13dtXhUJ283jf2R1m24uRfOgcK1ivMhDEjdMdtwo+6tPTFkSIyBp7x6TghwIc9ouHHRba&#10;TVzSWMVWpBAOBSowMQ6FlKExZDGs3ECcuE/nLcYEfSu1xymF214+Z1kuLXacGgwO9GaouVbfVsG5&#10;/DI62/C1ri65u41H7W/Vu1KPy/n1BUSkOd7F/+6zTvPX8PdLOk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TiqH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d="f" strokecolor="#930">
                  <v:fill color2="#396" rotate="t" angle="45" focus="50%" type="gradient"/>
                  <v:imagedata embosscolor="shadow add(51)"/>
                  <v:shadow on="t" type="emboss" color="#1f5c3d" color2="shadow add(102)" offset="1pt,1pt" offset2="-1pt,-1pt"/>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030"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EU1r8A&#10;AADbAAAADwAAAGRycy9kb3ducmV2LnhtbERPzYrCMBC+C/sOYRa8abqCslSjiIughz1YfYChGZtq&#10;M6lJrPXtN4Kwt/n4fmex6m0jOvKhdqzga5yBIC6drrlScDpuR98gQkTW2DgmBU8KsFp+DBaYa/fg&#10;A3VFrEQK4ZCjAhNjm0sZSkMWw9i1xIk7O28xJugrqT0+Urht5CTLZtJizanBYEsbQ+W1uFsFu8PF&#10;6GzK12Oxn7lb96P9rfhVavjZr+cgIvXxX/x273SaP4HXL+kAuf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wRTWvwAAANsAAAAPAAAAAAAAAAAAAAAAAJgCAABkcnMvZG93bnJl&#10;di54bWxQSwUGAAAAAAQABAD1AAAAhA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d="f" strokecolor="#930">
                  <v:fill color2="#396" rotate="t" angle="45" focus="50%" type="gradient"/>
                  <v:imagedata embosscolor="shadow add(51)"/>
                  <v:shadow on="t" type="emboss" color="#1f5c3d" color2="shadow add(102)" offset="1pt,1pt" offset2="-1pt,-1pt"/>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031"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pLrsMA&#10;AADbAAAADwAAAGRycy9kb3ducmV2LnhtbERPS2sCMRC+F/ofwhR6Ec1qQcpqlCIqSi/1hfQ23Ux3&#10;FzeTdZO68d8bQehtPr7njKfBVOJCjSstK+j3EhDEmdUl5wr2u0X3HYTzyBory6TgSg6mk+enMaba&#10;tryhy9bnIoawS1FB4X2dSumyggy6nq2JI/drG4M+wiaXusE2hptKDpJkKA2WHBsKrGlWUHba/hkF&#10;5y+cL5PPljrrDn0Pf45hdVgHpV5fwscIhKfg/8UP90rH+W9w/yUeIC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pLrsMAAADbAAAADwAAAAAAAAAAAAAAAACYAgAAZHJzL2Rv&#10;d25yZXYueG1sUEsFBgAAAAAEAAQA9QAAAIgDAAAAAA==&#10;" path="m34,8721r34,l68,,,,,8721r34,xe" stroked="f" strokecolor="#930">
                  <v:fill color2="#396" rotate="t" angle="45" focus="50%" type="gradient"/>
                  <v:imagedata embosscolor="shadow add(51)"/>
                  <v:shadow on="t" type="emboss" color="#1f5c3d" color2="shadow add(102)" offset="1pt,1pt" offset2="-1pt,-1pt"/>
                  <v:path arrowok="t" o:connecttype="custom" o:connectlocs="34,8721;68,8721;68,0;0,0;0,8721;34,8721" o:connectangles="0,0,0,0,0,0"/>
                </v:shape>
                <v:shape id="Freeform 8" o:spid="_x0000_s1032"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QpOcAA&#10;AADbAAAADwAAAGRycy9kb3ducmV2LnhtbERPzYrCMBC+C/sOYRb2punKKks1iqws6MGDdR9gaMam&#10;2kxqkq317Y0geJuP73fmy942oiMfascKPkcZCOLS6ZorBX+H3+E3iBCRNTaOScGNAiwXb4M55tpd&#10;eU9dESuRQjjkqMDE2OZShtKQxTByLXHijs5bjAn6SmqP1xRuGznOsqm0WHNqMNjSj6HyXPxbBZv9&#10;yehswudDsZ26S7fW/lLslPp471czEJH6+BI/3Rud5n/B45d0gFzc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2QpOcAAAADbAAAADwAAAAAAAAAAAAAAAACYAgAAZHJzL2Rvd25y&#10;ZXYueG1sUEsFBgAAAAAEAAQA9QAAAIUDA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d="f" strokecolor="#930">
                  <v:fill color2="#396" rotate="t" angle="45" focus="50%" type="gradient"/>
                  <v:imagedata embosscolor="shadow add(51)"/>
                  <v:shadow on="t" type="emboss" color="#1f5c3d" color2="shadow add(102)" offset="1pt,1pt" offset2="-1pt,-1pt"/>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033"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8wVcYA&#10;AADbAAAADwAAAGRycy9kb3ducmV2LnhtbESPQWvCQBCF7wX/wzKCl9JsIlhMdBVbDPTSQ1IL7W3I&#10;jkkwOxuyq0n/vVso9DbDe++bN9v9ZDpxo8G1lhUkUQyCuLK65VrB6SN/WoNwHlljZ5kU/JCD/W72&#10;sMVM25ELupW+FgHCLkMFjfd9JqWrGjLoItsTB+1sB4M+rEMt9YBjgJtOLuP4WRpsOVxosKfXhqpL&#10;eTWBUj5++ffP9DvNi/ZavFTJkY+JUov5dNiA8DT5f/Nf+k2H+iv4/SUMIH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88wVcYAAADbAAAADwAAAAAAAAAAAAAAAACYAgAAZHJz&#10;L2Rvd25yZXYueG1sUEsFBgAAAAAEAAQA9QAAAIsDAAAAAA==&#10;" path="m47,62r7,l62,63r10,3l81,69r8,4l97,77r8,4l111,87,63,95r-33,8l10,107,,104,,96,4,77,12,45,23,r5,6l34,14r4,8l42,30r1,10l46,48r1,7l47,62xe" stroked="f" strokecolor="#930">
                  <v:fill color2="#396" rotate="t" angle="45" focus="50%" type="gradient"/>
                  <v:imagedata embosscolor="shadow add(51)"/>
                  <v:shadow on="t" type="emboss" color="#1f5c3d" color2="shadow add(102)" offset="1pt,1pt" offset2="-1pt,-1pt"/>
                  <v:path arrowok="t" o:connecttype="custom" o:connectlocs="47,62;54,62;62,63;72,66;81,69;89,73;97,77;105,81;111,87;63,95;30,103;10,107;0,104;0,96;4,77;12,45;23,0;28,6;34,14;38,22;42,30;43,40;46,48;47,55;47,62" o:connectangles="0,0,0,0,0,0,0,0,0,0,0,0,0,0,0,0,0,0,0,0,0,0,0,0,0"/>
                </v:shape>
                <v:shape id="Freeform 10" o:spid="_x0000_s1034"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g+rMEA&#10;AADbAAAADwAAAGRycy9kb3ducmV2LnhtbERPzYrCMBC+L/gOYQQvi6Z6kN1qFBGF9aBo3QcYm7Ep&#10;NpPSZG19eyMIe5uP73fmy85W4k6NLx0rGI8SEMS50yUXCn7P2+EXCB+QNVaOScGDPCwXvY85ptq1&#10;fKJ7FgoRQ9inqMCEUKdS+tyQRT9yNXHkrq6xGCJsCqkbbGO4reQkSabSYsmxwWBNa0P5LfuzCq6X&#10;W9Ka3Sddjns6HM+r/SYvvpUa9LvVDESgLvyL3+4fHedP4fVLPEA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YPqzBAAAA2wAAAA8AAAAAAAAAAAAAAAAAmAIAAGRycy9kb3du&#10;cmV2LnhtbFBLBQYAAAAABAAEAPUAAACGAw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d="f" strokecolor="#930">
                  <v:fill color2="#396" rotate="t" angle="45" focus="50%" type="gradient"/>
                  <v:imagedata embosscolor="shadow add(51)"/>
                  <v:shadow on="t" type="emboss" color="#1f5c3d" color2="shadow add(102)" offset="1pt,1pt" offset2="-1pt,-1pt"/>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035"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ZZy8IA&#10;AADbAAAADwAAAGRycy9kb3ducmV2LnhtbERPTWvCQBC9C/6HZQRvZlMPVVJXaQTBClaaFnIdstNs&#10;2uxsyG40/vtuodDbPN7nbHajbcWVet84VvCQpCCIK6cbrhV8vB8WaxA+IGtsHZOCO3nYbaeTDWba&#10;3fiNrkWoRQxhn6ECE0KXSekrQxZ94jriyH263mKIsK+l7vEWw20rl2n6KC02HBsMdrQ3VH0Xg1Xw&#10;Yi7O5HqV5uXQvt6L8nT+ak5KzWfj8xOIQGP4F/+5jzrOX8HvL/EAu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lnLwgAAANsAAAAPAAAAAAAAAAAAAAAAAJgCAABkcnMvZG93&#10;bnJldi54bWxQSwUGAAAAAAQABAD1AAAAhwM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d="f" strokecolor="#930">
                  <v:fill color2="#396" rotate="t" angle="45" focus="50%" type="gradient"/>
                  <v:imagedata embosscolor="shadow add(51)"/>
                  <v:shadow on="t" type="emboss" color="#1f5c3d" color2="shadow add(102)" offset="1pt,1pt" offset2="-1pt,-1pt"/>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036"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iVRsMA&#10;AADbAAAADwAAAGRycy9kb3ducmV2LnhtbESPQUsDMRCF74L/IUyhN5uthyJr01JaFKEguHqotyEZ&#10;N0s3k5DEdv33zkHwNsN789436+0URnWhXIbIBpaLBhSxjW7g3sDH+9PdA6hSkR2OkcnADxXYbm5v&#10;1ti6eOU3unS1VxLCpUUDvtbUal2sp4BlEROxaF8xB6yy5l67jFcJD6O+b5qVDjiwNHhMtPdkz913&#10;MLCv6UApx/Pr8fPk++eTPfrOGjOfTbtHUJWm+m/+u35xgi+w8osMo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iVRsMAAADbAAAADwAAAAAAAAAAAAAAAACYAgAAZHJzL2Rv&#10;d25yZXYueG1sUEsFBgAAAAAEAAQA9QAAAIgDAAAAAA==&#10;" path="m4574,34r,-34l,,,68r4574,l4574,34xe" stroked="f" strokecolor="#930">
                  <v:fill color2="#396" rotate="t" angle="45" focus="50%" type="gradient"/>
                  <v:imagedata embosscolor="shadow add(51)"/>
                  <v:shadow on="t" type="emboss" color="#1f5c3d" color2="shadow add(102)" offset="1pt,1pt" offset2="-1pt,-1pt"/>
                  <v:path arrowok="t" o:connecttype="custom" o:connectlocs="4574,34;4574,0;0,0;0,68;4574,68;4574,34" o:connectangles="0,0,0,0,0,0"/>
                </v:shape>
                <v:shape id="Freeform 13" o:spid="_x0000_s1037"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VoIsIA&#10;AADbAAAADwAAAGRycy9kb3ducmV2LnhtbERPTWvCQBC9C/6HZQRvZmMP1aZuQhUKVailacHrkJ1m&#10;02ZnQ3bV+O/dguBtHu9zVsVgW3Gi3jeOFcyTFARx5XTDtYLvr9fZEoQPyBpbx6TgQh6KfDxaYabd&#10;mT/pVIZaxBD2GSowIXSZlL4yZNEnriOO3I/rLYYI+1rqHs8x3LbyIU0fpcWGY4PBjjaGqr/yaBVs&#10;zYcza71I14dju7+Uh937b7NTajoZXp5BBBrCXXxzv+k4/wn+f4kHy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1WgiwgAAANsAAAAPAAAAAAAAAAAAAAAAAJgCAABkcnMvZG93&#10;bnJldi54bWxQSwUGAAAAAAQABAD1AAAAhw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d="f" strokecolor="#930">
                  <v:fill color2="#396" rotate="t" angle="45" focus="50%" type="gradient"/>
                  <v:imagedata embosscolor="shadow add(51)"/>
                  <v:shadow on="t" type="emboss" color="#1f5c3d" color2="shadow add(102)" offset="1pt,1pt" offset2="-1pt,-1pt"/>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038"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0H58EA&#10;AADbAAAADwAAAGRycy9kb3ducmV2LnhtbERPu27CMBTdK/EP1kViKw7QBhTiIIRAsHTgsbBd4ksS&#10;EV9HsSHh7+uhUsej805XvanFi1pXWVYwGUcgiHOrKy4UXM67zwUI55E11pZJwZscrLLBR4qJth0f&#10;6XXyhQgh7BJUUHrfJFK6vCSDbmwb4sDdbWvQB9gWUrfYhXBTy2kUxdJgxaGhxIY2JeWP09Mo2B3j&#10;2eFnNt9Gebe57b/iK/P9W6nRsF8vQXjq/b/4z33QCqZhffgSfoDM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NB+fBAAAA2wAAAA8AAAAAAAAAAAAAAAAAmAIAAGRycy9kb3du&#10;cmV2LnhtbFBLBQYAAAAABAAEAPUAAACG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d="f" strokecolor="#930">
                  <v:fill color2="#396" rotate="t" angle="45" focus="50%" type="gradient"/>
                  <v:imagedata embosscolor="shadow add(51)"/>
                  <v:shadow on="t" type="emboss" color="#1f5c3d" color2="shadow add(102)" offset="1pt,1pt" offset2="-1pt,-1pt"/>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039"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cBDMIA&#10;AADbAAAADwAAAGRycy9kb3ducmV2LnhtbESPzWrDMBCE74W+g9hCb7VsH5rgWgkhIdBDoeSHnBdr&#10;Yyu1VsaSHefto0Igx2FmvmHK5WRbMVLvjWMFWZKCIK6cNlwrOB62H3MQPiBrbB2Tght5WC5eX0os&#10;tLvyjsZ9qEWEsC9QQRNCV0jpq4Ys+sR1xNE7u95iiLKvpe7xGuG2lXmafkqLhuNCgx2tG6r+9oNV&#10;YDL3y2hOw4X85cdsZmObnqVS72/T6gtEoCk8w4/2t1aQZ/D/Jf4Au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pwEMwgAAANsAAAAPAAAAAAAAAAAAAAAAAJgCAABkcnMvZG93&#10;bnJldi54bWxQSwUGAAAAAAQABAD1AAAAhw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d="f" strokecolor="#930">
                  <v:fill color2="#396" rotate="t" angle="45" focus="50%" type="gradient"/>
                  <v:imagedata embosscolor="shadow add(51)"/>
                  <v:shadow on="t" type="emboss" color="#1f5c3d" color2="shadow add(102)" offset="1pt,1pt" offset2="-1pt,-1pt"/>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040"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lBQL0A&#10;AADbAAAADwAAAGRycy9kb3ducmV2LnhtbESPwQrCMBBE74L/EFbwpqkKotUoIgheRKt+wNKsbbHZ&#10;lCa29e+NIHgcZuYNs952phQN1a6wrGAyjkAQp1YXnCm43w6jBQjnkTWWlknBmxxsN/3eGmNtW06o&#10;ufpMBAi7GBXk3lexlC7NyaAb24o4eA9bG/RB1pnUNbYBbko5jaK5NFhwWMixon1O6fP6Mgo8l9Hi&#10;bB6oK7y06eyULJt9otRw0O1WIDx1/h/+tY9awXQG3y/hB8jN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eclBQL0AAADbAAAADwAAAAAAAAAAAAAAAACYAgAAZHJzL2Rvd25yZXYu&#10;eG1sUEsFBgAAAAAEAAQA9QAAAIID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d="f" strokecolor="#930">
                  <v:fill color2="#396" rotate="t" angle="45" focus="50%" type="gradient"/>
                  <v:imagedata embosscolor="shadow add(51)"/>
                  <v:shadow on="t" type="emboss" color="#1f5c3d" color2="shadow add(102)" offset="1pt,1pt" offset2="-1pt,-1pt"/>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041"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cU0MMA&#10;AADbAAAADwAAAGRycy9kb3ducmV2LnhtbESP0WoCMRRE3wv+Q7iCb5pVtNitUaRV9KWgth9w2dxu&#10;tm5uwibq6tcbQejjMDNnmNmitbU4UxMqxwqGgwwEceF0xaWCn+91fwoiRGSNtWNScKUAi3nnZYa5&#10;dhfe0/kQS5EgHHJUYGL0uZShMGQxDJwnTt6vayzGJJtS6gYvCW5rOcqyV2mx4rRg0NOHoeJ4OFkF&#10;n8Xqbzcxw7f25q/Sn/Zf2/UmKtXrtst3EJHa+B9+trdawWgMjy/pB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ccU0M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d="f" strokecolor="#930">
                  <v:fill color2="#396" rotate="t" angle="45" focus="50%" type="gradient"/>
                  <v:imagedata embosscolor="shadow add(51)"/>
                  <v:shadow on="t" type="emboss" color="#1f5c3d" color2="shadow add(102)" offset="1pt,1pt" offset2="-1pt,-1pt"/>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042"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1V0MQA&#10;AADbAAAADwAAAGRycy9kb3ducmV2LnhtbESPQWvCQBSE70L/w/IKvekmAbVEN6HUFlQ82LQHj4/s&#10;axKafRuy2yT+e7dQ8DjMzDfMNp9MKwbqXWNZQbyIQBCXVjdcKfj6fJ8/g3AeWWNrmRRcyUGePcy2&#10;mGo78gcNha9EgLBLUUHtfZdK6cqaDLqF7YiD9217gz7IvpK6xzHATSuTKFpJgw2HhRo7eq2p/Cl+&#10;jYKlRX3Rp3LXrg9d3Pjd+fgmz0o9PU4vGxCeJn8P/7f3WkGyhL8v4Qf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NVdDEAAAA2wAAAA8AAAAAAAAAAAAAAAAAmAIAAGRycy9k&#10;b3ducmV2LnhtbFBLBQYAAAAABAAEAPUAAACJ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d="f" strokecolor="#930">
                  <v:fill color2="#396" rotate="t" angle="45" focus="50%" type="gradient"/>
                  <v:imagedata embosscolor="shadow add(51)"/>
                  <v:shadow on="t" type="emboss" color="#1f5c3d" color2="shadow add(102)" offset="1pt,1pt" offset2="-1pt,-1pt"/>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043"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0oesQA&#10;AADbAAAADwAAAGRycy9kb3ducmV2LnhtbESPQWvCQBSE74L/YXkFb7pRQgjRVaQgbQ/Sagvi7ZF9&#10;JsHs27C7TdJ/3y0UPA4z8w2z2Y2mFT0531hWsFwkIIhLqxuuFHx9HuY5CB+QNbaWScEPedhtp5MN&#10;FtoOfKL+HCoRIewLVFCH0BVS+rImg35hO+Lo3awzGKJ0ldQOhwg3rVwlSSYNNhwXauzouabyfv42&#10;Ct7TZe4+bng07sLpS365ylG/KTV7GvdrEIHG8Aj/t1+1glUGf1/iD5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NKHrEAAAA2wAAAA8AAAAAAAAAAAAAAAAAmAIAAGRycy9k&#10;b3ducmV2LnhtbFBLBQYAAAAABAAEAPUAAACJAw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d="f" strokecolor="#930">
                  <v:fill color2="#396" rotate="t" angle="45" focus="50%" type="gradient"/>
                  <v:imagedata embosscolor="shadow add(51)"/>
                  <v:shadow on="t" type="emboss" color="#1f5c3d" color2="shadow add(102)" offset="1pt,1pt" offset2="-1pt,-1pt"/>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044"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zJG8UA&#10;AADbAAAADwAAAGRycy9kb3ducmV2LnhtbESPX0vDQBDE3wt+h2OFvrUX26Il9hKkoogIxf5T35bc&#10;msTm9kJu28Zv7wmCj8PM/IZZ5L1r1Im6UHs2cDVOQBEX3tZcGthuHkZzUEGQLTaeycA3Bcizi8EC&#10;U+vP/EqntZQqQjikaKASaVOtQ1GRwzD2LXH0Pn3nUKLsSm07PEe4a/QkSa61w5rjQoUtLSsqDuuj&#10;MzDt317E4up9dv/4XO53X1JsPqwxw8v+7haUUC//4b/2kzUwuYHfL/EH6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rMkbxQAAANsAAAAPAAAAAAAAAAAAAAAAAJgCAABkcnMv&#10;ZG93bnJldi54bWxQSwUGAAAAAAQABAD1AAAAigMAAAAA&#10;" path="m63,44r-6,l49,42,39,40,30,37,22,33,13,29,5,25,,19,47,11,81,4,101,r9,l110,10r-4,19l98,60,88,105,82,99,77,92,73,84,70,75,67,67,65,59,63,51r,-7xe" stroked="f" strokecolor="#930">
                  <v:fill color2="#396" rotate="t" angle="45" focus="50%" type="gradient"/>
                  <v:imagedata embosscolor="shadow add(51)"/>
                  <v:shadow on="t" type="emboss" color="#1f5c3d" color2="shadow add(102)" offset="1pt,1pt" offset2="-1pt,-1pt"/>
                  <v:path arrowok="t" o:connecttype="custom" o:connectlocs="63,44;57,44;49,42;39,40;30,37;22,33;13,29;5,25;0,19;47,11;81,4;101,0;110,0;110,10;106,29;98,60;88,105;82,99;77,92;73,84;70,75;67,67;65,59;63,51;63,44" o:connectangles="0,0,0,0,0,0,0,0,0,0,0,0,0,0,0,0,0,0,0,0,0,0,0,0,0"/>
                </v:shape>
                <v:shape id="Freeform 21" o:spid="_x0000_s1045"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fF+MIA&#10;AADbAAAADwAAAGRycy9kb3ducmV2LnhtbERPy2rCQBTdF/oPwy24KTqpC6mpYwilgi5S4uMDrplr&#10;Jpi5EzKjiX/vLApdHs57lY22FXfqfeNYwccsAUFcOd1wreB03Ew/QfiArLF1TAoe5CFbv76sMNVu&#10;4D3dD6EWMYR9igpMCF0qpa8MWfQz1xFH7uJ6iyHCvpa6xyGG21bOk2QhLTYcGwx29G2ouh5uVsHl&#10;fE0Gs3unc1nQb3nMi5+qXio1eRvzLxCBxvAv/nNvtYJ5HBu/xB8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Z8X4wgAAANsAAAAPAAAAAAAAAAAAAAAAAJgCAABkcnMvZG93&#10;bnJldi54bWxQSwUGAAAAAAQABAD1AAAAhwM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d="f" strokecolor="#930">
                  <v:fill color2="#396" rotate="t" angle="45" focus="50%" type="gradient"/>
                  <v:imagedata embosscolor="shadow add(51)"/>
                  <v:shadow on="t" type="emboss" color="#1f5c3d" color2="shadow add(102)" offset="1pt,1pt" offset2="-1pt,-1pt"/>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046"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min8MA&#10;AADbAAAADwAAAGRycy9kb3ducmV2LnhtbESPQWsCMRSE74L/ITzBW83qodXVKCoIVVBxW/D62Dw3&#10;225elk3U9d83QsHjMDPfMLNFaytxo8aXjhUMBwkI4tzpkgsF31+btzEIH5A1Vo5JwYM8LObdzgxT&#10;7e58olsWChEh7FNUYEKoUyl9bsiiH7iaOHoX11gMUTaF1A3eI9xWcpQk79JiyXHBYE1rQ/lvdrUK&#10;tubozEp/JKvztTo8svNu/1PulOr32uUURKA2vML/7U+tYDSB55f4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rmin8MAAADbAAAADwAAAAAAAAAAAAAAAACYAgAAZHJzL2Rv&#10;d25yZXYueG1sUEsFBgAAAAAEAAQA9QAAAIg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d="f" strokecolor="#930">
                  <v:fill color2="#396" rotate="t" angle="45" focus="50%" type="gradient"/>
                  <v:imagedata embosscolor="shadow add(51)"/>
                  <v:shadow on="t" type="emboss" color="#1f5c3d" color2="shadow add(102)" offset="1pt,1pt" offset2="-1pt,-1pt"/>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047"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3recEA&#10;AADbAAAADwAAAGRycy9kb3ducmV2LnhtbERPS2vCQBC+C/6HZYTedGMKpaRuggoFrfTgg56H7JgE&#10;s7NJdqvpv+8cCj1+fO9VMbpW3WkIjWcDy0UCirj0tuHKwOX8Pn8FFSKyxdYzGfihAEU+nawws/7B&#10;R7qfYqUkhEOGBuoYu0zrUNbkMCx8Ryzc1Q8Oo8Ch0nbAh4S7VqdJ8qIdNiwNNXa0ram8nb6dlHws&#10;9/2mP8YmTQ+ft7376ncHZ8zTbFy/gYo0xn/xn3tnDTzLevkiP0Dn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d63nBAAAA2wAAAA8AAAAAAAAAAAAAAAAAmAIAAGRycy9kb3du&#10;cmV2LnhtbFBLBQYAAAAABAAEAPUAAACGAwAAAAA=&#10;" path="m,34l,68r4536,l4536,,,,,34xe" stroked="f" strokecolor="#930">
                  <v:fill color2="#396" rotate="t" angle="45" focus="50%" type="gradient"/>
                  <v:imagedata embosscolor="shadow add(51)"/>
                  <v:shadow on="t" type="emboss" color="#1f5c3d" color2="shadow add(102)" offset="1pt,1pt" offset2="-1pt,-1pt"/>
                  <v:path arrowok="t" o:connecttype="custom" o:connectlocs="0,34;0,68;4536,68;4536,0;0,0;0,34" o:connectangles="0,0,0,0,0,0"/>
                </v:shape>
                <v:shape id="Freeform 24" o:spid="_x0000_s1048"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Y4RMQA&#10;AADbAAAADwAAAGRycy9kb3ducmV2LnhtbESPQWvCQBSE74X+h+UVejMbW7Alugm1UGgFK42C10f2&#10;mY1m34bsqvHfu4LQ4zAz3zCzYrCtOFHvG8cKxkkKgrhyuuFawWb9NXoH4QOyxtYxKbiQhyJ/fJhh&#10;pt2Z/+hUhlpECPsMFZgQukxKXxmy6BPXEUdv53qLIcq+lrrHc4TbVr6k6URabDguGOzo01B1KI9W&#10;wY9ZOTPXb+l8e2x/L+V2sdw3C6Wen4aPKYhAQ/gP39vfWsHrGG5f4g+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0WOETEAAAA2wAAAA8AAAAAAAAAAAAAAAAAmAIAAGRycy9k&#10;b3ducmV2LnhtbFBLBQYAAAAABAAEAPUAAACJAw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d="f" strokecolor="#930">
                  <v:fill color2="#396" rotate="t" angle="45" focus="50%" type="gradient"/>
                  <v:imagedata embosscolor="shadow add(51)"/>
                  <v:shadow on="t" type="emboss" color="#1f5c3d" color2="shadow add(102)" offset="1pt,1pt" offset2="-1pt,-1pt"/>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049"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gwMIA&#10;AADbAAAADwAAAGRycy9kb3ducmV2LnhtbESP3YrCMBSE7wXfIZyFvRFNt6KUrlHchRW99OcBDs3Z&#10;pmxzUpJYu29vBMHLYWa+YVabwbaiJx8axwo+ZhkI4srphmsFl/PPtAARIrLG1jEp+KcAm/V4tMJS&#10;uxsfqT/FWiQIhxIVmBi7UspQGbIYZq4jTt6v8xZjkr6W2uMtwW0r8yxbSosNpwWDHX0bqv5OV6uA&#10;h+UiO0yOu8Lsd77o88lXe74q9f42bD9BRBriK/xs77WCeQ6PL+kH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5+DAwgAAANs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d="f" strokecolor="#930">
                  <v:fill color2="#396" rotate="t" angle="45" focus="50%" type="gradient"/>
                  <v:imagedata embosscolor="shadow add(51)"/>
                  <v:shadow on="t" type="emboss" color="#1f5c3d" color2="shadow add(102)" offset="1pt,1pt" offset2="-1pt,-1pt"/>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050"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18tMcA&#10;AADbAAAADwAAAGRycy9kb3ducmV2LnhtbESPT2vCQBTE74V+h+UVvIhurFgkuoqIBVu8aP2Dt9fs&#10;axLNvg3ZbUy+fVcQehxm5jfMdN6YQtRUudyygkE/AkGcWJ1zqmD/9d4bg3AeWWNhmRS05GA+e36a&#10;YqztjbdU73wqAoRdjAoy78tYSpdkZND1bUkcvB9bGfRBVqnUFd4C3BTyNYrepMGcw0KGJS0zSq67&#10;X6PAmuvmVH+O0supe7i0q++Pdn88K9V5aRYTEJ4a/x9+tNdawXAI9y/hB8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dfLTHAAAA2wAAAA8AAAAAAAAAAAAAAAAAmAIAAGRy&#10;cy9kb3ducmV2LnhtbFBLBQYAAAAABAAEAPUAAACM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d="f" strokecolor="#930">
                  <v:fill color2="#396" rotate="t" angle="45" focus="50%" type="gradient"/>
                  <v:imagedata embosscolor="shadow add(51)"/>
                  <v:shadow on="t" type="emboss" color="#1f5c3d" color2="shadow add(102)" offset="1pt,1pt" offset2="-1pt,-1pt"/>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051"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V9MYA&#10;AADbAAAADwAAAGRycy9kb3ducmV2LnhtbESP3WrCQBSE7wXfYTlCb0Q3/VFqdA2lRfCiQWLzAIfs&#10;MUmbPRuy25i8vVsoeDnMzDfMLhlMI3rqXG1ZweMyAkFcWF1zqSD/OixeQTiPrLGxTApGcpDsp5Md&#10;xtpeOaP+7EsRIOxiVFB538ZSuqIig25pW+LgXWxn0AfZlVJ3eA1w08inKFpLgzWHhQpbeq+o+Dn/&#10;GgXzov5YrbMxbU/aXA6bzzz9znOlHmbD2xaEp8Hfw//to1bw/AJ/X8IPkP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BV9M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d="f" strokecolor="#930">
                  <v:fill color2="#396" rotate="t" angle="45" focus="50%" type="gradient"/>
                  <v:imagedata embosscolor="shadow add(51)"/>
                  <v:shadow on="t" type="emboss" color="#1f5c3d" color2="shadow add(102)" offset="1pt,1pt" offset2="-1pt,-1pt"/>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052"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1EEsMA&#10;AADbAAAADwAAAGRycy9kb3ducmV2LnhtbESPQWvCQBSE74X+h+UVeil1o2KQNBspirVHTe39kX3N&#10;hmbfxuwa47/vCkKPw8x8w+Sr0bZioN43jhVMJwkI4srphmsFx6/t6xKED8gaW8ek4EoeVsXjQ46Z&#10;dhc+0FCGWkQI+wwVmBC6TEpfGbLoJ64jjt6P6y2GKPta6h4vEW5bOUuSVFpsOC4Y7GhtqPotz1bB&#10;kNqjcR+ntNvsd8vy5bB1V/ut1PPT+P4GItAY/sP39qdWMF/A7Uv8Ab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1EEs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d="f" strokecolor="#930">
                  <v:fill color2="#396" rotate="t" angle="45" focus="50%" type="gradient"/>
                  <v:imagedata embosscolor="shadow add(51)"/>
                  <v:shadow on="t" type="emboss" color="#1f5c3d" color2="shadow add(102)" offset="1pt,1pt" offset2="-1pt,-1pt"/>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053"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OwlMEA&#10;AADbAAAADwAAAGRycy9kb3ducmV2LnhtbESPwWrDMBBE74H+g9hCb7HcFExwrIRSaOi1TnJfpK1s&#10;Yq1cS7Fdf31VKOQ4zMwbpjrMrhMjDaH1rOA5y0EQa29atgrOp/f1FkSIyAY7z6TghwIc9g+rCkvj&#10;J/6ksY5WJAiHEhU0MfallEE35DBkvidO3pcfHMYkByvNgFOCu05u8ryQDltOCw329NaQvtY3p0Af&#10;2S7XQt+6OsrvpfZbO120Uk+P8+sORKQ53sP/7Q+j4KWAvy/pB8j9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3TsJT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d="f" strokecolor="#930">
                  <v:fill color2="#396" rotate="t" angle="45" focus="50%" type="gradient"/>
                  <v:imagedata embosscolor="shadow add(51)"/>
                  <v:shadow on="t" type="emboss" color="#1f5c3d" color2="shadow add(102)" offset="1pt,1pt" offset2="-1pt,-1pt"/>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054"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eUTMYA&#10;AADdAAAADwAAAGRycy9kb3ducmV2LnhtbESPQWsCQQyF7wX/wxChtzpTK6WsjlK0ghextVr0Fnbi&#10;7uJOZtmZ6vrvzaHQW8J7ee/LZNb5Wl2ojVVgC88DA4o4D67iwsLue/n0BiomZId1YLJwowizae9h&#10;gpkLV/6iyzYVSkI4ZmihTKnJtI55SR7jIDTEop1C6zHJ2hbatXiVcF/roTGv2mPF0lBiQ/OS8vP2&#10;11v4rH42p/0HLtY+oNsvD+bleNxZ+9jv3segEnXp3/x3vXKCPzKCK9/ICHp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eUTMYAAADdAAAADwAAAAAAAAAAAAAAAACYAgAAZHJz&#10;L2Rvd25yZXYueG1sUEsFBgAAAAAEAAQA9QAAAIs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d="f" strokecolor="#930">
                  <v:fill color2="#396" rotate="t" angle="45" focus="50%" type="gradient"/>
                  <v:imagedata embosscolor="shadow add(51)"/>
                  <v:shadow on="t" type="emboss" color="#1f5c3d" color2="shadow add(102)" offset="1pt,1pt" offset2="-1pt,-1pt"/>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mc:Fallback>
        </mc:AlternateContent>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98176" behindDoc="0" locked="0" layoutInCell="1" allowOverlap="1">
                <wp:simplePos x="0" y="0"/>
                <wp:positionH relativeFrom="column">
                  <wp:posOffset>1727200</wp:posOffset>
                </wp:positionH>
                <wp:positionV relativeFrom="paragraph">
                  <wp:posOffset>3795395</wp:posOffset>
                </wp:positionV>
                <wp:extent cx="2182495" cy="419100"/>
                <wp:effectExtent l="0" t="0" r="0" b="0"/>
                <wp:wrapNone/>
                <wp:docPr id="6"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2495"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25BD" w:rsidRDefault="00C025BD" w:rsidP="002F39D2">
                            <w:pPr>
                              <w:pStyle w:val="Paragraphedeliste"/>
                              <w:bidi/>
                              <w:spacing w:line="240" w:lineRule="auto"/>
                              <w:ind w:left="0"/>
                              <w:jc w:val="center"/>
                              <w:rPr>
                                <w:rFonts w:ascii="Sakkal Majalla" w:hAnsi="Sakkal Majalla" w:cs="Sakkal Majalla"/>
                                <w:b/>
                                <w:bCs/>
                                <w:sz w:val="40"/>
                                <w:szCs w:val="40"/>
                                <w:u w:val="single"/>
                                <w:rtl/>
                              </w:rPr>
                            </w:pPr>
                            <w:r w:rsidRPr="003E31D4">
                              <w:rPr>
                                <w:rFonts w:ascii="Sakkal Majalla" w:hAnsi="Sakkal Majalla" w:cs="Sakkal Majalla" w:hint="cs"/>
                                <w:b/>
                                <w:bCs/>
                                <w:sz w:val="40"/>
                                <w:szCs w:val="40"/>
                                <w:u w:val="single"/>
                                <w:rtl/>
                              </w:rPr>
                              <w:t>تح</w:t>
                            </w:r>
                            <w:r>
                              <w:rPr>
                                <w:rFonts w:ascii="Sakkal Majalla" w:hAnsi="Sakkal Majalla" w:cs="Sakkal Majalla" w:hint="cs"/>
                                <w:b/>
                                <w:bCs/>
                                <w:sz w:val="40"/>
                                <w:szCs w:val="40"/>
                                <w:u w:val="single"/>
                                <w:rtl/>
                              </w:rPr>
                              <w:t>ــ</w:t>
                            </w:r>
                            <w:r w:rsidRPr="003E31D4">
                              <w:rPr>
                                <w:rFonts w:ascii="Sakkal Majalla" w:hAnsi="Sakkal Majalla" w:cs="Sakkal Majalla" w:hint="cs"/>
                                <w:b/>
                                <w:bCs/>
                                <w:sz w:val="40"/>
                                <w:szCs w:val="40"/>
                                <w:u w:val="single"/>
                                <w:rtl/>
                              </w:rPr>
                              <w:t>ت عن</w:t>
                            </w:r>
                            <w:r>
                              <w:rPr>
                                <w:rFonts w:ascii="Sakkal Majalla" w:hAnsi="Sakkal Majalla" w:cs="Sakkal Majalla" w:hint="cs"/>
                                <w:b/>
                                <w:bCs/>
                                <w:sz w:val="40"/>
                                <w:szCs w:val="40"/>
                                <w:u w:val="single"/>
                                <w:rtl/>
                              </w:rPr>
                              <w:t>ـــ</w:t>
                            </w:r>
                            <w:r w:rsidRPr="003E31D4">
                              <w:rPr>
                                <w:rFonts w:ascii="Sakkal Majalla" w:hAnsi="Sakkal Majalla" w:cs="Sakkal Majalla" w:hint="cs"/>
                                <w:b/>
                                <w:bCs/>
                                <w:sz w:val="40"/>
                                <w:szCs w:val="40"/>
                                <w:u w:val="single"/>
                                <w:rtl/>
                              </w:rPr>
                              <w:t>وان:</w:t>
                            </w:r>
                          </w:p>
                          <w:p w:rsidR="00C025BD" w:rsidRDefault="00C025BD" w:rsidP="002F39D2">
                            <w:pPr>
                              <w:bidi/>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3" o:spid="_x0000_s1026" type="#_x0000_t202" style="position:absolute;left:0;text-align:left;margin-left:136pt;margin-top:298.85pt;width:171.85pt;height:3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" stroked="f">
                <v:textbox>
                  <w:txbxContent>
                    <w:p w:rsidR="00C025BD" w:rsidRDefault="00C025BD" w:rsidP="002F39D2">
                      <w:pPr>
                        <w:pStyle w:val="Paragraphedeliste"/>
                        <w:bidi/>
                        <w:spacing w:line="240" w:lineRule="auto"/>
                        <w:ind w:left="0"/>
                        <w:jc w:val="center"/>
                        <w:rPr>
                          <w:rFonts w:ascii="Sakkal Majalla" w:hAnsi="Sakkal Majalla" w:cs="Sakkal Majalla"/>
                          <w:b/>
                          <w:bCs/>
                          <w:sz w:val="40"/>
                          <w:szCs w:val="40"/>
                          <w:u w:val="single"/>
                          <w:rtl/>
                        </w:rPr>
                      </w:pPr>
                      <w:r w:rsidRPr="003E31D4">
                        <w:rPr>
                          <w:rFonts w:ascii="Sakkal Majalla" w:hAnsi="Sakkal Majalla" w:cs="Sakkal Majalla" w:hint="cs"/>
                          <w:b/>
                          <w:bCs/>
                          <w:sz w:val="40"/>
                          <w:szCs w:val="40"/>
                          <w:u w:val="single"/>
                          <w:rtl/>
                        </w:rPr>
                        <w:t>تح</w:t>
                      </w:r>
                      <w:r>
                        <w:rPr>
                          <w:rFonts w:ascii="Sakkal Majalla" w:hAnsi="Sakkal Majalla" w:cs="Sakkal Majalla" w:hint="cs"/>
                          <w:b/>
                          <w:bCs/>
                          <w:sz w:val="40"/>
                          <w:szCs w:val="40"/>
                          <w:u w:val="single"/>
                          <w:rtl/>
                        </w:rPr>
                        <w:t>ــ</w:t>
                      </w:r>
                      <w:r w:rsidRPr="003E31D4">
                        <w:rPr>
                          <w:rFonts w:ascii="Sakkal Majalla" w:hAnsi="Sakkal Majalla" w:cs="Sakkal Majalla" w:hint="cs"/>
                          <w:b/>
                          <w:bCs/>
                          <w:sz w:val="40"/>
                          <w:szCs w:val="40"/>
                          <w:u w:val="single"/>
                          <w:rtl/>
                        </w:rPr>
                        <w:t>ت عن</w:t>
                      </w:r>
                      <w:r>
                        <w:rPr>
                          <w:rFonts w:ascii="Sakkal Majalla" w:hAnsi="Sakkal Majalla" w:cs="Sakkal Majalla" w:hint="cs"/>
                          <w:b/>
                          <w:bCs/>
                          <w:sz w:val="40"/>
                          <w:szCs w:val="40"/>
                          <w:u w:val="single"/>
                          <w:rtl/>
                        </w:rPr>
                        <w:t>ـــ</w:t>
                      </w:r>
                      <w:r w:rsidRPr="003E31D4">
                        <w:rPr>
                          <w:rFonts w:ascii="Sakkal Majalla" w:hAnsi="Sakkal Majalla" w:cs="Sakkal Majalla" w:hint="cs"/>
                          <w:b/>
                          <w:bCs/>
                          <w:sz w:val="40"/>
                          <w:szCs w:val="40"/>
                          <w:u w:val="single"/>
                          <w:rtl/>
                        </w:rPr>
                        <w:t>وان:</w:t>
                      </w:r>
                    </w:p>
                    <w:p w:rsidR="00C025BD" w:rsidRDefault="00C025BD" w:rsidP="002F39D2">
                      <w:pPr>
                        <w:bidi/>
                      </w:pPr>
                    </w:p>
                  </w:txbxContent>
                </v:textbox>
              </v:shape>
            </w:pict>
          </mc:Fallback>
        </mc:AlternateContent>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62336" behindDoc="0" locked="0" layoutInCell="1" allowOverlap="1">
                <wp:simplePos x="0" y="0"/>
                <wp:positionH relativeFrom="column">
                  <wp:posOffset>-157480</wp:posOffset>
                </wp:positionH>
                <wp:positionV relativeFrom="paragraph">
                  <wp:posOffset>4300220</wp:posOffset>
                </wp:positionV>
                <wp:extent cx="5643880" cy="1670050"/>
                <wp:effectExtent l="0" t="0" r="0" b="6350"/>
                <wp:wrapNone/>
                <wp:docPr id="1425" name="Zone de texte 10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43880" cy="167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025BD" w:rsidRDefault="00C025BD" w:rsidP="006656F7">
                            <w:pPr>
                              <w:jc w:val="center"/>
                              <w:rPr>
                                <w:rFonts w:cs="Alawi Kufi"/>
                                <w:sz w:val="36"/>
                                <w:szCs w:val="68"/>
                                <w:rtl/>
                                <w:lang w:bidi="ar-DZ"/>
                              </w:rPr>
                            </w:pPr>
                          </w:p>
                          <w:p w:rsidR="00C025BD" w:rsidRPr="005200BB" w:rsidRDefault="00C025BD" w:rsidP="006656F7">
                            <w:pPr>
                              <w:jc w:val="center"/>
                              <w:rPr>
                                <w:sz w:val="8"/>
                                <w:rtl/>
                              </w:rPr>
                            </w:pPr>
                            <w:r>
                              <w:rPr>
                                <w:rFonts w:cs="Alawi Kufi" w:hint="cs"/>
                                <w:sz w:val="36"/>
                                <w:szCs w:val="68"/>
                                <w:rtl/>
                                <w:lang w:bidi="ar-DZ"/>
                              </w:rPr>
                              <w:t>ال</w:t>
                            </w:r>
                            <w:r w:rsidRPr="005200BB">
                              <w:rPr>
                                <w:rFonts w:cs="Alawi Kufi" w:hint="cs"/>
                                <w:sz w:val="36"/>
                                <w:szCs w:val="68"/>
                                <w:rtl/>
                                <w:lang w:bidi="ar-DZ"/>
                              </w:rPr>
                              <w:t xml:space="preserve">تفويض كآلية لتسيير المرفق العمومي </w:t>
                            </w:r>
                          </w:p>
                          <w:p w:rsidR="00C025BD" w:rsidRPr="00364B82" w:rsidRDefault="00C025BD" w:rsidP="00180289">
                            <w:pPr>
                              <w:bidi/>
                              <w:spacing w:after="0"/>
                              <w:jc w:val="center"/>
                              <w:rPr>
                                <w:rFonts w:cs="Alawi Kufi"/>
                                <w:sz w:val="82"/>
                                <w:szCs w:val="82"/>
                                <w:rtl/>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079" o:spid="_x0000_s1027" type="#_x0000_t202" style="position:absolute;left:0;text-align:left;margin-left:-12.4pt;margin-top:338.6pt;width:444.4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" filled="f" stroked="f" strokeweight=".5pt">
                <v:path arrowok="t"/>
                <v:textbox>
                  <w:txbxContent>
                    <w:p w:rsidR="00C025BD" w:rsidRDefault="00C025BD" w:rsidP="006656F7">
                      <w:pPr>
                        <w:jc w:val="center"/>
                        <w:rPr>
                          <w:rFonts w:cs="Alawi Kufi"/>
                          <w:sz w:val="36"/>
                          <w:szCs w:val="68"/>
                          <w:rtl/>
                          <w:lang w:bidi="ar-DZ"/>
                        </w:rPr>
                      </w:pPr>
                    </w:p>
                    <w:p w:rsidR="00C025BD" w:rsidRPr="005200BB" w:rsidRDefault="00C025BD" w:rsidP="006656F7">
                      <w:pPr>
                        <w:jc w:val="center"/>
                        <w:rPr>
                          <w:sz w:val="8"/>
                          <w:rtl/>
                        </w:rPr>
                      </w:pPr>
                      <w:r>
                        <w:rPr>
                          <w:rFonts w:cs="Alawi Kufi" w:hint="cs"/>
                          <w:sz w:val="36"/>
                          <w:szCs w:val="68"/>
                          <w:rtl/>
                          <w:lang w:bidi="ar-DZ"/>
                        </w:rPr>
                        <w:t>ال</w:t>
                      </w:r>
                      <w:r w:rsidRPr="005200BB">
                        <w:rPr>
                          <w:rFonts w:cs="Alawi Kufi" w:hint="cs"/>
                          <w:sz w:val="36"/>
                          <w:szCs w:val="68"/>
                          <w:rtl/>
                          <w:lang w:bidi="ar-DZ"/>
                        </w:rPr>
                        <w:t xml:space="preserve">تفويض كآلية لتسيير المرفق العمومي </w:t>
                      </w:r>
                    </w:p>
                    <w:p w:rsidR="00C025BD" w:rsidRPr="00364B82" w:rsidRDefault="00C025BD" w:rsidP="00180289">
                      <w:pPr>
                        <w:bidi/>
                        <w:spacing w:after="0"/>
                        <w:jc w:val="center"/>
                        <w:rPr>
                          <w:rFonts w:cs="Alawi Kufi"/>
                          <w:sz w:val="82"/>
                          <w:szCs w:val="82"/>
                          <w:rtl/>
                          <w:lang w:bidi="ar-DZ"/>
                        </w:rPr>
                      </w:pPr>
                    </w:p>
                  </w:txbxContent>
                </v:textbox>
              </v:shape>
            </w:pict>
          </mc:Fallback>
        </mc:AlternateContent>
      </w:r>
      <w:r w:rsidR="00C31F91">
        <w:rPr>
          <w:rFonts w:ascii="Simplified Arabic" w:hAnsi="Simplified Arabic" w:cs="Simplified Arabic"/>
          <w:b/>
          <w:bCs/>
          <w:noProof/>
          <w:color w:val="000000" w:themeColor="text1"/>
          <w:sz w:val="32"/>
          <w:szCs w:val="32"/>
          <w:rtl/>
          <w:lang w:val="en-US"/>
        </w:rPr>
        <w:drawing>
          <wp:anchor distT="0" distB="0" distL="114300" distR="114300" simplePos="0" relativeHeight="251661312" behindDoc="0" locked="0" layoutInCell="1" allowOverlap="1">
            <wp:simplePos x="0" y="0"/>
            <wp:positionH relativeFrom="column">
              <wp:posOffset>-405130</wp:posOffset>
            </wp:positionH>
            <wp:positionV relativeFrom="paragraph">
              <wp:posOffset>4404995</wp:posOffset>
            </wp:positionV>
            <wp:extent cx="6391275" cy="1952625"/>
            <wp:effectExtent l="0" t="0" r="0" b="0"/>
            <wp:wrapNone/>
            <wp:docPr id="1082"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cstate="print">
                      <a:grayscl/>
                    </a:blip>
                    <a:srcRect/>
                    <a:stretch>
                      <a:fillRect/>
                    </a:stretch>
                  </pic:blipFill>
                  <pic:spPr bwMode="auto">
                    <a:xfrm>
                      <a:off x="0" y="0"/>
                      <a:ext cx="6391275" cy="1952625"/>
                    </a:xfrm>
                    <a:prstGeom prst="rect">
                      <a:avLst/>
                    </a:prstGeom>
                    <a:noFill/>
                  </pic:spPr>
                </pic:pic>
              </a:graphicData>
            </a:graphic>
          </wp:anchor>
        </w:drawing>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97152" behindDoc="0" locked="0" layoutInCell="0" allowOverlap="1">
                <wp:simplePos x="0" y="0"/>
                <wp:positionH relativeFrom="margin">
                  <wp:posOffset>456565</wp:posOffset>
                </wp:positionH>
                <wp:positionV relativeFrom="margin">
                  <wp:posOffset>2604770</wp:posOffset>
                </wp:positionV>
                <wp:extent cx="5204460" cy="1257300"/>
                <wp:effectExtent l="19050" t="19050" r="15240" b="19050"/>
                <wp:wrapSquare wrapText="bothSides"/>
                <wp:docPr id="5" name="Forme automatiqu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4460" cy="1257300"/>
                        </a:xfrm>
                        <a:prstGeom prst="bracketPair">
                          <a:avLst>
                            <a:gd name="adj" fmla="val 8051"/>
                          </a:avLst>
                        </a:prstGeom>
                        <a:noFill/>
                        <a:ln w="38100">
                          <a:solidFill>
                            <a:schemeClr val="bg1"/>
                          </a:solidFill>
                          <a:round/>
                          <a:headEnd/>
                          <a:tailEnd/>
                        </a:ln>
                        <a:extLst>
                          <a:ext uri="{909E8E84-426E-40DD-AFC4-6F175D3DCCD1}">
                            <a14:hiddenFill xmlns:a14="http://schemas.microsoft.com/office/drawing/2010/main">
                              <a:solidFill>
                                <a:srgbClr val="943634"/>
                              </a:solidFill>
                            </a14:hiddenFill>
                          </a:ext>
                          <a:ext uri="{AF507438-7753-43E0-B8FC-AC1667EBCBE1}">
                            <a14:hiddenEffects xmlns:a14="http://schemas.microsoft.com/office/drawing/2010/main">
                              <a:effectLst>
                                <a:outerShdw dist="17961" dir="2700000" algn="ctr" rotWithShape="0">
                                  <a:srgbClr val="9BBB59">
                                    <a:gamma/>
                                    <a:shade val="60000"/>
                                    <a:invGamma/>
                                  </a:srgbClr>
                                </a:outerShdw>
                              </a:effectLst>
                            </a14:hiddenEffects>
                          </a:ext>
                        </a:extLst>
                      </wps:spPr>
                      <wps:txbx>
                        <w:txbxContent>
                          <w:p w:rsidR="00C025BD" w:rsidRPr="003E31D4" w:rsidRDefault="00C025BD" w:rsidP="00C31F91">
                            <w:pPr>
                              <w:bidi/>
                              <w:spacing w:after="0"/>
                              <w:ind w:left="-360"/>
                              <w:jc w:val="center"/>
                              <w:rPr>
                                <w:rFonts w:ascii="Times New Roman" w:hAnsi="Times New Roman" w:cs="Times New Roman"/>
                                <w:b/>
                                <w:bCs/>
                                <w:color w:val="000000"/>
                                <w:sz w:val="36"/>
                                <w:szCs w:val="36"/>
                                <w:u w:val="single"/>
                                <w:rtl/>
                              </w:rPr>
                            </w:pPr>
                            <w:r w:rsidRPr="003E31D4">
                              <w:rPr>
                                <w:rFonts w:ascii="Times New Roman" w:hAnsi="Times New Roman" w:cs="Times New Roman" w:hint="cs"/>
                                <w:b/>
                                <w:bCs/>
                                <w:color w:val="000000"/>
                                <w:sz w:val="36"/>
                                <w:szCs w:val="36"/>
                                <w:u w:val="single"/>
                                <w:rtl/>
                              </w:rPr>
                              <w:t xml:space="preserve">من </w:t>
                            </w:r>
                            <w:r w:rsidRPr="003E31D4">
                              <w:rPr>
                                <w:rFonts w:ascii="Times New Roman" w:hAnsi="Times New Roman" w:cs="Times New Roman"/>
                                <w:b/>
                                <w:bCs/>
                                <w:color w:val="000000"/>
                                <w:sz w:val="36"/>
                                <w:szCs w:val="36"/>
                                <w:u w:val="single"/>
                                <w:rtl/>
                              </w:rPr>
                              <w:t>إع</w:t>
                            </w:r>
                            <w:r>
                              <w:rPr>
                                <w:rFonts w:ascii="Times New Roman" w:hAnsi="Times New Roman" w:cs="Times New Roman" w:hint="cs"/>
                                <w:b/>
                                <w:bCs/>
                                <w:color w:val="000000"/>
                                <w:sz w:val="36"/>
                                <w:szCs w:val="36"/>
                                <w:u w:val="single"/>
                                <w:rtl/>
                              </w:rPr>
                              <w:t>ــ</w:t>
                            </w:r>
                            <w:r w:rsidRPr="003E31D4">
                              <w:rPr>
                                <w:rFonts w:ascii="Times New Roman" w:hAnsi="Times New Roman" w:cs="Times New Roman"/>
                                <w:b/>
                                <w:bCs/>
                                <w:color w:val="000000"/>
                                <w:sz w:val="36"/>
                                <w:szCs w:val="36"/>
                                <w:u w:val="single"/>
                                <w:rtl/>
                              </w:rPr>
                              <w:t xml:space="preserve">داد </w:t>
                            </w:r>
                            <w:r w:rsidRPr="003E31D4">
                              <w:rPr>
                                <w:rFonts w:ascii="Times New Roman" w:hAnsi="Times New Roman" w:cs="Times New Roman" w:hint="cs"/>
                                <w:b/>
                                <w:bCs/>
                                <w:color w:val="000000"/>
                                <w:sz w:val="36"/>
                                <w:szCs w:val="36"/>
                                <w:u w:val="single"/>
                                <w:rtl/>
                              </w:rPr>
                              <w:t>الطالبي</w:t>
                            </w:r>
                            <w:r>
                              <w:rPr>
                                <w:rFonts w:ascii="Times New Roman" w:hAnsi="Times New Roman" w:cs="Times New Roman" w:hint="cs"/>
                                <w:b/>
                                <w:bCs/>
                                <w:color w:val="000000"/>
                                <w:sz w:val="36"/>
                                <w:szCs w:val="36"/>
                                <w:u w:val="single"/>
                                <w:rtl/>
                              </w:rPr>
                              <w:t>ـ</w:t>
                            </w:r>
                            <w:r w:rsidRPr="003E31D4">
                              <w:rPr>
                                <w:rFonts w:ascii="Times New Roman" w:hAnsi="Times New Roman" w:cs="Times New Roman" w:hint="cs"/>
                                <w:b/>
                                <w:bCs/>
                                <w:color w:val="000000"/>
                                <w:sz w:val="36"/>
                                <w:szCs w:val="36"/>
                                <w:u w:val="single"/>
                                <w:rtl/>
                              </w:rPr>
                              <w:t>ن:</w:t>
                            </w:r>
                          </w:p>
                          <w:p w:rsidR="00C025BD" w:rsidRPr="003E31D4" w:rsidRDefault="00C025BD" w:rsidP="00C31F91">
                            <w:pPr>
                              <w:pStyle w:val="Paragraphedeliste"/>
                              <w:bidi/>
                              <w:spacing w:after="0"/>
                              <w:ind w:left="0"/>
                              <w:rPr>
                                <w:rFonts w:ascii="Sakkal Majalla" w:hAnsi="Sakkal Majalla" w:cs="Sakkal Majalla"/>
                                <w:b/>
                                <w:bCs/>
                                <w:sz w:val="40"/>
                                <w:szCs w:val="40"/>
                              </w:rPr>
                            </w:pPr>
                            <w:r>
                              <w:rPr>
                                <w:rFonts w:ascii="Sakkal Majalla" w:hAnsi="Sakkal Majalla" w:cs="Sakkal Majalla" w:hint="cs"/>
                                <w:b/>
                                <w:bCs/>
                                <w:sz w:val="40"/>
                                <w:szCs w:val="40"/>
                                <w:rtl/>
                              </w:rPr>
                              <w:t xml:space="preserve">                                   ــــــــ </w:t>
                            </w:r>
                            <w:proofErr w:type="spellStart"/>
                            <w:r>
                              <w:rPr>
                                <w:rFonts w:ascii="Sakkal Majalla" w:hAnsi="Sakkal Majalla" w:cs="Sakkal Majalla" w:hint="cs"/>
                                <w:b/>
                                <w:bCs/>
                                <w:sz w:val="40"/>
                                <w:szCs w:val="40"/>
                                <w:rtl/>
                              </w:rPr>
                              <w:t>ميلاس</w:t>
                            </w:r>
                            <w:proofErr w:type="spellEnd"/>
                            <w:r>
                              <w:rPr>
                                <w:rFonts w:ascii="Sakkal Majalla" w:hAnsi="Sakkal Majalla" w:cs="Sakkal Majalla" w:hint="cs"/>
                                <w:b/>
                                <w:bCs/>
                                <w:sz w:val="40"/>
                                <w:szCs w:val="40"/>
                                <w:rtl/>
                              </w:rPr>
                              <w:t xml:space="preserve"> باهر</w:t>
                            </w:r>
                          </w:p>
                          <w:p w:rsidR="00C025BD" w:rsidRDefault="00C025BD" w:rsidP="00C31F91">
                            <w:pPr>
                              <w:pStyle w:val="Paragraphedeliste"/>
                              <w:bidi/>
                              <w:spacing w:after="0"/>
                              <w:ind w:left="0"/>
                              <w:rPr>
                                <w:rFonts w:ascii="Sakkal Majalla" w:hAnsi="Sakkal Majalla" w:cs="Sakkal Majalla"/>
                                <w:b/>
                                <w:bCs/>
                                <w:sz w:val="40"/>
                                <w:szCs w:val="40"/>
                                <w:rtl/>
                              </w:rPr>
                            </w:pPr>
                            <w:r>
                              <w:rPr>
                                <w:rFonts w:ascii="Sakkal Majalla" w:hAnsi="Sakkal Majalla" w:cs="Sakkal Majalla" w:hint="cs"/>
                                <w:b/>
                                <w:bCs/>
                                <w:sz w:val="40"/>
                                <w:szCs w:val="40"/>
                                <w:rtl/>
                              </w:rPr>
                              <w:t xml:space="preserve">                                  ــــــــ لعويجي مراد</w:t>
                            </w:r>
                          </w:p>
                          <w:p w:rsidR="00C025BD" w:rsidRPr="00D271A7" w:rsidRDefault="00C025BD" w:rsidP="00D271A7">
                            <w:pPr>
                              <w:spacing w:after="0"/>
                              <w:jc w:val="center"/>
                              <w:rPr>
                                <w:rFonts w:ascii="Andalus" w:hAnsi="Andalus" w:cs="Andalus"/>
                                <w:b/>
                                <w:bCs/>
                                <w:i/>
                                <w:iCs/>
                                <w:sz w:val="32"/>
                                <w:szCs w:val="24"/>
                              </w:rPr>
                            </w:pPr>
                          </w:p>
                        </w:txbxContent>
                      </wps:txbx>
                      <wps:bodyPr rot="0" vert="horz" wrap="square" lIns="45720" tIns="45720" rIns="4572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 o:spid="_x0000_s1028" type="#_x0000_t185" style="position:absolute;left:0;text-align:left;margin-left:35.95pt;margin-top:205.1pt;width:409.8pt;height:99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" o:allowincell="f" adj="1739" fillcolor="#943634" strokecolor="white [3212]" strokeweight="3pt">
                <v:shadow color="#5d7035" offset="1pt,1pt"/>
                <v:textbox inset="3.6pt,,3.6pt">
                  <w:txbxContent>
                    <w:p w:rsidR="00C025BD" w:rsidRPr="003E31D4" w:rsidRDefault="00C025BD" w:rsidP="00C31F91">
                      <w:pPr>
                        <w:bidi/>
                        <w:spacing w:after="0"/>
                        <w:ind w:left="-360"/>
                        <w:jc w:val="center"/>
                        <w:rPr>
                          <w:rFonts w:ascii="Times New Roman" w:hAnsi="Times New Roman" w:cs="Times New Roman"/>
                          <w:b/>
                          <w:bCs/>
                          <w:color w:val="000000"/>
                          <w:sz w:val="36"/>
                          <w:szCs w:val="36"/>
                          <w:u w:val="single"/>
                          <w:rtl/>
                        </w:rPr>
                      </w:pPr>
                      <w:r w:rsidRPr="003E31D4">
                        <w:rPr>
                          <w:rFonts w:ascii="Times New Roman" w:hAnsi="Times New Roman" w:cs="Times New Roman" w:hint="cs"/>
                          <w:b/>
                          <w:bCs/>
                          <w:color w:val="000000"/>
                          <w:sz w:val="36"/>
                          <w:szCs w:val="36"/>
                          <w:u w:val="single"/>
                          <w:rtl/>
                        </w:rPr>
                        <w:t xml:space="preserve">من </w:t>
                      </w:r>
                      <w:r w:rsidRPr="003E31D4">
                        <w:rPr>
                          <w:rFonts w:ascii="Times New Roman" w:hAnsi="Times New Roman" w:cs="Times New Roman"/>
                          <w:b/>
                          <w:bCs/>
                          <w:color w:val="000000"/>
                          <w:sz w:val="36"/>
                          <w:szCs w:val="36"/>
                          <w:u w:val="single"/>
                          <w:rtl/>
                        </w:rPr>
                        <w:t>إع</w:t>
                      </w:r>
                      <w:r>
                        <w:rPr>
                          <w:rFonts w:ascii="Times New Roman" w:hAnsi="Times New Roman" w:cs="Times New Roman" w:hint="cs"/>
                          <w:b/>
                          <w:bCs/>
                          <w:color w:val="000000"/>
                          <w:sz w:val="36"/>
                          <w:szCs w:val="36"/>
                          <w:u w:val="single"/>
                          <w:rtl/>
                        </w:rPr>
                        <w:t>ــ</w:t>
                      </w:r>
                      <w:r w:rsidRPr="003E31D4">
                        <w:rPr>
                          <w:rFonts w:ascii="Times New Roman" w:hAnsi="Times New Roman" w:cs="Times New Roman"/>
                          <w:b/>
                          <w:bCs/>
                          <w:color w:val="000000"/>
                          <w:sz w:val="36"/>
                          <w:szCs w:val="36"/>
                          <w:u w:val="single"/>
                          <w:rtl/>
                        </w:rPr>
                        <w:t xml:space="preserve">داد </w:t>
                      </w:r>
                      <w:r w:rsidRPr="003E31D4">
                        <w:rPr>
                          <w:rFonts w:ascii="Times New Roman" w:hAnsi="Times New Roman" w:cs="Times New Roman" w:hint="cs"/>
                          <w:b/>
                          <w:bCs/>
                          <w:color w:val="000000"/>
                          <w:sz w:val="36"/>
                          <w:szCs w:val="36"/>
                          <w:u w:val="single"/>
                          <w:rtl/>
                        </w:rPr>
                        <w:t>الطالبي</w:t>
                      </w:r>
                      <w:r>
                        <w:rPr>
                          <w:rFonts w:ascii="Times New Roman" w:hAnsi="Times New Roman" w:cs="Times New Roman" w:hint="cs"/>
                          <w:b/>
                          <w:bCs/>
                          <w:color w:val="000000"/>
                          <w:sz w:val="36"/>
                          <w:szCs w:val="36"/>
                          <w:u w:val="single"/>
                          <w:rtl/>
                        </w:rPr>
                        <w:t>ـ</w:t>
                      </w:r>
                      <w:r w:rsidRPr="003E31D4">
                        <w:rPr>
                          <w:rFonts w:ascii="Times New Roman" w:hAnsi="Times New Roman" w:cs="Times New Roman" w:hint="cs"/>
                          <w:b/>
                          <w:bCs/>
                          <w:color w:val="000000"/>
                          <w:sz w:val="36"/>
                          <w:szCs w:val="36"/>
                          <w:u w:val="single"/>
                          <w:rtl/>
                        </w:rPr>
                        <w:t>ن:</w:t>
                      </w:r>
                    </w:p>
                    <w:p w:rsidR="00C025BD" w:rsidRPr="003E31D4" w:rsidRDefault="00C025BD" w:rsidP="00C31F91">
                      <w:pPr>
                        <w:pStyle w:val="Paragraphedeliste"/>
                        <w:bidi/>
                        <w:spacing w:after="0"/>
                        <w:ind w:left="0"/>
                        <w:rPr>
                          <w:rFonts w:ascii="Sakkal Majalla" w:hAnsi="Sakkal Majalla" w:cs="Sakkal Majalla"/>
                          <w:b/>
                          <w:bCs/>
                          <w:sz w:val="40"/>
                          <w:szCs w:val="40"/>
                        </w:rPr>
                      </w:pPr>
                      <w:r>
                        <w:rPr>
                          <w:rFonts w:ascii="Sakkal Majalla" w:hAnsi="Sakkal Majalla" w:cs="Sakkal Majalla" w:hint="cs"/>
                          <w:b/>
                          <w:bCs/>
                          <w:sz w:val="40"/>
                          <w:szCs w:val="40"/>
                          <w:rtl/>
                        </w:rPr>
                        <w:t xml:space="preserve">                                   ــــــــ </w:t>
                      </w:r>
                      <w:proofErr w:type="spellStart"/>
                      <w:r>
                        <w:rPr>
                          <w:rFonts w:ascii="Sakkal Majalla" w:hAnsi="Sakkal Majalla" w:cs="Sakkal Majalla" w:hint="cs"/>
                          <w:b/>
                          <w:bCs/>
                          <w:sz w:val="40"/>
                          <w:szCs w:val="40"/>
                          <w:rtl/>
                        </w:rPr>
                        <w:t>ميلاس</w:t>
                      </w:r>
                      <w:proofErr w:type="spellEnd"/>
                      <w:r>
                        <w:rPr>
                          <w:rFonts w:ascii="Sakkal Majalla" w:hAnsi="Sakkal Majalla" w:cs="Sakkal Majalla" w:hint="cs"/>
                          <w:b/>
                          <w:bCs/>
                          <w:sz w:val="40"/>
                          <w:szCs w:val="40"/>
                          <w:rtl/>
                        </w:rPr>
                        <w:t xml:space="preserve"> باهر</w:t>
                      </w:r>
                    </w:p>
                    <w:p w:rsidR="00C025BD" w:rsidRDefault="00C025BD" w:rsidP="00C31F91">
                      <w:pPr>
                        <w:pStyle w:val="Paragraphedeliste"/>
                        <w:bidi/>
                        <w:spacing w:after="0"/>
                        <w:ind w:left="0"/>
                        <w:rPr>
                          <w:rFonts w:ascii="Sakkal Majalla" w:hAnsi="Sakkal Majalla" w:cs="Sakkal Majalla"/>
                          <w:b/>
                          <w:bCs/>
                          <w:sz w:val="40"/>
                          <w:szCs w:val="40"/>
                          <w:rtl/>
                        </w:rPr>
                      </w:pPr>
                      <w:r>
                        <w:rPr>
                          <w:rFonts w:ascii="Sakkal Majalla" w:hAnsi="Sakkal Majalla" w:cs="Sakkal Majalla" w:hint="cs"/>
                          <w:b/>
                          <w:bCs/>
                          <w:sz w:val="40"/>
                          <w:szCs w:val="40"/>
                          <w:rtl/>
                        </w:rPr>
                        <w:t xml:space="preserve">                                  ــــــــ لعويجي مراد</w:t>
                      </w:r>
                    </w:p>
                    <w:p w:rsidR="00C025BD" w:rsidRPr="00D271A7" w:rsidRDefault="00C025BD" w:rsidP="00D271A7">
                      <w:pPr>
                        <w:spacing w:after="0"/>
                        <w:jc w:val="center"/>
                        <w:rPr>
                          <w:rFonts w:ascii="Andalus" w:hAnsi="Andalus" w:cs="Andalus"/>
                          <w:b/>
                          <w:bCs/>
                          <w:i/>
                          <w:iCs/>
                          <w:sz w:val="32"/>
                          <w:szCs w:val="24"/>
                        </w:rPr>
                      </w:pPr>
                    </w:p>
                  </w:txbxContent>
                </v:textbox>
                <w10:wrap type="square" anchorx="margin" anchory="margin"/>
              </v:shape>
            </w:pict>
          </mc:Fallback>
        </mc:AlternateContent>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67456" behindDoc="0" locked="0" layoutInCell="1" allowOverlap="1">
                <wp:simplePos x="0" y="0"/>
                <wp:positionH relativeFrom="column">
                  <wp:posOffset>-389890</wp:posOffset>
                </wp:positionH>
                <wp:positionV relativeFrom="paragraph">
                  <wp:posOffset>6891020</wp:posOffset>
                </wp:positionV>
                <wp:extent cx="6309360" cy="1891665"/>
                <wp:effectExtent l="0" t="0" r="0" b="0"/>
                <wp:wrapNone/>
                <wp:docPr id="1452" name="Zone de texte 5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09360" cy="18916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025BD" w:rsidRPr="00715D2F" w:rsidRDefault="00C025BD" w:rsidP="005642B2">
                            <w:pPr>
                              <w:spacing w:after="0"/>
                              <w:jc w:val="center"/>
                              <w:rPr>
                                <w:rFonts w:ascii="Andalus" w:hAnsi="Andalus" w:cs="Andalus"/>
                                <w:sz w:val="44"/>
                                <w:szCs w:val="36"/>
                                <w:u w:val="single"/>
                                <w:rtl/>
                                <w:lang w:bidi="ar-DZ"/>
                              </w:rPr>
                            </w:pPr>
                            <w:r w:rsidRPr="00715D2F">
                              <w:rPr>
                                <w:rFonts w:ascii="Andalus" w:hAnsi="Andalus" w:cs="Andalus" w:hint="cs"/>
                                <w:sz w:val="44"/>
                                <w:szCs w:val="36"/>
                                <w:u w:val="single"/>
                                <w:rtl/>
                                <w:lang w:bidi="ar-DZ"/>
                              </w:rPr>
                              <w:t>لجنة المناقشة:</w:t>
                            </w:r>
                          </w:p>
                          <w:p w:rsidR="00C025BD" w:rsidRDefault="00C025BD" w:rsidP="001B0A8E">
                            <w:pPr>
                              <w:bidi/>
                              <w:spacing w:after="0"/>
                              <w:jc w:val="lowKashida"/>
                              <w:rPr>
                                <w:rFonts w:ascii="Andalus" w:hAnsi="Andalus" w:cs="Andalus"/>
                                <w:sz w:val="44"/>
                                <w:szCs w:val="36"/>
                                <w:rtl/>
                                <w:lang w:bidi="ar-DZ"/>
                              </w:rPr>
                            </w:pPr>
                            <w:proofErr w:type="gramStart"/>
                            <w:r>
                              <w:rPr>
                                <w:rFonts w:ascii="Andalus" w:hAnsi="Andalus" w:cs="Andalus" w:hint="cs"/>
                                <w:sz w:val="44"/>
                                <w:szCs w:val="36"/>
                                <w:rtl/>
                                <w:lang w:bidi="ar-DZ"/>
                              </w:rPr>
                              <w:t>الدكتور:  لجلط</w:t>
                            </w:r>
                            <w:proofErr w:type="gramEnd"/>
                            <w:r>
                              <w:rPr>
                                <w:rFonts w:ascii="Andalus" w:hAnsi="Andalus" w:cs="Andalus" w:hint="cs"/>
                                <w:sz w:val="44"/>
                                <w:szCs w:val="36"/>
                                <w:rtl/>
                                <w:lang w:bidi="ar-DZ"/>
                              </w:rPr>
                              <w:t xml:space="preserve"> فواز                          أستاذ                            مشرفا ومقررا </w:t>
                            </w:r>
                          </w:p>
                          <w:p w:rsidR="00C025BD" w:rsidRDefault="00C025BD" w:rsidP="001B0A8E">
                            <w:pPr>
                              <w:bidi/>
                              <w:spacing w:after="0"/>
                              <w:jc w:val="lowKashida"/>
                              <w:rPr>
                                <w:rFonts w:ascii="Andalus" w:hAnsi="Andalus" w:cs="Andalus"/>
                                <w:sz w:val="44"/>
                                <w:szCs w:val="36"/>
                                <w:rtl/>
                                <w:lang w:bidi="ar-DZ"/>
                              </w:rPr>
                            </w:pPr>
                            <w:proofErr w:type="gramStart"/>
                            <w:r>
                              <w:rPr>
                                <w:rFonts w:ascii="Andalus" w:hAnsi="Andalus" w:cs="Andalus" w:hint="cs"/>
                                <w:sz w:val="44"/>
                                <w:szCs w:val="36"/>
                                <w:rtl/>
                                <w:lang w:bidi="ar-DZ"/>
                              </w:rPr>
                              <w:t>الدكتور :</w:t>
                            </w:r>
                            <w:proofErr w:type="gramEnd"/>
                            <w:r>
                              <w:rPr>
                                <w:rFonts w:ascii="Andalus" w:hAnsi="Andalus" w:cs="Andalus" w:hint="cs"/>
                                <w:sz w:val="44"/>
                                <w:szCs w:val="36"/>
                                <w:rtl/>
                                <w:lang w:bidi="ar-DZ"/>
                              </w:rPr>
                              <w:t xml:space="preserve"> </w:t>
                            </w:r>
                            <w:proofErr w:type="spellStart"/>
                            <w:r>
                              <w:rPr>
                                <w:rFonts w:ascii="Andalus" w:hAnsi="Andalus" w:cs="Andalus" w:hint="cs"/>
                                <w:sz w:val="44"/>
                                <w:szCs w:val="36"/>
                                <w:rtl/>
                                <w:lang w:bidi="ar-DZ"/>
                              </w:rPr>
                              <w:t>ضريفي</w:t>
                            </w:r>
                            <w:proofErr w:type="spellEnd"/>
                            <w:r>
                              <w:rPr>
                                <w:rFonts w:ascii="Andalus" w:hAnsi="Andalus" w:cs="Andalus" w:hint="cs"/>
                                <w:sz w:val="44"/>
                                <w:szCs w:val="36"/>
                                <w:rtl/>
                                <w:lang w:bidi="ar-DZ"/>
                              </w:rPr>
                              <w:t xml:space="preserve"> نادية                      أستاذة                          رئيسا </w:t>
                            </w:r>
                          </w:p>
                          <w:p w:rsidR="00C025BD" w:rsidRDefault="00C025BD" w:rsidP="001B0A8E">
                            <w:pPr>
                              <w:bidi/>
                              <w:spacing w:after="0"/>
                              <w:jc w:val="lowKashida"/>
                              <w:rPr>
                                <w:rFonts w:ascii="Andalus" w:hAnsi="Andalus" w:cs="Andalus"/>
                                <w:sz w:val="44"/>
                                <w:szCs w:val="36"/>
                                <w:rtl/>
                                <w:lang w:bidi="ar-DZ"/>
                              </w:rPr>
                            </w:pPr>
                            <w:r>
                              <w:rPr>
                                <w:rFonts w:ascii="Andalus" w:hAnsi="Andalus" w:cs="Andalus" w:hint="cs"/>
                                <w:sz w:val="44"/>
                                <w:szCs w:val="36"/>
                                <w:rtl/>
                                <w:lang w:bidi="ar-DZ"/>
                              </w:rPr>
                              <w:t>الدكتور: ذبيح حاتم                            أستاذ                       عضوا مناقشا</w:t>
                            </w:r>
                          </w:p>
                          <w:p w:rsidR="00C025BD" w:rsidRDefault="00C025BD" w:rsidP="005642B2">
                            <w:pPr>
                              <w:rPr>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94" o:spid="_x0000_s1029" type="#_x0000_t202" style="position:absolute;left:0;text-align:left;margin-left:-30.7pt;margin-top:542.6pt;width:496.8pt;height:148.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" filled="f" stroked="f" strokeweight=".5pt">
                <v:path arrowok="t"/>
                <v:textbox>
                  <w:txbxContent>
                    <w:p w:rsidR="00C025BD" w:rsidRPr="00715D2F" w:rsidRDefault="00C025BD" w:rsidP="005642B2">
                      <w:pPr>
                        <w:spacing w:after="0"/>
                        <w:jc w:val="center"/>
                        <w:rPr>
                          <w:rFonts w:ascii="Andalus" w:hAnsi="Andalus" w:cs="Andalus"/>
                          <w:sz w:val="44"/>
                          <w:szCs w:val="36"/>
                          <w:u w:val="single"/>
                          <w:rtl/>
                          <w:lang w:bidi="ar-DZ"/>
                        </w:rPr>
                      </w:pPr>
                      <w:r w:rsidRPr="00715D2F">
                        <w:rPr>
                          <w:rFonts w:ascii="Andalus" w:hAnsi="Andalus" w:cs="Andalus" w:hint="cs"/>
                          <w:sz w:val="44"/>
                          <w:szCs w:val="36"/>
                          <w:u w:val="single"/>
                          <w:rtl/>
                          <w:lang w:bidi="ar-DZ"/>
                        </w:rPr>
                        <w:t>لجنة المناقشة:</w:t>
                      </w:r>
                    </w:p>
                    <w:p w:rsidR="00C025BD" w:rsidRDefault="00C025BD" w:rsidP="001B0A8E">
                      <w:pPr>
                        <w:bidi/>
                        <w:spacing w:after="0"/>
                        <w:jc w:val="lowKashida"/>
                        <w:rPr>
                          <w:rFonts w:ascii="Andalus" w:hAnsi="Andalus" w:cs="Andalus"/>
                          <w:sz w:val="44"/>
                          <w:szCs w:val="36"/>
                          <w:rtl/>
                          <w:lang w:bidi="ar-DZ"/>
                        </w:rPr>
                      </w:pPr>
                      <w:proofErr w:type="gramStart"/>
                      <w:r>
                        <w:rPr>
                          <w:rFonts w:ascii="Andalus" w:hAnsi="Andalus" w:cs="Andalus" w:hint="cs"/>
                          <w:sz w:val="44"/>
                          <w:szCs w:val="36"/>
                          <w:rtl/>
                          <w:lang w:bidi="ar-DZ"/>
                        </w:rPr>
                        <w:t>الدكتور:  لجلط</w:t>
                      </w:r>
                      <w:proofErr w:type="gramEnd"/>
                      <w:r>
                        <w:rPr>
                          <w:rFonts w:ascii="Andalus" w:hAnsi="Andalus" w:cs="Andalus" w:hint="cs"/>
                          <w:sz w:val="44"/>
                          <w:szCs w:val="36"/>
                          <w:rtl/>
                          <w:lang w:bidi="ar-DZ"/>
                        </w:rPr>
                        <w:t xml:space="preserve"> فواز                          أستاذ                            مشرفا ومقررا </w:t>
                      </w:r>
                    </w:p>
                    <w:p w:rsidR="00C025BD" w:rsidRDefault="00C025BD" w:rsidP="001B0A8E">
                      <w:pPr>
                        <w:bidi/>
                        <w:spacing w:after="0"/>
                        <w:jc w:val="lowKashida"/>
                        <w:rPr>
                          <w:rFonts w:ascii="Andalus" w:hAnsi="Andalus" w:cs="Andalus"/>
                          <w:sz w:val="44"/>
                          <w:szCs w:val="36"/>
                          <w:rtl/>
                          <w:lang w:bidi="ar-DZ"/>
                        </w:rPr>
                      </w:pPr>
                      <w:proofErr w:type="gramStart"/>
                      <w:r>
                        <w:rPr>
                          <w:rFonts w:ascii="Andalus" w:hAnsi="Andalus" w:cs="Andalus" w:hint="cs"/>
                          <w:sz w:val="44"/>
                          <w:szCs w:val="36"/>
                          <w:rtl/>
                          <w:lang w:bidi="ar-DZ"/>
                        </w:rPr>
                        <w:t>الدكتور :</w:t>
                      </w:r>
                      <w:proofErr w:type="gramEnd"/>
                      <w:r>
                        <w:rPr>
                          <w:rFonts w:ascii="Andalus" w:hAnsi="Andalus" w:cs="Andalus" w:hint="cs"/>
                          <w:sz w:val="44"/>
                          <w:szCs w:val="36"/>
                          <w:rtl/>
                          <w:lang w:bidi="ar-DZ"/>
                        </w:rPr>
                        <w:t xml:space="preserve"> </w:t>
                      </w:r>
                      <w:proofErr w:type="spellStart"/>
                      <w:r>
                        <w:rPr>
                          <w:rFonts w:ascii="Andalus" w:hAnsi="Andalus" w:cs="Andalus" w:hint="cs"/>
                          <w:sz w:val="44"/>
                          <w:szCs w:val="36"/>
                          <w:rtl/>
                          <w:lang w:bidi="ar-DZ"/>
                        </w:rPr>
                        <w:t>ضريفي</w:t>
                      </w:r>
                      <w:proofErr w:type="spellEnd"/>
                      <w:r>
                        <w:rPr>
                          <w:rFonts w:ascii="Andalus" w:hAnsi="Andalus" w:cs="Andalus" w:hint="cs"/>
                          <w:sz w:val="44"/>
                          <w:szCs w:val="36"/>
                          <w:rtl/>
                          <w:lang w:bidi="ar-DZ"/>
                        </w:rPr>
                        <w:t xml:space="preserve"> نادية                      أستاذة                          رئيسا </w:t>
                      </w:r>
                    </w:p>
                    <w:p w:rsidR="00C025BD" w:rsidRDefault="00C025BD" w:rsidP="001B0A8E">
                      <w:pPr>
                        <w:bidi/>
                        <w:spacing w:after="0"/>
                        <w:jc w:val="lowKashida"/>
                        <w:rPr>
                          <w:rFonts w:ascii="Andalus" w:hAnsi="Andalus" w:cs="Andalus"/>
                          <w:sz w:val="44"/>
                          <w:szCs w:val="36"/>
                          <w:rtl/>
                          <w:lang w:bidi="ar-DZ"/>
                        </w:rPr>
                      </w:pPr>
                      <w:r>
                        <w:rPr>
                          <w:rFonts w:ascii="Andalus" w:hAnsi="Andalus" w:cs="Andalus" w:hint="cs"/>
                          <w:sz w:val="44"/>
                          <w:szCs w:val="36"/>
                          <w:rtl/>
                          <w:lang w:bidi="ar-DZ"/>
                        </w:rPr>
                        <w:t>الدكتور: ذبيح حاتم                            أستاذ                       عضوا مناقشا</w:t>
                      </w:r>
                    </w:p>
                    <w:p w:rsidR="00C025BD" w:rsidRDefault="00C025BD" w:rsidP="005642B2">
                      <w:pPr>
                        <w:rPr>
                          <w:lang w:bidi="ar-DZ"/>
                        </w:rPr>
                      </w:pPr>
                    </w:p>
                  </w:txbxContent>
                </v:textbox>
              </v:shape>
            </w:pict>
          </mc:Fallback>
        </mc:AlternateContent>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68480" behindDoc="0" locked="0" layoutInCell="1" allowOverlap="1">
                <wp:simplePos x="0" y="0"/>
                <wp:positionH relativeFrom="column">
                  <wp:posOffset>107950</wp:posOffset>
                </wp:positionH>
                <wp:positionV relativeFrom="paragraph">
                  <wp:posOffset>8871585</wp:posOffset>
                </wp:positionV>
                <wp:extent cx="5722620" cy="741045"/>
                <wp:effectExtent l="0" t="0" r="0" b="1905"/>
                <wp:wrapNone/>
                <wp:docPr id="593" name="Zone de texte 5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2620" cy="741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025BD" w:rsidRPr="00364B82" w:rsidRDefault="00C025BD" w:rsidP="00C31F91">
                            <w:pPr>
                              <w:bidi/>
                              <w:jc w:val="center"/>
                              <w:rPr>
                                <w:rFonts w:cs="AF_Diwani"/>
                                <w:sz w:val="24"/>
                                <w:szCs w:val="24"/>
                              </w:rPr>
                            </w:pPr>
                            <w:r w:rsidRPr="00364B82">
                              <w:rPr>
                                <w:rFonts w:cs="AF_Diwani" w:hint="cs"/>
                                <w:b/>
                                <w:bCs/>
                                <w:sz w:val="44"/>
                                <w:szCs w:val="44"/>
                                <w:rtl/>
                                <w:lang w:bidi="ar-DZ"/>
                              </w:rPr>
                              <w:t xml:space="preserve">السنة </w:t>
                            </w:r>
                            <w:proofErr w:type="gramStart"/>
                            <w:r w:rsidRPr="00364B82">
                              <w:rPr>
                                <w:rFonts w:cs="AF_Diwani" w:hint="cs"/>
                                <w:b/>
                                <w:bCs/>
                                <w:sz w:val="44"/>
                                <w:szCs w:val="44"/>
                                <w:rtl/>
                                <w:lang w:bidi="ar-DZ"/>
                              </w:rPr>
                              <w:t>الجامعية :</w:t>
                            </w:r>
                            <w:proofErr w:type="gramEnd"/>
                            <w:r>
                              <w:rPr>
                                <w:rFonts w:cs="AF_Diwani" w:hint="cs"/>
                                <w:b/>
                                <w:bCs/>
                                <w:sz w:val="44"/>
                                <w:szCs w:val="44"/>
                                <w:rtl/>
                                <w:lang w:bidi="ar-DZ"/>
                              </w:rPr>
                              <w:t xml:space="preserve"> 2021/ 2022</w:t>
                            </w:r>
                            <w:r w:rsidRPr="00364B82">
                              <w:rPr>
                                <w:rFonts w:cs="AF_Diwani" w:hint="cs"/>
                                <w:b/>
                                <w:bCs/>
                                <w:sz w:val="44"/>
                                <w:szCs w:val="44"/>
                                <w:rtl/>
                                <w:lang w:bidi="ar-DZ"/>
                              </w:rPr>
                              <w:t xml:space="preserve"> م</w:t>
                            </w:r>
                          </w:p>
                          <w:p w:rsidR="00C025BD" w:rsidRPr="00364B82" w:rsidRDefault="00C025BD" w:rsidP="005642B2">
                            <w:pPr>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Zone de texte 593" o:spid="_x0000_s1030" type="#_x0000_t202" style="position:absolute;left:0;text-align:left;margin-left:8.5pt;margin-top:698.55pt;width:450.6pt;height:58.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" filled="f" stroked="f" strokeweight=".5pt">
                <v:path arrowok="t"/>
                <v:textbox>
                  <w:txbxContent>
                    <w:p w:rsidR="00C025BD" w:rsidRPr="00364B82" w:rsidRDefault="00C025BD" w:rsidP="00C31F91">
                      <w:pPr>
                        <w:bidi/>
                        <w:jc w:val="center"/>
                        <w:rPr>
                          <w:rFonts w:cs="AF_Diwani"/>
                          <w:sz w:val="24"/>
                          <w:szCs w:val="24"/>
                        </w:rPr>
                      </w:pPr>
                      <w:r w:rsidRPr="00364B82">
                        <w:rPr>
                          <w:rFonts w:cs="AF_Diwani" w:hint="cs"/>
                          <w:b/>
                          <w:bCs/>
                          <w:sz w:val="44"/>
                          <w:szCs w:val="44"/>
                          <w:rtl/>
                          <w:lang w:bidi="ar-DZ"/>
                        </w:rPr>
                        <w:t xml:space="preserve">السنة </w:t>
                      </w:r>
                      <w:proofErr w:type="gramStart"/>
                      <w:r w:rsidRPr="00364B82">
                        <w:rPr>
                          <w:rFonts w:cs="AF_Diwani" w:hint="cs"/>
                          <w:b/>
                          <w:bCs/>
                          <w:sz w:val="44"/>
                          <w:szCs w:val="44"/>
                          <w:rtl/>
                          <w:lang w:bidi="ar-DZ"/>
                        </w:rPr>
                        <w:t>الجامعية :</w:t>
                      </w:r>
                      <w:proofErr w:type="gramEnd"/>
                      <w:r>
                        <w:rPr>
                          <w:rFonts w:cs="AF_Diwani" w:hint="cs"/>
                          <w:b/>
                          <w:bCs/>
                          <w:sz w:val="44"/>
                          <w:szCs w:val="44"/>
                          <w:rtl/>
                          <w:lang w:bidi="ar-DZ"/>
                        </w:rPr>
                        <w:t xml:space="preserve"> 2021/ 2022</w:t>
                      </w:r>
                      <w:r w:rsidRPr="00364B82">
                        <w:rPr>
                          <w:rFonts w:cs="AF_Diwani" w:hint="cs"/>
                          <w:b/>
                          <w:bCs/>
                          <w:sz w:val="44"/>
                          <w:szCs w:val="44"/>
                          <w:rtl/>
                          <w:lang w:bidi="ar-DZ"/>
                        </w:rPr>
                        <w:t xml:space="preserve"> م</w:t>
                      </w:r>
                    </w:p>
                    <w:p w:rsidR="00C025BD" w:rsidRPr="00364B82" w:rsidRDefault="00C025BD" w:rsidP="005642B2">
                      <w:pPr>
                        <w:rPr>
                          <w:sz w:val="24"/>
                          <w:szCs w:val="24"/>
                        </w:rPr>
                      </w:pPr>
                    </w:p>
                  </w:txbxContent>
                </v:textbox>
              </v:shape>
            </w:pict>
          </mc:Fallback>
        </mc:AlternateContent>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63360" behindDoc="0" locked="0" layoutInCell="0" allowOverlap="1">
                <wp:simplePos x="0" y="0"/>
                <wp:positionH relativeFrom="margin">
                  <wp:posOffset>281940</wp:posOffset>
                </wp:positionH>
                <wp:positionV relativeFrom="margin">
                  <wp:posOffset>2071370</wp:posOffset>
                </wp:positionV>
                <wp:extent cx="5204460" cy="484505"/>
                <wp:effectExtent l="19050" t="19050" r="15240" b="10795"/>
                <wp:wrapSquare wrapText="bothSides"/>
                <wp:docPr id="592" name="Forme automatiqu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4460" cy="484505"/>
                        </a:xfrm>
                        <a:prstGeom prst="bracketPair">
                          <a:avLst>
                            <a:gd name="adj" fmla="val 8051"/>
                          </a:avLst>
                        </a:prstGeom>
                        <a:noFill/>
                        <a:ln w="38100">
                          <a:solidFill>
                            <a:schemeClr val="bg1"/>
                          </a:solidFill>
                          <a:round/>
                          <a:headEnd/>
                          <a:tailEnd/>
                        </a:ln>
                        <a:extLst>
                          <a:ext uri="{909E8E84-426E-40DD-AFC4-6F175D3DCCD1}">
                            <a14:hiddenFill xmlns:a14="http://schemas.microsoft.com/office/drawing/2010/main">
                              <a:solidFill>
                                <a:srgbClr val="943634"/>
                              </a:solidFill>
                            </a14:hiddenFill>
                          </a:ext>
                          <a:ext uri="{AF507438-7753-43E0-B8FC-AC1667EBCBE1}">
                            <a14:hiddenEffects xmlns:a14="http://schemas.microsoft.com/office/drawing/2010/main">
                              <a:effectLst>
                                <a:outerShdw dist="17961" dir="2700000" algn="ctr" rotWithShape="0">
                                  <a:srgbClr val="9BBB59">
                                    <a:gamma/>
                                    <a:shade val="60000"/>
                                    <a:invGamma/>
                                  </a:srgbClr>
                                </a:outerShdw>
                              </a:effectLst>
                            </a14:hiddenEffects>
                          </a:ext>
                        </a:extLst>
                      </wps:spPr>
                      <wps:txbx>
                        <w:txbxContent>
                          <w:p w:rsidR="00C025BD" w:rsidRPr="002F39D2" w:rsidRDefault="00C025BD" w:rsidP="00180289">
                            <w:pPr>
                              <w:spacing w:after="0"/>
                              <w:jc w:val="center"/>
                              <w:rPr>
                                <w:rFonts w:ascii="Andalus" w:hAnsi="Andalus" w:cs="Andalus"/>
                                <w:b/>
                                <w:bCs/>
                                <w:sz w:val="48"/>
                                <w:szCs w:val="40"/>
                                <w:lang w:bidi="ar-DZ"/>
                              </w:rPr>
                            </w:pPr>
                            <w:r w:rsidRPr="002F39D2">
                              <w:rPr>
                                <w:rFonts w:ascii="Andalus" w:hAnsi="Andalus" w:cs="Andalus"/>
                                <w:b/>
                                <w:bCs/>
                                <w:sz w:val="48"/>
                                <w:szCs w:val="40"/>
                                <w:rtl/>
                              </w:rPr>
                              <w:t xml:space="preserve">مذكرة لنيل شهادة </w:t>
                            </w:r>
                            <w:r w:rsidRPr="002F39D2">
                              <w:rPr>
                                <w:rFonts w:ascii="Andalus" w:hAnsi="Andalus" w:cs="Andalus" w:hint="cs"/>
                                <w:b/>
                                <w:bCs/>
                                <w:sz w:val="48"/>
                                <w:szCs w:val="40"/>
                                <w:rtl/>
                              </w:rPr>
                              <w:t xml:space="preserve">الماستر في الحقوق تخصص </w:t>
                            </w:r>
                            <w:proofErr w:type="gramStart"/>
                            <w:r w:rsidRPr="002F39D2">
                              <w:rPr>
                                <w:rFonts w:ascii="Andalus" w:hAnsi="Andalus" w:cs="Andalus" w:hint="cs"/>
                                <w:b/>
                                <w:bCs/>
                                <w:sz w:val="48"/>
                                <w:szCs w:val="40"/>
                                <w:rtl/>
                              </w:rPr>
                              <w:t>قانون  اداري</w:t>
                            </w:r>
                            <w:proofErr w:type="gramEnd"/>
                            <w:r w:rsidRPr="002F39D2">
                              <w:rPr>
                                <w:rFonts w:ascii="Andalus" w:hAnsi="Andalus" w:cs="Andalus" w:hint="cs"/>
                                <w:b/>
                                <w:bCs/>
                                <w:sz w:val="48"/>
                                <w:szCs w:val="40"/>
                                <w:rtl/>
                              </w:rPr>
                              <w:t xml:space="preserve"> </w:t>
                            </w:r>
                          </w:p>
                          <w:p w:rsidR="00C025BD" w:rsidRPr="00364B82" w:rsidRDefault="00C025BD" w:rsidP="005642B2">
                            <w:pPr>
                              <w:spacing w:after="0"/>
                              <w:jc w:val="center"/>
                              <w:rPr>
                                <w:rFonts w:ascii="Andalus" w:hAnsi="Andalus" w:cs="Andalus"/>
                                <w:b/>
                                <w:bCs/>
                                <w:i/>
                                <w:iCs/>
                                <w:sz w:val="56"/>
                                <w:szCs w:val="48"/>
                              </w:rPr>
                            </w:pPr>
                          </w:p>
                        </w:txbxContent>
                      </wps:txbx>
                      <wps:bodyPr rot="0" vert="horz" wrap="square" lIns="45720" tIns="45720" rIns="4572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1" type="#_x0000_t185" style="position:absolute;left:0;text-align:left;margin-left:22.2pt;margin-top:163.1pt;width:409.8pt;height:38.1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" o:allowincell="f" adj="1739" fillcolor="#943634" strokecolor="white [3212]" strokeweight="3pt">
                <v:shadow color="#5d7035" offset="1pt,1pt"/>
                <v:textbox inset="3.6pt,,3.6pt">
                  <w:txbxContent>
                    <w:p w:rsidR="00C025BD" w:rsidRPr="002F39D2" w:rsidRDefault="00C025BD" w:rsidP="00180289">
                      <w:pPr>
                        <w:spacing w:after="0"/>
                        <w:jc w:val="center"/>
                        <w:rPr>
                          <w:rFonts w:ascii="Andalus" w:hAnsi="Andalus" w:cs="Andalus"/>
                          <w:b/>
                          <w:bCs/>
                          <w:sz w:val="48"/>
                          <w:szCs w:val="40"/>
                          <w:lang w:bidi="ar-DZ"/>
                        </w:rPr>
                      </w:pPr>
                      <w:r w:rsidRPr="002F39D2">
                        <w:rPr>
                          <w:rFonts w:ascii="Andalus" w:hAnsi="Andalus" w:cs="Andalus"/>
                          <w:b/>
                          <w:bCs/>
                          <w:sz w:val="48"/>
                          <w:szCs w:val="40"/>
                          <w:rtl/>
                        </w:rPr>
                        <w:t xml:space="preserve">مذكرة لنيل شهادة </w:t>
                      </w:r>
                      <w:r w:rsidRPr="002F39D2">
                        <w:rPr>
                          <w:rFonts w:ascii="Andalus" w:hAnsi="Andalus" w:cs="Andalus" w:hint="cs"/>
                          <w:b/>
                          <w:bCs/>
                          <w:sz w:val="48"/>
                          <w:szCs w:val="40"/>
                          <w:rtl/>
                        </w:rPr>
                        <w:t xml:space="preserve">الماستر في الحقوق تخصص </w:t>
                      </w:r>
                      <w:proofErr w:type="gramStart"/>
                      <w:r w:rsidRPr="002F39D2">
                        <w:rPr>
                          <w:rFonts w:ascii="Andalus" w:hAnsi="Andalus" w:cs="Andalus" w:hint="cs"/>
                          <w:b/>
                          <w:bCs/>
                          <w:sz w:val="48"/>
                          <w:szCs w:val="40"/>
                          <w:rtl/>
                        </w:rPr>
                        <w:t>قانون  اداري</w:t>
                      </w:r>
                      <w:proofErr w:type="gramEnd"/>
                      <w:r w:rsidRPr="002F39D2">
                        <w:rPr>
                          <w:rFonts w:ascii="Andalus" w:hAnsi="Andalus" w:cs="Andalus" w:hint="cs"/>
                          <w:b/>
                          <w:bCs/>
                          <w:sz w:val="48"/>
                          <w:szCs w:val="40"/>
                          <w:rtl/>
                        </w:rPr>
                        <w:t xml:space="preserve"> </w:t>
                      </w:r>
                    </w:p>
                    <w:p w:rsidR="00C025BD" w:rsidRPr="00364B82" w:rsidRDefault="00C025BD" w:rsidP="005642B2">
                      <w:pPr>
                        <w:spacing w:after="0"/>
                        <w:jc w:val="center"/>
                        <w:rPr>
                          <w:rFonts w:ascii="Andalus" w:hAnsi="Andalus" w:cs="Andalus"/>
                          <w:b/>
                          <w:bCs/>
                          <w:i/>
                          <w:iCs/>
                          <w:sz w:val="56"/>
                          <w:szCs w:val="48"/>
                        </w:rPr>
                      </w:pPr>
                    </w:p>
                  </w:txbxContent>
                </v:textbox>
                <w10:wrap type="square" anchorx="margin" anchory="margin"/>
              </v:shape>
            </w:pict>
          </mc:Fallback>
        </mc:AlternateContent>
      </w:r>
      <w:r w:rsidR="003A5133">
        <w:rPr>
          <w:rFonts w:ascii="Simplified Arabic" w:hAnsi="Simplified Arabic" w:cs="Simplified Arabic"/>
          <w:b/>
          <w:bCs/>
          <w:noProof/>
          <w:color w:val="000000" w:themeColor="text1"/>
          <w:sz w:val="32"/>
          <w:szCs w:val="32"/>
          <w:lang w:val="en-US"/>
        </w:rPr>
        <w:drawing>
          <wp:anchor distT="0" distB="0" distL="114300" distR="114300" simplePos="0" relativeHeight="251695104" behindDoc="0" locked="0" layoutInCell="1" allowOverlap="1">
            <wp:simplePos x="0" y="0"/>
            <wp:positionH relativeFrom="column">
              <wp:posOffset>2357120</wp:posOffset>
            </wp:positionH>
            <wp:positionV relativeFrom="paragraph">
              <wp:posOffset>756920</wp:posOffset>
            </wp:positionV>
            <wp:extent cx="1200150" cy="923925"/>
            <wp:effectExtent l="0" t="0" r="0" b="0"/>
            <wp:wrapSquare wrapText="bothSides"/>
            <wp:docPr id="8" name="Image 1"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final-umb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0150" cy="923925"/>
                    </a:xfrm>
                    <a:prstGeom prst="rect">
                      <a:avLst/>
                    </a:prstGeom>
                    <a:noFill/>
                    <a:ln w="9525">
                      <a:noFill/>
                      <a:miter lim="800000"/>
                      <a:headEnd/>
                      <a:tailEnd/>
                    </a:ln>
                  </pic:spPr>
                </pic:pic>
              </a:graphicData>
            </a:graphic>
          </wp:anchor>
        </w:drawing>
      </w:r>
      <w:r>
        <w:rPr>
          <w:rFonts w:ascii="Simplified Arabic" w:hAnsi="Simplified Arabic" w:cs="Simplified Arabic"/>
          <w:b/>
          <w:bCs/>
          <w:noProof/>
          <w:color w:val="000000" w:themeColor="text1"/>
          <w:sz w:val="32"/>
          <w:szCs w:val="32"/>
          <w:rtl/>
          <w:lang w:val="en-US"/>
        </w:rPr>
        <mc:AlternateContent>
          <mc:Choice Requires="wps">
            <w:drawing>
              <wp:anchor distT="91440" distB="91440" distL="114300" distR="114300" simplePos="0" relativeHeight="251693056" behindDoc="0" locked="0" layoutInCell="0" allowOverlap="1">
                <wp:simplePos x="0" y="0"/>
                <wp:positionH relativeFrom="margin">
                  <wp:posOffset>3423920</wp:posOffset>
                </wp:positionH>
                <wp:positionV relativeFrom="margin">
                  <wp:posOffset>566420</wp:posOffset>
                </wp:positionV>
                <wp:extent cx="2495550" cy="1504950"/>
                <wp:effectExtent l="0" t="0" r="0" b="0"/>
                <wp:wrapSquare wrapText="bothSides"/>
                <wp:docPr id="4"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495550" cy="1504950"/>
                        </a:xfrm>
                        <a:prstGeom prst="rect">
                          <a:avLst/>
                        </a:prstGeom>
                        <a:noFill/>
                        <a:ln>
                          <a:noFill/>
                        </a:ln>
                        <a:effectLst/>
                        <a:extLst>
                          <a:ext uri="{909E8E84-426E-40DD-AFC4-6F175D3DCCD1}">
                            <a14:hiddenFill xmlns:a14="http://schemas.microsoft.com/office/drawing/2010/main">
                              <a:solidFill>
                                <a:schemeClr val="tx1">
                                  <a:lumMod val="100000"/>
                                  <a:lumOff val="0"/>
                                </a:schemeClr>
                              </a:solidFill>
                            </a14:hiddenFill>
                          </a:ext>
                          <a:ext uri="{91240B29-F687-4F45-9708-019B960494DF}">
                            <a14:hiddenLine xmlns:a14="http://schemas.microsoft.com/office/drawing/2010/main" w="19050">
                              <a:solidFill>
                                <a:schemeClr val="tx1">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C025BD" w:rsidRDefault="00C025BD" w:rsidP="008B4F4D">
                            <w:pPr>
                              <w:bidi/>
                              <w:spacing w:line="240" w:lineRule="auto"/>
                              <w:rPr>
                                <w:rStyle w:val="fontstyle01"/>
                                <w:rtl/>
                              </w:rPr>
                            </w:pPr>
                            <w:r>
                              <w:rPr>
                                <w:rStyle w:val="fontstyle01"/>
                                <w:rtl/>
                              </w:rPr>
                              <w:t xml:space="preserve">كلية الحقوق </w:t>
                            </w:r>
                            <w:proofErr w:type="gramStart"/>
                            <w:r>
                              <w:rPr>
                                <w:rStyle w:val="fontstyle01"/>
                                <w:rtl/>
                              </w:rPr>
                              <w:t>و العل</w:t>
                            </w:r>
                            <w:bookmarkStart w:id="0" w:name="_GoBack"/>
                            <w:bookmarkEnd w:id="0"/>
                            <w:r>
                              <w:rPr>
                                <w:rStyle w:val="fontstyle01"/>
                                <w:rtl/>
                              </w:rPr>
                              <w:t>وم</w:t>
                            </w:r>
                            <w:proofErr w:type="gramEnd"/>
                            <w:r>
                              <w:rPr>
                                <w:rStyle w:val="fontstyle01"/>
                                <w:rFonts w:hint="cs"/>
                                <w:rtl/>
                              </w:rPr>
                              <w:t xml:space="preserve"> السياسية</w:t>
                            </w:r>
                          </w:p>
                          <w:p w:rsidR="00C025BD" w:rsidRDefault="00C025BD" w:rsidP="008B4F4D">
                            <w:pPr>
                              <w:bidi/>
                              <w:spacing w:line="240" w:lineRule="auto"/>
                              <w:rPr>
                                <w:rStyle w:val="fontstyle01"/>
                                <w:rtl/>
                              </w:rPr>
                            </w:pPr>
                            <w:proofErr w:type="gramStart"/>
                            <w:r>
                              <w:rPr>
                                <w:rStyle w:val="fontstyle01"/>
                                <w:rtl/>
                              </w:rPr>
                              <w:t>قسم :</w:t>
                            </w:r>
                            <w:proofErr w:type="gramEnd"/>
                            <w:r>
                              <w:rPr>
                                <w:rStyle w:val="fontstyle01"/>
                                <w:rtl/>
                              </w:rPr>
                              <w:t xml:space="preserve"> الحق</w:t>
                            </w:r>
                            <w:r>
                              <w:rPr>
                                <w:rStyle w:val="fontstyle01"/>
                                <w:rFonts w:hint="cs"/>
                                <w:rtl/>
                              </w:rPr>
                              <w:t>ــــ</w:t>
                            </w:r>
                            <w:r>
                              <w:rPr>
                                <w:rStyle w:val="fontstyle01"/>
                                <w:rtl/>
                              </w:rPr>
                              <w:t>و</w:t>
                            </w:r>
                            <w:r>
                              <w:rPr>
                                <w:rStyle w:val="fontstyle01"/>
                                <w:rFonts w:hint="cs"/>
                                <w:rtl/>
                              </w:rPr>
                              <w:t>ق</w:t>
                            </w:r>
                          </w:p>
                          <w:p w:rsidR="00C025BD" w:rsidRDefault="00C025BD" w:rsidP="008B4F4D">
                            <w:pPr>
                              <w:bidi/>
                              <w:spacing w:line="240" w:lineRule="auto"/>
                              <w:rPr>
                                <w:color w:val="4F81BD" w:themeColor="accent1"/>
                                <w:sz w:val="20"/>
                                <w:szCs w:val="20"/>
                              </w:rPr>
                            </w:pPr>
                            <w:proofErr w:type="gramStart"/>
                            <w:r>
                              <w:rPr>
                                <w:rStyle w:val="fontstyle01"/>
                                <w:rtl/>
                              </w:rPr>
                              <w:t>رقم</w:t>
                            </w:r>
                            <w:r>
                              <w:rPr>
                                <w:rStyle w:val="fontstyle01"/>
                                <w:rFonts w:hint="cs"/>
                                <w:rtl/>
                              </w:rPr>
                              <w:t xml:space="preserve"> :</w:t>
                            </w:r>
                            <w:proofErr w:type="gramEnd"/>
                            <w:r>
                              <w:rPr>
                                <w:rStyle w:val="fontstyle01"/>
                              </w:rPr>
                              <w:t>.................</w:t>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45" o:spid="_x0000_s1032" style="position:absolute;left:0;text-align:left;margin-left:269.6pt;margin-top:44.6pt;width:196.5pt;height:118.5pt;flip:x;z-index:251693056;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" o:allowincell="f" filled="f" fillcolor="black [3213]" stroked="f" strokecolor="black [3213]" strokeweight="1.5pt">
                <v:textbox inset="21.6pt,21.6pt,21.6pt,21.6pt">
                  <w:txbxContent>
                    <w:p w:rsidR="00C025BD" w:rsidRDefault="00C025BD" w:rsidP="008B4F4D">
                      <w:pPr>
                        <w:bidi/>
                        <w:spacing w:line="240" w:lineRule="auto"/>
                        <w:rPr>
                          <w:rStyle w:val="fontstyle01"/>
                          <w:rtl/>
                        </w:rPr>
                      </w:pPr>
                      <w:r>
                        <w:rPr>
                          <w:rStyle w:val="fontstyle01"/>
                          <w:rtl/>
                        </w:rPr>
                        <w:t xml:space="preserve">كلية الحقوق </w:t>
                      </w:r>
                      <w:proofErr w:type="gramStart"/>
                      <w:r>
                        <w:rPr>
                          <w:rStyle w:val="fontstyle01"/>
                          <w:rtl/>
                        </w:rPr>
                        <w:t>و العل</w:t>
                      </w:r>
                      <w:bookmarkStart w:id="1" w:name="_GoBack"/>
                      <w:bookmarkEnd w:id="1"/>
                      <w:r>
                        <w:rPr>
                          <w:rStyle w:val="fontstyle01"/>
                          <w:rtl/>
                        </w:rPr>
                        <w:t>وم</w:t>
                      </w:r>
                      <w:proofErr w:type="gramEnd"/>
                      <w:r>
                        <w:rPr>
                          <w:rStyle w:val="fontstyle01"/>
                          <w:rFonts w:hint="cs"/>
                          <w:rtl/>
                        </w:rPr>
                        <w:t xml:space="preserve"> السياسية</w:t>
                      </w:r>
                    </w:p>
                    <w:p w:rsidR="00C025BD" w:rsidRDefault="00C025BD" w:rsidP="008B4F4D">
                      <w:pPr>
                        <w:bidi/>
                        <w:spacing w:line="240" w:lineRule="auto"/>
                        <w:rPr>
                          <w:rStyle w:val="fontstyle01"/>
                          <w:rtl/>
                        </w:rPr>
                      </w:pPr>
                      <w:proofErr w:type="gramStart"/>
                      <w:r>
                        <w:rPr>
                          <w:rStyle w:val="fontstyle01"/>
                          <w:rtl/>
                        </w:rPr>
                        <w:t>قسم :</w:t>
                      </w:r>
                      <w:proofErr w:type="gramEnd"/>
                      <w:r>
                        <w:rPr>
                          <w:rStyle w:val="fontstyle01"/>
                          <w:rtl/>
                        </w:rPr>
                        <w:t xml:space="preserve"> الحق</w:t>
                      </w:r>
                      <w:r>
                        <w:rPr>
                          <w:rStyle w:val="fontstyle01"/>
                          <w:rFonts w:hint="cs"/>
                          <w:rtl/>
                        </w:rPr>
                        <w:t>ــــ</w:t>
                      </w:r>
                      <w:r>
                        <w:rPr>
                          <w:rStyle w:val="fontstyle01"/>
                          <w:rtl/>
                        </w:rPr>
                        <w:t>و</w:t>
                      </w:r>
                      <w:r>
                        <w:rPr>
                          <w:rStyle w:val="fontstyle01"/>
                          <w:rFonts w:hint="cs"/>
                          <w:rtl/>
                        </w:rPr>
                        <w:t>ق</w:t>
                      </w:r>
                    </w:p>
                    <w:p w:rsidR="00C025BD" w:rsidRDefault="00C025BD" w:rsidP="008B4F4D">
                      <w:pPr>
                        <w:bidi/>
                        <w:spacing w:line="240" w:lineRule="auto"/>
                        <w:rPr>
                          <w:color w:val="4F81BD" w:themeColor="accent1"/>
                          <w:sz w:val="20"/>
                          <w:szCs w:val="20"/>
                        </w:rPr>
                      </w:pPr>
                      <w:proofErr w:type="gramStart"/>
                      <w:r>
                        <w:rPr>
                          <w:rStyle w:val="fontstyle01"/>
                          <w:rtl/>
                        </w:rPr>
                        <w:t>رقم</w:t>
                      </w:r>
                      <w:r>
                        <w:rPr>
                          <w:rStyle w:val="fontstyle01"/>
                          <w:rFonts w:hint="cs"/>
                          <w:rtl/>
                        </w:rPr>
                        <w:t xml:space="preserve"> :</w:t>
                      </w:r>
                      <w:proofErr w:type="gramEnd"/>
                      <w:r>
                        <w:rPr>
                          <w:rStyle w:val="fontstyle01"/>
                        </w:rPr>
                        <w:t>.................</w:t>
                      </w:r>
                    </w:p>
                  </w:txbxContent>
                </v:textbox>
                <w10:wrap type="square" anchorx="margin" anchory="margin"/>
              </v:rect>
            </w:pict>
          </mc:Fallback>
        </mc:AlternateContent>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96128" behindDoc="0" locked="0" layoutInCell="1" allowOverlap="1">
                <wp:simplePos x="0" y="0"/>
                <wp:positionH relativeFrom="column">
                  <wp:posOffset>-157480</wp:posOffset>
                </wp:positionH>
                <wp:positionV relativeFrom="paragraph">
                  <wp:posOffset>823595</wp:posOffset>
                </wp:positionV>
                <wp:extent cx="2113280" cy="1304925"/>
                <wp:effectExtent l="0" t="0" r="1270" b="0"/>
                <wp:wrapNone/>
                <wp:docPr id="1"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3280" cy="1304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25BD" w:rsidRDefault="00C025BD" w:rsidP="003A5133">
                            <w:pPr>
                              <w:bidi/>
                              <w:spacing w:line="240" w:lineRule="auto"/>
                              <w:rPr>
                                <w:rStyle w:val="fontstyle01"/>
                                <w:rtl/>
                              </w:rPr>
                            </w:pPr>
                            <w:r>
                              <w:rPr>
                                <w:rStyle w:val="fontstyle01"/>
                                <w:rtl/>
                              </w:rPr>
                              <w:t xml:space="preserve">ميدان: الحقوق </w:t>
                            </w:r>
                            <w:proofErr w:type="gramStart"/>
                            <w:r>
                              <w:rPr>
                                <w:rStyle w:val="fontstyle01"/>
                                <w:rtl/>
                              </w:rPr>
                              <w:t>و العلوم</w:t>
                            </w:r>
                            <w:proofErr w:type="gramEnd"/>
                            <w:r>
                              <w:rPr>
                                <w:rStyle w:val="fontstyle01"/>
                                <w:rtl/>
                              </w:rPr>
                              <w:t xml:space="preserve"> السياسية</w:t>
                            </w:r>
                          </w:p>
                          <w:p w:rsidR="00C025BD" w:rsidRDefault="00C025BD" w:rsidP="003A5133">
                            <w:pPr>
                              <w:bidi/>
                              <w:spacing w:line="240" w:lineRule="auto"/>
                              <w:rPr>
                                <w:rStyle w:val="fontstyle01"/>
                                <w:rtl/>
                              </w:rPr>
                            </w:pPr>
                            <w:r>
                              <w:rPr>
                                <w:noProof/>
                              </w:rPr>
                              <w:t xml:space="preserve"> </w:t>
                            </w:r>
                            <w:proofErr w:type="gramStart"/>
                            <w:r>
                              <w:rPr>
                                <w:rStyle w:val="fontstyle01"/>
                                <w:rFonts w:hint="cs"/>
                                <w:rtl/>
                              </w:rPr>
                              <w:t>فرع :</w:t>
                            </w:r>
                            <w:proofErr w:type="gramEnd"/>
                            <w:r>
                              <w:rPr>
                                <w:rStyle w:val="fontstyle01"/>
                                <w:rFonts w:hint="cs"/>
                                <w:rtl/>
                              </w:rPr>
                              <w:t xml:space="preserve"> القانون العام</w:t>
                            </w:r>
                          </w:p>
                          <w:p w:rsidR="00C025BD" w:rsidRDefault="00C025BD" w:rsidP="003A5133">
                            <w:pPr>
                              <w:bidi/>
                              <w:spacing w:line="240" w:lineRule="auto"/>
                              <w:rPr>
                                <w:rStyle w:val="fontstyle01"/>
                                <w:rtl/>
                              </w:rPr>
                            </w:pPr>
                            <w:r>
                              <w:rPr>
                                <w:rStyle w:val="fontstyle01"/>
                                <w:rtl/>
                              </w:rPr>
                              <w:t>تخصص: قانون اداري</w:t>
                            </w:r>
                          </w:p>
                          <w:p w:rsidR="00C025BD" w:rsidRPr="00CD6953" w:rsidRDefault="00C025BD" w:rsidP="00CD6953">
                            <w:pPr>
                              <w:bidi/>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33" style="position:absolute;left:0;text-align:left;margin-left:-12.4pt;margin-top:64.85pt;width:166.4pt;height:102.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" stroked="f">
                <v:textbox>
                  <w:txbxContent>
                    <w:p w:rsidR="00C025BD" w:rsidRDefault="00C025BD" w:rsidP="003A5133">
                      <w:pPr>
                        <w:bidi/>
                        <w:spacing w:line="240" w:lineRule="auto"/>
                        <w:rPr>
                          <w:rStyle w:val="fontstyle01"/>
                          <w:rtl/>
                        </w:rPr>
                      </w:pPr>
                      <w:r>
                        <w:rPr>
                          <w:rStyle w:val="fontstyle01"/>
                          <w:rtl/>
                        </w:rPr>
                        <w:t xml:space="preserve">ميدان: الحقوق </w:t>
                      </w:r>
                      <w:proofErr w:type="gramStart"/>
                      <w:r>
                        <w:rPr>
                          <w:rStyle w:val="fontstyle01"/>
                          <w:rtl/>
                        </w:rPr>
                        <w:t>و العلوم</w:t>
                      </w:r>
                      <w:proofErr w:type="gramEnd"/>
                      <w:r>
                        <w:rPr>
                          <w:rStyle w:val="fontstyle01"/>
                          <w:rtl/>
                        </w:rPr>
                        <w:t xml:space="preserve"> السياسية</w:t>
                      </w:r>
                    </w:p>
                    <w:p w:rsidR="00C025BD" w:rsidRDefault="00C025BD" w:rsidP="003A5133">
                      <w:pPr>
                        <w:bidi/>
                        <w:spacing w:line="240" w:lineRule="auto"/>
                        <w:rPr>
                          <w:rStyle w:val="fontstyle01"/>
                          <w:rtl/>
                        </w:rPr>
                      </w:pPr>
                      <w:r>
                        <w:rPr>
                          <w:noProof/>
                        </w:rPr>
                        <w:t xml:space="preserve"> </w:t>
                      </w:r>
                      <w:proofErr w:type="gramStart"/>
                      <w:r>
                        <w:rPr>
                          <w:rStyle w:val="fontstyle01"/>
                          <w:rFonts w:hint="cs"/>
                          <w:rtl/>
                        </w:rPr>
                        <w:t>فرع :</w:t>
                      </w:r>
                      <w:proofErr w:type="gramEnd"/>
                      <w:r>
                        <w:rPr>
                          <w:rStyle w:val="fontstyle01"/>
                          <w:rFonts w:hint="cs"/>
                          <w:rtl/>
                        </w:rPr>
                        <w:t xml:space="preserve"> القانون العام</w:t>
                      </w:r>
                    </w:p>
                    <w:p w:rsidR="00C025BD" w:rsidRDefault="00C025BD" w:rsidP="003A5133">
                      <w:pPr>
                        <w:bidi/>
                        <w:spacing w:line="240" w:lineRule="auto"/>
                        <w:rPr>
                          <w:rStyle w:val="fontstyle01"/>
                          <w:rtl/>
                        </w:rPr>
                      </w:pPr>
                      <w:r>
                        <w:rPr>
                          <w:rStyle w:val="fontstyle01"/>
                          <w:rtl/>
                        </w:rPr>
                        <w:t>تخصص: قانون اداري</w:t>
                      </w:r>
                    </w:p>
                    <w:p w:rsidR="00C025BD" w:rsidRPr="00CD6953" w:rsidRDefault="00C025BD" w:rsidP="00CD6953">
                      <w:pPr>
                        <w:bidi/>
                      </w:pPr>
                    </w:p>
                  </w:txbxContent>
                </v:textbox>
              </v:rect>
            </w:pict>
          </mc:Fallback>
        </mc:AlternateContent>
      </w:r>
      <w:r>
        <w:rPr>
          <w:rFonts w:ascii="Simplified Arabic" w:hAnsi="Simplified Arabic" w:cs="Simplified Arabic"/>
          <w:b/>
          <w:bCs/>
          <w:noProof/>
          <w:color w:val="000000" w:themeColor="text1"/>
          <w:sz w:val="32"/>
          <w:szCs w:val="32"/>
          <w:rtl/>
          <w:lang w:val="en-US"/>
        </w:rPr>
        <mc:AlternateContent>
          <mc:Choice Requires="wps">
            <w:drawing>
              <wp:anchor distT="0" distB="0" distL="114300" distR="114300" simplePos="0" relativeHeight="251659264" behindDoc="0" locked="0" layoutInCell="0" allowOverlap="1">
                <wp:simplePos x="0" y="0"/>
                <wp:positionH relativeFrom="margin">
                  <wp:posOffset>1461770</wp:posOffset>
                </wp:positionH>
                <wp:positionV relativeFrom="margin">
                  <wp:posOffset>-268605</wp:posOffset>
                </wp:positionV>
                <wp:extent cx="2653665" cy="1247775"/>
                <wp:effectExtent l="0" t="0" r="0" b="0"/>
                <wp:wrapSquare wrapText="bothSides"/>
                <wp:docPr id="1426" name="Forme automatiqu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3665" cy="1247775"/>
                        </a:xfrm>
                        <a:prstGeom prst="bracketPair">
                          <a:avLst>
                            <a:gd name="adj" fmla="val 8051"/>
                          </a:avLst>
                        </a:prstGeom>
                        <a:noFill/>
                        <a:ln>
                          <a:noFill/>
                          <a:headEnd/>
                          <a:tailEnd/>
                        </a:ln>
                        <a:extLst/>
                      </wps:spPr>
                      <wps:style>
                        <a:lnRef idx="1">
                          <a:schemeClr val="accent3"/>
                        </a:lnRef>
                        <a:fillRef idx="0">
                          <a:schemeClr val="accent3"/>
                        </a:fillRef>
                        <a:effectRef idx="0">
                          <a:schemeClr val="accent3"/>
                        </a:effectRef>
                        <a:fontRef idx="minor">
                          <a:schemeClr val="tx1"/>
                        </a:fontRef>
                      </wps:style>
                      <wps:txbx>
                        <w:txbxContent>
                          <w:p w:rsidR="00C025BD" w:rsidRPr="00364B82" w:rsidRDefault="00C025BD" w:rsidP="005642B2">
                            <w:pPr>
                              <w:spacing w:after="0"/>
                              <w:jc w:val="center"/>
                              <w:rPr>
                                <w:rFonts w:asciiTheme="majorBidi" w:hAnsiTheme="majorBidi" w:cs="AF_Diwani"/>
                                <w:sz w:val="48"/>
                                <w:szCs w:val="48"/>
                                <w:lang w:bidi="ar-DZ"/>
                              </w:rPr>
                            </w:pPr>
                            <w:r>
                              <w:rPr>
                                <w:rStyle w:val="fontstyle01"/>
                                <w:rtl/>
                              </w:rPr>
                              <w:t>الجمهورية الجزائرية الديمقراطية الشعبية</w:t>
                            </w:r>
                            <w:r>
                              <w:rPr>
                                <w:rFonts w:ascii="Arial" w:hAnsi="Arial" w:cs="Arial"/>
                                <w:b/>
                                <w:bCs/>
                                <w:color w:val="000000"/>
                                <w:sz w:val="28"/>
                                <w:szCs w:val="28"/>
                              </w:rPr>
                              <w:br/>
                            </w:r>
                            <w:r>
                              <w:rPr>
                                <w:rStyle w:val="fontstyle01"/>
                                <w:rtl/>
                              </w:rPr>
                              <w:t>وزارة التعليم العالي والبحث العلمي</w:t>
                            </w:r>
                            <w:r>
                              <w:rPr>
                                <w:rFonts w:ascii="Arial" w:hAnsi="Arial" w:cs="Arial"/>
                                <w:b/>
                                <w:bCs/>
                                <w:color w:val="000000"/>
                                <w:sz w:val="28"/>
                                <w:szCs w:val="28"/>
                              </w:rPr>
                              <w:br/>
                            </w:r>
                            <w:r>
                              <w:rPr>
                                <w:rStyle w:val="fontstyle01"/>
                                <w:rtl/>
                              </w:rPr>
                              <w:t>جامعة محمد بوضياف – المسيلة</w:t>
                            </w:r>
                          </w:p>
                          <w:p w:rsidR="00C025BD" w:rsidRPr="00364B82" w:rsidRDefault="00C025BD" w:rsidP="005642B2">
                            <w:pPr>
                              <w:spacing w:after="0"/>
                              <w:jc w:val="center"/>
                              <w:rPr>
                                <w:rFonts w:asciiTheme="majorBidi" w:hAnsiTheme="majorBidi" w:cstheme="majorBidi"/>
                                <w:sz w:val="40"/>
                                <w:szCs w:val="40"/>
                                <w:rtl/>
                                <w:lang w:bidi="ar-DZ"/>
                              </w:rPr>
                            </w:pPr>
                          </w:p>
                          <w:p w:rsidR="00C025BD" w:rsidRPr="00364B82" w:rsidRDefault="00C025BD" w:rsidP="005642B2">
                            <w:pPr>
                              <w:spacing w:after="0"/>
                              <w:jc w:val="center"/>
                              <w:rPr>
                                <w:rFonts w:asciiTheme="majorBidi" w:hAnsiTheme="majorBidi" w:cstheme="majorBidi"/>
                                <w:sz w:val="44"/>
                                <w:szCs w:val="44"/>
                                <w:rtl/>
                                <w:lang w:bidi="ar-DZ"/>
                              </w:rPr>
                            </w:pPr>
                          </w:p>
                        </w:txbxContent>
                      </wps:txbx>
                      <wps:bodyPr rot="0" vert="horz" wrap="square" lIns="45720" tIns="45720" rIns="4572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4" type="#_x0000_t185" style="position:absolute;left:0;text-align:left;margin-left:115.1pt;margin-top:-21.15pt;width:208.95pt;height:98.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" o:allowincell="f" adj="1739" stroked="f">
                <v:textbox inset="3.6pt,,3.6pt">
                  <w:txbxContent>
                    <w:p w:rsidR="00C025BD" w:rsidRPr="00364B82" w:rsidRDefault="00C025BD" w:rsidP="005642B2">
                      <w:pPr>
                        <w:spacing w:after="0"/>
                        <w:jc w:val="center"/>
                        <w:rPr>
                          <w:rFonts w:asciiTheme="majorBidi" w:hAnsiTheme="majorBidi" w:cs="AF_Diwani"/>
                          <w:sz w:val="48"/>
                          <w:szCs w:val="48"/>
                          <w:lang w:bidi="ar-DZ"/>
                        </w:rPr>
                      </w:pPr>
                      <w:r>
                        <w:rPr>
                          <w:rStyle w:val="fontstyle01"/>
                          <w:rtl/>
                        </w:rPr>
                        <w:t>الجمهورية الجزائرية الديمقراطية الشعبية</w:t>
                      </w:r>
                      <w:r>
                        <w:rPr>
                          <w:rFonts w:ascii="Arial" w:hAnsi="Arial" w:cs="Arial"/>
                          <w:b/>
                          <w:bCs/>
                          <w:color w:val="000000"/>
                          <w:sz w:val="28"/>
                          <w:szCs w:val="28"/>
                        </w:rPr>
                        <w:br/>
                      </w:r>
                      <w:r>
                        <w:rPr>
                          <w:rStyle w:val="fontstyle01"/>
                          <w:rtl/>
                        </w:rPr>
                        <w:t>وزارة التعليم العالي والبحث العلمي</w:t>
                      </w:r>
                      <w:r>
                        <w:rPr>
                          <w:rFonts w:ascii="Arial" w:hAnsi="Arial" w:cs="Arial"/>
                          <w:b/>
                          <w:bCs/>
                          <w:color w:val="000000"/>
                          <w:sz w:val="28"/>
                          <w:szCs w:val="28"/>
                        </w:rPr>
                        <w:br/>
                      </w:r>
                      <w:r>
                        <w:rPr>
                          <w:rStyle w:val="fontstyle01"/>
                          <w:rtl/>
                        </w:rPr>
                        <w:t>جامعة محمد بوضياف – المسيلة</w:t>
                      </w:r>
                    </w:p>
                    <w:p w:rsidR="00C025BD" w:rsidRPr="00364B82" w:rsidRDefault="00C025BD" w:rsidP="005642B2">
                      <w:pPr>
                        <w:spacing w:after="0"/>
                        <w:jc w:val="center"/>
                        <w:rPr>
                          <w:rFonts w:asciiTheme="majorBidi" w:hAnsiTheme="majorBidi" w:cstheme="majorBidi"/>
                          <w:sz w:val="40"/>
                          <w:szCs w:val="40"/>
                          <w:rtl/>
                          <w:lang w:bidi="ar-DZ"/>
                        </w:rPr>
                      </w:pPr>
                    </w:p>
                    <w:p w:rsidR="00C025BD" w:rsidRPr="00364B82" w:rsidRDefault="00C025BD" w:rsidP="005642B2">
                      <w:pPr>
                        <w:spacing w:after="0"/>
                        <w:jc w:val="center"/>
                        <w:rPr>
                          <w:rFonts w:asciiTheme="majorBidi" w:hAnsiTheme="majorBidi" w:cstheme="majorBidi"/>
                          <w:sz w:val="44"/>
                          <w:szCs w:val="44"/>
                          <w:rtl/>
                          <w:lang w:bidi="ar-DZ"/>
                        </w:rPr>
                      </w:pPr>
                    </w:p>
                  </w:txbxContent>
                </v:textbox>
                <w10:wrap type="square" anchorx="margin" anchory="margin"/>
              </v:shape>
            </w:pict>
          </mc:Fallback>
        </mc:AlternateContent>
      </w:r>
    </w:p>
    <w:p w:rsidR="00BC1093" w:rsidRDefault="00BC1093" w:rsidP="0028294B">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BC1093" w:rsidRDefault="00BC1093" w:rsidP="00BC1093">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شكر وعرفان </w:t>
      </w:r>
    </w:p>
    <w:p w:rsidR="00BC1093" w:rsidRDefault="00BC1093" w:rsidP="00BC1093">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A57185" w:rsidRPr="0017752D" w:rsidRDefault="008D63FB" w:rsidP="002514F7">
      <w:pPr>
        <w:tabs>
          <w:tab w:val="left" w:pos="7968"/>
          <w:tab w:val="left" w:pos="10520"/>
        </w:tabs>
        <w:bidi/>
        <w:spacing w:after="0" w:line="480" w:lineRule="auto"/>
        <w:ind w:right="140"/>
        <w:jc w:val="center"/>
        <w:rPr>
          <w:rFonts w:ascii="Simplified Arabic" w:hAnsi="Simplified Arabic" w:cs="AL-Sarem Bold"/>
          <w:sz w:val="32"/>
          <w:szCs w:val="32"/>
          <w:rtl/>
          <w:lang w:bidi="ar-DZ"/>
        </w:rPr>
      </w:pPr>
      <w:r>
        <w:rPr>
          <w:rFonts w:ascii="Simplified Arabic" w:hAnsi="Simplified Arabic" w:cs="AL-Sarem Bold"/>
          <w:sz w:val="32"/>
          <w:szCs w:val="32"/>
          <w:rtl/>
          <w:lang w:bidi="ar-DZ"/>
        </w:rPr>
        <w:t>يسرن</w:t>
      </w:r>
      <w:r>
        <w:rPr>
          <w:rFonts w:ascii="Simplified Arabic" w:hAnsi="Simplified Arabic" w:cs="AL-Sarem Bold" w:hint="cs"/>
          <w:sz w:val="32"/>
          <w:szCs w:val="32"/>
          <w:rtl/>
          <w:lang w:bidi="ar-DZ"/>
        </w:rPr>
        <w:t>ا</w:t>
      </w:r>
      <w:r w:rsidR="00A57185" w:rsidRPr="0017752D">
        <w:rPr>
          <w:rFonts w:ascii="Simplified Arabic" w:hAnsi="Simplified Arabic" w:cs="AL-Sarem Bold"/>
          <w:sz w:val="32"/>
          <w:szCs w:val="32"/>
          <w:rtl/>
          <w:lang w:bidi="ar-DZ"/>
        </w:rPr>
        <w:t xml:space="preserve"> أن </w:t>
      </w:r>
      <w:r w:rsidR="002514F7">
        <w:rPr>
          <w:rFonts w:ascii="Simplified Arabic" w:hAnsi="Simplified Arabic" w:cs="AL-Sarem Bold" w:hint="cs"/>
          <w:sz w:val="32"/>
          <w:szCs w:val="32"/>
          <w:rtl/>
          <w:lang w:bidi="ar-DZ"/>
        </w:rPr>
        <w:t>ن</w:t>
      </w:r>
      <w:r w:rsidR="00A57185" w:rsidRPr="0017752D">
        <w:rPr>
          <w:rFonts w:ascii="Simplified Arabic" w:hAnsi="Simplified Arabic" w:cs="AL-Sarem Bold"/>
          <w:sz w:val="32"/>
          <w:szCs w:val="32"/>
          <w:rtl/>
          <w:lang w:bidi="ar-DZ"/>
        </w:rPr>
        <w:t xml:space="preserve">تقدم بخالص </w:t>
      </w:r>
      <w:proofErr w:type="gramStart"/>
      <w:r w:rsidR="00A57185" w:rsidRPr="0017752D">
        <w:rPr>
          <w:rFonts w:ascii="Simplified Arabic" w:hAnsi="Simplified Arabic" w:cs="AL-Sarem Bold"/>
          <w:sz w:val="32"/>
          <w:szCs w:val="32"/>
          <w:rtl/>
          <w:lang w:bidi="ar-DZ"/>
        </w:rPr>
        <w:t>الشكر  والتقدير</w:t>
      </w:r>
      <w:proofErr w:type="gramEnd"/>
      <w:r w:rsidR="00A57185" w:rsidRPr="0017752D">
        <w:rPr>
          <w:rFonts w:ascii="Simplified Arabic" w:hAnsi="Simplified Arabic" w:cs="AL-Sarem Bold"/>
          <w:sz w:val="32"/>
          <w:szCs w:val="32"/>
          <w:rtl/>
          <w:lang w:bidi="ar-DZ"/>
        </w:rPr>
        <w:t xml:space="preserve"> </w:t>
      </w:r>
      <w:r>
        <w:rPr>
          <w:rFonts w:ascii="Simplified Arabic" w:hAnsi="Simplified Arabic" w:cs="AL-Sarem Bold"/>
          <w:sz w:val="32"/>
          <w:szCs w:val="32"/>
          <w:rtl/>
          <w:lang w:bidi="ar-DZ"/>
        </w:rPr>
        <w:t>والاحترام ل</w:t>
      </w:r>
      <w:r>
        <w:rPr>
          <w:rFonts w:ascii="Simplified Arabic" w:hAnsi="Simplified Arabic" w:cs="AL-Sarem Bold" w:hint="cs"/>
          <w:sz w:val="32"/>
          <w:szCs w:val="32"/>
          <w:rtl/>
          <w:lang w:bidi="ar-DZ"/>
        </w:rPr>
        <w:t>ل</w:t>
      </w:r>
      <w:r>
        <w:rPr>
          <w:rFonts w:ascii="Simplified Arabic" w:hAnsi="Simplified Arabic" w:cs="AL-Sarem Bold"/>
          <w:sz w:val="32"/>
          <w:szCs w:val="32"/>
          <w:rtl/>
          <w:lang w:bidi="ar-DZ"/>
        </w:rPr>
        <w:t xml:space="preserve">أستاذ والمشرف </w:t>
      </w:r>
      <w:r>
        <w:rPr>
          <w:rFonts w:ascii="Simplified Arabic" w:hAnsi="Simplified Arabic" w:cs="AL-Sarem Bold" w:hint="cs"/>
          <w:sz w:val="32"/>
          <w:szCs w:val="32"/>
          <w:rtl/>
          <w:lang w:bidi="ar-DZ"/>
        </w:rPr>
        <w:t xml:space="preserve"> </w:t>
      </w:r>
      <w:r w:rsidR="00A57185" w:rsidRPr="0017752D">
        <w:rPr>
          <w:rFonts w:ascii="Simplified Arabic" w:hAnsi="Simplified Arabic" w:cs="AL-Sarem Bold"/>
          <w:sz w:val="32"/>
          <w:szCs w:val="32"/>
          <w:rtl/>
          <w:lang w:bidi="ar-DZ"/>
        </w:rPr>
        <w:t xml:space="preserve">الدكتور </w:t>
      </w:r>
      <w:r w:rsidR="002A5639">
        <w:rPr>
          <w:rFonts w:ascii="Simplified Arabic" w:hAnsi="Simplified Arabic" w:cs="AL-Sarem Bold" w:hint="cs"/>
          <w:sz w:val="32"/>
          <w:szCs w:val="32"/>
          <w:rtl/>
          <w:lang w:bidi="ar-DZ"/>
        </w:rPr>
        <w:t>لجلط فواز</w:t>
      </w:r>
      <w:r w:rsidR="00A57185">
        <w:rPr>
          <w:rFonts w:ascii="Simplified Arabic" w:hAnsi="Simplified Arabic" w:cs="AL-Sarem Bold" w:hint="cs"/>
          <w:sz w:val="32"/>
          <w:szCs w:val="32"/>
          <w:rtl/>
          <w:lang w:bidi="ar-DZ"/>
        </w:rPr>
        <w:t xml:space="preserve"> </w:t>
      </w:r>
      <w:r w:rsidR="00A57185" w:rsidRPr="0017752D">
        <w:rPr>
          <w:rFonts w:ascii="Simplified Arabic" w:hAnsi="Simplified Arabic" w:cs="AL-Sarem Bold"/>
          <w:sz w:val="32"/>
          <w:szCs w:val="32"/>
          <w:rtl/>
          <w:lang w:bidi="ar-DZ"/>
        </w:rPr>
        <w:t>على كل ما قدمه ل</w:t>
      </w:r>
      <w:r w:rsidR="002A5639">
        <w:rPr>
          <w:rFonts w:ascii="Simplified Arabic" w:hAnsi="Simplified Arabic" w:cs="AL-Sarem Bold" w:hint="cs"/>
          <w:sz w:val="32"/>
          <w:szCs w:val="32"/>
          <w:rtl/>
          <w:lang w:bidi="ar-DZ"/>
        </w:rPr>
        <w:t>نا</w:t>
      </w:r>
      <w:r w:rsidR="00A57185" w:rsidRPr="0017752D">
        <w:rPr>
          <w:rFonts w:ascii="Simplified Arabic" w:hAnsi="Simplified Arabic" w:cs="AL-Sarem Bold"/>
          <w:sz w:val="32"/>
          <w:szCs w:val="32"/>
          <w:rtl/>
          <w:lang w:bidi="ar-DZ"/>
        </w:rPr>
        <w:t xml:space="preserve"> من توجي</w:t>
      </w:r>
      <w:r w:rsidR="00A57185">
        <w:rPr>
          <w:rFonts w:ascii="Simplified Arabic" w:hAnsi="Simplified Arabic" w:cs="AL-Sarem Bold" w:hint="cs"/>
          <w:sz w:val="32"/>
          <w:szCs w:val="32"/>
          <w:rtl/>
          <w:lang w:bidi="ar-DZ"/>
        </w:rPr>
        <w:t>ها</w:t>
      </w:r>
      <w:r w:rsidR="002A5639">
        <w:rPr>
          <w:rFonts w:ascii="Simplified Arabic" w:hAnsi="Simplified Arabic" w:cs="AL-Sarem Bold" w:hint="cs"/>
          <w:sz w:val="32"/>
          <w:szCs w:val="32"/>
          <w:rtl/>
          <w:lang w:bidi="ar-DZ"/>
        </w:rPr>
        <w:t>ت</w:t>
      </w:r>
      <w:r w:rsidR="00A57185" w:rsidRPr="0017752D">
        <w:rPr>
          <w:rFonts w:ascii="Simplified Arabic" w:hAnsi="Simplified Arabic" w:cs="AL-Sarem Bold"/>
          <w:sz w:val="32"/>
          <w:szCs w:val="32"/>
          <w:rtl/>
          <w:lang w:bidi="ar-DZ"/>
        </w:rPr>
        <w:t xml:space="preserve"> ونصائح</w:t>
      </w:r>
      <w:r w:rsidR="00A57185">
        <w:rPr>
          <w:rFonts w:ascii="Simplified Arabic" w:hAnsi="Simplified Arabic" w:cs="AL-Sarem Bold" w:hint="cs"/>
          <w:sz w:val="32"/>
          <w:szCs w:val="32"/>
          <w:rtl/>
          <w:lang w:bidi="ar-DZ"/>
        </w:rPr>
        <w:t xml:space="preserve"> </w:t>
      </w:r>
      <w:r w:rsidR="00A57185" w:rsidRPr="0017752D">
        <w:rPr>
          <w:rFonts w:ascii="Simplified Arabic" w:hAnsi="Simplified Arabic" w:cs="AL-Sarem Bold"/>
          <w:sz w:val="32"/>
          <w:szCs w:val="32"/>
          <w:rtl/>
          <w:lang w:bidi="ar-DZ"/>
        </w:rPr>
        <w:t xml:space="preserve"> طيلة جراء هذه  المذكرة </w:t>
      </w:r>
    </w:p>
    <w:p w:rsidR="00A57185" w:rsidRPr="0017752D" w:rsidRDefault="00A57185" w:rsidP="001E1CDC">
      <w:pPr>
        <w:tabs>
          <w:tab w:val="left" w:pos="7968"/>
          <w:tab w:val="left" w:pos="10520"/>
        </w:tabs>
        <w:bidi/>
        <w:spacing w:after="0" w:line="480" w:lineRule="auto"/>
        <w:ind w:right="140"/>
        <w:jc w:val="center"/>
        <w:rPr>
          <w:rFonts w:ascii="Simplified Arabic" w:hAnsi="Simplified Arabic" w:cs="AL-Sarem Bold"/>
          <w:sz w:val="32"/>
          <w:szCs w:val="32"/>
          <w:rtl/>
          <w:lang w:bidi="ar-DZ"/>
        </w:rPr>
      </w:pPr>
      <w:r w:rsidRPr="0017752D">
        <w:rPr>
          <w:rFonts w:ascii="Simplified Arabic" w:hAnsi="Simplified Arabic" w:cs="AL-Sarem Bold"/>
          <w:sz w:val="32"/>
          <w:szCs w:val="32"/>
          <w:rtl/>
          <w:lang w:bidi="ar-DZ"/>
        </w:rPr>
        <w:t xml:space="preserve">كما </w:t>
      </w:r>
      <w:proofErr w:type="gramStart"/>
      <w:r w:rsidRPr="0017752D">
        <w:rPr>
          <w:rFonts w:ascii="Simplified Arabic" w:hAnsi="Simplified Arabic" w:cs="AL-Sarem Bold"/>
          <w:sz w:val="32"/>
          <w:szCs w:val="32"/>
          <w:rtl/>
          <w:lang w:bidi="ar-DZ"/>
        </w:rPr>
        <w:t>أتوجه  بجزيل</w:t>
      </w:r>
      <w:proofErr w:type="gramEnd"/>
      <w:r w:rsidRPr="0017752D">
        <w:rPr>
          <w:rFonts w:ascii="Simplified Arabic" w:hAnsi="Simplified Arabic" w:cs="AL-Sarem Bold"/>
          <w:sz w:val="32"/>
          <w:szCs w:val="32"/>
          <w:rtl/>
          <w:lang w:bidi="ar-DZ"/>
        </w:rPr>
        <w:t xml:space="preserve"> الشكر الى  أعضاء لجنة المناقشة الموقرين بقبولهم مناقشة هذه  المذكرة و بذل الوقت والجهد في تدقيقها وإثرائها شكلا ومضمونا  </w:t>
      </w:r>
    </w:p>
    <w:p w:rsidR="00A57185" w:rsidRPr="0017752D" w:rsidRDefault="00A57185" w:rsidP="001E1CDC">
      <w:pPr>
        <w:tabs>
          <w:tab w:val="left" w:pos="7968"/>
          <w:tab w:val="left" w:pos="10520"/>
        </w:tabs>
        <w:bidi/>
        <w:spacing w:after="0" w:line="480" w:lineRule="auto"/>
        <w:ind w:right="140"/>
        <w:jc w:val="center"/>
        <w:rPr>
          <w:rFonts w:ascii="Simplified Arabic" w:hAnsi="Simplified Arabic" w:cs="AL-Sarem Bold"/>
          <w:sz w:val="32"/>
          <w:szCs w:val="32"/>
          <w:rtl/>
          <w:lang w:bidi="ar-DZ"/>
        </w:rPr>
      </w:pPr>
      <w:r w:rsidRPr="0017752D">
        <w:rPr>
          <w:rFonts w:ascii="Simplified Arabic" w:hAnsi="Simplified Arabic" w:cs="AL-Sarem Bold"/>
          <w:sz w:val="32"/>
          <w:szCs w:val="32"/>
          <w:rtl/>
          <w:lang w:bidi="ar-DZ"/>
        </w:rPr>
        <w:t xml:space="preserve">و شكر </w:t>
      </w:r>
      <w:proofErr w:type="gramStart"/>
      <w:r w:rsidRPr="0017752D">
        <w:rPr>
          <w:rFonts w:ascii="Simplified Arabic" w:hAnsi="Simplified Arabic" w:cs="AL-Sarem Bold"/>
          <w:sz w:val="32"/>
          <w:szCs w:val="32"/>
          <w:rtl/>
          <w:lang w:bidi="ar-DZ"/>
        </w:rPr>
        <w:t>الموصول  أيضا</w:t>
      </w:r>
      <w:proofErr w:type="gramEnd"/>
      <w:r w:rsidRPr="0017752D">
        <w:rPr>
          <w:rFonts w:ascii="Simplified Arabic" w:hAnsi="Simplified Arabic" w:cs="AL-Sarem Bold"/>
          <w:sz w:val="32"/>
          <w:szCs w:val="32"/>
          <w:rtl/>
          <w:lang w:bidi="ar-DZ"/>
        </w:rPr>
        <w:t xml:space="preserve"> الى أساتذتي الأفاضل  بكلية الحقوق والى كل  من مد لي يد  العون من قريب أو بعيد و ساعدني على انجاز هذه  المذكرة بتعاونهم وتشجيعهم  ل</w:t>
      </w:r>
      <w:r w:rsidR="002A5639">
        <w:rPr>
          <w:rFonts w:ascii="Simplified Arabic" w:hAnsi="Simplified Arabic" w:cs="AL-Sarem Bold" w:hint="cs"/>
          <w:sz w:val="32"/>
          <w:szCs w:val="32"/>
          <w:rtl/>
          <w:lang w:bidi="ar-DZ"/>
        </w:rPr>
        <w:t>نا</w:t>
      </w:r>
    </w:p>
    <w:p w:rsidR="00A57185" w:rsidRDefault="00A57185" w:rsidP="001E1CDC">
      <w:pPr>
        <w:pStyle w:val="NormalWeb"/>
        <w:bidi/>
        <w:spacing w:before="0" w:beforeAutospacing="0" w:afterAutospacing="0" w:line="480" w:lineRule="auto"/>
        <w:jc w:val="center"/>
        <w:rPr>
          <w:rFonts w:ascii="Simplified Arabic" w:hAnsi="Simplified Arabic" w:cs="Simplified Arabic"/>
          <w:b/>
          <w:bCs/>
          <w:color w:val="000000" w:themeColor="text1"/>
          <w:sz w:val="32"/>
          <w:szCs w:val="32"/>
          <w:rtl/>
        </w:rPr>
        <w:sectPr w:rsidR="00A57185" w:rsidSect="002E7C37">
          <w:footerReference w:type="default" r:id="rId16"/>
          <w:pgSz w:w="11906" w:h="16838"/>
          <w:pgMar w:top="1418" w:right="1701" w:bottom="1418" w:left="1418" w:header="709" w:footer="709" w:gutter="0"/>
          <w:cols w:space="708"/>
          <w:docGrid w:linePitch="360"/>
        </w:sectPr>
      </w:pPr>
      <w:r w:rsidRPr="0017752D">
        <w:rPr>
          <w:rFonts w:ascii="Simplified Arabic" w:hAnsi="Simplified Arabic" w:cs="AL-Sarem Bold"/>
          <w:sz w:val="32"/>
          <w:szCs w:val="32"/>
          <w:rtl/>
          <w:lang w:bidi="ar-DZ"/>
        </w:rPr>
        <w:t>لكم من</w:t>
      </w:r>
      <w:r w:rsidR="002A5639">
        <w:rPr>
          <w:rFonts w:ascii="Simplified Arabic" w:hAnsi="Simplified Arabic" w:cs="AL-Sarem Bold" w:hint="cs"/>
          <w:sz w:val="32"/>
          <w:szCs w:val="32"/>
          <w:rtl/>
          <w:lang w:bidi="ar-DZ"/>
        </w:rPr>
        <w:t>ا</w:t>
      </w:r>
      <w:r w:rsidRPr="0017752D">
        <w:rPr>
          <w:rFonts w:ascii="Simplified Arabic" w:hAnsi="Simplified Arabic" w:cs="AL-Sarem Bold"/>
          <w:sz w:val="32"/>
          <w:szCs w:val="32"/>
          <w:rtl/>
          <w:lang w:bidi="ar-DZ"/>
        </w:rPr>
        <w:t xml:space="preserve"> فائق التقدير </w:t>
      </w:r>
      <w:proofErr w:type="gramStart"/>
      <w:r w:rsidRPr="0017752D">
        <w:rPr>
          <w:rFonts w:ascii="Simplified Arabic" w:hAnsi="Simplified Arabic" w:cs="AL-Sarem Bold"/>
          <w:sz w:val="32"/>
          <w:szCs w:val="32"/>
          <w:rtl/>
          <w:lang w:bidi="ar-DZ"/>
        </w:rPr>
        <w:t>و الاحترام</w:t>
      </w:r>
      <w:proofErr w:type="gramEnd"/>
      <w:r w:rsidRPr="0017752D">
        <w:rPr>
          <w:rFonts w:ascii="Simplified Arabic" w:hAnsi="Simplified Arabic" w:cs="AL-Sarem Bold"/>
          <w:sz w:val="32"/>
          <w:szCs w:val="32"/>
          <w:rtl/>
          <w:lang w:bidi="ar-DZ"/>
        </w:rPr>
        <w:t xml:space="preserve"> وشكرا</w:t>
      </w:r>
    </w:p>
    <w:p w:rsidR="00BC1093" w:rsidRPr="00B174A4" w:rsidRDefault="00BC1093" w:rsidP="00BC1093">
      <w:pPr>
        <w:pStyle w:val="NormalWeb"/>
        <w:bidi/>
        <w:spacing w:before="0" w:beforeAutospacing="0" w:afterAutospacing="0" w:line="276" w:lineRule="auto"/>
        <w:jc w:val="center"/>
        <w:rPr>
          <w:rFonts w:ascii="Simplified Arabic" w:hAnsi="Simplified Arabic" w:cs="AL-Bsher"/>
          <w:b/>
          <w:bCs/>
          <w:color w:val="000000" w:themeColor="text1"/>
          <w:sz w:val="56"/>
          <w:szCs w:val="56"/>
          <w:rtl/>
        </w:rPr>
      </w:pPr>
      <w:r w:rsidRPr="00B174A4">
        <w:rPr>
          <w:rFonts w:ascii="Simplified Arabic" w:hAnsi="Simplified Arabic" w:cs="AL-Bsher" w:hint="cs"/>
          <w:b/>
          <w:bCs/>
          <w:color w:val="000000" w:themeColor="text1"/>
          <w:sz w:val="56"/>
          <w:szCs w:val="56"/>
          <w:rtl/>
        </w:rPr>
        <w:lastRenderedPageBreak/>
        <w:t xml:space="preserve">اهداء </w:t>
      </w:r>
    </w:p>
    <w:p w:rsidR="00ED6BE6" w:rsidRPr="00ED6BE6" w:rsidRDefault="00ED6BE6" w:rsidP="00ED6BE6">
      <w:pPr>
        <w:jc w:val="center"/>
        <w:rPr>
          <w:rFonts w:ascii="Traditional Arabic" w:eastAsia="Times New Roman" w:hAnsi="Traditional Arabic" w:cs="Traditional Arabic"/>
          <w:sz w:val="44"/>
          <w:szCs w:val="44"/>
          <w:rtl/>
          <w:lang w:eastAsia="fr-FR" w:bidi="ar-DZ"/>
        </w:rPr>
      </w:pPr>
      <w:r w:rsidRPr="00ED6BE6">
        <w:rPr>
          <w:rFonts w:ascii="Traditional Arabic" w:eastAsia="Times New Roman" w:hAnsi="Traditional Arabic" w:cs="Traditional Arabic"/>
          <w:sz w:val="44"/>
          <w:szCs w:val="44"/>
          <w:rtl/>
          <w:lang w:eastAsia="fr-FR" w:bidi="ar-DZ"/>
        </w:rPr>
        <w:t>بعد إتمامنا لهذا العمل المتواضع لا يسعنا إلا أن نحمد الله عز و جل الوهاب فاتح الأبواب و مسير الصعاب و الهادي إلى الصواب</w:t>
      </w:r>
      <w:proofErr w:type="gramStart"/>
      <w:r w:rsidRPr="00ED6BE6">
        <w:rPr>
          <w:rFonts w:ascii="Traditional Arabic" w:eastAsia="Times New Roman" w:hAnsi="Traditional Arabic" w:cs="Traditional Arabic"/>
          <w:sz w:val="44"/>
          <w:szCs w:val="44"/>
          <w:rtl/>
          <w:lang w:eastAsia="fr-FR" w:bidi="ar-DZ"/>
        </w:rPr>
        <w:t xml:space="preserve"> ,</w:t>
      </w:r>
      <w:proofErr w:type="gramEnd"/>
      <w:r w:rsidRPr="00ED6BE6">
        <w:rPr>
          <w:rFonts w:ascii="Traditional Arabic" w:eastAsia="Times New Roman" w:hAnsi="Traditional Arabic" w:cs="Traditional Arabic"/>
          <w:sz w:val="44"/>
          <w:szCs w:val="44"/>
          <w:rtl/>
          <w:lang w:eastAsia="fr-FR" w:bidi="ar-DZ"/>
        </w:rPr>
        <w:t xml:space="preserve">و نحمده و نشكره كثيرا </w:t>
      </w:r>
      <w:proofErr w:type="spellStart"/>
      <w:r w:rsidRPr="00ED6BE6">
        <w:rPr>
          <w:rFonts w:ascii="Traditional Arabic" w:eastAsia="Times New Roman" w:hAnsi="Traditional Arabic" w:cs="Traditional Arabic"/>
          <w:sz w:val="44"/>
          <w:szCs w:val="44"/>
          <w:rtl/>
          <w:lang w:eastAsia="fr-FR" w:bidi="ar-DZ"/>
        </w:rPr>
        <w:t>فياربي</w:t>
      </w:r>
      <w:proofErr w:type="spellEnd"/>
      <w:r w:rsidRPr="00ED6BE6">
        <w:rPr>
          <w:rFonts w:ascii="Traditional Arabic" w:eastAsia="Times New Roman" w:hAnsi="Traditional Arabic" w:cs="Traditional Arabic"/>
          <w:sz w:val="44"/>
          <w:szCs w:val="44"/>
          <w:rtl/>
          <w:lang w:eastAsia="fr-FR" w:bidi="ar-DZ"/>
        </w:rPr>
        <w:t xml:space="preserve"> لك الحمد فزدنا .</w:t>
      </w:r>
    </w:p>
    <w:p w:rsidR="00ED6BE6" w:rsidRPr="00ED6BE6" w:rsidRDefault="00ED6BE6" w:rsidP="00ED6BE6">
      <w:pPr>
        <w:jc w:val="center"/>
        <w:rPr>
          <w:rFonts w:ascii="Traditional Arabic" w:eastAsia="Times New Roman" w:hAnsi="Traditional Arabic" w:cs="Traditional Arabic"/>
          <w:sz w:val="44"/>
          <w:szCs w:val="44"/>
          <w:rtl/>
          <w:lang w:eastAsia="fr-FR" w:bidi="ar-DZ"/>
        </w:rPr>
      </w:pPr>
      <w:r w:rsidRPr="00ED6BE6">
        <w:rPr>
          <w:rFonts w:ascii="Traditional Arabic" w:eastAsia="Times New Roman" w:hAnsi="Traditional Arabic" w:cs="Traditional Arabic"/>
          <w:sz w:val="44"/>
          <w:szCs w:val="44"/>
          <w:rtl/>
          <w:lang w:eastAsia="fr-FR" w:bidi="ar-DZ"/>
        </w:rPr>
        <w:t xml:space="preserve">نهدي ثمرة جهودنا إلى من </w:t>
      </w:r>
      <w:proofErr w:type="spellStart"/>
      <w:r w:rsidRPr="00ED6BE6">
        <w:rPr>
          <w:rFonts w:ascii="Traditional Arabic" w:eastAsia="Times New Roman" w:hAnsi="Traditional Arabic" w:cs="Traditional Arabic"/>
          <w:sz w:val="44"/>
          <w:szCs w:val="44"/>
          <w:rtl/>
          <w:lang w:eastAsia="fr-FR" w:bidi="ar-DZ"/>
        </w:rPr>
        <w:t>كانو</w:t>
      </w:r>
      <w:proofErr w:type="spellEnd"/>
      <w:r w:rsidRPr="00ED6BE6">
        <w:rPr>
          <w:rFonts w:ascii="Traditional Arabic" w:eastAsia="Times New Roman" w:hAnsi="Traditional Arabic" w:cs="Traditional Arabic"/>
          <w:sz w:val="44"/>
          <w:szCs w:val="44"/>
          <w:rtl/>
          <w:lang w:eastAsia="fr-FR" w:bidi="ar-DZ"/>
        </w:rPr>
        <w:t xml:space="preserve"> سببا في وجودنا</w:t>
      </w:r>
      <w:proofErr w:type="gramStart"/>
      <w:r w:rsidRPr="00ED6BE6">
        <w:rPr>
          <w:rFonts w:ascii="Traditional Arabic" w:eastAsia="Times New Roman" w:hAnsi="Traditional Arabic" w:cs="Traditional Arabic"/>
          <w:sz w:val="44"/>
          <w:szCs w:val="44"/>
          <w:rtl/>
          <w:lang w:eastAsia="fr-FR" w:bidi="ar-DZ"/>
        </w:rPr>
        <w:t xml:space="preserve"> ,</w:t>
      </w:r>
      <w:proofErr w:type="gramEnd"/>
      <w:r w:rsidRPr="00ED6BE6">
        <w:rPr>
          <w:rFonts w:ascii="Traditional Arabic" w:eastAsia="Times New Roman" w:hAnsi="Traditional Arabic" w:cs="Traditional Arabic"/>
          <w:sz w:val="44"/>
          <w:szCs w:val="44"/>
          <w:rtl/>
          <w:lang w:eastAsia="fr-FR" w:bidi="ar-DZ"/>
        </w:rPr>
        <w:t>إلى من أرواحهم لا تفارق أرواحنا و دعائهم سر نجاحنا الذي يعجز اللسان عن وصف جميلهم</w:t>
      </w:r>
    </w:p>
    <w:p w:rsidR="00ED6BE6" w:rsidRPr="00ED6BE6" w:rsidRDefault="00ED6BE6" w:rsidP="00ED6BE6">
      <w:pPr>
        <w:jc w:val="center"/>
        <w:rPr>
          <w:rFonts w:ascii="Traditional Arabic" w:eastAsia="Times New Roman" w:hAnsi="Traditional Arabic" w:cs="Traditional Arabic"/>
          <w:sz w:val="44"/>
          <w:szCs w:val="44"/>
          <w:rtl/>
          <w:lang w:eastAsia="fr-FR" w:bidi="ar-DZ"/>
        </w:rPr>
      </w:pPr>
      <w:r w:rsidRPr="00ED6BE6">
        <w:rPr>
          <w:rFonts w:ascii="Traditional Arabic" w:eastAsia="Times New Roman" w:hAnsi="Traditional Arabic" w:cs="Traditional Arabic"/>
          <w:sz w:val="44"/>
          <w:szCs w:val="44"/>
          <w:rtl/>
          <w:lang w:eastAsia="fr-FR" w:bidi="ar-DZ"/>
        </w:rPr>
        <w:t xml:space="preserve"> و فضلهم الكبير علينا</w:t>
      </w:r>
      <w:r w:rsidRPr="00ED6BE6">
        <w:rPr>
          <w:rFonts w:ascii="Traditional Arabic" w:eastAsia="Times New Roman" w:hAnsi="Traditional Arabic" w:cs="Traditional Arabic" w:hint="cs"/>
          <w:sz w:val="44"/>
          <w:szCs w:val="44"/>
          <w:rtl/>
          <w:lang w:eastAsia="fr-FR" w:bidi="ar-DZ"/>
        </w:rPr>
        <w:t xml:space="preserve">، </w:t>
      </w:r>
      <w:r w:rsidRPr="00ED6BE6">
        <w:rPr>
          <w:rFonts w:ascii="Traditional Arabic" w:eastAsia="Times New Roman" w:hAnsi="Traditional Arabic" w:cs="Traditional Arabic"/>
          <w:sz w:val="44"/>
          <w:szCs w:val="44"/>
          <w:rtl/>
          <w:lang w:eastAsia="fr-FR" w:bidi="ar-DZ"/>
        </w:rPr>
        <w:t xml:space="preserve">و الذي قال جل جلاله فيهما </w:t>
      </w:r>
      <w:proofErr w:type="gramStart"/>
      <w:r w:rsidRPr="00ED6BE6">
        <w:rPr>
          <w:rFonts w:ascii="Traditional Arabic" w:eastAsia="Times New Roman" w:hAnsi="Traditional Arabic" w:cs="Traditional Arabic"/>
          <w:sz w:val="44"/>
          <w:szCs w:val="44"/>
          <w:rtl/>
          <w:lang w:eastAsia="fr-FR" w:bidi="ar-DZ"/>
        </w:rPr>
        <w:t>( وقضى</w:t>
      </w:r>
      <w:proofErr w:type="gramEnd"/>
      <w:r w:rsidRPr="00ED6BE6">
        <w:rPr>
          <w:rFonts w:ascii="Traditional Arabic" w:eastAsia="Times New Roman" w:hAnsi="Traditional Arabic" w:cs="Traditional Arabic"/>
          <w:sz w:val="44"/>
          <w:szCs w:val="44"/>
          <w:rtl/>
          <w:lang w:eastAsia="fr-FR" w:bidi="ar-DZ"/>
        </w:rPr>
        <w:t xml:space="preserve"> ربك ألا</w:t>
      </w:r>
    </w:p>
    <w:p w:rsidR="00ED6BE6" w:rsidRPr="00ED6BE6" w:rsidRDefault="00ED6BE6" w:rsidP="00ED6BE6">
      <w:pPr>
        <w:jc w:val="center"/>
        <w:rPr>
          <w:rFonts w:ascii="Traditional Arabic" w:eastAsia="Times New Roman" w:hAnsi="Traditional Arabic" w:cs="Traditional Arabic"/>
          <w:sz w:val="44"/>
          <w:szCs w:val="44"/>
          <w:rtl/>
          <w:lang w:eastAsia="fr-FR" w:bidi="ar-DZ"/>
        </w:rPr>
      </w:pPr>
      <w:r w:rsidRPr="00ED6BE6">
        <w:rPr>
          <w:rFonts w:ascii="Traditional Arabic" w:eastAsia="Times New Roman" w:hAnsi="Traditional Arabic" w:cs="Traditional Arabic"/>
          <w:sz w:val="44"/>
          <w:szCs w:val="44"/>
          <w:rtl/>
          <w:lang w:eastAsia="fr-FR" w:bidi="ar-DZ"/>
        </w:rPr>
        <w:t xml:space="preserve"> تعبدوا إلا </w:t>
      </w:r>
      <w:proofErr w:type="spellStart"/>
      <w:r w:rsidRPr="00ED6BE6">
        <w:rPr>
          <w:rFonts w:ascii="Traditional Arabic" w:eastAsia="Times New Roman" w:hAnsi="Traditional Arabic" w:cs="Traditional Arabic"/>
          <w:sz w:val="44"/>
          <w:szCs w:val="44"/>
          <w:rtl/>
          <w:lang w:eastAsia="fr-FR" w:bidi="ar-DZ"/>
        </w:rPr>
        <w:t>أياه</w:t>
      </w:r>
      <w:proofErr w:type="spellEnd"/>
      <w:r w:rsidRPr="00ED6BE6">
        <w:rPr>
          <w:rFonts w:ascii="Traditional Arabic" w:eastAsia="Times New Roman" w:hAnsi="Traditional Arabic" w:cs="Traditional Arabic"/>
          <w:sz w:val="44"/>
          <w:szCs w:val="44"/>
          <w:rtl/>
          <w:lang w:eastAsia="fr-FR" w:bidi="ar-DZ"/>
        </w:rPr>
        <w:t xml:space="preserve"> و بالوالدين </w:t>
      </w:r>
      <w:proofErr w:type="gramStart"/>
      <w:r w:rsidRPr="00ED6BE6">
        <w:rPr>
          <w:rFonts w:ascii="Traditional Arabic" w:eastAsia="Times New Roman" w:hAnsi="Traditional Arabic" w:cs="Traditional Arabic"/>
          <w:sz w:val="44"/>
          <w:szCs w:val="44"/>
          <w:rtl/>
          <w:lang w:eastAsia="fr-FR" w:bidi="ar-DZ"/>
        </w:rPr>
        <w:t>إحسانا )</w:t>
      </w:r>
      <w:proofErr w:type="gramEnd"/>
      <w:r w:rsidRPr="00ED6BE6">
        <w:rPr>
          <w:rFonts w:ascii="Traditional Arabic" w:eastAsia="Times New Roman" w:hAnsi="Traditional Arabic" w:cs="Traditional Arabic" w:hint="cs"/>
          <w:sz w:val="44"/>
          <w:szCs w:val="44"/>
          <w:rtl/>
          <w:lang w:eastAsia="fr-FR" w:bidi="ar-DZ"/>
        </w:rPr>
        <w:t xml:space="preserve"> </w:t>
      </w:r>
      <w:r w:rsidRPr="00ED6BE6">
        <w:rPr>
          <w:rFonts w:ascii="Traditional Arabic" w:eastAsia="Times New Roman" w:hAnsi="Traditional Arabic" w:cs="Traditional Arabic"/>
          <w:sz w:val="44"/>
          <w:szCs w:val="44"/>
          <w:rtl/>
          <w:lang w:eastAsia="fr-FR" w:bidi="ar-DZ"/>
        </w:rPr>
        <w:t>.</w:t>
      </w:r>
      <w:r w:rsidRPr="00ED6BE6">
        <w:rPr>
          <w:rFonts w:ascii="Traditional Arabic" w:eastAsia="Times New Roman" w:hAnsi="Traditional Arabic" w:cs="Traditional Arabic" w:hint="cs"/>
          <w:sz w:val="44"/>
          <w:szCs w:val="44"/>
          <w:rtl/>
          <w:lang w:eastAsia="fr-FR" w:bidi="ar-DZ"/>
        </w:rPr>
        <w:t xml:space="preserve"> </w:t>
      </w:r>
      <w:r w:rsidRPr="00ED6BE6">
        <w:rPr>
          <w:rFonts w:ascii="Traditional Arabic" w:eastAsia="Times New Roman" w:hAnsi="Traditional Arabic" w:cs="Traditional Arabic"/>
          <w:sz w:val="44"/>
          <w:szCs w:val="44"/>
          <w:rtl/>
          <w:lang w:eastAsia="fr-FR" w:bidi="ar-DZ"/>
        </w:rPr>
        <w:t xml:space="preserve">الإسراء الآية </w:t>
      </w:r>
      <w:proofErr w:type="gramStart"/>
      <w:r w:rsidRPr="00ED6BE6">
        <w:rPr>
          <w:rFonts w:ascii="Traditional Arabic" w:eastAsia="Times New Roman" w:hAnsi="Traditional Arabic" w:cs="Traditional Arabic"/>
          <w:sz w:val="44"/>
          <w:szCs w:val="44"/>
          <w:rtl/>
          <w:lang w:eastAsia="fr-FR" w:bidi="ar-DZ"/>
        </w:rPr>
        <w:t>23</w:t>
      </w:r>
      <w:r w:rsidRPr="00ED6BE6">
        <w:rPr>
          <w:rFonts w:ascii="Traditional Arabic" w:eastAsia="Times New Roman" w:hAnsi="Traditional Arabic" w:cs="Traditional Arabic" w:hint="cs"/>
          <w:sz w:val="44"/>
          <w:szCs w:val="44"/>
          <w:rtl/>
          <w:lang w:eastAsia="fr-FR" w:bidi="ar-DZ"/>
        </w:rPr>
        <w:t xml:space="preserve"> </w:t>
      </w:r>
      <w:r w:rsidRPr="00ED6BE6">
        <w:rPr>
          <w:rFonts w:ascii="Traditional Arabic" w:eastAsia="Times New Roman" w:hAnsi="Traditional Arabic" w:cs="Traditional Arabic"/>
          <w:sz w:val="44"/>
          <w:szCs w:val="44"/>
          <w:rtl/>
          <w:lang w:eastAsia="fr-FR" w:bidi="ar-DZ"/>
        </w:rPr>
        <w:t>.</w:t>
      </w:r>
      <w:proofErr w:type="gramEnd"/>
    </w:p>
    <w:p w:rsidR="00ED6BE6" w:rsidRPr="00ED6BE6" w:rsidRDefault="00ED6BE6" w:rsidP="00ED6BE6">
      <w:pPr>
        <w:jc w:val="center"/>
        <w:rPr>
          <w:rFonts w:ascii="Traditional Arabic" w:eastAsia="Times New Roman" w:hAnsi="Traditional Arabic" w:cs="Traditional Arabic"/>
          <w:sz w:val="44"/>
          <w:szCs w:val="44"/>
          <w:rtl/>
          <w:lang w:eastAsia="fr-FR" w:bidi="ar-DZ"/>
        </w:rPr>
      </w:pPr>
      <w:r w:rsidRPr="00ED6BE6">
        <w:rPr>
          <w:rFonts w:ascii="Traditional Arabic" w:eastAsia="Times New Roman" w:hAnsi="Traditional Arabic" w:cs="Traditional Arabic"/>
          <w:sz w:val="44"/>
          <w:szCs w:val="44"/>
          <w:rtl/>
          <w:lang w:eastAsia="fr-FR" w:bidi="ar-DZ"/>
        </w:rPr>
        <w:t>"الوالدين العزيزين"</w:t>
      </w:r>
    </w:p>
    <w:p w:rsidR="00ED6BE6" w:rsidRPr="00ED6BE6" w:rsidRDefault="00ED6BE6" w:rsidP="00ED6BE6">
      <w:pPr>
        <w:jc w:val="center"/>
        <w:rPr>
          <w:rFonts w:ascii="Traditional Arabic" w:eastAsia="Times New Roman" w:hAnsi="Traditional Arabic" w:cs="Traditional Arabic"/>
          <w:sz w:val="44"/>
          <w:szCs w:val="44"/>
          <w:rtl/>
          <w:lang w:eastAsia="fr-FR" w:bidi="ar-DZ"/>
        </w:rPr>
      </w:pPr>
      <w:proofErr w:type="gramStart"/>
      <w:r w:rsidRPr="00ED6BE6">
        <w:rPr>
          <w:rFonts w:ascii="Traditional Arabic" w:eastAsia="Times New Roman" w:hAnsi="Traditional Arabic" w:cs="Traditional Arabic"/>
          <w:sz w:val="44"/>
          <w:szCs w:val="44"/>
          <w:rtl/>
          <w:lang w:eastAsia="fr-FR" w:bidi="ar-DZ"/>
        </w:rPr>
        <w:t>و إلى</w:t>
      </w:r>
      <w:proofErr w:type="gramEnd"/>
      <w:r w:rsidRPr="00ED6BE6">
        <w:rPr>
          <w:rFonts w:ascii="Traditional Arabic" w:eastAsia="Times New Roman" w:hAnsi="Traditional Arabic" w:cs="Traditional Arabic"/>
          <w:sz w:val="44"/>
          <w:szCs w:val="44"/>
          <w:rtl/>
          <w:lang w:eastAsia="fr-FR" w:bidi="ar-DZ"/>
        </w:rPr>
        <w:t xml:space="preserve"> جميع افراد</w:t>
      </w:r>
      <w:r w:rsidRPr="00ED6BE6">
        <w:rPr>
          <w:rFonts w:ascii="Traditional Arabic" w:eastAsia="Times New Roman" w:hAnsi="Traditional Arabic" w:cs="Traditional Arabic" w:hint="cs"/>
          <w:sz w:val="44"/>
          <w:szCs w:val="44"/>
          <w:rtl/>
          <w:lang w:eastAsia="fr-FR" w:bidi="ar-DZ"/>
        </w:rPr>
        <w:t xml:space="preserve"> عائلة لعويجي</w:t>
      </w:r>
      <w:r w:rsidRPr="00ED6BE6">
        <w:rPr>
          <w:rFonts w:ascii="Traditional Arabic" w:eastAsia="Times New Roman" w:hAnsi="Traditional Arabic" w:cs="Traditional Arabic"/>
          <w:sz w:val="44"/>
          <w:szCs w:val="44"/>
          <w:rtl/>
          <w:lang w:eastAsia="fr-FR" w:bidi="ar-DZ"/>
        </w:rPr>
        <w:t xml:space="preserve"> </w:t>
      </w:r>
      <w:r w:rsidRPr="00ED6BE6">
        <w:rPr>
          <w:rFonts w:ascii="Traditional Arabic" w:eastAsia="Times New Roman" w:hAnsi="Traditional Arabic" w:cs="Traditional Arabic" w:hint="cs"/>
          <w:sz w:val="44"/>
          <w:szCs w:val="44"/>
          <w:rtl/>
          <w:lang w:eastAsia="fr-FR" w:bidi="ar-DZ"/>
        </w:rPr>
        <w:t xml:space="preserve">وعائلة </w:t>
      </w:r>
      <w:proofErr w:type="spellStart"/>
      <w:r w:rsidRPr="00ED6BE6">
        <w:rPr>
          <w:rFonts w:ascii="Traditional Arabic" w:eastAsia="Times New Roman" w:hAnsi="Traditional Arabic" w:cs="Traditional Arabic" w:hint="cs"/>
          <w:sz w:val="44"/>
          <w:szCs w:val="44"/>
          <w:rtl/>
          <w:lang w:eastAsia="fr-FR" w:bidi="ar-DZ"/>
        </w:rPr>
        <w:t>ميلاس</w:t>
      </w:r>
      <w:proofErr w:type="spellEnd"/>
      <w:r w:rsidRPr="00ED6BE6">
        <w:rPr>
          <w:rFonts w:ascii="Traditional Arabic" w:eastAsia="Times New Roman" w:hAnsi="Traditional Arabic" w:cs="Traditional Arabic" w:hint="cs"/>
          <w:sz w:val="44"/>
          <w:szCs w:val="44"/>
          <w:rtl/>
          <w:lang w:eastAsia="fr-FR" w:bidi="ar-DZ"/>
        </w:rPr>
        <w:t xml:space="preserve"> </w:t>
      </w:r>
      <w:r w:rsidRPr="00ED6BE6">
        <w:rPr>
          <w:rFonts w:ascii="Traditional Arabic" w:eastAsia="Times New Roman" w:hAnsi="Traditional Arabic" w:cs="Traditional Arabic"/>
          <w:sz w:val="44"/>
          <w:szCs w:val="44"/>
          <w:rtl/>
          <w:lang w:eastAsia="fr-FR" w:bidi="ar-DZ"/>
        </w:rPr>
        <w:t xml:space="preserve">كل واحد </w:t>
      </w:r>
      <w:proofErr w:type="spellStart"/>
      <w:r w:rsidRPr="00ED6BE6">
        <w:rPr>
          <w:rFonts w:ascii="Traditional Arabic" w:eastAsia="Times New Roman" w:hAnsi="Traditional Arabic" w:cs="Traditional Arabic"/>
          <w:sz w:val="44"/>
          <w:szCs w:val="44"/>
          <w:rtl/>
          <w:lang w:eastAsia="fr-FR" w:bidi="ar-DZ"/>
        </w:rPr>
        <w:t>بإسمه</w:t>
      </w:r>
      <w:proofErr w:type="spellEnd"/>
    </w:p>
    <w:p w:rsidR="00ED6BE6" w:rsidRPr="00ED6BE6" w:rsidRDefault="00ED6BE6" w:rsidP="00ED6BE6">
      <w:pPr>
        <w:jc w:val="center"/>
        <w:rPr>
          <w:rFonts w:ascii="Traditional Arabic" w:eastAsia="Times New Roman" w:hAnsi="Traditional Arabic" w:cs="Traditional Arabic"/>
          <w:sz w:val="44"/>
          <w:szCs w:val="44"/>
          <w:rtl/>
          <w:lang w:eastAsia="fr-FR" w:bidi="ar-DZ"/>
        </w:rPr>
      </w:pPr>
      <w:proofErr w:type="gramStart"/>
      <w:r w:rsidRPr="00ED6BE6">
        <w:rPr>
          <w:rFonts w:ascii="Traditional Arabic" w:eastAsia="Times New Roman" w:hAnsi="Traditional Arabic" w:cs="Traditional Arabic"/>
          <w:sz w:val="44"/>
          <w:szCs w:val="44"/>
          <w:rtl/>
          <w:lang w:eastAsia="fr-FR" w:bidi="ar-DZ"/>
        </w:rPr>
        <w:t>و إلى</w:t>
      </w:r>
      <w:proofErr w:type="gramEnd"/>
      <w:r w:rsidRPr="00ED6BE6">
        <w:rPr>
          <w:rFonts w:ascii="Traditional Arabic" w:eastAsia="Times New Roman" w:hAnsi="Traditional Arabic" w:cs="Traditional Arabic"/>
          <w:sz w:val="44"/>
          <w:szCs w:val="44"/>
          <w:rtl/>
          <w:lang w:eastAsia="fr-FR" w:bidi="ar-DZ"/>
        </w:rPr>
        <w:t xml:space="preserve"> كل من عرفنا و ساعدنا على انجاز هذه المذكرة سواء من قريب أو بعيد</w:t>
      </w:r>
    </w:p>
    <w:p w:rsidR="00ED6BE6" w:rsidRPr="00ED6BE6" w:rsidRDefault="00ED6BE6" w:rsidP="00ED6BE6">
      <w:pPr>
        <w:jc w:val="center"/>
        <w:rPr>
          <w:rFonts w:ascii="Traditional Arabic" w:eastAsia="Times New Roman" w:hAnsi="Traditional Arabic" w:cs="Traditional Arabic"/>
          <w:sz w:val="44"/>
          <w:szCs w:val="44"/>
          <w:rtl/>
          <w:lang w:eastAsia="fr-FR" w:bidi="ar-DZ"/>
        </w:rPr>
      </w:pPr>
      <w:proofErr w:type="gramStart"/>
      <w:r w:rsidRPr="00ED6BE6">
        <w:rPr>
          <w:rFonts w:ascii="Traditional Arabic" w:eastAsia="Times New Roman" w:hAnsi="Traditional Arabic" w:cs="Traditional Arabic"/>
          <w:sz w:val="44"/>
          <w:szCs w:val="44"/>
          <w:rtl/>
          <w:lang w:eastAsia="fr-FR" w:bidi="ar-DZ"/>
        </w:rPr>
        <w:t>و إلى</w:t>
      </w:r>
      <w:proofErr w:type="gramEnd"/>
      <w:r w:rsidRPr="00ED6BE6">
        <w:rPr>
          <w:rFonts w:ascii="Traditional Arabic" w:eastAsia="Times New Roman" w:hAnsi="Traditional Arabic" w:cs="Traditional Arabic"/>
          <w:sz w:val="44"/>
          <w:szCs w:val="44"/>
          <w:rtl/>
          <w:lang w:eastAsia="fr-FR" w:bidi="ar-DZ"/>
        </w:rPr>
        <w:t xml:space="preserve"> جميع الأصدقاء و الزملاء و الأساتذة الكرام</w:t>
      </w:r>
    </w:p>
    <w:p w:rsidR="00ED6BE6" w:rsidRPr="00ED6BE6" w:rsidRDefault="00ED6BE6" w:rsidP="00ED6BE6">
      <w:pPr>
        <w:pStyle w:val="NormalWeb"/>
        <w:tabs>
          <w:tab w:val="left" w:pos="5112"/>
        </w:tabs>
        <w:bidi/>
        <w:spacing w:before="0" w:beforeAutospacing="0" w:after="0" w:afterAutospacing="0"/>
        <w:jc w:val="center"/>
        <w:rPr>
          <w:rFonts w:ascii="Traditional Arabic" w:hAnsi="Traditional Arabic" w:cs="Traditional Arabic"/>
          <w:sz w:val="44"/>
          <w:szCs w:val="44"/>
          <w:rtl/>
          <w:lang w:bidi="ar-DZ"/>
        </w:rPr>
      </w:pPr>
      <w:proofErr w:type="gramStart"/>
      <w:r w:rsidRPr="00ED6BE6">
        <w:rPr>
          <w:rFonts w:ascii="Traditional Arabic" w:hAnsi="Traditional Arabic" w:cs="Traditional Arabic"/>
          <w:sz w:val="44"/>
          <w:szCs w:val="44"/>
          <w:rtl/>
          <w:lang w:bidi="ar-DZ"/>
        </w:rPr>
        <w:t>و الله</w:t>
      </w:r>
      <w:proofErr w:type="gramEnd"/>
      <w:r w:rsidRPr="00ED6BE6">
        <w:rPr>
          <w:rFonts w:ascii="Traditional Arabic" w:hAnsi="Traditional Arabic" w:cs="Traditional Arabic"/>
          <w:sz w:val="44"/>
          <w:szCs w:val="44"/>
          <w:rtl/>
          <w:lang w:bidi="ar-DZ"/>
        </w:rPr>
        <w:t xml:space="preserve"> ولي التوفيق</w:t>
      </w:r>
      <w:r w:rsidRPr="00ED6BE6">
        <w:rPr>
          <w:rFonts w:ascii="Traditional Arabic" w:hAnsi="Traditional Arabic" w:cs="Traditional Arabic" w:hint="cs"/>
          <w:sz w:val="44"/>
          <w:szCs w:val="44"/>
          <w:rtl/>
          <w:lang w:bidi="ar-DZ"/>
        </w:rPr>
        <w:t>.</w:t>
      </w:r>
    </w:p>
    <w:p w:rsidR="00B174A4" w:rsidRPr="00ED6BE6" w:rsidRDefault="00B174A4" w:rsidP="00B174A4">
      <w:pPr>
        <w:pStyle w:val="NormalWeb"/>
        <w:tabs>
          <w:tab w:val="left" w:pos="5112"/>
        </w:tabs>
        <w:bidi/>
        <w:spacing w:before="0" w:beforeAutospacing="0" w:afterAutospacing="0" w:line="276" w:lineRule="auto"/>
        <w:rPr>
          <w:rFonts w:ascii="Simplified Arabic" w:hAnsi="Simplified Arabic" w:cs="AL-Sarem Bold"/>
          <w:b/>
          <w:bCs/>
          <w:sz w:val="32"/>
          <w:szCs w:val="32"/>
          <w:rtl/>
        </w:rPr>
      </w:pPr>
    </w:p>
    <w:p w:rsidR="00B174A4" w:rsidRDefault="00B174A4" w:rsidP="00BC1093">
      <w:pPr>
        <w:pStyle w:val="NormalWeb"/>
        <w:tabs>
          <w:tab w:val="left" w:pos="5112"/>
        </w:tabs>
        <w:bidi/>
        <w:spacing w:before="0" w:beforeAutospacing="0" w:afterAutospacing="0" w:line="276" w:lineRule="auto"/>
        <w:rPr>
          <w:rFonts w:ascii="Simplified Arabic" w:hAnsi="Simplified Arabic" w:cs="Simplified Arabic"/>
          <w:b/>
          <w:bCs/>
          <w:color w:val="000000" w:themeColor="text1"/>
          <w:sz w:val="32"/>
          <w:szCs w:val="32"/>
          <w:rtl/>
        </w:rPr>
        <w:sectPr w:rsidR="00B174A4" w:rsidSect="002E7C37">
          <w:headerReference w:type="default" r:id="rId17"/>
          <w:footerReference w:type="default" r:id="rId18"/>
          <w:pgSz w:w="11906" w:h="16838"/>
          <w:pgMar w:top="1418" w:right="1701" w:bottom="1418" w:left="1418" w:header="709" w:footer="709" w:gutter="0"/>
          <w:cols w:space="708"/>
          <w:docGrid w:linePitch="360"/>
        </w:sectPr>
      </w:pPr>
    </w:p>
    <w:p w:rsidR="00B174A4" w:rsidRDefault="00C12FAA" w:rsidP="00B174A4">
      <w:pPr>
        <w:bidi/>
        <w:spacing w:after="0"/>
        <w:jc w:val="center"/>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lastRenderedPageBreak/>
        <w:t>ق</w:t>
      </w:r>
      <w:r w:rsidR="00B174A4">
        <w:rPr>
          <w:rFonts w:ascii="Simplified Arabic" w:hAnsi="Simplified Arabic" w:cs="Simplified Arabic" w:hint="cs"/>
          <w:b/>
          <w:bCs/>
          <w:color w:val="000000"/>
          <w:sz w:val="32"/>
          <w:szCs w:val="32"/>
          <w:rtl/>
          <w:lang w:bidi="ar-DZ"/>
        </w:rPr>
        <w:t>ائمة المختصرات</w:t>
      </w:r>
    </w:p>
    <w:p w:rsidR="00B174A4" w:rsidRDefault="00B174A4" w:rsidP="00B174A4">
      <w:pPr>
        <w:bidi/>
        <w:spacing w:after="0"/>
        <w:jc w:val="lowKashida"/>
        <w:rPr>
          <w:rFonts w:ascii="Simplified Arabic" w:hAnsi="Simplified Arabic" w:cs="Simplified Arabic"/>
          <w:b/>
          <w:bCs/>
          <w:color w:val="000000"/>
          <w:sz w:val="32"/>
          <w:szCs w:val="32"/>
          <w:rtl/>
          <w:lang w:bidi="ar-DZ"/>
        </w:rPr>
      </w:pPr>
    </w:p>
    <w:p w:rsidR="00B174A4" w:rsidRPr="00EF40BD" w:rsidRDefault="00B174A4" w:rsidP="00B174A4">
      <w:pPr>
        <w:pStyle w:val="Sansinterligne"/>
        <w:bidi/>
        <w:ind w:hanging="2"/>
        <w:rPr>
          <w:rFonts w:ascii="Simplified Arabic" w:hAnsi="Simplified Arabic" w:cs="Simplified Arabic"/>
          <w:sz w:val="32"/>
          <w:szCs w:val="32"/>
          <w:rtl/>
          <w:lang w:bidi="ar-DZ"/>
        </w:rPr>
      </w:pPr>
      <w:r w:rsidRPr="00EF40BD">
        <w:rPr>
          <w:rFonts w:ascii="Simplified Arabic" w:hAnsi="Simplified Arabic" w:cs="Simplified Arabic"/>
          <w:sz w:val="32"/>
          <w:szCs w:val="32"/>
          <w:rtl/>
          <w:lang w:bidi="ar-DZ"/>
        </w:rPr>
        <w:t>ج: ....................الجزء.</w:t>
      </w:r>
    </w:p>
    <w:p w:rsidR="00B174A4" w:rsidRDefault="00B174A4" w:rsidP="00B174A4">
      <w:pPr>
        <w:pStyle w:val="Sansinterligne"/>
        <w:bidi/>
        <w:ind w:hanging="2"/>
        <w:rPr>
          <w:rFonts w:ascii="Simplified Arabic" w:hAnsi="Simplified Arabic" w:cs="Simplified Arabic"/>
          <w:sz w:val="32"/>
          <w:szCs w:val="32"/>
          <w:rtl/>
          <w:lang w:bidi="ar-DZ"/>
        </w:rPr>
      </w:pPr>
      <w:proofErr w:type="spellStart"/>
      <w:r w:rsidRPr="00EF40BD">
        <w:rPr>
          <w:rFonts w:ascii="Simplified Arabic" w:hAnsi="Simplified Arabic" w:cs="Simplified Arabic"/>
          <w:sz w:val="32"/>
          <w:szCs w:val="32"/>
          <w:rtl/>
          <w:lang w:bidi="ar-DZ"/>
        </w:rPr>
        <w:t>د.ط</w:t>
      </w:r>
      <w:proofErr w:type="spellEnd"/>
      <w:r w:rsidRPr="00EF40BD">
        <w:rPr>
          <w:rFonts w:ascii="Simplified Arabic" w:hAnsi="Simplified Arabic" w:cs="Simplified Arabic"/>
          <w:sz w:val="32"/>
          <w:szCs w:val="32"/>
          <w:rtl/>
          <w:lang w:bidi="ar-DZ"/>
        </w:rPr>
        <w:t>: ..................دون طبعة</w:t>
      </w:r>
    </w:p>
    <w:p w:rsidR="00B174A4" w:rsidRPr="00EF40BD" w:rsidRDefault="00B174A4" w:rsidP="00B174A4">
      <w:pPr>
        <w:pStyle w:val="Sansinterligne"/>
        <w:bidi/>
        <w:ind w:hanging="2"/>
        <w:rPr>
          <w:rFonts w:ascii="Simplified Arabic" w:hAnsi="Simplified Arabic" w:cs="Simplified Arabic"/>
          <w:sz w:val="32"/>
          <w:szCs w:val="32"/>
          <w:rtl/>
          <w:lang w:bidi="ar-DZ"/>
        </w:rPr>
      </w:pPr>
      <w:proofErr w:type="spellStart"/>
      <w:proofErr w:type="gramStart"/>
      <w:r>
        <w:rPr>
          <w:rFonts w:ascii="Simplified Arabic" w:hAnsi="Simplified Arabic" w:cs="Simplified Arabic" w:hint="cs"/>
          <w:sz w:val="32"/>
          <w:szCs w:val="32"/>
          <w:rtl/>
          <w:lang w:bidi="ar-DZ"/>
        </w:rPr>
        <w:t>د.م.ج</w:t>
      </w:r>
      <w:proofErr w:type="spellEnd"/>
      <w:r>
        <w:rPr>
          <w:rFonts w:ascii="Simplified Arabic" w:hAnsi="Simplified Arabic" w:cs="Simplified Arabic" w:hint="cs"/>
          <w:sz w:val="32"/>
          <w:szCs w:val="32"/>
          <w:rtl/>
          <w:lang w:bidi="ar-DZ"/>
        </w:rPr>
        <w:t>:.................</w:t>
      </w:r>
      <w:proofErr w:type="gramEnd"/>
      <w:r>
        <w:rPr>
          <w:rFonts w:ascii="Simplified Arabic" w:hAnsi="Simplified Arabic" w:cs="Simplified Arabic" w:hint="cs"/>
          <w:sz w:val="32"/>
          <w:szCs w:val="32"/>
          <w:rtl/>
          <w:lang w:bidi="ar-DZ"/>
        </w:rPr>
        <w:t>ديوان المطبوعات الجامعية</w:t>
      </w:r>
    </w:p>
    <w:p w:rsidR="00B174A4" w:rsidRDefault="00B174A4" w:rsidP="00B174A4">
      <w:pPr>
        <w:pStyle w:val="Sansinterligne"/>
        <w:bidi/>
        <w:ind w:hanging="2"/>
        <w:rPr>
          <w:rFonts w:ascii="Simplified Arabic" w:hAnsi="Simplified Arabic" w:cs="Simplified Arabic"/>
          <w:sz w:val="32"/>
          <w:szCs w:val="32"/>
          <w:rtl/>
          <w:lang w:bidi="ar-DZ"/>
        </w:rPr>
      </w:pPr>
      <w:r w:rsidRPr="00EF40BD">
        <w:rPr>
          <w:rFonts w:ascii="Simplified Arabic" w:hAnsi="Simplified Arabic" w:cs="Simplified Arabic"/>
          <w:sz w:val="32"/>
          <w:szCs w:val="32"/>
          <w:rtl/>
          <w:lang w:bidi="ar-DZ"/>
        </w:rPr>
        <w:t>ص: ...................الصفحة.</w:t>
      </w:r>
    </w:p>
    <w:p w:rsidR="00B174A4" w:rsidRPr="00EF40BD" w:rsidRDefault="00B174A4" w:rsidP="00B174A4">
      <w:pPr>
        <w:pStyle w:val="Sansinterligne"/>
        <w:bidi/>
        <w:ind w:hanging="2"/>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ع:.....................</w:t>
      </w:r>
      <w:proofErr w:type="gramEnd"/>
      <w:r>
        <w:rPr>
          <w:rFonts w:ascii="Simplified Arabic" w:hAnsi="Simplified Arabic" w:cs="Simplified Arabic" w:hint="cs"/>
          <w:sz w:val="32"/>
          <w:szCs w:val="32"/>
          <w:rtl/>
          <w:lang w:bidi="ar-DZ"/>
        </w:rPr>
        <w:t xml:space="preserve"> عدد </w:t>
      </w:r>
    </w:p>
    <w:p w:rsidR="00B174A4" w:rsidRPr="00EF40BD" w:rsidRDefault="00B174A4" w:rsidP="00B174A4">
      <w:pPr>
        <w:pStyle w:val="Sansinterligne"/>
        <w:bidi/>
        <w:ind w:hanging="2"/>
        <w:rPr>
          <w:rFonts w:ascii="Simplified Arabic" w:hAnsi="Simplified Arabic" w:cs="Simplified Arabic"/>
          <w:sz w:val="32"/>
          <w:szCs w:val="32"/>
          <w:rtl/>
          <w:lang w:bidi="ar-DZ"/>
        </w:rPr>
      </w:pPr>
      <w:r w:rsidRPr="00EF40BD">
        <w:rPr>
          <w:rFonts w:ascii="Simplified Arabic" w:hAnsi="Simplified Arabic" w:cs="Simplified Arabic"/>
          <w:sz w:val="32"/>
          <w:szCs w:val="32"/>
          <w:rtl/>
          <w:lang w:bidi="ar-DZ"/>
        </w:rPr>
        <w:t>ط: ....................الطبعة.</w:t>
      </w:r>
    </w:p>
    <w:p w:rsidR="00B174A4" w:rsidRPr="00EF40BD" w:rsidRDefault="00B174A4" w:rsidP="00B174A4">
      <w:pPr>
        <w:pStyle w:val="Sansinterligne"/>
        <w:bidi/>
        <w:ind w:hanging="2"/>
        <w:rPr>
          <w:rFonts w:ascii="Simplified Arabic" w:hAnsi="Simplified Arabic" w:cs="Simplified Arabic"/>
          <w:sz w:val="32"/>
          <w:szCs w:val="32"/>
          <w:rtl/>
          <w:lang w:bidi="ar-DZ"/>
        </w:rPr>
      </w:pPr>
      <w:proofErr w:type="spellStart"/>
      <w:r w:rsidRPr="00EF40BD">
        <w:rPr>
          <w:rFonts w:ascii="Simplified Arabic" w:hAnsi="Simplified Arabic" w:cs="Simplified Arabic"/>
          <w:sz w:val="32"/>
          <w:szCs w:val="32"/>
          <w:rtl/>
          <w:lang w:bidi="ar-DZ"/>
        </w:rPr>
        <w:t>ق.</w:t>
      </w:r>
      <w:r>
        <w:rPr>
          <w:rFonts w:ascii="Simplified Arabic" w:hAnsi="Simplified Arabic" w:cs="Simplified Arabic" w:hint="cs"/>
          <w:sz w:val="32"/>
          <w:szCs w:val="32"/>
          <w:rtl/>
          <w:lang w:bidi="ar-DZ"/>
        </w:rPr>
        <w:t>ج</w:t>
      </w:r>
      <w:proofErr w:type="spellEnd"/>
      <w:r w:rsidRPr="00EF40BD">
        <w:rPr>
          <w:rFonts w:ascii="Simplified Arabic" w:hAnsi="Simplified Arabic" w:cs="Simplified Arabic"/>
          <w:sz w:val="32"/>
          <w:szCs w:val="32"/>
          <w:rtl/>
          <w:lang w:bidi="ar-DZ"/>
        </w:rPr>
        <w:t xml:space="preserve">.: ...............القانون </w:t>
      </w:r>
      <w:r>
        <w:rPr>
          <w:rFonts w:ascii="Simplified Arabic" w:hAnsi="Simplified Arabic" w:cs="Simplified Arabic" w:hint="cs"/>
          <w:sz w:val="32"/>
          <w:szCs w:val="32"/>
          <w:rtl/>
          <w:lang w:bidi="ar-DZ"/>
        </w:rPr>
        <w:t xml:space="preserve">جزائي </w:t>
      </w:r>
      <w:r w:rsidRPr="00EF40BD">
        <w:rPr>
          <w:rFonts w:ascii="Simplified Arabic" w:hAnsi="Simplified Arabic" w:cs="Simplified Arabic"/>
          <w:sz w:val="32"/>
          <w:szCs w:val="32"/>
          <w:rtl/>
          <w:lang w:bidi="ar-DZ"/>
        </w:rPr>
        <w:t xml:space="preserve"> </w:t>
      </w:r>
    </w:p>
    <w:p w:rsidR="00B174A4" w:rsidRDefault="00B174A4" w:rsidP="00B174A4">
      <w:pPr>
        <w:pStyle w:val="NormalWeb"/>
        <w:tabs>
          <w:tab w:val="left" w:pos="5112"/>
        </w:tabs>
        <w:bidi/>
        <w:spacing w:before="0" w:beforeAutospacing="0" w:afterAutospacing="0" w:line="276" w:lineRule="auto"/>
        <w:rPr>
          <w:rFonts w:ascii="Simplified Arabic" w:hAnsi="Simplified Arabic" w:cs="Simplified Arabic"/>
          <w:b/>
          <w:bCs/>
          <w:color w:val="000000" w:themeColor="text1"/>
          <w:sz w:val="32"/>
          <w:szCs w:val="32"/>
          <w:rtl/>
        </w:rPr>
      </w:pPr>
    </w:p>
    <w:p w:rsidR="00BC1093" w:rsidRDefault="00BC1093" w:rsidP="00BC1093">
      <w:pPr>
        <w:rPr>
          <w:rtl/>
          <w:lang w:eastAsia="fr-FR"/>
        </w:rPr>
      </w:pPr>
    </w:p>
    <w:p w:rsidR="00BC1093" w:rsidRPr="00BC1093" w:rsidRDefault="00BC1093" w:rsidP="00BC1093">
      <w:pPr>
        <w:rPr>
          <w:rtl/>
          <w:lang w:eastAsia="fr-FR"/>
        </w:rPr>
        <w:sectPr w:rsidR="00BC1093" w:rsidRPr="00BC1093" w:rsidSect="002E7C37">
          <w:headerReference w:type="default" r:id="rId19"/>
          <w:footerReference w:type="default" r:id="rId20"/>
          <w:pgSz w:w="11906" w:h="16838"/>
          <w:pgMar w:top="1418" w:right="1701" w:bottom="1418" w:left="1418" w:header="709" w:footer="709" w:gutter="0"/>
          <w:cols w:space="708"/>
          <w:docGrid w:linePitch="360"/>
        </w:sectPr>
      </w:pPr>
    </w:p>
    <w:p w:rsidR="008618E9" w:rsidRDefault="008618E9" w:rsidP="0028294B">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5642B2" w:rsidRDefault="005642B2" w:rsidP="005642B2">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5642B2" w:rsidRDefault="005642B2" w:rsidP="005642B2">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5642B2" w:rsidRDefault="005642B2" w:rsidP="005642B2">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5642B2" w:rsidRDefault="00D27FD8" w:rsidP="005642B2">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noProof/>
          <w:color w:val="000000" w:themeColor="text1"/>
          <w:sz w:val="32"/>
          <w:szCs w:val="32"/>
          <w:lang w:val="en-US" w:eastAsia="en-US"/>
        </w:rPr>
        <w:drawing>
          <wp:anchor distT="0" distB="0" distL="114300" distR="114300" simplePos="0" relativeHeight="251670528" behindDoc="0" locked="0" layoutInCell="1" allowOverlap="1" wp14:anchorId="790E90FA" wp14:editId="3EDCC3E0">
            <wp:simplePos x="0" y="0"/>
            <wp:positionH relativeFrom="column">
              <wp:posOffset>1905</wp:posOffset>
            </wp:positionH>
            <wp:positionV relativeFrom="paragraph">
              <wp:posOffset>33655</wp:posOffset>
            </wp:positionV>
            <wp:extent cx="5581650" cy="3230245"/>
            <wp:effectExtent l="0" t="0" r="0" b="0"/>
            <wp:wrapNone/>
            <wp:docPr id="1409" name="Image 1409" descr="G:\اطارات\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اطارات\14.png"/>
                    <pic:cNvPicPr>
                      <a:picLocks noChangeAspect="1" noChangeArrowheads="1"/>
                    </pic:cNvPicPr>
                  </pic:nvPicPr>
                  <pic:blipFill>
                    <a:blip r:embed="rId2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581650" cy="3230245"/>
                    </a:xfrm>
                    <a:prstGeom prst="rect">
                      <a:avLst/>
                    </a:prstGeom>
                    <a:noFill/>
                    <a:ln>
                      <a:noFill/>
                    </a:ln>
                  </pic:spPr>
                </pic:pic>
              </a:graphicData>
            </a:graphic>
          </wp:anchor>
        </w:drawing>
      </w:r>
    </w:p>
    <w:p w:rsidR="005642B2" w:rsidRDefault="005642B2" w:rsidP="005642B2">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5642B2" w:rsidRDefault="005642B2" w:rsidP="005642B2">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5642B2" w:rsidRPr="005642B2" w:rsidRDefault="005642B2" w:rsidP="005642B2">
      <w:pPr>
        <w:pStyle w:val="NormalWeb"/>
        <w:bidi/>
        <w:spacing w:before="0" w:beforeAutospacing="0" w:afterAutospacing="0" w:line="276" w:lineRule="auto"/>
        <w:jc w:val="center"/>
        <w:rPr>
          <w:rFonts w:ascii="Simplified Arabic" w:hAnsi="Simplified Arabic" w:cs="AL-Hor"/>
          <w:b/>
          <w:bCs/>
          <w:color w:val="000000" w:themeColor="text1"/>
          <w:sz w:val="160"/>
          <w:szCs w:val="160"/>
          <w:rtl/>
        </w:rPr>
        <w:sectPr w:rsidR="005642B2" w:rsidRPr="005642B2" w:rsidSect="002E7C37">
          <w:headerReference w:type="default" r:id="rId22"/>
          <w:footerReference w:type="default" r:id="rId23"/>
          <w:pgSz w:w="11906" w:h="16838"/>
          <w:pgMar w:top="1418" w:right="1701" w:bottom="1418" w:left="1418" w:header="709" w:footer="709" w:gutter="0"/>
          <w:cols w:space="708"/>
          <w:docGrid w:linePitch="360"/>
        </w:sectPr>
      </w:pPr>
      <w:r w:rsidRPr="005642B2">
        <w:rPr>
          <w:rFonts w:ascii="Simplified Arabic" w:hAnsi="Simplified Arabic" w:cs="AL-Hor" w:hint="cs"/>
          <w:b/>
          <w:bCs/>
          <w:color w:val="000000" w:themeColor="text1"/>
          <w:sz w:val="160"/>
          <w:szCs w:val="160"/>
          <w:rtl/>
        </w:rPr>
        <w:t>مقدمة</w:t>
      </w:r>
    </w:p>
    <w:p w:rsidR="007A5898" w:rsidRPr="0081476F" w:rsidRDefault="007A5898" w:rsidP="007A5898">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Pr>
      </w:pPr>
      <w:r w:rsidRPr="0081476F">
        <w:rPr>
          <w:rFonts w:ascii="Simplified Arabic" w:hAnsi="Simplified Arabic" w:cs="Simplified Arabic"/>
          <w:b/>
          <w:bCs/>
          <w:color w:val="000000" w:themeColor="text1"/>
          <w:sz w:val="32"/>
          <w:szCs w:val="32"/>
          <w:rtl/>
        </w:rPr>
        <w:lastRenderedPageBreak/>
        <w:t>مقدمة</w:t>
      </w:r>
    </w:p>
    <w:p w:rsidR="007A5898" w:rsidRPr="0081476F" w:rsidRDefault="008D63FB" w:rsidP="007A5898">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t>لقد شكلت الأزمات الاقتصادية و</w:t>
      </w:r>
      <w:r w:rsidR="007A5898" w:rsidRPr="0081476F">
        <w:rPr>
          <w:rFonts w:ascii="Simplified Arabic" w:hAnsi="Simplified Arabic" w:cs="Simplified Arabic"/>
          <w:color w:val="000000" w:themeColor="text1"/>
          <w:sz w:val="32"/>
          <w:szCs w:val="32"/>
          <w:rtl/>
        </w:rPr>
        <w:t>الحاجات الاج</w:t>
      </w:r>
      <w:r w:rsidR="00D47BD0">
        <w:rPr>
          <w:rFonts w:ascii="Simplified Arabic" w:hAnsi="Simplified Arabic" w:cs="Simplified Arabic"/>
          <w:color w:val="000000" w:themeColor="text1"/>
          <w:sz w:val="32"/>
          <w:szCs w:val="32"/>
          <w:rtl/>
        </w:rPr>
        <w:t>تماعية سببا لتدخل الدولة في الم</w:t>
      </w:r>
      <w:r w:rsidR="00D47BD0">
        <w:rPr>
          <w:rFonts w:ascii="Simplified Arabic" w:hAnsi="Simplified Arabic" w:cs="Simplified Arabic" w:hint="cs"/>
          <w:color w:val="000000" w:themeColor="text1"/>
          <w:sz w:val="32"/>
          <w:szCs w:val="32"/>
          <w:rtl/>
        </w:rPr>
        <w:t>ج</w:t>
      </w:r>
      <w:r w:rsidR="00D47BD0">
        <w:rPr>
          <w:rFonts w:ascii="Simplified Arabic" w:hAnsi="Simplified Arabic" w:cs="Simplified Arabic"/>
          <w:color w:val="000000" w:themeColor="text1"/>
          <w:sz w:val="32"/>
          <w:szCs w:val="32"/>
          <w:rtl/>
        </w:rPr>
        <w:t>ال الاقتصادي و</w:t>
      </w:r>
      <w:r w:rsidR="007A5898" w:rsidRPr="0081476F">
        <w:rPr>
          <w:rFonts w:ascii="Simplified Arabic" w:hAnsi="Simplified Arabic" w:cs="Simplified Arabic"/>
          <w:color w:val="000000" w:themeColor="text1"/>
          <w:sz w:val="32"/>
          <w:szCs w:val="32"/>
          <w:rtl/>
        </w:rPr>
        <w:t xml:space="preserve">احتكارها لمهمة النهوض بالمرافق العامة، إلا أن هذه الأزمات نفسها أدت إلى تخلي </w:t>
      </w:r>
      <w:r>
        <w:rPr>
          <w:rFonts w:ascii="Simplified Arabic" w:hAnsi="Simplified Arabic" w:cs="Simplified Arabic"/>
          <w:color w:val="000000" w:themeColor="text1"/>
          <w:sz w:val="32"/>
          <w:szCs w:val="32"/>
          <w:rtl/>
        </w:rPr>
        <w:t>الدولة عن سياستها الاحتكارية، و</w:t>
      </w:r>
      <w:r w:rsidR="007A5898" w:rsidRPr="0081476F">
        <w:rPr>
          <w:rFonts w:ascii="Simplified Arabic" w:hAnsi="Simplified Arabic" w:cs="Simplified Arabic"/>
          <w:color w:val="000000" w:themeColor="text1"/>
          <w:sz w:val="32"/>
          <w:szCs w:val="32"/>
          <w:rtl/>
        </w:rPr>
        <w:t>توجهها نحو الشراكة مع القطاع ا</w:t>
      </w:r>
      <w:r w:rsidR="00D47BD0">
        <w:rPr>
          <w:rFonts w:ascii="Simplified Arabic" w:hAnsi="Simplified Arabic" w:cs="Simplified Arabic"/>
          <w:color w:val="000000" w:themeColor="text1"/>
          <w:sz w:val="32"/>
          <w:szCs w:val="32"/>
          <w:rtl/>
        </w:rPr>
        <w:t>لخاص في إدارة المرافق العامة، و</w:t>
      </w:r>
      <w:r w:rsidR="007A5898" w:rsidRPr="0081476F">
        <w:rPr>
          <w:rFonts w:ascii="Simplified Arabic" w:hAnsi="Simplified Arabic" w:cs="Simplified Arabic"/>
          <w:color w:val="000000" w:themeColor="text1"/>
          <w:sz w:val="32"/>
          <w:szCs w:val="32"/>
          <w:rtl/>
        </w:rPr>
        <w:t>ذلك عن طريق عقود تفويض المرفق العام.</w:t>
      </w:r>
    </w:p>
    <w:p w:rsidR="007A5898" w:rsidRPr="0081476F" w:rsidRDefault="007A5898" w:rsidP="007A5898">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81476F">
        <w:rPr>
          <w:rFonts w:ascii="Simplified Arabic" w:hAnsi="Simplified Arabic" w:cs="Simplified Arabic"/>
          <w:color w:val="000000" w:themeColor="text1"/>
          <w:sz w:val="32"/>
          <w:szCs w:val="32"/>
          <w:rtl/>
        </w:rPr>
        <w:t>إن فكرة تفويض المرفق العام، ليست بالحديثة في التشريع الجزائري، إنما تعود في الأصل إلى عقد امتياز المرافق العامة</w:t>
      </w:r>
      <w:r w:rsidR="00D47BD0">
        <w:rPr>
          <w:rFonts w:ascii="Simplified Arabic" w:hAnsi="Simplified Arabic" w:cs="Simplified Arabic"/>
          <w:color w:val="000000" w:themeColor="text1"/>
          <w:sz w:val="32"/>
          <w:szCs w:val="32"/>
          <w:rtl/>
        </w:rPr>
        <w:t xml:space="preserve"> و</w:t>
      </w:r>
      <w:r w:rsidR="005A61D9">
        <w:rPr>
          <w:rFonts w:ascii="Simplified Arabic" w:hAnsi="Simplified Arabic" w:cs="Simplified Arabic"/>
          <w:color w:val="000000" w:themeColor="text1"/>
          <w:sz w:val="32"/>
          <w:szCs w:val="32"/>
          <w:rtl/>
        </w:rPr>
        <w:t>الذي استعمل منذ الاستقلال، و</w:t>
      </w:r>
      <w:r w:rsidRPr="0081476F">
        <w:rPr>
          <w:rFonts w:ascii="Simplified Arabic" w:hAnsi="Simplified Arabic" w:cs="Simplified Arabic"/>
          <w:color w:val="000000" w:themeColor="text1"/>
          <w:sz w:val="32"/>
          <w:szCs w:val="32"/>
          <w:rtl/>
        </w:rPr>
        <w:t xml:space="preserve">الذي لا يزال النموذج الأكثر تعبيرا عن تقنية </w:t>
      </w:r>
      <w:r w:rsidR="005A61D9">
        <w:rPr>
          <w:rFonts w:ascii="Simplified Arabic" w:hAnsi="Simplified Arabic" w:cs="Simplified Arabic"/>
          <w:color w:val="000000" w:themeColor="text1"/>
          <w:sz w:val="32"/>
          <w:szCs w:val="32"/>
          <w:rtl/>
        </w:rPr>
        <w:t>تفويض المرافق العامة في الجزائر</w:t>
      </w:r>
      <w:r w:rsidRPr="0081476F">
        <w:rPr>
          <w:rFonts w:ascii="Simplified Arabic" w:hAnsi="Simplified Arabic" w:cs="Simplified Arabic"/>
          <w:color w:val="000000" w:themeColor="text1"/>
          <w:sz w:val="32"/>
          <w:szCs w:val="32"/>
          <w:rtl/>
        </w:rPr>
        <w:t>.</w:t>
      </w:r>
    </w:p>
    <w:p w:rsidR="007A5898" w:rsidRPr="0081476F" w:rsidRDefault="005A61D9" w:rsidP="007A5898">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t>و</w:t>
      </w:r>
      <w:r w:rsidR="007A5898" w:rsidRPr="0081476F">
        <w:rPr>
          <w:rFonts w:ascii="Simplified Arabic" w:hAnsi="Simplified Arabic" w:cs="Simplified Arabic"/>
          <w:color w:val="000000" w:themeColor="text1"/>
          <w:sz w:val="32"/>
          <w:szCs w:val="32"/>
          <w:rtl/>
        </w:rPr>
        <w:t xml:space="preserve">بالرغم من أن عقد الامتياز يعد إحدى الصور الأساسية </w:t>
      </w:r>
      <w:r>
        <w:rPr>
          <w:rFonts w:ascii="Simplified Arabic" w:hAnsi="Simplified Arabic" w:cs="Simplified Arabic"/>
          <w:color w:val="000000" w:themeColor="text1"/>
          <w:sz w:val="32"/>
          <w:szCs w:val="32"/>
          <w:rtl/>
        </w:rPr>
        <w:t>لتفويض المرفق العام في الجزائر</w:t>
      </w:r>
      <w:r w:rsidR="007A5898" w:rsidRPr="0081476F">
        <w:rPr>
          <w:rFonts w:ascii="Simplified Arabic" w:hAnsi="Simplified Arabic" w:cs="Simplified Arabic"/>
          <w:color w:val="000000" w:themeColor="text1"/>
          <w:sz w:val="32"/>
          <w:szCs w:val="32"/>
          <w:rtl/>
        </w:rPr>
        <w:t>، إلا أنه لم يتم التوصل إلى ا</w:t>
      </w:r>
      <w:r w:rsidR="00D47BD0">
        <w:rPr>
          <w:rFonts w:ascii="Simplified Arabic" w:hAnsi="Simplified Arabic" w:cs="Simplified Arabic"/>
          <w:color w:val="000000" w:themeColor="text1"/>
          <w:sz w:val="32"/>
          <w:szCs w:val="32"/>
          <w:rtl/>
        </w:rPr>
        <w:t>عتماد سياسة شاملة و</w:t>
      </w:r>
      <w:r w:rsidR="007A5898" w:rsidRPr="0081476F">
        <w:rPr>
          <w:rFonts w:ascii="Simplified Arabic" w:hAnsi="Simplified Arabic" w:cs="Simplified Arabic"/>
          <w:color w:val="000000" w:themeColor="text1"/>
          <w:sz w:val="32"/>
          <w:szCs w:val="32"/>
          <w:rtl/>
        </w:rPr>
        <w:t>منظمة لهذه العقود في إطار قانوني متكامل إلا من وقت قريب.</w:t>
      </w:r>
    </w:p>
    <w:p w:rsidR="007A5898" w:rsidRPr="0081476F" w:rsidRDefault="007A5898" w:rsidP="007A5898">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81476F">
        <w:rPr>
          <w:rFonts w:ascii="Simplified Arabic" w:hAnsi="Simplified Arabic" w:cs="Simplified Arabic"/>
          <w:color w:val="000000" w:themeColor="text1"/>
          <w:sz w:val="32"/>
          <w:szCs w:val="32"/>
          <w:rtl/>
        </w:rPr>
        <w:t>إزاء الانتقادات التي رافقت ت</w:t>
      </w:r>
      <w:r>
        <w:rPr>
          <w:rFonts w:ascii="Simplified Arabic" w:hAnsi="Simplified Arabic" w:cs="Simplified Arabic" w:hint="cs"/>
          <w:color w:val="000000" w:themeColor="text1"/>
          <w:sz w:val="32"/>
          <w:szCs w:val="32"/>
          <w:rtl/>
        </w:rPr>
        <w:t>ج</w:t>
      </w:r>
      <w:r w:rsidRPr="0081476F">
        <w:rPr>
          <w:rFonts w:ascii="Simplified Arabic" w:hAnsi="Simplified Arabic" w:cs="Simplified Arabic"/>
          <w:color w:val="000000" w:themeColor="text1"/>
          <w:sz w:val="32"/>
          <w:szCs w:val="32"/>
          <w:rtl/>
        </w:rPr>
        <w:t>ر</w:t>
      </w:r>
      <w:r>
        <w:rPr>
          <w:rFonts w:ascii="Simplified Arabic" w:hAnsi="Simplified Arabic" w:cs="Simplified Arabic" w:hint="cs"/>
          <w:color w:val="000000" w:themeColor="text1"/>
          <w:sz w:val="32"/>
          <w:szCs w:val="32"/>
          <w:rtl/>
        </w:rPr>
        <w:t>ب</w:t>
      </w:r>
      <w:r w:rsidRPr="0081476F">
        <w:rPr>
          <w:rFonts w:ascii="Simplified Arabic" w:hAnsi="Simplified Arabic" w:cs="Simplified Arabic"/>
          <w:color w:val="000000" w:themeColor="text1"/>
          <w:sz w:val="32"/>
          <w:szCs w:val="32"/>
          <w:rtl/>
        </w:rPr>
        <w:t xml:space="preserve">ة التنظيم القطاعي في تنفيذ المرافق </w:t>
      </w:r>
      <w:r w:rsidR="00D47BD0">
        <w:rPr>
          <w:rFonts w:ascii="Simplified Arabic" w:hAnsi="Simplified Arabic" w:cs="Simplified Arabic"/>
          <w:color w:val="000000" w:themeColor="text1"/>
          <w:sz w:val="32"/>
          <w:szCs w:val="32"/>
          <w:rtl/>
        </w:rPr>
        <w:t>العامة من خلال عقود الامتياز، و</w:t>
      </w:r>
      <w:r w:rsidRPr="0081476F">
        <w:rPr>
          <w:rFonts w:ascii="Simplified Arabic" w:hAnsi="Simplified Arabic" w:cs="Simplified Arabic"/>
          <w:color w:val="000000" w:themeColor="text1"/>
          <w:sz w:val="32"/>
          <w:szCs w:val="32"/>
          <w:rtl/>
        </w:rPr>
        <w:t>كذا التجربة التي اكتسبتها الجزائر في مجال منح عقود الامتياز، أدت إلى التفكير في وضع إطار قانوني لتفويض المرفق العام في الجزائر</w:t>
      </w:r>
      <w:r w:rsidR="00D47BD0">
        <w:rPr>
          <w:rFonts w:ascii="Simplified Arabic" w:hAnsi="Simplified Arabic" w:cs="Simplified Arabic"/>
          <w:color w:val="000000" w:themeColor="text1"/>
          <w:sz w:val="32"/>
          <w:szCs w:val="32"/>
          <w:rtl/>
        </w:rPr>
        <w:t xml:space="preserve"> على غرار الدول الأخرى كفرنسا وتونس و</w:t>
      </w:r>
      <w:r w:rsidRPr="0081476F">
        <w:rPr>
          <w:rFonts w:ascii="Simplified Arabic" w:hAnsi="Simplified Arabic" w:cs="Simplified Arabic"/>
          <w:color w:val="000000" w:themeColor="text1"/>
          <w:sz w:val="32"/>
          <w:szCs w:val="32"/>
          <w:rtl/>
        </w:rPr>
        <w:t>المغرب</w:t>
      </w:r>
      <w:r w:rsidR="00D47BD0">
        <w:rPr>
          <w:rFonts w:ascii="Simplified Arabic" w:hAnsi="Simplified Arabic" w:cs="Simplified Arabic" w:hint="cs"/>
          <w:color w:val="000000" w:themeColor="text1"/>
          <w:sz w:val="32"/>
          <w:szCs w:val="32"/>
          <w:rtl/>
        </w:rPr>
        <w:t>.</w:t>
      </w:r>
    </w:p>
    <w:p w:rsidR="007A5898" w:rsidRDefault="007A5898" w:rsidP="007A5898">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81476F">
        <w:rPr>
          <w:rFonts w:ascii="Simplified Arabic" w:hAnsi="Simplified Arabic" w:cs="Simplified Arabic"/>
          <w:color w:val="000000" w:themeColor="text1"/>
          <w:sz w:val="32"/>
          <w:szCs w:val="32"/>
          <w:rtl/>
        </w:rPr>
        <w:t>وفي هذ</w:t>
      </w:r>
      <w:r w:rsidR="00D47BD0">
        <w:rPr>
          <w:rFonts w:ascii="Simplified Arabic" w:hAnsi="Simplified Arabic" w:cs="Simplified Arabic"/>
          <w:color w:val="000000" w:themeColor="text1"/>
          <w:sz w:val="32"/>
          <w:szCs w:val="32"/>
          <w:rtl/>
        </w:rPr>
        <w:t>ا الصدد، تدخل المشرع الجزائري و</w:t>
      </w:r>
      <w:r w:rsidRPr="0081476F">
        <w:rPr>
          <w:rFonts w:ascii="Simplified Arabic" w:hAnsi="Simplified Arabic" w:cs="Simplified Arabic"/>
          <w:color w:val="000000" w:themeColor="text1"/>
          <w:sz w:val="32"/>
          <w:szCs w:val="32"/>
          <w:rtl/>
        </w:rPr>
        <w:t>قام بإصدا</w:t>
      </w:r>
      <w:r w:rsidR="00D47BD0">
        <w:rPr>
          <w:rFonts w:ascii="Simplified Arabic" w:hAnsi="Simplified Arabic" w:cs="Simplified Arabic"/>
          <w:color w:val="000000" w:themeColor="text1"/>
          <w:sz w:val="32"/>
          <w:szCs w:val="32"/>
          <w:rtl/>
        </w:rPr>
        <w:t>ر المرسوم التنفيذي رقم 15-257 و</w:t>
      </w:r>
      <w:r w:rsidRPr="0081476F">
        <w:rPr>
          <w:rFonts w:ascii="Simplified Arabic" w:hAnsi="Simplified Arabic" w:cs="Simplified Arabic"/>
          <w:color w:val="000000" w:themeColor="text1"/>
          <w:sz w:val="32"/>
          <w:szCs w:val="32"/>
          <w:rtl/>
        </w:rPr>
        <w:t>الذي تضمن تنظيم عقود تفويض المرفق العام لأول مرة منذ الاستقلال</w:t>
      </w:r>
      <w:r w:rsidR="00D47BD0">
        <w:rPr>
          <w:rFonts w:ascii="Simplified Arabic" w:hAnsi="Simplified Arabic" w:cs="Simplified Arabic" w:hint="cs"/>
          <w:color w:val="000000" w:themeColor="text1"/>
          <w:sz w:val="32"/>
          <w:szCs w:val="32"/>
          <w:rtl/>
        </w:rPr>
        <w:t>.</w:t>
      </w:r>
    </w:p>
    <w:p w:rsidR="007A5898" w:rsidRPr="00DB7223" w:rsidRDefault="007A5898" w:rsidP="007A5898">
      <w:pPr>
        <w:pStyle w:val="NormalWeb"/>
        <w:bidi/>
        <w:spacing w:before="0" w:beforeAutospacing="0" w:afterAutospacing="0"/>
        <w:ind w:firstLine="567"/>
        <w:jc w:val="lowKashida"/>
        <w:rPr>
          <w:rFonts w:ascii="Simplified Arabic" w:hAnsi="Simplified Arabic" w:cs="Simplified Arabic"/>
          <w:sz w:val="32"/>
          <w:szCs w:val="32"/>
        </w:rPr>
      </w:pPr>
      <w:r w:rsidRPr="00DB7223">
        <w:rPr>
          <w:rFonts w:ascii="Simplified Arabic" w:hAnsi="Simplified Arabic" w:cs="Simplified Arabic"/>
          <w:color w:val="1B1B00"/>
          <w:sz w:val="32"/>
          <w:szCs w:val="32"/>
          <w:rtl/>
        </w:rPr>
        <w:t xml:space="preserve">وقد نالت هذه العقود اهتماما واضحا من طرف الفقه، سواء في مصر أو فرنسا، سواء في المؤلفات العامة أو الأبحاث المتخصصة، غير أنه من الملاحظ أن الباحثين وجهوا جهودهم الدراسة كل عقد على </w:t>
      </w:r>
      <w:proofErr w:type="gramStart"/>
      <w:r w:rsidRPr="00DB7223">
        <w:rPr>
          <w:rFonts w:ascii="Simplified Arabic" w:hAnsi="Simplified Arabic" w:cs="Simplified Arabic"/>
          <w:color w:val="1B1B00"/>
          <w:sz w:val="32"/>
          <w:szCs w:val="32"/>
          <w:rtl/>
        </w:rPr>
        <w:t>حدى</w:t>
      </w:r>
      <w:proofErr w:type="gramEnd"/>
      <w:r w:rsidRPr="00DB7223">
        <w:rPr>
          <w:rFonts w:ascii="Simplified Arabic" w:hAnsi="Simplified Arabic" w:cs="Simplified Arabic"/>
          <w:color w:val="1B1B00"/>
          <w:sz w:val="32"/>
          <w:szCs w:val="32"/>
          <w:rtl/>
        </w:rPr>
        <w:t>، وليس دراسة هذه العقود بشكل عام، بالرغم من وحدة الموضوع، ألا وهو قيام المتعاقد بإدارة مرفق عام، كما تطرق إليها كل من القضاء والتشريع.</w:t>
      </w:r>
    </w:p>
    <w:p w:rsidR="007A5898" w:rsidRPr="00643AB1" w:rsidRDefault="007A5898" w:rsidP="007A5898">
      <w:pPr>
        <w:pStyle w:val="NormalWeb"/>
        <w:bidi/>
        <w:spacing w:before="0" w:beforeAutospacing="0" w:afterAutospacing="0"/>
        <w:ind w:firstLine="567"/>
        <w:jc w:val="lowKashida"/>
        <w:rPr>
          <w:rFonts w:ascii="Simplified Arabic" w:hAnsi="Simplified Arabic" w:cs="Simplified Arabic"/>
          <w:color w:val="000000" w:themeColor="text1"/>
          <w:sz w:val="32"/>
          <w:szCs w:val="32"/>
          <w:rtl/>
        </w:rPr>
      </w:pPr>
      <w:r w:rsidRPr="00643AB1">
        <w:rPr>
          <w:rFonts w:ascii="Simplified Arabic" w:hAnsi="Simplified Arabic" w:cs="Simplified Arabic"/>
          <w:color w:val="000000" w:themeColor="text1"/>
          <w:sz w:val="32"/>
          <w:szCs w:val="32"/>
          <w:rtl/>
        </w:rPr>
        <w:lastRenderedPageBreak/>
        <w:t xml:space="preserve">يكتسي موضوع تسيير المرفق العام أهمية بالغة تتمثل في تسليط الضوء على أحد الأساليب الحديثة في تسيير المرافق العامة بما يتلاءم والوضعية الجديدة لأغلب الدول التي تبنت فكرة الانسحاب من الحقل الاقتصادي وفسح المجال أمام الطرق الحديثة والخاصة في إدارة المشاريع العامة ومن بينها تقنية </w:t>
      </w:r>
      <w:proofErr w:type="gramStart"/>
      <w:r w:rsidRPr="00643AB1">
        <w:rPr>
          <w:rFonts w:ascii="Simplified Arabic" w:hAnsi="Simplified Arabic" w:cs="Simplified Arabic"/>
          <w:color w:val="000000" w:themeColor="text1"/>
          <w:sz w:val="32"/>
          <w:szCs w:val="32"/>
          <w:rtl/>
        </w:rPr>
        <w:t>التفويض ،</w:t>
      </w:r>
      <w:proofErr w:type="gramEnd"/>
      <w:r w:rsidRPr="00643AB1">
        <w:rPr>
          <w:rFonts w:ascii="Simplified Arabic" w:hAnsi="Simplified Arabic" w:cs="Simplified Arabic"/>
          <w:color w:val="000000" w:themeColor="text1"/>
          <w:sz w:val="32"/>
          <w:szCs w:val="32"/>
          <w:rtl/>
        </w:rPr>
        <w:t xml:space="preserve"> أما الأهمية الثانية فترتبط بالتفويض في حد ذاته إذا ما قورن بأسلوب الإدارة المباشرة كونه يتصف بأنه في طور التشكل وأن بناءه القانوني</w:t>
      </w:r>
    </w:p>
    <w:p w:rsidR="007A5898" w:rsidRPr="00643AB1" w:rsidRDefault="007A5898" w:rsidP="007A5898">
      <w:pPr>
        <w:pStyle w:val="NormalWeb"/>
        <w:bidi/>
        <w:spacing w:before="0" w:beforeAutospacing="0" w:afterAutospacing="0"/>
        <w:ind w:firstLine="567"/>
        <w:jc w:val="lowKashida"/>
        <w:rPr>
          <w:rFonts w:ascii="Simplified Arabic" w:hAnsi="Simplified Arabic" w:cs="Simplified Arabic"/>
          <w:color w:val="000000" w:themeColor="text1"/>
          <w:sz w:val="32"/>
          <w:szCs w:val="32"/>
        </w:rPr>
      </w:pPr>
      <w:r w:rsidRPr="00643AB1">
        <w:rPr>
          <w:rFonts w:ascii="Simplified Arabic" w:hAnsi="Simplified Arabic" w:cs="Simplified Arabic"/>
          <w:color w:val="000000" w:themeColor="text1"/>
          <w:sz w:val="32"/>
          <w:szCs w:val="32"/>
          <w:rtl/>
        </w:rPr>
        <w:t>لم يكتمل بعد، هذا ما ي</w:t>
      </w:r>
      <w:r w:rsidR="005B6891">
        <w:rPr>
          <w:rFonts w:ascii="Simplified Arabic" w:hAnsi="Simplified Arabic" w:cs="Simplified Arabic"/>
          <w:color w:val="000000" w:themeColor="text1"/>
          <w:sz w:val="32"/>
          <w:szCs w:val="32"/>
          <w:rtl/>
        </w:rPr>
        <w:t>جعل دراسته مهمة</w:t>
      </w:r>
      <w:r w:rsidRPr="00643AB1">
        <w:rPr>
          <w:rFonts w:ascii="Simplified Arabic" w:hAnsi="Simplified Arabic" w:cs="Simplified Arabic"/>
          <w:color w:val="000000" w:themeColor="text1"/>
          <w:sz w:val="32"/>
          <w:szCs w:val="32"/>
          <w:rtl/>
        </w:rPr>
        <w:t>، كونه البديل الأنسب للأسلوب التقليدي القائم على التدخل في كامل العملية الإنتاجية.</w:t>
      </w:r>
    </w:p>
    <w:p w:rsidR="007A5898" w:rsidRDefault="007A5898" w:rsidP="007A5898">
      <w:pPr>
        <w:pStyle w:val="NormalWeb"/>
        <w:bidi/>
        <w:spacing w:before="0" w:beforeAutospacing="0" w:afterAutospacing="0"/>
        <w:ind w:firstLine="567"/>
        <w:jc w:val="lowKashida"/>
        <w:rPr>
          <w:rFonts w:ascii="Simplified Arabic" w:hAnsi="Simplified Arabic" w:cs="Simplified Arabic"/>
          <w:color w:val="000000" w:themeColor="text1"/>
          <w:sz w:val="32"/>
          <w:szCs w:val="32"/>
          <w:rtl/>
        </w:rPr>
      </w:pPr>
      <w:r w:rsidRPr="00643AB1">
        <w:rPr>
          <w:rFonts w:ascii="Simplified Arabic" w:hAnsi="Simplified Arabic" w:cs="Simplified Arabic"/>
          <w:color w:val="000000" w:themeColor="text1"/>
          <w:sz w:val="32"/>
          <w:szCs w:val="32"/>
          <w:rtl/>
        </w:rPr>
        <w:t>ونظرا للدور الفعال الذي يلعبه تقويض المرفق العام في ترسيخ التعاون بين القطاع العام والخاص وإشباع الحاجات العامة للجمهور، تظهر أهمية البحث في مختلف الأحكام التي ينظمه، للتوصل إلى المدى الذي ساهم به في تطوير علاقة الشراكة بين الإدارة والقطاع</w:t>
      </w:r>
      <w:r>
        <w:rPr>
          <w:rFonts w:ascii="Simplified Arabic" w:hAnsi="Simplified Arabic" w:cs="Simplified Arabic" w:hint="cs"/>
          <w:color w:val="000000" w:themeColor="text1"/>
          <w:sz w:val="32"/>
          <w:szCs w:val="32"/>
          <w:rtl/>
        </w:rPr>
        <w:t xml:space="preserve"> </w:t>
      </w:r>
      <w:r w:rsidRPr="00643AB1">
        <w:rPr>
          <w:rFonts w:ascii="Simplified Arabic" w:hAnsi="Simplified Arabic" w:cs="Simplified Arabic"/>
          <w:color w:val="000000" w:themeColor="text1"/>
          <w:sz w:val="32"/>
          <w:szCs w:val="32"/>
          <w:rtl/>
        </w:rPr>
        <w:t>الخاص.</w:t>
      </w:r>
    </w:p>
    <w:p w:rsidR="007A5898" w:rsidRPr="00DB7223" w:rsidRDefault="005B6891" w:rsidP="007A5898">
      <w:pPr>
        <w:pStyle w:val="NormalWeb"/>
        <w:bidi/>
        <w:spacing w:before="0" w:beforeAutospacing="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إ</w:t>
      </w:r>
      <w:r w:rsidR="007A5898" w:rsidRPr="00DB7223">
        <w:rPr>
          <w:rFonts w:ascii="Simplified Arabic" w:hAnsi="Simplified Arabic" w:cs="Simplified Arabic" w:hint="cs"/>
          <w:b/>
          <w:bCs/>
          <w:color w:val="000000" w:themeColor="text1"/>
          <w:sz w:val="32"/>
          <w:szCs w:val="32"/>
          <w:rtl/>
        </w:rPr>
        <w:t>شكالية الدراسة:</w:t>
      </w:r>
    </w:p>
    <w:p w:rsidR="005A3852" w:rsidRPr="007A5898" w:rsidRDefault="005A3852" w:rsidP="005A3852">
      <w:pPr>
        <w:bidi/>
        <w:spacing w:after="0"/>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 xml:space="preserve">انطلاقا مما تقدم يمكننا حصر الإشكالية العامة للدراسة في: ما مدى فعالية أسلوب التفويض لإدارة المرافق </w:t>
      </w:r>
      <w:proofErr w:type="gramStart"/>
      <w:r w:rsidRPr="007A5898">
        <w:rPr>
          <w:rFonts w:ascii="Simplified Arabic" w:eastAsia="Times New Roman" w:hAnsi="Simplified Arabic" w:cs="Simplified Arabic"/>
          <w:color w:val="000000" w:themeColor="text1"/>
          <w:sz w:val="32"/>
          <w:szCs w:val="32"/>
          <w:rtl/>
          <w:lang w:eastAsia="fr-FR"/>
        </w:rPr>
        <w:t>العامة ؟</w:t>
      </w:r>
      <w:proofErr w:type="gramEnd"/>
    </w:p>
    <w:p w:rsidR="005A3852" w:rsidRDefault="005A3852" w:rsidP="005A3852">
      <w:pPr>
        <w:bidi/>
        <w:spacing w:after="0"/>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وتتفرع عن هذه الإشكالية الرئيسية مجموعة من التساؤلات الفرعية المتمثلة في</w:t>
      </w:r>
    </w:p>
    <w:p w:rsidR="005A3852" w:rsidRDefault="005A3852" w:rsidP="00FB4D0F">
      <w:pPr>
        <w:bidi/>
        <w:spacing w:after="0"/>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 xml:space="preserve"> - ما المقصود بت</w:t>
      </w:r>
      <w:r w:rsidR="00FB4D0F">
        <w:rPr>
          <w:rFonts w:ascii="Simplified Arabic" w:eastAsia="Times New Roman" w:hAnsi="Simplified Arabic" w:cs="Simplified Arabic" w:hint="cs"/>
          <w:color w:val="000000" w:themeColor="text1"/>
          <w:sz w:val="32"/>
          <w:szCs w:val="32"/>
          <w:rtl/>
          <w:lang w:eastAsia="fr-FR"/>
        </w:rPr>
        <w:t>ف</w:t>
      </w:r>
      <w:r w:rsidRPr="007A5898">
        <w:rPr>
          <w:rFonts w:ascii="Simplified Arabic" w:eastAsia="Times New Roman" w:hAnsi="Simplified Arabic" w:cs="Simplified Arabic"/>
          <w:color w:val="000000" w:themeColor="text1"/>
          <w:sz w:val="32"/>
          <w:szCs w:val="32"/>
          <w:rtl/>
          <w:lang w:eastAsia="fr-FR"/>
        </w:rPr>
        <w:t xml:space="preserve">ويض المرفق </w:t>
      </w:r>
      <w:proofErr w:type="gramStart"/>
      <w:r w:rsidRPr="007A5898">
        <w:rPr>
          <w:rFonts w:ascii="Simplified Arabic" w:eastAsia="Times New Roman" w:hAnsi="Simplified Arabic" w:cs="Simplified Arabic"/>
          <w:color w:val="000000" w:themeColor="text1"/>
          <w:sz w:val="32"/>
          <w:szCs w:val="32"/>
          <w:rtl/>
          <w:lang w:eastAsia="fr-FR"/>
        </w:rPr>
        <w:t>العام ؟</w:t>
      </w:r>
      <w:proofErr w:type="gramEnd"/>
    </w:p>
    <w:p w:rsidR="005A3852" w:rsidRDefault="005A3852" w:rsidP="00FB4D0F">
      <w:pPr>
        <w:bidi/>
        <w:spacing w:after="0"/>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 ما هي أنواع وأسس ت</w:t>
      </w:r>
      <w:r w:rsidR="00FB4D0F">
        <w:rPr>
          <w:rFonts w:ascii="Simplified Arabic" w:eastAsia="Times New Roman" w:hAnsi="Simplified Arabic" w:cs="Simplified Arabic" w:hint="cs"/>
          <w:color w:val="000000" w:themeColor="text1"/>
          <w:sz w:val="32"/>
          <w:szCs w:val="32"/>
          <w:rtl/>
          <w:lang w:eastAsia="fr-FR"/>
        </w:rPr>
        <w:t>ف</w:t>
      </w:r>
      <w:r w:rsidRPr="007A5898">
        <w:rPr>
          <w:rFonts w:ascii="Simplified Arabic" w:eastAsia="Times New Roman" w:hAnsi="Simplified Arabic" w:cs="Simplified Arabic"/>
          <w:color w:val="000000" w:themeColor="text1"/>
          <w:sz w:val="32"/>
          <w:szCs w:val="32"/>
          <w:rtl/>
          <w:lang w:eastAsia="fr-FR"/>
        </w:rPr>
        <w:t xml:space="preserve">ويض المرفق </w:t>
      </w:r>
      <w:proofErr w:type="gramStart"/>
      <w:r w:rsidRPr="007A5898">
        <w:rPr>
          <w:rFonts w:ascii="Simplified Arabic" w:eastAsia="Times New Roman" w:hAnsi="Simplified Arabic" w:cs="Simplified Arabic"/>
          <w:color w:val="000000" w:themeColor="text1"/>
          <w:sz w:val="32"/>
          <w:szCs w:val="32"/>
          <w:rtl/>
          <w:lang w:eastAsia="fr-FR"/>
        </w:rPr>
        <w:t>العام ؟</w:t>
      </w:r>
      <w:proofErr w:type="gramEnd"/>
    </w:p>
    <w:p w:rsidR="005A3852" w:rsidRDefault="005A3852" w:rsidP="005A3852">
      <w:pPr>
        <w:bidi/>
        <w:spacing w:after="0"/>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 xml:space="preserve"> - لماذا اللجوء إلى تفويض المرفق </w:t>
      </w:r>
      <w:proofErr w:type="gramStart"/>
      <w:r w:rsidRPr="007A5898">
        <w:rPr>
          <w:rFonts w:ascii="Simplified Arabic" w:eastAsia="Times New Roman" w:hAnsi="Simplified Arabic" w:cs="Simplified Arabic"/>
          <w:color w:val="000000" w:themeColor="text1"/>
          <w:sz w:val="32"/>
          <w:szCs w:val="32"/>
          <w:rtl/>
          <w:lang w:eastAsia="fr-FR"/>
        </w:rPr>
        <w:t>العام ؟</w:t>
      </w:r>
      <w:proofErr w:type="gramEnd"/>
    </w:p>
    <w:p w:rsidR="005A3852" w:rsidRPr="007A5898" w:rsidRDefault="005A3852" w:rsidP="005A3852">
      <w:pPr>
        <w:bidi/>
        <w:spacing w:after="0"/>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 xml:space="preserve"> - فيما تتمثل أساليب تفويض المرفق </w:t>
      </w:r>
      <w:proofErr w:type="gramStart"/>
      <w:r w:rsidRPr="007A5898">
        <w:rPr>
          <w:rFonts w:ascii="Simplified Arabic" w:eastAsia="Times New Roman" w:hAnsi="Simplified Arabic" w:cs="Simplified Arabic"/>
          <w:color w:val="000000" w:themeColor="text1"/>
          <w:sz w:val="32"/>
          <w:szCs w:val="32"/>
          <w:rtl/>
          <w:lang w:eastAsia="fr-FR"/>
        </w:rPr>
        <w:t>العام ؟</w:t>
      </w:r>
      <w:proofErr w:type="gramEnd"/>
    </w:p>
    <w:p w:rsidR="005A3852" w:rsidRPr="005B6891" w:rsidRDefault="005A3852" w:rsidP="005B6891">
      <w:pPr>
        <w:bidi/>
        <w:spacing w:after="0"/>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للإجابة على هذه الإشكالية والتساؤلات المرتبطة بها اعتمد تا على المنهج الوصفي التحليلي، الذي يمكننا من استعراض المفاهيم القانونية والإدارية المتعلقة بالموضوع، وكذا تحليل النصوص القانونية التي عالجت التفويض.</w:t>
      </w:r>
    </w:p>
    <w:p w:rsidR="007A5898" w:rsidRPr="00643AB1" w:rsidRDefault="007A5898" w:rsidP="005A3852">
      <w:pPr>
        <w:pStyle w:val="NormalWeb"/>
        <w:bidi/>
        <w:spacing w:before="0" w:beforeAutospacing="0" w:afterAutospacing="0"/>
        <w:jc w:val="lowKashida"/>
        <w:rPr>
          <w:rFonts w:ascii="Simplified Arabic" w:hAnsi="Simplified Arabic" w:cs="Simplified Arabic"/>
          <w:color w:val="000000" w:themeColor="text1"/>
          <w:sz w:val="32"/>
          <w:szCs w:val="32"/>
          <w:rtl/>
        </w:rPr>
      </w:pPr>
      <w:r w:rsidRPr="00DB7223">
        <w:rPr>
          <w:rFonts w:ascii="Simplified Arabic" w:hAnsi="Simplified Arabic" w:cs="Simplified Arabic" w:hint="cs"/>
          <w:b/>
          <w:bCs/>
          <w:color w:val="000000" w:themeColor="text1"/>
          <w:sz w:val="32"/>
          <w:szCs w:val="32"/>
          <w:rtl/>
        </w:rPr>
        <w:t>أهداف الدراسة</w:t>
      </w:r>
      <w:r>
        <w:rPr>
          <w:rFonts w:ascii="Simplified Arabic" w:hAnsi="Simplified Arabic" w:cs="Simplified Arabic" w:hint="cs"/>
          <w:color w:val="000000" w:themeColor="text1"/>
          <w:sz w:val="32"/>
          <w:szCs w:val="32"/>
          <w:rtl/>
        </w:rPr>
        <w:t>:</w:t>
      </w:r>
    </w:p>
    <w:p w:rsidR="007A5898" w:rsidRPr="00643AB1" w:rsidRDefault="007A5898" w:rsidP="007A5898">
      <w:pPr>
        <w:pStyle w:val="NormalWeb"/>
        <w:bidi/>
        <w:spacing w:before="0" w:beforeAutospacing="0" w:afterAutospacing="0"/>
        <w:ind w:firstLine="567"/>
        <w:jc w:val="lowKashida"/>
        <w:rPr>
          <w:rFonts w:ascii="Simplified Arabic" w:hAnsi="Simplified Arabic" w:cs="Simplified Arabic"/>
          <w:color w:val="000000" w:themeColor="text1"/>
          <w:sz w:val="32"/>
          <w:szCs w:val="32"/>
          <w:rtl/>
        </w:rPr>
      </w:pPr>
      <w:r w:rsidRPr="00643AB1">
        <w:rPr>
          <w:rFonts w:ascii="Simplified Arabic" w:hAnsi="Simplified Arabic" w:cs="Simplified Arabic"/>
          <w:color w:val="000000" w:themeColor="text1"/>
          <w:sz w:val="32"/>
          <w:szCs w:val="32"/>
          <w:rtl/>
        </w:rPr>
        <w:lastRenderedPageBreak/>
        <w:t>تهدف هذه الدراسة أساسا إلى معرفة طرق تسيير المرافق العامة ومدى تأثير التغيرات الجديدة سواء الداخلية أو الخارجية عليها، سواء بضرورة تحديث المرافق العامة من خلال الإصلاح أو تفعيل طرق تسيير جديدة والهدف طبعا هو تحسين أداء المرافق العامة والخدمة العامة في ظل تزايد الوعي المدني وتزايد دور الدولة.</w:t>
      </w:r>
    </w:p>
    <w:p w:rsidR="007A5898" w:rsidRDefault="007A5898" w:rsidP="007A5898">
      <w:pPr>
        <w:pStyle w:val="NormalWeb"/>
        <w:bidi/>
        <w:spacing w:before="0" w:beforeAutospacing="0" w:afterAutospacing="0"/>
        <w:ind w:firstLine="567"/>
        <w:jc w:val="lowKashida"/>
        <w:rPr>
          <w:rFonts w:ascii="Simplified Arabic" w:hAnsi="Simplified Arabic" w:cs="Simplified Arabic"/>
          <w:color w:val="000000" w:themeColor="text1"/>
          <w:sz w:val="32"/>
          <w:szCs w:val="32"/>
          <w:rtl/>
        </w:rPr>
      </w:pPr>
      <w:r w:rsidRPr="00643AB1">
        <w:rPr>
          <w:rFonts w:ascii="Simplified Arabic" w:hAnsi="Simplified Arabic" w:cs="Simplified Arabic"/>
          <w:color w:val="000000" w:themeColor="text1"/>
          <w:sz w:val="32"/>
          <w:szCs w:val="32"/>
          <w:rtl/>
        </w:rPr>
        <w:t xml:space="preserve">وتهدف أيضا إلى إظهار الدور الذي يمكن أن يلعبه أشخاص القانون الخاص من خلال التفويض في إحداث قفزة نوعية تسمو بالمرافق العامة والخدمات المقدمة بما يضمن السرعة والفعالية في أدائها، كونه يقوم على </w:t>
      </w:r>
      <w:proofErr w:type="spellStart"/>
      <w:r w:rsidRPr="00643AB1">
        <w:rPr>
          <w:rFonts w:ascii="Simplified Arabic" w:hAnsi="Simplified Arabic" w:cs="Simplified Arabic"/>
          <w:color w:val="000000" w:themeColor="text1"/>
          <w:sz w:val="32"/>
          <w:szCs w:val="32"/>
          <w:rtl/>
        </w:rPr>
        <w:t>خوصصة</w:t>
      </w:r>
      <w:proofErr w:type="spellEnd"/>
      <w:r w:rsidRPr="00643AB1">
        <w:rPr>
          <w:rFonts w:ascii="Simplified Arabic" w:hAnsi="Simplified Arabic" w:cs="Simplified Arabic"/>
          <w:color w:val="000000" w:themeColor="text1"/>
          <w:sz w:val="32"/>
          <w:szCs w:val="32"/>
          <w:rtl/>
        </w:rPr>
        <w:t xml:space="preserve"> التسيير بما لا يتعارض وملكية الدولة للمشاريع العامة وإظهار الكيفية التي تعامل بها المشرع الجزائري مع موضوع التفويض والقواعد المنظمة </w:t>
      </w:r>
      <w:proofErr w:type="gramStart"/>
      <w:r w:rsidRPr="00643AB1">
        <w:rPr>
          <w:rFonts w:ascii="Simplified Arabic" w:hAnsi="Simplified Arabic" w:cs="Simplified Arabic"/>
          <w:color w:val="000000" w:themeColor="text1"/>
          <w:sz w:val="32"/>
          <w:szCs w:val="32"/>
          <w:rtl/>
        </w:rPr>
        <w:t>اله</w:t>
      </w:r>
      <w:proofErr w:type="gramEnd"/>
      <w:r w:rsidRPr="00643AB1">
        <w:rPr>
          <w:rFonts w:ascii="Simplified Arabic" w:hAnsi="Simplified Arabic" w:cs="Simplified Arabic"/>
          <w:color w:val="000000" w:themeColor="text1"/>
          <w:sz w:val="32"/>
          <w:szCs w:val="32"/>
          <w:rtl/>
        </w:rPr>
        <w:t>، لذلك يعتبر موضوع التفويض من المواضيع الجديرة بالدراسة والتحليل.</w:t>
      </w:r>
    </w:p>
    <w:p w:rsidR="007A5898" w:rsidRPr="00DB7223" w:rsidRDefault="005B6891" w:rsidP="007A5898">
      <w:pPr>
        <w:pStyle w:val="NormalWeb"/>
        <w:bidi/>
        <w:spacing w:before="0" w:beforeAutospacing="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أ</w:t>
      </w:r>
      <w:r w:rsidR="007A5898" w:rsidRPr="00DB7223">
        <w:rPr>
          <w:rFonts w:ascii="Simplified Arabic" w:hAnsi="Simplified Arabic" w:cs="Simplified Arabic" w:hint="cs"/>
          <w:b/>
          <w:bCs/>
          <w:color w:val="000000" w:themeColor="text1"/>
          <w:sz w:val="32"/>
          <w:szCs w:val="32"/>
          <w:rtl/>
        </w:rPr>
        <w:t>سباب الدراسة:</w:t>
      </w:r>
    </w:p>
    <w:p w:rsidR="007A5898" w:rsidRPr="00643AB1" w:rsidRDefault="007A5898" w:rsidP="00D509C5">
      <w:pPr>
        <w:pStyle w:val="NormalWeb"/>
        <w:bidi/>
        <w:spacing w:before="0" w:beforeAutospacing="0" w:afterAutospacing="0"/>
        <w:ind w:firstLine="567"/>
        <w:jc w:val="lowKashida"/>
        <w:rPr>
          <w:rFonts w:ascii="Simplified Arabic" w:hAnsi="Simplified Arabic" w:cs="Simplified Arabic"/>
          <w:color w:val="000000" w:themeColor="text1"/>
          <w:sz w:val="32"/>
          <w:szCs w:val="32"/>
          <w:rtl/>
        </w:rPr>
      </w:pPr>
      <w:r w:rsidRPr="00643AB1">
        <w:rPr>
          <w:rFonts w:ascii="Simplified Arabic" w:hAnsi="Simplified Arabic" w:cs="Simplified Arabic"/>
          <w:color w:val="000000" w:themeColor="text1"/>
          <w:sz w:val="32"/>
          <w:szCs w:val="32"/>
          <w:rtl/>
        </w:rPr>
        <w:t>ويعود سبب اختيارنا لموضوع ت</w:t>
      </w:r>
      <w:r w:rsidR="00D509C5">
        <w:rPr>
          <w:rFonts w:ascii="Simplified Arabic" w:hAnsi="Simplified Arabic" w:cs="Simplified Arabic" w:hint="cs"/>
          <w:color w:val="000000" w:themeColor="text1"/>
          <w:sz w:val="32"/>
          <w:szCs w:val="32"/>
          <w:rtl/>
          <w:lang w:bidi="ar-DZ"/>
        </w:rPr>
        <w:t>ف</w:t>
      </w:r>
      <w:proofErr w:type="spellStart"/>
      <w:r w:rsidRPr="00643AB1">
        <w:rPr>
          <w:rFonts w:ascii="Simplified Arabic" w:hAnsi="Simplified Arabic" w:cs="Simplified Arabic"/>
          <w:color w:val="000000" w:themeColor="text1"/>
          <w:sz w:val="32"/>
          <w:szCs w:val="32"/>
          <w:rtl/>
        </w:rPr>
        <w:t>ويض</w:t>
      </w:r>
      <w:proofErr w:type="spellEnd"/>
      <w:r w:rsidRPr="00643AB1">
        <w:rPr>
          <w:rFonts w:ascii="Simplified Arabic" w:hAnsi="Simplified Arabic" w:cs="Simplified Arabic"/>
          <w:color w:val="000000" w:themeColor="text1"/>
          <w:sz w:val="32"/>
          <w:szCs w:val="32"/>
          <w:rtl/>
        </w:rPr>
        <w:t xml:space="preserve"> المرفق العام لكون أن دراستنا له أثناء المسار الدراسي كانت دراسة عابرة لون تعمق، الأمر الذي زاد من الرغبة في البحث في هذا الموضوع قصد معرفة أحكام وقواعد هذه التقنية وما يميزها عن باقي الطرق الأخرى وتوضيح سبب ارتباط المرفق العام بمبدأ تفويضه للخواص والذي قادت به كل القوانين ومحاولة توضيح هذا التفويض وكذلك البنود التي جاء بها، والتي تسعى إلى حماية حقوق المنتفعين عند الانتفاع من المرافق العامة.</w:t>
      </w:r>
    </w:p>
    <w:p w:rsidR="007A5898" w:rsidRPr="00643AB1" w:rsidRDefault="007A5898" w:rsidP="007A5898">
      <w:pPr>
        <w:pStyle w:val="NormalWeb"/>
        <w:bidi/>
        <w:spacing w:before="0" w:beforeAutospacing="0" w:afterAutospacing="0"/>
        <w:ind w:firstLine="567"/>
        <w:jc w:val="lowKashida"/>
        <w:rPr>
          <w:rFonts w:ascii="Simplified Arabic" w:hAnsi="Simplified Arabic" w:cs="Simplified Arabic"/>
          <w:color w:val="000000" w:themeColor="text1"/>
          <w:sz w:val="32"/>
          <w:szCs w:val="32"/>
        </w:rPr>
      </w:pPr>
      <w:r w:rsidRPr="00643AB1">
        <w:rPr>
          <w:rFonts w:ascii="Simplified Arabic" w:hAnsi="Simplified Arabic" w:cs="Simplified Arabic"/>
          <w:color w:val="000000" w:themeColor="text1"/>
          <w:sz w:val="32"/>
          <w:szCs w:val="32"/>
          <w:rtl/>
        </w:rPr>
        <w:t>لم يكت</w:t>
      </w:r>
      <w:r w:rsidR="005B6891">
        <w:rPr>
          <w:rFonts w:ascii="Simplified Arabic" w:hAnsi="Simplified Arabic" w:cs="Simplified Arabic"/>
          <w:color w:val="000000" w:themeColor="text1"/>
          <w:sz w:val="32"/>
          <w:szCs w:val="32"/>
          <w:rtl/>
        </w:rPr>
        <w:t>مل بعد، هذا ما يجعل دراسته مهمة</w:t>
      </w:r>
      <w:r w:rsidRPr="00643AB1">
        <w:rPr>
          <w:rFonts w:ascii="Simplified Arabic" w:hAnsi="Simplified Arabic" w:cs="Simplified Arabic"/>
          <w:color w:val="000000" w:themeColor="text1"/>
          <w:sz w:val="32"/>
          <w:szCs w:val="32"/>
          <w:rtl/>
        </w:rPr>
        <w:t>، كونه البديل الأنسب للأسلوب التقليدي القائم على التدخل في كامل العملية الإنتاجية.</w:t>
      </w:r>
    </w:p>
    <w:p w:rsidR="00537A30" w:rsidRDefault="007A5898" w:rsidP="00F8799B">
      <w:pPr>
        <w:pStyle w:val="NormalWeb"/>
        <w:bidi/>
        <w:spacing w:before="0" w:beforeAutospacing="0" w:afterAutospacing="0"/>
        <w:ind w:firstLine="567"/>
        <w:jc w:val="lowKashida"/>
        <w:rPr>
          <w:rFonts w:ascii="Simplified Arabic" w:hAnsi="Simplified Arabic" w:cs="Simplified Arabic"/>
          <w:color w:val="000000" w:themeColor="text1"/>
          <w:sz w:val="32"/>
          <w:szCs w:val="32"/>
          <w:rtl/>
        </w:rPr>
      </w:pPr>
      <w:r w:rsidRPr="00643AB1">
        <w:rPr>
          <w:rFonts w:ascii="Simplified Arabic" w:hAnsi="Simplified Arabic" w:cs="Simplified Arabic"/>
          <w:color w:val="000000" w:themeColor="text1"/>
          <w:sz w:val="32"/>
          <w:szCs w:val="32"/>
          <w:rtl/>
        </w:rPr>
        <w:t>ونظرا للدور الفعال الذي يلعبه تقويض المرفق العام في ترسيخ التعاون بين القطاع العام والخاص وإشباع الحاجات العامة للجمهور، تظهر أهمية البحث في مختلف الأحكام التي ينظمه، للتوصل إلى المدى الذي ساهم به في تطوير علاقة الشراكة بين الإدارة والقطاع</w:t>
      </w:r>
      <w:r>
        <w:rPr>
          <w:rFonts w:ascii="Simplified Arabic" w:hAnsi="Simplified Arabic" w:cs="Simplified Arabic" w:hint="cs"/>
          <w:color w:val="000000" w:themeColor="text1"/>
          <w:sz w:val="32"/>
          <w:szCs w:val="32"/>
          <w:rtl/>
        </w:rPr>
        <w:t xml:space="preserve"> </w:t>
      </w:r>
      <w:r w:rsidRPr="00643AB1">
        <w:rPr>
          <w:rFonts w:ascii="Simplified Arabic" w:hAnsi="Simplified Arabic" w:cs="Simplified Arabic"/>
          <w:color w:val="000000" w:themeColor="text1"/>
          <w:sz w:val="32"/>
          <w:szCs w:val="32"/>
          <w:rtl/>
        </w:rPr>
        <w:t>الخاص.</w:t>
      </w:r>
    </w:p>
    <w:p w:rsidR="00537A30" w:rsidRDefault="00537A30" w:rsidP="00537A30">
      <w:pPr>
        <w:bidi/>
        <w:spacing w:after="0"/>
        <w:jc w:val="lowKashida"/>
        <w:rPr>
          <w:rFonts w:ascii="Simplified Arabic" w:eastAsia="Times New Roman" w:hAnsi="Simplified Arabic" w:cs="Simplified Arabic"/>
          <w:b/>
          <w:bCs/>
          <w:color w:val="000000" w:themeColor="text1"/>
          <w:sz w:val="32"/>
          <w:szCs w:val="32"/>
          <w:rtl/>
          <w:lang w:eastAsia="fr-FR"/>
        </w:rPr>
      </w:pPr>
      <w:r w:rsidRPr="00537A30">
        <w:rPr>
          <w:rFonts w:ascii="Simplified Arabic" w:eastAsia="Times New Roman" w:hAnsi="Simplified Arabic" w:cs="Simplified Arabic" w:hint="cs"/>
          <w:b/>
          <w:bCs/>
          <w:color w:val="000000" w:themeColor="text1"/>
          <w:sz w:val="32"/>
          <w:szCs w:val="32"/>
          <w:rtl/>
          <w:lang w:eastAsia="fr-FR"/>
        </w:rPr>
        <w:t xml:space="preserve">أهمية الدراسة: </w:t>
      </w:r>
    </w:p>
    <w:p w:rsidR="00537A30" w:rsidRDefault="00537A30" w:rsidP="00F8799B">
      <w:pPr>
        <w:bidi/>
        <w:jc w:val="both"/>
        <w:rPr>
          <w:rFonts w:ascii="Simplified Arabic" w:hAnsi="Simplified Arabic" w:cs="Simplified Arabic"/>
          <w:color w:val="000000"/>
          <w:sz w:val="32"/>
          <w:szCs w:val="32"/>
          <w:rtl/>
        </w:rPr>
      </w:pPr>
      <w:r w:rsidRPr="00EE13D2">
        <w:rPr>
          <w:rFonts w:ascii="Simplified Arabic" w:hAnsi="Simplified Arabic" w:cs="Simplified Arabic"/>
          <w:color w:val="000000"/>
          <w:sz w:val="32"/>
          <w:szCs w:val="32"/>
          <w:rtl/>
        </w:rPr>
        <w:lastRenderedPageBreak/>
        <w:t>إن أ</w:t>
      </w:r>
      <w:r w:rsidRPr="00EE13D2">
        <w:rPr>
          <w:rFonts w:ascii="Simplified Arabic" w:hAnsi="Simplified Arabic" w:cs="Simplified Arabic" w:hint="cs"/>
          <w:color w:val="000000"/>
          <w:sz w:val="32"/>
          <w:szCs w:val="32"/>
          <w:rtl/>
        </w:rPr>
        <w:t>ه</w:t>
      </w:r>
      <w:r w:rsidRPr="00EE13D2">
        <w:rPr>
          <w:rFonts w:ascii="Simplified Arabic" w:hAnsi="Simplified Arabic" w:cs="Simplified Arabic"/>
          <w:color w:val="000000"/>
          <w:sz w:val="32"/>
          <w:szCs w:val="32"/>
          <w:rtl/>
        </w:rPr>
        <w:t xml:space="preserve">مية دراسة الأساليب الحديثة في تسيير المرافق العمومية في التشريع الجزائري تتمثل </w:t>
      </w:r>
      <w:proofErr w:type="gramStart"/>
      <w:r w:rsidRPr="00EE13D2">
        <w:rPr>
          <w:rFonts w:ascii="Simplified Arabic" w:hAnsi="Simplified Arabic" w:cs="Simplified Arabic"/>
          <w:color w:val="000000"/>
          <w:sz w:val="32"/>
          <w:szCs w:val="32"/>
          <w:rtl/>
        </w:rPr>
        <w:t>في</w:t>
      </w:r>
      <w:r w:rsidRPr="00EE13D2">
        <w:rPr>
          <w:rFonts w:ascii="Simplified Arabic" w:hAnsi="Simplified Arabic" w:cs="Simplified Arabic"/>
          <w:color w:val="000000"/>
          <w:sz w:val="32"/>
          <w:szCs w:val="32"/>
        </w:rPr>
        <w:t xml:space="preserve"> :</w:t>
      </w:r>
      <w:proofErr w:type="gramEnd"/>
    </w:p>
    <w:p w:rsidR="00537A30" w:rsidRPr="00EE13D2" w:rsidRDefault="00537A30" w:rsidP="00537A30">
      <w:pPr>
        <w:bidi/>
        <w:jc w:val="lowKashida"/>
        <w:rPr>
          <w:rFonts w:ascii="Simplified Arabic" w:hAnsi="Simplified Arabic" w:cs="Simplified Arabic"/>
          <w:color w:val="000000"/>
          <w:sz w:val="32"/>
          <w:szCs w:val="32"/>
          <w:rtl/>
        </w:rPr>
      </w:pPr>
      <w:r w:rsidRPr="00EE13D2">
        <w:rPr>
          <w:rFonts w:ascii="Simplified Arabic" w:hAnsi="Simplified Arabic" w:cs="Simplified Arabic" w:hint="cs"/>
          <w:b/>
          <w:bCs/>
          <w:color w:val="000000"/>
          <w:sz w:val="32"/>
          <w:szCs w:val="32"/>
          <w:rtl/>
        </w:rPr>
        <w:t xml:space="preserve">1. </w:t>
      </w:r>
      <w:r w:rsidRPr="00EE13D2">
        <w:rPr>
          <w:rFonts w:ascii="Simplified Arabic" w:hAnsi="Simplified Arabic" w:cs="Simplified Arabic"/>
          <w:color w:val="000000"/>
          <w:sz w:val="32"/>
          <w:szCs w:val="32"/>
          <w:rtl/>
        </w:rPr>
        <w:t>ان وجود العدي</w:t>
      </w:r>
      <w:r w:rsidR="00F8799B">
        <w:rPr>
          <w:rFonts w:ascii="Simplified Arabic" w:hAnsi="Simplified Arabic" w:cs="Simplified Arabic"/>
          <w:color w:val="000000"/>
          <w:sz w:val="32"/>
          <w:szCs w:val="32"/>
          <w:rtl/>
        </w:rPr>
        <w:t>د من تفويضات المرافق العمومية و</w:t>
      </w:r>
      <w:r w:rsidRPr="00EE13D2">
        <w:rPr>
          <w:rFonts w:ascii="Simplified Arabic" w:hAnsi="Simplified Arabic" w:cs="Simplified Arabic" w:hint="cs"/>
          <w:color w:val="000000"/>
          <w:sz w:val="32"/>
          <w:szCs w:val="32"/>
          <w:rtl/>
        </w:rPr>
        <w:t>تعقيداتها</w:t>
      </w:r>
      <w:r w:rsidR="00F8799B">
        <w:rPr>
          <w:rFonts w:ascii="Simplified Arabic" w:hAnsi="Simplified Arabic" w:cs="Simplified Arabic"/>
          <w:color w:val="000000"/>
          <w:sz w:val="32"/>
          <w:szCs w:val="32"/>
          <w:rtl/>
        </w:rPr>
        <w:t xml:space="preserve"> و</w:t>
      </w:r>
      <w:r w:rsidRPr="00EE13D2">
        <w:rPr>
          <w:rFonts w:ascii="Simplified Arabic" w:hAnsi="Simplified Arabic" w:cs="Simplified Arabic"/>
          <w:color w:val="000000"/>
          <w:sz w:val="32"/>
          <w:szCs w:val="32"/>
          <w:rtl/>
        </w:rPr>
        <w:t xml:space="preserve">اتصال </w:t>
      </w:r>
      <w:proofErr w:type="gramStart"/>
      <w:r w:rsidRPr="00EE13D2">
        <w:rPr>
          <w:rFonts w:ascii="Simplified Arabic" w:hAnsi="Simplified Arabic" w:cs="Simplified Arabic"/>
          <w:color w:val="000000"/>
          <w:sz w:val="32"/>
          <w:szCs w:val="32"/>
          <w:rtl/>
        </w:rPr>
        <w:t xml:space="preserve">الأساليب </w:t>
      </w:r>
      <w:r w:rsidRPr="00EE13D2">
        <w:rPr>
          <w:rFonts w:ascii="Simplified Arabic" w:hAnsi="Simplified Arabic" w:cs="Simplified Arabic" w:hint="cs"/>
          <w:color w:val="000000"/>
          <w:sz w:val="32"/>
          <w:szCs w:val="32"/>
          <w:rtl/>
        </w:rPr>
        <w:t xml:space="preserve"> </w:t>
      </w:r>
      <w:r w:rsidRPr="00EE13D2">
        <w:rPr>
          <w:rFonts w:ascii="Simplified Arabic" w:hAnsi="Simplified Arabic" w:cs="Simplified Arabic"/>
          <w:color w:val="000000"/>
          <w:sz w:val="32"/>
          <w:szCs w:val="32"/>
          <w:rtl/>
        </w:rPr>
        <w:t>الكلاسيكية</w:t>
      </w:r>
      <w:proofErr w:type="gramEnd"/>
      <w:r w:rsidRPr="00EE13D2">
        <w:rPr>
          <w:rFonts w:ascii="Simplified Arabic" w:hAnsi="Simplified Arabic" w:cs="Simplified Arabic"/>
          <w:color w:val="000000"/>
          <w:sz w:val="32"/>
          <w:szCs w:val="32"/>
          <w:rtl/>
        </w:rPr>
        <w:t xml:space="preserve"> مع الحديثة في المنظومة القانونية الجزائرية و</w:t>
      </w:r>
      <w:r w:rsidRPr="00EE13D2">
        <w:rPr>
          <w:rFonts w:ascii="Simplified Arabic" w:hAnsi="Simplified Arabic" w:cs="Simplified Arabic" w:hint="cs"/>
          <w:color w:val="000000"/>
          <w:sz w:val="32"/>
          <w:szCs w:val="32"/>
          <w:rtl/>
        </w:rPr>
        <w:t>ه</w:t>
      </w:r>
      <w:r w:rsidRPr="00EE13D2">
        <w:rPr>
          <w:rFonts w:ascii="Simplified Arabic" w:hAnsi="Simplified Arabic" w:cs="Simplified Arabic"/>
          <w:color w:val="000000"/>
          <w:sz w:val="32"/>
          <w:szCs w:val="32"/>
          <w:rtl/>
        </w:rPr>
        <w:t xml:space="preserve">و ما </w:t>
      </w:r>
      <w:r w:rsidRPr="00EE13D2">
        <w:rPr>
          <w:rFonts w:ascii="Simplified Arabic" w:hAnsi="Simplified Arabic" w:cs="Simplified Arabic" w:hint="cs"/>
          <w:color w:val="000000"/>
          <w:sz w:val="32"/>
          <w:szCs w:val="32"/>
          <w:rtl/>
        </w:rPr>
        <w:t>يتطلب</w:t>
      </w:r>
      <w:r w:rsidRPr="00EE13D2">
        <w:rPr>
          <w:rFonts w:ascii="Simplified Arabic" w:hAnsi="Simplified Arabic" w:cs="Simplified Arabic"/>
          <w:color w:val="000000"/>
          <w:sz w:val="32"/>
          <w:szCs w:val="32"/>
          <w:rtl/>
        </w:rPr>
        <w:t xml:space="preserve"> البحث في</w:t>
      </w:r>
      <w:r w:rsidRPr="00EE13D2">
        <w:rPr>
          <w:rFonts w:ascii="Simplified Arabic" w:hAnsi="Simplified Arabic" w:cs="Simplified Arabic" w:hint="cs"/>
          <w:color w:val="000000"/>
          <w:sz w:val="32"/>
          <w:szCs w:val="32"/>
          <w:rtl/>
        </w:rPr>
        <w:t>ه</w:t>
      </w:r>
      <w:r w:rsidR="00F8799B">
        <w:rPr>
          <w:rFonts w:ascii="Simplified Arabic" w:hAnsi="Simplified Arabic" w:cs="Simplified Arabic"/>
          <w:color w:val="000000"/>
          <w:sz w:val="32"/>
          <w:szCs w:val="32"/>
          <w:rtl/>
        </w:rPr>
        <w:t>ا و</w:t>
      </w:r>
      <w:r w:rsidRPr="00EE13D2">
        <w:rPr>
          <w:rFonts w:ascii="Simplified Arabic" w:hAnsi="Simplified Arabic" w:cs="Simplified Arabic"/>
          <w:color w:val="000000"/>
          <w:sz w:val="32"/>
          <w:szCs w:val="32"/>
          <w:rtl/>
        </w:rPr>
        <w:t>دراست</w:t>
      </w:r>
      <w:r w:rsidRPr="00EE13D2">
        <w:rPr>
          <w:rFonts w:ascii="Simplified Arabic" w:hAnsi="Simplified Arabic" w:cs="Simplified Arabic" w:hint="cs"/>
          <w:color w:val="000000"/>
          <w:sz w:val="32"/>
          <w:szCs w:val="32"/>
          <w:rtl/>
        </w:rPr>
        <w:t>ه</w:t>
      </w:r>
      <w:r w:rsidRPr="00EE13D2">
        <w:rPr>
          <w:rFonts w:ascii="Simplified Arabic" w:hAnsi="Simplified Arabic" w:cs="Simplified Arabic"/>
          <w:color w:val="000000"/>
          <w:sz w:val="32"/>
          <w:szCs w:val="32"/>
          <w:rtl/>
        </w:rPr>
        <w:t>ا</w:t>
      </w:r>
      <w:r w:rsidR="00F8799B">
        <w:rPr>
          <w:rFonts w:ascii="Simplified Arabic" w:hAnsi="Simplified Arabic" w:cs="Simplified Arabic" w:hint="cs"/>
          <w:color w:val="000000"/>
          <w:sz w:val="32"/>
          <w:szCs w:val="32"/>
          <w:rtl/>
        </w:rPr>
        <w:t>.</w:t>
      </w:r>
    </w:p>
    <w:p w:rsidR="00537A30" w:rsidRDefault="00537A30" w:rsidP="00537A30">
      <w:pPr>
        <w:bidi/>
        <w:jc w:val="lowKashida"/>
        <w:rPr>
          <w:rFonts w:ascii="Simplified Arabic" w:hAnsi="Simplified Arabic" w:cs="Simplified Arabic"/>
          <w:color w:val="000000"/>
          <w:sz w:val="32"/>
          <w:szCs w:val="32"/>
          <w:rtl/>
        </w:rPr>
      </w:pPr>
      <w:r w:rsidRPr="00EE13D2">
        <w:rPr>
          <w:rFonts w:ascii="Simplified Arabic" w:hAnsi="Simplified Arabic" w:cs="Simplified Arabic" w:hint="cs"/>
          <w:color w:val="000000"/>
          <w:sz w:val="32"/>
          <w:szCs w:val="32"/>
          <w:rtl/>
        </w:rPr>
        <w:t xml:space="preserve">2. </w:t>
      </w:r>
      <w:r w:rsidRPr="00EE13D2">
        <w:rPr>
          <w:rFonts w:ascii="Simplified Arabic" w:hAnsi="Simplified Arabic" w:cs="Simplified Arabic"/>
          <w:color w:val="000000"/>
          <w:sz w:val="32"/>
          <w:szCs w:val="32"/>
          <w:rtl/>
        </w:rPr>
        <w:t>إن ا</w:t>
      </w:r>
      <w:r w:rsidR="00F8799B">
        <w:rPr>
          <w:rFonts w:ascii="Simplified Arabic" w:hAnsi="Simplified Arabic" w:cs="Simplified Arabic"/>
          <w:color w:val="000000"/>
          <w:sz w:val="32"/>
          <w:szCs w:val="32"/>
          <w:rtl/>
        </w:rPr>
        <w:t>لتطور المستمر لمرافق العمومية و</w:t>
      </w:r>
      <w:r w:rsidRPr="00EE13D2">
        <w:rPr>
          <w:rFonts w:ascii="Simplified Arabic" w:hAnsi="Simplified Arabic" w:cs="Simplified Arabic"/>
          <w:color w:val="000000"/>
          <w:sz w:val="32"/>
          <w:szCs w:val="32"/>
          <w:rtl/>
        </w:rPr>
        <w:t>ارتباطيا بالحاجات الأساسية ل</w:t>
      </w:r>
      <w:r w:rsidRPr="00EE13D2">
        <w:rPr>
          <w:rFonts w:ascii="Simplified Arabic" w:hAnsi="Simplified Arabic" w:cs="Simplified Arabic" w:hint="cs"/>
          <w:color w:val="000000"/>
          <w:sz w:val="32"/>
          <w:szCs w:val="32"/>
          <w:rtl/>
        </w:rPr>
        <w:t>ل</w:t>
      </w:r>
      <w:r w:rsidR="00F8799B">
        <w:rPr>
          <w:rFonts w:ascii="Simplified Arabic" w:hAnsi="Simplified Arabic" w:cs="Simplified Arabic"/>
          <w:color w:val="000000"/>
          <w:sz w:val="32"/>
          <w:szCs w:val="32"/>
          <w:rtl/>
        </w:rPr>
        <w:t>مجتمع</w:t>
      </w:r>
      <w:r w:rsidRPr="00EE13D2">
        <w:rPr>
          <w:rFonts w:ascii="Simplified Arabic" w:hAnsi="Simplified Arabic" w:cs="Simplified Arabic"/>
          <w:color w:val="000000"/>
          <w:sz w:val="32"/>
          <w:szCs w:val="32"/>
          <w:rtl/>
        </w:rPr>
        <w:t xml:space="preserve">، فإذا </w:t>
      </w:r>
      <w:r w:rsidRPr="00EE13D2">
        <w:rPr>
          <w:rFonts w:ascii="Simplified Arabic" w:hAnsi="Simplified Arabic" w:cs="Simplified Arabic"/>
          <w:color w:val="000000"/>
          <w:sz w:val="32"/>
          <w:szCs w:val="32"/>
        </w:rPr>
        <w:br/>
      </w:r>
      <w:r w:rsidRPr="00EE13D2">
        <w:rPr>
          <w:rFonts w:ascii="Simplified Arabic" w:hAnsi="Simplified Arabic" w:cs="Simplified Arabic"/>
          <w:color w:val="000000"/>
          <w:sz w:val="32"/>
          <w:szCs w:val="32"/>
          <w:rtl/>
        </w:rPr>
        <w:t xml:space="preserve">كان تسيير </w:t>
      </w:r>
      <w:r w:rsidRPr="00EE13D2">
        <w:rPr>
          <w:rFonts w:ascii="Simplified Arabic" w:hAnsi="Simplified Arabic" w:cs="Simplified Arabic" w:hint="cs"/>
          <w:color w:val="000000"/>
          <w:sz w:val="32"/>
          <w:szCs w:val="32"/>
          <w:rtl/>
        </w:rPr>
        <w:t>ه</w:t>
      </w:r>
      <w:r w:rsidRPr="00EE13D2">
        <w:rPr>
          <w:rFonts w:ascii="Simplified Arabic" w:hAnsi="Simplified Arabic" w:cs="Simplified Arabic"/>
          <w:color w:val="000000"/>
          <w:sz w:val="32"/>
          <w:szCs w:val="32"/>
          <w:rtl/>
        </w:rPr>
        <w:t>ذ</w:t>
      </w:r>
      <w:r w:rsidR="00F8799B">
        <w:rPr>
          <w:rFonts w:ascii="Simplified Arabic" w:hAnsi="Simplified Arabic" w:cs="Simplified Arabic"/>
          <w:color w:val="000000"/>
          <w:sz w:val="32"/>
          <w:szCs w:val="32"/>
          <w:rtl/>
        </w:rPr>
        <w:t>ه المرافق العمومية محكما</w:t>
      </w:r>
      <w:r w:rsidRPr="00EE13D2">
        <w:rPr>
          <w:rFonts w:ascii="Simplified Arabic" w:hAnsi="Simplified Arabic" w:cs="Simplified Arabic"/>
          <w:color w:val="000000"/>
          <w:sz w:val="32"/>
          <w:szCs w:val="32"/>
          <w:rtl/>
        </w:rPr>
        <w:t>، يظ</w:t>
      </w:r>
      <w:r w:rsidRPr="00EE13D2">
        <w:rPr>
          <w:rFonts w:ascii="Simplified Arabic" w:hAnsi="Simplified Arabic" w:cs="Simplified Arabic" w:hint="cs"/>
          <w:color w:val="000000"/>
          <w:sz w:val="32"/>
          <w:szCs w:val="32"/>
          <w:rtl/>
        </w:rPr>
        <w:t>ه</w:t>
      </w:r>
      <w:r w:rsidRPr="00EE13D2">
        <w:rPr>
          <w:rFonts w:ascii="Simplified Arabic" w:hAnsi="Simplified Arabic" w:cs="Simplified Arabic"/>
          <w:color w:val="000000"/>
          <w:sz w:val="32"/>
          <w:szCs w:val="32"/>
          <w:rtl/>
        </w:rPr>
        <w:t xml:space="preserve">ر </w:t>
      </w:r>
      <w:r w:rsidRPr="00EE13D2">
        <w:rPr>
          <w:rFonts w:ascii="Simplified Arabic" w:hAnsi="Simplified Arabic" w:cs="Simplified Arabic" w:hint="cs"/>
          <w:color w:val="000000"/>
          <w:sz w:val="32"/>
          <w:szCs w:val="32"/>
          <w:rtl/>
        </w:rPr>
        <w:t>جلي</w:t>
      </w:r>
      <w:r w:rsidR="00F8799B">
        <w:rPr>
          <w:rFonts w:ascii="Simplified Arabic" w:hAnsi="Simplified Arabic" w:cs="Simplified Arabic"/>
          <w:color w:val="000000"/>
          <w:sz w:val="32"/>
          <w:szCs w:val="32"/>
          <w:rtl/>
        </w:rPr>
        <w:t>ا في تطور الدولة و</w:t>
      </w:r>
      <w:r w:rsidR="002514F7">
        <w:rPr>
          <w:rFonts w:ascii="Simplified Arabic" w:hAnsi="Simplified Arabic" w:cs="Simplified Arabic"/>
          <w:color w:val="000000"/>
          <w:sz w:val="32"/>
          <w:szCs w:val="32"/>
          <w:rtl/>
        </w:rPr>
        <w:t>قوة نظام</w:t>
      </w:r>
      <w:r w:rsidR="002514F7">
        <w:rPr>
          <w:rFonts w:ascii="Simplified Arabic" w:hAnsi="Simplified Arabic" w:cs="Simplified Arabic" w:hint="cs"/>
          <w:color w:val="000000"/>
          <w:sz w:val="32"/>
          <w:szCs w:val="32"/>
          <w:rtl/>
        </w:rPr>
        <w:t>ه</w:t>
      </w:r>
      <w:r w:rsidRPr="00EE13D2">
        <w:rPr>
          <w:rFonts w:ascii="Simplified Arabic" w:hAnsi="Simplified Arabic" w:cs="Simplified Arabic"/>
          <w:color w:val="000000"/>
          <w:sz w:val="32"/>
          <w:szCs w:val="32"/>
          <w:rtl/>
        </w:rPr>
        <w:t xml:space="preserve">ا </w:t>
      </w:r>
      <w:r w:rsidRPr="00EE13D2">
        <w:rPr>
          <w:rFonts w:ascii="Simplified Arabic" w:hAnsi="Simplified Arabic" w:cs="Simplified Arabic"/>
          <w:color w:val="000000"/>
          <w:sz w:val="32"/>
          <w:szCs w:val="32"/>
        </w:rPr>
        <w:br/>
      </w:r>
      <w:r w:rsidR="00F8799B">
        <w:rPr>
          <w:rFonts w:ascii="Simplified Arabic" w:hAnsi="Simplified Arabic" w:cs="Simplified Arabic"/>
          <w:color w:val="000000"/>
          <w:sz w:val="32"/>
          <w:szCs w:val="32"/>
          <w:rtl/>
        </w:rPr>
        <w:t>القانوني ويحتاج ذلك للإيضاح و</w:t>
      </w:r>
      <w:r w:rsidRPr="00EE13D2">
        <w:rPr>
          <w:rFonts w:ascii="Simplified Arabic" w:hAnsi="Simplified Arabic" w:cs="Simplified Arabic"/>
          <w:color w:val="000000"/>
          <w:sz w:val="32"/>
          <w:szCs w:val="32"/>
          <w:rtl/>
        </w:rPr>
        <w:t>التفسير</w:t>
      </w:r>
      <w:r w:rsidRPr="00EE13D2">
        <w:rPr>
          <w:rFonts w:ascii="Simplified Arabic" w:hAnsi="Simplified Arabic" w:cs="Simplified Arabic"/>
          <w:color w:val="000000"/>
          <w:sz w:val="32"/>
          <w:szCs w:val="32"/>
        </w:rPr>
        <w:t>.</w:t>
      </w:r>
    </w:p>
    <w:p w:rsidR="00537A30" w:rsidRPr="00537A30" w:rsidRDefault="00537A30" w:rsidP="00537A30">
      <w:pPr>
        <w:bidi/>
        <w:spacing w:after="0"/>
        <w:jc w:val="lowKashida"/>
        <w:rPr>
          <w:rFonts w:ascii="Simplified Arabic" w:eastAsia="Times New Roman" w:hAnsi="Simplified Arabic" w:cs="Simplified Arabic"/>
          <w:b/>
          <w:bCs/>
          <w:color w:val="000000" w:themeColor="text1"/>
          <w:sz w:val="32"/>
          <w:szCs w:val="32"/>
          <w:rtl/>
          <w:lang w:eastAsia="fr-FR"/>
        </w:rPr>
      </w:pPr>
      <w:r w:rsidRPr="00EE13D2">
        <w:rPr>
          <w:rFonts w:ascii="Simplified Arabic" w:hAnsi="Simplified Arabic" w:cs="Simplified Arabic" w:hint="cs"/>
          <w:b/>
          <w:bCs/>
          <w:color w:val="000000"/>
          <w:sz w:val="32"/>
          <w:szCs w:val="32"/>
          <w:rtl/>
        </w:rPr>
        <w:t xml:space="preserve">3. </w:t>
      </w:r>
      <w:r w:rsidR="00F8799B">
        <w:rPr>
          <w:rFonts w:ascii="Simplified Arabic" w:hAnsi="Simplified Arabic" w:cs="Simplified Arabic"/>
          <w:color w:val="000000"/>
          <w:sz w:val="32"/>
          <w:szCs w:val="32"/>
          <w:rtl/>
        </w:rPr>
        <w:t>تختص المذكرة بدراسة و</w:t>
      </w:r>
      <w:r w:rsidRPr="00EE13D2">
        <w:rPr>
          <w:rFonts w:ascii="Simplified Arabic" w:hAnsi="Simplified Arabic" w:cs="Simplified Arabic"/>
          <w:color w:val="000000"/>
          <w:sz w:val="32"/>
          <w:szCs w:val="32"/>
          <w:rtl/>
        </w:rPr>
        <w:t>تح</w:t>
      </w:r>
      <w:r w:rsidRPr="00EE13D2">
        <w:rPr>
          <w:rFonts w:ascii="Simplified Arabic" w:hAnsi="Simplified Arabic" w:cs="Simplified Arabic" w:hint="cs"/>
          <w:color w:val="000000"/>
          <w:sz w:val="32"/>
          <w:szCs w:val="32"/>
          <w:rtl/>
        </w:rPr>
        <w:t>ليل</w:t>
      </w:r>
      <w:r w:rsidRPr="00EE13D2">
        <w:rPr>
          <w:rFonts w:ascii="Simplified Arabic" w:hAnsi="Simplified Arabic" w:cs="Simplified Arabic"/>
          <w:color w:val="000000"/>
          <w:sz w:val="32"/>
          <w:szCs w:val="32"/>
          <w:rtl/>
        </w:rPr>
        <w:t xml:space="preserve"> أ</w:t>
      </w:r>
      <w:r w:rsidRPr="00EE13D2">
        <w:rPr>
          <w:rFonts w:ascii="Simplified Arabic" w:hAnsi="Simplified Arabic" w:cs="Simplified Arabic" w:hint="cs"/>
          <w:color w:val="000000"/>
          <w:sz w:val="32"/>
          <w:szCs w:val="32"/>
          <w:rtl/>
        </w:rPr>
        <w:t>ه</w:t>
      </w:r>
      <w:r w:rsidR="00F8799B">
        <w:rPr>
          <w:rFonts w:ascii="Simplified Arabic" w:hAnsi="Simplified Arabic" w:cs="Simplified Arabic"/>
          <w:color w:val="000000"/>
          <w:sz w:val="32"/>
          <w:szCs w:val="32"/>
          <w:rtl/>
        </w:rPr>
        <w:t>م القوانين و</w:t>
      </w:r>
      <w:r w:rsidRPr="00EE13D2">
        <w:rPr>
          <w:rFonts w:ascii="Simplified Arabic" w:hAnsi="Simplified Arabic" w:cs="Simplified Arabic"/>
          <w:color w:val="000000"/>
          <w:sz w:val="32"/>
          <w:szCs w:val="32"/>
          <w:rtl/>
        </w:rPr>
        <w:t>القرارات التي تتط</w:t>
      </w:r>
      <w:r w:rsidRPr="00EE13D2">
        <w:rPr>
          <w:rFonts w:ascii="Simplified Arabic" w:hAnsi="Simplified Arabic" w:cs="Simplified Arabic" w:hint="cs"/>
          <w:color w:val="000000"/>
          <w:sz w:val="32"/>
          <w:szCs w:val="32"/>
          <w:rtl/>
        </w:rPr>
        <w:t>ل</w:t>
      </w:r>
      <w:r w:rsidRPr="00EE13D2">
        <w:rPr>
          <w:rFonts w:ascii="Simplified Arabic" w:hAnsi="Simplified Arabic" w:cs="Simplified Arabic"/>
          <w:color w:val="000000"/>
          <w:sz w:val="32"/>
          <w:szCs w:val="32"/>
          <w:rtl/>
        </w:rPr>
        <w:t xml:space="preserve">ب </w:t>
      </w:r>
      <w:proofErr w:type="gramStart"/>
      <w:r w:rsidRPr="00EE13D2">
        <w:rPr>
          <w:rFonts w:ascii="Simplified Arabic" w:hAnsi="Simplified Arabic" w:cs="Simplified Arabic"/>
          <w:color w:val="000000"/>
          <w:sz w:val="32"/>
          <w:szCs w:val="32"/>
          <w:rtl/>
        </w:rPr>
        <w:t>عند</w:t>
      </w:r>
      <w:r w:rsidRPr="00EE13D2">
        <w:rPr>
          <w:rFonts w:ascii="Simplified Arabic" w:hAnsi="Simplified Arabic" w:cs="Simplified Arabic" w:hint="cs"/>
          <w:color w:val="000000"/>
          <w:sz w:val="32"/>
          <w:szCs w:val="32"/>
          <w:rtl/>
        </w:rPr>
        <w:t>ه</w:t>
      </w:r>
      <w:r w:rsidRPr="00EE13D2">
        <w:rPr>
          <w:rFonts w:ascii="Simplified Arabic" w:hAnsi="Simplified Arabic" w:cs="Simplified Arabic"/>
          <w:color w:val="000000"/>
          <w:sz w:val="32"/>
          <w:szCs w:val="32"/>
          <w:rtl/>
        </w:rPr>
        <w:t xml:space="preserve">ا </w:t>
      </w:r>
      <w:r>
        <w:rPr>
          <w:rFonts w:ascii="Simplified Arabic" w:hAnsi="Simplified Arabic" w:cs="Simplified Arabic" w:hint="cs"/>
          <w:color w:val="000000"/>
          <w:sz w:val="32"/>
          <w:szCs w:val="32"/>
          <w:rtl/>
        </w:rPr>
        <w:t xml:space="preserve"> </w:t>
      </w:r>
      <w:r w:rsidRPr="00EE13D2">
        <w:rPr>
          <w:rFonts w:ascii="Simplified Arabic" w:hAnsi="Simplified Arabic" w:cs="Simplified Arabic"/>
          <w:color w:val="000000"/>
          <w:sz w:val="32"/>
          <w:szCs w:val="32"/>
          <w:rtl/>
        </w:rPr>
        <w:t>وتوضيحيا</w:t>
      </w:r>
      <w:proofErr w:type="gramEnd"/>
      <w:r w:rsidRPr="00EE13D2">
        <w:rPr>
          <w:rFonts w:ascii="Simplified Arabic" w:hAnsi="Simplified Arabic" w:cs="Simplified Arabic"/>
          <w:color w:val="000000"/>
          <w:sz w:val="32"/>
          <w:szCs w:val="32"/>
          <w:rtl/>
        </w:rPr>
        <w:t xml:space="preserve"> وذلك من خلال شرح النظام القانوني لتفويضات المرفق العمومي من مخت</w:t>
      </w:r>
      <w:r w:rsidRPr="00EE13D2">
        <w:rPr>
          <w:rFonts w:ascii="Simplified Arabic" w:hAnsi="Simplified Arabic" w:cs="Simplified Arabic" w:hint="cs"/>
          <w:color w:val="000000"/>
          <w:sz w:val="32"/>
          <w:szCs w:val="32"/>
          <w:rtl/>
        </w:rPr>
        <w:t>ل</w:t>
      </w:r>
      <w:r w:rsidRPr="00EE13D2">
        <w:rPr>
          <w:rFonts w:ascii="Simplified Arabic" w:hAnsi="Simplified Arabic" w:cs="Simplified Arabic"/>
          <w:color w:val="000000"/>
          <w:sz w:val="32"/>
          <w:szCs w:val="32"/>
          <w:rtl/>
        </w:rPr>
        <w:t xml:space="preserve">ف </w:t>
      </w:r>
      <w:r w:rsidRPr="00EE13D2">
        <w:rPr>
          <w:rFonts w:ascii="Simplified Arabic" w:hAnsi="Simplified Arabic" w:cs="Simplified Arabic"/>
          <w:color w:val="000000"/>
          <w:sz w:val="32"/>
          <w:szCs w:val="32"/>
        </w:rPr>
        <w:br/>
      </w:r>
      <w:r w:rsidRPr="00EE13D2">
        <w:rPr>
          <w:rFonts w:ascii="Simplified Arabic" w:hAnsi="Simplified Arabic" w:cs="Simplified Arabic"/>
          <w:color w:val="000000"/>
          <w:sz w:val="32"/>
          <w:szCs w:val="32"/>
          <w:rtl/>
        </w:rPr>
        <w:t>جوانب</w:t>
      </w:r>
      <w:r w:rsidRPr="00EE13D2">
        <w:rPr>
          <w:rFonts w:ascii="Simplified Arabic" w:hAnsi="Simplified Arabic" w:cs="Simplified Arabic" w:hint="cs"/>
          <w:color w:val="000000"/>
          <w:sz w:val="32"/>
          <w:szCs w:val="32"/>
          <w:rtl/>
        </w:rPr>
        <w:t>ه</w:t>
      </w:r>
      <w:r w:rsidR="00F8799B">
        <w:rPr>
          <w:rFonts w:ascii="Simplified Arabic" w:hAnsi="Simplified Arabic" w:cs="Simplified Arabic" w:hint="cs"/>
          <w:color w:val="000000"/>
          <w:sz w:val="32"/>
          <w:szCs w:val="32"/>
          <w:rtl/>
        </w:rPr>
        <w:t>.</w:t>
      </w:r>
    </w:p>
    <w:p w:rsidR="00F8799B" w:rsidRDefault="007A5898" w:rsidP="00F8799B">
      <w:pPr>
        <w:bidi/>
        <w:spacing w:after="0"/>
        <w:ind w:firstLine="507"/>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من أهم الصعوبات التي</w:t>
      </w:r>
      <w:r w:rsidR="00F8799B">
        <w:rPr>
          <w:rFonts w:ascii="Simplified Arabic" w:eastAsia="Times New Roman" w:hAnsi="Simplified Arabic" w:cs="Simplified Arabic"/>
          <w:color w:val="000000" w:themeColor="text1"/>
          <w:sz w:val="32"/>
          <w:szCs w:val="32"/>
          <w:rtl/>
          <w:lang w:eastAsia="fr-FR"/>
        </w:rPr>
        <w:t xml:space="preserve"> واجهتنا في هذه الدراسة ما يلي:</w:t>
      </w:r>
    </w:p>
    <w:p w:rsidR="00F8799B" w:rsidRDefault="00F8799B" w:rsidP="00F8799B">
      <w:pPr>
        <w:bidi/>
        <w:spacing w:after="0"/>
        <w:jc w:val="lowKashida"/>
        <w:rPr>
          <w:rFonts w:ascii="Simplified Arabic" w:eastAsia="Times New Roman" w:hAnsi="Simplified Arabic" w:cs="Simplified Arabic"/>
          <w:color w:val="000000" w:themeColor="text1"/>
          <w:sz w:val="32"/>
          <w:szCs w:val="32"/>
          <w:rtl/>
          <w:lang w:eastAsia="fr-FR" w:bidi="ar-DZ"/>
        </w:rPr>
      </w:pPr>
      <w:r>
        <w:rPr>
          <w:rFonts w:ascii="Simplified Arabic" w:eastAsia="Times New Roman" w:hAnsi="Simplified Arabic" w:cs="Simplified Arabic" w:hint="cs"/>
          <w:color w:val="000000" w:themeColor="text1"/>
          <w:sz w:val="32"/>
          <w:szCs w:val="32"/>
          <w:rtl/>
          <w:lang w:eastAsia="fr-FR"/>
        </w:rPr>
        <w:t xml:space="preserve">- </w:t>
      </w:r>
      <w:r w:rsidR="007A5898" w:rsidRPr="007A5898">
        <w:rPr>
          <w:rFonts w:ascii="Simplified Arabic" w:eastAsia="Times New Roman" w:hAnsi="Simplified Arabic" w:cs="Simplified Arabic"/>
          <w:color w:val="000000" w:themeColor="text1"/>
          <w:sz w:val="32"/>
          <w:szCs w:val="32"/>
          <w:rtl/>
          <w:lang w:eastAsia="fr-FR"/>
        </w:rPr>
        <w:t>قلة الكتب والمراجع التي تناولت الموضوع، إذا كان الفقه الفرنسي قد أسهب في تناوله ف إنه على النقيض من ذلك لا تزال الكتابة في الموضوع لم تعط القدر الذي تستحقه خاصة في الجزائر</w:t>
      </w:r>
      <w:r>
        <w:rPr>
          <w:rFonts w:ascii="Simplified Arabic" w:eastAsia="Times New Roman" w:hAnsi="Simplified Arabic" w:cs="Simplified Arabic" w:hint="cs"/>
          <w:color w:val="000000" w:themeColor="text1"/>
          <w:sz w:val="32"/>
          <w:szCs w:val="32"/>
          <w:rtl/>
          <w:lang w:eastAsia="fr-FR" w:bidi="ar-DZ"/>
        </w:rPr>
        <w:t>.</w:t>
      </w:r>
    </w:p>
    <w:p w:rsidR="00537A30" w:rsidRDefault="00F8799B" w:rsidP="00F8799B">
      <w:pPr>
        <w:bidi/>
        <w:spacing w:after="0"/>
        <w:jc w:val="lowKashida"/>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color w:val="000000" w:themeColor="text1"/>
          <w:sz w:val="32"/>
          <w:szCs w:val="32"/>
          <w:rtl/>
          <w:lang w:eastAsia="fr-FR" w:bidi="ar-DZ"/>
        </w:rPr>
        <w:t xml:space="preserve">- </w:t>
      </w:r>
      <w:r w:rsidR="007A5898" w:rsidRPr="007A5898">
        <w:rPr>
          <w:rFonts w:ascii="Simplified Arabic" w:eastAsia="Times New Roman" w:hAnsi="Simplified Arabic" w:cs="Simplified Arabic"/>
          <w:color w:val="000000" w:themeColor="text1"/>
          <w:sz w:val="32"/>
          <w:szCs w:val="32"/>
          <w:rtl/>
          <w:lang w:eastAsia="fr-FR"/>
        </w:rPr>
        <w:t xml:space="preserve">إن أهم مشكلة </w:t>
      </w:r>
      <w:proofErr w:type="spellStart"/>
      <w:r w:rsidR="007A5898" w:rsidRPr="007A5898">
        <w:rPr>
          <w:rFonts w:ascii="Simplified Arabic" w:eastAsia="Times New Roman" w:hAnsi="Simplified Arabic" w:cs="Simplified Arabic"/>
          <w:color w:val="000000" w:themeColor="text1"/>
          <w:sz w:val="32"/>
          <w:szCs w:val="32"/>
          <w:rtl/>
          <w:lang w:eastAsia="fr-FR"/>
        </w:rPr>
        <w:t>إعترضتنا</w:t>
      </w:r>
      <w:proofErr w:type="spellEnd"/>
      <w:r w:rsidR="007A5898" w:rsidRPr="007A5898">
        <w:rPr>
          <w:rFonts w:ascii="Simplified Arabic" w:eastAsia="Times New Roman" w:hAnsi="Simplified Arabic" w:cs="Simplified Arabic"/>
          <w:color w:val="000000" w:themeColor="text1"/>
          <w:sz w:val="32"/>
          <w:szCs w:val="32"/>
          <w:rtl/>
          <w:lang w:eastAsia="fr-FR"/>
        </w:rPr>
        <w:t xml:space="preserve"> أثناء انجاز هذا العمل هي صعوبة الموازنة بين فصول الدراسة وهذه النتيجة منطقية لقلة المراجع المتخصصة في هذا الشأن. </w:t>
      </w:r>
    </w:p>
    <w:p w:rsidR="00537A30" w:rsidRDefault="00537A30" w:rsidP="00537A30">
      <w:pPr>
        <w:bidi/>
        <w:spacing w:after="0"/>
        <w:jc w:val="lowKashida"/>
        <w:rPr>
          <w:rFonts w:ascii="Simplified Arabic" w:eastAsia="Times New Roman" w:hAnsi="Simplified Arabic" w:cs="Simplified Arabic"/>
          <w:color w:val="000000" w:themeColor="text1"/>
          <w:sz w:val="32"/>
          <w:szCs w:val="32"/>
          <w:rtl/>
          <w:lang w:eastAsia="fr-FR"/>
        </w:rPr>
      </w:pPr>
      <w:proofErr w:type="spellStart"/>
      <w:r w:rsidRPr="00537A30">
        <w:rPr>
          <w:rFonts w:ascii="Simplified Arabic" w:eastAsia="Times New Roman" w:hAnsi="Simplified Arabic" w:cs="Simplified Arabic" w:hint="cs"/>
          <w:b/>
          <w:bCs/>
          <w:color w:val="000000" w:themeColor="text1"/>
          <w:sz w:val="32"/>
          <w:szCs w:val="32"/>
          <w:rtl/>
          <w:lang w:eastAsia="fr-FR"/>
        </w:rPr>
        <w:t>منهجة</w:t>
      </w:r>
      <w:proofErr w:type="spellEnd"/>
      <w:r w:rsidRPr="00537A30">
        <w:rPr>
          <w:rFonts w:ascii="Simplified Arabic" w:eastAsia="Times New Roman" w:hAnsi="Simplified Arabic" w:cs="Simplified Arabic" w:hint="cs"/>
          <w:b/>
          <w:bCs/>
          <w:color w:val="000000" w:themeColor="text1"/>
          <w:sz w:val="32"/>
          <w:szCs w:val="32"/>
          <w:rtl/>
          <w:lang w:eastAsia="fr-FR"/>
        </w:rPr>
        <w:t xml:space="preserve"> </w:t>
      </w:r>
      <w:proofErr w:type="gramStart"/>
      <w:r w:rsidRPr="00537A30">
        <w:rPr>
          <w:rFonts w:ascii="Simplified Arabic" w:eastAsia="Times New Roman" w:hAnsi="Simplified Arabic" w:cs="Simplified Arabic" w:hint="cs"/>
          <w:b/>
          <w:bCs/>
          <w:color w:val="000000" w:themeColor="text1"/>
          <w:sz w:val="32"/>
          <w:szCs w:val="32"/>
          <w:rtl/>
          <w:lang w:eastAsia="fr-FR"/>
        </w:rPr>
        <w:t>الدراسة</w:t>
      </w:r>
      <w:r>
        <w:rPr>
          <w:rFonts w:ascii="Simplified Arabic" w:eastAsia="Times New Roman" w:hAnsi="Simplified Arabic" w:cs="Simplified Arabic" w:hint="cs"/>
          <w:color w:val="000000" w:themeColor="text1"/>
          <w:sz w:val="32"/>
          <w:szCs w:val="32"/>
          <w:rtl/>
          <w:lang w:eastAsia="fr-FR"/>
        </w:rPr>
        <w:t xml:space="preserve"> :</w:t>
      </w:r>
      <w:proofErr w:type="gramEnd"/>
    </w:p>
    <w:p w:rsidR="00537A30" w:rsidRPr="00EE13D2" w:rsidRDefault="00537A30" w:rsidP="00F8799B">
      <w:pPr>
        <w:bidi/>
        <w:ind w:firstLine="507"/>
        <w:jc w:val="lowKashida"/>
        <w:rPr>
          <w:sz w:val="32"/>
          <w:szCs w:val="32"/>
        </w:rPr>
      </w:pPr>
      <w:r>
        <w:rPr>
          <w:rFonts w:ascii="Simplified Arabic" w:hAnsi="Simplified Arabic" w:cs="Simplified Arabic"/>
          <w:color w:val="000000"/>
          <w:sz w:val="30"/>
          <w:szCs w:val="30"/>
          <w:rtl/>
        </w:rPr>
        <w:t>المن</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ج الذي اعتمدنا </w:t>
      </w:r>
      <w:r>
        <w:rPr>
          <w:rFonts w:ascii="Simplified Arabic" w:hAnsi="Simplified Arabic" w:cs="Simplified Arabic" w:hint="cs"/>
          <w:color w:val="000000"/>
          <w:sz w:val="30"/>
          <w:szCs w:val="30"/>
          <w:rtl/>
        </w:rPr>
        <w:t>عليه</w:t>
      </w:r>
      <w:r>
        <w:rPr>
          <w:rFonts w:ascii="Simplified Arabic" w:hAnsi="Simplified Arabic" w:cs="Simplified Arabic"/>
          <w:color w:val="000000"/>
          <w:sz w:val="30"/>
          <w:szCs w:val="30"/>
          <w:rtl/>
        </w:rPr>
        <w:t xml:space="preserve"> في إتمام </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ذه الدراسة </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و المن</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ج الوصفي التح</w:t>
      </w:r>
      <w:r>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ي</w:t>
      </w:r>
      <w:r>
        <w:rPr>
          <w:rFonts w:ascii="Simplified Arabic" w:hAnsi="Simplified Arabic" w:cs="Simplified Arabic" w:hint="cs"/>
          <w:color w:val="000000"/>
          <w:sz w:val="30"/>
          <w:szCs w:val="30"/>
          <w:rtl/>
        </w:rPr>
        <w:t>ل</w:t>
      </w:r>
      <w:r w:rsidR="00F8799B">
        <w:rPr>
          <w:rFonts w:ascii="Simplified Arabic" w:hAnsi="Simplified Arabic" w:cs="Simplified Arabic"/>
          <w:color w:val="000000"/>
          <w:sz w:val="30"/>
          <w:szCs w:val="30"/>
          <w:rtl/>
        </w:rPr>
        <w:t>ي</w:t>
      </w:r>
      <w:r>
        <w:rPr>
          <w:rFonts w:ascii="Simplified Arabic" w:hAnsi="Simplified Arabic" w:cs="Simplified Arabic"/>
          <w:color w:val="000000"/>
          <w:sz w:val="30"/>
          <w:szCs w:val="30"/>
          <w:rtl/>
        </w:rPr>
        <w:t xml:space="preserve">، المتعمق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أساسا بموضوع المذكرة وذلك بالرجوع لمخت</w:t>
      </w:r>
      <w:r>
        <w:rPr>
          <w:rFonts w:ascii="Simplified Arabic" w:hAnsi="Simplified Arabic" w:cs="Simplified Arabic" w:hint="cs"/>
          <w:color w:val="000000"/>
          <w:sz w:val="30"/>
          <w:szCs w:val="30"/>
          <w:rtl/>
        </w:rPr>
        <w:t>ل</w:t>
      </w:r>
      <w:r w:rsidR="00F8799B">
        <w:rPr>
          <w:rFonts w:ascii="Simplified Arabic" w:hAnsi="Simplified Arabic" w:cs="Simplified Arabic"/>
          <w:color w:val="000000"/>
          <w:sz w:val="30"/>
          <w:szCs w:val="30"/>
          <w:rtl/>
        </w:rPr>
        <w:t>ف القوانين القديمة و</w:t>
      </w:r>
      <w:r>
        <w:rPr>
          <w:rFonts w:ascii="Simplified Arabic" w:hAnsi="Simplified Arabic" w:cs="Simplified Arabic"/>
          <w:color w:val="000000"/>
          <w:sz w:val="30"/>
          <w:szCs w:val="30"/>
          <w:rtl/>
        </w:rPr>
        <w:t xml:space="preserve">الجديدة التي تحكم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تفويضات المرفق العام في الجزائر وكذا المراجع الفق</w:t>
      </w:r>
      <w:r>
        <w:rPr>
          <w:rFonts w:ascii="Simplified Arabic" w:hAnsi="Simplified Arabic" w:cs="Simplified Arabic" w:hint="cs"/>
          <w:color w:val="000000"/>
          <w:sz w:val="30"/>
          <w:szCs w:val="30"/>
          <w:rtl/>
        </w:rPr>
        <w:t>ه</w:t>
      </w:r>
      <w:r w:rsidR="00F8799B">
        <w:rPr>
          <w:rFonts w:ascii="Simplified Arabic" w:hAnsi="Simplified Arabic" w:cs="Simplified Arabic"/>
          <w:color w:val="000000"/>
          <w:sz w:val="30"/>
          <w:szCs w:val="30"/>
          <w:rtl/>
        </w:rPr>
        <w:t>ية العربية و</w:t>
      </w:r>
      <w:r>
        <w:rPr>
          <w:rFonts w:ascii="Simplified Arabic" w:hAnsi="Simplified Arabic" w:cs="Simplified Arabic"/>
          <w:color w:val="000000"/>
          <w:sz w:val="30"/>
          <w:szCs w:val="30"/>
          <w:rtl/>
        </w:rPr>
        <w:t xml:space="preserve">الفرنسية باستسقاء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lastRenderedPageBreak/>
        <w:t>المع</w:t>
      </w:r>
      <w:r>
        <w:rPr>
          <w:rFonts w:ascii="Simplified Arabic" w:hAnsi="Simplified Arabic" w:cs="Simplified Arabic" w:hint="cs"/>
          <w:color w:val="000000"/>
          <w:sz w:val="30"/>
          <w:szCs w:val="30"/>
          <w:rtl/>
        </w:rPr>
        <w:t>ل</w:t>
      </w:r>
      <w:r w:rsidR="00AF2FDA">
        <w:rPr>
          <w:rFonts w:ascii="Simplified Arabic" w:hAnsi="Simplified Arabic" w:cs="Simplified Arabic"/>
          <w:color w:val="000000"/>
          <w:sz w:val="30"/>
          <w:szCs w:val="30"/>
          <w:rtl/>
        </w:rPr>
        <w:t>ومات الضرورية من</w:t>
      </w:r>
      <w:r w:rsidR="00AF2FDA">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ا مباشرة، وقد تم اختيار </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ذا المن</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ج لأن</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 يتناسب مع موضوع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البحث من الناحية الفق</w:t>
      </w:r>
      <w:r>
        <w:rPr>
          <w:rFonts w:ascii="Simplified Arabic" w:hAnsi="Simplified Arabic" w:cs="Simplified Arabic" w:hint="cs"/>
          <w:color w:val="000000"/>
          <w:sz w:val="30"/>
          <w:szCs w:val="30"/>
          <w:rtl/>
        </w:rPr>
        <w:t>ه</w:t>
      </w:r>
      <w:r w:rsidR="00F8799B">
        <w:rPr>
          <w:rFonts w:ascii="Simplified Arabic" w:hAnsi="Simplified Arabic" w:cs="Simplified Arabic"/>
          <w:color w:val="000000"/>
          <w:sz w:val="30"/>
          <w:szCs w:val="30"/>
          <w:rtl/>
        </w:rPr>
        <w:t>ية</w:t>
      </w:r>
      <w:r>
        <w:rPr>
          <w:rFonts w:ascii="Simplified Arabic" w:hAnsi="Simplified Arabic" w:cs="Simplified Arabic"/>
          <w:color w:val="000000"/>
          <w:sz w:val="30"/>
          <w:szCs w:val="30"/>
          <w:rtl/>
        </w:rPr>
        <w:t>، كذلك من</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ج التح</w:t>
      </w:r>
      <w:r>
        <w:rPr>
          <w:rFonts w:ascii="Simplified Arabic" w:hAnsi="Simplified Arabic" w:cs="Simplified Arabic" w:hint="cs"/>
          <w:color w:val="000000"/>
          <w:sz w:val="30"/>
          <w:szCs w:val="30"/>
          <w:rtl/>
        </w:rPr>
        <w:t>ليل</w:t>
      </w:r>
      <w:r>
        <w:rPr>
          <w:rFonts w:ascii="Simplified Arabic" w:hAnsi="Simplified Arabic" w:cs="Simplified Arabic"/>
          <w:color w:val="000000"/>
          <w:sz w:val="30"/>
          <w:szCs w:val="30"/>
          <w:rtl/>
        </w:rPr>
        <w:t xml:space="preserve"> لشرح </w:t>
      </w:r>
      <w:proofErr w:type="gramStart"/>
      <w:r>
        <w:rPr>
          <w:rFonts w:ascii="Simplified Arabic" w:hAnsi="Simplified Arabic" w:cs="Simplified Arabic"/>
          <w:color w:val="000000"/>
          <w:sz w:val="30"/>
          <w:szCs w:val="30"/>
          <w:rtl/>
        </w:rPr>
        <w:t>و تبسيط</w:t>
      </w:r>
      <w:proofErr w:type="gramEnd"/>
      <w:r>
        <w:rPr>
          <w:rFonts w:ascii="Simplified Arabic" w:hAnsi="Simplified Arabic" w:cs="Simplified Arabic"/>
          <w:color w:val="000000"/>
          <w:sz w:val="30"/>
          <w:szCs w:val="30"/>
          <w:rtl/>
        </w:rPr>
        <w:t xml:space="preserve"> مخت</w:t>
      </w:r>
      <w:r>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ف القوانين</w:t>
      </w:r>
      <w:r w:rsidR="00F8799B">
        <w:rPr>
          <w:rFonts w:ascii="Simplified Arabic" w:hAnsi="Simplified Arabic" w:cs="Simplified Arabic" w:hint="cs"/>
          <w:color w:val="000000"/>
          <w:sz w:val="30"/>
          <w:szCs w:val="30"/>
          <w:rtl/>
        </w:rPr>
        <w:t>.</w:t>
      </w:r>
    </w:p>
    <w:p w:rsidR="007A5898" w:rsidRPr="007A5898" w:rsidRDefault="007A5898" w:rsidP="00596C9D">
      <w:pPr>
        <w:bidi/>
        <w:spacing w:after="0"/>
        <w:ind w:firstLine="565"/>
        <w:jc w:val="lowKashida"/>
        <w:rPr>
          <w:rFonts w:ascii="Simplified Arabic" w:eastAsia="Times New Roman" w:hAnsi="Simplified Arabic" w:cs="Simplified Arabic"/>
          <w:color w:val="000000" w:themeColor="text1"/>
          <w:sz w:val="32"/>
          <w:szCs w:val="32"/>
          <w:rtl/>
          <w:lang w:eastAsia="fr-FR"/>
        </w:rPr>
      </w:pPr>
      <w:r w:rsidRPr="007A5898">
        <w:rPr>
          <w:rFonts w:ascii="Simplified Arabic" w:eastAsia="Times New Roman" w:hAnsi="Simplified Arabic" w:cs="Simplified Arabic"/>
          <w:color w:val="000000" w:themeColor="text1"/>
          <w:sz w:val="32"/>
          <w:szCs w:val="32"/>
          <w:rtl/>
          <w:lang w:eastAsia="fr-FR"/>
        </w:rPr>
        <w:t xml:space="preserve">وعلى هذا الأساس قسمنا البحث إلى فصلين، حيث خصصنا الفصل الأول لدراسة تفويض المرفق كوسيلة جديدة لتسيير المرفق العام حيث تطرقنا في المبحث الأول إلى الإطار </w:t>
      </w:r>
      <w:proofErr w:type="spellStart"/>
      <w:r w:rsidRPr="007A5898">
        <w:rPr>
          <w:rFonts w:ascii="Simplified Arabic" w:eastAsia="Times New Roman" w:hAnsi="Simplified Arabic" w:cs="Simplified Arabic"/>
          <w:color w:val="000000" w:themeColor="text1"/>
          <w:sz w:val="32"/>
          <w:szCs w:val="32"/>
          <w:rtl/>
          <w:lang w:eastAsia="fr-FR"/>
        </w:rPr>
        <w:t>المفاهيمي</w:t>
      </w:r>
      <w:proofErr w:type="spellEnd"/>
      <w:r w:rsidRPr="007A5898">
        <w:rPr>
          <w:rFonts w:ascii="Simplified Arabic" w:eastAsia="Times New Roman" w:hAnsi="Simplified Arabic" w:cs="Simplified Arabic"/>
          <w:color w:val="000000" w:themeColor="text1"/>
          <w:sz w:val="32"/>
          <w:szCs w:val="32"/>
          <w:rtl/>
          <w:lang w:eastAsia="fr-FR"/>
        </w:rPr>
        <w:t xml:space="preserve"> لتفويض المرف</w:t>
      </w:r>
      <w:r w:rsidR="00AF2FDA">
        <w:rPr>
          <w:rFonts w:ascii="Simplified Arabic" w:eastAsia="Times New Roman" w:hAnsi="Simplified Arabic" w:cs="Simplified Arabic"/>
          <w:color w:val="000000" w:themeColor="text1"/>
          <w:sz w:val="32"/>
          <w:szCs w:val="32"/>
          <w:rtl/>
          <w:lang w:eastAsia="fr-FR"/>
        </w:rPr>
        <w:t xml:space="preserve">ق العام، والمبحث الثاني إلى </w:t>
      </w:r>
      <w:r w:rsidR="00AF2FDA">
        <w:rPr>
          <w:rFonts w:ascii="Simplified Arabic" w:eastAsia="Times New Roman" w:hAnsi="Simplified Arabic" w:cs="Simplified Arabic" w:hint="cs"/>
          <w:color w:val="000000" w:themeColor="text1"/>
          <w:sz w:val="32"/>
          <w:szCs w:val="32"/>
          <w:rtl/>
          <w:lang w:eastAsia="fr-FR"/>
        </w:rPr>
        <w:t xml:space="preserve">أنواع المرافق العامة </w:t>
      </w:r>
      <w:proofErr w:type="gramStart"/>
      <w:r w:rsidR="00AF2FDA">
        <w:rPr>
          <w:rFonts w:ascii="Simplified Arabic" w:eastAsia="Times New Roman" w:hAnsi="Simplified Arabic" w:cs="Simplified Arabic" w:hint="cs"/>
          <w:color w:val="000000" w:themeColor="text1"/>
          <w:sz w:val="32"/>
          <w:szCs w:val="32"/>
          <w:rtl/>
          <w:lang w:eastAsia="fr-FR"/>
        </w:rPr>
        <w:t>و أشكالها</w:t>
      </w:r>
      <w:proofErr w:type="gramEnd"/>
      <w:r w:rsidR="00AF2FDA">
        <w:rPr>
          <w:rFonts w:ascii="Simplified Arabic" w:eastAsia="Times New Roman" w:hAnsi="Simplified Arabic" w:cs="Simplified Arabic" w:hint="cs"/>
          <w:color w:val="000000" w:themeColor="text1"/>
          <w:sz w:val="32"/>
          <w:szCs w:val="32"/>
          <w:rtl/>
          <w:lang w:eastAsia="fr-FR"/>
        </w:rPr>
        <w:t xml:space="preserve"> و أساليب سيرها</w:t>
      </w:r>
      <w:r w:rsidRPr="007A5898">
        <w:rPr>
          <w:rFonts w:ascii="Simplified Arabic" w:eastAsia="Times New Roman" w:hAnsi="Simplified Arabic" w:cs="Simplified Arabic"/>
          <w:color w:val="000000" w:themeColor="text1"/>
          <w:sz w:val="32"/>
          <w:szCs w:val="32"/>
          <w:rtl/>
          <w:lang w:eastAsia="fr-FR"/>
        </w:rPr>
        <w:t>.</w:t>
      </w:r>
    </w:p>
    <w:p w:rsidR="007A5898" w:rsidRPr="00F31F67" w:rsidRDefault="00596C9D" w:rsidP="00A663BD">
      <w:pPr>
        <w:bidi/>
        <w:spacing w:after="100" w:line="240" w:lineRule="auto"/>
        <w:ind w:firstLine="565"/>
        <w:jc w:val="lowKashida"/>
        <w:rPr>
          <w:rFonts w:ascii="Simplified Arabic" w:hAnsi="Simplified Arabic" w:cs="Simplified Arabic"/>
          <w:color w:val="000000" w:themeColor="text1"/>
          <w:sz w:val="32"/>
          <w:szCs w:val="32"/>
          <w:rtl/>
        </w:rPr>
      </w:pPr>
      <w:r w:rsidRPr="00596C9D">
        <w:rPr>
          <w:rFonts w:ascii="Simplified Arabic" w:eastAsia="Times New Roman" w:hAnsi="Simplified Arabic" w:cs="Simplified Arabic"/>
          <w:color w:val="000000" w:themeColor="text1"/>
          <w:sz w:val="32"/>
          <w:szCs w:val="32"/>
          <w:rtl/>
          <w:lang w:eastAsia="fr-FR"/>
        </w:rPr>
        <w:t>أما الفصل الثاني تناولنا فيه</w:t>
      </w:r>
      <w:r w:rsidR="00AF2FDA">
        <w:rPr>
          <w:rFonts w:ascii="Simplified Arabic" w:eastAsia="Times New Roman" w:hAnsi="Simplified Arabic" w:cs="Simplified Arabic" w:hint="cs"/>
          <w:color w:val="000000" w:themeColor="text1"/>
          <w:sz w:val="32"/>
          <w:szCs w:val="32"/>
          <w:rtl/>
          <w:lang w:eastAsia="fr-FR"/>
        </w:rPr>
        <w:t xml:space="preserve"> التنظيم القانوني لعقد تفويض المرفق العام</w:t>
      </w:r>
      <w:r w:rsidR="00A663BD">
        <w:rPr>
          <w:rFonts w:ascii="Simplified Arabic" w:eastAsia="Times New Roman" w:hAnsi="Simplified Arabic" w:cs="Simplified Arabic" w:hint="cs"/>
          <w:color w:val="000000" w:themeColor="text1"/>
          <w:sz w:val="32"/>
          <w:szCs w:val="32"/>
          <w:rtl/>
          <w:lang w:eastAsia="fr-FR"/>
        </w:rPr>
        <w:t xml:space="preserve"> حيث تطرقنا</w:t>
      </w:r>
      <w:r w:rsidRPr="00596C9D">
        <w:rPr>
          <w:rFonts w:ascii="Simplified Arabic" w:eastAsia="Times New Roman" w:hAnsi="Simplified Arabic" w:cs="Simplified Arabic"/>
          <w:color w:val="000000" w:themeColor="text1"/>
          <w:sz w:val="32"/>
          <w:szCs w:val="32"/>
          <w:rtl/>
          <w:lang w:eastAsia="fr-FR"/>
        </w:rPr>
        <w:t xml:space="preserve"> </w:t>
      </w:r>
      <w:proofErr w:type="spellStart"/>
      <w:r w:rsidR="00A663BD">
        <w:rPr>
          <w:rFonts w:ascii="Simplified Arabic" w:eastAsia="Times New Roman" w:hAnsi="Simplified Arabic" w:cs="Simplified Arabic" w:hint="cs"/>
          <w:color w:val="000000" w:themeColor="text1"/>
          <w:sz w:val="32"/>
          <w:szCs w:val="32"/>
          <w:rtl/>
          <w:lang w:eastAsia="fr-FR"/>
        </w:rPr>
        <w:t>لاجراءات</w:t>
      </w:r>
      <w:proofErr w:type="spellEnd"/>
      <w:r w:rsidR="00A663BD">
        <w:rPr>
          <w:rFonts w:ascii="Simplified Arabic" w:eastAsia="Times New Roman" w:hAnsi="Simplified Arabic" w:cs="Simplified Arabic" w:hint="cs"/>
          <w:color w:val="000000" w:themeColor="text1"/>
          <w:sz w:val="32"/>
          <w:szCs w:val="32"/>
          <w:rtl/>
          <w:lang w:eastAsia="fr-FR"/>
        </w:rPr>
        <w:t xml:space="preserve"> </w:t>
      </w:r>
      <w:proofErr w:type="gramStart"/>
      <w:r w:rsidR="00A663BD">
        <w:rPr>
          <w:rFonts w:ascii="Simplified Arabic" w:eastAsia="Times New Roman" w:hAnsi="Simplified Arabic" w:cs="Simplified Arabic" w:hint="cs"/>
          <w:color w:val="000000" w:themeColor="text1"/>
          <w:sz w:val="32"/>
          <w:szCs w:val="32"/>
          <w:rtl/>
          <w:lang w:eastAsia="fr-FR"/>
        </w:rPr>
        <w:t>و كيفيات</w:t>
      </w:r>
      <w:proofErr w:type="gramEnd"/>
      <w:r w:rsidR="00A663BD">
        <w:rPr>
          <w:rFonts w:ascii="Simplified Arabic" w:eastAsia="Times New Roman" w:hAnsi="Simplified Arabic" w:cs="Simplified Arabic"/>
          <w:color w:val="000000" w:themeColor="text1"/>
          <w:sz w:val="32"/>
          <w:szCs w:val="32"/>
          <w:rtl/>
          <w:lang w:eastAsia="fr-FR"/>
        </w:rPr>
        <w:t xml:space="preserve"> تفويض المرفق الذي ي</w:t>
      </w:r>
      <w:r w:rsidRPr="00596C9D">
        <w:rPr>
          <w:rFonts w:ascii="Simplified Arabic" w:eastAsia="Times New Roman" w:hAnsi="Simplified Arabic" w:cs="Simplified Arabic"/>
          <w:color w:val="000000" w:themeColor="text1"/>
          <w:sz w:val="32"/>
          <w:szCs w:val="32"/>
          <w:rtl/>
          <w:lang w:eastAsia="fr-FR"/>
        </w:rPr>
        <w:t>ندرج تحته المبحث الأول</w:t>
      </w:r>
      <w:r w:rsidR="00A663BD">
        <w:rPr>
          <w:rFonts w:ascii="Simplified Arabic" w:eastAsia="Times New Roman" w:hAnsi="Simplified Arabic" w:cs="Simplified Arabic" w:hint="cs"/>
          <w:color w:val="000000" w:themeColor="text1"/>
          <w:sz w:val="32"/>
          <w:szCs w:val="32"/>
          <w:rtl/>
          <w:lang w:eastAsia="fr-FR"/>
        </w:rPr>
        <w:t xml:space="preserve"> أما المبحث الثاني</w:t>
      </w:r>
      <w:r w:rsidRPr="00596C9D">
        <w:rPr>
          <w:rFonts w:ascii="Simplified Arabic" w:eastAsia="Times New Roman" w:hAnsi="Simplified Arabic" w:cs="Simplified Arabic"/>
          <w:color w:val="000000" w:themeColor="text1"/>
          <w:sz w:val="32"/>
          <w:szCs w:val="32"/>
          <w:rtl/>
          <w:lang w:eastAsia="fr-FR"/>
        </w:rPr>
        <w:t xml:space="preserve"> </w:t>
      </w:r>
      <w:r w:rsidR="00A663BD">
        <w:rPr>
          <w:rFonts w:ascii="Simplified Arabic" w:eastAsia="Times New Roman" w:hAnsi="Simplified Arabic" w:cs="Simplified Arabic" w:hint="cs"/>
          <w:color w:val="000000" w:themeColor="text1"/>
          <w:sz w:val="32"/>
          <w:szCs w:val="32"/>
          <w:rtl/>
          <w:lang w:eastAsia="fr-FR"/>
        </w:rPr>
        <w:t>صيغ و شروط ابرام عقد التفويض</w:t>
      </w:r>
      <w:r w:rsidR="00A663BD">
        <w:rPr>
          <w:rFonts w:ascii="Simplified Arabic" w:eastAsia="Times New Roman" w:hAnsi="Simplified Arabic" w:cs="Simplified Arabic"/>
          <w:color w:val="000000" w:themeColor="text1"/>
          <w:sz w:val="32"/>
          <w:szCs w:val="32"/>
          <w:rtl/>
          <w:lang w:eastAsia="fr-FR"/>
        </w:rPr>
        <w:t>،</w:t>
      </w:r>
      <w:r w:rsidR="00A663BD">
        <w:rPr>
          <w:rFonts w:ascii="Simplified Arabic" w:eastAsia="Times New Roman" w:hAnsi="Simplified Arabic" w:cs="Simplified Arabic" w:hint="cs"/>
          <w:color w:val="000000" w:themeColor="text1"/>
          <w:sz w:val="32"/>
          <w:szCs w:val="32"/>
          <w:rtl/>
          <w:lang w:eastAsia="fr-FR"/>
        </w:rPr>
        <w:t xml:space="preserve"> </w:t>
      </w:r>
      <w:r w:rsidR="00A663BD">
        <w:rPr>
          <w:rFonts w:ascii="Simplified Arabic" w:hAnsi="Simplified Arabic" w:cs="Simplified Arabic" w:hint="cs"/>
          <w:color w:val="000000" w:themeColor="text1"/>
          <w:sz w:val="32"/>
          <w:szCs w:val="32"/>
          <w:rtl/>
        </w:rPr>
        <w:t>أما المبحث الثالث</w:t>
      </w:r>
      <w:r w:rsidR="00F31F67" w:rsidRPr="00F31F67">
        <w:rPr>
          <w:rFonts w:ascii="Simplified Arabic" w:hAnsi="Simplified Arabic" w:cs="Simplified Arabic" w:hint="cs"/>
          <w:color w:val="000000" w:themeColor="text1"/>
          <w:sz w:val="32"/>
          <w:szCs w:val="32"/>
          <w:rtl/>
        </w:rPr>
        <w:t xml:space="preserve"> </w:t>
      </w:r>
      <w:r w:rsidR="00F8799B">
        <w:rPr>
          <w:rFonts w:ascii="Simplified Arabic" w:hAnsi="Simplified Arabic" w:cs="Simplified Arabic" w:hint="cs"/>
          <w:color w:val="000000" w:themeColor="text1"/>
          <w:sz w:val="32"/>
          <w:szCs w:val="32"/>
          <w:rtl/>
        </w:rPr>
        <w:t>فقد كان بعنو</w:t>
      </w:r>
      <w:r w:rsidR="00A663BD">
        <w:rPr>
          <w:rFonts w:ascii="Simplified Arabic" w:hAnsi="Simplified Arabic" w:cs="Simplified Arabic" w:hint="cs"/>
          <w:color w:val="000000" w:themeColor="text1"/>
          <w:sz w:val="32"/>
          <w:szCs w:val="32"/>
          <w:rtl/>
        </w:rPr>
        <w:t>ا</w:t>
      </w:r>
      <w:r w:rsidR="00F8799B">
        <w:rPr>
          <w:rFonts w:ascii="Simplified Arabic" w:hAnsi="Simplified Arabic" w:cs="Simplified Arabic" w:hint="cs"/>
          <w:color w:val="000000" w:themeColor="text1"/>
          <w:sz w:val="32"/>
          <w:szCs w:val="32"/>
          <w:rtl/>
        </w:rPr>
        <w:t xml:space="preserve">ن نهاية </w:t>
      </w:r>
      <w:r w:rsidR="00A663BD">
        <w:rPr>
          <w:rFonts w:ascii="Simplified Arabic" w:hAnsi="Simplified Arabic" w:cs="Simplified Arabic" w:hint="cs"/>
          <w:color w:val="000000" w:themeColor="text1"/>
          <w:sz w:val="32"/>
          <w:szCs w:val="32"/>
          <w:rtl/>
        </w:rPr>
        <w:t xml:space="preserve">عقد </w:t>
      </w:r>
      <w:r w:rsidR="00F8799B">
        <w:rPr>
          <w:rFonts w:ascii="Simplified Arabic" w:hAnsi="Simplified Arabic" w:cs="Simplified Arabic" w:hint="cs"/>
          <w:color w:val="000000" w:themeColor="text1"/>
          <w:sz w:val="32"/>
          <w:szCs w:val="32"/>
          <w:rtl/>
        </w:rPr>
        <w:t xml:space="preserve">تفويض </w:t>
      </w:r>
      <w:r w:rsidR="00A663BD">
        <w:rPr>
          <w:rFonts w:ascii="Simplified Arabic" w:hAnsi="Simplified Arabic" w:cs="Simplified Arabic" w:hint="cs"/>
          <w:color w:val="000000" w:themeColor="text1"/>
          <w:sz w:val="32"/>
          <w:szCs w:val="32"/>
          <w:rtl/>
        </w:rPr>
        <w:t xml:space="preserve">المرفق </w:t>
      </w:r>
      <w:r w:rsidR="00F8799B">
        <w:rPr>
          <w:rFonts w:ascii="Simplified Arabic" w:hAnsi="Simplified Arabic" w:cs="Simplified Arabic" w:hint="cs"/>
          <w:color w:val="000000" w:themeColor="text1"/>
          <w:sz w:val="32"/>
          <w:szCs w:val="32"/>
          <w:rtl/>
        </w:rPr>
        <w:t>العام.</w:t>
      </w:r>
    </w:p>
    <w:p w:rsidR="007A5898" w:rsidRDefault="007A5898" w:rsidP="007A5898">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7A5898" w:rsidRDefault="007A5898" w:rsidP="007A5898">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
    <w:p w:rsidR="003E7534" w:rsidRDefault="003E7534" w:rsidP="007A5898">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3E7534" w:rsidP="003E7534">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p>
    <w:p w:rsidR="003E7534" w:rsidRDefault="00D27FD8" w:rsidP="003E7534">
      <w:pPr>
        <w:pStyle w:val="NormalWeb"/>
        <w:bidi/>
        <w:spacing w:before="0" w:beforeAutospacing="0" w:after="0" w:afterAutospacing="0" w:line="276" w:lineRule="auto"/>
        <w:jc w:val="center"/>
        <w:rPr>
          <w:rFonts w:ascii="Simplified Arabic" w:hAnsi="Simplified Arabic" w:cs="AL-Sarem Bold"/>
          <w:color w:val="000000" w:themeColor="text1"/>
          <w:sz w:val="44"/>
          <w:szCs w:val="44"/>
          <w:rtl/>
        </w:rPr>
      </w:pPr>
      <w:r>
        <w:rPr>
          <w:rFonts w:ascii="Simplified Arabic" w:hAnsi="Simplified Arabic" w:cs="Simplified Arabic" w:hint="cs"/>
          <w:b/>
          <w:bCs/>
          <w:noProof/>
          <w:color w:val="000000" w:themeColor="text1"/>
          <w:sz w:val="32"/>
          <w:szCs w:val="32"/>
          <w:lang w:val="en-US" w:eastAsia="en-US"/>
        </w:rPr>
        <w:lastRenderedPageBreak/>
        <w:drawing>
          <wp:anchor distT="0" distB="0" distL="114300" distR="114300" simplePos="0" relativeHeight="251672576" behindDoc="1" locked="0" layoutInCell="1" allowOverlap="1" wp14:anchorId="202F8961" wp14:editId="5AB60F33">
            <wp:simplePos x="0" y="0"/>
            <wp:positionH relativeFrom="column">
              <wp:posOffset>-272415</wp:posOffset>
            </wp:positionH>
            <wp:positionV relativeFrom="paragraph">
              <wp:posOffset>113030</wp:posOffset>
            </wp:positionV>
            <wp:extent cx="6201410" cy="4000500"/>
            <wp:effectExtent l="0" t="0" r="0" b="0"/>
            <wp:wrapNone/>
            <wp:docPr id="1410" name="Image 1410" descr="G:\اطارات\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اطارات\14.png"/>
                    <pic:cNvPicPr>
                      <a:picLocks noChangeAspect="1" noChangeArrowheads="1"/>
                    </pic:cNvPicPr>
                  </pic:nvPicPr>
                  <pic:blipFill>
                    <a:blip r:embed="rId2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01410" cy="40005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27FD8" w:rsidRDefault="00D27FD8" w:rsidP="003E7534">
      <w:pPr>
        <w:pStyle w:val="NormalWeb"/>
        <w:bidi/>
        <w:spacing w:before="0" w:beforeAutospacing="0" w:after="0" w:afterAutospacing="0" w:line="276" w:lineRule="auto"/>
        <w:jc w:val="center"/>
        <w:rPr>
          <w:rFonts w:ascii="Simplified Arabic" w:hAnsi="Simplified Arabic" w:cs="AL-Sarem Bold"/>
          <w:b/>
          <w:bCs/>
          <w:color w:val="000000" w:themeColor="text1"/>
          <w:sz w:val="58"/>
          <w:szCs w:val="58"/>
          <w:rtl/>
        </w:rPr>
      </w:pPr>
    </w:p>
    <w:p w:rsidR="00D27FD8" w:rsidRDefault="00D27FD8" w:rsidP="00D27FD8">
      <w:pPr>
        <w:pStyle w:val="NormalWeb"/>
        <w:bidi/>
        <w:spacing w:before="0" w:beforeAutospacing="0" w:after="0" w:afterAutospacing="0" w:line="276" w:lineRule="auto"/>
        <w:jc w:val="center"/>
        <w:rPr>
          <w:rFonts w:ascii="Simplified Arabic" w:hAnsi="Simplified Arabic" w:cs="AL-Sarem Bold"/>
          <w:b/>
          <w:bCs/>
          <w:color w:val="000000" w:themeColor="text1"/>
          <w:sz w:val="58"/>
          <w:szCs w:val="58"/>
          <w:rtl/>
        </w:rPr>
      </w:pPr>
    </w:p>
    <w:p w:rsidR="007A5898" w:rsidRPr="00D27FD8" w:rsidRDefault="007A5898" w:rsidP="00D27FD8">
      <w:pPr>
        <w:pStyle w:val="NormalWeb"/>
        <w:bidi/>
        <w:spacing w:before="0" w:beforeAutospacing="0" w:after="0" w:afterAutospacing="0" w:line="276" w:lineRule="auto"/>
        <w:jc w:val="center"/>
        <w:rPr>
          <w:rFonts w:ascii="Simplified Arabic" w:hAnsi="Simplified Arabic" w:cs="AL-Sarem Bold"/>
          <w:b/>
          <w:bCs/>
          <w:color w:val="000000" w:themeColor="text1"/>
          <w:sz w:val="58"/>
          <w:szCs w:val="58"/>
          <w:rtl/>
        </w:rPr>
      </w:pPr>
      <w:r w:rsidRPr="00D27FD8">
        <w:rPr>
          <w:rFonts w:ascii="Simplified Arabic" w:hAnsi="Simplified Arabic" w:cs="AL-Sarem Bold" w:hint="cs"/>
          <w:b/>
          <w:bCs/>
          <w:color w:val="000000" w:themeColor="text1"/>
          <w:sz w:val="58"/>
          <w:szCs w:val="58"/>
          <w:rtl/>
        </w:rPr>
        <w:t>الفصل الأول:</w:t>
      </w:r>
    </w:p>
    <w:p w:rsidR="00D27FD8" w:rsidRPr="00D27FD8" w:rsidRDefault="007A5898" w:rsidP="007A5898">
      <w:pPr>
        <w:pStyle w:val="NormalWeb"/>
        <w:bidi/>
        <w:spacing w:before="0" w:beforeAutospacing="0" w:afterAutospacing="0" w:line="276" w:lineRule="auto"/>
        <w:jc w:val="center"/>
        <w:rPr>
          <w:rFonts w:ascii="Simplified Arabic" w:hAnsi="Simplified Arabic" w:cs="AL-Sarem Bold"/>
          <w:b/>
          <w:bCs/>
          <w:color w:val="000000" w:themeColor="text1"/>
          <w:sz w:val="58"/>
          <w:szCs w:val="58"/>
          <w:rtl/>
        </w:rPr>
      </w:pPr>
      <w:proofErr w:type="gramStart"/>
      <w:r w:rsidRPr="00D27FD8">
        <w:rPr>
          <w:rFonts w:ascii="Simplified Arabic" w:hAnsi="Simplified Arabic" w:cs="AL-Sarem Bold" w:hint="cs"/>
          <w:b/>
          <w:bCs/>
          <w:color w:val="000000" w:themeColor="text1"/>
          <w:sz w:val="58"/>
          <w:szCs w:val="58"/>
          <w:rtl/>
        </w:rPr>
        <w:t>الاطار</w:t>
      </w:r>
      <w:proofErr w:type="gramEnd"/>
      <w:r w:rsidRPr="00D27FD8">
        <w:rPr>
          <w:rFonts w:ascii="Simplified Arabic" w:hAnsi="Simplified Arabic" w:cs="AL-Sarem Bold" w:hint="cs"/>
          <w:b/>
          <w:bCs/>
          <w:color w:val="000000" w:themeColor="text1"/>
          <w:sz w:val="58"/>
          <w:szCs w:val="58"/>
          <w:rtl/>
        </w:rPr>
        <w:t xml:space="preserve"> </w:t>
      </w:r>
      <w:proofErr w:type="spellStart"/>
      <w:r w:rsidRPr="00D27FD8">
        <w:rPr>
          <w:rFonts w:ascii="Simplified Arabic" w:hAnsi="Simplified Arabic" w:cs="AL-Sarem Bold" w:hint="cs"/>
          <w:b/>
          <w:bCs/>
          <w:color w:val="000000" w:themeColor="text1"/>
          <w:sz w:val="58"/>
          <w:szCs w:val="58"/>
          <w:rtl/>
        </w:rPr>
        <w:t>المفاهيمي</w:t>
      </w:r>
      <w:proofErr w:type="spellEnd"/>
      <w:r w:rsidRPr="00D27FD8">
        <w:rPr>
          <w:rFonts w:ascii="Simplified Arabic" w:hAnsi="Simplified Arabic" w:cs="AL-Sarem Bold" w:hint="cs"/>
          <w:b/>
          <w:bCs/>
          <w:color w:val="000000" w:themeColor="text1"/>
          <w:sz w:val="58"/>
          <w:szCs w:val="58"/>
          <w:rtl/>
        </w:rPr>
        <w:t xml:space="preserve"> </w:t>
      </w:r>
      <w:r w:rsidR="00585F01" w:rsidRPr="00D27FD8">
        <w:rPr>
          <w:rFonts w:ascii="Simplified Arabic" w:hAnsi="Simplified Arabic" w:cs="AL-Sarem Bold" w:hint="cs"/>
          <w:b/>
          <w:bCs/>
          <w:color w:val="000000" w:themeColor="text1"/>
          <w:sz w:val="58"/>
          <w:szCs w:val="58"/>
          <w:rtl/>
        </w:rPr>
        <w:t>ل</w:t>
      </w:r>
      <w:r w:rsidR="00D27FD8" w:rsidRPr="00D27FD8">
        <w:rPr>
          <w:rFonts w:ascii="Simplified Arabic" w:hAnsi="Simplified Arabic" w:cs="AL-Sarem Bold" w:hint="cs"/>
          <w:b/>
          <w:bCs/>
          <w:color w:val="000000" w:themeColor="text1"/>
          <w:sz w:val="58"/>
          <w:szCs w:val="58"/>
          <w:rtl/>
        </w:rPr>
        <w:t>تفويض</w:t>
      </w:r>
    </w:p>
    <w:p w:rsidR="007A5898" w:rsidRPr="00D27FD8" w:rsidRDefault="007A5898" w:rsidP="00D27FD8">
      <w:pPr>
        <w:pStyle w:val="NormalWeb"/>
        <w:bidi/>
        <w:spacing w:before="0" w:beforeAutospacing="0" w:afterAutospacing="0" w:line="276" w:lineRule="auto"/>
        <w:jc w:val="center"/>
        <w:rPr>
          <w:rFonts w:ascii="Simplified Arabic" w:hAnsi="Simplified Arabic" w:cs="Simplified Arabic"/>
          <w:b/>
          <w:bCs/>
          <w:color w:val="000000" w:themeColor="text1"/>
          <w:sz w:val="46"/>
          <w:szCs w:val="46"/>
          <w:rtl/>
        </w:rPr>
        <w:sectPr w:rsidR="007A5898" w:rsidRPr="00D27FD8" w:rsidSect="002E7C37">
          <w:headerReference w:type="default" r:id="rId24"/>
          <w:footerReference w:type="default" r:id="rId25"/>
          <w:pgSz w:w="11906" w:h="16838"/>
          <w:pgMar w:top="1418" w:right="1701" w:bottom="1418" w:left="1418" w:header="709" w:footer="709" w:gutter="0"/>
          <w:cols w:space="708"/>
          <w:docGrid w:linePitch="360"/>
        </w:sectPr>
      </w:pPr>
      <w:r w:rsidRPr="00D27FD8">
        <w:rPr>
          <w:rFonts w:ascii="Simplified Arabic" w:hAnsi="Simplified Arabic" w:cs="AL-Sarem Bold" w:hint="cs"/>
          <w:b/>
          <w:bCs/>
          <w:color w:val="000000" w:themeColor="text1"/>
          <w:sz w:val="58"/>
          <w:szCs w:val="58"/>
          <w:rtl/>
        </w:rPr>
        <w:t>المرفق العام</w:t>
      </w:r>
    </w:p>
    <w:p w:rsidR="003D1DA6" w:rsidRPr="0028294B" w:rsidRDefault="00A71753" w:rsidP="008618E9">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Pr>
      </w:pPr>
      <w:r w:rsidRPr="0028294B">
        <w:rPr>
          <w:rFonts w:ascii="Simplified Arabic" w:hAnsi="Simplified Arabic" w:cs="Simplified Arabic" w:hint="cs"/>
          <w:b/>
          <w:bCs/>
          <w:color w:val="000000" w:themeColor="text1"/>
          <w:sz w:val="32"/>
          <w:szCs w:val="32"/>
          <w:rtl/>
        </w:rPr>
        <w:lastRenderedPageBreak/>
        <w:t xml:space="preserve">المبحث </w:t>
      </w:r>
      <w:proofErr w:type="gramStart"/>
      <w:r w:rsidRPr="0028294B">
        <w:rPr>
          <w:rFonts w:ascii="Simplified Arabic" w:hAnsi="Simplified Arabic" w:cs="Simplified Arabic" w:hint="cs"/>
          <w:b/>
          <w:bCs/>
          <w:color w:val="000000" w:themeColor="text1"/>
          <w:sz w:val="32"/>
          <w:szCs w:val="32"/>
          <w:rtl/>
        </w:rPr>
        <w:t xml:space="preserve">الأول:  </w:t>
      </w:r>
      <w:r w:rsidR="003D1DA6" w:rsidRPr="0028294B">
        <w:rPr>
          <w:rFonts w:ascii="Simplified Arabic" w:hAnsi="Simplified Arabic" w:cs="Simplified Arabic"/>
          <w:b/>
          <w:bCs/>
          <w:color w:val="000000" w:themeColor="text1"/>
          <w:sz w:val="32"/>
          <w:szCs w:val="32"/>
          <w:rtl/>
        </w:rPr>
        <w:t>الإطار</w:t>
      </w:r>
      <w:proofErr w:type="gramEnd"/>
      <w:r w:rsidR="003D1DA6" w:rsidRPr="0028294B">
        <w:rPr>
          <w:rFonts w:ascii="Simplified Arabic" w:hAnsi="Simplified Arabic" w:cs="Simplified Arabic"/>
          <w:b/>
          <w:bCs/>
          <w:color w:val="000000" w:themeColor="text1"/>
          <w:sz w:val="32"/>
          <w:szCs w:val="32"/>
          <w:rtl/>
        </w:rPr>
        <w:t xml:space="preserve"> </w:t>
      </w:r>
      <w:proofErr w:type="spellStart"/>
      <w:r w:rsidR="003D1DA6" w:rsidRPr="0028294B">
        <w:rPr>
          <w:rFonts w:ascii="Simplified Arabic" w:hAnsi="Simplified Arabic" w:cs="Simplified Arabic"/>
          <w:b/>
          <w:bCs/>
          <w:color w:val="000000" w:themeColor="text1"/>
          <w:sz w:val="32"/>
          <w:szCs w:val="32"/>
          <w:rtl/>
        </w:rPr>
        <w:t>المفاهيمي</w:t>
      </w:r>
      <w:proofErr w:type="spellEnd"/>
      <w:r w:rsidR="003D1DA6" w:rsidRPr="0028294B">
        <w:rPr>
          <w:rFonts w:ascii="Simplified Arabic" w:hAnsi="Simplified Arabic" w:cs="Simplified Arabic"/>
          <w:b/>
          <w:bCs/>
          <w:color w:val="000000" w:themeColor="text1"/>
          <w:sz w:val="32"/>
          <w:szCs w:val="32"/>
          <w:rtl/>
        </w:rPr>
        <w:t xml:space="preserve"> لتفويض المرفق العام</w:t>
      </w:r>
    </w:p>
    <w:p w:rsidR="003D1DA6" w:rsidRPr="0028294B" w:rsidRDefault="003D1DA6" w:rsidP="00C90E98">
      <w:pPr>
        <w:pStyle w:val="NormalWeb"/>
        <w:bidi/>
        <w:spacing w:before="0" w:beforeAutospacing="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تعتبر المرافق العامة الوسيلة الأساسية في يد الدولة لممارسة نشاطاتها، تحقيقا للمصلحة العامة، ونظرا للأطر والتغيرات التي ظهرت في مختلف الميادين، سعت جاهدة للبحث عن الطرق والأطر القانونية الجديدة لتفعيل فكرة الخدمة العمومية وتطويرها، لذا ظهرت فكرة تفويض المرفق العام والذي يعتبر مصطلح جديد لعلاقة قديمة بين السلطات العمومية والقطاع الخاص، والتي تعتبر طريقة حديثة تقوم بها الدولة لتسيير مرافقها عن طريق الخواص وهذا ضمانا لحسن استمراريتها وكذلك كفاءة مردودها، ومن أجل الإحاطة ب مفهوم تفويض المرفق العام لابد من تناول مجموعة من التعاريف التي قدمت من قبل الفقهاء ورجال القضاء أو تلك التي قدمتها بعض التشريعات مع التركيز على إبراز أهم الأسس التي يقوم عليها هذا العقد وذكر أهداف تفويض المرفق العام (المطلب الأول)، كما تتعدد صور تفويض المرفق العام إذ عرف ع</w:t>
      </w:r>
      <w:r w:rsidR="00F8799B">
        <w:rPr>
          <w:rFonts w:ascii="Simplified Arabic" w:hAnsi="Simplified Arabic" w:cs="Simplified Arabic"/>
          <w:color w:val="000000" w:themeColor="text1"/>
          <w:sz w:val="32"/>
          <w:szCs w:val="32"/>
          <w:rtl/>
        </w:rPr>
        <w:t>دة أشكال غير تلك المعروفة سابقا</w:t>
      </w:r>
      <w:r w:rsidRPr="0028294B">
        <w:rPr>
          <w:rFonts w:ascii="Simplified Arabic" w:hAnsi="Simplified Arabic" w:cs="Simplified Arabic"/>
          <w:color w:val="000000" w:themeColor="text1"/>
          <w:sz w:val="32"/>
          <w:szCs w:val="32"/>
          <w:rtl/>
        </w:rPr>
        <w:t>، دون إهمال تمييز هذا الأسلوب عن غيره من المفاهيم المشابهة له (المطلب الثاني)</w:t>
      </w:r>
      <w:r w:rsidR="00F8799B">
        <w:rPr>
          <w:rFonts w:ascii="Simplified Arabic" w:hAnsi="Simplified Arabic" w:cs="Simplified Arabic" w:hint="cs"/>
          <w:color w:val="000000" w:themeColor="text1"/>
          <w:sz w:val="32"/>
          <w:szCs w:val="32"/>
          <w:rtl/>
        </w:rPr>
        <w:t>.</w:t>
      </w:r>
    </w:p>
    <w:p w:rsidR="008B51AF" w:rsidRPr="0028294B" w:rsidRDefault="00A71753"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lang w:bidi="ar-DZ"/>
        </w:rPr>
      </w:pPr>
      <w:r w:rsidRPr="0028294B">
        <w:rPr>
          <w:rFonts w:ascii="Simplified Arabic" w:hAnsi="Simplified Arabic" w:cs="Simplified Arabic" w:hint="cs"/>
          <w:b/>
          <w:bCs/>
          <w:color w:val="000000" w:themeColor="text1"/>
          <w:sz w:val="32"/>
          <w:szCs w:val="32"/>
          <w:rtl/>
          <w:lang w:bidi="ar-DZ"/>
        </w:rPr>
        <w:t xml:space="preserve">المطلب </w:t>
      </w:r>
      <w:proofErr w:type="gramStart"/>
      <w:r w:rsidRPr="0028294B">
        <w:rPr>
          <w:rFonts w:ascii="Simplified Arabic" w:hAnsi="Simplified Arabic" w:cs="Simplified Arabic" w:hint="cs"/>
          <w:b/>
          <w:bCs/>
          <w:color w:val="000000" w:themeColor="text1"/>
          <w:sz w:val="32"/>
          <w:szCs w:val="32"/>
          <w:rtl/>
          <w:lang w:bidi="ar-DZ"/>
        </w:rPr>
        <w:t xml:space="preserve">الأول:  </w:t>
      </w:r>
      <w:r w:rsidR="008B51AF" w:rsidRPr="0028294B">
        <w:rPr>
          <w:rFonts w:ascii="Simplified Arabic" w:hAnsi="Simplified Arabic" w:cs="Simplified Arabic" w:hint="cs"/>
          <w:b/>
          <w:bCs/>
          <w:color w:val="000000" w:themeColor="text1"/>
          <w:sz w:val="32"/>
          <w:szCs w:val="32"/>
          <w:rtl/>
          <w:lang w:bidi="ar-DZ"/>
        </w:rPr>
        <w:t>مفهوم</w:t>
      </w:r>
      <w:proofErr w:type="gramEnd"/>
      <w:r w:rsidR="008B51AF" w:rsidRPr="0028294B">
        <w:rPr>
          <w:rFonts w:ascii="Simplified Arabic" w:hAnsi="Simplified Arabic" w:cs="Simplified Arabic" w:hint="cs"/>
          <w:b/>
          <w:bCs/>
          <w:color w:val="000000" w:themeColor="text1"/>
          <w:sz w:val="32"/>
          <w:szCs w:val="32"/>
          <w:rtl/>
          <w:lang w:bidi="ar-DZ"/>
        </w:rPr>
        <w:t xml:space="preserve"> التفويض العام</w:t>
      </w:r>
      <w:r w:rsidRPr="0028294B">
        <w:rPr>
          <w:rFonts w:ascii="Simplified Arabic" w:hAnsi="Simplified Arabic" w:cs="Simplified Arabic" w:hint="cs"/>
          <w:b/>
          <w:bCs/>
          <w:color w:val="000000" w:themeColor="text1"/>
          <w:sz w:val="32"/>
          <w:szCs w:val="32"/>
          <w:rtl/>
          <w:lang w:bidi="ar-DZ"/>
        </w:rPr>
        <w:t xml:space="preserve"> ومعاييره </w:t>
      </w:r>
    </w:p>
    <w:p w:rsidR="00716132" w:rsidRPr="0028294B" w:rsidRDefault="003D1DA6" w:rsidP="00F8799B">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من أجل الإحاطة بمفهوم تفويض المرفق العام وتبسيط مضمونه هناك عدة تعاريف قدمت لهذا الأسلوب الذي يعتبر من أساليب الإدارة، منها التعريف الفقهي والقضائي والتشريعي (الفرع الأول)، ومن أجل الإلمام بالكثير من جوانبه تتناول أهم أسسه الفرع الثاني)، والدوافع المؤدية إليه (الفرع الثالث).</w:t>
      </w:r>
    </w:p>
    <w:p w:rsidR="003D1DA6" w:rsidRPr="0028294B" w:rsidRDefault="003D1DA6"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Pr>
      </w:pPr>
      <w:r w:rsidRPr="0028294B">
        <w:rPr>
          <w:rFonts w:ascii="Simplified Arabic" w:hAnsi="Simplified Arabic" w:cs="Simplified Arabic"/>
          <w:b/>
          <w:bCs/>
          <w:color w:val="000000" w:themeColor="text1"/>
          <w:sz w:val="32"/>
          <w:szCs w:val="32"/>
          <w:rtl/>
        </w:rPr>
        <w:t>الفرع الأول: تعريف تفويض المرفق العام</w:t>
      </w:r>
    </w:p>
    <w:p w:rsidR="00716132" w:rsidRPr="0028294B" w:rsidRDefault="003D1DA6" w:rsidP="00F8799B">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هناك العديد من المحاولات التي عرفت تفويض المرفق العام، حيث اهتم الفقه بأسلوب التفوي</w:t>
      </w:r>
      <w:r w:rsidR="00F8799B">
        <w:rPr>
          <w:rFonts w:ascii="Simplified Arabic" w:hAnsi="Simplified Arabic" w:cs="Simplified Arabic"/>
          <w:color w:val="000000" w:themeColor="text1"/>
          <w:sz w:val="32"/>
          <w:szCs w:val="32"/>
          <w:rtl/>
        </w:rPr>
        <w:t>ض وقدم في هذا المجال جملة من التع</w:t>
      </w:r>
      <w:r w:rsidRPr="0028294B">
        <w:rPr>
          <w:rFonts w:ascii="Simplified Arabic" w:hAnsi="Simplified Arabic" w:cs="Simplified Arabic"/>
          <w:color w:val="000000" w:themeColor="text1"/>
          <w:sz w:val="32"/>
          <w:szCs w:val="32"/>
          <w:rtl/>
        </w:rPr>
        <w:t>اريف (أولا)، كم</w:t>
      </w:r>
      <w:r w:rsidR="00F8799B">
        <w:rPr>
          <w:rFonts w:ascii="Simplified Arabic" w:hAnsi="Simplified Arabic" w:cs="Simplified Arabic"/>
          <w:color w:val="000000" w:themeColor="text1"/>
          <w:sz w:val="32"/>
          <w:szCs w:val="32"/>
          <w:rtl/>
        </w:rPr>
        <w:t xml:space="preserve">ا وردت عدة </w:t>
      </w:r>
      <w:proofErr w:type="spellStart"/>
      <w:r w:rsidR="00F8799B">
        <w:rPr>
          <w:rFonts w:ascii="Simplified Arabic" w:hAnsi="Simplified Arabic" w:cs="Simplified Arabic"/>
          <w:color w:val="000000" w:themeColor="text1"/>
          <w:sz w:val="32"/>
          <w:szCs w:val="32"/>
          <w:rtl/>
        </w:rPr>
        <w:t>تعاریف</w:t>
      </w:r>
      <w:proofErr w:type="spellEnd"/>
      <w:r w:rsidR="00F8799B">
        <w:rPr>
          <w:rFonts w:ascii="Simplified Arabic" w:hAnsi="Simplified Arabic" w:cs="Simplified Arabic"/>
          <w:color w:val="000000" w:themeColor="text1"/>
          <w:sz w:val="32"/>
          <w:szCs w:val="32"/>
          <w:rtl/>
        </w:rPr>
        <w:t xml:space="preserve"> </w:t>
      </w:r>
      <w:r w:rsidR="00F8799B">
        <w:rPr>
          <w:rFonts w:ascii="Simplified Arabic" w:hAnsi="Simplified Arabic" w:cs="Simplified Arabic"/>
          <w:color w:val="000000" w:themeColor="text1"/>
          <w:sz w:val="32"/>
          <w:szCs w:val="32"/>
          <w:rtl/>
        </w:rPr>
        <w:lastRenderedPageBreak/>
        <w:t>قضائية للتفوي</w:t>
      </w:r>
      <w:r w:rsidRPr="0028294B">
        <w:rPr>
          <w:rFonts w:ascii="Simplified Arabic" w:hAnsi="Simplified Arabic" w:cs="Simplified Arabic"/>
          <w:color w:val="000000" w:themeColor="text1"/>
          <w:sz w:val="32"/>
          <w:szCs w:val="32"/>
          <w:rtl/>
        </w:rPr>
        <w:t xml:space="preserve">ض </w:t>
      </w:r>
      <w:r w:rsidR="00F8799B">
        <w:rPr>
          <w:rFonts w:ascii="Simplified Arabic" w:hAnsi="Simplified Arabic" w:cs="Simplified Arabic" w:hint="cs"/>
          <w:color w:val="000000" w:themeColor="text1"/>
          <w:sz w:val="32"/>
          <w:szCs w:val="32"/>
          <w:rtl/>
        </w:rPr>
        <w:t>(</w:t>
      </w:r>
      <w:r w:rsidRPr="0028294B">
        <w:rPr>
          <w:rFonts w:ascii="Simplified Arabic" w:hAnsi="Simplified Arabic" w:cs="Simplified Arabic"/>
          <w:color w:val="000000" w:themeColor="text1"/>
          <w:sz w:val="32"/>
          <w:szCs w:val="32"/>
          <w:rtl/>
        </w:rPr>
        <w:t>ثانيا</w:t>
      </w:r>
      <w:proofErr w:type="gramStart"/>
      <w:r w:rsidRPr="0028294B">
        <w:rPr>
          <w:rFonts w:ascii="Simplified Arabic" w:hAnsi="Simplified Arabic" w:cs="Simplified Arabic"/>
          <w:color w:val="000000" w:themeColor="text1"/>
          <w:sz w:val="32"/>
          <w:szCs w:val="32"/>
          <w:rtl/>
        </w:rPr>
        <w:t>) ،</w:t>
      </w:r>
      <w:proofErr w:type="gramEnd"/>
      <w:r w:rsidRPr="0028294B">
        <w:rPr>
          <w:rFonts w:ascii="Simplified Arabic" w:hAnsi="Simplified Arabic" w:cs="Simplified Arabic"/>
          <w:color w:val="000000" w:themeColor="text1"/>
          <w:sz w:val="32"/>
          <w:szCs w:val="32"/>
          <w:rtl/>
        </w:rPr>
        <w:t xml:space="preserve"> نفس الشيء سلكه المشرع الذي حاول الاستقرار</w:t>
      </w:r>
      <w:r w:rsidR="00716132" w:rsidRPr="0028294B">
        <w:rPr>
          <w:rFonts w:ascii="Simplified Arabic" w:hAnsi="Simplified Arabic" w:cs="Simplified Arabic" w:hint="cs"/>
          <w:color w:val="000000" w:themeColor="text1"/>
          <w:sz w:val="32"/>
          <w:szCs w:val="32"/>
          <w:rtl/>
        </w:rPr>
        <w:t xml:space="preserve"> </w:t>
      </w:r>
      <w:r w:rsidRPr="0028294B">
        <w:rPr>
          <w:rFonts w:ascii="Simplified Arabic" w:hAnsi="Simplified Arabic" w:cs="Simplified Arabic"/>
          <w:color w:val="000000" w:themeColor="text1"/>
          <w:sz w:val="32"/>
          <w:szCs w:val="32"/>
          <w:rtl/>
        </w:rPr>
        <w:t>على تعريف جامع التفويض (ثالثا)</w:t>
      </w:r>
      <w:r w:rsidR="00533A29" w:rsidRPr="0028294B">
        <w:rPr>
          <w:rStyle w:val="Appelnotedebasdep"/>
          <w:rFonts w:ascii="Simplified Arabic" w:hAnsi="Simplified Arabic" w:cs="Simplified Arabic"/>
          <w:color w:val="000000" w:themeColor="text1"/>
          <w:sz w:val="32"/>
          <w:szCs w:val="32"/>
          <w:rtl/>
        </w:rPr>
        <w:footnoteReference w:id="1"/>
      </w:r>
      <w:r w:rsidRPr="0028294B">
        <w:rPr>
          <w:rFonts w:ascii="Simplified Arabic" w:hAnsi="Simplified Arabic" w:cs="Simplified Arabic"/>
          <w:color w:val="000000" w:themeColor="text1"/>
          <w:sz w:val="32"/>
          <w:szCs w:val="32"/>
          <w:rtl/>
        </w:rPr>
        <w:t xml:space="preserve">. </w:t>
      </w:r>
    </w:p>
    <w:p w:rsidR="003D1DA6" w:rsidRPr="0028294B" w:rsidRDefault="003D1DA6" w:rsidP="0028294B">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tl/>
        </w:rPr>
      </w:pPr>
      <w:proofErr w:type="gramStart"/>
      <w:r w:rsidRPr="0028294B">
        <w:rPr>
          <w:rFonts w:ascii="Simplified Arabic" w:hAnsi="Simplified Arabic" w:cs="Simplified Arabic"/>
          <w:b/>
          <w:bCs/>
          <w:color w:val="000000" w:themeColor="text1"/>
          <w:sz w:val="32"/>
          <w:szCs w:val="32"/>
          <w:rtl/>
        </w:rPr>
        <w:t>أولا- التعاريف</w:t>
      </w:r>
      <w:proofErr w:type="gramEnd"/>
      <w:r w:rsidRPr="0028294B">
        <w:rPr>
          <w:rFonts w:ascii="Simplified Arabic" w:hAnsi="Simplified Arabic" w:cs="Simplified Arabic"/>
          <w:b/>
          <w:bCs/>
          <w:color w:val="000000" w:themeColor="text1"/>
          <w:sz w:val="32"/>
          <w:szCs w:val="32"/>
          <w:rtl/>
        </w:rPr>
        <w:t xml:space="preserve"> الفقهية لتفويض المرفق العام</w:t>
      </w:r>
      <w:r w:rsidRPr="0028294B">
        <w:rPr>
          <w:rFonts w:ascii="Simplified Arabic" w:hAnsi="Simplified Arabic" w:cs="Simplified Arabic"/>
          <w:color w:val="000000" w:themeColor="text1"/>
          <w:sz w:val="32"/>
          <w:szCs w:val="32"/>
          <w:rtl/>
        </w:rPr>
        <w:t>:</w:t>
      </w:r>
    </w:p>
    <w:p w:rsidR="00533A29" w:rsidRPr="0028294B" w:rsidRDefault="003D1DA6" w:rsidP="0028294B">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Pr>
      </w:pPr>
      <w:r w:rsidRPr="0028294B">
        <w:rPr>
          <w:rFonts w:ascii="Simplified Arabic" w:hAnsi="Simplified Arabic" w:cs="Simplified Arabic"/>
          <w:color w:val="000000" w:themeColor="text1"/>
          <w:sz w:val="32"/>
          <w:szCs w:val="32"/>
          <w:rtl/>
        </w:rPr>
        <w:t xml:space="preserve">تقويض المرفق العام على أنه:" عقد تعهد من خلاله الجماعة العامة للغير بتنفيذ مرفق عام، هي قيمة عليه، بطريقة تؤدي لإنشاء علاقات عقدية من قبل المفوض له مع المنتفعين مهما كان شكل العائدات أما الأستاذ </w:t>
      </w:r>
      <w:proofErr w:type="spellStart"/>
      <w:r w:rsidRPr="0028294B">
        <w:rPr>
          <w:rFonts w:ascii="Simplified Arabic" w:hAnsi="Simplified Arabic" w:cs="Simplified Arabic"/>
          <w:color w:val="000000" w:themeColor="text1"/>
          <w:sz w:val="32"/>
          <w:szCs w:val="32"/>
        </w:rPr>
        <w:t>G.Drou</w:t>
      </w:r>
      <w:proofErr w:type="spellEnd"/>
      <w:r w:rsidR="00F8799B">
        <w:rPr>
          <w:rFonts w:ascii="Simplified Arabic" w:hAnsi="Simplified Arabic" w:cs="Simplified Arabic"/>
          <w:color w:val="000000" w:themeColor="text1"/>
          <w:sz w:val="32"/>
          <w:szCs w:val="32"/>
          <w:rtl/>
        </w:rPr>
        <w:t xml:space="preserve"> فقد عرفه </w:t>
      </w:r>
      <w:proofErr w:type="spellStart"/>
      <w:r w:rsidR="00F8799B">
        <w:rPr>
          <w:rFonts w:ascii="Simplified Arabic" w:hAnsi="Simplified Arabic" w:cs="Simplified Arabic"/>
          <w:color w:val="000000" w:themeColor="text1"/>
          <w:sz w:val="32"/>
          <w:szCs w:val="32"/>
          <w:rtl/>
        </w:rPr>
        <w:t>كمايلي</w:t>
      </w:r>
      <w:proofErr w:type="spellEnd"/>
      <w:r w:rsidR="00F8799B">
        <w:rPr>
          <w:rFonts w:ascii="Simplified Arabic" w:hAnsi="Simplified Arabic" w:cs="Simplified Arabic"/>
          <w:color w:val="000000" w:themeColor="text1"/>
          <w:sz w:val="32"/>
          <w:szCs w:val="32"/>
          <w:rtl/>
        </w:rPr>
        <w:t>:</w:t>
      </w:r>
      <w:r w:rsidR="00F8799B">
        <w:rPr>
          <w:rFonts w:ascii="Simplified Arabic" w:hAnsi="Simplified Arabic" w:cs="Simplified Arabic" w:hint="cs"/>
          <w:color w:val="000000" w:themeColor="text1"/>
          <w:sz w:val="32"/>
          <w:szCs w:val="32"/>
          <w:rtl/>
        </w:rPr>
        <w:t xml:space="preserve"> </w:t>
      </w:r>
      <w:r w:rsidR="00F8799B">
        <w:rPr>
          <w:rFonts w:ascii="Simplified Arabic" w:hAnsi="Simplified Arabic" w:cs="Simplified Arabic"/>
          <w:color w:val="000000" w:themeColor="text1"/>
          <w:sz w:val="32"/>
          <w:szCs w:val="32"/>
          <w:rtl/>
        </w:rPr>
        <w:t>"</w:t>
      </w:r>
      <w:r w:rsidRPr="0028294B">
        <w:rPr>
          <w:rFonts w:ascii="Simplified Arabic" w:hAnsi="Simplified Arabic" w:cs="Simplified Arabic"/>
          <w:color w:val="000000" w:themeColor="text1"/>
          <w:sz w:val="32"/>
          <w:szCs w:val="32"/>
          <w:rtl/>
        </w:rPr>
        <w:t>عقد مبرم بين شخص عام وشخص خاص، ويقوم على الاعتبار الشخصي بغية تنفيذ مرفق عام، وهو بالتالي يأخذ عدة أشكال هي من</w:t>
      </w:r>
      <w:r w:rsidR="00533A29" w:rsidRPr="0028294B">
        <w:rPr>
          <w:rFonts w:ascii="Simplified Arabic" w:hAnsi="Simplified Arabic" w:cs="Simplified Arabic" w:hint="cs"/>
          <w:color w:val="000000" w:themeColor="text1"/>
          <w:sz w:val="32"/>
          <w:szCs w:val="32"/>
          <w:rtl/>
        </w:rPr>
        <w:t xml:space="preserve"> </w:t>
      </w:r>
      <w:r w:rsidR="00533A29" w:rsidRPr="0028294B">
        <w:rPr>
          <w:rFonts w:ascii="Simplified Arabic" w:hAnsi="Simplified Arabic" w:cs="Simplified Arabic"/>
          <w:color w:val="000000" w:themeColor="text1"/>
          <w:sz w:val="32"/>
          <w:szCs w:val="32"/>
          <w:rtl/>
        </w:rPr>
        <w:t xml:space="preserve">صنع الاجتهاد: </w:t>
      </w:r>
      <w:proofErr w:type="spellStart"/>
      <w:r w:rsidR="00533A29" w:rsidRPr="0028294B">
        <w:rPr>
          <w:rFonts w:ascii="Simplified Arabic" w:hAnsi="Simplified Arabic" w:cs="Simplified Arabic"/>
          <w:color w:val="000000" w:themeColor="text1"/>
          <w:sz w:val="32"/>
          <w:szCs w:val="32"/>
          <w:rtl/>
        </w:rPr>
        <w:t>الأمتياز</w:t>
      </w:r>
      <w:proofErr w:type="spellEnd"/>
      <w:r w:rsidR="00533A29" w:rsidRPr="0028294B">
        <w:rPr>
          <w:rFonts w:ascii="Simplified Arabic" w:hAnsi="Simplified Arabic" w:cs="Simplified Arabic"/>
          <w:color w:val="000000" w:themeColor="text1"/>
          <w:sz w:val="32"/>
          <w:szCs w:val="32"/>
          <w:rtl/>
        </w:rPr>
        <w:t>، الالتزام، الإدارة غير المباشرة، إدارة المرفق العام</w:t>
      </w:r>
      <w:r w:rsidR="00F8799B">
        <w:rPr>
          <w:rFonts w:ascii="Simplified Arabic" w:hAnsi="Simplified Arabic" w:cs="Simplified Arabic" w:hint="cs"/>
          <w:color w:val="000000" w:themeColor="text1"/>
          <w:sz w:val="32"/>
          <w:szCs w:val="32"/>
          <w:rtl/>
        </w:rPr>
        <w:t>"</w:t>
      </w:r>
      <w:r w:rsidR="00533A29" w:rsidRPr="0028294B">
        <w:rPr>
          <w:rFonts w:ascii="Simplified Arabic" w:hAnsi="Simplified Arabic" w:cs="Simplified Arabic"/>
          <w:color w:val="000000" w:themeColor="text1"/>
          <w:sz w:val="32"/>
          <w:szCs w:val="32"/>
          <w:rtl/>
        </w:rPr>
        <w:t>.</w:t>
      </w:r>
    </w:p>
    <w:p w:rsidR="00F31F67" w:rsidRDefault="00533A29" w:rsidP="0028294B">
      <w:pPr>
        <w:pStyle w:val="NormalWeb"/>
        <w:bidi/>
        <w:spacing w:before="0" w:beforeAutospacing="0" w:afterAutospacing="0" w:line="276" w:lineRule="auto"/>
        <w:ind w:firstLine="565"/>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 xml:space="preserve">وتعرفة الأستاذة أمال مراد </w:t>
      </w:r>
      <w:proofErr w:type="gramStart"/>
      <w:r w:rsidRPr="0028294B">
        <w:rPr>
          <w:rFonts w:ascii="Simplified Arabic" w:hAnsi="Simplified Arabic" w:cs="Simplified Arabic"/>
          <w:color w:val="000000" w:themeColor="text1"/>
          <w:sz w:val="32"/>
          <w:szCs w:val="32"/>
          <w:rtl/>
        </w:rPr>
        <w:t>بأنه :</w:t>
      </w:r>
      <w:proofErr w:type="gramEnd"/>
      <w:r w:rsidRPr="0028294B">
        <w:rPr>
          <w:rFonts w:ascii="Simplified Arabic" w:hAnsi="Simplified Arabic" w:cs="Simplified Arabic"/>
          <w:color w:val="000000" w:themeColor="text1"/>
          <w:sz w:val="32"/>
          <w:szCs w:val="32"/>
          <w:rtl/>
        </w:rPr>
        <w:t>" العملية التي تسمح بتخلي أشخاص القانون العام عن الصلاحيات والمهام الضرورية لتسير مرفق عام وا</w:t>
      </w:r>
      <w:r w:rsidR="00F8799B">
        <w:rPr>
          <w:rFonts w:ascii="Simplified Arabic" w:hAnsi="Simplified Arabic" w:cs="Simplified Arabic"/>
          <w:color w:val="000000" w:themeColor="text1"/>
          <w:sz w:val="32"/>
          <w:szCs w:val="32"/>
          <w:rtl/>
        </w:rPr>
        <w:t>ستغلاله لأشخاص من القانون الخاص</w:t>
      </w:r>
    </w:p>
    <w:p w:rsidR="00533A29" w:rsidRPr="0028294B" w:rsidRDefault="00533A29" w:rsidP="00F31F67">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roofErr w:type="gramStart"/>
      <w:r w:rsidRPr="0028294B">
        <w:rPr>
          <w:rFonts w:ascii="Simplified Arabic" w:hAnsi="Simplified Arabic" w:cs="Simplified Arabic"/>
          <w:b/>
          <w:bCs/>
          <w:color w:val="000000" w:themeColor="text1"/>
          <w:sz w:val="32"/>
          <w:szCs w:val="32"/>
          <w:rtl/>
        </w:rPr>
        <w:t>ثانيا- التعاريف</w:t>
      </w:r>
      <w:proofErr w:type="gramEnd"/>
      <w:r w:rsidRPr="0028294B">
        <w:rPr>
          <w:rFonts w:ascii="Simplified Arabic" w:hAnsi="Simplified Arabic" w:cs="Simplified Arabic"/>
          <w:b/>
          <w:bCs/>
          <w:color w:val="000000" w:themeColor="text1"/>
          <w:sz w:val="32"/>
          <w:szCs w:val="32"/>
          <w:rtl/>
        </w:rPr>
        <w:t xml:space="preserve"> القضائية لتفويض المرفق العام:</w:t>
      </w:r>
    </w:p>
    <w:p w:rsidR="00533A29" w:rsidRPr="0028294B" w:rsidRDefault="00533A29" w:rsidP="0028294B">
      <w:pPr>
        <w:pStyle w:val="NormalWeb"/>
        <w:bidi/>
        <w:spacing w:before="0" w:beforeAutospacing="0" w:afterAutospacing="0" w:line="276" w:lineRule="auto"/>
        <w:ind w:firstLine="565"/>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يعتبر الاجتهاد القضائي الفرنسي أول من حاول وضع تعريفا لتفويض المرفق العام، حيث عمل على إعطاء تعريف التفويض المرفق العام قبل أن يقوم المشرع الفرنسي بتكريس هذا التعريف في المادة الثالثة من قانون 11 ديسمبر 2001، الذي يتضمن الإجراءات الاستعجالية للإصلاحات ذات الطابع الاقتصادي المالي.</w:t>
      </w:r>
    </w:p>
    <w:p w:rsidR="00533A29" w:rsidRPr="0028294B" w:rsidRDefault="00533A29" w:rsidP="0028294B">
      <w:pPr>
        <w:pStyle w:val="NormalWeb"/>
        <w:bidi/>
        <w:spacing w:before="0" w:beforeAutospacing="0" w:afterAutospacing="0" w:line="276" w:lineRule="auto"/>
        <w:ind w:firstLine="565"/>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 xml:space="preserve">كما ساهمت محكمة القضاء المصري في تعريف عقد التزام المرفق العام حيث عرفته بأنه"... عقدا إداريا يتعهد أحد الأفراد أو الشركات بمقتضاه بالقيام على نفقتهم وتحت مسؤوليتهم المالية وبتكليف من الدولة أو إحدى وحداتها الإدارية وطبقا للشروط </w:t>
      </w:r>
      <w:r w:rsidRPr="0028294B">
        <w:rPr>
          <w:rFonts w:ascii="Simplified Arabic" w:hAnsi="Simplified Arabic" w:cs="Simplified Arabic"/>
          <w:color w:val="000000" w:themeColor="text1"/>
          <w:sz w:val="32"/>
          <w:szCs w:val="32"/>
          <w:rtl/>
        </w:rPr>
        <w:lastRenderedPageBreak/>
        <w:t xml:space="preserve">التي توضع له </w:t>
      </w:r>
      <w:proofErr w:type="spellStart"/>
      <w:r w:rsidRPr="0028294B">
        <w:rPr>
          <w:rFonts w:ascii="Simplified Arabic" w:hAnsi="Simplified Arabic" w:cs="Simplified Arabic"/>
          <w:color w:val="000000" w:themeColor="text1"/>
          <w:sz w:val="32"/>
          <w:szCs w:val="32"/>
          <w:rtl/>
        </w:rPr>
        <w:t>باداء</w:t>
      </w:r>
      <w:proofErr w:type="spellEnd"/>
      <w:r w:rsidRPr="0028294B">
        <w:rPr>
          <w:rFonts w:ascii="Simplified Arabic" w:hAnsi="Simplified Arabic" w:cs="Simplified Arabic"/>
          <w:color w:val="000000" w:themeColor="text1"/>
          <w:sz w:val="32"/>
          <w:szCs w:val="32"/>
          <w:rtl/>
        </w:rPr>
        <w:t xml:space="preserve"> خدمة عامة للجمهور، وذلك مقابل التصريح له باستغلال المشروع لمدة مح</w:t>
      </w:r>
      <w:r w:rsidR="00A663BD">
        <w:rPr>
          <w:rFonts w:ascii="Simplified Arabic" w:hAnsi="Simplified Arabic" w:cs="Simplified Arabic"/>
          <w:color w:val="000000" w:themeColor="text1"/>
          <w:sz w:val="32"/>
          <w:szCs w:val="32"/>
          <w:rtl/>
        </w:rPr>
        <w:t>ددة من الزمن واستيلائه على الأر</w:t>
      </w:r>
      <w:r w:rsidR="00A663BD">
        <w:rPr>
          <w:rFonts w:ascii="Simplified Arabic" w:hAnsi="Simplified Arabic" w:cs="Simplified Arabic" w:hint="cs"/>
          <w:color w:val="000000" w:themeColor="text1"/>
          <w:sz w:val="32"/>
          <w:szCs w:val="32"/>
          <w:rtl/>
        </w:rPr>
        <w:t>ب</w:t>
      </w:r>
      <w:r w:rsidRPr="0028294B">
        <w:rPr>
          <w:rFonts w:ascii="Simplified Arabic" w:hAnsi="Simplified Arabic" w:cs="Simplified Arabic"/>
          <w:color w:val="000000" w:themeColor="text1"/>
          <w:sz w:val="32"/>
          <w:szCs w:val="32"/>
          <w:rtl/>
        </w:rPr>
        <w:t>اح"</w:t>
      </w:r>
      <w:r w:rsidR="00F8799B">
        <w:rPr>
          <w:rFonts w:ascii="Simplified Arabic" w:hAnsi="Simplified Arabic" w:cs="Simplified Arabic" w:hint="cs"/>
          <w:color w:val="000000" w:themeColor="text1"/>
          <w:sz w:val="32"/>
          <w:szCs w:val="32"/>
          <w:rtl/>
        </w:rPr>
        <w:t>.</w:t>
      </w:r>
    </w:p>
    <w:p w:rsidR="00533A29" w:rsidRPr="0028294B" w:rsidRDefault="00533A29" w:rsidP="0028294B">
      <w:pPr>
        <w:pStyle w:val="NormalWeb"/>
        <w:bidi/>
        <w:spacing w:before="0" w:beforeAutospacing="0" w:afterAutospacing="0" w:line="276" w:lineRule="auto"/>
        <w:ind w:firstLine="565"/>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من خلال هذا التعريف فإن عقد التزام المرافق العامة كما جاء في القانون المصري أو عقد تفويض المرفق العام كما تناوله القانون الفرنسي هو عقد إداري ذو طبيعة خاصة بنص</w:t>
      </w:r>
      <w:r w:rsidRPr="0028294B">
        <w:rPr>
          <w:rStyle w:val="Appelnotedebasdep"/>
          <w:rFonts w:ascii="Simplified Arabic" w:hAnsi="Simplified Arabic" w:cs="Simplified Arabic"/>
          <w:color w:val="000000" w:themeColor="text1"/>
          <w:sz w:val="32"/>
          <w:szCs w:val="32"/>
          <w:rtl/>
        </w:rPr>
        <w:footnoteReference w:id="2"/>
      </w:r>
      <w:r w:rsidR="00F8799B">
        <w:rPr>
          <w:rFonts w:ascii="Simplified Arabic" w:hAnsi="Simplified Arabic" w:cs="Simplified Arabic" w:hint="cs"/>
          <w:color w:val="000000" w:themeColor="text1"/>
          <w:sz w:val="32"/>
          <w:szCs w:val="32"/>
          <w:rtl/>
        </w:rPr>
        <w:t>.</w:t>
      </w:r>
    </w:p>
    <w:p w:rsidR="00F01782" w:rsidRPr="0028294B" w:rsidRDefault="00F01782" w:rsidP="0028294B">
      <w:pPr>
        <w:pStyle w:val="NormalWeb"/>
        <w:bidi/>
        <w:spacing w:before="0" w:beforeAutospacing="0" w:afterAutospacing="0" w:line="276" w:lineRule="auto"/>
        <w:ind w:firstLine="565"/>
        <w:jc w:val="lowKashida"/>
        <w:rPr>
          <w:rFonts w:ascii="Simplified Arabic" w:hAnsi="Simplified Arabic" w:cs="Simplified Arabic"/>
          <w:color w:val="000000" w:themeColor="text1"/>
          <w:sz w:val="32"/>
          <w:szCs w:val="32"/>
        </w:rPr>
      </w:pPr>
      <w:r w:rsidRPr="0028294B">
        <w:rPr>
          <w:rFonts w:ascii="Simplified Arabic" w:hAnsi="Simplified Arabic" w:cs="Simplified Arabic"/>
          <w:color w:val="000000" w:themeColor="text1"/>
          <w:sz w:val="32"/>
          <w:szCs w:val="32"/>
          <w:rtl/>
        </w:rPr>
        <w:t>موضوعة على إدارة مرفق عام، ولا يكون إلا لمدة محدودة، بحيث يتحمل القائم باستغلال المرفق العام نفقات المشروع وأخطاره المالية، في مقابل هذا يتقاضى عوضا في شكل رسوم يحصلها من المنتفعين بالخدمات التي يقدمها المرفق</w:t>
      </w:r>
      <w:r w:rsidRPr="0028294B">
        <w:rPr>
          <w:rStyle w:val="Appelnotedebasdep"/>
          <w:rFonts w:ascii="Simplified Arabic" w:hAnsi="Simplified Arabic" w:cs="Simplified Arabic"/>
          <w:color w:val="000000" w:themeColor="text1"/>
          <w:sz w:val="32"/>
          <w:szCs w:val="32"/>
          <w:rtl/>
        </w:rPr>
        <w:footnoteReference w:id="3"/>
      </w:r>
      <w:r w:rsidRPr="0028294B">
        <w:rPr>
          <w:rFonts w:ascii="Simplified Arabic" w:hAnsi="Simplified Arabic" w:cs="Simplified Arabic"/>
          <w:color w:val="000000" w:themeColor="text1"/>
          <w:sz w:val="32"/>
          <w:szCs w:val="32"/>
          <w:rtl/>
        </w:rPr>
        <w:t>.</w:t>
      </w:r>
    </w:p>
    <w:p w:rsidR="00F01782" w:rsidRPr="0028294B" w:rsidRDefault="00F01782" w:rsidP="0028294B">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proofErr w:type="gramStart"/>
      <w:r w:rsidRPr="0028294B">
        <w:rPr>
          <w:rFonts w:ascii="Simplified Arabic" w:hAnsi="Simplified Arabic" w:cs="Simplified Arabic"/>
          <w:b/>
          <w:bCs/>
          <w:color w:val="000000" w:themeColor="text1"/>
          <w:sz w:val="32"/>
          <w:szCs w:val="32"/>
          <w:rtl/>
        </w:rPr>
        <w:t>ثالثا- التعاريف</w:t>
      </w:r>
      <w:proofErr w:type="gramEnd"/>
      <w:r w:rsidRPr="0028294B">
        <w:rPr>
          <w:rFonts w:ascii="Simplified Arabic" w:hAnsi="Simplified Arabic" w:cs="Simplified Arabic"/>
          <w:b/>
          <w:bCs/>
          <w:color w:val="000000" w:themeColor="text1"/>
          <w:sz w:val="32"/>
          <w:szCs w:val="32"/>
          <w:rtl/>
        </w:rPr>
        <w:t xml:space="preserve"> التشريعية لتفويض المرفق العام :</w:t>
      </w:r>
    </w:p>
    <w:p w:rsidR="00F01782" w:rsidRPr="0028294B" w:rsidRDefault="00F01782" w:rsidP="0028294B">
      <w:pPr>
        <w:pStyle w:val="NormalWeb"/>
        <w:bidi/>
        <w:spacing w:before="0" w:beforeAutospacing="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لقد طرحت أثناء مرحلة الإعداد لتشريع</w:t>
      </w:r>
      <w:r w:rsidRPr="0028294B">
        <w:rPr>
          <w:rFonts w:ascii="Simplified Arabic" w:hAnsi="Simplified Arabic" w:cs="Simplified Arabic" w:hint="cs"/>
          <w:color w:val="000000" w:themeColor="text1"/>
          <w:sz w:val="32"/>
          <w:szCs w:val="32"/>
          <w:rtl/>
        </w:rPr>
        <w:t xml:space="preserve"> </w:t>
      </w:r>
      <w:r w:rsidRPr="0028294B">
        <w:rPr>
          <w:rFonts w:ascii="Simplified Arabic" w:hAnsi="Simplified Arabic" w:cs="Simplified Arabic"/>
          <w:color w:val="000000" w:themeColor="text1"/>
          <w:sz w:val="32"/>
          <w:szCs w:val="32"/>
        </w:rPr>
        <w:t>sapin</w:t>
      </w:r>
      <w:r w:rsidRPr="0028294B">
        <w:rPr>
          <w:rFonts w:ascii="Simplified Arabic" w:hAnsi="Simplified Arabic" w:cs="Simplified Arabic"/>
          <w:color w:val="000000" w:themeColor="text1"/>
          <w:sz w:val="32"/>
          <w:szCs w:val="32"/>
          <w:rtl/>
        </w:rPr>
        <w:t xml:space="preserve"> عام 1993 العديد من التعريفات لتقنية التفويض من جانب نواب ووزراء وهينات، نذكر منها تعريف مقرر الجمعية الوطنية حول مشروع قانون </w:t>
      </w:r>
      <w:r w:rsidRPr="0028294B">
        <w:rPr>
          <w:rFonts w:ascii="Simplified Arabic" w:hAnsi="Simplified Arabic" w:cs="Simplified Arabic"/>
          <w:color w:val="000000" w:themeColor="text1"/>
          <w:sz w:val="32"/>
          <w:szCs w:val="32"/>
        </w:rPr>
        <w:t>sapin</w:t>
      </w:r>
      <w:r w:rsidRPr="0028294B">
        <w:rPr>
          <w:rFonts w:ascii="Simplified Arabic" w:hAnsi="Simplified Arabic" w:cs="Simplified Arabic"/>
          <w:color w:val="000000" w:themeColor="text1"/>
          <w:sz w:val="32"/>
          <w:szCs w:val="32"/>
          <w:rtl/>
        </w:rPr>
        <w:t xml:space="preserve"> حيث اعتبر أن " تقويض المرفق العام يشمل كل الحالات التي يكون فيها تنفيذ المرفق العام معهودا إلى الغير، مهما كان النظام الذي يخضع له أو شكل تحقيقها العائدات</w:t>
      </w:r>
      <w:r w:rsidRPr="0028294B">
        <w:rPr>
          <w:rStyle w:val="Appelnotedebasdep"/>
          <w:rFonts w:ascii="Simplified Arabic" w:hAnsi="Simplified Arabic" w:cs="Simplified Arabic"/>
          <w:color w:val="000000" w:themeColor="text1"/>
          <w:sz w:val="32"/>
          <w:szCs w:val="32"/>
          <w:rtl/>
        </w:rPr>
        <w:footnoteReference w:id="4"/>
      </w:r>
      <w:r w:rsidRPr="0028294B">
        <w:rPr>
          <w:rFonts w:ascii="Simplified Arabic" w:hAnsi="Simplified Arabic" w:cs="Simplified Arabic"/>
          <w:color w:val="000000" w:themeColor="text1"/>
          <w:sz w:val="32"/>
          <w:szCs w:val="32"/>
          <w:rtl/>
        </w:rPr>
        <w:t>.</w:t>
      </w:r>
    </w:p>
    <w:p w:rsidR="00F01782" w:rsidRPr="0028294B" w:rsidRDefault="00F01782" w:rsidP="0028294B">
      <w:pPr>
        <w:pStyle w:val="NormalWeb"/>
        <w:bidi/>
        <w:spacing w:before="0" w:beforeAutospacing="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واختلف الفقه والاجتهاد في تعريف هذا النوع من العقود بتغليب عنصر على أخر حسب كل فقيه ليأتي القانون رقم 1168-2001 الصادر في كانون الأول</w:t>
      </w:r>
      <w:r w:rsidRPr="0028294B">
        <w:rPr>
          <w:rFonts w:ascii="Simplified Arabic" w:hAnsi="Simplified Arabic" w:cs="Simplified Arabic" w:hint="cs"/>
          <w:color w:val="000000" w:themeColor="text1"/>
          <w:sz w:val="32"/>
          <w:szCs w:val="32"/>
          <w:rtl/>
        </w:rPr>
        <w:t xml:space="preserve"> </w:t>
      </w:r>
      <w:r w:rsidRPr="0028294B">
        <w:rPr>
          <w:rFonts w:ascii="Simplified Arabic" w:hAnsi="Simplified Arabic" w:cs="Simplified Arabic"/>
          <w:color w:val="000000" w:themeColor="text1"/>
          <w:sz w:val="32"/>
          <w:szCs w:val="32"/>
          <w:rtl/>
        </w:rPr>
        <w:t>2001 ويعطي تعري</w:t>
      </w:r>
      <w:r w:rsidR="00A71753" w:rsidRPr="0028294B">
        <w:rPr>
          <w:rFonts w:ascii="Simplified Arabic" w:hAnsi="Simplified Arabic" w:cs="Simplified Arabic" w:hint="cs"/>
          <w:color w:val="000000" w:themeColor="text1"/>
          <w:sz w:val="32"/>
          <w:szCs w:val="32"/>
          <w:rtl/>
        </w:rPr>
        <w:t>ف</w:t>
      </w:r>
      <w:r w:rsidRPr="0028294B">
        <w:rPr>
          <w:rFonts w:ascii="Simplified Arabic" w:hAnsi="Simplified Arabic" w:cs="Simplified Arabic"/>
          <w:color w:val="000000" w:themeColor="text1"/>
          <w:sz w:val="32"/>
          <w:szCs w:val="32"/>
          <w:rtl/>
        </w:rPr>
        <w:t>ا للتفويض ينسجم مع المبادئ التي جاء بها قانون</w:t>
      </w:r>
      <w:r w:rsidRPr="0028294B">
        <w:rPr>
          <w:rFonts w:ascii="Simplified Arabic" w:hAnsi="Simplified Arabic" w:cs="Simplified Arabic" w:hint="cs"/>
          <w:color w:val="000000" w:themeColor="text1"/>
          <w:sz w:val="32"/>
          <w:szCs w:val="32"/>
          <w:rtl/>
        </w:rPr>
        <w:t xml:space="preserve"> </w:t>
      </w:r>
      <w:r w:rsidRPr="0028294B">
        <w:rPr>
          <w:rFonts w:ascii="Simplified Arabic" w:hAnsi="Simplified Arabic" w:cs="Simplified Arabic"/>
          <w:color w:val="000000" w:themeColor="text1"/>
          <w:sz w:val="32"/>
          <w:szCs w:val="32"/>
        </w:rPr>
        <w:t>sapin</w:t>
      </w:r>
      <w:r w:rsidRPr="0028294B">
        <w:rPr>
          <w:rFonts w:ascii="Simplified Arabic" w:hAnsi="Simplified Arabic" w:cs="Simplified Arabic"/>
          <w:color w:val="000000" w:themeColor="text1"/>
          <w:sz w:val="32"/>
          <w:szCs w:val="32"/>
          <w:rtl/>
        </w:rPr>
        <w:t xml:space="preserve"> وقد عرف المشرع الفرنسي التفويض في إدارة واستغلال المرافق العامة في المادة الثالثة من هذا القانون على أنه:" هو عقد يعهد من خلاله شخص معنوي عام للغير (المفوض له) وسواء كان عاما </w:t>
      </w:r>
      <w:r w:rsidRPr="0028294B">
        <w:rPr>
          <w:rFonts w:ascii="Simplified Arabic" w:hAnsi="Simplified Arabic" w:cs="Simplified Arabic"/>
          <w:color w:val="000000" w:themeColor="text1"/>
          <w:sz w:val="32"/>
          <w:szCs w:val="32"/>
          <w:rtl/>
        </w:rPr>
        <w:lastRenderedPageBreak/>
        <w:t>أو خاصا، تحقيق مرفق عام هو مسؤول عنه بحيث تكون العائدات متصلة بصورة جوهرية بنتائج استثمار المرفق، والمفوض له قد يكون مكلفا ببناء منشآت أو باكتساب أموال لازمة للمرفق"</w:t>
      </w:r>
      <w:r w:rsidRPr="0028294B">
        <w:rPr>
          <w:rStyle w:val="Appelnotedebasdep"/>
          <w:rFonts w:ascii="Simplified Arabic" w:hAnsi="Simplified Arabic" w:cs="Simplified Arabic"/>
          <w:color w:val="000000" w:themeColor="text1"/>
          <w:sz w:val="32"/>
          <w:szCs w:val="32"/>
          <w:rtl/>
        </w:rPr>
        <w:footnoteReference w:id="5"/>
      </w:r>
      <w:r w:rsidR="00F8799B">
        <w:rPr>
          <w:rFonts w:ascii="Simplified Arabic" w:hAnsi="Simplified Arabic" w:cs="Simplified Arabic" w:hint="cs"/>
          <w:color w:val="000000" w:themeColor="text1"/>
          <w:sz w:val="32"/>
          <w:szCs w:val="32"/>
          <w:rtl/>
        </w:rPr>
        <w:t>.</w:t>
      </w:r>
    </w:p>
    <w:p w:rsidR="00B874C8" w:rsidRPr="00F8799B" w:rsidRDefault="00F01782" w:rsidP="00F8799B">
      <w:pPr>
        <w:pStyle w:val="NormalWeb"/>
        <w:bidi/>
        <w:spacing w:before="0" w:beforeAutospacing="0" w:afterAutospacing="0" w:line="276" w:lineRule="auto"/>
        <w:ind w:firstLine="567"/>
        <w:jc w:val="both"/>
        <w:rPr>
          <w:rFonts w:ascii="Simplified Arabic" w:hAnsi="Simplified Arabic" w:cs="Simplified Arabic"/>
          <w:sz w:val="32"/>
          <w:szCs w:val="32"/>
          <w:rtl/>
        </w:rPr>
      </w:pPr>
      <w:r w:rsidRPr="00F8799B">
        <w:rPr>
          <w:rFonts w:ascii="Simplified Arabic" w:hAnsi="Simplified Arabic" w:cs="Simplified Arabic"/>
          <w:sz w:val="32"/>
          <w:szCs w:val="32"/>
          <w:rtl/>
        </w:rPr>
        <w:t>وقد عرفه المشرع الجزائري من خلال المادة</w:t>
      </w:r>
      <w:r w:rsidRPr="00F8799B">
        <w:rPr>
          <w:rFonts w:ascii="Simplified Arabic" w:hAnsi="Simplified Arabic" w:cs="Simplified Arabic" w:hint="cs"/>
          <w:sz w:val="32"/>
          <w:szCs w:val="32"/>
          <w:rtl/>
        </w:rPr>
        <w:t xml:space="preserve"> </w:t>
      </w:r>
      <w:r w:rsidRPr="00F8799B">
        <w:rPr>
          <w:rFonts w:ascii="Simplified Arabic" w:hAnsi="Simplified Arabic" w:cs="Simplified Arabic"/>
          <w:sz w:val="32"/>
          <w:szCs w:val="32"/>
          <w:rtl/>
        </w:rPr>
        <w:t>207 من المرسوم الرئاسي</w:t>
      </w:r>
      <w:r w:rsidR="00B874C8" w:rsidRPr="00F8799B">
        <w:rPr>
          <w:rFonts w:ascii="Simplified Arabic" w:hAnsi="Simplified Arabic" w:cs="Simplified Arabic" w:hint="cs"/>
          <w:sz w:val="32"/>
          <w:szCs w:val="32"/>
          <w:rtl/>
        </w:rPr>
        <w:t xml:space="preserve"> 15-</w:t>
      </w:r>
      <w:proofErr w:type="gramStart"/>
      <w:r w:rsidR="00B874C8" w:rsidRPr="00F8799B">
        <w:rPr>
          <w:rFonts w:ascii="Simplified Arabic" w:hAnsi="Simplified Arabic" w:cs="Simplified Arabic" w:hint="cs"/>
          <w:sz w:val="32"/>
          <w:szCs w:val="32"/>
          <w:rtl/>
        </w:rPr>
        <w:t xml:space="preserve">247 </w:t>
      </w:r>
      <w:r w:rsidRPr="00F8799B">
        <w:rPr>
          <w:rFonts w:ascii="Simplified Arabic" w:hAnsi="Simplified Arabic" w:cs="Simplified Arabic"/>
          <w:sz w:val="32"/>
          <w:szCs w:val="32"/>
          <w:rtl/>
        </w:rPr>
        <w:t xml:space="preserve"> المتضمن</w:t>
      </w:r>
      <w:proofErr w:type="gramEnd"/>
      <w:r w:rsidRPr="00F8799B">
        <w:rPr>
          <w:rFonts w:ascii="Simplified Arabic" w:hAnsi="Simplified Arabic" w:cs="Simplified Arabic"/>
          <w:sz w:val="32"/>
          <w:szCs w:val="32"/>
          <w:rtl/>
        </w:rPr>
        <w:t xml:space="preserve"> تنظيم الصفقات العمومية وتفويضات المرفق العام والتي تنص على أنه:</w:t>
      </w:r>
      <w:r w:rsidR="00F8799B">
        <w:rPr>
          <w:rFonts w:ascii="Simplified Arabic" w:hAnsi="Simplified Arabic" w:cs="Simplified Arabic" w:hint="cs"/>
          <w:sz w:val="32"/>
          <w:szCs w:val="32"/>
          <w:rtl/>
        </w:rPr>
        <w:t xml:space="preserve"> </w:t>
      </w:r>
      <w:r w:rsidRPr="00F8799B">
        <w:rPr>
          <w:rFonts w:ascii="Simplified Arabic" w:hAnsi="Simplified Arabic" w:cs="Simplified Arabic"/>
          <w:sz w:val="32"/>
          <w:szCs w:val="32"/>
          <w:rtl/>
        </w:rPr>
        <w:t>"</w:t>
      </w:r>
      <w:r w:rsidRPr="00F8799B">
        <w:rPr>
          <w:sz w:val="32"/>
          <w:szCs w:val="32"/>
          <w:rtl/>
        </w:rPr>
        <w:t>يمكن</w:t>
      </w:r>
      <w:r w:rsidR="00B874C8" w:rsidRPr="00F8799B">
        <w:rPr>
          <w:rFonts w:hint="cs"/>
          <w:sz w:val="32"/>
          <w:szCs w:val="32"/>
          <w:rtl/>
        </w:rPr>
        <w:t xml:space="preserve">  </w:t>
      </w:r>
      <w:r w:rsidR="00B874C8" w:rsidRPr="00F8799B">
        <w:rPr>
          <w:rFonts w:ascii="Simplified Arabic" w:hAnsi="Simplified Arabic" w:cs="Simplified Arabic"/>
          <w:sz w:val="32"/>
          <w:szCs w:val="32"/>
          <w:rtl/>
        </w:rPr>
        <w:t xml:space="preserve">الشخص المعنوي الخاضع لقانون العام المسؤول عن مرفق عام، أن يقوم بتفويض تسييره </w:t>
      </w:r>
      <w:r w:rsidR="00B874C8" w:rsidRPr="00F8799B">
        <w:rPr>
          <w:rFonts w:ascii="Simplified Arabic" w:hAnsi="Simplified Arabic" w:cs="Simplified Arabic"/>
          <w:sz w:val="32"/>
          <w:szCs w:val="32"/>
        </w:rPr>
        <w:br/>
      </w:r>
      <w:r w:rsidR="008F5C8C">
        <w:rPr>
          <w:rFonts w:ascii="Simplified Arabic" w:hAnsi="Simplified Arabic" w:cs="Simplified Arabic"/>
          <w:sz w:val="32"/>
          <w:szCs w:val="32"/>
          <w:rtl/>
        </w:rPr>
        <w:t>إلى مفوض ل</w:t>
      </w:r>
      <w:r w:rsidR="008F5C8C">
        <w:rPr>
          <w:rFonts w:ascii="Simplified Arabic" w:hAnsi="Simplified Arabic" w:cs="Simplified Arabic" w:hint="cs"/>
          <w:sz w:val="32"/>
          <w:szCs w:val="32"/>
          <w:rtl/>
        </w:rPr>
        <w:t>ه</w:t>
      </w:r>
      <w:r w:rsidR="00B874C8" w:rsidRPr="00F8799B">
        <w:rPr>
          <w:rFonts w:ascii="Simplified Arabic" w:hAnsi="Simplified Arabic" w:cs="Simplified Arabic"/>
          <w:sz w:val="32"/>
          <w:szCs w:val="32"/>
          <w:rtl/>
        </w:rPr>
        <w:t xml:space="preserve">، وذلك ما لم يوجد حكم تشريعي </w:t>
      </w:r>
      <w:r w:rsidR="00327338">
        <w:rPr>
          <w:rFonts w:ascii="Simplified Arabic" w:hAnsi="Simplified Arabic" w:cs="Simplified Arabic"/>
          <w:sz w:val="32"/>
          <w:szCs w:val="32"/>
          <w:rtl/>
        </w:rPr>
        <w:t>مخالف ويتم التكفل بأجر المفوض ل</w:t>
      </w:r>
      <w:r w:rsidR="00327338">
        <w:rPr>
          <w:rFonts w:ascii="Simplified Arabic" w:hAnsi="Simplified Arabic" w:cs="Simplified Arabic" w:hint="cs"/>
          <w:sz w:val="32"/>
          <w:szCs w:val="32"/>
          <w:rtl/>
        </w:rPr>
        <w:t>ه</w:t>
      </w:r>
      <w:r w:rsidR="00B874C8" w:rsidRPr="00F8799B">
        <w:rPr>
          <w:rFonts w:ascii="Simplified Arabic" w:hAnsi="Simplified Arabic" w:cs="Simplified Arabic"/>
          <w:sz w:val="32"/>
          <w:szCs w:val="32"/>
          <w:rtl/>
        </w:rPr>
        <w:t xml:space="preserve">، بصفة </w:t>
      </w:r>
      <w:r w:rsidR="00C90E98" w:rsidRPr="00F8799B">
        <w:rPr>
          <w:rFonts w:ascii="Simplified Arabic" w:hAnsi="Simplified Arabic" w:cs="Simplified Arabic" w:hint="cs"/>
          <w:sz w:val="32"/>
          <w:szCs w:val="32"/>
          <w:rtl/>
        </w:rPr>
        <w:t xml:space="preserve"> </w:t>
      </w:r>
      <w:r w:rsidR="00B874C8" w:rsidRPr="00F8799B">
        <w:rPr>
          <w:rFonts w:ascii="Simplified Arabic" w:hAnsi="Simplified Arabic" w:cs="Simplified Arabic"/>
          <w:sz w:val="32"/>
          <w:szCs w:val="32"/>
          <w:rtl/>
        </w:rPr>
        <w:t>أساسية، من استغلال المرفق العام</w:t>
      </w:r>
      <w:r w:rsidR="00B874C8" w:rsidRPr="00F8799B">
        <w:rPr>
          <w:rFonts w:ascii="Simplified Arabic" w:hAnsi="Simplified Arabic" w:cs="Simplified Arabic"/>
          <w:sz w:val="32"/>
          <w:szCs w:val="32"/>
        </w:rPr>
        <w:t>.</w:t>
      </w:r>
      <w:r w:rsidR="00B874C8" w:rsidRPr="00F8799B">
        <w:rPr>
          <w:rFonts w:ascii="Simplified Arabic" w:hAnsi="Simplified Arabic" w:cs="Simplified Arabic" w:hint="cs"/>
          <w:sz w:val="32"/>
          <w:szCs w:val="32"/>
          <w:rtl/>
        </w:rPr>
        <w:t xml:space="preserve"> </w:t>
      </w:r>
      <w:r w:rsidR="00B874C8" w:rsidRPr="00F8799B">
        <w:rPr>
          <w:rFonts w:ascii="Simplified Arabic" w:hAnsi="Simplified Arabic" w:cs="Simplified Arabic"/>
          <w:sz w:val="32"/>
          <w:szCs w:val="32"/>
          <w:rtl/>
        </w:rPr>
        <w:t>وتقوم الس</w:t>
      </w:r>
      <w:r w:rsidR="00B874C8" w:rsidRPr="00F8799B">
        <w:rPr>
          <w:rFonts w:ascii="Simplified Arabic" w:hAnsi="Simplified Arabic" w:cs="Simplified Arabic" w:hint="cs"/>
          <w:sz w:val="32"/>
          <w:szCs w:val="32"/>
          <w:rtl/>
        </w:rPr>
        <w:t>ل</w:t>
      </w:r>
      <w:r w:rsidR="00B874C8" w:rsidRPr="00F8799B">
        <w:rPr>
          <w:rFonts w:ascii="Simplified Arabic" w:hAnsi="Simplified Arabic" w:cs="Simplified Arabic"/>
          <w:sz w:val="32"/>
          <w:szCs w:val="32"/>
          <w:rtl/>
        </w:rPr>
        <w:t>طة المفوضة التي تتصرف لحساب شخص</w:t>
      </w:r>
      <w:r w:rsidR="00C835DB">
        <w:rPr>
          <w:rFonts w:ascii="Simplified Arabic" w:hAnsi="Simplified Arabic" w:cs="Simplified Arabic"/>
          <w:sz w:val="32"/>
          <w:szCs w:val="32"/>
          <w:rtl/>
        </w:rPr>
        <w:t xml:space="preserve"> معنوي خاضع لقانون العام بتفويض</w:t>
      </w:r>
      <w:r w:rsidR="00B874C8" w:rsidRPr="00F8799B">
        <w:rPr>
          <w:rFonts w:ascii="Simplified Arabic" w:hAnsi="Simplified Arabic" w:cs="Simplified Arabic" w:hint="cs"/>
          <w:sz w:val="32"/>
          <w:szCs w:val="32"/>
          <w:rtl/>
        </w:rPr>
        <w:t xml:space="preserve"> </w:t>
      </w:r>
      <w:r w:rsidR="00B874C8" w:rsidRPr="00F8799B">
        <w:rPr>
          <w:rFonts w:ascii="Simplified Arabic" w:hAnsi="Simplified Arabic" w:cs="Simplified Arabic"/>
          <w:sz w:val="32"/>
          <w:szCs w:val="32"/>
          <w:rtl/>
        </w:rPr>
        <w:t>تسيير المرفق العام بموجب اتفاقية</w:t>
      </w:r>
      <w:r w:rsidR="00B874C8" w:rsidRPr="00F8799B">
        <w:rPr>
          <w:rFonts w:ascii="Simplified Arabic" w:hAnsi="Simplified Arabic" w:cs="Simplified Arabic"/>
          <w:sz w:val="32"/>
          <w:szCs w:val="32"/>
        </w:rPr>
        <w:t>.</w:t>
      </w:r>
    </w:p>
    <w:p w:rsidR="00B874C8" w:rsidRPr="0028294B" w:rsidRDefault="00B874C8" w:rsidP="0028294B">
      <w:pPr>
        <w:pStyle w:val="NormalWeb"/>
        <w:bidi/>
        <w:spacing w:before="0" w:beforeAutospacing="0" w:afterAutospacing="0" w:line="276" w:lineRule="auto"/>
        <w:ind w:firstLine="567"/>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وب</w:t>
      </w:r>
      <w:r w:rsidRPr="0028294B">
        <w:rPr>
          <w:rFonts w:ascii="Simplified Arabic" w:hAnsi="Simplified Arabic" w:cs="Simplified Arabic" w:hint="cs"/>
          <w:color w:val="000000"/>
          <w:sz w:val="32"/>
          <w:szCs w:val="32"/>
          <w:rtl/>
        </w:rPr>
        <w:t>ه</w:t>
      </w:r>
      <w:r w:rsidRPr="0028294B">
        <w:rPr>
          <w:rFonts w:ascii="Simplified Arabic" w:hAnsi="Simplified Arabic" w:cs="Simplified Arabic"/>
          <w:color w:val="000000"/>
          <w:sz w:val="32"/>
          <w:szCs w:val="32"/>
          <w:rtl/>
        </w:rPr>
        <w:t>ذه الصفة، يمكن</w:t>
      </w:r>
      <w:r w:rsidR="008F5C8C">
        <w:rPr>
          <w:rFonts w:ascii="Simplified Arabic" w:hAnsi="Simplified Arabic" w:cs="Simplified Arabic"/>
          <w:color w:val="000000"/>
          <w:sz w:val="32"/>
          <w:szCs w:val="32"/>
          <w:rtl/>
        </w:rPr>
        <w:t xml:space="preserve"> لمس</w:t>
      </w:r>
      <w:r w:rsidR="008F5C8C">
        <w:rPr>
          <w:rFonts w:ascii="Simplified Arabic" w:hAnsi="Simplified Arabic" w:cs="Simplified Arabic" w:hint="cs"/>
          <w:color w:val="000000"/>
          <w:sz w:val="32"/>
          <w:szCs w:val="32"/>
          <w:rtl/>
        </w:rPr>
        <w:t>ود</w:t>
      </w:r>
      <w:r w:rsidR="008F5C8C">
        <w:rPr>
          <w:rFonts w:ascii="Simplified Arabic" w:hAnsi="Simplified Arabic" w:cs="Simplified Arabic"/>
          <w:color w:val="000000"/>
          <w:sz w:val="32"/>
          <w:szCs w:val="32"/>
          <w:rtl/>
        </w:rPr>
        <w:t>ة المفوضة أن تعيد لمفوض ل</w:t>
      </w:r>
      <w:r w:rsidR="008F5C8C">
        <w:rPr>
          <w:rFonts w:ascii="Simplified Arabic" w:hAnsi="Simplified Arabic" w:cs="Simplified Arabic" w:hint="cs"/>
          <w:color w:val="000000"/>
          <w:sz w:val="32"/>
          <w:szCs w:val="32"/>
          <w:rtl/>
        </w:rPr>
        <w:t>ه</w:t>
      </w:r>
      <w:r w:rsidRPr="0028294B">
        <w:rPr>
          <w:rFonts w:ascii="Simplified Arabic" w:hAnsi="Simplified Arabic" w:cs="Simplified Arabic"/>
          <w:color w:val="000000"/>
          <w:sz w:val="32"/>
          <w:szCs w:val="32"/>
          <w:rtl/>
        </w:rPr>
        <w:t xml:space="preserve"> إنجاز منشآت أو </w:t>
      </w:r>
      <w:proofErr w:type="gramStart"/>
      <w:r w:rsidRPr="0028294B">
        <w:rPr>
          <w:rFonts w:ascii="Simplified Arabic" w:hAnsi="Simplified Arabic" w:cs="Simplified Arabic"/>
          <w:color w:val="000000"/>
          <w:sz w:val="32"/>
          <w:szCs w:val="32"/>
          <w:rtl/>
        </w:rPr>
        <w:t xml:space="preserve">اقتناء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ممت</w:t>
      </w:r>
      <w:r w:rsidRPr="0028294B">
        <w:rPr>
          <w:rFonts w:ascii="Simplified Arabic" w:hAnsi="Simplified Arabic" w:cs="Simplified Arabic" w:hint="cs"/>
          <w:color w:val="000000"/>
          <w:sz w:val="32"/>
          <w:szCs w:val="32"/>
          <w:rtl/>
        </w:rPr>
        <w:t>ل</w:t>
      </w:r>
      <w:r w:rsidRPr="0028294B">
        <w:rPr>
          <w:rFonts w:ascii="Simplified Arabic" w:hAnsi="Simplified Arabic" w:cs="Simplified Arabic"/>
          <w:color w:val="000000"/>
          <w:sz w:val="32"/>
          <w:szCs w:val="32"/>
          <w:rtl/>
        </w:rPr>
        <w:t>كات</w:t>
      </w:r>
      <w:proofErr w:type="gramEnd"/>
      <w:r w:rsidRPr="0028294B">
        <w:rPr>
          <w:rFonts w:ascii="Simplified Arabic" w:hAnsi="Simplified Arabic" w:cs="Simplified Arabic"/>
          <w:color w:val="000000"/>
          <w:sz w:val="32"/>
          <w:szCs w:val="32"/>
          <w:rtl/>
        </w:rPr>
        <w:t xml:space="preserve"> ضرورية لسير عمل المرفق العام</w:t>
      </w:r>
      <w:r w:rsidRPr="0028294B">
        <w:rPr>
          <w:rStyle w:val="Appelnotedebasdep"/>
          <w:rFonts w:ascii="Simplified Arabic" w:hAnsi="Simplified Arabic" w:cs="Simplified Arabic"/>
          <w:color w:val="000000"/>
          <w:sz w:val="32"/>
          <w:szCs w:val="32"/>
          <w:rtl/>
        </w:rPr>
        <w:footnoteReference w:id="6"/>
      </w:r>
      <w:r w:rsidR="00C835DB">
        <w:rPr>
          <w:rFonts w:ascii="Simplified Arabic" w:hAnsi="Simplified Arabic" w:cs="Simplified Arabic" w:hint="cs"/>
          <w:color w:val="000000"/>
          <w:sz w:val="32"/>
          <w:szCs w:val="32"/>
          <w:rtl/>
        </w:rPr>
        <w:t>.</w:t>
      </w:r>
    </w:p>
    <w:p w:rsidR="00B874C8" w:rsidRPr="0028294B" w:rsidRDefault="00B874C8" w:rsidP="00C90E98">
      <w:pPr>
        <w:pStyle w:val="NormalWeb"/>
        <w:bidi/>
        <w:spacing w:before="0" w:beforeAutospacing="0" w:afterAutospacing="0" w:line="276" w:lineRule="auto"/>
        <w:ind w:firstLine="567"/>
        <w:jc w:val="lowKashida"/>
        <w:rPr>
          <w:color w:val="4A5B00"/>
          <w:sz w:val="32"/>
          <w:szCs w:val="32"/>
          <w:rtl/>
        </w:rPr>
      </w:pPr>
      <w:r w:rsidRPr="0028294B">
        <w:rPr>
          <w:rFonts w:ascii="Simplified Arabic" w:hAnsi="Simplified Arabic" w:cs="Simplified Arabic"/>
          <w:color w:val="000000"/>
          <w:sz w:val="32"/>
          <w:szCs w:val="32"/>
          <w:rtl/>
        </w:rPr>
        <w:t>ومن خل</w:t>
      </w:r>
      <w:r w:rsidRPr="0028294B">
        <w:rPr>
          <w:rFonts w:ascii="Simplified Arabic" w:hAnsi="Simplified Arabic" w:cs="Simplified Arabic" w:hint="cs"/>
          <w:color w:val="000000"/>
          <w:sz w:val="32"/>
          <w:szCs w:val="32"/>
          <w:rtl/>
        </w:rPr>
        <w:t>ال</w:t>
      </w:r>
      <w:r w:rsidRPr="0028294B">
        <w:rPr>
          <w:rFonts w:ascii="Simplified Arabic" w:hAnsi="Simplified Arabic" w:cs="Simplified Arabic"/>
          <w:color w:val="000000"/>
          <w:sz w:val="32"/>
          <w:szCs w:val="32"/>
          <w:rtl/>
        </w:rPr>
        <w:t xml:space="preserve"> التعاريف السابقة يمكن ضبط تعريف جامع لتفويض المرفق العام بأن:</w:t>
      </w:r>
      <w:r w:rsidR="00C835D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''العقد الذي من خل</w:t>
      </w:r>
      <w:r w:rsidRPr="0028294B">
        <w:rPr>
          <w:rFonts w:ascii="Simplified Arabic" w:hAnsi="Simplified Arabic" w:cs="Simplified Arabic" w:hint="cs"/>
          <w:color w:val="000000"/>
          <w:sz w:val="32"/>
          <w:szCs w:val="32"/>
          <w:rtl/>
        </w:rPr>
        <w:t>ا</w:t>
      </w:r>
      <w:r w:rsidRPr="0028294B">
        <w:rPr>
          <w:rFonts w:ascii="Simplified Arabic" w:hAnsi="Simplified Arabic" w:cs="Simplified Arabic"/>
          <w:color w:val="000000"/>
          <w:sz w:val="32"/>
          <w:szCs w:val="32"/>
          <w:rtl/>
        </w:rPr>
        <w:t>ل</w:t>
      </w:r>
      <w:r w:rsidR="00C835DB">
        <w:rPr>
          <w:rFonts w:ascii="Simplified Arabic" w:hAnsi="Simplified Arabic" w:cs="Simplified Arabic" w:hint="cs"/>
          <w:color w:val="000000"/>
          <w:sz w:val="32"/>
          <w:szCs w:val="32"/>
          <w:rtl/>
        </w:rPr>
        <w:t>ه</w:t>
      </w:r>
      <w:r w:rsidRPr="0028294B">
        <w:rPr>
          <w:rFonts w:ascii="Simplified Arabic" w:hAnsi="Simplified Arabic" w:cs="Simplified Arabic"/>
          <w:color w:val="000000"/>
          <w:sz w:val="32"/>
          <w:szCs w:val="32"/>
          <w:rtl/>
        </w:rPr>
        <w:t xml:space="preserve"> يتولى شخص من أشخاص القانون العام تسيير مرفق عام بكل </w:t>
      </w:r>
      <w:proofErr w:type="gramStart"/>
      <w:r w:rsidRPr="0028294B">
        <w:rPr>
          <w:rFonts w:ascii="Simplified Arabic" w:hAnsi="Simplified Arabic" w:cs="Simplified Arabic"/>
          <w:color w:val="000000"/>
          <w:sz w:val="32"/>
          <w:szCs w:val="32"/>
          <w:rtl/>
        </w:rPr>
        <w:t>مسؤوليات</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 وبكل</w:t>
      </w:r>
      <w:proofErr w:type="gramEnd"/>
      <w:r w:rsidRPr="0028294B">
        <w:rPr>
          <w:rFonts w:ascii="Simplified Arabic" w:hAnsi="Simplified Arabic" w:cs="Simplified Arabic"/>
          <w:color w:val="000000"/>
          <w:sz w:val="32"/>
          <w:szCs w:val="32"/>
          <w:rtl/>
        </w:rPr>
        <w:t xml:space="preserve">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ما يحم</w:t>
      </w:r>
      <w:r w:rsidRPr="0028294B">
        <w:rPr>
          <w:rFonts w:ascii="Simplified Arabic" w:hAnsi="Simplified Arabic" w:cs="Simplified Arabic" w:hint="cs"/>
          <w:color w:val="000000"/>
          <w:sz w:val="32"/>
          <w:szCs w:val="32"/>
          <w:rtl/>
        </w:rPr>
        <w:t>له</w:t>
      </w:r>
      <w:r w:rsidRPr="0028294B">
        <w:rPr>
          <w:rFonts w:ascii="Simplified Arabic" w:hAnsi="Simplified Arabic" w:cs="Simplified Arabic"/>
          <w:color w:val="000000"/>
          <w:sz w:val="32"/>
          <w:szCs w:val="32"/>
          <w:rtl/>
        </w:rPr>
        <w:t xml:space="preserve"> التسيير من أرباح وخسائر لشخص خاص بمقابل مالي متعمق مباشرة بنتائج استغل</w:t>
      </w:r>
      <w:r w:rsidRPr="0028294B">
        <w:rPr>
          <w:rFonts w:ascii="Simplified Arabic" w:hAnsi="Simplified Arabic" w:cs="Simplified Arabic" w:hint="cs"/>
          <w:color w:val="000000"/>
          <w:sz w:val="32"/>
          <w:szCs w:val="32"/>
          <w:rtl/>
        </w:rPr>
        <w:t>ا</w:t>
      </w:r>
      <w:r w:rsidRPr="0028294B">
        <w:rPr>
          <w:rFonts w:ascii="Simplified Arabic" w:hAnsi="Simplified Arabic" w:cs="Simplified Arabic"/>
          <w:color w:val="000000"/>
          <w:sz w:val="32"/>
          <w:szCs w:val="32"/>
          <w:rtl/>
        </w:rPr>
        <w:t>ل</w:t>
      </w:r>
      <w:r w:rsidR="00A71753" w:rsidRPr="0028294B">
        <w:rPr>
          <w:rFonts w:ascii="Simplified Arabic" w:hAnsi="Simplified Arabic" w:cs="Simplified Arabic" w:hint="cs"/>
          <w:color w:val="000000"/>
          <w:sz w:val="32"/>
          <w:szCs w:val="32"/>
          <w:rtl/>
        </w:rPr>
        <w:t xml:space="preserve"> المرفق</w:t>
      </w:r>
      <w:r w:rsidR="00C835DB">
        <w:rPr>
          <w:rFonts w:ascii="Simplified Arabic" w:hAnsi="Simplified Arabic" w:cs="Simplified Arabic" w:hint="cs"/>
          <w:color w:val="000000"/>
          <w:sz w:val="32"/>
          <w:szCs w:val="32"/>
          <w:rtl/>
        </w:rPr>
        <w:t>"</w:t>
      </w:r>
      <w:r w:rsidR="00A71753" w:rsidRPr="0028294B">
        <w:rPr>
          <w:rFonts w:ascii="Simplified Arabic" w:hAnsi="Simplified Arabic" w:cs="Simplified Arabic" w:hint="cs"/>
          <w:color w:val="000000"/>
          <w:sz w:val="32"/>
          <w:szCs w:val="32"/>
          <w:rtl/>
        </w:rPr>
        <w:t>.</w:t>
      </w:r>
    </w:p>
    <w:p w:rsidR="00B874C8" w:rsidRPr="0028294B" w:rsidRDefault="00F31F67" w:rsidP="00F31F67">
      <w:pPr>
        <w:pStyle w:val="NormalWeb"/>
        <w:bidi/>
        <w:spacing w:before="0" w:beforeAutospacing="0" w:afterAutospacing="0" w:line="276" w:lineRule="auto"/>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رابعا: </w:t>
      </w:r>
      <w:r w:rsidR="00A71753" w:rsidRPr="0028294B">
        <w:rPr>
          <w:rFonts w:ascii="Simplified Arabic" w:hAnsi="Simplified Arabic" w:cs="Simplified Arabic"/>
          <w:b/>
          <w:bCs/>
          <w:color w:val="000000" w:themeColor="text1"/>
          <w:sz w:val="32"/>
          <w:szCs w:val="32"/>
          <w:rtl/>
        </w:rPr>
        <w:t>معايير المرفق العام</w:t>
      </w:r>
    </w:p>
    <w:p w:rsidR="00625D1C" w:rsidRPr="00C835DB" w:rsidRDefault="00A71753" w:rsidP="00C835DB">
      <w:pPr>
        <w:pStyle w:val="NormalWeb"/>
        <w:bidi/>
        <w:spacing w:before="0" w:beforeAutospacing="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 xml:space="preserve">للمرافق العام معايير يلتزم بها في القانون الجزائري حيث نرى معيارين </w:t>
      </w:r>
      <w:proofErr w:type="spellStart"/>
      <w:r w:rsidRPr="0028294B">
        <w:rPr>
          <w:rFonts w:ascii="Simplified Arabic" w:hAnsi="Simplified Arabic" w:cs="Simplified Arabic"/>
          <w:color w:val="000000" w:themeColor="text1"/>
          <w:sz w:val="32"/>
          <w:szCs w:val="32"/>
          <w:rtl/>
        </w:rPr>
        <w:t>يتأخذها</w:t>
      </w:r>
      <w:proofErr w:type="spellEnd"/>
      <w:r w:rsidRPr="0028294B">
        <w:rPr>
          <w:rFonts w:ascii="Simplified Arabic" w:hAnsi="Simplified Arabic" w:cs="Simplified Arabic"/>
          <w:color w:val="000000" w:themeColor="text1"/>
          <w:sz w:val="32"/>
          <w:szCs w:val="32"/>
          <w:rtl/>
        </w:rPr>
        <w:t xml:space="preserve"> المرفق العام وهما</w:t>
      </w:r>
      <w:r w:rsidRPr="0028294B">
        <w:rPr>
          <w:rFonts w:ascii="Simplified Arabic" w:hAnsi="Simplified Arabic" w:cs="Simplified Arabic" w:hint="cs"/>
          <w:color w:val="000000" w:themeColor="text1"/>
          <w:sz w:val="32"/>
          <w:szCs w:val="32"/>
          <w:rtl/>
        </w:rPr>
        <w:t>:</w:t>
      </w:r>
      <w:r w:rsidRPr="0028294B">
        <w:rPr>
          <w:rFonts w:ascii="Simplified Arabic" w:hAnsi="Simplified Arabic" w:cs="Simplified Arabic"/>
          <w:color w:val="000000" w:themeColor="text1"/>
          <w:sz w:val="32"/>
          <w:szCs w:val="32"/>
          <w:rtl/>
        </w:rPr>
        <w:t xml:space="preserve"> </w:t>
      </w:r>
    </w:p>
    <w:p w:rsidR="002E7C37" w:rsidRPr="0028294B" w:rsidRDefault="00533A29" w:rsidP="0028294B">
      <w:pPr>
        <w:pStyle w:val="NormalWeb"/>
        <w:bidi/>
        <w:spacing w:before="0" w:beforeAutospacing="0" w:afterAutospacing="0" w:line="276" w:lineRule="auto"/>
        <w:jc w:val="lowKashida"/>
        <w:rPr>
          <w:rFonts w:ascii="Simplified Arabic" w:hAnsi="Simplified Arabic" w:cs="Simplified Arabic"/>
          <w:b/>
          <w:bCs/>
          <w:color w:val="000000"/>
          <w:sz w:val="32"/>
          <w:szCs w:val="32"/>
          <w:rtl/>
        </w:rPr>
      </w:pPr>
      <w:r w:rsidRPr="0028294B">
        <w:rPr>
          <w:rFonts w:ascii="Arial" w:hAnsi="Arial" w:cs="Arial" w:hint="cs"/>
          <w:b/>
          <w:bCs/>
          <w:color w:val="5A6C00"/>
          <w:sz w:val="32"/>
          <w:szCs w:val="32"/>
          <w:rtl/>
        </w:rPr>
        <w:t>أ</w:t>
      </w:r>
      <w:r w:rsidR="003D1DA6" w:rsidRPr="0028294B">
        <w:rPr>
          <w:rFonts w:ascii="Simplified Arabic" w:hAnsi="Simplified Arabic" w:cs="Simplified Arabic"/>
          <w:b/>
          <w:bCs/>
          <w:color w:val="000000"/>
          <w:sz w:val="32"/>
          <w:szCs w:val="32"/>
          <w:rtl/>
        </w:rPr>
        <w:t xml:space="preserve"> -المعيار العضوي (الشكلي): </w:t>
      </w:r>
      <w:r w:rsidR="003D1DA6" w:rsidRPr="0028294B">
        <w:rPr>
          <w:rFonts w:ascii="Simplified Arabic" w:hAnsi="Simplified Arabic" w:cs="Simplified Arabic"/>
          <w:b/>
          <w:bCs/>
          <w:color w:val="000000"/>
          <w:sz w:val="32"/>
          <w:szCs w:val="32"/>
        </w:rPr>
        <w:t xml:space="preserve"> </w:t>
      </w:r>
    </w:p>
    <w:p w:rsidR="003D1DA6" w:rsidRPr="0028294B" w:rsidRDefault="002E7C37" w:rsidP="00C835DB">
      <w:pPr>
        <w:pStyle w:val="NormalWeb"/>
        <w:bidi/>
        <w:spacing w:before="0" w:beforeAutospacing="0" w:afterAutospacing="0" w:line="276" w:lineRule="auto"/>
        <w:jc w:val="lowKashida"/>
        <w:rPr>
          <w:rFonts w:ascii="Simplified Arabic" w:hAnsi="Simplified Arabic" w:cs="Simplified Arabic"/>
          <w:color w:val="000000"/>
          <w:sz w:val="32"/>
          <w:szCs w:val="32"/>
          <w:rtl/>
        </w:rPr>
      </w:pPr>
      <w:r w:rsidRPr="0028294B">
        <w:rPr>
          <w:rFonts w:ascii="Simplified Arabic" w:hAnsi="Simplified Arabic" w:cs="Simplified Arabic" w:hint="cs"/>
          <w:b/>
          <w:bCs/>
          <w:color w:val="000000"/>
          <w:sz w:val="32"/>
          <w:szCs w:val="32"/>
          <w:rtl/>
        </w:rPr>
        <w:lastRenderedPageBreak/>
        <w:t xml:space="preserve">      </w:t>
      </w:r>
      <w:r w:rsidR="003D1DA6" w:rsidRPr="0028294B">
        <w:rPr>
          <w:rFonts w:ascii="Simplified Arabic" w:hAnsi="Simplified Arabic" w:cs="Simplified Arabic"/>
          <w:color w:val="000000"/>
          <w:sz w:val="32"/>
          <w:szCs w:val="32"/>
          <w:rtl/>
        </w:rPr>
        <w:t>يذهب أنصار هذا المذهب إلى السلطة العامة فقد عر</w:t>
      </w:r>
      <w:r w:rsidR="00C835DB">
        <w:rPr>
          <w:rFonts w:ascii="Simplified Arabic" w:hAnsi="Simplified Arabic" w:cs="Simplified Arabic" w:hint="cs"/>
          <w:color w:val="000000"/>
          <w:sz w:val="32"/>
          <w:szCs w:val="32"/>
          <w:rtl/>
        </w:rPr>
        <w:t>ّ</w:t>
      </w:r>
      <w:r w:rsidR="003D1DA6" w:rsidRPr="0028294B">
        <w:rPr>
          <w:rFonts w:ascii="Simplified Arabic" w:hAnsi="Simplified Arabic" w:cs="Simplified Arabic"/>
          <w:color w:val="000000"/>
          <w:sz w:val="32"/>
          <w:szCs w:val="32"/>
          <w:rtl/>
        </w:rPr>
        <w:t>فوا المرفق العام بأنه منظمة عامة تباشر قدرا معينا من السلطات والاختصاصات التي تضمن إشباع حاجة جماعية على نحو منتظم ومطرد، أي لاعتبار نشاط معين</w:t>
      </w:r>
      <w:r w:rsidRPr="0028294B">
        <w:rPr>
          <w:rFonts w:ascii="Simplified Arabic" w:hAnsi="Simplified Arabic" w:cs="Simplified Arabic" w:hint="cs"/>
          <w:color w:val="000000"/>
          <w:sz w:val="32"/>
          <w:szCs w:val="32"/>
          <w:rtl/>
        </w:rPr>
        <w:t xml:space="preserve"> </w:t>
      </w:r>
      <w:r w:rsidR="003D1DA6" w:rsidRPr="0028294B">
        <w:rPr>
          <w:rFonts w:ascii="Simplified Arabic" w:hAnsi="Simplified Arabic" w:cs="Simplified Arabic"/>
          <w:color w:val="000000"/>
          <w:sz w:val="32"/>
          <w:szCs w:val="32"/>
          <w:rtl/>
        </w:rPr>
        <w:t>مرفقا عاما أن يتولاه شخص معنوي عام بهدف تحقيق المنفعة العامة دون النظر إلى المنظمة أو الهيئة التي تقوم بذلك</w:t>
      </w:r>
      <w:r w:rsidR="003D1DA6" w:rsidRPr="0028294B">
        <w:rPr>
          <w:rStyle w:val="Appelnotedebasdep"/>
          <w:rFonts w:ascii="Simplified Arabic" w:hAnsi="Simplified Arabic" w:cs="Simplified Arabic"/>
          <w:color w:val="000000"/>
          <w:sz w:val="32"/>
          <w:szCs w:val="32"/>
          <w:rtl/>
        </w:rPr>
        <w:footnoteReference w:id="7"/>
      </w:r>
      <w:r w:rsidR="00C835DB">
        <w:rPr>
          <w:rFonts w:ascii="Simplified Arabic" w:hAnsi="Simplified Arabic" w:cs="Simplified Arabic" w:hint="cs"/>
          <w:color w:val="000000"/>
          <w:sz w:val="32"/>
          <w:szCs w:val="32"/>
          <w:rtl/>
        </w:rPr>
        <w:t>،</w:t>
      </w:r>
      <w:r w:rsidR="003D1DA6" w:rsidRPr="0028294B">
        <w:rPr>
          <w:rFonts w:ascii="Simplified Arabic" w:hAnsi="Simplified Arabic" w:cs="Simplified Arabic"/>
          <w:color w:val="000000"/>
          <w:sz w:val="32"/>
          <w:szCs w:val="32"/>
        </w:rPr>
        <w:t xml:space="preserve"> </w:t>
      </w:r>
      <w:r w:rsidR="003D1DA6" w:rsidRPr="0028294B">
        <w:rPr>
          <w:rFonts w:ascii="Simplified Arabic" w:hAnsi="Simplified Arabic" w:cs="Simplified Arabic"/>
          <w:color w:val="000000"/>
          <w:sz w:val="32"/>
          <w:szCs w:val="32"/>
          <w:rtl/>
        </w:rPr>
        <w:t>ومنه</w:t>
      </w:r>
      <w:r w:rsidR="00C835DB">
        <w:rPr>
          <w:rFonts w:ascii="Simplified Arabic" w:hAnsi="Simplified Arabic" w:cs="Simplified Arabic" w:hint="cs"/>
          <w:color w:val="000000"/>
          <w:sz w:val="32"/>
          <w:szCs w:val="32"/>
          <w:rtl/>
        </w:rPr>
        <w:t xml:space="preserve"> </w:t>
      </w:r>
      <w:r w:rsidR="003D1DA6" w:rsidRPr="0028294B">
        <w:rPr>
          <w:rFonts w:ascii="Simplified Arabic" w:hAnsi="Simplified Arabic" w:cs="Simplified Arabic"/>
          <w:color w:val="000000"/>
          <w:sz w:val="32"/>
          <w:szCs w:val="32"/>
          <w:rtl/>
        </w:rPr>
        <w:t>يقصد بالمرفق العام تبعا لهذا المعيار كل منظمة عامة تنشئها الدولة قصد تحقيق حاجات الصالح العام ويتصف هذا المعنى بالشمولية والإطلاق</w:t>
      </w:r>
      <w:r w:rsidR="003D1DA6" w:rsidRPr="0028294B">
        <w:rPr>
          <w:rStyle w:val="Appelnotedebasdep"/>
          <w:rFonts w:ascii="Simplified Arabic" w:hAnsi="Simplified Arabic" w:cs="Simplified Arabic"/>
          <w:color w:val="000000"/>
          <w:sz w:val="32"/>
          <w:szCs w:val="32"/>
          <w:rtl/>
        </w:rPr>
        <w:footnoteReference w:id="8"/>
      </w:r>
      <w:r w:rsidR="003D1DA6" w:rsidRPr="0028294B">
        <w:rPr>
          <w:rFonts w:ascii="Simplified Arabic" w:hAnsi="Simplified Arabic" w:cs="Simplified Arabic"/>
          <w:color w:val="000000"/>
          <w:sz w:val="32"/>
          <w:szCs w:val="32"/>
        </w:rPr>
        <w:t>.</w:t>
      </w:r>
    </w:p>
    <w:p w:rsidR="002E7C37" w:rsidRPr="0028294B" w:rsidRDefault="003D1DA6" w:rsidP="0028294B">
      <w:pPr>
        <w:bidi/>
        <w:spacing w:after="0"/>
        <w:jc w:val="lowKashida"/>
        <w:rPr>
          <w:rFonts w:ascii="Simplified Arabic" w:hAnsi="Simplified Arabic" w:cs="Simplified Arabic"/>
          <w:b/>
          <w:bCs/>
          <w:color w:val="000000"/>
          <w:sz w:val="32"/>
          <w:szCs w:val="32"/>
          <w:rtl/>
        </w:rPr>
      </w:pPr>
      <w:r w:rsidRPr="0028294B">
        <w:rPr>
          <w:rFonts w:ascii="Simplified Arabic" w:hAnsi="Simplified Arabic" w:cs="Simplified Arabic"/>
          <w:b/>
          <w:bCs/>
          <w:color w:val="000000"/>
          <w:sz w:val="32"/>
          <w:szCs w:val="32"/>
          <w:rtl/>
        </w:rPr>
        <w:t>ب -المعيار الموضوعي</w:t>
      </w:r>
      <w:r w:rsidR="008F5C8C">
        <w:rPr>
          <w:rFonts w:ascii="Simplified Arabic" w:hAnsi="Simplified Arabic" w:cs="Simplified Arabic" w:hint="cs"/>
          <w:b/>
          <w:bCs/>
          <w:color w:val="000000"/>
          <w:sz w:val="32"/>
          <w:szCs w:val="32"/>
          <w:rtl/>
        </w:rPr>
        <w:t>:</w:t>
      </w:r>
      <w:r w:rsidRPr="0028294B">
        <w:rPr>
          <w:rFonts w:ascii="Simplified Arabic" w:hAnsi="Simplified Arabic" w:cs="Simplified Arabic"/>
          <w:b/>
          <w:bCs/>
          <w:color w:val="000000"/>
          <w:sz w:val="32"/>
          <w:szCs w:val="32"/>
        </w:rPr>
        <w:t xml:space="preserve"> </w:t>
      </w:r>
    </w:p>
    <w:p w:rsidR="007F22B5" w:rsidRDefault="002E7C37" w:rsidP="0028294B">
      <w:pPr>
        <w:bidi/>
        <w:spacing w:after="0"/>
        <w:jc w:val="lowKashida"/>
        <w:rPr>
          <w:rFonts w:ascii="Simplified Arabic" w:hAnsi="Simplified Arabic" w:cs="Simplified Arabic"/>
          <w:color w:val="000000"/>
          <w:sz w:val="32"/>
          <w:szCs w:val="32"/>
        </w:rPr>
      </w:pPr>
      <w:r w:rsidRPr="0028294B">
        <w:rPr>
          <w:rFonts w:ascii="Simplified Arabic" w:hAnsi="Simplified Arabic" w:cs="Simplified Arabic" w:hint="cs"/>
          <w:b/>
          <w:bCs/>
          <w:color w:val="000000"/>
          <w:sz w:val="32"/>
          <w:szCs w:val="32"/>
          <w:rtl/>
        </w:rPr>
        <w:t xml:space="preserve">       </w:t>
      </w:r>
      <w:r w:rsidR="003D1DA6" w:rsidRPr="0028294B">
        <w:rPr>
          <w:rFonts w:ascii="Simplified Arabic" w:hAnsi="Simplified Arabic" w:cs="Simplified Arabic"/>
          <w:color w:val="000000"/>
          <w:sz w:val="32"/>
          <w:szCs w:val="32"/>
          <w:rtl/>
        </w:rPr>
        <w:t>ينصب هذا المعيار على عنصر "النشاط" وما ينطوي عليه من نفع عام</w:t>
      </w:r>
      <w:r w:rsidR="008F5C8C">
        <w:rPr>
          <w:rFonts w:ascii="Simplified Arabic" w:hAnsi="Simplified Arabic" w:cs="Simplified Arabic" w:hint="cs"/>
          <w:color w:val="000000"/>
          <w:sz w:val="32"/>
          <w:szCs w:val="32"/>
          <w:rtl/>
        </w:rPr>
        <w:t>،</w:t>
      </w:r>
      <w:r w:rsidR="003D1DA6" w:rsidRPr="0028294B">
        <w:rPr>
          <w:rFonts w:ascii="Simplified Arabic" w:hAnsi="Simplified Arabic" w:cs="Simplified Arabic"/>
          <w:color w:val="000000"/>
          <w:sz w:val="32"/>
          <w:szCs w:val="32"/>
          <w:rtl/>
        </w:rPr>
        <w:t xml:space="preserve"> يذكر الفقيه دوجي</w:t>
      </w:r>
      <w:r w:rsidR="00C835DB">
        <w:rPr>
          <w:rFonts w:ascii="Simplified Arabic" w:hAnsi="Simplified Arabic" w:cs="Simplified Arabic" w:hint="cs"/>
          <w:color w:val="000000"/>
          <w:sz w:val="32"/>
          <w:szCs w:val="32"/>
          <w:rtl/>
        </w:rPr>
        <w:t>:</w:t>
      </w:r>
      <w:r w:rsidR="003D1DA6" w:rsidRPr="0028294B">
        <w:rPr>
          <w:rFonts w:ascii="Simplified Arabic" w:hAnsi="Simplified Arabic" w:cs="Simplified Arabic"/>
          <w:color w:val="000000"/>
          <w:sz w:val="32"/>
          <w:szCs w:val="32"/>
          <w:rtl/>
        </w:rPr>
        <w:t xml:space="preserve"> "أن المرفق العام هو عبارة عن نشاط ينظمه ويتولاه ويشرف عليه الحكام</w:t>
      </w:r>
      <w:r w:rsidR="003D1DA6" w:rsidRPr="0028294B">
        <w:rPr>
          <w:rFonts w:ascii="Simplified Arabic" w:hAnsi="Simplified Arabic" w:cs="Simplified Arabic"/>
          <w:color w:val="000000"/>
          <w:sz w:val="32"/>
          <w:szCs w:val="32"/>
        </w:rPr>
        <w:t>".</w:t>
      </w:r>
      <w:r w:rsidR="008F5C8C">
        <w:rPr>
          <w:rStyle w:val="Appelnotedebasdep"/>
          <w:rFonts w:ascii="Simplified Arabic" w:hAnsi="Simplified Arabic" w:cs="Simplified Arabic"/>
          <w:color w:val="000000"/>
          <w:sz w:val="32"/>
          <w:szCs w:val="32"/>
        </w:rPr>
        <w:footnoteReference w:id="9"/>
      </w:r>
    </w:p>
    <w:p w:rsidR="00A74BB4" w:rsidRDefault="00A74BB4" w:rsidP="00F31F67">
      <w:pPr>
        <w:bidi/>
        <w:spacing w:after="0"/>
        <w:jc w:val="lowKashida"/>
        <w:rPr>
          <w:rFonts w:ascii="Simplified Arabic" w:hAnsi="Simplified Arabic" w:cs="Simplified Arabic"/>
          <w:b/>
          <w:bCs/>
          <w:color w:val="000000"/>
          <w:sz w:val="32"/>
          <w:szCs w:val="32"/>
          <w:rtl/>
          <w:lang w:bidi="ar-DZ"/>
        </w:rPr>
      </w:pPr>
      <w:r w:rsidRPr="00A74BB4">
        <w:rPr>
          <w:rFonts w:ascii="Simplified Arabic" w:hAnsi="Simplified Arabic" w:cs="Simplified Arabic" w:hint="cs"/>
          <w:b/>
          <w:bCs/>
          <w:color w:val="000000"/>
          <w:sz w:val="32"/>
          <w:szCs w:val="32"/>
          <w:rtl/>
          <w:lang w:bidi="ar-DZ"/>
        </w:rPr>
        <w:t>الفرع</w:t>
      </w:r>
      <w:r w:rsidR="00585F01">
        <w:rPr>
          <w:rFonts w:ascii="Simplified Arabic" w:hAnsi="Simplified Arabic" w:cs="Simplified Arabic" w:hint="cs"/>
          <w:b/>
          <w:bCs/>
          <w:color w:val="000000"/>
          <w:sz w:val="32"/>
          <w:szCs w:val="32"/>
          <w:rtl/>
          <w:lang w:bidi="ar-DZ"/>
        </w:rPr>
        <w:t xml:space="preserve"> </w:t>
      </w:r>
      <w:r w:rsidR="00F31F67">
        <w:rPr>
          <w:rFonts w:ascii="Simplified Arabic" w:hAnsi="Simplified Arabic" w:cs="Simplified Arabic" w:hint="cs"/>
          <w:b/>
          <w:bCs/>
          <w:color w:val="000000"/>
          <w:sz w:val="32"/>
          <w:szCs w:val="32"/>
          <w:rtl/>
          <w:lang w:bidi="ar-DZ"/>
        </w:rPr>
        <w:t>الثاني</w:t>
      </w:r>
      <w:r w:rsidR="00585F01">
        <w:rPr>
          <w:rFonts w:ascii="Simplified Arabic" w:hAnsi="Simplified Arabic" w:cs="Simplified Arabic" w:hint="cs"/>
          <w:b/>
          <w:bCs/>
          <w:color w:val="000000"/>
          <w:sz w:val="32"/>
          <w:szCs w:val="32"/>
          <w:rtl/>
          <w:lang w:bidi="ar-DZ"/>
        </w:rPr>
        <w:t xml:space="preserve">: </w:t>
      </w:r>
      <w:r w:rsidR="00F31F67">
        <w:rPr>
          <w:rFonts w:ascii="Simplified Arabic" w:hAnsi="Simplified Arabic" w:cs="Simplified Arabic" w:hint="cs"/>
          <w:b/>
          <w:bCs/>
          <w:color w:val="000000"/>
          <w:sz w:val="32"/>
          <w:szCs w:val="32"/>
          <w:rtl/>
          <w:lang w:bidi="ar-DZ"/>
        </w:rPr>
        <w:t xml:space="preserve">مقتضيات </w:t>
      </w:r>
      <w:proofErr w:type="gramStart"/>
      <w:r w:rsidR="00F31F67">
        <w:rPr>
          <w:rFonts w:ascii="Simplified Arabic" w:hAnsi="Simplified Arabic" w:cs="Simplified Arabic" w:hint="cs"/>
          <w:b/>
          <w:bCs/>
          <w:color w:val="000000"/>
          <w:sz w:val="32"/>
          <w:szCs w:val="32"/>
          <w:rtl/>
          <w:lang w:bidi="ar-DZ"/>
        </w:rPr>
        <w:t xml:space="preserve">اسلوب </w:t>
      </w:r>
      <w:r w:rsidR="008F5C8C">
        <w:rPr>
          <w:rFonts w:ascii="Simplified Arabic" w:hAnsi="Simplified Arabic" w:cs="Simplified Arabic" w:hint="cs"/>
          <w:b/>
          <w:bCs/>
          <w:color w:val="000000"/>
          <w:sz w:val="32"/>
          <w:szCs w:val="32"/>
          <w:rtl/>
          <w:lang w:bidi="ar-DZ"/>
        </w:rPr>
        <w:t xml:space="preserve"> تفويض</w:t>
      </w:r>
      <w:proofErr w:type="gramEnd"/>
      <w:r w:rsidR="008F5C8C">
        <w:rPr>
          <w:rFonts w:ascii="Simplified Arabic" w:hAnsi="Simplified Arabic" w:cs="Simplified Arabic" w:hint="cs"/>
          <w:b/>
          <w:bCs/>
          <w:color w:val="000000"/>
          <w:sz w:val="32"/>
          <w:szCs w:val="32"/>
          <w:rtl/>
          <w:lang w:bidi="ar-DZ"/>
        </w:rPr>
        <w:t xml:space="preserve"> المرفق العام</w:t>
      </w:r>
    </w:p>
    <w:p w:rsidR="00A74BB4" w:rsidRPr="00A74BB4" w:rsidRDefault="009169D9" w:rsidP="00BC535A">
      <w:pPr>
        <w:bidi/>
        <w:spacing w:after="0"/>
        <w:ind w:firstLine="565"/>
        <w:jc w:val="lowKashida"/>
        <w:rPr>
          <w:rFonts w:ascii="Simplified Arabic" w:hAnsi="Simplified Arabic" w:cs="Simplified Arabic"/>
          <w:b/>
          <w:bCs/>
          <w:color w:val="000000"/>
          <w:sz w:val="32"/>
          <w:szCs w:val="32"/>
          <w:rtl/>
          <w:lang w:bidi="ar-DZ"/>
        </w:rPr>
      </w:pPr>
      <w:r>
        <w:rPr>
          <w:rFonts w:ascii="Simplified Arabic" w:hAnsi="Simplified Arabic" w:cs="Simplified Arabic"/>
          <w:color w:val="000000"/>
          <w:sz w:val="30"/>
          <w:szCs w:val="30"/>
          <w:rtl/>
        </w:rPr>
        <w:t>إن سبب تفويض المرفق العام خاصة ل</w:t>
      </w:r>
      <w:r>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خواص </w:t>
      </w:r>
      <w:r>
        <w:rPr>
          <w:rFonts w:ascii="Simplified Arabic" w:hAnsi="Simplified Arabic" w:cs="Simplified Arabic" w:hint="cs"/>
          <w:color w:val="000000"/>
          <w:sz w:val="30"/>
          <w:szCs w:val="30"/>
          <w:rtl/>
        </w:rPr>
        <w:t>ه</w:t>
      </w:r>
      <w:r w:rsidR="00C835DB">
        <w:rPr>
          <w:rFonts w:ascii="Simplified Arabic" w:hAnsi="Simplified Arabic" w:cs="Simplified Arabic"/>
          <w:color w:val="000000"/>
          <w:sz w:val="30"/>
          <w:szCs w:val="30"/>
          <w:rtl/>
        </w:rPr>
        <w:t>و السيطرة ع</w:t>
      </w:r>
      <w:r w:rsidR="00C835DB">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ى متط</w:t>
      </w:r>
      <w:r>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بات الدولة الحديثة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خاصة في السنوات الأخيرة، و</w:t>
      </w:r>
      <w:r w:rsidR="00095B22">
        <w:rPr>
          <w:rFonts w:ascii="Simplified Arabic" w:hAnsi="Simplified Arabic" w:cs="Simplified Arabic"/>
          <w:color w:val="000000"/>
          <w:sz w:val="30"/>
          <w:szCs w:val="30"/>
          <w:rtl/>
        </w:rPr>
        <w:t>البحث عن الفعالية في التسيير، و</w:t>
      </w:r>
      <w:r w:rsidR="00095B22">
        <w:rPr>
          <w:rFonts w:ascii="Simplified Arabic" w:hAnsi="Simplified Arabic" w:cs="Simplified Arabic" w:hint="cs"/>
          <w:color w:val="000000"/>
          <w:sz w:val="30"/>
          <w:szCs w:val="30"/>
          <w:rtl/>
        </w:rPr>
        <w:t>إ</w:t>
      </w:r>
      <w:r>
        <w:rPr>
          <w:rFonts w:ascii="Simplified Arabic" w:hAnsi="Simplified Arabic" w:cs="Simplified Arabic"/>
          <w:color w:val="000000"/>
          <w:sz w:val="30"/>
          <w:szCs w:val="30"/>
          <w:rtl/>
        </w:rPr>
        <w:t xml:space="preserve">ن كان السبب الرئيسي </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و</w:t>
      </w:r>
      <w:r>
        <w:rPr>
          <w:rFonts w:ascii="Simplified Arabic" w:hAnsi="Simplified Arabic" w:cs="Simplified Arabic"/>
          <w:color w:val="000000"/>
          <w:sz w:val="30"/>
          <w:szCs w:val="30"/>
        </w:rPr>
        <w:br/>
      </w:r>
      <w:r w:rsidR="00095B22">
        <w:rPr>
          <w:rFonts w:ascii="Simplified Arabic" w:hAnsi="Simplified Arabic" w:cs="Simplified Arabic"/>
          <w:color w:val="000000"/>
          <w:sz w:val="30"/>
          <w:szCs w:val="30"/>
          <w:rtl/>
        </w:rPr>
        <w:t>تق</w:t>
      </w:r>
      <w:r w:rsidR="00095B22">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ي</w:t>
      </w:r>
      <w:r w:rsidR="00095B22">
        <w:rPr>
          <w:rFonts w:ascii="Simplified Arabic" w:hAnsi="Simplified Arabic" w:cs="Simplified Arabic"/>
          <w:color w:val="000000"/>
          <w:sz w:val="30"/>
          <w:szCs w:val="30"/>
          <w:rtl/>
        </w:rPr>
        <w:t>ص العبء المالي لتسيير المباشر ع</w:t>
      </w:r>
      <w:r w:rsidR="00095B22">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ى الميزانية العامة </w:t>
      </w:r>
      <w:r w:rsidR="00095B22">
        <w:rPr>
          <w:rFonts w:ascii="Simplified Arabic" w:hAnsi="Simplified Arabic" w:cs="Simplified Arabic" w:hint="cs"/>
          <w:color w:val="000000"/>
          <w:sz w:val="30"/>
          <w:szCs w:val="30"/>
          <w:rtl/>
        </w:rPr>
        <w:t>ل</w:t>
      </w:r>
      <w:r w:rsidR="00095B22">
        <w:rPr>
          <w:rFonts w:ascii="Simplified Arabic" w:hAnsi="Simplified Arabic" w:cs="Simplified Arabic"/>
          <w:color w:val="000000"/>
          <w:sz w:val="30"/>
          <w:szCs w:val="30"/>
          <w:rtl/>
        </w:rPr>
        <w:t>لدولة والجماعات المح</w:t>
      </w:r>
      <w:r w:rsidR="00095B22">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ية، فمن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خل</w:t>
      </w:r>
      <w:r w:rsidR="00CC44FB">
        <w:rPr>
          <w:rFonts w:ascii="Simplified Arabic" w:hAnsi="Simplified Arabic" w:cs="Simplified Arabic" w:hint="cs"/>
          <w:color w:val="000000"/>
          <w:sz w:val="30"/>
          <w:szCs w:val="30"/>
          <w:rtl/>
        </w:rPr>
        <w:t>ا</w:t>
      </w:r>
      <w:r>
        <w:rPr>
          <w:rFonts w:ascii="Simplified Arabic" w:hAnsi="Simplified Arabic" w:cs="Simplified Arabic"/>
          <w:color w:val="000000"/>
          <w:sz w:val="30"/>
          <w:szCs w:val="30"/>
          <w:rtl/>
        </w:rPr>
        <w:t>ل ت</w:t>
      </w:r>
      <w:r w:rsidR="003C2445">
        <w:rPr>
          <w:rFonts w:ascii="Simplified Arabic" w:hAnsi="Simplified Arabic" w:cs="Simplified Arabic"/>
          <w:color w:val="000000"/>
          <w:sz w:val="30"/>
          <w:szCs w:val="30"/>
          <w:rtl/>
        </w:rPr>
        <w:t>فويض المرفق يتحمل المفوض ل</w:t>
      </w:r>
      <w:r w:rsidR="003C2445">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 العبء المالي لتسيير المرفق بكل المخاطر التي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يتحم</w:t>
      </w:r>
      <w:r w:rsidR="00CC44FB">
        <w:rPr>
          <w:rFonts w:ascii="Simplified Arabic" w:hAnsi="Simplified Arabic" w:cs="Simplified Arabic" w:hint="cs"/>
          <w:color w:val="000000"/>
          <w:sz w:val="30"/>
          <w:szCs w:val="30"/>
          <w:rtl/>
        </w:rPr>
        <w:t>له</w:t>
      </w:r>
      <w:r>
        <w:rPr>
          <w:rFonts w:ascii="Simplified Arabic" w:hAnsi="Simplified Arabic" w:cs="Simplified Arabic"/>
          <w:color w:val="000000"/>
          <w:sz w:val="30"/>
          <w:szCs w:val="30"/>
          <w:rtl/>
        </w:rPr>
        <w:t xml:space="preserve">ا، ومن </w:t>
      </w:r>
      <w:r w:rsidR="00CC44FB">
        <w:rPr>
          <w:rFonts w:ascii="Simplified Arabic" w:hAnsi="Simplified Arabic" w:cs="Simplified Arabic" w:hint="cs"/>
          <w:color w:val="000000"/>
          <w:sz w:val="30"/>
          <w:szCs w:val="30"/>
          <w:rtl/>
        </w:rPr>
        <w:t>أهم</w:t>
      </w:r>
      <w:r>
        <w:rPr>
          <w:rFonts w:ascii="Simplified Arabic" w:hAnsi="Simplified Arabic" w:cs="Simplified Arabic"/>
          <w:color w:val="000000"/>
          <w:sz w:val="30"/>
          <w:szCs w:val="30"/>
          <w:rtl/>
        </w:rPr>
        <w:t xml:space="preserve"> أسباب ال</w:t>
      </w:r>
      <w:r w:rsidR="00CC44FB">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جوء لتفويض المرفق العمومي نجد</w:t>
      </w:r>
      <w:r w:rsidR="00661D10">
        <w:rPr>
          <w:rFonts w:ascii="Simplified Arabic" w:hAnsi="Simplified Arabic" w:cs="Simplified Arabic" w:hint="cs"/>
          <w:color w:val="000000"/>
          <w:sz w:val="30"/>
          <w:szCs w:val="30"/>
          <w:rtl/>
        </w:rPr>
        <w:t>:</w:t>
      </w:r>
      <w:r w:rsidR="00CC44FB">
        <w:rPr>
          <w:rStyle w:val="Appelnotedebasdep"/>
          <w:rFonts w:ascii="Simplified Arabic" w:hAnsi="Simplified Arabic" w:cs="Simplified Arabic"/>
          <w:color w:val="000000"/>
          <w:sz w:val="30"/>
          <w:szCs w:val="30"/>
          <w:rtl/>
        </w:rPr>
        <w:footnoteReference w:id="10"/>
      </w:r>
    </w:p>
    <w:p w:rsidR="00661D10" w:rsidRDefault="00CC44FB" w:rsidP="00661D10">
      <w:pPr>
        <w:pStyle w:val="Paragraphedeliste"/>
        <w:numPr>
          <w:ilvl w:val="0"/>
          <w:numId w:val="16"/>
        </w:numPr>
        <w:bidi/>
        <w:spacing w:after="0"/>
        <w:ind w:left="-33" w:firstLine="450"/>
        <w:jc w:val="lowKashida"/>
        <w:rPr>
          <w:rFonts w:ascii="Simplified Arabic" w:hAnsi="Simplified Arabic" w:cs="Simplified Arabic"/>
          <w:color w:val="000000"/>
          <w:sz w:val="30"/>
          <w:szCs w:val="30"/>
        </w:rPr>
      </w:pPr>
      <w:r w:rsidRPr="00661D10">
        <w:rPr>
          <w:rFonts w:ascii="Simplified Arabic" w:hAnsi="Simplified Arabic" w:cs="Simplified Arabic"/>
          <w:color w:val="000000"/>
          <w:sz w:val="30"/>
          <w:szCs w:val="30"/>
          <w:rtl/>
        </w:rPr>
        <w:lastRenderedPageBreak/>
        <w:t>يؤدي تسيير الخواص لمرافق العامة إلى التق</w:t>
      </w:r>
      <w:r w:rsidRPr="00661D10">
        <w:rPr>
          <w:rFonts w:ascii="Simplified Arabic" w:hAnsi="Simplified Arabic" w:cs="Simplified Arabic" w:hint="cs"/>
          <w:color w:val="000000"/>
          <w:sz w:val="30"/>
          <w:szCs w:val="30"/>
          <w:rtl/>
        </w:rPr>
        <w:t>ل</w:t>
      </w:r>
      <w:r w:rsidRPr="00661D10">
        <w:rPr>
          <w:rFonts w:ascii="Simplified Arabic" w:hAnsi="Simplified Arabic" w:cs="Simplified Arabic"/>
          <w:color w:val="000000"/>
          <w:sz w:val="30"/>
          <w:szCs w:val="30"/>
          <w:rtl/>
        </w:rPr>
        <w:t xml:space="preserve">يل من ميزانية المدفوعات التي تصرف من </w:t>
      </w:r>
      <w:proofErr w:type="gramStart"/>
      <w:r w:rsidRPr="00661D10">
        <w:rPr>
          <w:rFonts w:ascii="Simplified Arabic" w:hAnsi="Simplified Arabic" w:cs="Simplified Arabic"/>
          <w:color w:val="000000"/>
          <w:sz w:val="30"/>
          <w:szCs w:val="30"/>
          <w:rtl/>
        </w:rPr>
        <w:t xml:space="preserve">قبل </w:t>
      </w:r>
      <w:r w:rsidR="00BC535A" w:rsidRPr="00661D10">
        <w:rPr>
          <w:rFonts w:ascii="Simplified Arabic" w:hAnsi="Simplified Arabic" w:cs="Simplified Arabic" w:hint="cs"/>
          <w:color w:val="000000"/>
          <w:sz w:val="30"/>
          <w:szCs w:val="30"/>
          <w:rtl/>
        </w:rPr>
        <w:t xml:space="preserve"> </w:t>
      </w:r>
      <w:r w:rsidR="00661D10">
        <w:rPr>
          <w:rFonts w:ascii="Simplified Arabic" w:hAnsi="Simplified Arabic" w:cs="Simplified Arabic"/>
          <w:color w:val="000000"/>
          <w:sz w:val="30"/>
          <w:szCs w:val="30"/>
          <w:rtl/>
        </w:rPr>
        <w:t>الجماعات</w:t>
      </w:r>
      <w:proofErr w:type="gramEnd"/>
      <w:r w:rsidR="00661D10">
        <w:rPr>
          <w:rFonts w:ascii="Simplified Arabic" w:hAnsi="Simplified Arabic" w:cs="Simplified Arabic"/>
          <w:color w:val="000000"/>
          <w:sz w:val="30"/>
          <w:szCs w:val="30"/>
          <w:rtl/>
        </w:rPr>
        <w:t xml:space="preserve"> المح</w:t>
      </w:r>
      <w:r w:rsidR="00661D10">
        <w:rPr>
          <w:rFonts w:ascii="Simplified Arabic" w:hAnsi="Simplified Arabic" w:cs="Simplified Arabic" w:hint="cs"/>
          <w:color w:val="000000"/>
          <w:sz w:val="30"/>
          <w:szCs w:val="30"/>
          <w:rtl/>
        </w:rPr>
        <w:t>ل</w:t>
      </w:r>
      <w:r w:rsidR="00661D10">
        <w:rPr>
          <w:rFonts w:ascii="Simplified Arabic" w:hAnsi="Simplified Arabic" w:cs="Simplified Arabic"/>
          <w:color w:val="000000"/>
          <w:sz w:val="30"/>
          <w:szCs w:val="30"/>
          <w:rtl/>
        </w:rPr>
        <w:t>ية ع</w:t>
      </w:r>
      <w:r w:rsidR="00661D10">
        <w:rPr>
          <w:rFonts w:ascii="Simplified Arabic" w:hAnsi="Simplified Arabic" w:cs="Simplified Arabic" w:hint="cs"/>
          <w:color w:val="000000"/>
          <w:sz w:val="30"/>
          <w:szCs w:val="30"/>
          <w:rtl/>
        </w:rPr>
        <w:t>ل</w:t>
      </w:r>
      <w:r w:rsidR="00661D10">
        <w:rPr>
          <w:rFonts w:ascii="Simplified Arabic" w:hAnsi="Simplified Arabic" w:cs="Simplified Arabic"/>
          <w:color w:val="000000"/>
          <w:sz w:val="30"/>
          <w:szCs w:val="30"/>
          <w:rtl/>
        </w:rPr>
        <w:t>ى المرافق العامة المح</w:t>
      </w:r>
      <w:r w:rsidR="00661D10">
        <w:rPr>
          <w:rFonts w:ascii="Simplified Arabic" w:hAnsi="Simplified Arabic" w:cs="Simplified Arabic" w:hint="cs"/>
          <w:color w:val="000000"/>
          <w:sz w:val="30"/>
          <w:szCs w:val="30"/>
          <w:rtl/>
        </w:rPr>
        <w:t>ل</w:t>
      </w:r>
      <w:r w:rsidRPr="00661D10">
        <w:rPr>
          <w:rFonts w:ascii="Simplified Arabic" w:hAnsi="Simplified Arabic" w:cs="Simplified Arabic"/>
          <w:color w:val="000000"/>
          <w:sz w:val="30"/>
          <w:szCs w:val="30"/>
          <w:rtl/>
        </w:rPr>
        <w:t>ية، والتي تمثل عبء ثقيل وضريبة كبيرة تر</w:t>
      </w:r>
      <w:r w:rsidRPr="00661D10">
        <w:rPr>
          <w:rFonts w:ascii="Simplified Arabic" w:hAnsi="Simplified Arabic" w:cs="Simplified Arabic" w:hint="cs"/>
          <w:color w:val="000000"/>
          <w:sz w:val="30"/>
          <w:szCs w:val="30"/>
          <w:rtl/>
        </w:rPr>
        <w:t>ه</w:t>
      </w:r>
      <w:r w:rsidRPr="00661D10">
        <w:rPr>
          <w:rFonts w:ascii="Simplified Arabic" w:hAnsi="Simplified Arabic" w:cs="Simplified Arabic"/>
          <w:color w:val="000000"/>
          <w:sz w:val="30"/>
          <w:szCs w:val="30"/>
          <w:rtl/>
        </w:rPr>
        <w:t xml:space="preserve">ق </w:t>
      </w:r>
      <w:r w:rsidR="00BC535A" w:rsidRPr="00661D10">
        <w:rPr>
          <w:rFonts w:ascii="Simplified Arabic" w:hAnsi="Simplified Arabic" w:cs="Simplified Arabic" w:hint="cs"/>
          <w:color w:val="000000"/>
          <w:sz w:val="30"/>
          <w:szCs w:val="30"/>
          <w:rtl/>
        </w:rPr>
        <w:t xml:space="preserve"> </w:t>
      </w:r>
      <w:r w:rsidRPr="00661D10">
        <w:rPr>
          <w:rFonts w:ascii="Simplified Arabic" w:hAnsi="Simplified Arabic" w:cs="Simplified Arabic"/>
          <w:color w:val="000000"/>
          <w:sz w:val="30"/>
          <w:szCs w:val="30"/>
          <w:rtl/>
        </w:rPr>
        <w:t>ميزانية وكا</w:t>
      </w:r>
      <w:r w:rsidRPr="00661D10">
        <w:rPr>
          <w:rFonts w:ascii="Simplified Arabic" w:hAnsi="Simplified Arabic" w:cs="Simplified Arabic" w:hint="cs"/>
          <w:color w:val="000000"/>
          <w:sz w:val="30"/>
          <w:szCs w:val="30"/>
          <w:rtl/>
        </w:rPr>
        <w:t>ه</w:t>
      </w:r>
      <w:r w:rsidR="00661D10">
        <w:rPr>
          <w:rFonts w:ascii="Simplified Arabic" w:hAnsi="Simplified Arabic" w:cs="Simplified Arabic"/>
          <w:color w:val="000000"/>
          <w:sz w:val="30"/>
          <w:szCs w:val="30"/>
          <w:rtl/>
        </w:rPr>
        <w:t>ل الجماعة المح</w:t>
      </w:r>
      <w:r w:rsidR="00661D10">
        <w:rPr>
          <w:rFonts w:ascii="Simplified Arabic" w:hAnsi="Simplified Arabic" w:cs="Simplified Arabic" w:hint="cs"/>
          <w:color w:val="000000"/>
          <w:sz w:val="30"/>
          <w:szCs w:val="30"/>
          <w:rtl/>
        </w:rPr>
        <w:t>ل</w:t>
      </w:r>
      <w:r w:rsidRPr="00661D10">
        <w:rPr>
          <w:rFonts w:ascii="Simplified Arabic" w:hAnsi="Simplified Arabic" w:cs="Simplified Arabic"/>
          <w:color w:val="000000"/>
          <w:sz w:val="30"/>
          <w:szCs w:val="30"/>
          <w:rtl/>
        </w:rPr>
        <w:t>ية</w:t>
      </w:r>
      <w:r w:rsidR="00661D10">
        <w:rPr>
          <w:rFonts w:ascii="Simplified Arabic" w:hAnsi="Simplified Arabic" w:cs="Simplified Arabic" w:hint="cs"/>
          <w:color w:val="000000"/>
          <w:sz w:val="30"/>
          <w:szCs w:val="30"/>
          <w:rtl/>
        </w:rPr>
        <w:t>.</w:t>
      </w:r>
    </w:p>
    <w:p w:rsidR="00661D10" w:rsidRDefault="001E3065" w:rsidP="00661D10">
      <w:pPr>
        <w:pStyle w:val="Paragraphedeliste"/>
        <w:numPr>
          <w:ilvl w:val="0"/>
          <w:numId w:val="16"/>
        </w:numPr>
        <w:bidi/>
        <w:spacing w:after="0"/>
        <w:ind w:left="-33" w:firstLine="450"/>
        <w:jc w:val="lowKashida"/>
        <w:rPr>
          <w:rFonts w:ascii="Simplified Arabic" w:hAnsi="Simplified Arabic" w:cs="Simplified Arabic"/>
          <w:color w:val="000000"/>
          <w:sz w:val="30"/>
          <w:szCs w:val="30"/>
        </w:rPr>
      </w:pPr>
      <w:r w:rsidRPr="00661D10">
        <w:rPr>
          <w:rFonts w:ascii="Simplified Arabic" w:hAnsi="Simplified Arabic" w:cs="Simplified Arabic"/>
          <w:color w:val="000000"/>
          <w:sz w:val="30"/>
          <w:szCs w:val="30"/>
          <w:rtl/>
        </w:rPr>
        <w:t xml:space="preserve">حاجة الدولة إلى </w:t>
      </w:r>
      <w:r w:rsidRPr="00661D10">
        <w:rPr>
          <w:rFonts w:ascii="Simplified Arabic" w:hAnsi="Simplified Arabic" w:cs="Simplified Arabic" w:hint="cs"/>
          <w:color w:val="000000"/>
          <w:sz w:val="30"/>
          <w:szCs w:val="30"/>
          <w:rtl/>
        </w:rPr>
        <w:t>ه</w:t>
      </w:r>
      <w:r w:rsidRPr="00661D10">
        <w:rPr>
          <w:rFonts w:ascii="Simplified Arabic" w:hAnsi="Simplified Arabic" w:cs="Simplified Arabic"/>
          <w:color w:val="000000"/>
          <w:sz w:val="30"/>
          <w:szCs w:val="30"/>
          <w:rtl/>
        </w:rPr>
        <w:t>ياكل قاعدية وتج</w:t>
      </w:r>
      <w:r w:rsidRPr="00661D10">
        <w:rPr>
          <w:rFonts w:ascii="Simplified Arabic" w:hAnsi="Simplified Arabic" w:cs="Simplified Arabic" w:hint="cs"/>
          <w:color w:val="000000"/>
          <w:sz w:val="30"/>
          <w:szCs w:val="30"/>
          <w:rtl/>
        </w:rPr>
        <w:t>ه</w:t>
      </w:r>
      <w:r w:rsidRPr="00661D10">
        <w:rPr>
          <w:rFonts w:ascii="Simplified Arabic" w:hAnsi="Simplified Arabic" w:cs="Simplified Arabic"/>
          <w:color w:val="000000"/>
          <w:sz w:val="30"/>
          <w:szCs w:val="30"/>
          <w:rtl/>
        </w:rPr>
        <w:t>يزات عمومية، والتي بدون شك تك</w:t>
      </w:r>
      <w:r w:rsidRPr="00661D10">
        <w:rPr>
          <w:rFonts w:ascii="Simplified Arabic" w:hAnsi="Simplified Arabic" w:cs="Simplified Arabic" w:hint="cs"/>
          <w:color w:val="000000"/>
          <w:sz w:val="30"/>
          <w:szCs w:val="30"/>
          <w:rtl/>
        </w:rPr>
        <w:t>ل</w:t>
      </w:r>
      <w:r w:rsidRPr="00661D10">
        <w:rPr>
          <w:rFonts w:ascii="Simplified Arabic" w:hAnsi="Simplified Arabic" w:cs="Simplified Arabic"/>
          <w:color w:val="000000"/>
          <w:sz w:val="30"/>
          <w:szCs w:val="30"/>
          <w:rtl/>
        </w:rPr>
        <w:t xml:space="preserve">ف الدولة أموال </w:t>
      </w:r>
      <w:r w:rsidRPr="00661D10">
        <w:rPr>
          <w:rFonts w:ascii="Simplified Arabic" w:hAnsi="Simplified Arabic" w:cs="Simplified Arabic"/>
          <w:color w:val="000000"/>
          <w:sz w:val="30"/>
          <w:szCs w:val="30"/>
        </w:rPr>
        <w:br/>
      </w:r>
      <w:r w:rsidRPr="00661D10">
        <w:rPr>
          <w:rFonts w:ascii="Simplified Arabic" w:hAnsi="Simplified Arabic" w:cs="Simplified Arabic"/>
          <w:color w:val="000000"/>
          <w:sz w:val="30"/>
          <w:szCs w:val="30"/>
          <w:rtl/>
        </w:rPr>
        <w:t>طائ</w:t>
      </w:r>
      <w:r w:rsidRPr="00661D10">
        <w:rPr>
          <w:rFonts w:ascii="Simplified Arabic" w:hAnsi="Simplified Arabic" w:cs="Simplified Arabic" w:hint="cs"/>
          <w:color w:val="000000"/>
          <w:sz w:val="30"/>
          <w:szCs w:val="30"/>
          <w:rtl/>
        </w:rPr>
        <w:t>ل</w:t>
      </w:r>
      <w:r w:rsidRPr="00661D10">
        <w:rPr>
          <w:rFonts w:ascii="Simplified Arabic" w:hAnsi="Simplified Arabic" w:cs="Simplified Arabic"/>
          <w:color w:val="000000"/>
          <w:sz w:val="30"/>
          <w:szCs w:val="30"/>
          <w:rtl/>
        </w:rPr>
        <w:t>ة لذلك ت</w:t>
      </w:r>
      <w:r w:rsidRPr="00661D10">
        <w:rPr>
          <w:rFonts w:ascii="Simplified Arabic" w:hAnsi="Simplified Arabic" w:cs="Simplified Arabic" w:hint="cs"/>
          <w:color w:val="000000"/>
          <w:sz w:val="30"/>
          <w:szCs w:val="30"/>
          <w:rtl/>
        </w:rPr>
        <w:t>ل</w:t>
      </w:r>
      <w:r w:rsidRPr="00661D10">
        <w:rPr>
          <w:rFonts w:ascii="Simplified Arabic" w:hAnsi="Simplified Arabic" w:cs="Simplified Arabic"/>
          <w:color w:val="000000"/>
          <w:sz w:val="30"/>
          <w:szCs w:val="30"/>
          <w:rtl/>
        </w:rPr>
        <w:t>جأ الدول</w:t>
      </w:r>
      <w:r w:rsidR="003C2445">
        <w:rPr>
          <w:rFonts w:ascii="Simplified Arabic" w:hAnsi="Simplified Arabic" w:cs="Simplified Arabic"/>
          <w:color w:val="000000"/>
          <w:sz w:val="30"/>
          <w:szCs w:val="30"/>
          <w:rtl/>
        </w:rPr>
        <w:t>ة لتفويض المرفق ليتولى المفوض ل</w:t>
      </w:r>
      <w:r w:rsidR="003C2445">
        <w:rPr>
          <w:rFonts w:ascii="Simplified Arabic" w:hAnsi="Simplified Arabic" w:cs="Simplified Arabic" w:hint="cs"/>
          <w:color w:val="000000"/>
          <w:sz w:val="30"/>
          <w:szCs w:val="30"/>
          <w:rtl/>
        </w:rPr>
        <w:t>ه</w:t>
      </w:r>
      <w:r w:rsidRPr="00661D10">
        <w:rPr>
          <w:rFonts w:ascii="Simplified Arabic" w:hAnsi="Simplified Arabic" w:cs="Simplified Arabic"/>
          <w:color w:val="000000"/>
          <w:sz w:val="30"/>
          <w:szCs w:val="30"/>
          <w:rtl/>
        </w:rPr>
        <w:t xml:space="preserve"> إنجاز </w:t>
      </w:r>
      <w:r w:rsidRPr="00661D10">
        <w:rPr>
          <w:rFonts w:ascii="Simplified Arabic" w:hAnsi="Simplified Arabic" w:cs="Simplified Arabic" w:hint="cs"/>
          <w:color w:val="000000"/>
          <w:sz w:val="30"/>
          <w:szCs w:val="30"/>
          <w:rtl/>
        </w:rPr>
        <w:t>ه</w:t>
      </w:r>
      <w:r w:rsidRPr="00661D10">
        <w:rPr>
          <w:rFonts w:ascii="Simplified Arabic" w:hAnsi="Simplified Arabic" w:cs="Simplified Arabic"/>
          <w:color w:val="000000"/>
          <w:sz w:val="30"/>
          <w:szCs w:val="30"/>
          <w:rtl/>
        </w:rPr>
        <w:t>ذه ال</w:t>
      </w:r>
      <w:r w:rsidRPr="00661D10">
        <w:rPr>
          <w:rFonts w:ascii="Simplified Arabic" w:hAnsi="Simplified Arabic" w:cs="Simplified Arabic" w:hint="cs"/>
          <w:color w:val="000000"/>
          <w:sz w:val="30"/>
          <w:szCs w:val="30"/>
          <w:rtl/>
        </w:rPr>
        <w:t>ه</w:t>
      </w:r>
      <w:r w:rsidRPr="00661D10">
        <w:rPr>
          <w:rFonts w:ascii="Simplified Arabic" w:hAnsi="Simplified Arabic" w:cs="Simplified Arabic"/>
          <w:color w:val="000000"/>
          <w:sz w:val="30"/>
          <w:szCs w:val="30"/>
          <w:rtl/>
        </w:rPr>
        <w:t>ياكل واستغل</w:t>
      </w:r>
      <w:r w:rsidRPr="00661D10">
        <w:rPr>
          <w:rFonts w:ascii="Simplified Arabic" w:hAnsi="Simplified Arabic" w:cs="Simplified Arabic" w:hint="cs"/>
          <w:color w:val="000000"/>
          <w:sz w:val="30"/>
          <w:szCs w:val="30"/>
          <w:rtl/>
        </w:rPr>
        <w:t>ا</w:t>
      </w:r>
      <w:r w:rsidRPr="00661D10">
        <w:rPr>
          <w:rFonts w:ascii="Simplified Arabic" w:hAnsi="Simplified Arabic" w:cs="Simplified Arabic"/>
          <w:color w:val="000000"/>
          <w:sz w:val="30"/>
          <w:szCs w:val="30"/>
          <w:rtl/>
        </w:rPr>
        <w:t>ل</w:t>
      </w:r>
      <w:r w:rsidRPr="00661D10">
        <w:rPr>
          <w:rFonts w:ascii="Simplified Arabic" w:hAnsi="Simplified Arabic" w:cs="Simplified Arabic" w:hint="cs"/>
          <w:color w:val="000000"/>
          <w:sz w:val="30"/>
          <w:szCs w:val="30"/>
          <w:rtl/>
        </w:rPr>
        <w:t>ه</w:t>
      </w:r>
      <w:r w:rsidR="00661D10" w:rsidRPr="00661D10">
        <w:rPr>
          <w:rFonts w:ascii="Simplified Arabic" w:hAnsi="Simplified Arabic" w:cs="Simplified Arabic"/>
          <w:color w:val="000000"/>
          <w:sz w:val="30"/>
          <w:szCs w:val="30"/>
          <w:rtl/>
        </w:rPr>
        <w:t>ا</w:t>
      </w:r>
      <w:r w:rsidR="00661D10" w:rsidRPr="00661D10">
        <w:rPr>
          <w:rFonts w:ascii="Simplified Arabic" w:hAnsi="Simplified Arabic" w:cs="Simplified Arabic" w:hint="cs"/>
          <w:color w:val="000000"/>
          <w:sz w:val="30"/>
          <w:szCs w:val="30"/>
          <w:rtl/>
        </w:rPr>
        <w:t xml:space="preserve"> </w:t>
      </w:r>
      <w:r w:rsidRPr="00661D10">
        <w:rPr>
          <w:rFonts w:ascii="Simplified Arabic" w:hAnsi="Simplified Arabic" w:cs="Simplified Arabic"/>
          <w:color w:val="000000"/>
          <w:sz w:val="30"/>
          <w:szCs w:val="30"/>
          <w:rtl/>
        </w:rPr>
        <w:t xml:space="preserve">لمدة </w:t>
      </w:r>
      <w:r w:rsidRPr="00661D10">
        <w:rPr>
          <w:rFonts w:ascii="Simplified Arabic" w:hAnsi="Simplified Arabic" w:cs="Simplified Arabic"/>
          <w:color w:val="000000"/>
          <w:sz w:val="30"/>
          <w:szCs w:val="30"/>
        </w:rPr>
        <w:br/>
      </w:r>
      <w:r w:rsidRPr="00661D10">
        <w:rPr>
          <w:rFonts w:ascii="Simplified Arabic" w:hAnsi="Simplified Arabic" w:cs="Simplified Arabic"/>
          <w:color w:val="000000"/>
          <w:sz w:val="30"/>
          <w:szCs w:val="30"/>
          <w:rtl/>
        </w:rPr>
        <w:t>معينة، تسمح بتغطية الأعباء التي دفعيا</w:t>
      </w:r>
      <w:r w:rsidRPr="00661D10">
        <w:rPr>
          <w:rFonts w:ascii="Simplified Arabic" w:hAnsi="Simplified Arabic" w:cs="Simplified Arabic"/>
          <w:color w:val="000000"/>
          <w:sz w:val="30"/>
          <w:szCs w:val="30"/>
        </w:rPr>
        <w:t>.</w:t>
      </w:r>
    </w:p>
    <w:p w:rsidR="001E3065" w:rsidRPr="00661D10" w:rsidRDefault="001E3065" w:rsidP="00661D10">
      <w:pPr>
        <w:pStyle w:val="Paragraphedeliste"/>
        <w:numPr>
          <w:ilvl w:val="0"/>
          <w:numId w:val="16"/>
        </w:numPr>
        <w:bidi/>
        <w:spacing w:after="0"/>
        <w:ind w:left="-33" w:firstLine="450"/>
        <w:jc w:val="lowKashida"/>
        <w:rPr>
          <w:rFonts w:ascii="Simplified Arabic" w:hAnsi="Simplified Arabic" w:cs="Simplified Arabic"/>
          <w:color w:val="000000"/>
          <w:sz w:val="30"/>
          <w:szCs w:val="30"/>
          <w:rtl/>
        </w:rPr>
      </w:pPr>
      <w:r w:rsidRPr="00661D10">
        <w:rPr>
          <w:rFonts w:ascii="Simplified Arabic" w:hAnsi="Simplified Arabic" w:cs="Simplified Arabic"/>
          <w:color w:val="000000"/>
          <w:sz w:val="30"/>
          <w:szCs w:val="30"/>
          <w:rtl/>
        </w:rPr>
        <w:t xml:space="preserve">البحث عن الفعالية الاقتصادية والجمع بين مزايا القطاع الخاص الذي يتميز بالمرونة </w:t>
      </w:r>
      <w:r w:rsidRPr="00661D10">
        <w:rPr>
          <w:rFonts w:ascii="Simplified Arabic" w:hAnsi="Simplified Arabic" w:cs="Simplified Arabic"/>
          <w:color w:val="000000"/>
          <w:sz w:val="30"/>
          <w:szCs w:val="30"/>
        </w:rPr>
        <w:br/>
      </w:r>
      <w:r w:rsidRPr="00661D10">
        <w:rPr>
          <w:rFonts w:ascii="Simplified Arabic" w:hAnsi="Simplified Arabic" w:cs="Simplified Arabic"/>
          <w:color w:val="000000"/>
          <w:sz w:val="30"/>
          <w:szCs w:val="30"/>
          <w:rtl/>
        </w:rPr>
        <w:t>وا</w:t>
      </w:r>
      <w:r w:rsidR="001D5D6C">
        <w:rPr>
          <w:rFonts w:ascii="Simplified Arabic" w:hAnsi="Simplified Arabic" w:cs="Simplified Arabic"/>
          <w:color w:val="000000"/>
          <w:sz w:val="30"/>
          <w:szCs w:val="30"/>
          <w:rtl/>
        </w:rPr>
        <w:t>لسرعة في أداء الوظائف، والسير ع</w:t>
      </w:r>
      <w:r w:rsidR="001D5D6C">
        <w:rPr>
          <w:rFonts w:ascii="Simplified Arabic" w:hAnsi="Simplified Arabic" w:cs="Simplified Arabic" w:hint="cs"/>
          <w:color w:val="000000"/>
          <w:sz w:val="30"/>
          <w:szCs w:val="30"/>
          <w:rtl/>
        </w:rPr>
        <w:t>ل</w:t>
      </w:r>
      <w:r w:rsidRPr="00661D10">
        <w:rPr>
          <w:rFonts w:ascii="Simplified Arabic" w:hAnsi="Simplified Arabic" w:cs="Simplified Arabic"/>
          <w:color w:val="000000"/>
          <w:sz w:val="30"/>
          <w:szCs w:val="30"/>
          <w:rtl/>
        </w:rPr>
        <w:t xml:space="preserve">ى مدى احترام القطاع الخاص لمبادئ التي تحكم سير </w:t>
      </w:r>
      <w:r w:rsidRPr="00661D10">
        <w:rPr>
          <w:rFonts w:ascii="Simplified Arabic" w:hAnsi="Simplified Arabic" w:cs="Simplified Arabic"/>
          <w:color w:val="000000"/>
          <w:sz w:val="30"/>
          <w:szCs w:val="30"/>
        </w:rPr>
        <w:br/>
      </w:r>
      <w:r w:rsidRPr="00661D10">
        <w:rPr>
          <w:rFonts w:ascii="Simplified Arabic" w:hAnsi="Simplified Arabic" w:cs="Simplified Arabic"/>
          <w:color w:val="000000"/>
          <w:sz w:val="30"/>
          <w:szCs w:val="30"/>
          <w:rtl/>
        </w:rPr>
        <w:t>المرافق العامة</w:t>
      </w:r>
      <w:r>
        <w:rPr>
          <w:rStyle w:val="Appelnotedebasdep"/>
          <w:rFonts w:ascii="Simplified Arabic" w:hAnsi="Simplified Arabic" w:cs="Simplified Arabic"/>
          <w:color w:val="000000"/>
          <w:sz w:val="30"/>
          <w:szCs w:val="30"/>
          <w:rtl/>
        </w:rPr>
        <w:footnoteReference w:id="11"/>
      </w:r>
      <w:r w:rsidR="001D5D6C">
        <w:rPr>
          <w:rFonts w:ascii="Simplified Arabic" w:hAnsi="Simplified Arabic" w:cs="Simplified Arabic" w:hint="cs"/>
          <w:color w:val="000000"/>
          <w:sz w:val="30"/>
          <w:szCs w:val="30"/>
          <w:rtl/>
        </w:rPr>
        <w:t>.</w:t>
      </w:r>
    </w:p>
    <w:p w:rsidR="00CC44FB" w:rsidRDefault="001E3065" w:rsidP="001E3065">
      <w:pPr>
        <w:bidi/>
        <w:spacing w:after="0"/>
        <w:ind w:firstLine="565"/>
        <w:jc w:val="lowKashida"/>
        <w:rPr>
          <w:rFonts w:ascii="Simplified Arabic" w:hAnsi="Simplified Arabic" w:cs="Simplified Arabic"/>
          <w:color w:val="000000"/>
          <w:sz w:val="30"/>
          <w:szCs w:val="30"/>
          <w:rtl/>
        </w:rPr>
      </w:pPr>
      <w:r>
        <w:rPr>
          <w:rFonts w:ascii="Simplified Arabic" w:hAnsi="Simplified Arabic" w:cs="Simplified Arabic"/>
          <w:color w:val="000000"/>
          <w:sz w:val="30"/>
          <w:szCs w:val="30"/>
          <w:rtl/>
        </w:rPr>
        <w:t>ومن الناحية ا</w:t>
      </w:r>
      <w:r w:rsidR="00D05643">
        <w:rPr>
          <w:rFonts w:ascii="Simplified Arabic" w:hAnsi="Simplified Arabic" w:cs="Simplified Arabic"/>
          <w:color w:val="000000"/>
          <w:sz w:val="30"/>
          <w:szCs w:val="30"/>
          <w:rtl/>
        </w:rPr>
        <w:t>لتقنية نجد أّن الشركات الخاصة ل</w:t>
      </w:r>
      <w:r w:rsidR="00D05643">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ا من الإمكانيات التقنية ما يؤ</w:t>
      </w:r>
      <w:r>
        <w:rPr>
          <w:rFonts w:ascii="Simplified Arabic" w:hAnsi="Simplified Arabic" w:cs="Simplified Arabic" w:hint="cs"/>
          <w:color w:val="000000"/>
          <w:sz w:val="30"/>
          <w:szCs w:val="30"/>
          <w:rtl/>
        </w:rPr>
        <w:t>هله</w:t>
      </w:r>
      <w:r>
        <w:rPr>
          <w:rFonts w:ascii="Simplified Arabic" w:hAnsi="Simplified Arabic" w:cs="Simplified Arabic"/>
          <w:color w:val="000000"/>
          <w:sz w:val="30"/>
          <w:szCs w:val="30"/>
          <w:rtl/>
        </w:rPr>
        <w:t>ا لتسيير</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بعض القطاعات الكبرى التي تتط</w:t>
      </w:r>
      <w:r>
        <w:rPr>
          <w:rFonts w:ascii="Simplified Arabic" w:hAnsi="Simplified Arabic" w:cs="Simplified Arabic" w:hint="cs"/>
          <w:color w:val="000000"/>
          <w:sz w:val="30"/>
          <w:szCs w:val="30"/>
          <w:rtl/>
        </w:rPr>
        <w:t>ل</w:t>
      </w:r>
      <w:r w:rsidR="001D5D6C">
        <w:rPr>
          <w:rFonts w:ascii="Simplified Arabic" w:hAnsi="Simplified Arabic" w:cs="Simplified Arabic"/>
          <w:color w:val="000000"/>
          <w:sz w:val="30"/>
          <w:szCs w:val="30"/>
          <w:rtl/>
        </w:rPr>
        <w:t xml:space="preserve">ب تقنيات كبيرة </w:t>
      </w:r>
      <w:r w:rsidR="001D5D6C">
        <w:rPr>
          <w:rFonts w:ascii="Simplified Arabic" w:hAnsi="Simplified Arabic" w:cs="Simplified Arabic" w:hint="cs"/>
          <w:color w:val="000000"/>
          <w:sz w:val="30"/>
          <w:szCs w:val="30"/>
          <w:rtl/>
        </w:rPr>
        <w:t>و</w:t>
      </w:r>
      <w:r>
        <w:rPr>
          <w:rFonts w:ascii="Simplified Arabic" w:hAnsi="Simplified Arabic" w:cs="Simplified Arabic"/>
          <w:color w:val="000000"/>
          <w:sz w:val="30"/>
          <w:szCs w:val="30"/>
          <w:rtl/>
        </w:rPr>
        <w:t>وسائل متطورة و</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ذه المزايا متوفرة لدى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القطاع الخاص والتي غالبا ما تعجز الدولة عن التحكم ف</w:t>
      </w:r>
      <w:r>
        <w:rPr>
          <w:rFonts w:ascii="Simplified Arabic" w:hAnsi="Simplified Arabic" w:cs="Simplified Arabic" w:hint="cs"/>
          <w:color w:val="000000"/>
          <w:sz w:val="30"/>
          <w:szCs w:val="30"/>
          <w:rtl/>
        </w:rPr>
        <w:t>يه</w:t>
      </w:r>
      <w:r>
        <w:rPr>
          <w:rFonts w:ascii="Simplified Arabic" w:hAnsi="Simplified Arabic" w:cs="Simplified Arabic"/>
          <w:color w:val="000000"/>
          <w:sz w:val="30"/>
          <w:szCs w:val="30"/>
          <w:rtl/>
        </w:rPr>
        <w:t>ا وتوفير</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ا</w:t>
      </w:r>
      <w:r w:rsidR="00BC535A">
        <w:rPr>
          <w:rFonts w:ascii="Simplified Arabic" w:hAnsi="Simplified Arabic" w:cs="Simplified Arabic" w:hint="cs"/>
          <w:color w:val="000000"/>
          <w:sz w:val="30"/>
          <w:szCs w:val="30"/>
          <w:rtl/>
        </w:rPr>
        <w:t>.</w:t>
      </w:r>
      <w:r>
        <w:rPr>
          <w:rStyle w:val="Appelnotedebasdep"/>
          <w:rFonts w:ascii="Simplified Arabic" w:hAnsi="Simplified Arabic" w:cs="Simplified Arabic"/>
          <w:color w:val="000000"/>
          <w:sz w:val="30"/>
          <w:szCs w:val="30"/>
          <w:rtl/>
        </w:rPr>
        <w:footnoteReference w:id="12"/>
      </w:r>
    </w:p>
    <w:p w:rsidR="00BC535A" w:rsidRDefault="00BC535A" w:rsidP="001D5D6C">
      <w:pPr>
        <w:bidi/>
        <w:spacing w:after="0"/>
        <w:ind w:firstLine="565"/>
        <w:jc w:val="lowKashida"/>
        <w:rPr>
          <w:rFonts w:ascii="Simplified Arabic" w:hAnsi="Simplified Arabic" w:cs="Simplified Arabic"/>
          <w:b/>
          <w:bCs/>
          <w:color w:val="000000"/>
          <w:sz w:val="32"/>
          <w:szCs w:val="32"/>
          <w:rtl/>
        </w:rPr>
      </w:pPr>
      <w:r>
        <w:rPr>
          <w:rFonts w:ascii="Simplified Arabic" w:hAnsi="Simplified Arabic" w:cs="Simplified Arabic"/>
          <w:color w:val="000000"/>
          <w:sz w:val="30"/>
          <w:szCs w:val="30"/>
          <w:rtl/>
        </w:rPr>
        <w:t>أيضا من أسباب لجوء الس</w:t>
      </w:r>
      <w:r>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طة العمومية لتفويض بعض القطاعات الحيوية لمشركات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الخاصة من أجل تسيير</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ا وتحمل العبء عن</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ا </w:t>
      </w:r>
      <w:r>
        <w:rPr>
          <w:rFonts w:ascii="Simplified Arabic" w:hAnsi="Simplified Arabic" w:cs="Simplified Arabic" w:hint="cs"/>
          <w:color w:val="000000"/>
          <w:sz w:val="30"/>
          <w:szCs w:val="30"/>
          <w:rtl/>
        </w:rPr>
        <w:t>ه</w:t>
      </w:r>
      <w:r>
        <w:rPr>
          <w:rFonts w:ascii="Simplified Arabic" w:hAnsi="Simplified Arabic" w:cs="Simplified Arabic"/>
          <w:color w:val="000000"/>
          <w:sz w:val="30"/>
          <w:szCs w:val="30"/>
          <w:rtl/>
        </w:rPr>
        <w:t xml:space="preserve">و التطور التكنولوجي وكبر حجم المجال الذي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تشم</w:t>
      </w:r>
      <w:r>
        <w:rPr>
          <w:rFonts w:ascii="Simplified Arabic" w:hAnsi="Simplified Arabic" w:cs="Simplified Arabic" w:hint="cs"/>
          <w:color w:val="000000"/>
          <w:sz w:val="30"/>
          <w:szCs w:val="30"/>
          <w:rtl/>
        </w:rPr>
        <w:t>له</w:t>
      </w:r>
      <w:r>
        <w:rPr>
          <w:rFonts w:ascii="Simplified Arabic" w:hAnsi="Simplified Arabic" w:cs="Simplified Arabic"/>
          <w:color w:val="000000"/>
          <w:sz w:val="30"/>
          <w:szCs w:val="30"/>
          <w:rtl/>
        </w:rPr>
        <w:t xml:space="preserve"> المرافق العامة </w:t>
      </w:r>
      <w:r>
        <w:rPr>
          <w:rFonts w:ascii="Simplified Arabic" w:hAnsi="Simplified Arabic" w:cs="Simplified Arabic" w:hint="cs"/>
          <w:color w:val="000000"/>
          <w:sz w:val="30"/>
          <w:szCs w:val="30"/>
          <w:rtl/>
        </w:rPr>
        <w:t>(</w:t>
      </w:r>
      <w:r>
        <w:rPr>
          <w:rFonts w:ascii="Simplified Arabic" w:hAnsi="Simplified Arabic" w:cs="Simplified Arabic"/>
          <w:color w:val="000000"/>
          <w:sz w:val="30"/>
          <w:szCs w:val="30"/>
          <w:rtl/>
        </w:rPr>
        <w:t>مرافق اجتماعية، اقتصادية، ثقافية</w:t>
      </w:r>
      <w:r>
        <w:rPr>
          <w:rFonts w:ascii="Simplified Arabic" w:hAnsi="Simplified Arabic" w:cs="Simplified Arabic" w:hint="cs"/>
          <w:color w:val="000000"/>
          <w:sz w:val="30"/>
          <w:szCs w:val="30"/>
          <w:rtl/>
        </w:rPr>
        <w:t>)</w:t>
      </w:r>
      <w:r>
        <w:rPr>
          <w:rFonts w:ascii="Simplified Arabic" w:hAnsi="Simplified Arabic" w:cs="Simplified Arabic"/>
          <w:color w:val="000000"/>
          <w:sz w:val="30"/>
          <w:szCs w:val="30"/>
          <w:rtl/>
        </w:rPr>
        <w:t xml:space="preserve"> إضافة إلى الرغبة في التغ</w:t>
      </w:r>
      <w:r>
        <w:rPr>
          <w:rFonts w:ascii="Simplified Arabic" w:hAnsi="Simplified Arabic" w:cs="Simplified Arabic" w:hint="cs"/>
          <w:color w:val="000000"/>
          <w:sz w:val="30"/>
          <w:szCs w:val="30"/>
          <w:rtl/>
        </w:rPr>
        <w:t>ل</w:t>
      </w:r>
      <w:r w:rsidR="001D5D6C">
        <w:rPr>
          <w:rFonts w:ascii="Simplified Arabic" w:hAnsi="Simplified Arabic" w:cs="Simplified Arabic"/>
          <w:color w:val="000000"/>
          <w:sz w:val="30"/>
          <w:szCs w:val="30"/>
          <w:rtl/>
        </w:rPr>
        <w:t>ب ع</w:t>
      </w:r>
      <w:r w:rsidR="001D5D6C">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ى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t>صعوبات التمويل وذلك بالشراكة مع الخواص</w:t>
      </w:r>
      <w:r>
        <w:rPr>
          <w:rStyle w:val="Appelnotedebasdep"/>
          <w:rFonts w:ascii="Simplified Arabic" w:hAnsi="Simplified Arabic" w:cs="Simplified Arabic"/>
          <w:color w:val="000000"/>
          <w:sz w:val="30"/>
          <w:szCs w:val="30"/>
          <w:rtl/>
        </w:rPr>
        <w:footnoteReference w:id="13"/>
      </w:r>
      <w:r>
        <w:rPr>
          <w:rFonts w:ascii="Simplified Arabic" w:hAnsi="Simplified Arabic" w:cs="Simplified Arabic" w:hint="cs"/>
          <w:color w:val="000000"/>
          <w:sz w:val="30"/>
          <w:szCs w:val="30"/>
          <w:rtl/>
        </w:rPr>
        <w:t>.</w:t>
      </w:r>
    </w:p>
    <w:p w:rsidR="00A71753" w:rsidRDefault="00A71753" w:rsidP="00BC535A">
      <w:pPr>
        <w:bidi/>
        <w:spacing w:after="0"/>
        <w:jc w:val="lowKashida"/>
        <w:rPr>
          <w:rFonts w:ascii="Simplified Arabic" w:hAnsi="Simplified Arabic" w:cs="Simplified Arabic"/>
          <w:b/>
          <w:bCs/>
          <w:color w:val="000000"/>
          <w:sz w:val="32"/>
          <w:szCs w:val="32"/>
          <w:rtl/>
        </w:rPr>
      </w:pPr>
      <w:r w:rsidRPr="0028294B">
        <w:rPr>
          <w:rFonts w:ascii="Simplified Arabic" w:hAnsi="Simplified Arabic" w:cs="Simplified Arabic" w:hint="cs"/>
          <w:b/>
          <w:bCs/>
          <w:color w:val="000000"/>
          <w:sz w:val="32"/>
          <w:szCs w:val="32"/>
          <w:rtl/>
        </w:rPr>
        <w:t>المطلب الثان</w:t>
      </w:r>
      <w:r w:rsidR="00B51213" w:rsidRPr="0028294B">
        <w:rPr>
          <w:rFonts w:ascii="Simplified Arabic" w:hAnsi="Simplified Arabic" w:cs="Simplified Arabic" w:hint="cs"/>
          <w:b/>
          <w:bCs/>
          <w:color w:val="000000"/>
          <w:sz w:val="32"/>
          <w:szCs w:val="32"/>
          <w:rtl/>
        </w:rPr>
        <w:t>ي: مبادئ وأسس تسيير المرفق العام</w:t>
      </w:r>
    </w:p>
    <w:p w:rsidR="00F31F67" w:rsidRPr="00F31F67" w:rsidRDefault="00F31F67" w:rsidP="00F31F67">
      <w:pPr>
        <w:bidi/>
        <w:spacing w:after="0"/>
        <w:ind w:firstLine="565"/>
        <w:jc w:val="lowKashida"/>
        <w:rPr>
          <w:rFonts w:ascii="Simplified Arabic" w:hAnsi="Simplified Arabic" w:cs="Simplified Arabic"/>
          <w:color w:val="000000"/>
          <w:sz w:val="32"/>
          <w:szCs w:val="32"/>
          <w:rtl/>
        </w:rPr>
      </w:pPr>
      <w:r>
        <w:rPr>
          <w:rFonts w:ascii="Simplified Arabic" w:hAnsi="Simplified Arabic" w:cs="Simplified Arabic" w:hint="cs"/>
          <w:color w:val="000000"/>
          <w:sz w:val="30"/>
          <w:szCs w:val="30"/>
          <w:rtl/>
        </w:rPr>
        <w:t>ي</w:t>
      </w:r>
      <w:r>
        <w:rPr>
          <w:rFonts w:ascii="Simplified Arabic" w:hAnsi="Simplified Arabic" w:cs="Simplified Arabic"/>
          <w:color w:val="000000"/>
          <w:sz w:val="30"/>
          <w:szCs w:val="30"/>
          <w:rtl/>
        </w:rPr>
        <w:t>عد التفويض ل</w:t>
      </w:r>
      <w:r>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مرافق العامة الآلية الوحيدة التي تطبق الشراكة بين القطاع العام </w:t>
      </w:r>
      <w:r>
        <w:rPr>
          <w:rFonts w:ascii="Simplified Arabic" w:hAnsi="Simplified Arabic" w:cs="Simplified Arabic"/>
          <w:color w:val="000000"/>
          <w:sz w:val="30"/>
          <w:szCs w:val="30"/>
        </w:rPr>
        <w:br/>
      </w:r>
      <w:r w:rsidR="003C2445">
        <w:rPr>
          <w:rFonts w:ascii="Simplified Arabic" w:hAnsi="Simplified Arabic" w:cs="Simplified Arabic"/>
          <w:color w:val="000000"/>
          <w:sz w:val="30"/>
          <w:szCs w:val="30"/>
          <w:rtl/>
        </w:rPr>
        <w:t>و</w:t>
      </w:r>
      <w:r>
        <w:rPr>
          <w:rFonts w:ascii="Simplified Arabic" w:hAnsi="Simplified Arabic" w:cs="Simplified Arabic"/>
          <w:color w:val="000000"/>
          <w:sz w:val="30"/>
          <w:szCs w:val="30"/>
          <w:rtl/>
        </w:rPr>
        <w:t>ا</w:t>
      </w:r>
      <w:r w:rsidR="00645EC8">
        <w:rPr>
          <w:rFonts w:ascii="Simplified Arabic" w:hAnsi="Simplified Arabic" w:cs="Simplified Arabic"/>
          <w:color w:val="000000"/>
          <w:sz w:val="30"/>
          <w:szCs w:val="30"/>
          <w:rtl/>
        </w:rPr>
        <w:t>لخاص أو ذلك من خلال عقود تسمح ل</w:t>
      </w:r>
      <w:r w:rsidR="00645EC8">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دولة أو أحد أشخاص القانون العام بالتخ</w:t>
      </w:r>
      <w:r>
        <w:rPr>
          <w:rFonts w:ascii="Simplified Arabic" w:hAnsi="Simplified Arabic" w:cs="Simplified Arabic" w:hint="cs"/>
          <w:color w:val="000000"/>
          <w:sz w:val="30"/>
          <w:szCs w:val="30"/>
          <w:rtl/>
        </w:rPr>
        <w:t>ل</w:t>
      </w:r>
      <w:r>
        <w:rPr>
          <w:rFonts w:ascii="Simplified Arabic" w:hAnsi="Simplified Arabic" w:cs="Simplified Arabic"/>
          <w:color w:val="000000"/>
          <w:sz w:val="30"/>
          <w:szCs w:val="30"/>
          <w:rtl/>
        </w:rPr>
        <w:t xml:space="preserve">ي عن </w:t>
      </w:r>
      <w:r>
        <w:rPr>
          <w:rFonts w:ascii="Simplified Arabic" w:hAnsi="Simplified Arabic" w:cs="Simplified Arabic"/>
          <w:color w:val="000000"/>
          <w:sz w:val="30"/>
          <w:szCs w:val="30"/>
        </w:rPr>
        <w:br/>
      </w:r>
      <w:r w:rsidR="003C2445">
        <w:rPr>
          <w:rFonts w:ascii="Simplified Arabic" w:hAnsi="Simplified Arabic" w:cs="Simplified Arabic"/>
          <w:color w:val="000000"/>
          <w:sz w:val="30"/>
          <w:szCs w:val="30"/>
          <w:rtl/>
        </w:rPr>
        <w:t>إدارة و</w:t>
      </w:r>
      <w:r>
        <w:rPr>
          <w:rFonts w:ascii="Simplified Arabic" w:hAnsi="Simplified Arabic" w:cs="Simplified Arabic"/>
          <w:color w:val="000000"/>
          <w:sz w:val="30"/>
          <w:szCs w:val="30"/>
          <w:rtl/>
        </w:rPr>
        <w:t xml:space="preserve">استغلال المرفق العام إلى شخص طبيعي أو معنوي غالبا ما يكون من أشخاص </w:t>
      </w:r>
      <w:r>
        <w:rPr>
          <w:rFonts w:ascii="Simplified Arabic" w:hAnsi="Simplified Arabic" w:cs="Simplified Arabic"/>
          <w:color w:val="000000"/>
          <w:sz w:val="30"/>
          <w:szCs w:val="30"/>
        </w:rPr>
        <w:br/>
      </w:r>
      <w:r>
        <w:rPr>
          <w:rFonts w:ascii="Simplified Arabic" w:hAnsi="Simplified Arabic" w:cs="Simplified Arabic"/>
          <w:color w:val="000000"/>
          <w:sz w:val="30"/>
          <w:szCs w:val="30"/>
          <w:rtl/>
        </w:rPr>
        <w:lastRenderedPageBreak/>
        <w:t>القانون الخاص</w:t>
      </w:r>
      <w:r>
        <w:rPr>
          <w:rFonts w:ascii="Simplified Arabic" w:hAnsi="Simplified Arabic" w:cs="Simplified Arabic" w:hint="cs"/>
          <w:color w:val="000000"/>
          <w:sz w:val="30"/>
          <w:szCs w:val="30"/>
          <w:rtl/>
        </w:rPr>
        <w:t>، ولذلك فنج</w:t>
      </w:r>
      <w:r w:rsidR="005636C1">
        <w:rPr>
          <w:rFonts w:ascii="Simplified Arabic" w:hAnsi="Simplified Arabic" w:cs="Simplified Arabic" w:hint="cs"/>
          <w:color w:val="000000"/>
          <w:sz w:val="30"/>
          <w:szCs w:val="30"/>
          <w:rtl/>
        </w:rPr>
        <w:t>د المرفق العام له مبادئ وأ</w:t>
      </w:r>
      <w:r>
        <w:rPr>
          <w:rFonts w:ascii="Simplified Arabic" w:hAnsi="Simplified Arabic" w:cs="Simplified Arabic" w:hint="cs"/>
          <w:color w:val="000000"/>
          <w:sz w:val="30"/>
          <w:szCs w:val="30"/>
          <w:rtl/>
        </w:rPr>
        <w:t>سس وسوف ن</w:t>
      </w:r>
      <w:r w:rsidR="005636C1">
        <w:rPr>
          <w:rFonts w:ascii="Simplified Arabic" w:hAnsi="Simplified Arabic" w:cs="Simplified Arabic" w:hint="cs"/>
          <w:color w:val="000000"/>
          <w:sz w:val="30"/>
          <w:szCs w:val="30"/>
          <w:rtl/>
        </w:rPr>
        <w:t>تحدث عليها في هذين الفرعين الآتيين.</w:t>
      </w:r>
    </w:p>
    <w:p w:rsidR="00B51213" w:rsidRPr="0028294B" w:rsidRDefault="00B51213" w:rsidP="0028294B">
      <w:pPr>
        <w:bidi/>
        <w:spacing w:after="0"/>
        <w:jc w:val="lowKashida"/>
        <w:rPr>
          <w:rFonts w:ascii="Simplified Arabic" w:hAnsi="Simplified Arabic" w:cs="Simplified Arabic"/>
          <w:b/>
          <w:bCs/>
          <w:color w:val="000000"/>
          <w:sz w:val="32"/>
          <w:szCs w:val="32"/>
          <w:rtl/>
        </w:rPr>
      </w:pPr>
      <w:r w:rsidRPr="0028294B">
        <w:rPr>
          <w:rFonts w:ascii="Simplified Arabic" w:hAnsi="Simplified Arabic" w:cs="Simplified Arabic" w:hint="cs"/>
          <w:b/>
          <w:bCs/>
          <w:color w:val="000000"/>
          <w:sz w:val="32"/>
          <w:szCs w:val="32"/>
          <w:rtl/>
        </w:rPr>
        <w:t xml:space="preserve">الفرع الأول: مبادئ </w:t>
      </w:r>
      <w:r w:rsidR="00280F8C" w:rsidRPr="0028294B">
        <w:rPr>
          <w:rFonts w:ascii="Simplified Arabic" w:hAnsi="Simplified Arabic" w:cs="Simplified Arabic" w:hint="cs"/>
          <w:b/>
          <w:bCs/>
          <w:color w:val="000000"/>
          <w:sz w:val="32"/>
          <w:szCs w:val="32"/>
          <w:rtl/>
        </w:rPr>
        <w:t>ا</w:t>
      </w:r>
      <w:r w:rsidRPr="0028294B">
        <w:rPr>
          <w:rFonts w:ascii="Simplified Arabic" w:hAnsi="Simplified Arabic" w:cs="Simplified Arabic" w:hint="cs"/>
          <w:b/>
          <w:bCs/>
          <w:color w:val="000000"/>
          <w:sz w:val="32"/>
          <w:szCs w:val="32"/>
          <w:rtl/>
        </w:rPr>
        <w:t>لمرفق العام</w:t>
      </w:r>
    </w:p>
    <w:p w:rsidR="00E975A8" w:rsidRPr="0028294B" w:rsidRDefault="00E975A8" w:rsidP="0028294B">
      <w:pPr>
        <w:tabs>
          <w:tab w:val="right" w:pos="425"/>
          <w:tab w:val="right" w:pos="567"/>
        </w:tabs>
        <w:bidi/>
        <w:spacing w:after="0"/>
        <w:ind w:firstLine="567"/>
        <w:jc w:val="lowKashida"/>
        <w:rPr>
          <w:rFonts w:ascii="Simplified Arabic" w:hAnsi="Simplified Arabic" w:cs="Simplified Arabic"/>
          <w:color w:val="000000"/>
          <w:sz w:val="32"/>
          <w:szCs w:val="32"/>
        </w:rPr>
      </w:pPr>
      <w:r w:rsidRPr="0028294B">
        <w:rPr>
          <w:rFonts w:ascii="Simplified Arabic" w:hAnsi="Simplified Arabic" w:cs="Simplified Arabic"/>
          <w:color w:val="000000"/>
          <w:sz w:val="32"/>
          <w:szCs w:val="32"/>
          <w:rtl/>
        </w:rPr>
        <w:t xml:space="preserve">سواء كان المرفق العام إداريا </w:t>
      </w:r>
      <w:proofErr w:type="spellStart"/>
      <w:r w:rsidRPr="0028294B">
        <w:rPr>
          <w:rFonts w:ascii="Simplified Arabic" w:hAnsi="Simplified Arabic" w:cs="Simplified Arabic"/>
          <w:color w:val="000000"/>
          <w:sz w:val="32"/>
          <w:szCs w:val="32"/>
          <w:rtl/>
        </w:rPr>
        <w:t>أوتج</w:t>
      </w:r>
      <w:r w:rsidR="005636C1">
        <w:rPr>
          <w:rFonts w:ascii="Simplified Arabic" w:hAnsi="Simplified Arabic" w:cs="Simplified Arabic"/>
          <w:color w:val="000000"/>
          <w:sz w:val="32"/>
          <w:szCs w:val="32"/>
          <w:rtl/>
        </w:rPr>
        <w:t>اريا</w:t>
      </w:r>
      <w:proofErr w:type="spellEnd"/>
      <w:r w:rsidR="005636C1">
        <w:rPr>
          <w:rFonts w:ascii="Simplified Arabic" w:hAnsi="Simplified Arabic" w:cs="Simplified Arabic"/>
          <w:color w:val="000000"/>
          <w:sz w:val="32"/>
          <w:szCs w:val="32"/>
          <w:rtl/>
        </w:rPr>
        <w:t xml:space="preserve"> أو صناعيا </w:t>
      </w:r>
      <w:proofErr w:type="gramStart"/>
      <w:r w:rsidR="005636C1">
        <w:rPr>
          <w:rFonts w:ascii="Simplified Arabic" w:hAnsi="Simplified Arabic" w:cs="Simplified Arabic"/>
          <w:color w:val="000000"/>
          <w:sz w:val="32"/>
          <w:szCs w:val="32"/>
          <w:rtl/>
        </w:rPr>
        <w:t>وأي  كانت</w:t>
      </w:r>
      <w:proofErr w:type="gramEnd"/>
      <w:r w:rsidR="005636C1">
        <w:rPr>
          <w:rFonts w:ascii="Simplified Arabic" w:hAnsi="Simplified Arabic" w:cs="Simplified Arabic"/>
          <w:color w:val="000000"/>
          <w:sz w:val="32"/>
          <w:szCs w:val="32"/>
          <w:rtl/>
        </w:rPr>
        <w:t xml:space="preserve"> طريقة </w:t>
      </w:r>
      <w:r w:rsidR="005636C1">
        <w:rPr>
          <w:rFonts w:ascii="Simplified Arabic" w:hAnsi="Simplified Arabic" w:cs="Simplified Arabic" w:hint="cs"/>
          <w:color w:val="000000"/>
          <w:sz w:val="32"/>
          <w:szCs w:val="32"/>
          <w:rtl/>
        </w:rPr>
        <w:t>إ</w:t>
      </w:r>
      <w:r w:rsidRPr="0028294B">
        <w:rPr>
          <w:rFonts w:ascii="Simplified Arabic" w:hAnsi="Simplified Arabic" w:cs="Simplified Arabic"/>
          <w:color w:val="000000"/>
          <w:sz w:val="32"/>
          <w:szCs w:val="32"/>
          <w:rtl/>
        </w:rPr>
        <w:t>دارته فإنه يخضع لمجموعة قواعد أساسية هي</w:t>
      </w:r>
      <w:r w:rsidRPr="0028294B">
        <w:rPr>
          <w:rFonts w:ascii="Simplified Arabic" w:hAnsi="Simplified Arabic" w:cs="Simplified Arabic"/>
          <w:color w:val="000000"/>
          <w:sz w:val="32"/>
          <w:szCs w:val="32"/>
        </w:rPr>
        <w:t>:</w:t>
      </w:r>
    </w:p>
    <w:p w:rsidR="00BC535A" w:rsidRDefault="00E975A8" w:rsidP="0028294B">
      <w:pPr>
        <w:tabs>
          <w:tab w:val="right" w:pos="425"/>
        </w:tabs>
        <w:bidi/>
        <w:spacing w:after="0"/>
        <w:jc w:val="lowKashida"/>
        <w:rPr>
          <w:rFonts w:ascii="Simplified Arabic" w:hAnsi="Simplified Arabic" w:cs="Simplified Arabic"/>
          <w:b/>
          <w:bCs/>
          <w:color w:val="000000"/>
          <w:sz w:val="32"/>
          <w:szCs w:val="32"/>
          <w:rtl/>
        </w:rPr>
      </w:pPr>
      <w:r w:rsidRPr="0028294B">
        <w:rPr>
          <w:rFonts w:ascii="Simplified Arabic" w:hAnsi="Simplified Arabic" w:cs="Simplified Arabic"/>
          <w:color w:val="000000"/>
          <w:sz w:val="32"/>
          <w:szCs w:val="32"/>
          <w:rtl/>
        </w:rPr>
        <w:t>أ</w:t>
      </w:r>
      <w:r w:rsidRPr="0028294B">
        <w:rPr>
          <w:rFonts w:ascii="Simplified Arabic" w:hAnsi="Simplified Arabic" w:cs="Simplified Arabic"/>
          <w:b/>
          <w:bCs/>
          <w:color w:val="000000"/>
          <w:sz w:val="32"/>
          <w:szCs w:val="32"/>
        </w:rPr>
        <w:t>-</w:t>
      </w:r>
      <w:r w:rsidRPr="0028294B">
        <w:rPr>
          <w:rFonts w:ascii="Simplified Arabic" w:hAnsi="Simplified Arabic" w:cs="Simplified Arabic"/>
          <w:b/>
          <w:bCs/>
          <w:color w:val="000000"/>
          <w:sz w:val="32"/>
          <w:szCs w:val="32"/>
          <w:rtl/>
        </w:rPr>
        <w:t>استمرارية المرفق العام</w:t>
      </w:r>
      <w:r w:rsidR="00BC535A">
        <w:rPr>
          <w:rFonts w:ascii="Simplified Arabic" w:hAnsi="Simplified Arabic" w:cs="Simplified Arabic" w:hint="cs"/>
          <w:b/>
          <w:bCs/>
          <w:color w:val="000000"/>
          <w:sz w:val="32"/>
          <w:szCs w:val="32"/>
          <w:rtl/>
        </w:rPr>
        <w:t>:</w:t>
      </w:r>
    </w:p>
    <w:p w:rsidR="00E975A8" w:rsidRPr="0028294B" w:rsidRDefault="00BC535A" w:rsidP="00BC535A">
      <w:pPr>
        <w:tabs>
          <w:tab w:val="right" w:pos="425"/>
        </w:tabs>
        <w:bidi/>
        <w:spacing w:after="0"/>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E975A8" w:rsidRPr="0028294B">
        <w:rPr>
          <w:rFonts w:ascii="Simplified Arabic" w:hAnsi="Simplified Arabic" w:cs="Simplified Arabic"/>
          <w:color w:val="000000"/>
          <w:sz w:val="32"/>
          <w:szCs w:val="32"/>
          <w:rtl/>
        </w:rPr>
        <w:t>ويقتضي هذا المبدأ أن تس</w:t>
      </w:r>
      <w:r w:rsidR="00645EC8">
        <w:rPr>
          <w:rFonts w:ascii="Simplified Arabic" w:hAnsi="Simplified Arabic" w:cs="Simplified Arabic" w:hint="cs"/>
          <w:color w:val="000000"/>
          <w:sz w:val="32"/>
          <w:szCs w:val="32"/>
          <w:rtl/>
        </w:rPr>
        <w:t>ي</w:t>
      </w:r>
      <w:r w:rsidR="00E975A8" w:rsidRPr="0028294B">
        <w:rPr>
          <w:rFonts w:ascii="Simplified Arabic" w:hAnsi="Simplified Arabic" w:cs="Simplified Arabic"/>
          <w:color w:val="000000"/>
          <w:sz w:val="32"/>
          <w:szCs w:val="32"/>
          <w:rtl/>
        </w:rPr>
        <w:t xml:space="preserve">ير المرفق العام يكون بانتظام واطراد. لأن المرفق العام يقدم خدمات أساسية للمواطنين </w:t>
      </w:r>
      <w:r w:rsidR="005636C1">
        <w:rPr>
          <w:rFonts w:ascii="Simplified Arabic" w:hAnsi="Simplified Arabic" w:cs="Simplified Arabic"/>
          <w:color w:val="000000"/>
          <w:sz w:val="32"/>
          <w:szCs w:val="32"/>
          <w:rtl/>
        </w:rPr>
        <w:t xml:space="preserve">ويؤمن حاجات جوهرية </w:t>
      </w:r>
      <w:proofErr w:type="gramStart"/>
      <w:r w:rsidR="005636C1">
        <w:rPr>
          <w:rFonts w:ascii="Simplified Arabic" w:hAnsi="Simplified Arabic" w:cs="Simplified Arabic"/>
          <w:color w:val="000000"/>
          <w:sz w:val="32"/>
          <w:szCs w:val="32"/>
          <w:rtl/>
        </w:rPr>
        <w:t>في  حياتهم</w:t>
      </w:r>
      <w:proofErr w:type="gramEnd"/>
      <w:r w:rsidR="005636C1">
        <w:rPr>
          <w:rFonts w:ascii="Simplified Arabic" w:hAnsi="Simplified Arabic" w:cs="Simplified Arabic"/>
          <w:color w:val="000000"/>
          <w:sz w:val="32"/>
          <w:szCs w:val="32"/>
          <w:rtl/>
        </w:rPr>
        <w:t xml:space="preserve"> و</w:t>
      </w:r>
      <w:r w:rsidR="00E975A8" w:rsidRPr="0028294B">
        <w:rPr>
          <w:rFonts w:ascii="Simplified Arabic" w:hAnsi="Simplified Arabic" w:cs="Simplified Arabic"/>
          <w:color w:val="000000"/>
          <w:sz w:val="32"/>
          <w:szCs w:val="32"/>
          <w:rtl/>
        </w:rPr>
        <w:t>استمرارية المرفق العام هي تجسيد لاستمرارية الدولة</w:t>
      </w:r>
      <w:r w:rsidR="00E975A8" w:rsidRPr="0028294B">
        <w:rPr>
          <w:rFonts w:ascii="Simplified Arabic" w:hAnsi="Simplified Arabic" w:cs="Simplified Arabic"/>
          <w:color w:val="000000"/>
          <w:sz w:val="32"/>
          <w:szCs w:val="32"/>
        </w:rPr>
        <w:t>.</w:t>
      </w:r>
    </w:p>
    <w:p w:rsidR="00BC535A" w:rsidRDefault="00E975A8" w:rsidP="00BC535A">
      <w:pPr>
        <w:tabs>
          <w:tab w:val="right" w:pos="425"/>
        </w:tabs>
        <w:bidi/>
        <w:spacing w:after="0"/>
        <w:jc w:val="lowKashida"/>
        <w:rPr>
          <w:rFonts w:ascii="Simplified Arabic" w:hAnsi="Simplified Arabic" w:cs="Simplified Arabic"/>
          <w:color w:val="000000"/>
          <w:sz w:val="32"/>
          <w:szCs w:val="32"/>
          <w:rtl/>
        </w:rPr>
      </w:pPr>
      <w:r w:rsidRPr="0028294B">
        <w:rPr>
          <w:rFonts w:ascii="Simplified Arabic" w:hAnsi="Simplified Arabic" w:cs="Simplified Arabic"/>
          <w:b/>
          <w:bCs/>
          <w:color w:val="000000"/>
          <w:sz w:val="32"/>
          <w:szCs w:val="32"/>
          <w:rtl/>
        </w:rPr>
        <w:t>ب-مبدأ مساواة المرتفقين أمام المرفق العمومي</w:t>
      </w:r>
      <w:r w:rsidRPr="0028294B">
        <w:rPr>
          <w:rFonts w:ascii="Simplified Arabic" w:hAnsi="Simplified Arabic" w:cs="Simplified Arabic"/>
          <w:color w:val="000000"/>
          <w:sz w:val="32"/>
          <w:szCs w:val="32"/>
        </w:rPr>
        <w:t xml:space="preserve">: </w:t>
      </w:r>
      <w:r w:rsidR="00BC535A">
        <w:rPr>
          <w:rFonts w:ascii="Simplified Arabic" w:hAnsi="Simplified Arabic" w:cs="Simplified Arabic" w:hint="cs"/>
          <w:color w:val="000000"/>
          <w:sz w:val="32"/>
          <w:szCs w:val="32"/>
          <w:rtl/>
        </w:rPr>
        <w:t xml:space="preserve"> </w:t>
      </w:r>
    </w:p>
    <w:p w:rsidR="00F31F67" w:rsidRPr="0028294B" w:rsidRDefault="00BC535A" w:rsidP="005636C1">
      <w:pPr>
        <w:tabs>
          <w:tab w:val="right" w:pos="425"/>
        </w:tabs>
        <w:bidi/>
        <w:spacing w:after="0"/>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E975A8" w:rsidRPr="0028294B">
        <w:rPr>
          <w:rFonts w:ascii="Simplified Arabic" w:hAnsi="Simplified Arabic" w:cs="Simplified Arabic"/>
          <w:color w:val="000000"/>
          <w:sz w:val="32"/>
          <w:szCs w:val="32"/>
          <w:rtl/>
        </w:rPr>
        <w:t xml:space="preserve">وهو امتداد لمبدأ مساواة </w:t>
      </w:r>
      <w:proofErr w:type="gramStart"/>
      <w:r w:rsidR="00E975A8" w:rsidRPr="0028294B">
        <w:rPr>
          <w:rFonts w:ascii="Simplified Arabic" w:hAnsi="Simplified Arabic" w:cs="Simplified Arabic"/>
          <w:color w:val="000000"/>
          <w:sz w:val="32"/>
          <w:szCs w:val="32"/>
          <w:rtl/>
        </w:rPr>
        <w:t>الأفراد  أمام</w:t>
      </w:r>
      <w:proofErr w:type="gramEnd"/>
      <w:r w:rsidR="00E975A8" w:rsidRPr="0028294B">
        <w:rPr>
          <w:rFonts w:ascii="Simplified Arabic" w:hAnsi="Simplified Arabic" w:cs="Simplified Arabic"/>
          <w:color w:val="000000"/>
          <w:sz w:val="32"/>
          <w:szCs w:val="32"/>
          <w:rtl/>
        </w:rPr>
        <w:t xml:space="preserve"> القانون الذي يمثل حقا من حقوق الإنسان فالجميع متساوي في الاستفادة من خدمات </w:t>
      </w:r>
      <w:r w:rsidR="005636C1">
        <w:rPr>
          <w:rFonts w:ascii="Simplified Arabic" w:hAnsi="Simplified Arabic" w:cs="Simplified Arabic"/>
          <w:color w:val="000000"/>
          <w:sz w:val="32"/>
          <w:szCs w:val="32"/>
          <w:rtl/>
        </w:rPr>
        <w:t>المرفق العام دون تفضيل بين الأف</w:t>
      </w:r>
      <w:r w:rsidR="005636C1">
        <w:rPr>
          <w:rFonts w:ascii="Simplified Arabic" w:hAnsi="Simplified Arabic" w:cs="Simplified Arabic" w:hint="cs"/>
          <w:color w:val="000000"/>
          <w:sz w:val="32"/>
          <w:szCs w:val="32"/>
          <w:rtl/>
        </w:rPr>
        <w:t>را</w:t>
      </w:r>
      <w:r w:rsidR="00E975A8" w:rsidRPr="0028294B">
        <w:rPr>
          <w:rFonts w:ascii="Simplified Arabic" w:hAnsi="Simplified Arabic" w:cs="Simplified Arabic"/>
          <w:color w:val="000000"/>
          <w:sz w:val="32"/>
          <w:szCs w:val="32"/>
          <w:rtl/>
        </w:rPr>
        <w:t>د لأسباب تمييزية تتعلق بالجنس أو اللون</w:t>
      </w:r>
      <w:r>
        <w:rPr>
          <w:rFonts w:ascii="Simplified Arabic" w:hAnsi="Simplified Arabic" w:cs="Simplified Arabic" w:hint="cs"/>
          <w:color w:val="000000"/>
          <w:sz w:val="32"/>
          <w:szCs w:val="32"/>
          <w:rtl/>
        </w:rPr>
        <w:t xml:space="preserve"> </w:t>
      </w:r>
      <w:r w:rsidR="00E975A8" w:rsidRPr="0028294B">
        <w:rPr>
          <w:rFonts w:ascii="Simplified Arabic" w:hAnsi="Simplified Arabic" w:cs="Simplified Arabic"/>
          <w:color w:val="000000"/>
          <w:sz w:val="32"/>
          <w:szCs w:val="32"/>
          <w:rtl/>
        </w:rPr>
        <w:t xml:space="preserve">أو الدين أو الحالة المالية وهذا دون الإخلال ببعض الشروط التي </w:t>
      </w:r>
      <w:proofErr w:type="spellStart"/>
      <w:r w:rsidR="00E975A8" w:rsidRPr="0028294B">
        <w:rPr>
          <w:rFonts w:ascii="Simplified Arabic" w:hAnsi="Simplified Arabic" w:cs="Simplified Arabic"/>
          <w:color w:val="000000"/>
          <w:sz w:val="32"/>
          <w:szCs w:val="32"/>
          <w:rtl/>
        </w:rPr>
        <w:t>تستوجبها</w:t>
      </w:r>
      <w:proofErr w:type="spellEnd"/>
      <w:r w:rsidR="00E975A8" w:rsidRPr="0028294B">
        <w:rPr>
          <w:rFonts w:ascii="Simplified Arabic" w:hAnsi="Simplified Arabic" w:cs="Simplified Arabic"/>
          <w:color w:val="000000"/>
          <w:sz w:val="32"/>
          <w:szCs w:val="32"/>
          <w:rtl/>
        </w:rPr>
        <w:t xml:space="preserve"> القوانين  كشروط معينة للالتحاق بوظيفة عامة</w:t>
      </w:r>
      <w:r w:rsidR="00E975A8" w:rsidRPr="0028294B">
        <w:rPr>
          <w:rStyle w:val="Appelnotedebasdep"/>
          <w:rFonts w:ascii="Simplified Arabic" w:hAnsi="Simplified Arabic" w:cs="Simplified Arabic"/>
          <w:color w:val="000000"/>
          <w:sz w:val="32"/>
          <w:szCs w:val="32"/>
          <w:rtl/>
        </w:rPr>
        <w:footnoteReference w:id="14"/>
      </w:r>
      <w:r w:rsidR="00E975A8" w:rsidRPr="0028294B">
        <w:rPr>
          <w:rFonts w:ascii="Simplified Arabic" w:hAnsi="Simplified Arabic" w:cs="Simplified Arabic"/>
          <w:color w:val="000000"/>
          <w:sz w:val="32"/>
          <w:szCs w:val="32"/>
        </w:rPr>
        <w:t>.</w:t>
      </w:r>
    </w:p>
    <w:p w:rsidR="005D1F8D" w:rsidRDefault="00E975A8" w:rsidP="0028294B">
      <w:pPr>
        <w:tabs>
          <w:tab w:val="right" w:pos="425"/>
        </w:tabs>
        <w:bidi/>
        <w:spacing w:after="0"/>
        <w:jc w:val="lowKashida"/>
        <w:rPr>
          <w:rFonts w:ascii="Simplified Arabic" w:hAnsi="Simplified Arabic" w:cs="Simplified Arabic"/>
          <w:b/>
          <w:bCs/>
          <w:color w:val="000000"/>
          <w:sz w:val="32"/>
          <w:szCs w:val="32"/>
          <w:rtl/>
        </w:rPr>
      </w:pPr>
      <w:r w:rsidRPr="0028294B">
        <w:rPr>
          <w:rFonts w:ascii="Simplified Arabic" w:hAnsi="Simplified Arabic" w:cs="Simplified Arabic"/>
          <w:b/>
          <w:bCs/>
          <w:color w:val="000000"/>
          <w:sz w:val="32"/>
          <w:szCs w:val="32"/>
          <w:rtl/>
        </w:rPr>
        <w:t>ج-قابلية المرفق العام للتغيير والتعديل</w:t>
      </w:r>
      <w:r w:rsidRPr="0028294B">
        <w:rPr>
          <w:rFonts w:ascii="Simplified Arabic" w:hAnsi="Simplified Arabic" w:cs="Simplified Arabic"/>
          <w:b/>
          <w:bCs/>
          <w:color w:val="000000"/>
          <w:sz w:val="32"/>
          <w:szCs w:val="32"/>
        </w:rPr>
        <w:t xml:space="preserve">: </w:t>
      </w:r>
    </w:p>
    <w:p w:rsidR="00E975A8" w:rsidRPr="0028294B" w:rsidRDefault="005D1F8D" w:rsidP="005D1F8D">
      <w:pPr>
        <w:tabs>
          <w:tab w:val="right" w:pos="425"/>
        </w:tabs>
        <w:bidi/>
        <w:spacing w:after="0"/>
        <w:jc w:val="lowKashida"/>
        <w:rPr>
          <w:rFonts w:ascii="Simplified Arabic" w:hAnsi="Simplified Arabic" w:cs="Simplified Arabic"/>
          <w:sz w:val="32"/>
          <w:szCs w:val="32"/>
        </w:rPr>
      </w:pPr>
      <w:r>
        <w:rPr>
          <w:rFonts w:ascii="Simplified Arabic" w:hAnsi="Simplified Arabic" w:cs="Simplified Arabic" w:hint="cs"/>
          <w:b/>
          <w:bCs/>
          <w:color w:val="000000"/>
          <w:sz w:val="32"/>
          <w:szCs w:val="32"/>
          <w:rtl/>
        </w:rPr>
        <w:t xml:space="preserve">      </w:t>
      </w:r>
      <w:r w:rsidR="00E975A8" w:rsidRPr="0028294B">
        <w:rPr>
          <w:rFonts w:ascii="Simplified Arabic" w:hAnsi="Simplified Arabic" w:cs="Simplified Arabic"/>
          <w:color w:val="000000"/>
          <w:sz w:val="32"/>
          <w:szCs w:val="32"/>
          <w:rtl/>
        </w:rPr>
        <w:t xml:space="preserve">الحاجات تتزايد مع الزمن، والتكيف </w:t>
      </w:r>
      <w:proofErr w:type="gramStart"/>
      <w:r w:rsidR="00E975A8" w:rsidRPr="0028294B">
        <w:rPr>
          <w:rFonts w:ascii="Simplified Arabic" w:hAnsi="Simplified Arabic" w:cs="Simplified Arabic"/>
          <w:color w:val="000000"/>
          <w:sz w:val="32"/>
          <w:szCs w:val="32"/>
          <w:rtl/>
        </w:rPr>
        <w:t>مع  الظروف</w:t>
      </w:r>
      <w:proofErr w:type="gramEnd"/>
      <w:r w:rsidR="00E975A8" w:rsidRPr="0028294B">
        <w:rPr>
          <w:rFonts w:ascii="Simplified Arabic" w:hAnsi="Simplified Arabic" w:cs="Simplified Arabic"/>
          <w:color w:val="000000"/>
          <w:sz w:val="32"/>
          <w:szCs w:val="32"/>
          <w:rtl/>
        </w:rPr>
        <w:t xml:space="preserve"> والمستجدات الطارئة هي صفة أساسية للمرفق العام، فالمرفق العمومي  يتغير في الزمن والمكان</w:t>
      </w:r>
      <w:r w:rsidR="00E975A8" w:rsidRPr="0028294B">
        <w:rPr>
          <w:rFonts w:ascii="Simplified Arabic" w:hAnsi="Simplified Arabic" w:cs="Simplified Arabic"/>
          <w:color w:val="000000"/>
          <w:sz w:val="32"/>
          <w:szCs w:val="32"/>
        </w:rPr>
        <w:t>.</w:t>
      </w:r>
      <w:r w:rsidR="00E975A8" w:rsidRPr="0028294B">
        <w:rPr>
          <w:rFonts w:ascii="Simplified Arabic" w:hAnsi="Simplified Arabic" w:cs="Simplified Arabic"/>
          <w:color w:val="000000"/>
          <w:sz w:val="32"/>
          <w:szCs w:val="32"/>
          <w:rtl/>
        </w:rPr>
        <w:t xml:space="preserve"> والفقه والقضاء أقر هذا التغيير ويمنح للسلطة الإدارية حق تعديل النظام القانوني الذي يحكم المرفق العام</w:t>
      </w:r>
      <w:r w:rsidR="00E975A8" w:rsidRPr="0028294B">
        <w:rPr>
          <w:rFonts w:ascii="Simplified Arabic" w:hAnsi="Simplified Arabic" w:cs="Simplified Arabic"/>
          <w:color w:val="000000"/>
          <w:sz w:val="32"/>
          <w:szCs w:val="32"/>
        </w:rPr>
        <w:t>.</w:t>
      </w:r>
      <w:r w:rsidR="00E975A8" w:rsidRPr="0028294B">
        <w:rPr>
          <w:rStyle w:val="Appelnotedebasdep"/>
          <w:rFonts w:ascii="Simplified Arabic" w:hAnsi="Simplified Arabic" w:cs="Simplified Arabic"/>
          <w:color w:val="000000"/>
          <w:sz w:val="32"/>
          <w:szCs w:val="32"/>
        </w:rPr>
        <w:footnoteReference w:id="15"/>
      </w:r>
    </w:p>
    <w:p w:rsidR="00B51213" w:rsidRPr="0028294B" w:rsidRDefault="00280F8C" w:rsidP="005D1F8D">
      <w:pPr>
        <w:bidi/>
        <w:spacing w:after="0"/>
        <w:jc w:val="lowKashida"/>
        <w:rPr>
          <w:rFonts w:ascii="Simplified Arabic" w:hAnsi="Simplified Arabic" w:cs="Simplified Arabic"/>
          <w:b/>
          <w:bCs/>
          <w:color w:val="000000"/>
          <w:sz w:val="32"/>
          <w:szCs w:val="32"/>
          <w:rtl/>
        </w:rPr>
      </w:pPr>
      <w:r w:rsidRPr="0028294B">
        <w:rPr>
          <w:rFonts w:ascii="Simplified Arabic" w:hAnsi="Simplified Arabic" w:cs="Simplified Arabic" w:hint="cs"/>
          <w:b/>
          <w:bCs/>
          <w:color w:val="000000"/>
          <w:sz w:val="32"/>
          <w:szCs w:val="32"/>
          <w:rtl/>
        </w:rPr>
        <w:t>ال</w:t>
      </w:r>
      <w:r w:rsidR="00B51213" w:rsidRPr="0028294B">
        <w:rPr>
          <w:rFonts w:ascii="Simplified Arabic" w:hAnsi="Simplified Arabic" w:cs="Simplified Arabic" w:hint="cs"/>
          <w:b/>
          <w:bCs/>
          <w:color w:val="000000"/>
          <w:sz w:val="32"/>
          <w:szCs w:val="32"/>
          <w:rtl/>
        </w:rPr>
        <w:t>فرع الثاني: أسس المرفق العام</w:t>
      </w:r>
    </w:p>
    <w:p w:rsidR="00B42206" w:rsidRPr="0028294B" w:rsidRDefault="00B42206"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lastRenderedPageBreak/>
        <w:t>يلاحظ من خلال التعاريف السابقة، أنها تتفق على أن تفويض المرفق العام يشترط ل</w:t>
      </w:r>
      <w:r w:rsidR="005636C1">
        <w:rPr>
          <w:rFonts w:ascii="Simplified Arabic" w:hAnsi="Simplified Arabic" w:cs="Simplified Arabic"/>
          <w:color w:val="000000" w:themeColor="text1"/>
          <w:sz w:val="32"/>
          <w:szCs w:val="32"/>
          <w:rtl/>
        </w:rPr>
        <w:t>تحققه توفر مجموعة من العناص</w:t>
      </w:r>
      <w:r w:rsidR="005636C1">
        <w:rPr>
          <w:rFonts w:ascii="Simplified Arabic" w:hAnsi="Simplified Arabic" w:cs="Simplified Arabic" w:hint="cs"/>
          <w:color w:val="000000" w:themeColor="text1"/>
          <w:sz w:val="32"/>
          <w:szCs w:val="32"/>
          <w:rtl/>
        </w:rPr>
        <w:t>ر</w:t>
      </w:r>
      <w:r w:rsidR="005636C1">
        <w:rPr>
          <w:rFonts w:ascii="Simplified Arabic" w:hAnsi="Simplified Arabic" w:cs="Simplified Arabic"/>
          <w:color w:val="000000" w:themeColor="text1"/>
          <w:sz w:val="32"/>
          <w:szCs w:val="32"/>
          <w:rtl/>
        </w:rPr>
        <w:t>، و</w:t>
      </w:r>
      <w:r w:rsidRPr="0028294B">
        <w:rPr>
          <w:rFonts w:ascii="Simplified Arabic" w:hAnsi="Simplified Arabic" w:cs="Simplified Arabic"/>
          <w:color w:val="000000" w:themeColor="text1"/>
          <w:sz w:val="32"/>
          <w:szCs w:val="32"/>
          <w:rtl/>
        </w:rPr>
        <w:t>عند تخلفها لا نكون أمام تفويض للمرفق العام.</w:t>
      </w:r>
    </w:p>
    <w:p w:rsidR="005636C1" w:rsidRPr="0028294B" w:rsidRDefault="002C68E0" w:rsidP="00873084">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t>و</w:t>
      </w:r>
      <w:r w:rsidR="00B42206" w:rsidRPr="0028294B">
        <w:rPr>
          <w:rFonts w:ascii="Simplified Arabic" w:hAnsi="Simplified Arabic" w:cs="Simplified Arabic"/>
          <w:color w:val="000000" w:themeColor="text1"/>
          <w:sz w:val="32"/>
          <w:szCs w:val="32"/>
          <w:rtl/>
        </w:rPr>
        <w:t>تتمثل هذه العناصر في وجود مرف</w:t>
      </w:r>
      <w:r w:rsidR="005636C1">
        <w:rPr>
          <w:rFonts w:ascii="Simplified Arabic" w:hAnsi="Simplified Arabic" w:cs="Simplified Arabic"/>
          <w:color w:val="000000" w:themeColor="text1"/>
          <w:sz w:val="32"/>
          <w:szCs w:val="32"/>
          <w:rtl/>
        </w:rPr>
        <w:t>ق عام (أولا)، و</w:t>
      </w:r>
      <w:r>
        <w:rPr>
          <w:rFonts w:ascii="Simplified Arabic" w:hAnsi="Simplified Arabic" w:cs="Simplified Arabic"/>
          <w:color w:val="000000" w:themeColor="text1"/>
          <w:sz w:val="32"/>
          <w:szCs w:val="32"/>
          <w:rtl/>
        </w:rPr>
        <w:t>وجود شخص معنوي عام (ثانيا)، و</w:t>
      </w:r>
      <w:r w:rsidR="00B42206" w:rsidRPr="0028294B">
        <w:rPr>
          <w:rFonts w:ascii="Simplified Arabic" w:hAnsi="Simplified Arabic" w:cs="Simplified Arabic"/>
          <w:color w:val="000000" w:themeColor="text1"/>
          <w:sz w:val="32"/>
          <w:szCs w:val="32"/>
          <w:rtl/>
        </w:rPr>
        <w:t>أن يكون موضوع ال</w:t>
      </w:r>
      <w:r w:rsidR="005636C1">
        <w:rPr>
          <w:rFonts w:ascii="Simplified Arabic" w:hAnsi="Simplified Arabic" w:cs="Simplified Arabic"/>
          <w:color w:val="000000" w:themeColor="text1"/>
          <w:sz w:val="32"/>
          <w:szCs w:val="32"/>
          <w:rtl/>
        </w:rPr>
        <w:t>عقد استغلال مرفق عام (ثالثا)، و</w:t>
      </w:r>
      <w:r w:rsidR="00B42206" w:rsidRPr="0028294B">
        <w:rPr>
          <w:rFonts w:ascii="Simplified Arabic" w:hAnsi="Simplified Arabic" w:cs="Simplified Arabic"/>
          <w:color w:val="000000" w:themeColor="text1"/>
          <w:sz w:val="32"/>
          <w:szCs w:val="32"/>
          <w:rtl/>
        </w:rPr>
        <w:t>أن يرتبط المقابل المالي للمفوض له بنتائج استغلال المرفق العام (ثالثا).</w:t>
      </w:r>
    </w:p>
    <w:p w:rsidR="00B42206" w:rsidRPr="0028294B" w:rsidRDefault="00B42206"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sidRPr="0028294B">
        <w:rPr>
          <w:rFonts w:ascii="Simplified Arabic" w:hAnsi="Simplified Arabic" w:cs="Simplified Arabic"/>
          <w:b/>
          <w:bCs/>
          <w:color w:val="000000" w:themeColor="text1"/>
          <w:sz w:val="32"/>
          <w:szCs w:val="32"/>
          <w:rtl/>
        </w:rPr>
        <w:t>أولا: وجود مرفق عام:</w:t>
      </w:r>
    </w:p>
    <w:p w:rsidR="00B42206" w:rsidRPr="0028294B" w:rsidRDefault="00B42206"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 xml:space="preserve">يعد تفويض المرفق العام </w:t>
      </w:r>
      <w:r w:rsidR="005636C1">
        <w:rPr>
          <w:rFonts w:ascii="Simplified Arabic" w:hAnsi="Simplified Arabic" w:cs="Simplified Arabic"/>
          <w:color w:val="000000" w:themeColor="text1"/>
          <w:sz w:val="32"/>
          <w:szCs w:val="32"/>
          <w:rtl/>
        </w:rPr>
        <w:t>أحد طرق إدارة المرافق العامة، و</w:t>
      </w:r>
      <w:r w:rsidRPr="0028294B">
        <w:rPr>
          <w:rFonts w:ascii="Simplified Arabic" w:hAnsi="Simplified Arabic" w:cs="Simplified Arabic"/>
          <w:color w:val="000000" w:themeColor="text1"/>
          <w:sz w:val="32"/>
          <w:szCs w:val="32"/>
          <w:rtl/>
        </w:rPr>
        <w:t>بالتالي يقتضي وجود مرفق عام يشكل موضوع عقد التفويض، حيث أنه في حال لم يشكل النشاط موضوع العقد مرفقا عاما، فلا نكون بصدد عقد تفويض مرفق عام</w:t>
      </w:r>
      <w:r w:rsidRPr="0028294B">
        <w:rPr>
          <w:rStyle w:val="Appelnotedebasdep"/>
          <w:rFonts w:ascii="Simplified Arabic" w:hAnsi="Simplified Arabic" w:cs="Simplified Arabic"/>
          <w:color w:val="000000" w:themeColor="text1"/>
          <w:sz w:val="32"/>
          <w:szCs w:val="32"/>
          <w:rtl/>
        </w:rPr>
        <w:footnoteReference w:id="16"/>
      </w:r>
      <w:r w:rsidRPr="0028294B">
        <w:rPr>
          <w:rFonts w:ascii="Simplified Arabic" w:hAnsi="Simplified Arabic" w:cs="Simplified Arabic"/>
          <w:color w:val="000000" w:themeColor="text1"/>
          <w:sz w:val="32"/>
          <w:szCs w:val="32"/>
          <w:rtl/>
        </w:rPr>
        <w:t>.</w:t>
      </w:r>
    </w:p>
    <w:p w:rsidR="00B42206" w:rsidRPr="0028294B" w:rsidRDefault="005636C1"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t>و</w:t>
      </w:r>
      <w:r w:rsidR="00B42206" w:rsidRPr="0028294B">
        <w:rPr>
          <w:rFonts w:ascii="Simplified Arabic" w:hAnsi="Simplified Arabic" w:cs="Simplified Arabic"/>
          <w:color w:val="000000" w:themeColor="text1"/>
          <w:sz w:val="32"/>
          <w:szCs w:val="32"/>
          <w:rtl/>
        </w:rPr>
        <w:t>يعتبر المرفق</w:t>
      </w:r>
      <w:r>
        <w:rPr>
          <w:rFonts w:ascii="Simplified Arabic" w:hAnsi="Simplified Arabic" w:cs="Simplified Arabic"/>
          <w:color w:val="000000" w:themeColor="text1"/>
          <w:sz w:val="32"/>
          <w:szCs w:val="32"/>
          <w:rtl/>
        </w:rPr>
        <w:t xml:space="preserve"> العام من أكثر المفاهيم غموضا و</w:t>
      </w:r>
      <w:r w:rsidR="00B42206" w:rsidRPr="0028294B">
        <w:rPr>
          <w:rFonts w:ascii="Simplified Arabic" w:hAnsi="Simplified Arabic" w:cs="Simplified Arabic"/>
          <w:color w:val="000000" w:themeColor="text1"/>
          <w:sz w:val="32"/>
          <w:szCs w:val="32"/>
          <w:rtl/>
        </w:rPr>
        <w:t>تطورا في القانون الإداري، فحتى الآن لا يوجد تعريف موحد للمرفق العام، فالإحجام عن إعطاء تعريف للمرفق العام، يعود إلى اعتبارات تتعلق ببيئ</w:t>
      </w:r>
      <w:r w:rsidR="00D56474">
        <w:rPr>
          <w:rFonts w:ascii="Simplified Arabic" w:hAnsi="Simplified Arabic" w:cs="Simplified Arabic"/>
          <w:color w:val="000000" w:themeColor="text1"/>
          <w:sz w:val="32"/>
          <w:szCs w:val="32"/>
          <w:rtl/>
        </w:rPr>
        <w:t>ة المرفق العام القابلة للتطور والتبدل و</w:t>
      </w:r>
      <w:r w:rsidR="00B42206" w:rsidRPr="0028294B">
        <w:rPr>
          <w:rFonts w:ascii="Simplified Arabic" w:hAnsi="Simplified Arabic" w:cs="Simplified Arabic"/>
          <w:color w:val="000000" w:themeColor="text1"/>
          <w:sz w:val="32"/>
          <w:szCs w:val="32"/>
          <w:rtl/>
        </w:rPr>
        <w:t>التي تختلف</w:t>
      </w:r>
      <w:r w:rsidR="00B42206" w:rsidRPr="0028294B">
        <w:rPr>
          <w:rFonts w:ascii="Simplified Arabic" w:hAnsi="Simplified Arabic" w:cs="Simplified Arabic" w:hint="cs"/>
          <w:color w:val="000000" w:themeColor="text1"/>
          <w:sz w:val="32"/>
          <w:szCs w:val="32"/>
          <w:rtl/>
        </w:rPr>
        <w:t xml:space="preserve"> </w:t>
      </w:r>
      <w:r w:rsidR="00B42206" w:rsidRPr="0028294B">
        <w:rPr>
          <w:rFonts w:ascii="Simplified Arabic" w:hAnsi="Simplified Arabic" w:cs="Simplified Arabic"/>
          <w:color w:val="000000" w:themeColor="text1"/>
          <w:sz w:val="32"/>
          <w:szCs w:val="32"/>
          <w:rtl/>
        </w:rPr>
        <w:t>في الزمان والمكان</w:t>
      </w:r>
      <w:r w:rsidR="00B42206" w:rsidRPr="0028294B">
        <w:rPr>
          <w:rStyle w:val="Appelnotedebasdep"/>
          <w:rFonts w:ascii="Simplified Arabic" w:hAnsi="Simplified Arabic" w:cs="Simplified Arabic"/>
          <w:color w:val="000000" w:themeColor="text1"/>
          <w:sz w:val="32"/>
          <w:szCs w:val="32"/>
          <w:rtl/>
        </w:rPr>
        <w:footnoteReference w:id="17"/>
      </w:r>
      <w:r w:rsidR="00B42206" w:rsidRPr="0028294B">
        <w:rPr>
          <w:rFonts w:ascii="Simplified Arabic" w:hAnsi="Simplified Arabic" w:cs="Simplified Arabic"/>
          <w:color w:val="000000" w:themeColor="text1"/>
          <w:sz w:val="32"/>
          <w:szCs w:val="32"/>
          <w:rtl/>
        </w:rPr>
        <w:t>.</w:t>
      </w:r>
    </w:p>
    <w:p w:rsidR="00B42206" w:rsidRPr="0028294B" w:rsidRDefault="00B42206" w:rsidP="00645EC8">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Pr>
      </w:pPr>
      <w:r w:rsidRPr="0028294B">
        <w:rPr>
          <w:rFonts w:ascii="Simplified Arabic" w:hAnsi="Simplified Arabic" w:cs="Simplified Arabic"/>
          <w:color w:val="000000" w:themeColor="text1"/>
          <w:sz w:val="32"/>
          <w:szCs w:val="32"/>
          <w:rtl/>
        </w:rPr>
        <w:t>قل</w:t>
      </w:r>
      <w:r w:rsidR="00D56474">
        <w:rPr>
          <w:rFonts w:ascii="Simplified Arabic" w:hAnsi="Simplified Arabic" w:cs="Simplified Arabic" w:hint="cs"/>
          <w:color w:val="000000" w:themeColor="text1"/>
          <w:sz w:val="32"/>
          <w:szCs w:val="32"/>
          <w:rtl/>
        </w:rPr>
        <w:t>ّ</w:t>
      </w:r>
      <w:r w:rsidRPr="0028294B">
        <w:rPr>
          <w:rFonts w:ascii="Simplified Arabic" w:hAnsi="Simplified Arabic" w:cs="Simplified Arabic"/>
          <w:color w:val="000000" w:themeColor="text1"/>
          <w:sz w:val="32"/>
          <w:szCs w:val="32"/>
          <w:rtl/>
        </w:rPr>
        <w:t>م</w:t>
      </w:r>
      <w:r w:rsidR="00D56474">
        <w:rPr>
          <w:rFonts w:ascii="Simplified Arabic" w:hAnsi="Simplified Arabic" w:cs="Simplified Arabic" w:hint="cs"/>
          <w:color w:val="000000" w:themeColor="text1"/>
          <w:sz w:val="32"/>
          <w:szCs w:val="32"/>
          <w:rtl/>
        </w:rPr>
        <w:t>ا</w:t>
      </w:r>
      <w:r w:rsidRPr="0028294B">
        <w:rPr>
          <w:rFonts w:ascii="Simplified Arabic" w:hAnsi="Simplified Arabic" w:cs="Simplified Arabic"/>
          <w:color w:val="000000" w:themeColor="text1"/>
          <w:sz w:val="32"/>
          <w:szCs w:val="32"/>
          <w:rtl/>
        </w:rPr>
        <w:t xml:space="preserve"> ينته الفقه إلى رأي موحد بشأن مفهوم المرفق العام، فعرفه البعض بأنه نشاط تباشره السلطة ال</w:t>
      </w:r>
      <w:r w:rsidR="00D56474">
        <w:rPr>
          <w:rFonts w:ascii="Simplified Arabic" w:hAnsi="Simplified Arabic" w:cs="Simplified Arabic"/>
          <w:color w:val="000000" w:themeColor="text1"/>
          <w:sz w:val="32"/>
          <w:szCs w:val="32"/>
          <w:rtl/>
        </w:rPr>
        <w:t xml:space="preserve">عامة لإشباع حاجة ذات </w:t>
      </w:r>
      <w:r w:rsidR="00645EC8">
        <w:rPr>
          <w:rFonts w:ascii="Simplified Arabic" w:hAnsi="Simplified Arabic" w:cs="Simplified Arabic" w:hint="cs"/>
          <w:color w:val="000000" w:themeColor="text1"/>
          <w:sz w:val="32"/>
          <w:szCs w:val="32"/>
          <w:rtl/>
        </w:rPr>
        <w:t>نف</w:t>
      </w:r>
      <w:r w:rsidR="00D56474">
        <w:rPr>
          <w:rFonts w:ascii="Simplified Arabic" w:hAnsi="Simplified Arabic" w:cs="Simplified Arabic"/>
          <w:color w:val="000000" w:themeColor="text1"/>
          <w:sz w:val="32"/>
          <w:szCs w:val="32"/>
          <w:rtl/>
        </w:rPr>
        <w:t>ع عام، و</w:t>
      </w:r>
      <w:r w:rsidRPr="0028294B">
        <w:rPr>
          <w:rFonts w:ascii="Simplified Arabic" w:hAnsi="Simplified Arabic" w:cs="Simplified Arabic"/>
          <w:color w:val="000000" w:themeColor="text1"/>
          <w:sz w:val="32"/>
          <w:szCs w:val="32"/>
          <w:rtl/>
        </w:rPr>
        <w:t xml:space="preserve">هذا هو المعنى المادي للمرفق العام، حيث يركز على العمل الذي يقوم </w:t>
      </w:r>
      <w:r w:rsidR="00D56474">
        <w:rPr>
          <w:rFonts w:ascii="Simplified Arabic" w:hAnsi="Simplified Arabic" w:cs="Simplified Arabic"/>
          <w:color w:val="000000" w:themeColor="text1"/>
          <w:sz w:val="32"/>
          <w:szCs w:val="32"/>
          <w:rtl/>
        </w:rPr>
        <w:t>به المرفق تحقيقا للنفع العام، و</w:t>
      </w:r>
      <w:r w:rsidRPr="0028294B">
        <w:rPr>
          <w:rFonts w:ascii="Simplified Arabic" w:hAnsi="Simplified Arabic" w:cs="Simplified Arabic"/>
          <w:color w:val="000000" w:themeColor="text1"/>
          <w:sz w:val="32"/>
          <w:szCs w:val="32"/>
          <w:rtl/>
        </w:rPr>
        <w:t>يعرفه البعض الآخر بأنه من</w:t>
      </w:r>
      <w:r w:rsidR="00D56474">
        <w:rPr>
          <w:rFonts w:ascii="Simplified Arabic" w:hAnsi="Simplified Arabic" w:cs="Simplified Arabic"/>
          <w:color w:val="000000" w:themeColor="text1"/>
          <w:sz w:val="32"/>
          <w:szCs w:val="32"/>
          <w:rtl/>
        </w:rPr>
        <w:t>ظمة أو هيئة عامة تعمل بانتظام و</w:t>
      </w:r>
      <w:r w:rsidRPr="0028294B">
        <w:rPr>
          <w:rFonts w:ascii="Simplified Arabic" w:hAnsi="Simplified Arabic" w:cs="Simplified Arabic"/>
          <w:color w:val="000000" w:themeColor="text1"/>
          <w:sz w:val="32"/>
          <w:szCs w:val="32"/>
          <w:rtl/>
        </w:rPr>
        <w:t>اطراد على ت</w:t>
      </w:r>
      <w:r w:rsidR="00D56474">
        <w:rPr>
          <w:rFonts w:ascii="Simplified Arabic" w:hAnsi="Simplified Arabic" w:cs="Simplified Arabic"/>
          <w:color w:val="000000" w:themeColor="text1"/>
          <w:sz w:val="32"/>
          <w:szCs w:val="32"/>
          <w:rtl/>
        </w:rPr>
        <w:t>زويد الجمهور بالحاجات العامة، و</w:t>
      </w:r>
      <w:r w:rsidRPr="0028294B">
        <w:rPr>
          <w:rFonts w:ascii="Simplified Arabic" w:hAnsi="Simplified Arabic" w:cs="Simplified Arabic"/>
          <w:color w:val="000000" w:themeColor="text1"/>
          <w:sz w:val="32"/>
          <w:szCs w:val="32"/>
          <w:rtl/>
        </w:rPr>
        <w:t>هذا هو المعنى العضوي للمرفق العام</w:t>
      </w:r>
      <w:r w:rsidRPr="0028294B">
        <w:rPr>
          <w:rStyle w:val="Appelnotedebasdep"/>
          <w:rFonts w:ascii="Simplified Arabic" w:hAnsi="Simplified Arabic" w:cs="Simplified Arabic"/>
          <w:color w:val="000000" w:themeColor="text1"/>
          <w:sz w:val="32"/>
          <w:szCs w:val="32"/>
          <w:rtl/>
        </w:rPr>
        <w:footnoteReference w:id="18"/>
      </w:r>
      <w:r w:rsidRPr="0028294B">
        <w:rPr>
          <w:rFonts w:ascii="Simplified Arabic" w:hAnsi="Simplified Arabic" w:cs="Simplified Arabic"/>
          <w:color w:val="000000" w:themeColor="text1"/>
          <w:sz w:val="32"/>
          <w:szCs w:val="32"/>
          <w:rtl/>
        </w:rPr>
        <w:t xml:space="preserve">. </w:t>
      </w:r>
    </w:p>
    <w:p w:rsidR="00B42206" w:rsidRPr="0028294B" w:rsidRDefault="00D56474"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lastRenderedPageBreak/>
        <w:t>و</w:t>
      </w:r>
      <w:r w:rsidR="00B42206" w:rsidRPr="0028294B">
        <w:rPr>
          <w:rFonts w:ascii="Simplified Arabic" w:hAnsi="Simplified Arabic" w:cs="Simplified Arabic"/>
          <w:color w:val="000000" w:themeColor="text1"/>
          <w:sz w:val="32"/>
          <w:szCs w:val="32"/>
          <w:rtl/>
        </w:rPr>
        <w:t>بالرغم من وجود الاتجاهين السابقين لتحديد مدلول المرفق العام كمظهر من مظاهر النشاط الإداري</w:t>
      </w:r>
      <w:r>
        <w:rPr>
          <w:rFonts w:ascii="Simplified Arabic" w:hAnsi="Simplified Arabic" w:cs="Simplified Arabic"/>
          <w:color w:val="000000" w:themeColor="text1"/>
          <w:sz w:val="32"/>
          <w:szCs w:val="32"/>
          <w:rtl/>
        </w:rPr>
        <w:t>، فإن الاتجاه الغالب في الفقه و</w:t>
      </w:r>
      <w:r w:rsidR="00B42206" w:rsidRPr="0028294B">
        <w:rPr>
          <w:rFonts w:ascii="Simplified Arabic" w:hAnsi="Simplified Arabic" w:cs="Simplified Arabic"/>
          <w:color w:val="000000" w:themeColor="text1"/>
          <w:sz w:val="32"/>
          <w:szCs w:val="32"/>
          <w:rtl/>
        </w:rPr>
        <w:t>القضاء الإداريين يذهب إلى الجمع بين المعيارين السابقين التعريف المرفق العام.</w:t>
      </w:r>
    </w:p>
    <w:p w:rsidR="00B42206" w:rsidRPr="0028294B" w:rsidRDefault="00D56474"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t>و</w:t>
      </w:r>
      <w:r w:rsidR="00B42206" w:rsidRPr="0028294B">
        <w:rPr>
          <w:rFonts w:ascii="Simplified Arabic" w:hAnsi="Simplified Arabic" w:cs="Simplified Arabic"/>
          <w:color w:val="000000" w:themeColor="text1"/>
          <w:sz w:val="32"/>
          <w:szCs w:val="32"/>
          <w:rtl/>
        </w:rPr>
        <w:t>تشكل المرافق العامة ذات الطابع الصناعي والتجاري الجزء الأكبر من المرافق العامة موضوع التفويض، على اعتبار أن الطبيعة الاقتصادية لهذه المرافق تساهم بصورة كلية أو جزئية في تمويل المرافق العامة من قبل المستفيدين من خدماتها، كما يمكن تطبيق تقنية تفويض المرفق العام على المرافق العامة ذات الطابع الإداري</w:t>
      </w:r>
      <w:r w:rsidR="00B42206" w:rsidRPr="0028294B">
        <w:rPr>
          <w:rStyle w:val="Appelnotedebasdep"/>
          <w:rFonts w:ascii="Simplified Arabic" w:hAnsi="Simplified Arabic" w:cs="Simplified Arabic"/>
          <w:color w:val="000000" w:themeColor="text1"/>
          <w:sz w:val="32"/>
          <w:szCs w:val="32"/>
          <w:rtl/>
        </w:rPr>
        <w:footnoteReference w:id="19"/>
      </w:r>
      <w:r w:rsidR="00B42206" w:rsidRPr="0028294B">
        <w:rPr>
          <w:rFonts w:ascii="Simplified Arabic" w:hAnsi="Simplified Arabic" w:cs="Simplified Arabic"/>
          <w:color w:val="000000" w:themeColor="text1"/>
          <w:sz w:val="32"/>
          <w:szCs w:val="32"/>
          <w:rtl/>
        </w:rPr>
        <w:t xml:space="preserve">. </w:t>
      </w:r>
    </w:p>
    <w:p w:rsidR="00B42206" w:rsidRPr="0028294B" w:rsidRDefault="00B42206"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sidRPr="0028294B">
        <w:rPr>
          <w:rFonts w:ascii="Simplified Arabic" w:hAnsi="Simplified Arabic" w:cs="Simplified Arabic" w:hint="cs"/>
          <w:b/>
          <w:bCs/>
          <w:color w:val="000000" w:themeColor="text1"/>
          <w:sz w:val="32"/>
          <w:szCs w:val="32"/>
          <w:rtl/>
        </w:rPr>
        <w:t>ثانيا</w:t>
      </w:r>
      <w:r w:rsidRPr="0028294B">
        <w:rPr>
          <w:rFonts w:ascii="Simplified Arabic" w:hAnsi="Simplified Arabic" w:cs="Simplified Arabic"/>
          <w:b/>
          <w:bCs/>
          <w:color w:val="000000" w:themeColor="text1"/>
          <w:sz w:val="32"/>
          <w:szCs w:val="32"/>
          <w:rtl/>
        </w:rPr>
        <w:t>: وجود شخص معنوي عام</w:t>
      </w:r>
    </w:p>
    <w:p w:rsidR="00D56474" w:rsidRPr="0028294B" w:rsidRDefault="00B42206" w:rsidP="002C68E0">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إن تفويض المرفق العام لا يمكن أن يمنح إلا من قبل شخص معن</w:t>
      </w:r>
      <w:r w:rsidR="00D56474">
        <w:rPr>
          <w:rFonts w:ascii="Simplified Arabic" w:hAnsi="Simplified Arabic" w:cs="Simplified Arabic"/>
          <w:color w:val="000000" w:themeColor="text1"/>
          <w:sz w:val="32"/>
          <w:szCs w:val="32"/>
          <w:rtl/>
        </w:rPr>
        <w:t>وي عام، يكون مسؤولا عن إدارته وتنظيمه وحتى أحيانا عن إنشائه، و</w:t>
      </w:r>
      <w:r w:rsidRPr="0028294B">
        <w:rPr>
          <w:rFonts w:ascii="Simplified Arabic" w:hAnsi="Simplified Arabic" w:cs="Simplified Arabic"/>
          <w:color w:val="000000" w:themeColor="text1"/>
          <w:sz w:val="32"/>
          <w:szCs w:val="32"/>
          <w:rtl/>
        </w:rPr>
        <w:t xml:space="preserve">عليه لا يمكن لأشخاص القانون الخاص منح </w:t>
      </w:r>
      <w:proofErr w:type="spellStart"/>
      <w:r w:rsidRPr="0028294B">
        <w:rPr>
          <w:rFonts w:ascii="Simplified Arabic" w:hAnsi="Simplified Arabic" w:cs="Simplified Arabic"/>
          <w:color w:val="000000" w:themeColor="text1"/>
          <w:sz w:val="32"/>
          <w:szCs w:val="32"/>
          <w:rtl/>
        </w:rPr>
        <w:t>تفویض</w:t>
      </w:r>
      <w:proofErr w:type="spellEnd"/>
      <w:r w:rsidRPr="0028294B">
        <w:rPr>
          <w:rFonts w:ascii="Simplified Arabic" w:hAnsi="Simplified Arabic" w:cs="Simplified Arabic"/>
          <w:color w:val="000000" w:themeColor="text1"/>
          <w:sz w:val="32"/>
          <w:szCs w:val="32"/>
          <w:rtl/>
        </w:rPr>
        <w:t xml:space="preserve"> المرفق العام، لأن هذا المنح يدخل في الاختصاص الحصري الأشخاص القانون العام، التابع أصلا من امتيازات السلطة العامة</w:t>
      </w:r>
      <w:r w:rsidRPr="0028294B">
        <w:rPr>
          <w:rStyle w:val="Appelnotedebasdep"/>
          <w:rFonts w:ascii="Simplified Arabic" w:hAnsi="Simplified Arabic" w:cs="Simplified Arabic"/>
          <w:color w:val="000000" w:themeColor="text1"/>
          <w:sz w:val="32"/>
          <w:szCs w:val="32"/>
          <w:rtl/>
        </w:rPr>
        <w:footnoteReference w:id="20"/>
      </w:r>
      <w:r w:rsidRPr="0028294B">
        <w:rPr>
          <w:rFonts w:ascii="Simplified Arabic" w:hAnsi="Simplified Arabic" w:cs="Simplified Arabic"/>
          <w:color w:val="000000" w:themeColor="text1"/>
          <w:sz w:val="32"/>
          <w:szCs w:val="32"/>
          <w:rtl/>
        </w:rPr>
        <w:t>.</w:t>
      </w:r>
    </w:p>
    <w:p w:rsidR="00B42206" w:rsidRPr="0028294B" w:rsidRDefault="00B42206"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sidRPr="0028294B">
        <w:rPr>
          <w:rFonts w:ascii="Simplified Arabic" w:hAnsi="Simplified Arabic" w:cs="Simplified Arabic"/>
          <w:b/>
          <w:bCs/>
          <w:color w:val="000000" w:themeColor="text1"/>
          <w:sz w:val="32"/>
          <w:szCs w:val="32"/>
          <w:rtl/>
        </w:rPr>
        <w:t xml:space="preserve">ثالثا: استغلال </w:t>
      </w:r>
      <w:r w:rsidR="00585F01">
        <w:rPr>
          <w:rFonts w:ascii="Simplified Arabic" w:hAnsi="Simplified Arabic" w:cs="Simplified Arabic" w:hint="cs"/>
          <w:b/>
          <w:bCs/>
          <w:color w:val="000000" w:themeColor="text1"/>
          <w:sz w:val="32"/>
          <w:szCs w:val="32"/>
          <w:rtl/>
        </w:rPr>
        <w:t>ال</w:t>
      </w:r>
      <w:r w:rsidRPr="0028294B">
        <w:rPr>
          <w:rFonts w:ascii="Simplified Arabic" w:hAnsi="Simplified Arabic" w:cs="Simplified Arabic"/>
          <w:b/>
          <w:bCs/>
          <w:color w:val="000000" w:themeColor="text1"/>
          <w:sz w:val="32"/>
          <w:szCs w:val="32"/>
          <w:rtl/>
        </w:rPr>
        <w:t xml:space="preserve">مرفق </w:t>
      </w:r>
      <w:r w:rsidR="00585F01">
        <w:rPr>
          <w:rFonts w:ascii="Simplified Arabic" w:hAnsi="Simplified Arabic" w:cs="Simplified Arabic" w:hint="cs"/>
          <w:b/>
          <w:bCs/>
          <w:color w:val="000000" w:themeColor="text1"/>
          <w:sz w:val="32"/>
          <w:szCs w:val="32"/>
          <w:rtl/>
        </w:rPr>
        <w:t>ال</w:t>
      </w:r>
      <w:r w:rsidRPr="0028294B">
        <w:rPr>
          <w:rFonts w:ascii="Simplified Arabic" w:hAnsi="Simplified Arabic" w:cs="Simplified Arabic"/>
          <w:b/>
          <w:bCs/>
          <w:color w:val="000000" w:themeColor="text1"/>
          <w:sz w:val="32"/>
          <w:szCs w:val="32"/>
          <w:rtl/>
        </w:rPr>
        <w:t>عام</w:t>
      </w:r>
    </w:p>
    <w:p w:rsidR="00B42206" w:rsidRPr="0028294B" w:rsidRDefault="00B42206"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يشترط القيام تفويض مرفق عام أن يكون موضوع العقد استغ</w:t>
      </w:r>
      <w:r w:rsidR="002C68E0">
        <w:rPr>
          <w:rFonts w:ascii="Simplified Arabic" w:hAnsi="Simplified Arabic" w:cs="Simplified Arabic"/>
          <w:color w:val="000000" w:themeColor="text1"/>
          <w:sz w:val="32"/>
          <w:szCs w:val="32"/>
          <w:rtl/>
        </w:rPr>
        <w:t>لال مرفق عام، أي إدارة المرفق و</w:t>
      </w:r>
      <w:r w:rsidR="00D56474">
        <w:rPr>
          <w:rFonts w:ascii="Simplified Arabic" w:hAnsi="Simplified Arabic" w:cs="Simplified Arabic"/>
          <w:color w:val="000000" w:themeColor="text1"/>
          <w:sz w:val="32"/>
          <w:szCs w:val="32"/>
          <w:rtl/>
        </w:rPr>
        <w:t>تشغيله وفقا للغاية من إنشائه، و</w:t>
      </w:r>
      <w:r w:rsidRPr="0028294B">
        <w:rPr>
          <w:rFonts w:ascii="Simplified Arabic" w:hAnsi="Simplified Arabic" w:cs="Simplified Arabic"/>
          <w:color w:val="000000" w:themeColor="text1"/>
          <w:sz w:val="32"/>
          <w:szCs w:val="32"/>
          <w:rtl/>
        </w:rPr>
        <w:t xml:space="preserve">تحت إشراف ورقابة السلطة مانحة التفويض، حيث يتولى صاحب التفويض تشغيل المرفق العام </w:t>
      </w:r>
      <w:proofErr w:type="gramStart"/>
      <w:r w:rsidRPr="0028294B">
        <w:rPr>
          <w:rFonts w:ascii="Simplified Arabic" w:hAnsi="Simplified Arabic" w:cs="Simplified Arabic"/>
          <w:color w:val="000000" w:themeColor="text1"/>
          <w:sz w:val="32"/>
          <w:szCs w:val="32"/>
          <w:rtl/>
        </w:rPr>
        <w:t>و استغلاله</w:t>
      </w:r>
      <w:proofErr w:type="gramEnd"/>
      <w:r w:rsidRPr="0028294B">
        <w:rPr>
          <w:rFonts w:ascii="Simplified Arabic" w:hAnsi="Simplified Arabic" w:cs="Simplified Arabic"/>
          <w:color w:val="000000" w:themeColor="text1"/>
          <w:sz w:val="32"/>
          <w:szCs w:val="32"/>
          <w:rtl/>
        </w:rPr>
        <w:t xml:space="preserve"> متحملا المخاطر المترتبة على ذلك، كما يجب أن يتولى صاحب التفويض اس</w:t>
      </w:r>
      <w:r w:rsidR="00D56474">
        <w:rPr>
          <w:rFonts w:ascii="Simplified Arabic" w:hAnsi="Simplified Arabic" w:cs="Simplified Arabic"/>
          <w:color w:val="000000" w:themeColor="text1"/>
          <w:sz w:val="32"/>
          <w:szCs w:val="32"/>
          <w:rtl/>
        </w:rPr>
        <w:t>تغلال المرفق العام على نفقته، و</w:t>
      </w:r>
      <w:r w:rsidRPr="0028294B">
        <w:rPr>
          <w:rFonts w:ascii="Simplified Arabic" w:hAnsi="Simplified Arabic" w:cs="Simplified Arabic"/>
          <w:color w:val="000000" w:themeColor="text1"/>
          <w:sz w:val="32"/>
          <w:szCs w:val="32"/>
          <w:rtl/>
        </w:rPr>
        <w:t>بالتالي يلقى عل</w:t>
      </w:r>
      <w:r w:rsidR="00D56474">
        <w:rPr>
          <w:rFonts w:ascii="Simplified Arabic" w:hAnsi="Simplified Arabic" w:cs="Simplified Arabic"/>
          <w:color w:val="000000" w:themeColor="text1"/>
          <w:sz w:val="32"/>
          <w:szCs w:val="32"/>
          <w:rtl/>
        </w:rPr>
        <w:t>ى عاتقه تمويل عمليات التشغيل، و</w:t>
      </w:r>
      <w:r w:rsidRPr="0028294B">
        <w:rPr>
          <w:rFonts w:ascii="Simplified Arabic" w:hAnsi="Simplified Arabic" w:cs="Simplified Arabic"/>
          <w:color w:val="000000" w:themeColor="text1"/>
          <w:sz w:val="32"/>
          <w:szCs w:val="32"/>
          <w:rtl/>
        </w:rPr>
        <w:t>في بعض عقود تقويض المرفق العام يتحمل أعباء إقامة المرفق العام</w:t>
      </w:r>
      <w:r w:rsidRPr="0028294B">
        <w:rPr>
          <w:rStyle w:val="Appelnotedebasdep"/>
          <w:rFonts w:ascii="Simplified Arabic" w:hAnsi="Simplified Arabic" w:cs="Simplified Arabic"/>
          <w:color w:val="000000" w:themeColor="text1"/>
          <w:sz w:val="32"/>
          <w:szCs w:val="32"/>
          <w:rtl/>
        </w:rPr>
        <w:footnoteReference w:id="21"/>
      </w:r>
      <w:r w:rsidRPr="0028294B">
        <w:rPr>
          <w:rFonts w:ascii="Simplified Arabic" w:hAnsi="Simplified Arabic" w:cs="Simplified Arabic"/>
          <w:color w:val="000000" w:themeColor="text1"/>
          <w:sz w:val="32"/>
          <w:szCs w:val="32"/>
          <w:rtl/>
        </w:rPr>
        <w:t>.</w:t>
      </w:r>
    </w:p>
    <w:p w:rsidR="00B42206" w:rsidRPr="0028294B" w:rsidRDefault="00B42206"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Pr>
      </w:pPr>
      <w:r w:rsidRPr="0028294B">
        <w:rPr>
          <w:rFonts w:ascii="Simplified Arabic" w:hAnsi="Simplified Arabic" w:cs="Simplified Arabic"/>
          <w:color w:val="000000" w:themeColor="text1"/>
          <w:sz w:val="32"/>
          <w:szCs w:val="32"/>
          <w:rtl/>
        </w:rPr>
        <w:lastRenderedPageBreak/>
        <w:t xml:space="preserve">لا يكفي لتحقق تفويض المرفق العام أن يعهد للمفوض إليه بإدارة </w:t>
      </w:r>
      <w:r w:rsidR="00D56474">
        <w:rPr>
          <w:rFonts w:ascii="Simplified Arabic" w:hAnsi="Simplified Arabic" w:cs="Simplified Arabic"/>
          <w:color w:val="000000" w:themeColor="text1"/>
          <w:sz w:val="32"/>
          <w:szCs w:val="32"/>
          <w:rtl/>
        </w:rPr>
        <w:t>المرفق واستغلاله، و</w:t>
      </w:r>
      <w:r w:rsidRPr="0028294B">
        <w:rPr>
          <w:rFonts w:ascii="Simplified Arabic" w:hAnsi="Simplified Arabic" w:cs="Simplified Arabic"/>
          <w:color w:val="000000" w:themeColor="text1"/>
          <w:sz w:val="32"/>
          <w:szCs w:val="32"/>
          <w:rtl/>
        </w:rPr>
        <w:t>إنما يجب أن يتحقق معه شرط آخر وهو أن يرتبط المقابل المالي الذي يحصل عليه المفوض له نتائج الاستغلال.</w:t>
      </w:r>
      <w:r w:rsidRPr="0028294B">
        <w:rPr>
          <w:rStyle w:val="Appelnotedebasdep"/>
          <w:rFonts w:ascii="Simplified Arabic" w:hAnsi="Simplified Arabic" w:cs="Simplified Arabic"/>
          <w:color w:val="000000" w:themeColor="text1"/>
          <w:sz w:val="32"/>
          <w:szCs w:val="32"/>
          <w:rtl/>
        </w:rPr>
        <w:footnoteReference w:id="22"/>
      </w:r>
    </w:p>
    <w:p w:rsidR="00B42206" w:rsidRPr="0028294B" w:rsidRDefault="002C68E0" w:rsidP="00645EC8">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t>حيث يشكل ارتباط المقابل ال</w:t>
      </w:r>
      <w:r>
        <w:rPr>
          <w:rFonts w:ascii="Simplified Arabic" w:hAnsi="Simplified Arabic" w:cs="Simplified Arabic" w:hint="cs"/>
          <w:color w:val="000000" w:themeColor="text1"/>
          <w:sz w:val="32"/>
          <w:szCs w:val="32"/>
          <w:rtl/>
        </w:rPr>
        <w:t>مال</w:t>
      </w:r>
      <w:r w:rsidR="00B42206" w:rsidRPr="0028294B">
        <w:rPr>
          <w:rFonts w:ascii="Simplified Arabic" w:hAnsi="Simplified Arabic" w:cs="Simplified Arabic"/>
          <w:color w:val="000000" w:themeColor="text1"/>
          <w:sz w:val="32"/>
          <w:szCs w:val="32"/>
          <w:rtl/>
        </w:rPr>
        <w:t>ي بنتائج الاستثمار معيارا للتمي</w:t>
      </w:r>
      <w:r w:rsidR="00D56474">
        <w:rPr>
          <w:rFonts w:ascii="Simplified Arabic" w:hAnsi="Simplified Arabic" w:cs="Simplified Arabic"/>
          <w:color w:val="000000" w:themeColor="text1"/>
          <w:sz w:val="32"/>
          <w:szCs w:val="32"/>
          <w:rtl/>
        </w:rPr>
        <w:t>يز بين عقد تفويض المرفق العام و</w:t>
      </w:r>
      <w:r w:rsidR="00B42206" w:rsidRPr="0028294B">
        <w:rPr>
          <w:rFonts w:ascii="Simplified Arabic" w:hAnsi="Simplified Arabic" w:cs="Simplified Arabic"/>
          <w:color w:val="000000" w:themeColor="text1"/>
          <w:sz w:val="32"/>
          <w:szCs w:val="32"/>
          <w:rtl/>
        </w:rPr>
        <w:t>الصفقات العمومية، ففي هذه العقود يتخذ المقابل المالي الذي يحصل عليه المتعاقد شكل م</w:t>
      </w:r>
      <w:r w:rsidR="00645EC8">
        <w:rPr>
          <w:rFonts w:ascii="Simplified Arabic" w:hAnsi="Simplified Arabic" w:cs="Simplified Arabic" w:hint="cs"/>
          <w:color w:val="000000" w:themeColor="text1"/>
          <w:sz w:val="32"/>
          <w:szCs w:val="32"/>
          <w:rtl/>
        </w:rPr>
        <w:t>نه</w:t>
      </w:r>
      <w:r w:rsidR="00B42206" w:rsidRPr="0028294B">
        <w:rPr>
          <w:rFonts w:ascii="Simplified Arabic" w:hAnsi="Simplified Arabic" w:cs="Simplified Arabic"/>
          <w:color w:val="000000" w:themeColor="text1"/>
          <w:sz w:val="32"/>
          <w:szCs w:val="32"/>
          <w:rtl/>
        </w:rPr>
        <w:t xml:space="preserve"> محددا، بحيث يتم تحديد هذا الثمن </w:t>
      </w:r>
      <w:r w:rsidR="00D56474">
        <w:rPr>
          <w:rFonts w:ascii="Simplified Arabic" w:hAnsi="Simplified Arabic" w:cs="Simplified Arabic"/>
          <w:color w:val="000000" w:themeColor="text1"/>
          <w:sz w:val="32"/>
          <w:szCs w:val="32"/>
          <w:rtl/>
        </w:rPr>
        <w:t>في ضوء تكلفة الأعمال المنفذة، و</w:t>
      </w:r>
      <w:r w:rsidR="00B42206" w:rsidRPr="0028294B">
        <w:rPr>
          <w:rFonts w:ascii="Simplified Arabic" w:hAnsi="Simplified Arabic" w:cs="Simplified Arabic"/>
          <w:color w:val="000000" w:themeColor="text1"/>
          <w:sz w:val="32"/>
          <w:szCs w:val="32"/>
          <w:rtl/>
        </w:rPr>
        <w:t xml:space="preserve">هذا بخلاف عقود </w:t>
      </w:r>
      <w:proofErr w:type="spellStart"/>
      <w:r w:rsidR="00B42206" w:rsidRPr="0028294B">
        <w:rPr>
          <w:rFonts w:ascii="Simplified Arabic" w:hAnsi="Simplified Arabic" w:cs="Simplified Arabic"/>
          <w:color w:val="000000" w:themeColor="text1"/>
          <w:sz w:val="32"/>
          <w:szCs w:val="32"/>
          <w:rtl/>
        </w:rPr>
        <w:t>تفویض</w:t>
      </w:r>
      <w:proofErr w:type="spellEnd"/>
      <w:r w:rsidR="00B42206" w:rsidRPr="0028294B">
        <w:rPr>
          <w:rFonts w:ascii="Simplified Arabic" w:hAnsi="Simplified Arabic" w:cs="Simplified Arabic"/>
          <w:color w:val="000000" w:themeColor="text1"/>
          <w:sz w:val="32"/>
          <w:szCs w:val="32"/>
          <w:rtl/>
        </w:rPr>
        <w:t xml:space="preserve"> المرفق العام التي يتم تحديد المقابل المالي في ضوء نتائج الاستغلال وليس في صورة تكلفة الأعمال التي </w:t>
      </w:r>
      <w:proofErr w:type="spellStart"/>
      <w:r w:rsidR="00B42206" w:rsidRPr="0028294B">
        <w:rPr>
          <w:rFonts w:ascii="Simplified Arabic" w:hAnsi="Simplified Arabic" w:cs="Simplified Arabic"/>
          <w:color w:val="000000" w:themeColor="text1"/>
          <w:sz w:val="32"/>
          <w:szCs w:val="32"/>
          <w:rtl/>
        </w:rPr>
        <w:t>يتطلبها</w:t>
      </w:r>
      <w:proofErr w:type="spellEnd"/>
      <w:r w:rsidR="00B42206" w:rsidRPr="0028294B">
        <w:rPr>
          <w:rFonts w:ascii="Simplified Arabic" w:hAnsi="Simplified Arabic" w:cs="Simplified Arabic"/>
          <w:color w:val="000000" w:themeColor="text1"/>
          <w:sz w:val="32"/>
          <w:szCs w:val="32"/>
          <w:rtl/>
        </w:rPr>
        <w:t xml:space="preserve"> المرفق العام</w:t>
      </w:r>
      <w:r w:rsidR="00B42206" w:rsidRPr="0028294B">
        <w:rPr>
          <w:rStyle w:val="Appelnotedebasdep"/>
          <w:rFonts w:ascii="Simplified Arabic" w:hAnsi="Simplified Arabic" w:cs="Simplified Arabic"/>
          <w:color w:val="000000" w:themeColor="text1"/>
          <w:sz w:val="32"/>
          <w:szCs w:val="32"/>
          <w:rtl/>
        </w:rPr>
        <w:footnoteReference w:id="23"/>
      </w:r>
      <w:r w:rsidR="00D56474">
        <w:rPr>
          <w:rFonts w:ascii="Simplified Arabic" w:hAnsi="Simplified Arabic" w:cs="Simplified Arabic"/>
          <w:color w:val="000000" w:themeColor="text1"/>
          <w:sz w:val="32"/>
          <w:szCs w:val="32"/>
          <w:rtl/>
        </w:rPr>
        <w:t>.</w:t>
      </w:r>
    </w:p>
    <w:p w:rsidR="00B42206" w:rsidRPr="0028294B" w:rsidRDefault="00B42206"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sidRPr="0028294B">
        <w:rPr>
          <w:rFonts w:ascii="Simplified Arabic" w:hAnsi="Simplified Arabic" w:cs="Simplified Arabic"/>
          <w:color w:val="000000" w:themeColor="text1"/>
          <w:sz w:val="32"/>
          <w:szCs w:val="32"/>
          <w:rtl/>
        </w:rPr>
        <w:t>ولقد أكدت المادة 207 في فقرتها الأولى من المرسوم الرئاسي رقم 15-247 عل</w:t>
      </w:r>
      <w:r w:rsidR="00D56474">
        <w:rPr>
          <w:rFonts w:ascii="Simplified Arabic" w:hAnsi="Simplified Arabic" w:cs="Simplified Arabic"/>
          <w:color w:val="000000" w:themeColor="text1"/>
          <w:sz w:val="32"/>
          <w:szCs w:val="32"/>
          <w:rtl/>
        </w:rPr>
        <w:t>ى هذا الشرط، حيث نصت على أنه: "</w:t>
      </w:r>
      <w:r w:rsidRPr="0028294B">
        <w:rPr>
          <w:rFonts w:ascii="Simplified Arabic" w:hAnsi="Simplified Arabic" w:cs="Simplified Arabic"/>
          <w:color w:val="000000" w:themeColor="text1"/>
          <w:sz w:val="32"/>
          <w:szCs w:val="32"/>
          <w:rtl/>
        </w:rPr>
        <w:t xml:space="preserve">ويتم التكفل بأجر المفوض له، بصفة </w:t>
      </w:r>
      <w:r w:rsidR="00D56474">
        <w:rPr>
          <w:rFonts w:ascii="Simplified Arabic" w:hAnsi="Simplified Arabic" w:cs="Simplified Arabic"/>
          <w:color w:val="000000" w:themeColor="text1"/>
          <w:sz w:val="32"/>
          <w:szCs w:val="32"/>
          <w:rtl/>
        </w:rPr>
        <w:t>أساسية، من استغلال المرفق العام</w:t>
      </w:r>
      <w:r w:rsidRPr="0028294B">
        <w:rPr>
          <w:rFonts w:ascii="Simplified Arabic" w:hAnsi="Simplified Arabic" w:cs="Simplified Arabic"/>
          <w:color w:val="000000" w:themeColor="text1"/>
          <w:sz w:val="32"/>
          <w:szCs w:val="32"/>
          <w:rtl/>
        </w:rPr>
        <w:t>"</w:t>
      </w:r>
      <w:r w:rsidR="00D56474">
        <w:rPr>
          <w:rFonts w:ascii="Simplified Arabic" w:hAnsi="Simplified Arabic" w:cs="Simplified Arabic" w:hint="cs"/>
          <w:color w:val="000000" w:themeColor="text1"/>
          <w:sz w:val="32"/>
          <w:szCs w:val="32"/>
          <w:rtl/>
        </w:rPr>
        <w:t>.</w:t>
      </w:r>
    </w:p>
    <w:p w:rsidR="00B42206" w:rsidRPr="0028294B" w:rsidRDefault="00D56474" w:rsidP="0028294B">
      <w:pPr>
        <w:pStyle w:val="NormalWeb"/>
        <w:bidi/>
        <w:spacing w:before="0" w:beforeAutospacing="0" w:after="0" w:afterAutospacing="0" w:line="276" w:lineRule="auto"/>
        <w:ind w:firstLine="567"/>
        <w:jc w:val="lowKashida"/>
        <w:rPr>
          <w:rFonts w:ascii="Simplified Arabic" w:hAnsi="Simplified Arabic" w:cs="Simplified Arabic"/>
          <w:color w:val="000000" w:themeColor="text1"/>
          <w:sz w:val="32"/>
          <w:szCs w:val="32"/>
          <w:rtl/>
        </w:rPr>
      </w:pPr>
      <w:r>
        <w:rPr>
          <w:rFonts w:ascii="Simplified Arabic" w:hAnsi="Simplified Arabic" w:cs="Simplified Arabic"/>
          <w:color w:val="000000" w:themeColor="text1"/>
          <w:sz w:val="32"/>
          <w:szCs w:val="32"/>
          <w:rtl/>
        </w:rPr>
        <w:t>و</w:t>
      </w:r>
      <w:r w:rsidR="00B42206" w:rsidRPr="0028294B">
        <w:rPr>
          <w:rFonts w:ascii="Simplified Arabic" w:hAnsi="Simplified Arabic" w:cs="Simplified Arabic"/>
          <w:color w:val="000000" w:themeColor="text1"/>
          <w:sz w:val="32"/>
          <w:szCs w:val="32"/>
          <w:rtl/>
        </w:rPr>
        <w:t xml:space="preserve">إن ارتباط المقابل المالي بنتائج الاستغلال في عقود تفويض المرفق العام فكرة ليست بالحديثة، إذ أن البداية الأولى لهذه الفكرة نشأت في رحاب فضاء مجلس الدولة الفرنسي المتعلق بعود امتياز المرفق العام، حيث كان مجلس الدولة يربط بين حصول المتعاقد على </w:t>
      </w:r>
      <w:proofErr w:type="spellStart"/>
      <w:r w:rsidR="00B42206" w:rsidRPr="0028294B">
        <w:rPr>
          <w:rFonts w:ascii="Simplified Arabic" w:hAnsi="Simplified Arabic" w:cs="Simplified Arabic"/>
          <w:color w:val="000000" w:themeColor="text1"/>
          <w:sz w:val="32"/>
          <w:szCs w:val="32"/>
          <w:rtl/>
        </w:rPr>
        <w:t>جعالات</w:t>
      </w:r>
      <w:proofErr w:type="spellEnd"/>
      <w:r w:rsidR="00B42206" w:rsidRPr="0028294B">
        <w:rPr>
          <w:rFonts w:ascii="Simplified Arabic" w:hAnsi="Simplified Arabic" w:cs="Simplified Arabic"/>
          <w:color w:val="000000" w:themeColor="text1"/>
          <w:sz w:val="32"/>
          <w:szCs w:val="32"/>
          <w:rtl/>
        </w:rPr>
        <w:t xml:space="preserve"> من المنتفع</w:t>
      </w:r>
      <w:r>
        <w:rPr>
          <w:rFonts w:ascii="Simplified Arabic" w:hAnsi="Simplified Arabic" w:cs="Simplified Arabic"/>
          <w:color w:val="000000" w:themeColor="text1"/>
          <w:sz w:val="32"/>
          <w:szCs w:val="32"/>
          <w:rtl/>
        </w:rPr>
        <w:t>ين بالمرفق العام محل الامتياز و</w:t>
      </w:r>
      <w:r w:rsidR="00B42206" w:rsidRPr="0028294B">
        <w:rPr>
          <w:rFonts w:ascii="Simplified Arabic" w:hAnsi="Simplified Arabic" w:cs="Simplified Arabic"/>
          <w:color w:val="000000" w:themeColor="text1"/>
          <w:sz w:val="32"/>
          <w:szCs w:val="32"/>
          <w:rtl/>
        </w:rPr>
        <w:t xml:space="preserve">عقد الامتياز، فقد عد مجلس الدولة الفرنسي في حكمه الصادر في 11 ديسمبر عام 1963 أن </w:t>
      </w:r>
      <w:r>
        <w:rPr>
          <w:rFonts w:ascii="Simplified Arabic" w:hAnsi="Simplified Arabic" w:cs="Simplified Arabic"/>
          <w:color w:val="000000" w:themeColor="text1"/>
          <w:sz w:val="32"/>
          <w:szCs w:val="32"/>
          <w:rtl/>
        </w:rPr>
        <w:t xml:space="preserve">المقابل المالي </w:t>
      </w:r>
      <w:r w:rsidR="00376A6C">
        <w:rPr>
          <w:rFonts w:ascii="Simplified Arabic" w:hAnsi="Simplified Arabic" w:cs="Simplified Arabic"/>
          <w:color w:val="000000" w:themeColor="text1"/>
          <w:sz w:val="32"/>
          <w:szCs w:val="32"/>
          <w:rtl/>
        </w:rPr>
        <w:t>في الامتياز</w:t>
      </w:r>
      <w:r w:rsidR="00376A6C">
        <w:rPr>
          <w:rFonts w:ascii="Simplified Arabic" w:hAnsi="Simplified Arabic" w:cs="Simplified Arabic" w:hint="cs"/>
          <w:color w:val="000000" w:themeColor="text1"/>
          <w:sz w:val="32"/>
          <w:szCs w:val="32"/>
          <w:rtl/>
        </w:rPr>
        <w:t xml:space="preserve"> </w:t>
      </w:r>
      <w:r>
        <w:rPr>
          <w:rFonts w:ascii="Simplified Arabic" w:hAnsi="Simplified Arabic" w:cs="Simplified Arabic"/>
          <w:color w:val="000000" w:themeColor="text1"/>
          <w:sz w:val="32"/>
          <w:szCs w:val="32"/>
          <w:rtl/>
        </w:rPr>
        <w:t>لا ت</w:t>
      </w:r>
      <w:r>
        <w:rPr>
          <w:rFonts w:ascii="Simplified Arabic" w:hAnsi="Simplified Arabic" w:cs="Simplified Arabic" w:hint="cs"/>
          <w:color w:val="000000" w:themeColor="text1"/>
          <w:sz w:val="32"/>
          <w:szCs w:val="32"/>
          <w:rtl/>
        </w:rPr>
        <w:t>ؤ</w:t>
      </w:r>
      <w:r>
        <w:rPr>
          <w:rFonts w:ascii="Simplified Arabic" w:hAnsi="Simplified Arabic" w:cs="Simplified Arabic"/>
          <w:color w:val="000000" w:themeColor="text1"/>
          <w:sz w:val="32"/>
          <w:szCs w:val="32"/>
          <w:rtl/>
        </w:rPr>
        <w:t>منه الجماعة المتعاقدة، و</w:t>
      </w:r>
      <w:r w:rsidR="00B42206" w:rsidRPr="0028294B">
        <w:rPr>
          <w:rFonts w:ascii="Simplified Arabic" w:hAnsi="Simplified Arabic" w:cs="Simplified Arabic"/>
          <w:color w:val="000000" w:themeColor="text1"/>
          <w:sz w:val="32"/>
          <w:szCs w:val="32"/>
          <w:rtl/>
        </w:rPr>
        <w:t xml:space="preserve">إذا أمنته للمتعاقد فلن يكون هناك </w:t>
      </w:r>
      <w:proofErr w:type="spellStart"/>
      <w:r w:rsidR="00B42206" w:rsidRPr="0028294B">
        <w:rPr>
          <w:rFonts w:ascii="Simplified Arabic" w:hAnsi="Simplified Arabic" w:cs="Simplified Arabic"/>
          <w:color w:val="000000" w:themeColor="text1"/>
          <w:sz w:val="32"/>
          <w:szCs w:val="32"/>
          <w:rtl/>
        </w:rPr>
        <w:t>امتیاز</w:t>
      </w:r>
      <w:proofErr w:type="spellEnd"/>
      <w:r w:rsidR="00B42206" w:rsidRPr="0028294B">
        <w:rPr>
          <w:rFonts w:ascii="Simplified Arabic" w:hAnsi="Simplified Arabic" w:cs="Simplified Arabic"/>
          <w:color w:val="000000" w:themeColor="text1"/>
          <w:sz w:val="32"/>
          <w:szCs w:val="32"/>
          <w:rtl/>
        </w:rPr>
        <w:t xml:space="preserve"> مر</w:t>
      </w:r>
      <w:r>
        <w:rPr>
          <w:rFonts w:ascii="Simplified Arabic" w:hAnsi="Simplified Arabic" w:cs="Simplified Arabic" w:hint="cs"/>
          <w:color w:val="000000" w:themeColor="text1"/>
          <w:sz w:val="32"/>
          <w:szCs w:val="32"/>
          <w:rtl/>
        </w:rPr>
        <w:t>ف</w:t>
      </w:r>
      <w:r w:rsidR="00B42206" w:rsidRPr="0028294B">
        <w:rPr>
          <w:rFonts w:ascii="Simplified Arabic" w:hAnsi="Simplified Arabic" w:cs="Simplified Arabic"/>
          <w:color w:val="000000" w:themeColor="text1"/>
          <w:sz w:val="32"/>
          <w:szCs w:val="32"/>
          <w:rtl/>
        </w:rPr>
        <w:t>ق عام</w:t>
      </w:r>
      <w:r w:rsidR="00B42206" w:rsidRPr="0028294B">
        <w:rPr>
          <w:rStyle w:val="Appelnotedebasdep"/>
          <w:rFonts w:ascii="Simplified Arabic" w:hAnsi="Simplified Arabic" w:cs="Simplified Arabic"/>
          <w:color w:val="000000" w:themeColor="text1"/>
          <w:sz w:val="32"/>
          <w:szCs w:val="32"/>
          <w:rtl/>
        </w:rPr>
        <w:footnoteReference w:id="24"/>
      </w:r>
      <w:r w:rsidR="00B42206" w:rsidRPr="0028294B">
        <w:rPr>
          <w:rFonts w:ascii="Simplified Arabic" w:hAnsi="Simplified Arabic" w:cs="Simplified Arabic"/>
          <w:color w:val="000000" w:themeColor="text1"/>
          <w:sz w:val="32"/>
          <w:szCs w:val="32"/>
          <w:rtl/>
        </w:rPr>
        <w:t xml:space="preserve">. </w:t>
      </w:r>
    </w:p>
    <w:p w:rsidR="00B42206" w:rsidRPr="0028294B" w:rsidRDefault="00376A6C" w:rsidP="00376A6C">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lastRenderedPageBreak/>
        <w:t xml:space="preserve">  </w:t>
      </w:r>
      <w:r w:rsidR="00B42206" w:rsidRPr="0028294B">
        <w:rPr>
          <w:rFonts w:ascii="Simplified Arabic" w:hAnsi="Simplified Arabic" w:cs="Simplified Arabic"/>
          <w:color w:val="000000" w:themeColor="text1"/>
          <w:sz w:val="32"/>
          <w:szCs w:val="32"/>
          <w:rtl/>
        </w:rPr>
        <w:t>إلا أن هذا التصور التقليدي الامتياز المرفق العام القائم على حصر وجوده على معا</w:t>
      </w:r>
      <w:r w:rsidR="00980D94" w:rsidRPr="0028294B">
        <w:rPr>
          <w:rFonts w:ascii="Simplified Arabic" w:hAnsi="Simplified Arabic" w:cs="Simplified Arabic" w:hint="cs"/>
          <w:color w:val="000000" w:themeColor="text1"/>
          <w:sz w:val="32"/>
          <w:szCs w:val="32"/>
          <w:rtl/>
        </w:rPr>
        <w:t>د</w:t>
      </w:r>
      <w:r w:rsidR="00B42206" w:rsidRPr="0028294B">
        <w:rPr>
          <w:rFonts w:ascii="Simplified Arabic" w:hAnsi="Simplified Arabic" w:cs="Simplified Arabic"/>
          <w:color w:val="000000" w:themeColor="text1"/>
          <w:sz w:val="32"/>
          <w:szCs w:val="32"/>
          <w:rtl/>
        </w:rPr>
        <w:t>لات يستوفيها من المنتفعين بخدما</w:t>
      </w:r>
      <w:r>
        <w:rPr>
          <w:rFonts w:ascii="Simplified Arabic" w:hAnsi="Simplified Arabic" w:cs="Simplified Arabic"/>
          <w:color w:val="000000" w:themeColor="text1"/>
          <w:sz w:val="32"/>
          <w:szCs w:val="32"/>
          <w:rtl/>
        </w:rPr>
        <w:t>ت المرفق لم يدم طويلا، فلقد أعت</w:t>
      </w:r>
      <w:r>
        <w:rPr>
          <w:rFonts w:ascii="Simplified Arabic" w:hAnsi="Simplified Arabic" w:cs="Simplified Arabic" w:hint="cs"/>
          <w:color w:val="000000" w:themeColor="text1"/>
          <w:sz w:val="32"/>
          <w:szCs w:val="32"/>
          <w:rtl/>
        </w:rPr>
        <w:t>ب</w:t>
      </w:r>
      <w:r w:rsidR="00B42206" w:rsidRPr="0028294B">
        <w:rPr>
          <w:rFonts w:ascii="Simplified Arabic" w:hAnsi="Simplified Arabic" w:cs="Simplified Arabic"/>
          <w:color w:val="000000" w:themeColor="text1"/>
          <w:sz w:val="32"/>
          <w:szCs w:val="32"/>
          <w:rtl/>
        </w:rPr>
        <w:t>ر العلم و الاجتهاد أنه إذا كانت الجوالات تشكل ميزة امتياز المرفق العام، فإن ذلك يجب أن لا ينسحب على تفويض المرفق العام، و الذي ي</w:t>
      </w:r>
      <w:r w:rsidR="00D56474">
        <w:rPr>
          <w:rFonts w:ascii="Simplified Arabic" w:hAnsi="Simplified Arabic" w:cs="Simplified Arabic"/>
          <w:color w:val="000000" w:themeColor="text1"/>
          <w:sz w:val="32"/>
          <w:szCs w:val="32"/>
          <w:rtl/>
        </w:rPr>
        <w:t>ضم كفئة قانونية مستقلة أساليب و</w:t>
      </w:r>
      <w:r w:rsidR="00B42206" w:rsidRPr="0028294B">
        <w:rPr>
          <w:rFonts w:ascii="Simplified Arabic" w:hAnsi="Simplified Arabic" w:cs="Simplified Arabic"/>
          <w:color w:val="000000" w:themeColor="text1"/>
          <w:sz w:val="32"/>
          <w:szCs w:val="32"/>
          <w:rtl/>
        </w:rPr>
        <w:t>طرق عدة من بينها امتياز المرفق العام، فتفويض المرفق العام يجب أن لا يتم ربطه بنوع معين من العائدات لا سيما المعا</w:t>
      </w:r>
      <w:r w:rsidR="009477F4" w:rsidRPr="0028294B">
        <w:rPr>
          <w:rFonts w:ascii="Simplified Arabic" w:hAnsi="Simplified Arabic" w:cs="Simplified Arabic" w:hint="cs"/>
          <w:color w:val="000000" w:themeColor="text1"/>
          <w:sz w:val="32"/>
          <w:szCs w:val="32"/>
          <w:rtl/>
        </w:rPr>
        <w:t>د</w:t>
      </w:r>
      <w:r w:rsidR="00B42206" w:rsidRPr="0028294B">
        <w:rPr>
          <w:rFonts w:ascii="Simplified Arabic" w:hAnsi="Simplified Arabic" w:cs="Simplified Arabic"/>
          <w:color w:val="000000" w:themeColor="text1"/>
          <w:sz w:val="32"/>
          <w:szCs w:val="32"/>
          <w:rtl/>
        </w:rPr>
        <w:t>لات، بل على العكس يمكن أن يتصل بعائدات ذات مصادر مختلفة، شرط أن تكون جميعها متصلة بنتائج الاستغلال</w:t>
      </w:r>
      <w:r w:rsidR="00B42206" w:rsidRPr="0028294B">
        <w:rPr>
          <w:rStyle w:val="Appelnotedebasdep"/>
          <w:rFonts w:ascii="Simplified Arabic" w:hAnsi="Simplified Arabic" w:cs="Simplified Arabic"/>
          <w:color w:val="000000" w:themeColor="text1"/>
          <w:sz w:val="32"/>
          <w:szCs w:val="32"/>
          <w:rtl/>
        </w:rPr>
        <w:footnoteReference w:id="25"/>
      </w:r>
      <w:r w:rsidR="00B42206" w:rsidRPr="0028294B">
        <w:rPr>
          <w:rFonts w:ascii="Simplified Arabic" w:hAnsi="Simplified Arabic" w:cs="Simplified Arabic"/>
          <w:color w:val="000000" w:themeColor="text1"/>
          <w:sz w:val="32"/>
          <w:szCs w:val="32"/>
          <w:rtl/>
        </w:rPr>
        <w:t>.</w:t>
      </w:r>
    </w:p>
    <w:p w:rsidR="00E07AFF" w:rsidRPr="0049654B" w:rsidRDefault="00555E3F"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sidRPr="0049654B">
        <w:rPr>
          <w:rFonts w:ascii="Simplified Arabic" w:hAnsi="Simplified Arabic" w:cs="Simplified Arabic"/>
          <w:b/>
          <w:bCs/>
          <w:color w:val="000000" w:themeColor="text1"/>
          <w:sz w:val="32"/>
          <w:szCs w:val="32"/>
          <w:rtl/>
        </w:rPr>
        <w:t>المطلب الثالث: خصائص</w:t>
      </w:r>
      <w:r w:rsidR="00F31F67">
        <w:rPr>
          <w:rFonts w:ascii="Simplified Arabic" w:hAnsi="Simplified Arabic" w:cs="Simplified Arabic" w:hint="cs"/>
          <w:b/>
          <w:bCs/>
          <w:color w:val="000000" w:themeColor="text1"/>
          <w:sz w:val="32"/>
          <w:szCs w:val="32"/>
          <w:rtl/>
        </w:rPr>
        <w:t xml:space="preserve"> </w:t>
      </w:r>
      <w:proofErr w:type="gramStart"/>
      <w:r w:rsidR="00F31F67">
        <w:rPr>
          <w:rFonts w:ascii="Simplified Arabic" w:hAnsi="Simplified Arabic" w:cs="Simplified Arabic" w:hint="cs"/>
          <w:b/>
          <w:bCs/>
          <w:color w:val="000000" w:themeColor="text1"/>
          <w:sz w:val="32"/>
          <w:szCs w:val="32"/>
          <w:rtl/>
        </w:rPr>
        <w:t xml:space="preserve">اسلوب </w:t>
      </w:r>
      <w:r w:rsidRPr="0049654B">
        <w:rPr>
          <w:rFonts w:ascii="Simplified Arabic" w:hAnsi="Simplified Arabic" w:cs="Simplified Arabic"/>
          <w:b/>
          <w:bCs/>
          <w:color w:val="000000" w:themeColor="text1"/>
          <w:sz w:val="32"/>
          <w:szCs w:val="32"/>
          <w:rtl/>
        </w:rPr>
        <w:t xml:space="preserve"> المرفق</w:t>
      </w:r>
      <w:proofErr w:type="gramEnd"/>
      <w:r w:rsidRPr="0049654B">
        <w:rPr>
          <w:rFonts w:ascii="Simplified Arabic" w:hAnsi="Simplified Arabic" w:cs="Simplified Arabic"/>
          <w:b/>
          <w:bCs/>
          <w:color w:val="000000" w:themeColor="text1"/>
          <w:sz w:val="32"/>
          <w:szCs w:val="32"/>
          <w:rtl/>
        </w:rPr>
        <w:t xml:space="preserve"> العام </w:t>
      </w:r>
    </w:p>
    <w:p w:rsidR="00AD1AA6" w:rsidRPr="0049654B" w:rsidRDefault="00AD1AA6" w:rsidP="00AD1AA6">
      <w:pPr>
        <w:pStyle w:val="NormalWeb"/>
        <w:bidi/>
        <w:spacing w:before="0" w:beforeAutospacing="0" w:after="0" w:afterAutospacing="0" w:line="276" w:lineRule="auto"/>
        <w:jc w:val="lowKashida"/>
        <w:rPr>
          <w:rFonts w:ascii="Simplified Arabic" w:hAnsi="Simplified Arabic" w:cs="Simplified Arabic"/>
          <w:color w:val="000000"/>
          <w:sz w:val="32"/>
          <w:szCs w:val="32"/>
          <w:rtl/>
        </w:rPr>
      </w:pPr>
      <w:r w:rsidRPr="0049654B">
        <w:rPr>
          <w:rFonts w:ascii="Simplified Arabic" w:hAnsi="Simplified Arabic" w:cs="Simplified Arabic"/>
          <w:color w:val="000000"/>
          <w:sz w:val="32"/>
          <w:szCs w:val="32"/>
          <w:rtl/>
        </w:rPr>
        <w:t>من خلال التعاريف السابقة يمكننا استخلاص خصائص لتفويض المرفق العام والتي تتمثل</w:t>
      </w:r>
      <w:r w:rsidRPr="0049654B">
        <w:rPr>
          <w:rFonts w:ascii="Simplified Arabic" w:hAnsi="Simplified Arabic" w:cs="Simplified Arabic"/>
          <w:color w:val="000000"/>
          <w:sz w:val="32"/>
          <w:szCs w:val="32"/>
        </w:rPr>
        <w:t xml:space="preserve"> </w:t>
      </w:r>
      <w:r w:rsidRPr="0049654B">
        <w:rPr>
          <w:rFonts w:ascii="Simplified Arabic" w:hAnsi="Simplified Arabic" w:cs="Simplified Arabic"/>
          <w:color w:val="000000"/>
          <w:sz w:val="32"/>
          <w:szCs w:val="32"/>
          <w:rtl/>
        </w:rPr>
        <w:t xml:space="preserve">في </w:t>
      </w:r>
      <w:proofErr w:type="spellStart"/>
      <w:r w:rsidRPr="0049654B">
        <w:rPr>
          <w:rFonts w:ascii="Simplified Arabic" w:hAnsi="Simplified Arabic" w:cs="Simplified Arabic"/>
          <w:color w:val="000000"/>
          <w:sz w:val="32"/>
          <w:szCs w:val="32"/>
          <w:rtl/>
        </w:rPr>
        <w:t>مايلي</w:t>
      </w:r>
      <w:proofErr w:type="spellEnd"/>
      <w:r w:rsidRPr="0049654B">
        <w:rPr>
          <w:rFonts w:ascii="Simplified Arabic" w:hAnsi="Simplified Arabic" w:cs="Simplified Arabic"/>
          <w:color w:val="000000"/>
          <w:sz w:val="32"/>
          <w:szCs w:val="32"/>
          <w:rtl/>
        </w:rPr>
        <w:t xml:space="preserve">: </w:t>
      </w:r>
    </w:p>
    <w:p w:rsidR="00AD1AA6" w:rsidRPr="0049654B" w:rsidRDefault="00AD1AA6" w:rsidP="00AD1AA6">
      <w:pPr>
        <w:pStyle w:val="NormalWeb"/>
        <w:bidi/>
        <w:spacing w:before="0" w:beforeAutospacing="0" w:after="0" w:afterAutospacing="0" w:line="276" w:lineRule="auto"/>
        <w:jc w:val="lowKashida"/>
        <w:rPr>
          <w:rFonts w:ascii="Simplified Arabic" w:hAnsi="Simplified Arabic" w:cs="Simplified Arabic"/>
          <w:b/>
          <w:bCs/>
          <w:color w:val="000000"/>
          <w:sz w:val="32"/>
          <w:szCs w:val="32"/>
          <w:rtl/>
        </w:rPr>
      </w:pPr>
      <w:r w:rsidRPr="0049654B">
        <w:rPr>
          <w:rFonts w:ascii="Simplified Arabic" w:hAnsi="Simplified Arabic" w:cs="Simplified Arabic"/>
          <w:b/>
          <w:bCs/>
          <w:color w:val="000000"/>
          <w:sz w:val="32"/>
          <w:szCs w:val="32"/>
          <w:rtl/>
        </w:rPr>
        <w:t xml:space="preserve">أولا: حتمية وجود مرفق عام يهدف للمنفعة العامة </w:t>
      </w:r>
    </w:p>
    <w:p w:rsidR="00E07AFF" w:rsidRPr="0049654B" w:rsidRDefault="00AD1AA6" w:rsidP="00AD1AA6">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tl/>
        </w:rPr>
      </w:pPr>
      <w:r w:rsidRPr="0049654B">
        <w:rPr>
          <w:rFonts w:ascii="Simplified Arabic" w:hAnsi="Simplified Arabic" w:cs="Simplified Arabic"/>
          <w:color w:val="000000"/>
          <w:sz w:val="32"/>
          <w:szCs w:val="32"/>
          <w:rtl/>
        </w:rPr>
        <w:t xml:space="preserve">يقصد بذلك أنه يجب أن يشكل موضوع عقد تفويض المرفق العام مرفقًا ًعاما، وهذا </w:t>
      </w:r>
      <w:proofErr w:type="gramStart"/>
      <w:r w:rsidRPr="0049654B">
        <w:rPr>
          <w:rFonts w:ascii="Simplified Arabic" w:hAnsi="Simplified Arabic" w:cs="Simplified Arabic"/>
          <w:color w:val="000000"/>
          <w:sz w:val="32"/>
          <w:szCs w:val="32"/>
          <w:rtl/>
        </w:rPr>
        <w:t>ما  يحقق</w:t>
      </w:r>
      <w:proofErr w:type="gramEnd"/>
      <w:r w:rsidRPr="0049654B">
        <w:rPr>
          <w:rFonts w:ascii="Simplified Arabic" w:hAnsi="Simplified Arabic" w:cs="Simplified Arabic"/>
          <w:color w:val="000000"/>
          <w:sz w:val="32"/>
          <w:szCs w:val="32"/>
          <w:rtl/>
        </w:rPr>
        <w:t xml:space="preserve"> إشباع حاجة عامة أو أداء خدمة سواء </w:t>
      </w:r>
      <w:r w:rsidR="00D56474">
        <w:rPr>
          <w:rFonts w:ascii="Simplified Arabic" w:hAnsi="Simplified Arabic" w:cs="Simplified Arabic"/>
          <w:color w:val="000000"/>
          <w:sz w:val="32"/>
          <w:szCs w:val="32"/>
          <w:rtl/>
        </w:rPr>
        <w:t>كانت هذه الحاجة مادية أو معنوية</w:t>
      </w:r>
      <w:r w:rsidRPr="0049654B">
        <w:rPr>
          <w:rStyle w:val="Appelnotedebasdep"/>
          <w:rFonts w:ascii="Simplified Arabic" w:hAnsi="Simplified Arabic" w:cs="Simplified Arabic"/>
          <w:color w:val="000000" w:themeColor="text1"/>
          <w:sz w:val="32"/>
          <w:szCs w:val="32"/>
          <w:rtl/>
        </w:rPr>
        <w:footnoteReference w:id="26"/>
      </w:r>
      <w:r w:rsidR="00D56474">
        <w:rPr>
          <w:rFonts w:ascii="Simplified Arabic" w:hAnsi="Simplified Arabic" w:cs="Simplified Arabic" w:hint="cs"/>
          <w:color w:val="000000"/>
          <w:sz w:val="32"/>
          <w:szCs w:val="32"/>
          <w:rtl/>
        </w:rPr>
        <w:t>.</w:t>
      </w:r>
    </w:p>
    <w:p w:rsidR="00AD1AA6" w:rsidRPr="0049654B" w:rsidRDefault="00AD1AA6" w:rsidP="00AD1AA6">
      <w:pPr>
        <w:pStyle w:val="NormalWeb"/>
        <w:bidi/>
        <w:spacing w:before="0" w:beforeAutospacing="0" w:after="0" w:afterAutospacing="0" w:line="276" w:lineRule="auto"/>
        <w:jc w:val="lowKashida"/>
        <w:rPr>
          <w:rFonts w:ascii="Simplified Arabic" w:hAnsi="Simplified Arabic" w:cs="Simplified Arabic"/>
          <w:b/>
          <w:bCs/>
          <w:color w:val="000000"/>
          <w:sz w:val="32"/>
          <w:szCs w:val="32"/>
          <w:rtl/>
        </w:rPr>
      </w:pPr>
      <w:r w:rsidRPr="0049654B">
        <w:rPr>
          <w:rFonts w:ascii="Simplified Arabic" w:hAnsi="Simplified Arabic" w:cs="Simplified Arabic"/>
          <w:b/>
          <w:bCs/>
          <w:color w:val="000000"/>
          <w:sz w:val="32"/>
          <w:szCs w:val="32"/>
          <w:rtl/>
        </w:rPr>
        <w:t xml:space="preserve">ثانيا: تفويض المرفق العام هو عقد وكالة </w:t>
      </w:r>
    </w:p>
    <w:p w:rsidR="00E07AFF" w:rsidRPr="0049654B" w:rsidRDefault="00AD1AA6" w:rsidP="00AD1AA6">
      <w:pPr>
        <w:pStyle w:val="NormalWeb"/>
        <w:bidi/>
        <w:spacing w:before="0" w:beforeAutospacing="0" w:after="0" w:afterAutospacing="0" w:line="276" w:lineRule="auto"/>
        <w:jc w:val="lowKashida"/>
        <w:rPr>
          <w:rFonts w:ascii="Simplified Arabic" w:hAnsi="Simplified Arabic" w:cs="Simplified Arabic"/>
          <w:color w:val="000000"/>
          <w:sz w:val="32"/>
          <w:szCs w:val="32"/>
          <w:rtl/>
        </w:rPr>
      </w:pPr>
      <w:r w:rsidRPr="0049654B">
        <w:rPr>
          <w:rFonts w:ascii="Simplified Arabic" w:hAnsi="Simplified Arabic" w:cs="Simplified Arabic"/>
          <w:color w:val="000000"/>
          <w:sz w:val="32"/>
          <w:szCs w:val="32"/>
          <w:rtl/>
        </w:rPr>
        <w:t xml:space="preserve">        الإدارة العمومية تنشئ المرفق العام وتنظمه وهي التي توكله من خلال عقد </w:t>
      </w:r>
      <w:proofErr w:type="gramStart"/>
      <w:r w:rsidRPr="0049654B">
        <w:rPr>
          <w:rFonts w:ascii="Simplified Arabic" w:hAnsi="Simplified Arabic" w:cs="Simplified Arabic"/>
          <w:color w:val="000000"/>
          <w:sz w:val="32"/>
          <w:szCs w:val="32"/>
          <w:rtl/>
        </w:rPr>
        <w:t>التفويض  للمرفق</w:t>
      </w:r>
      <w:proofErr w:type="gramEnd"/>
      <w:r w:rsidRPr="0049654B">
        <w:rPr>
          <w:rFonts w:ascii="Simplified Arabic" w:hAnsi="Simplified Arabic" w:cs="Simplified Arabic"/>
          <w:color w:val="000000"/>
          <w:sz w:val="32"/>
          <w:szCs w:val="32"/>
          <w:rtl/>
        </w:rPr>
        <w:t xml:space="preserve"> العام إلى شخص آخر يتولى استغلاله مع إبقائها لدورها الأساسي وهو الرقابة (نوعية الخدمات، الأسع</w:t>
      </w:r>
      <w:r w:rsidR="00D56474">
        <w:rPr>
          <w:rFonts w:ascii="Simplified Arabic" w:hAnsi="Simplified Arabic" w:cs="Simplified Arabic"/>
          <w:color w:val="000000"/>
          <w:sz w:val="32"/>
          <w:szCs w:val="32"/>
          <w:rtl/>
        </w:rPr>
        <w:t>ار...الخ)، وهذا ما أكدته المادة</w:t>
      </w:r>
      <w:r w:rsidRPr="0049654B">
        <w:rPr>
          <w:rFonts w:ascii="Simplified Arabic" w:hAnsi="Simplified Arabic" w:cs="Simplified Arabic"/>
          <w:color w:val="000000"/>
          <w:sz w:val="32"/>
          <w:szCs w:val="32"/>
        </w:rPr>
        <w:t xml:space="preserve">04 </w:t>
      </w:r>
      <w:r w:rsidR="00D56474">
        <w:rPr>
          <w:rFonts w:ascii="Simplified Arabic" w:hAnsi="Simplified Arabic" w:cs="Simplified Arabic" w:hint="cs"/>
          <w:color w:val="000000"/>
          <w:sz w:val="32"/>
          <w:szCs w:val="32"/>
          <w:rtl/>
        </w:rPr>
        <w:t xml:space="preserve"> </w:t>
      </w:r>
      <w:r w:rsidRPr="0049654B">
        <w:rPr>
          <w:rFonts w:ascii="Simplified Arabic" w:hAnsi="Simplified Arabic" w:cs="Simplified Arabic"/>
          <w:color w:val="000000"/>
          <w:sz w:val="32"/>
          <w:szCs w:val="32"/>
          <w:rtl/>
        </w:rPr>
        <w:t>من المرسوم التنفيذي 18/199</w:t>
      </w:r>
      <w:r w:rsidR="00B247FA">
        <w:rPr>
          <w:rFonts w:ascii="Simplified Arabic" w:hAnsi="Simplified Arabic" w:cs="Simplified Arabic"/>
          <w:color w:val="000000"/>
          <w:sz w:val="32"/>
          <w:szCs w:val="32"/>
        </w:rPr>
        <w:t xml:space="preserve"> </w:t>
      </w:r>
      <w:r w:rsidR="00B247FA">
        <w:rPr>
          <w:rFonts w:ascii="Simplified Arabic" w:hAnsi="Simplified Arabic" w:cs="Simplified Arabic" w:hint="cs"/>
          <w:color w:val="000000"/>
          <w:sz w:val="32"/>
          <w:szCs w:val="32"/>
          <w:rtl/>
        </w:rPr>
        <w:t>: "</w:t>
      </w:r>
      <w:r w:rsidRPr="0049654B">
        <w:rPr>
          <w:rFonts w:ascii="Simplified Arabic" w:hAnsi="Simplified Arabic" w:cs="Simplified Arabic"/>
          <w:color w:val="000000"/>
          <w:sz w:val="32"/>
          <w:szCs w:val="32"/>
          <w:rtl/>
        </w:rPr>
        <w:t xml:space="preserve">يمكن الجماعات الإقليمية والمؤسسات العمومية ذات الطابع الإداري التابعة </w:t>
      </w:r>
      <w:r w:rsidRPr="0049654B">
        <w:rPr>
          <w:rFonts w:ascii="Simplified Arabic" w:hAnsi="Simplified Arabic" w:cs="Simplified Arabic"/>
          <w:color w:val="000000"/>
          <w:sz w:val="32"/>
          <w:szCs w:val="32"/>
          <w:rtl/>
        </w:rPr>
        <w:lastRenderedPageBreak/>
        <w:t>لها، والمسؤولة عن مرفق عام التي تدعى في النص "السلطة المفوضة" أن تفوض للقانون الجزائري يدعى في صلب النص "المفوض له" بموجب اتفاقية تفويض</w:t>
      </w:r>
      <w:r w:rsidRPr="0049654B">
        <w:rPr>
          <w:rFonts w:ascii="Simplified Arabic" w:hAnsi="Simplified Arabic" w:cs="Simplified Arabic"/>
          <w:color w:val="000000"/>
          <w:sz w:val="32"/>
          <w:szCs w:val="32"/>
        </w:rPr>
        <w:t>"</w:t>
      </w:r>
      <w:r w:rsidRPr="0049654B">
        <w:rPr>
          <w:rStyle w:val="Appelnotedebasdep"/>
          <w:rFonts w:ascii="Simplified Arabic" w:hAnsi="Simplified Arabic" w:cs="Simplified Arabic"/>
          <w:color w:val="000000"/>
          <w:sz w:val="32"/>
          <w:szCs w:val="32"/>
        </w:rPr>
        <w:footnoteReference w:id="27"/>
      </w:r>
      <w:r w:rsidR="00B247FA">
        <w:rPr>
          <w:rFonts w:ascii="Simplified Arabic" w:hAnsi="Simplified Arabic" w:cs="Simplified Arabic" w:hint="cs"/>
          <w:color w:val="000000"/>
          <w:sz w:val="32"/>
          <w:szCs w:val="32"/>
          <w:rtl/>
        </w:rPr>
        <w:t>.</w:t>
      </w:r>
    </w:p>
    <w:p w:rsidR="0049654B" w:rsidRPr="0049654B" w:rsidRDefault="0049654B" w:rsidP="0049654B">
      <w:pPr>
        <w:pStyle w:val="NormalWeb"/>
        <w:bidi/>
        <w:spacing w:before="0" w:beforeAutospacing="0" w:after="0" w:afterAutospacing="0" w:line="276" w:lineRule="auto"/>
        <w:jc w:val="lowKashida"/>
        <w:rPr>
          <w:rFonts w:ascii="Simplified Arabic" w:hAnsi="Simplified Arabic" w:cs="Simplified Arabic"/>
          <w:b/>
          <w:bCs/>
          <w:color w:val="000000"/>
          <w:sz w:val="32"/>
          <w:szCs w:val="32"/>
          <w:rtl/>
        </w:rPr>
      </w:pPr>
      <w:r w:rsidRPr="0049654B">
        <w:rPr>
          <w:rFonts w:ascii="Simplified Arabic" w:hAnsi="Simplified Arabic" w:cs="Simplified Arabic"/>
          <w:b/>
          <w:bCs/>
          <w:color w:val="000000"/>
          <w:sz w:val="32"/>
          <w:szCs w:val="32"/>
          <w:rtl/>
        </w:rPr>
        <w:t xml:space="preserve">ثالثا: وجود علاقة تعاقدية </w:t>
      </w:r>
    </w:p>
    <w:p w:rsidR="00AD1AA6" w:rsidRDefault="0049654B" w:rsidP="00B247FA">
      <w:pPr>
        <w:pStyle w:val="NormalWeb"/>
        <w:bidi/>
        <w:spacing w:before="0" w:beforeAutospacing="0" w:after="0" w:afterAutospacing="0" w:line="276" w:lineRule="auto"/>
        <w:ind w:firstLine="507"/>
        <w:jc w:val="lowKashida"/>
        <w:rPr>
          <w:rFonts w:ascii="Simplified Arabic" w:hAnsi="Simplified Arabic" w:cs="Simplified Arabic"/>
          <w:color w:val="000000"/>
          <w:sz w:val="32"/>
          <w:szCs w:val="32"/>
          <w:rtl/>
        </w:rPr>
      </w:pPr>
      <w:r w:rsidRPr="0049654B">
        <w:rPr>
          <w:rFonts w:ascii="Simplified Arabic" w:hAnsi="Simplified Arabic" w:cs="Simplified Arabic"/>
          <w:color w:val="000000"/>
          <w:sz w:val="32"/>
          <w:szCs w:val="32"/>
          <w:rtl/>
        </w:rPr>
        <w:t xml:space="preserve">إن العلاقة بين مانح التفويض وصاحب التفويض هي علاقة عقدية، فهي اتفاق بين </w:t>
      </w:r>
      <w:r w:rsidRPr="0049654B">
        <w:rPr>
          <w:rFonts w:ascii="Simplified Arabic" w:hAnsi="Simplified Arabic" w:cs="Simplified Arabic"/>
          <w:color w:val="000000"/>
          <w:sz w:val="32"/>
          <w:szCs w:val="32"/>
        </w:rPr>
        <w:br/>
      </w:r>
      <w:r w:rsidRPr="0049654B">
        <w:rPr>
          <w:rFonts w:ascii="Simplified Arabic" w:hAnsi="Simplified Arabic" w:cs="Simplified Arabic"/>
          <w:color w:val="000000"/>
          <w:sz w:val="32"/>
          <w:szCs w:val="32"/>
          <w:rtl/>
        </w:rPr>
        <w:t>إرادتين فمانح التفويض هو شخص عام، وصاحب التفويض هو شخص طبيعي أو معنوي، ويمكن أن يكون ًشخصا ًعاما أو ًخاصا</w:t>
      </w:r>
      <w:r w:rsidR="00B247FA">
        <w:rPr>
          <w:rFonts w:ascii="Simplified Arabic" w:hAnsi="Simplified Arabic" w:cs="Simplified Arabic" w:hint="cs"/>
          <w:color w:val="000000"/>
          <w:sz w:val="32"/>
          <w:szCs w:val="32"/>
          <w:rtl/>
        </w:rPr>
        <w:t xml:space="preserve">. </w:t>
      </w:r>
      <w:r w:rsidRPr="0049654B">
        <w:rPr>
          <w:rFonts w:ascii="Simplified Arabic" w:hAnsi="Simplified Arabic" w:cs="Simplified Arabic"/>
          <w:color w:val="000000"/>
          <w:sz w:val="32"/>
          <w:szCs w:val="32"/>
          <w:rtl/>
        </w:rPr>
        <w:t xml:space="preserve">فهذا العقد يحدد كافة </w:t>
      </w:r>
      <w:proofErr w:type="gramStart"/>
      <w:r w:rsidRPr="0049654B">
        <w:rPr>
          <w:rFonts w:ascii="Simplified Arabic" w:hAnsi="Simplified Arabic" w:cs="Simplified Arabic"/>
          <w:color w:val="000000"/>
          <w:sz w:val="32"/>
          <w:szCs w:val="32"/>
          <w:rtl/>
        </w:rPr>
        <w:t>الشروط:</w:t>
      </w:r>
      <w:r>
        <w:rPr>
          <w:rFonts w:ascii="Simplified Arabic" w:hAnsi="Simplified Arabic" w:cs="Simplified Arabic" w:hint="cs"/>
          <w:color w:val="000000"/>
          <w:sz w:val="32"/>
          <w:szCs w:val="32"/>
          <w:rtl/>
        </w:rPr>
        <w:t xml:space="preserve">   </w:t>
      </w:r>
      <w:proofErr w:type="gramEnd"/>
      <w:r>
        <w:rPr>
          <w:rFonts w:ascii="Simplified Arabic" w:hAnsi="Simplified Arabic" w:cs="Simplified Arabic" w:hint="cs"/>
          <w:color w:val="000000"/>
          <w:sz w:val="32"/>
          <w:szCs w:val="32"/>
          <w:rtl/>
        </w:rPr>
        <w:t xml:space="preserve">        </w:t>
      </w:r>
      <w:r w:rsidRPr="0049654B">
        <w:rPr>
          <w:rFonts w:ascii="Simplified Arabic" w:hAnsi="Simplified Arabic" w:cs="Simplified Arabic"/>
          <w:color w:val="000000"/>
          <w:sz w:val="32"/>
          <w:szCs w:val="32"/>
          <w:rtl/>
        </w:rPr>
        <w:t xml:space="preserve"> الأطراف، المدة، التنفيذ</w:t>
      </w:r>
      <w:r w:rsidRPr="0049654B">
        <w:rPr>
          <w:rFonts w:ascii="Simplified Arabic" w:hAnsi="Simplified Arabic" w:cs="Simplified Arabic"/>
          <w:color w:val="000000"/>
          <w:sz w:val="32"/>
          <w:szCs w:val="32"/>
        </w:rPr>
        <w:t>...</w:t>
      </w:r>
    </w:p>
    <w:p w:rsidR="007F4D7B" w:rsidRPr="007D523E" w:rsidRDefault="007F4D7B" w:rsidP="0049654B">
      <w:pPr>
        <w:pStyle w:val="NormalWeb"/>
        <w:bidi/>
        <w:spacing w:before="0" w:beforeAutospacing="0" w:after="0" w:afterAutospacing="0" w:line="276" w:lineRule="auto"/>
        <w:jc w:val="lowKashida"/>
        <w:rPr>
          <w:rFonts w:ascii="Simplified Arabic" w:hAnsi="Simplified Arabic" w:cs="Simplified Arabic"/>
          <w:b/>
          <w:bCs/>
          <w:color w:val="000000"/>
          <w:sz w:val="32"/>
          <w:szCs w:val="32"/>
          <w:rtl/>
        </w:rPr>
      </w:pPr>
      <w:proofErr w:type="gramStart"/>
      <w:r w:rsidRPr="007D523E">
        <w:rPr>
          <w:rFonts w:ascii="Simplified Arabic" w:hAnsi="Simplified Arabic" w:cs="Simplified Arabic"/>
          <w:b/>
          <w:bCs/>
          <w:color w:val="000000"/>
          <w:sz w:val="32"/>
          <w:szCs w:val="32"/>
          <w:rtl/>
        </w:rPr>
        <w:t>أ- أطراف</w:t>
      </w:r>
      <w:proofErr w:type="gramEnd"/>
      <w:r w:rsidRPr="007D523E">
        <w:rPr>
          <w:rFonts w:ascii="Simplified Arabic" w:hAnsi="Simplified Arabic" w:cs="Simplified Arabic"/>
          <w:b/>
          <w:bCs/>
          <w:color w:val="000000"/>
          <w:sz w:val="32"/>
          <w:szCs w:val="32"/>
          <w:rtl/>
        </w:rPr>
        <w:t xml:space="preserve"> عقد التفويض </w:t>
      </w:r>
    </w:p>
    <w:p w:rsidR="007F4D7B" w:rsidRPr="007D523E" w:rsidRDefault="007F4D7B" w:rsidP="007D523E">
      <w:pPr>
        <w:pStyle w:val="NormalWeb"/>
        <w:bidi/>
        <w:spacing w:before="0" w:beforeAutospacing="0" w:after="0" w:afterAutospacing="0" w:line="276" w:lineRule="auto"/>
        <w:jc w:val="lowKashida"/>
        <w:rPr>
          <w:rFonts w:ascii="Simplified Arabic" w:hAnsi="Simplified Arabic" w:cs="Simplified Arabic"/>
          <w:color w:val="000000"/>
          <w:sz w:val="32"/>
          <w:szCs w:val="32"/>
          <w:rtl/>
        </w:rPr>
      </w:pPr>
      <w:r w:rsidRPr="007D523E">
        <w:rPr>
          <w:rFonts w:ascii="Simplified Arabic" w:hAnsi="Simplified Arabic" w:cs="Simplified Arabic"/>
          <w:b/>
          <w:bCs/>
          <w:color w:val="000000"/>
          <w:sz w:val="32"/>
          <w:szCs w:val="32"/>
        </w:rPr>
        <w:t xml:space="preserve">- </w:t>
      </w:r>
      <w:proofErr w:type="gramStart"/>
      <w:r w:rsidRPr="007D523E">
        <w:rPr>
          <w:rFonts w:ascii="Simplified Arabic" w:hAnsi="Simplified Arabic" w:cs="Simplified Arabic"/>
          <w:b/>
          <w:bCs/>
          <w:color w:val="000000"/>
          <w:sz w:val="32"/>
          <w:szCs w:val="32"/>
          <w:rtl/>
        </w:rPr>
        <w:t>المفوض</w:t>
      </w:r>
      <w:r w:rsidR="00B247FA">
        <w:rPr>
          <w:rFonts w:ascii="Simplified Arabic" w:hAnsi="Simplified Arabic" w:cs="Simplified Arabic" w:hint="cs"/>
          <w:b/>
          <w:bCs/>
          <w:color w:val="000000"/>
          <w:sz w:val="32"/>
          <w:szCs w:val="32"/>
          <w:rtl/>
        </w:rPr>
        <w:t>:</w:t>
      </w:r>
      <w:proofErr w:type="gramEnd"/>
      <w:r w:rsidR="00B247FA">
        <w:rPr>
          <w:rFonts w:ascii="Simplified Arabic" w:hAnsi="Simplified Arabic" w:cs="Simplified Arabic" w:hint="cs"/>
          <w:b/>
          <w:bCs/>
          <w:color w:val="000000"/>
          <w:sz w:val="32"/>
          <w:szCs w:val="32"/>
          <w:rtl/>
        </w:rPr>
        <w:t xml:space="preserve"> </w:t>
      </w:r>
      <w:r w:rsidRPr="007D523E">
        <w:rPr>
          <w:rFonts w:ascii="Simplified Arabic" w:hAnsi="Simplified Arabic" w:cs="Simplified Arabic"/>
          <w:color w:val="000000"/>
          <w:sz w:val="32"/>
          <w:szCs w:val="32"/>
          <w:rtl/>
        </w:rPr>
        <w:t>هو شخص معنوي من القانون العام (الجماعات الإقليمية والمؤسسات العمومية ذات الطابع الإداري التابعة لها صاحب الاختصاص لتسيير المرفق ًمحددا ًقانونيا</w:t>
      </w:r>
      <w:r w:rsidRPr="007D523E">
        <w:rPr>
          <w:rFonts w:ascii="Simplified Arabic" w:hAnsi="Simplified Arabic" w:cs="Simplified Arabic"/>
          <w:color w:val="000000"/>
          <w:sz w:val="32"/>
          <w:szCs w:val="32"/>
        </w:rPr>
        <w:t xml:space="preserve">. </w:t>
      </w:r>
    </w:p>
    <w:p w:rsidR="0049654B" w:rsidRDefault="007F4D7B" w:rsidP="007F4D7B">
      <w:pPr>
        <w:pStyle w:val="NormalWeb"/>
        <w:bidi/>
        <w:spacing w:before="0" w:beforeAutospacing="0" w:after="0" w:afterAutospacing="0" w:line="276" w:lineRule="auto"/>
        <w:jc w:val="lowKashida"/>
        <w:rPr>
          <w:rFonts w:ascii="Simplified Arabic" w:hAnsi="Simplified Arabic" w:cs="Simplified Arabic"/>
          <w:color w:val="000000"/>
          <w:sz w:val="32"/>
          <w:szCs w:val="32"/>
          <w:rtl/>
        </w:rPr>
      </w:pPr>
      <w:r w:rsidRPr="007D523E">
        <w:rPr>
          <w:rFonts w:ascii="Simplified Arabic" w:hAnsi="Simplified Arabic" w:cs="Simplified Arabic"/>
          <w:b/>
          <w:bCs/>
          <w:color w:val="000000"/>
          <w:sz w:val="32"/>
          <w:szCs w:val="32"/>
        </w:rPr>
        <w:t xml:space="preserve">- </w:t>
      </w:r>
      <w:r w:rsidRPr="007D523E">
        <w:rPr>
          <w:rFonts w:ascii="Simplified Arabic" w:hAnsi="Simplified Arabic" w:cs="Simplified Arabic"/>
          <w:b/>
          <w:bCs/>
          <w:color w:val="000000"/>
          <w:sz w:val="32"/>
          <w:szCs w:val="32"/>
          <w:rtl/>
        </w:rPr>
        <w:t>المفوض له</w:t>
      </w:r>
      <w:r w:rsidR="00B247FA">
        <w:rPr>
          <w:rFonts w:ascii="Simplified Arabic" w:hAnsi="Simplified Arabic" w:cs="Simplified Arabic"/>
          <w:b/>
          <w:bCs/>
          <w:color w:val="000000"/>
          <w:sz w:val="32"/>
          <w:szCs w:val="32"/>
        </w:rPr>
        <w:t>:</w:t>
      </w:r>
      <w:r w:rsidR="00B247FA">
        <w:rPr>
          <w:rFonts w:ascii="Simplified Arabic" w:hAnsi="Simplified Arabic" w:cs="Simplified Arabic" w:hint="cs"/>
          <w:b/>
          <w:bCs/>
          <w:color w:val="000000"/>
          <w:sz w:val="32"/>
          <w:szCs w:val="32"/>
          <w:rtl/>
        </w:rPr>
        <w:t xml:space="preserve"> </w:t>
      </w:r>
      <w:r w:rsidRPr="007D523E">
        <w:rPr>
          <w:rFonts w:ascii="Simplified Arabic" w:hAnsi="Simplified Arabic" w:cs="Simplified Arabic"/>
          <w:color w:val="000000"/>
          <w:sz w:val="32"/>
          <w:szCs w:val="32"/>
          <w:rtl/>
        </w:rPr>
        <w:t>هو صاحب التفويض الذي يتولى تسيير واستغلال المرفق العام على أحسن صورة حتى يتحقق الهدف المرجو، وهو تحقيق المنفعة العامة حيث لا يوجد شكل قانوني خاص به فيمكن أن يكون المفوض له ًشخصا ًطبيعيا أو ًمعنويا، أو مؤسسة أو جمعية من القانون الخاص</w:t>
      </w:r>
      <w:r w:rsidRPr="007D523E">
        <w:rPr>
          <w:rStyle w:val="Appelnotedebasdep"/>
          <w:rFonts w:ascii="Simplified Arabic" w:hAnsi="Simplified Arabic" w:cs="Simplified Arabic"/>
          <w:color w:val="000000"/>
          <w:sz w:val="32"/>
          <w:szCs w:val="32"/>
          <w:rtl/>
        </w:rPr>
        <w:footnoteReference w:id="28"/>
      </w:r>
      <w:r w:rsidR="00B247FA">
        <w:rPr>
          <w:rFonts w:ascii="Simplified Arabic" w:hAnsi="Simplified Arabic" w:cs="Simplified Arabic" w:hint="cs"/>
          <w:color w:val="000000"/>
          <w:sz w:val="32"/>
          <w:szCs w:val="32"/>
          <w:rtl/>
        </w:rPr>
        <w:t>.</w:t>
      </w:r>
    </w:p>
    <w:p w:rsidR="002C68E0" w:rsidRPr="007D523E" w:rsidRDefault="002C68E0" w:rsidP="002C68E0">
      <w:pPr>
        <w:pStyle w:val="NormalWeb"/>
        <w:bidi/>
        <w:spacing w:before="0" w:beforeAutospacing="0" w:after="0" w:afterAutospacing="0" w:line="276" w:lineRule="auto"/>
        <w:jc w:val="lowKashida"/>
        <w:rPr>
          <w:rFonts w:ascii="Simplified Arabic" w:hAnsi="Simplified Arabic" w:cs="Simplified Arabic"/>
          <w:color w:val="000000"/>
          <w:sz w:val="32"/>
          <w:szCs w:val="32"/>
          <w:rtl/>
        </w:rPr>
      </w:pPr>
    </w:p>
    <w:p w:rsidR="007F4D7B" w:rsidRPr="007D523E" w:rsidRDefault="007F4D7B" w:rsidP="007F4D7B">
      <w:pPr>
        <w:pStyle w:val="NormalWeb"/>
        <w:bidi/>
        <w:spacing w:before="0" w:beforeAutospacing="0" w:after="0" w:afterAutospacing="0" w:line="276" w:lineRule="auto"/>
        <w:jc w:val="lowKashida"/>
        <w:rPr>
          <w:rFonts w:ascii="Simplified Arabic" w:hAnsi="Simplified Arabic" w:cs="Simplified Arabic"/>
          <w:b/>
          <w:bCs/>
          <w:color w:val="000000"/>
          <w:sz w:val="32"/>
          <w:szCs w:val="32"/>
          <w:rtl/>
        </w:rPr>
      </w:pPr>
      <w:proofErr w:type="gramStart"/>
      <w:r w:rsidRPr="007D523E">
        <w:rPr>
          <w:rFonts w:ascii="Simplified Arabic" w:hAnsi="Simplified Arabic" w:cs="Simplified Arabic"/>
          <w:b/>
          <w:bCs/>
          <w:color w:val="000000"/>
          <w:sz w:val="32"/>
          <w:szCs w:val="32"/>
          <w:rtl/>
        </w:rPr>
        <w:t>ب- مدة</w:t>
      </w:r>
      <w:proofErr w:type="gramEnd"/>
      <w:r w:rsidRPr="007D523E">
        <w:rPr>
          <w:rFonts w:ascii="Simplified Arabic" w:hAnsi="Simplified Arabic" w:cs="Simplified Arabic"/>
          <w:b/>
          <w:bCs/>
          <w:color w:val="000000"/>
          <w:sz w:val="32"/>
          <w:szCs w:val="32"/>
          <w:rtl/>
        </w:rPr>
        <w:t xml:space="preserve"> التفويض </w:t>
      </w:r>
    </w:p>
    <w:p w:rsidR="007F4D7B" w:rsidRPr="007D523E" w:rsidRDefault="007F4D7B" w:rsidP="00B247FA">
      <w:pPr>
        <w:pStyle w:val="NormalWeb"/>
        <w:bidi/>
        <w:spacing w:before="0" w:beforeAutospacing="0" w:after="0" w:afterAutospacing="0" w:line="276" w:lineRule="auto"/>
        <w:ind w:firstLine="507"/>
        <w:jc w:val="both"/>
        <w:rPr>
          <w:rFonts w:ascii="Simplified Arabic" w:hAnsi="Simplified Arabic" w:cs="Simplified Arabic"/>
          <w:color w:val="000000"/>
          <w:sz w:val="32"/>
          <w:szCs w:val="32"/>
          <w:rtl/>
        </w:rPr>
      </w:pPr>
      <w:r w:rsidRPr="007D523E">
        <w:rPr>
          <w:rFonts w:ascii="Simplified Arabic" w:hAnsi="Simplified Arabic" w:cs="Simplified Arabic"/>
          <w:color w:val="000000"/>
          <w:sz w:val="32"/>
          <w:szCs w:val="32"/>
          <w:rtl/>
        </w:rPr>
        <w:t xml:space="preserve">كما يحدد عقد التفويض مدة معينة لتفويض المرفق، ومن المتفق عليه أن عقد الامتياز يكون طويل المدى، وهذا لأن صاحب الامتياز يقوم باستثمارات تلتزم مدة طويلة لاسترجاع خسائره وتحقيق الأرباح، ونصت المادة </w:t>
      </w:r>
      <w:proofErr w:type="gramStart"/>
      <w:r w:rsidRPr="007D523E">
        <w:rPr>
          <w:rFonts w:ascii="Simplified Arabic" w:hAnsi="Simplified Arabic" w:cs="Simplified Arabic"/>
          <w:color w:val="000000"/>
          <w:sz w:val="32"/>
          <w:szCs w:val="32"/>
        </w:rPr>
        <w:t xml:space="preserve">53 </w:t>
      </w:r>
      <w:r w:rsidRPr="007D523E">
        <w:rPr>
          <w:rFonts w:ascii="Simplified Arabic" w:hAnsi="Simplified Arabic" w:cs="Simplified Arabic"/>
          <w:color w:val="000000"/>
          <w:sz w:val="32"/>
          <w:szCs w:val="32"/>
          <w:rtl/>
        </w:rPr>
        <w:t xml:space="preserve"> من</w:t>
      </w:r>
      <w:proofErr w:type="gramEnd"/>
      <w:r w:rsidRPr="007D523E">
        <w:rPr>
          <w:rFonts w:ascii="Simplified Arabic" w:hAnsi="Simplified Arabic" w:cs="Simplified Arabic"/>
          <w:color w:val="000000"/>
          <w:sz w:val="32"/>
          <w:szCs w:val="32"/>
          <w:rtl/>
        </w:rPr>
        <w:t xml:space="preserve"> المرسوم التنفيذي </w:t>
      </w:r>
      <w:r w:rsidRPr="007D523E">
        <w:rPr>
          <w:rFonts w:ascii="Simplified Arabic" w:hAnsi="Simplified Arabic" w:cs="Simplified Arabic"/>
          <w:color w:val="000000"/>
          <w:sz w:val="32"/>
          <w:szCs w:val="32"/>
        </w:rPr>
        <w:t xml:space="preserve">18-199 </w:t>
      </w:r>
      <w:r w:rsidRPr="007D523E">
        <w:rPr>
          <w:rFonts w:ascii="Simplified Arabic" w:hAnsi="Simplified Arabic" w:cs="Simplified Arabic"/>
          <w:color w:val="000000"/>
          <w:sz w:val="32"/>
          <w:szCs w:val="32"/>
          <w:rtl/>
        </w:rPr>
        <w:lastRenderedPageBreak/>
        <w:t>في فقرتها الثالثة</w:t>
      </w:r>
      <w:r w:rsidR="00B247FA">
        <w:rPr>
          <w:rFonts w:ascii="Simplified Arabic" w:hAnsi="Simplified Arabic" w:cs="Simplified Arabic" w:hint="cs"/>
          <w:color w:val="000000"/>
          <w:sz w:val="32"/>
          <w:szCs w:val="32"/>
          <w:rtl/>
        </w:rPr>
        <w:t xml:space="preserve"> </w:t>
      </w:r>
      <w:r w:rsidRPr="007D523E">
        <w:rPr>
          <w:rFonts w:ascii="Simplified Arabic" w:hAnsi="Simplified Arabic" w:cs="Simplified Arabic"/>
          <w:color w:val="000000"/>
          <w:sz w:val="32"/>
          <w:szCs w:val="32"/>
          <w:rtl/>
        </w:rPr>
        <w:t>على: "لا يمكن أن تتجاوز المدة القصوى للامتياز ثلاثين</w:t>
      </w:r>
      <w:r w:rsidRPr="007D523E">
        <w:rPr>
          <w:rFonts w:ascii="Simplified Arabic" w:hAnsi="Simplified Arabic" w:cs="Simplified Arabic"/>
          <w:color w:val="000000"/>
          <w:sz w:val="32"/>
          <w:szCs w:val="32"/>
        </w:rPr>
        <w:t xml:space="preserve"> (30) </w:t>
      </w:r>
      <w:r w:rsidRPr="007D523E">
        <w:rPr>
          <w:rFonts w:ascii="Simplified Arabic" w:hAnsi="Simplified Arabic" w:cs="Simplified Arabic"/>
          <w:color w:val="000000"/>
          <w:sz w:val="32"/>
          <w:szCs w:val="32"/>
          <w:rtl/>
        </w:rPr>
        <w:t>سنة</w:t>
      </w:r>
      <w:r w:rsidRPr="007D523E">
        <w:rPr>
          <w:rFonts w:ascii="Simplified Arabic" w:hAnsi="Simplified Arabic" w:cs="Simplified Arabic"/>
          <w:color w:val="000000"/>
          <w:sz w:val="32"/>
          <w:szCs w:val="32"/>
        </w:rPr>
        <w:t>"</w:t>
      </w:r>
      <w:r w:rsidRPr="007D523E">
        <w:rPr>
          <w:rStyle w:val="Appelnotedebasdep"/>
          <w:rFonts w:ascii="Simplified Arabic" w:hAnsi="Simplified Arabic" w:cs="Simplified Arabic"/>
          <w:color w:val="000000"/>
          <w:sz w:val="32"/>
          <w:szCs w:val="32"/>
        </w:rPr>
        <w:footnoteReference w:id="29"/>
      </w:r>
      <w:r w:rsidRPr="007D523E">
        <w:rPr>
          <w:rFonts w:ascii="Simplified Arabic" w:hAnsi="Simplified Arabic" w:cs="Simplified Arabic"/>
          <w:color w:val="000000"/>
          <w:sz w:val="32"/>
          <w:szCs w:val="32"/>
        </w:rPr>
        <w:t xml:space="preserve"> </w:t>
      </w:r>
      <w:r w:rsidRPr="007D523E">
        <w:rPr>
          <w:rFonts w:ascii="Simplified Arabic" w:hAnsi="Simplified Arabic" w:cs="Simplified Arabic"/>
          <w:color w:val="000000"/>
          <w:sz w:val="32"/>
          <w:szCs w:val="32"/>
          <w:rtl/>
        </w:rPr>
        <w:t>، عكس الايجار الذي يكون في أغلب الأحيان ًاقصر أو متوسط المدى، وهو نفس الحال بالنسبة لعقد التسيير الذي لا يتعدى في أغلب الحالات ثلاث سنوات</w:t>
      </w:r>
      <w:r w:rsidRPr="007D523E">
        <w:rPr>
          <w:rStyle w:val="Appelnotedebasdep"/>
          <w:rFonts w:ascii="Simplified Arabic" w:hAnsi="Simplified Arabic" w:cs="Simplified Arabic"/>
          <w:color w:val="000000"/>
          <w:sz w:val="32"/>
          <w:szCs w:val="32"/>
          <w:rtl/>
        </w:rPr>
        <w:footnoteReference w:id="30"/>
      </w:r>
      <w:r w:rsidR="00B247FA">
        <w:rPr>
          <w:rFonts w:ascii="Simplified Arabic" w:hAnsi="Simplified Arabic" w:cs="Simplified Arabic" w:hint="cs"/>
          <w:color w:val="000000"/>
          <w:sz w:val="32"/>
          <w:szCs w:val="32"/>
          <w:rtl/>
        </w:rPr>
        <w:t>.</w:t>
      </w:r>
    </w:p>
    <w:p w:rsidR="007F4D7B" w:rsidRPr="007D523E" w:rsidRDefault="007F4D7B" w:rsidP="007F4D7B">
      <w:pPr>
        <w:pStyle w:val="NormalWeb"/>
        <w:bidi/>
        <w:spacing w:before="0" w:beforeAutospacing="0" w:after="0" w:afterAutospacing="0" w:line="276" w:lineRule="auto"/>
        <w:jc w:val="lowKashida"/>
        <w:rPr>
          <w:rFonts w:ascii="Simplified Arabic" w:hAnsi="Simplified Arabic" w:cs="Simplified Arabic"/>
          <w:b/>
          <w:bCs/>
          <w:color w:val="000000"/>
          <w:sz w:val="32"/>
          <w:szCs w:val="32"/>
          <w:rtl/>
        </w:rPr>
      </w:pPr>
      <w:r w:rsidRPr="007D523E">
        <w:rPr>
          <w:rFonts w:ascii="Simplified Arabic" w:hAnsi="Simplified Arabic" w:cs="Simplified Arabic"/>
          <w:b/>
          <w:bCs/>
          <w:color w:val="000000"/>
          <w:sz w:val="32"/>
          <w:szCs w:val="32"/>
          <w:rtl/>
        </w:rPr>
        <w:t xml:space="preserve">رابعا: </w:t>
      </w:r>
      <w:r w:rsidR="00585F01">
        <w:rPr>
          <w:rFonts w:ascii="Simplified Arabic" w:hAnsi="Simplified Arabic" w:cs="Simplified Arabic"/>
          <w:b/>
          <w:bCs/>
          <w:color w:val="000000"/>
          <w:sz w:val="32"/>
          <w:szCs w:val="32"/>
          <w:rtl/>
        </w:rPr>
        <w:t xml:space="preserve">تعلق التفويض باستغلال واستثمار </w:t>
      </w:r>
      <w:r w:rsidR="00B247FA">
        <w:rPr>
          <w:rFonts w:ascii="Simplified Arabic" w:hAnsi="Simplified Arabic" w:cs="Simplified Arabic"/>
          <w:b/>
          <w:bCs/>
          <w:color w:val="000000"/>
          <w:sz w:val="32"/>
          <w:szCs w:val="32"/>
          <w:rtl/>
        </w:rPr>
        <w:t>المرفق العام</w:t>
      </w:r>
    </w:p>
    <w:p w:rsidR="007F4D7B" w:rsidRPr="007D523E" w:rsidRDefault="007F4D7B" w:rsidP="00B247FA">
      <w:pPr>
        <w:pStyle w:val="NormalWeb"/>
        <w:bidi/>
        <w:spacing w:before="0" w:beforeAutospacing="0" w:after="0" w:afterAutospacing="0" w:line="276" w:lineRule="auto"/>
        <w:ind w:firstLine="507"/>
        <w:jc w:val="lowKashida"/>
        <w:rPr>
          <w:rFonts w:ascii="Simplified Arabic" w:hAnsi="Simplified Arabic" w:cs="Simplified Arabic"/>
          <w:color w:val="000000"/>
          <w:sz w:val="32"/>
          <w:szCs w:val="32"/>
          <w:rtl/>
        </w:rPr>
      </w:pPr>
      <w:r w:rsidRPr="007D523E">
        <w:rPr>
          <w:rFonts w:ascii="Simplified Arabic" w:hAnsi="Simplified Arabic" w:cs="Simplified Arabic"/>
          <w:color w:val="000000"/>
          <w:sz w:val="32"/>
          <w:szCs w:val="32"/>
          <w:rtl/>
        </w:rPr>
        <w:t xml:space="preserve">يعرف عدة فقهاء التفويض بأنه عقد مهمته الأساسية هي الاستغلال ويكون هذا </w:t>
      </w:r>
      <w:r w:rsidRPr="007D523E">
        <w:rPr>
          <w:rFonts w:ascii="Simplified Arabic" w:hAnsi="Simplified Arabic" w:cs="Simplified Arabic"/>
          <w:color w:val="000000"/>
          <w:sz w:val="32"/>
          <w:szCs w:val="32"/>
        </w:rPr>
        <w:br/>
      </w:r>
      <w:r w:rsidRPr="007D523E">
        <w:rPr>
          <w:rFonts w:ascii="Simplified Arabic" w:hAnsi="Simplified Arabic" w:cs="Simplified Arabic"/>
          <w:color w:val="000000"/>
          <w:sz w:val="32"/>
          <w:szCs w:val="32"/>
          <w:rtl/>
        </w:rPr>
        <w:t>الاستغلال باستعمال المفوض له لسلطاته الكاملة في تسيير المرفق، فهو بهذه الصفة يملك</w:t>
      </w:r>
      <w:r w:rsidR="007D523E">
        <w:rPr>
          <w:rFonts w:ascii="Simplified Arabic" w:hAnsi="Simplified Arabic" w:cs="Simplified Arabic" w:hint="cs"/>
          <w:color w:val="000000"/>
          <w:sz w:val="32"/>
          <w:szCs w:val="32"/>
          <w:rtl/>
        </w:rPr>
        <w:t xml:space="preserve"> </w:t>
      </w:r>
      <w:r w:rsidRPr="007D523E">
        <w:rPr>
          <w:rFonts w:ascii="Simplified Arabic" w:hAnsi="Simplified Arabic" w:cs="Simplified Arabic"/>
          <w:color w:val="000000"/>
          <w:sz w:val="32"/>
          <w:szCs w:val="32"/>
          <w:rtl/>
        </w:rPr>
        <w:t>السلطات التالية:</w:t>
      </w:r>
    </w:p>
    <w:p w:rsidR="007D523E" w:rsidRPr="007D523E" w:rsidRDefault="007D523E" w:rsidP="007D523E">
      <w:pPr>
        <w:pStyle w:val="NormalWeb"/>
        <w:numPr>
          <w:ilvl w:val="0"/>
          <w:numId w:val="10"/>
        </w:numPr>
        <w:bidi/>
        <w:spacing w:before="0" w:beforeAutospacing="0" w:after="0" w:afterAutospacing="0" w:line="276" w:lineRule="auto"/>
        <w:jc w:val="lowKashida"/>
        <w:rPr>
          <w:rFonts w:ascii="Simplified Arabic" w:hAnsi="Simplified Arabic" w:cs="Simplified Arabic"/>
          <w:color w:val="000000"/>
          <w:sz w:val="32"/>
          <w:szCs w:val="32"/>
          <w:rtl/>
        </w:rPr>
      </w:pPr>
      <w:r w:rsidRPr="007D523E">
        <w:rPr>
          <w:rFonts w:ascii="Simplified Arabic" w:hAnsi="Simplified Arabic" w:cs="Simplified Arabic"/>
          <w:color w:val="000000"/>
          <w:sz w:val="32"/>
          <w:szCs w:val="32"/>
          <w:rtl/>
        </w:rPr>
        <w:t xml:space="preserve">وجود </w:t>
      </w:r>
      <w:proofErr w:type="gramStart"/>
      <w:r w:rsidRPr="007D523E">
        <w:rPr>
          <w:rFonts w:ascii="Simplified Arabic" w:hAnsi="Simplified Arabic" w:cs="Simplified Arabic"/>
          <w:color w:val="000000"/>
          <w:sz w:val="32"/>
          <w:szCs w:val="32"/>
          <w:rtl/>
        </w:rPr>
        <w:t>علاقة  مباشرة</w:t>
      </w:r>
      <w:proofErr w:type="gramEnd"/>
      <w:r w:rsidRPr="007D523E">
        <w:rPr>
          <w:rFonts w:ascii="Simplified Arabic" w:hAnsi="Simplified Arabic" w:cs="Simplified Arabic"/>
          <w:color w:val="000000"/>
          <w:sz w:val="32"/>
          <w:szCs w:val="32"/>
          <w:rtl/>
        </w:rPr>
        <w:t xml:space="preserve"> بين المرفقين والمشتغل بالمرفق</w:t>
      </w:r>
      <w:r w:rsidRPr="007D523E">
        <w:rPr>
          <w:rFonts w:ascii="Simplified Arabic" w:hAnsi="Simplified Arabic" w:cs="Simplified Arabic"/>
          <w:color w:val="000000"/>
          <w:sz w:val="32"/>
          <w:szCs w:val="32"/>
        </w:rPr>
        <w:t xml:space="preserve">. </w:t>
      </w:r>
    </w:p>
    <w:p w:rsidR="007D523E" w:rsidRPr="007D523E" w:rsidRDefault="007D523E" w:rsidP="007D523E">
      <w:pPr>
        <w:pStyle w:val="NormalWeb"/>
        <w:numPr>
          <w:ilvl w:val="0"/>
          <w:numId w:val="10"/>
        </w:numPr>
        <w:bidi/>
        <w:spacing w:before="0" w:beforeAutospacing="0" w:after="0" w:afterAutospacing="0" w:line="276" w:lineRule="auto"/>
        <w:jc w:val="lowKashida"/>
        <w:rPr>
          <w:rFonts w:ascii="Simplified Arabic" w:hAnsi="Simplified Arabic" w:cs="Simplified Arabic"/>
          <w:color w:val="000000"/>
          <w:sz w:val="32"/>
          <w:szCs w:val="32"/>
          <w:rtl/>
        </w:rPr>
      </w:pPr>
      <w:r w:rsidRPr="007D523E">
        <w:rPr>
          <w:rFonts w:ascii="Simplified Arabic" w:hAnsi="Simplified Arabic" w:cs="Simplified Arabic"/>
          <w:color w:val="000000"/>
          <w:sz w:val="32"/>
          <w:szCs w:val="32"/>
          <w:rtl/>
        </w:rPr>
        <w:t>المفوض له علاقة مباشرة مع الموردين والمقاولين</w:t>
      </w:r>
      <w:r w:rsidRPr="007D523E">
        <w:rPr>
          <w:rFonts w:ascii="Simplified Arabic" w:hAnsi="Simplified Arabic" w:cs="Simplified Arabic"/>
          <w:color w:val="000000"/>
          <w:sz w:val="32"/>
          <w:szCs w:val="32"/>
        </w:rPr>
        <w:t xml:space="preserve">. </w:t>
      </w:r>
    </w:p>
    <w:p w:rsidR="007D523E" w:rsidRPr="007D523E" w:rsidRDefault="007D523E" w:rsidP="007D523E">
      <w:pPr>
        <w:pStyle w:val="NormalWeb"/>
        <w:numPr>
          <w:ilvl w:val="0"/>
          <w:numId w:val="10"/>
        </w:numPr>
        <w:bidi/>
        <w:spacing w:before="0" w:beforeAutospacing="0" w:after="0" w:afterAutospacing="0" w:line="276" w:lineRule="auto"/>
        <w:jc w:val="lowKashida"/>
        <w:rPr>
          <w:rFonts w:ascii="Simplified Arabic" w:hAnsi="Simplified Arabic" w:cs="Simplified Arabic"/>
          <w:color w:val="000000"/>
          <w:sz w:val="32"/>
          <w:szCs w:val="32"/>
          <w:rtl/>
        </w:rPr>
      </w:pPr>
      <w:r w:rsidRPr="007D523E">
        <w:rPr>
          <w:rFonts w:ascii="Simplified Arabic" w:hAnsi="Simplified Arabic" w:cs="Simplified Arabic"/>
          <w:color w:val="000000"/>
          <w:sz w:val="32"/>
          <w:szCs w:val="32"/>
          <w:rtl/>
        </w:rPr>
        <w:t>يضمن المشغل السير العادي للمرفق ويتحمل كل المخاطر والأرباح</w:t>
      </w:r>
      <w:r w:rsidRPr="007D523E">
        <w:rPr>
          <w:rFonts w:ascii="Simplified Arabic" w:hAnsi="Simplified Arabic" w:cs="Simplified Arabic"/>
          <w:color w:val="000000"/>
          <w:sz w:val="32"/>
          <w:szCs w:val="32"/>
        </w:rPr>
        <w:t xml:space="preserve">. </w:t>
      </w:r>
    </w:p>
    <w:p w:rsidR="007D523E" w:rsidRPr="007D523E" w:rsidRDefault="007D523E" w:rsidP="007D523E">
      <w:pPr>
        <w:pStyle w:val="NormalWeb"/>
        <w:numPr>
          <w:ilvl w:val="0"/>
          <w:numId w:val="10"/>
        </w:numPr>
        <w:bidi/>
        <w:spacing w:before="0" w:beforeAutospacing="0" w:after="0" w:afterAutospacing="0" w:line="276" w:lineRule="auto"/>
        <w:jc w:val="lowKashida"/>
        <w:rPr>
          <w:rFonts w:ascii="Simplified Arabic" w:hAnsi="Simplified Arabic" w:cs="Simplified Arabic"/>
          <w:color w:val="000000"/>
          <w:sz w:val="32"/>
          <w:szCs w:val="32"/>
          <w:rtl/>
        </w:rPr>
      </w:pPr>
      <w:r w:rsidRPr="007D523E">
        <w:rPr>
          <w:rFonts w:ascii="Simplified Arabic" w:hAnsi="Simplified Arabic" w:cs="Simplified Arabic"/>
          <w:color w:val="000000"/>
          <w:sz w:val="32"/>
          <w:szCs w:val="32"/>
          <w:rtl/>
        </w:rPr>
        <w:t>توفير المنشأة والوسائل الضرورية لسير المرفق والقيام بكل الأعمال لذلك</w:t>
      </w:r>
      <w:r w:rsidRPr="007D523E">
        <w:rPr>
          <w:rStyle w:val="Appelnotedebasdep"/>
          <w:rFonts w:ascii="Simplified Arabic" w:hAnsi="Simplified Arabic" w:cs="Simplified Arabic"/>
          <w:color w:val="000000"/>
          <w:sz w:val="32"/>
          <w:szCs w:val="32"/>
          <w:rtl/>
        </w:rPr>
        <w:footnoteReference w:id="31"/>
      </w:r>
      <w:r w:rsidR="00B247FA">
        <w:rPr>
          <w:rFonts w:ascii="Simplified Arabic" w:hAnsi="Simplified Arabic" w:cs="Simplified Arabic" w:hint="cs"/>
          <w:color w:val="000000"/>
          <w:sz w:val="32"/>
          <w:szCs w:val="32"/>
          <w:rtl/>
        </w:rPr>
        <w:t>.</w:t>
      </w:r>
    </w:p>
    <w:p w:rsidR="007D523E" w:rsidRPr="007D523E" w:rsidRDefault="007D523E" w:rsidP="00B247FA">
      <w:pPr>
        <w:pStyle w:val="NormalWeb"/>
        <w:bidi/>
        <w:spacing w:before="0" w:beforeAutospacing="0" w:after="0" w:afterAutospacing="0" w:line="276" w:lineRule="auto"/>
        <w:ind w:firstLine="507"/>
        <w:jc w:val="lowKashida"/>
        <w:rPr>
          <w:rFonts w:ascii="Simplified Arabic" w:hAnsi="Simplified Arabic" w:cs="Simplified Arabic"/>
          <w:color w:val="000000"/>
          <w:sz w:val="32"/>
          <w:szCs w:val="32"/>
          <w:rtl/>
        </w:rPr>
      </w:pPr>
      <w:r w:rsidRPr="007D523E">
        <w:rPr>
          <w:rFonts w:ascii="Simplified Arabic" w:hAnsi="Simplified Arabic" w:cs="Simplified Arabic"/>
          <w:color w:val="000000"/>
          <w:sz w:val="32"/>
          <w:szCs w:val="32"/>
          <w:rtl/>
        </w:rPr>
        <w:t xml:space="preserve">ونصت المادة </w:t>
      </w:r>
      <w:r w:rsidRPr="007D523E">
        <w:rPr>
          <w:rFonts w:ascii="Simplified Arabic" w:hAnsi="Simplified Arabic" w:cs="Simplified Arabic"/>
          <w:color w:val="000000"/>
          <w:sz w:val="32"/>
          <w:szCs w:val="32"/>
        </w:rPr>
        <w:t xml:space="preserve">207 </w:t>
      </w:r>
      <w:r w:rsidRPr="007D523E">
        <w:rPr>
          <w:rFonts w:ascii="Simplified Arabic" w:hAnsi="Simplified Arabic" w:cs="Simplified Arabic"/>
          <w:color w:val="000000"/>
          <w:sz w:val="32"/>
          <w:szCs w:val="32"/>
          <w:rtl/>
        </w:rPr>
        <w:t xml:space="preserve">في فقرتها الأولى من المرسوم </w:t>
      </w:r>
      <w:r w:rsidRPr="007D523E">
        <w:rPr>
          <w:rFonts w:ascii="Simplified Arabic" w:hAnsi="Simplified Arabic" w:cs="Simplified Arabic"/>
          <w:color w:val="000000"/>
          <w:sz w:val="32"/>
          <w:szCs w:val="32"/>
        </w:rPr>
        <w:t xml:space="preserve">15-247 </w:t>
      </w:r>
      <w:r w:rsidRPr="007D523E">
        <w:rPr>
          <w:rFonts w:ascii="Simplified Arabic" w:hAnsi="Simplified Arabic" w:cs="Simplified Arabic"/>
          <w:color w:val="000000"/>
          <w:sz w:val="32"/>
          <w:szCs w:val="32"/>
          <w:rtl/>
        </w:rPr>
        <w:t>على الاستثمار في المرفق العام، حيث نصت على أنه "ويتم التكفل بأجر المفوض له بصفة أساسية من الاستغلال للمرفق العام</w:t>
      </w:r>
      <w:r w:rsidR="00B247FA">
        <w:rPr>
          <w:rFonts w:ascii="Simplified Arabic" w:hAnsi="Simplified Arabic" w:cs="Simplified Arabic" w:hint="cs"/>
          <w:color w:val="000000"/>
          <w:sz w:val="32"/>
          <w:szCs w:val="32"/>
          <w:rtl/>
        </w:rPr>
        <w:t xml:space="preserve">، </w:t>
      </w:r>
      <w:r w:rsidRPr="007D523E">
        <w:rPr>
          <w:rFonts w:ascii="Simplified Arabic" w:hAnsi="Simplified Arabic" w:cs="Simplified Arabic"/>
          <w:color w:val="000000"/>
          <w:sz w:val="32"/>
          <w:szCs w:val="32"/>
          <w:rtl/>
        </w:rPr>
        <w:t xml:space="preserve">بحيث لا يكفي لتحقيق تفويض المرفق العام أن يتعهد للمفوض إليه بإدارة المرفق العام واستغلاله، </w:t>
      </w:r>
      <w:proofErr w:type="spellStart"/>
      <w:r w:rsidRPr="007D523E">
        <w:rPr>
          <w:rFonts w:ascii="Simplified Arabic" w:hAnsi="Simplified Arabic" w:cs="Simplified Arabic"/>
          <w:color w:val="000000"/>
          <w:sz w:val="32"/>
          <w:szCs w:val="32"/>
          <w:rtl/>
        </w:rPr>
        <w:t>ٕوانما</w:t>
      </w:r>
      <w:proofErr w:type="spellEnd"/>
      <w:r w:rsidRPr="007D523E">
        <w:rPr>
          <w:rFonts w:ascii="Simplified Arabic" w:hAnsi="Simplified Arabic" w:cs="Simplified Arabic"/>
          <w:color w:val="000000"/>
          <w:sz w:val="32"/>
          <w:szCs w:val="32"/>
          <w:rtl/>
        </w:rPr>
        <w:t xml:space="preserve"> يجب أن يتحقق معه شرط آخر وهو أن يرتبط المقابل المالي الذي يحصل عليه المفوض له بنتائج الاستغلال</w:t>
      </w:r>
      <w:r w:rsidRPr="007D523E">
        <w:rPr>
          <w:rFonts w:ascii="Simplified Arabic" w:hAnsi="Simplified Arabic" w:cs="Simplified Arabic"/>
          <w:color w:val="000000"/>
          <w:sz w:val="32"/>
          <w:szCs w:val="32"/>
        </w:rPr>
        <w:t>"</w:t>
      </w:r>
      <w:r w:rsidRPr="007D523E">
        <w:rPr>
          <w:rStyle w:val="Appelnotedebasdep"/>
          <w:rFonts w:ascii="Simplified Arabic" w:hAnsi="Simplified Arabic" w:cs="Simplified Arabic"/>
          <w:color w:val="000000"/>
          <w:sz w:val="32"/>
          <w:szCs w:val="32"/>
        </w:rPr>
        <w:footnoteReference w:id="32"/>
      </w:r>
      <w:r w:rsidR="00B247FA">
        <w:rPr>
          <w:rFonts w:ascii="Simplified Arabic" w:hAnsi="Simplified Arabic" w:cs="Simplified Arabic" w:hint="cs"/>
          <w:color w:val="000000"/>
          <w:sz w:val="32"/>
          <w:szCs w:val="32"/>
          <w:rtl/>
        </w:rPr>
        <w:t>.</w:t>
      </w:r>
    </w:p>
    <w:p w:rsidR="00C61B69" w:rsidRDefault="00C61B69" w:rsidP="00C61B69">
      <w:pPr>
        <w:pStyle w:val="NormalWeb"/>
        <w:bidi/>
        <w:spacing w:before="0" w:beforeAutospacing="0" w:after="0" w:afterAutospacing="0" w:line="276" w:lineRule="auto"/>
        <w:jc w:val="lowKashida"/>
        <w:rPr>
          <w:rFonts w:ascii="SimplifiedArabic-Bold" w:hAnsi="SimplifiedArabic-Bold"/>
          <w:b/>
          <w:bCs/>
          <w:color w:val="000000"/>
          <w:sz w:val="30"/>
          <w:szCs w:val="30"/>
          <w:rtl/>
        </w:rPr>
      </w:pPr>
      <w:r>
        <w:rPr>
          <w:rFonts w:ascii="Simplified Arabic" w:hAnsi="Simplified Arabic" w:cs="Simplified Arabic" w:hint="cs"/>
          <w:b/>
          <w:bCs/>
          <w:color w:val="000000" w:themeColor="text1"/>
          <w:sz w:val="32"/>
          <w:szCs w:val="32"/>
          <w:rtl/>
        </w:rPr>
        <w:t xml:space="preserve">خامسا: </w:t>
      </w:r>
      <w:r>
        <w:rPr>
          <w:rFonts w:ascii="SimplifiedArabic-Bold" w:hAnsi="SimplifiedArabic-Bold"/>
          <w:b/>
          <w:bCs/>
          <w:color w:val="000000"/>
          <w:sz w:val="30"/>
          <w:szCs w:val="30"/>
          <w:rtl/>
        </w:rPr>
        <w:t>اتفاقية التفويض</w:t>
      </w:r>
    </w:p>
    <w:p w:rsidR="00B247FA" w:rsidRDefault="00C61B69" w:rsidP="00B247FA">
      <w:pPr>
        <w:pStyle w:val="NormalWeb"/>
        <w:bidi/>
        <w:spacing w:before="0" w:beforeAutospacing="0" w:after="0" w:afterAutospacing="0" w:line="276" w:lineRule="auto"/>
        <w:ind w:firstLine="507"/>
        <w:jc w:val="both"/>
        <w:rPr>
          <w:rFonts w:ascii="Simplified Arabic" w:hAnsi="Simplified Arabic" w:cs="Simplified Arabic"/>
          <w:color w:val="000000"/>
          <w:sz w:val="32"/>
          <w:szCs w:val="32"/>
          <w:rtl/>
        </w:rPr>
      </w:pPr>
      <w:r w:rsidRPr="00B247FA">
        <w:rPr>
          <w:rFonts w:ascii="Simplified Arabic" w:hAnsi="Simplified Arabic" w:cs="Simplified Arabic"/>
          <w:color w:val="000000"/>
          <w:sz w:val="32"/>
          <w:szCs w:val="32"/>
          <w:rtl/>
        </w:rPr>
        <w:t xml:space="preserve">جاء نص المادة 48 من المرسوم التنفيذي 18-199 بصيغة الوجوب، مما يعني </w:t>
      </w:r>
      <w:proofErr w:type="gramStart"/>
      <w:r w:rsidRPr="00B247FA">
        <w:rPr>
          <w:rFonts w:ascii="Simplified Arabic" w:hAnsi="Simplified Arabic" w:cs="Simplified Arabic"/>
          <w:color w:val="000000"/>
          <w:sz w:val="32"/>
          <w:szCs w:val="32"/>
          <w:rtl/>
        </w:rPr>
        <w:t xml:space="preserve">أن  </w:t>
      </w:r>
      <w:proofErr w:type="spellStart"/>
      <w:r w:rsidRPr="00B247FA">
        <w:rPr>
          <w:rFonts w:ascii="Simplified Arabic" w:hAnsi="Simplified Arabic" w:cs="Simplified Arabic"/>
          <w:color w:val="000000"/>
          <w:sz w:val="32"/>
          <w:szCs w:val="32"/>
          <w:rtl/>
        </w:rPr>
        <w:t>الإتفاقية</w:t>
      </w:r>
      <w:proofErr w:type="spellEnd"/>
      <w:proofErr w:type="gramEnd"/>
      <w:r w:rsidRPr="00B247FA">
        <w:rPr>
          <w:rFonts w:ascii="Simplified Arabic" w:hAnsi="Simplified Arabic" w:cs="Simplified Arabic"/>
          <w:color w:val="000000"/>
          <w:sz w:val="32"/>
          <w:szCs w:val="32"/>
          <w:rtl/>
        </w:rPr>
        <w:t xml:space="preserve"> ستكون ملغاة بقوة القانون في ح</w:t>
      </w:r>
      <w:r w:rsidR="00376A6C">
        <w:rPr>
          <w:rFonts w:ascii="Simplified Arabic" w:hAnsi="Simplified Arabic" w:cs="Simplified Arabic"/>
          <w:color w:val="000000"/>
          <w:sz w:val="32"/>
          <w:szCs w:val="32"/>
          <w:rtl/>
        </w:rPr>
        <w:t>ال لم تتضمن الأساس القانوني لإب</w:t>
      </w:r>
      <w:r w:rsidRPr="00B247FA">
        <w:rPr>
          <w:rFonts w:ascii="Simplified Arabic" w:hAnsi="Simplified Arabic" w:cs="Simplified Arabic"/>
          <w:color w:val="000000"/>
          <w:sz w:val="32"/>
          <w:szCs w:val="32"/>
          <w:rtl/>
        </w:rPr>
        <w:t>ر</w:t>
      </w:r>
      <w:r w:rsidR="00376A6C">
        <w:rPr>
          <w:rFonts w:ascii="Simplified Arabic" w:hAnsi="Simplified Arabic" w:cs="Simplified Arabic" w:hint="cs"/>
          <w:color w:val="000000"/>
          <w:sz w:val="32"/>
          <w:szCs w:val="32"/>
          <w:rtl/>
        </w:rPr>
        <w:t>ا</w:t>
      </w:r>
      <w:r w:rsidRPr="00B247FA">
        <w:rPr>
          <w:rFonts w:ascii="Simplified Arabic" w:hAnsi="Simplified Arabic" w:cs="Simplified Arabic"/>
          <w:color w:val="000000"/>
          <w:sz w:val="32"/>
          <w:szCs w:val="32"/>
          <w:rtl/>
        </w:rPr>
        <w:t xml:space="preserve">م الاتفاقية </w:t>
      </w:r>
      <w:r w:rsidRPr="00B247FA">
        <w:rPr>
          <w:rFonts w:ascii="Simplified Arabic" w:hAnsi="Simplified Arabic" w:cs="Simplified Arabic"/>
          <w:color w:val="000000"/>
          <w:sz w:val="32"/>
          <w:szCs w:val="32"/>
          <w:rtl/>
        </w:rPr>
        <w:lastRenderedPageBreak/>
        <w:t>وهو</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المرسوم الرئاسي رقم 15-247 والمرسوم التنفيذي أعلاه، ناهيك عن البيانات المبينة أدناه</w:t>
      </w:r>
      <w:r w:rsidR="00B247FA">
        <w:rPr>
          <w:rFonts w:ascii="Simplified Arabic" w:hAnsi="Simplified Arabic" w:cs="Simplified Arabic"/>
          <w:color w:val="000000"/>
          <w:sz w:val="32"/>
          <w:szCs w:val="32"/>
        </w:rPr>
        <w:t>:</w:t>
      </w:r>
    </w:p>
    <w:p w:rsidR="00B247FA" w:rsidRDefault="00C61B69"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sidRPr="00B247FA">
        <w:rPr>
          <w:rFonts w:ascii="Simplified Arabic" w:hAnsi="Simplified Arabic" w:cs="Simplified Arabic"/>
          <w:color w:val="000000"/>
          <w:sz w:val="32"/>
          <w:szCs w:val="32"/>
          <w:rtl/>
        </w:rPr>
        <w:t xml:space="preserve">تحديد بوضوح النطاق الموضوعي للتفويض أي </w:t>
      </w:r>
      <w:r w:rsidR="00B247FA">
        <w:rPr>
          <w:rFonts w:ascii="Simplified Arabic" w:hAnsi="Simplified Arabic" w:cs="Simplified Arabic"/>
          <w:color w:val="000000"/>
          <w:sz w:val="32"/>
          <w:szCs w:val="32"/>
          <w:rtl/>
        </w:rPr>
        <w:t>السلطة المفوضة والمفوض له، وكذا</w:t>
      </w:r>
      <w:r w:rsidR="00B247FA">
        <w:rPr>
          <w:rFonts w:ascii="Simplified Arabic" w:hAnsi="Simplified Arabic" w:cs="Simplified Arabic" w:hint="cs"/>
          <w:color w:val="000000"/>
          <w:sz w:val="32"/>
          <w:szCs w:val="32"/>
          <w:rtl/>
        </w:rPr>
        <w:t xml:space="preserve"> </w:t>
      </w:r>
      <w:r w:rsidR="00B247FA">
        <w:rPr>
          <w:rFonts w:ascii="Simplified Arabic" w:hAnsi="Simplified Arabic" w:cs="Simplified Arabic"/>
          <w:color w:val="000000"/>
          <w:sz w:val="32"/>
          <w:szCs w:val="32"/>
          <w:rtl/>
        </w:rPr>
        <w:t>هوية</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الأشخاص المؤهلين قانونا لتوقيع الاتفاقية والصفة القانونية التي يمتلكونها للتوقيع</w:t>
      </w:r>
      <w:r w:rsidR="00B247FA">
        <w:rPr>
          <w:rFonts w:ascii="Simplified Arabic" w:hAnsi="Simplified Arabic" w:cs="Simplified Arabic" w:hint="cs"/>
          <w:color w:val="000000"/>
          <w:sz w:val="32"/>
          <w:szCs w:val="32"/>
          <w:rtl/>
        </w:rPr>
        <w:t>.</w:t>
      </w:r>
    </w:p>
    <w:p w:rsidR="00B247FA" w:rsidRDefault="00C61B69"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sidRPr="00B247FA">
        <w:rPr>
          <w:rFonts w:ascii="Simplified Arabic" w:hAnsi="Simplified Arabic" w:cs="Simplified Arabic"/>
          <w:color w:val="000000"/>
          <w:sz w:val="32"/>
          <w:szCs w:val="32"/>
          <w:rtl/>
        </w:rPr>
        <w:t>تحديد النطاق الموضوعي للتفويض والمتعلق باستغ</w:t>
      </w:r>
      <w:r w:rsidR="00B247FA">
        <w:rPr>
          <w:rFonts w:ascii="Simplified Arabic" w:hAnsi="Simplified Arabic" w:cs="Simplified Arabic"/>
          <w:color w:val="000000"/>
          <w:sz w:val="32"/>
          <w:szCs w:val="32"/>
          <w:rtl/>
        </w:rPr>
        <w:t>لال المرفق العام موضوع التفويض،</w:t>
      </w:r>
      <w:r w:rsidR="00B247FA">
        <w:rPr>
          <w:rFonts w:ascii="Simplified Arabic" w:hAnsi="Simplified Arabic" w:cs="Simplified Arabic" w:hint="cs"/>
          <w:color w:val="000000"/>
          <w:sz w:val="32"/>
          <w:szCs w:val="32"/>
          <w:rtl/>
        </w:rPr>
        <w:t xml:space="preserve"> </w:t>
      </w:r>
      <w:r w:rsidR="00B247FA">
        <w:rPr>
          <w:rFonts w:ascii="Simplified Arabic" w:hAnsi="Simplified Arabic" w:cs="Simplified Arabic"/>
          <w:color w:val="000000"/>
          <w:sz w:val="32"/>
          <w:szCs w:val="32"/>
          <w:rtl/>
        </w:rPr>
        <w:t>وذلك</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بأن يتم تحديد أي نوع من الاستغلال وهل هو كلي أم جزئي</w:t>
      </w:r>
      <w:r w:rsidR="00B247FA">
        <w:rPr>
          <w:rFonts w:ascii="Simplified Arabic" w:hAnsi="Simplified Arabic" w:cs="Simplified Arabic" w:hint="cs"/>
          <w:color w:val="000000"/>
          <w:sz w:val="32"/>
          <w:szCs w:val="32"/>
          <w:rtl/>
        </w:rPr>
        <w:t>.</w:t>
      </w:r>
    </w:p>
    <w:p w:rsidR="00B247FA" w:rsidRDefault="00C61B69"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sidRPr="00B247FA">
        <w:rPr>
          <w:rFonts w:ascii="Simplified Arabic" w:hAnsi="Simplified Arabic" w:cs="Simplified Arabic"/>
          <w:color w:val="000000"/>
          <w:sz w:val="32"/>
          <w:szCs w:val="32"/>
          <w:rtl/>
        </w:rPr>
        <w:t>تحديد صيغة الإبرام ما إن كانت عن طريق المناف</w:t>
      </w:r>
      <w:r w:rsidR="00B247FA">
        <w:rPr>
          <w:rFonts w:ascii="Simplified Arabic" w:hAnsi="Simplified Arabic" w:cs="Simplified Arabic"/>
          <w:color w:val="000000"/>
          <w:sz w:val="32"/>
          <w:szCs w:val="32"/>
          <w:rtl/>
        </w:rPr>
        <w:t>سة أو عن طريق التراضي البسيط أو</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التراضي بعد الاستشارة أو بموجب تقرير يتضمن الخدما</w:t>
      </w:r>
      <w:r w:rsidR="00B247FA">
        <w:rPr>
          <w:rFonts w:ascii="Simplified Arabic" w:hAnsi="Simplified Arabic" w:cs="Simplified Arabic"/>
          <w:color w:val="000000"/>
          <w:sz w:val="32"/>
          <w:szCs w:val="32"/>
          <w:rtl/>
        </w:rPr>
        <w:t>ت التي تقع على عاتق المفوض وشكل</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التفويض والمزايا التي يحققها</w:t>
      </w:r>
      <w:r w:rsidRPr="00B247FA">
        <w:rPr>
          <w:rFonts w:ascii="Simplified Arabic" w:hAnsi="Simplified Arabic" w:cs="Simplified Arabic"/>
          <w:color w:val="000000"/>
          <w:sz w:val="32"/>
          <w:szCs w:val="32"/>
        </w:rPr>
        <w:t>.</w:t>
      </w:r>
    </w:p>
    <w:p w:rsidR="00B247FA" w:rsidRDefault="00C61B69"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sidRPr="00B247FA">
        <w:rPr>
          <w:rFonts w:ascii="Simplified Arabic" w:hAnsi="Simplified Arabic" w:cs="Simplified Arabic"/>
          <w:color w:val="000000"/>
          <w:sz w:val="32"/>
          <w:szCs w:val="32"/>
          <w:rtl/>
        </w:rPr>
        <w:t>تحديد شكل التفويض ما إن كان في شكل امتياز أو تسيير أو إيجار أو وكالة محفزة</w:t>
      </w:r>
      <w:r w:rsidR="00B247FA">
        <w:rPr>
          <w:rFonts w:ascii="Simplified Arabic" w:hAnsi="Simplified Arabic" w:cs="Simplified Arabic" w:hint="cs"/>
          <w:color w:val="000000"/>
          <w:sz w:val="32"/>
          <w:szCs w:val="32"/>
          <w:rtl/>
        </w:rPr>
        <w:t>.</w:t>
      </w:r>
    </w:p>
    <w:p w:rsidR="00B247FA" w:rsidRDefault="00B247FA"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تحديد المقابل المالي أو </w:t>
      </w:r>
      <w:proofErr w:type="spellStart"/>
      <w:r>
        <w:rPr>
          <w:rFonts w:ascii="Simplified Arabic" w:hAnsi="Simplified Arabic" w:cs="Simplified Arabic"/>
          <w:color w:val="000000"/>
          <w:sz w:val="32"/>
          <w:szCs w:val="32"/>
          <w:rtl/>
        </w:rPr>
        <w:t>ال</w:t>
      </w:r>
      <w:r>
        <w:rPr>
          <w:rFonts w:ascii="Simplified Arabic" w:hAnsi="Simplified Arabic" w:cs="Simplified Arabic" w:hint="cs"/>
          <w:color w:val="000000"/>
          <w:sz w:val="32"/>
          <w:szCs w:val="32"/>
          <w:rtl/>
        </w:rPr>
        <w:t>أ</w:t>
      </w:r>
      <w:r w:rsidR="00C61B69" w:rsidRPr="00B247FA">
        <w:rPr>
          <w:rFonts w:ascii="Simplified Arabic" w:hAnsi="Simplified Arabic" w:cs="Simplified Arabic"/>
          <w:color w:val="000000"/>
          <w:sz w:val="32"/>
          <w:szCs w:val="32"/>
          <w:rtl/>
        </w:rPr>
        <w:t>تاوات</w:t>
      </w:r>
      <w:proofErr w:type="spellEnd"/>
      <w:r w:rsidR="00C61B69" w:rsidRPr="00B247FA">
        <w:rPr>
          <w:rFonts w:ascii="Simplified Arabic" w:hAnsi="Simplified Arabic" w:cs="Simplified Arabic"/>
          <w:color w:val="000000"/>
          <w:sz w:val="32"/>
          <w:szCs w:val="32"/>
          <w:rtl/>
        </w:rPr>
        <w:t xml:space="preserve"> التي يدفعها المنتفعين بخدمات المر</w:t>
      </w:r>
      <w:r w:rsidRPr="00B247FA">
        <w:rPr>
          <w:rFonts w:ascii="Simplified Arabic" w:hAnsi="Simplified Arabic" w:cs="Simplified Arabic"/>
          <w:color w:val="000000"/>
          <w:sz w:val="32"/>
          <w:szCs w:val="32"/>
          <w:rtl/>
        </w:rPr>
        <w:t>فق العام محل التفويض</w:t>
      </w:r>
      <w:r w:rsidRPr="00B247FA">
        <w:rPr>
          <w:rFonts w:ascii="Simplified Arabic" w:hAnsi="Simplified Arabic" w:cs="Simplified Arabic" w:hint="cs"/>
          <w:color w:val="000000"/>
          <w:sz w:val="32"/>
          <w:szCs w:val="32"/>
          <w:rtl/>
        </w:rPr>
        <w:t xml:space="preserve"> </w:t>
      </w:r>
      <w:r w:rsidR="00C61B69" w:rsidRPr="00B247FA">
        <w:rPr>
          <w:rFonts w:ascii="Simplified Arabic" w:hAnsi="Simplified Arabic" w:cs="Simplified Arabic"/>
          <w:color w:val="000000"/>
          <w:sz w:val="32"/>
          <w:szCs w:val="32"/>
          <w:rtl/>
        </w:rPr>
        <w:t xml:space="preserve">مقابل الانتفاع بخدمات المرفق، ناهيك عن </w:t>
      </w:r>
      <w:r w:rsidRPr="00B247FA">
        <w:rPr>
          <w:rFonts w:ascii="Simplified Arabic" w:hAnsi="Simplified Arabic" w:cs="Simplified Arabic"/>
          <w:color w:val="000000"/>
          <w:sz w:val="32"/>
          <w:szCs w:val="32"/>
          <w:rtl/>
        </w:rPr>
        <w:t>تحديد السبل والطرق التي يمكن من</w:t>
      </w:r>
      <w:r w:rsidRP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خلالها تحيين</w:t>
      </w:r>
      <w:r w:rsidRP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 xml:space="preserve">ومراجعة هذه </w:t>
      </w:r>
      <w:proofErr w:type="spellStart"/>
      <w:r w:rsidRPr="00B247FA">
        <w:rPr>
          <w:rFonts w:ascii="Simplified Arabic" w:hAnsi="Simplified Arabic" w:cs="Simplified Arabic"/>
          <w:color w:val="000000"/>
          <w:sz w:val="32"/>
          <w:szCs w:val="32"/>
          <w:rtl/>
        </w:rPr>
        <w:t>ال</w:t>
      </w:r>
      <w:r w:rsidRPr="00B247FA">
        <w:rPr>
          <w:rFonts w:ascii="Simplified Arabic" w:hAnsi="Simplified Arabic" w:cs="Simplified Arabic" w:hint="cs"/>
          <w:color w:val="000000"/>
          <w:sz w:val="32"/>
          <w:szCs w:val="32"/>
          <w:rtl/>
        </w:rPr>
        <w:t>أ</w:t>
      </w:r>
      <w:r w:rsidR="00C61B69" w:rsidRPr="00B247FA">
        <w:rPr>
          <w:rFonts w:ascii="Simplified Arabic" w:hAnsi="Simplified Arabic" w:cs="Simplified Arabic"/>
          <w:color w:val="000000"/>
          <w:sz w:val="32"/>
          <w:szCs w:val="32"/>
          <w:rtl/>
        </w:rPr>
        <w:t>تاوات</w:t>
      </w:r>
      <w:proofErr w:type="spellEnd"/>
      <w:r w:rsidR="00C61B69" w:rsidRPr="00B247FA">
        <w:rPr>
          <w:rFonts w:ascii="Simplified Arabic" w:hAnsi="Simplified Arabic" w:cs="Simplified Arabic"/>
          <w:color w:val="000000"/>
          <w:sz w:val="32"/>
          <w:szCs w:val="32"/>
        </w:rPr>
        <w:t>.</w:t>
      </w:r>
    </w:p>
    <w:p w:rsidR="00B247FA" w:rsidRDefault="00C61B69"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sidRPr="00B247FA">
        <w:rPr>
          <w:rFonts w:ascii="Simplified Arabic" w:hAnsi="Simplified Arabic" w:cs="Simplified Arabic"/>
          <w:color w:val="000000"/>
          <w:sz w:val="32"/>
          <w:szCs w:val="32"/>
          <w:rtl/>
        </w:rPr>
        <w:t>تحديد مدة التفويض التي تختلف حسب شكل التف</w:t>
      </w:r>
      <w:r w:rsidR="00B247FA">
        <w:rPr>
          <w:rFonts w:ascii="Simplified Arabic" w:hAnsi="Simplified Arabic" w:cs="Simplified Arabic"/>
          <w:color w:val="000000"/>
          <w:sz w:val="32"/>
          <w:szCs w:val="32"/>
          <w:rtl/>
        </w:rPr>
        <w:t>ويض فاذا كان في شكل امتياز فمدة</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 xml:space="preserve">التفويض تكون 30 سنة قابلة للتمديد لمدة أربع سنوات كحد </w:t>
      </w:r>
      <w:proofErr w:type="spellStart"/>
      <w:r w:rsidRPr="00B247FA">
        <w:rPr>
          <w:rFonts w:ascii="Simplified Arabic" w:hAnsi="Simplified Arabic" w:cs="Simplified Arabic"/>
          <w:color w:val="000000"/>
          <w:sz w:val="32"/>
          <w:szCs w:val="32"/>
          <w:rtl/>
        </w:rPr>
        <w:t>أقصی</w:t>
      </w:r>
      <w:proofErr w:type="spellEnd"/>
      <w:r w:rsidR="00B247FA">
        <w:rPr>
          <w:rFonts w:ascii="Simplified Arabic" w:hAnsi="Simplified Arabic" w:cs="Simplified Arabic" w:hint="cs"/>
          <w:color w:val="000000"/>
          <w:sz w:val="32"/>
          <w:szCs w:val="32"/>
          <w:rtl/>
        </w:rPr>
        <w:t>.</w:t>
      </w:r>
    </w:p>
    <w:p w:rsidR="00B247FA" w:rsidRDefault="00C61B69"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sidRPr="00B247FA">
        <w:rPr>
          <w:rFonts w:ascii="Simplified Arabic" w:hAnsi="Simplified Arabic" w:cs="Simplified Arabic"/>
          <w:color w:val="000000"/>
          <w:sz w:val="32"/>
          <w:szCs w:val="32"/>
          <w:rtl/>
        </w:rPr>
        <w:t>الاختصاص الإقليمي للمرفق العام، خاصة إذا كان المرفق إقليمي وليس مرفقي، ذلك لأن الاختصاص دائما من النظام العام يتم تحديده بموجب نص قانوني</w:t>
      </w:r>
      <w:r w:rsidRPr="00B247FA">
        <w:rPr>
          <w:rFonts w:ascii="Simplified Arabic" w:hAnsi="Simplified Arabic" w:cs="Simplified Arabic"/>
          <w:color w:val="000000"/>
          <w:sz w:val="32"/>
          <w:szCs w:val="32"/>
        </w:rPr>
        <w:t>.</w:t>
      </w:r>
    </w:p>
    <w:p w:rsidR="00B247FA" w:rsidRDefault="00376A6C"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تحديد حقوق </w:t>
      </w:r>
      <w:proofErr w:type="spellStart"/>
      <w:r>
        <w:rPr>
          <w:rFonts w:ascii="Simplified Arabic" w:hAnsi="Simplified Arabic" w:cs="Simplified Arabic"/>
          <w:color w:val="000000"/>
          <w:sz w:val="32"/>
          <w:szCs w:val="32"/>
          <w:rtl/>
        </w:rPr>
        <w:t>والت</w:t>
      </w:r>
      <w:r w:rsidR="00C61B69" w:rsidRPr="00B247FA">
        <w:rPr>
          <w:rFonts w:ascii="Simplified Arabic" w:hAnsi="Simplified Arabic" w:cs="Simplified Arabic"/>
          <w:color w:val="000000"/>
          <w:sz w:val="32"/>
          <w:szCs w:val="32"/>
          <w:rtl/>
        </w:rPr>
        <w:t>از</w:t>
      </w:r>
      <w:r>
        <w:rPr>
          <w:rFonts w:ascii="Simplified Arabic" w:hAnsi="Simplified Arabic" w:cs="Simplified Arabic" w:hint="cs"/>
          <w:color w:val="000000"/>
          <w:sz w:val="32"/>
          <w:szCs w:val="32"/>
          <w:rtl/>
        </w:rPr>
        <w:t>ا</w:t>
      </w:r>
      <w:r w:rsidR="00C61B69" w:rsidRPr="00B247FA">
        <w:rPr>
          <w:rFonts w:ascii="Simplified Arabic" w:hAnsi="Simplified Arabic" w:cs="Simplified Arabic"/>
          <w:color w:val="000000"/>
          <w:sz w:val="32"/>
          <w:szCs w:val="32"/>
          <w:rtl/>
        </w:rPr>
        <w:t>مات</w:t>
      </w:r>
      <w:proofErr w:type="spellEnd"/>
      <w:r w:rsidR="00C61B69" w:rsidRPr="00B247FA">
        <w:rPr>
          <w:rFonts w:ascii="Simplified Arabic" w:hAnsi="Simplified Arabic" w:cs="Simplified Arabic"/>
          <w:color w:val="000000"/>
          <w:sz w:val="32"/>
          <w:szCs w:val="32"/>
          <w:rtl/>
        </w:rPr>
        <w:t xml:space="preserve"> طرفي الاتفاقية السلطة المفوضة والمفوض له، كالال</w:t>
      </w:r>
      <w:r w:rsidR="00B247FA">
        <w:rPr>
          <w:rFonts w:ascii="Simplified Arabic" w:hAnsi="Simplified Arabic" w:cs="Simplified Arabic"/>
          <w:color w:val="000000"/>
          <w:sz w:val="32"/>
          <w:szCs w:val="32"/>
          <w:rtl/>
        </w:rPr>
        <w:t>تزامات المتعلقة بنشر أو إشهار إ</w:t>
      </w:r>
      <w:r w:rsidR="00C61B69" w:rsidRPr="00B247FA">
        <w:rPr>
          <w:rFonts w:ascii="Simplified Arabic" w:hAnsi="Simplified Arabic" w:cs="Simplified Arabic"/>
          <w:color w:val="000000"/>
          <w:sz w:val="32"/>
          <w:szCs w:val="32"/>
          <w:rtl/>
        </w:rPr>
        <w:t>علان يتضمن ال</w:t>
      </w:r>
      <w:r w:rsidR="00B247FA">
        <w:rPr>
          <w:rFonts w:ascii="Simplified Arabic" w:hAnsi="Simplified Arabic" w:cs="Simplified Arabic"/>
          <w:color w:val="000000"/>
          <w:sz w:val="32"/>
          <w:szCs w:val="32"/>
          <w:rtl/>
        </w:rPr>
        <w:t>شروط الرئيسية الخاصة باستخدام والانتفاع بالمرفق العام</w:t>
      </w:r>
      <w:r w:rsidR="00B247FA">
        <w:rPr>
          <w:rFonts w:ascii="Simplified Arabic" w:hAnsi="Simplified Arabic" w:cs="Simplified Arabic" w:hint="cs"/>
          <w:color w:val="000000"/>
          <w:sz w:val="32"/>
          <w:szCs w:val="32"/>
          <w:rtl/>
        </w:rPr>
        <w:t xml:space="preserve"> </w:t>
      </w:r>
      <w:r w:rsidR="00C61B69" w:rsidRPr="00B247FA">
        <w:rPr>
          <w:rFonts w:ascii="Simplified Arabic" w:hAnsi="Simplified Arabic" w:cs="Simplified Arabic"/>
          <w:color w:val="000000"/>
          <w:sz w:val="32"/>
          <w:szCs w:val="32"/>
          <w:rtl/>
        </w:rPr>
        <w:t>لاسيما ما يتعلق منها بالإتاوات والتعريفات وساعات ال</w:t>
      </w:r>
      <w:r w:rsidR="00B247FA">
        <w:rPr>
          <w:rFonts w:ascii="Simplified Arabic" w:hAnsi="Simplified Arabic" w:cs="Simplified Arabic"/>
          <w:color w:val="000000"/>
          <w:sz w:val="32"/>
          <w:szCs w:val="32"/>
          <w:rtl/>
        </w:rPr>
        <w:t>عمل وطبيعة المستفيدين من خدمات</w:t>
      </w:r>
      <w:r w:rsidR="00B247FA">
        <w:rPr>
          <w:rFonts w:ascii="Simplified Arabic" w:hAnsi="Simplified Arabic" w:cs="Simplified Arabic" w:hint="cs"/>
          <w:color w:val="000000"/>
          <w:sz w:val="32"/>
          <w:szCs w:val="32"/>
          <w:rtl/>
        </w:rPr>
        <w:t xml:space="preserve"> </w:t>
      </w:r>
      <w:r w:rsidR="00B247FA">
        <w:rPr>
          <w:rFonts w:ascii="Simplified Arabic" w:hAnsi="Simplified Arabic" w:cs="Simplified Arabic"/>
          <w:color w:val="000000"/>
          <w:sz w:val="32"/>
          <w:szCs w:val="32"/>
          <w:rtl/>
        </w:rPr>
        <w:t xml:space="preserve">المرفق، وكذا </w:t>
      </w:r>
      <w:proofErr w:type="spellStart"/>
      <w:r w:rsidR="00B247FA">
        <w:rPr>
          <w:rFonts w:ascii="Simplified Arabic" w:hAnsi="Simplified Arabic" w:cs="Simplified Arabic"/>
          <w:color w:val="000000"/>
          <w:sz w:val="32"/>
          <w:szCs w:val="32"/>
          <w:rtl/>
        </w:rPr>
        <w:t>الالت</w:t>
      </w:r>
      <w:r w:rsidR="00C61B69" w:rsidRPr="00B247FA">
        <w:rPr>
          <w:rFonts w:ascii="Simplified Arabic" w:hAnsi="Simplified Arabic" w:cs="Simplified Arabic"/>
          <w:color w:val="000000"/>
          <w:sz w:val="32"/>
          <w:szCs w:val="32"/>
          <w:rtl/>
        </w:rPr>
        <w:t>ازم</w:t>
      </w:r>
      <w:proofErr w:type="spellEnd"/>
      <w:r w:rsidR="00C61B69" w:rsidRPr="00B247FA">
        <w:rPr>
          <w:rFonts w:ascii="Simplified Arabic" w:hAnsi="Simplified Arabic" w:cs="Simplified Arabic"/>
          <w:color w:val="000000"/>
          <w:sz w:val="32"/>
          <w:szCs w:val="32"/>
          <w:rtl/>
        </w:rPr>
        <w:t xml:space="preserve"> بفتح سجل </w:t>
      </w:r>
      <w:r w:rsidR="00C61B69" w:rsidRPr="00B247FA">
        <w:rPr>
          <w:rFonts w:ascii="Simplified Arabic" w:hAnsi="Simplified Arabic" w:cs="Simplified Arabic"/>
          <w:color w:val="000000"/>
          <w:sz w:val="32"/>
          <w:szCs w:val="32"/>
          <w:rtl/>
        </w:rPr>
        <w:lastRenderedPageBreak/>
        <w:t xml:space="preserve">خاص لتدوين وتسجيل الشكاوى والاقتراحات ويكون مؤشر عليه من السلطة المفوضة، وهي إحدى الآليات التي تمكن السلطة المفوضة من معرفة ما إن كان هناك إهمال أو تجاوز من قبل </w:t>
      </w:r>
      <w:proofErr w:type="spellStart"/>
      <w:r w:rsidR="00C61B69" w:rsidRPr="00B247FA">
        <w:rPr>
          <w:rFonts w:ascii="Simplified Arabic" w:hAnsi="Simplified Arabic" w:cs="Simplified Arabic"/>
          <w:color w:val="000000"/>
          <w:sz w:val="32"/>
          <w:szCs w:val="32"/>
          <w:rtl/>
        </w:rPr>
        <w:t>المفوضله</w:t>
      </w:r>
      <w:proofErr w:type="spellEnd"/>
      <w:r w:rsidR="00C61B69" w:rsidRPr="00B247FA">
        <w:rPr>
          <w:rFonts w:ascii="Simplified Arabic" w:hAnsi="Simplified Arabic" w:cs="Simplified Arabic"/>
          <w:color w:val="000000"/>
          <w:sz w:val="32"/>
          <w:szCs w:val="32"/>
          <w:rtl/>
        </w:rPr>
        <w:t xml:space="preserve"> أو وجود حالة عدم </w:t>
      </w:r>
      <w:proofErr w:type="spellStart"/>
      <w:r w:rsidR="00C61B69" w:rsidRPr="00B247FA">
        <w:rPr>
          <w:rFonts w:ascii="Simplified Arabic" w:hAnsi="Simplified Arabic" w:cs="Simplified Arabic"/>
          <w:color w:val="000000"/>
          <w:sz w:val="32"/>
          <w:szCs w:val="32"/>
          <w:rtl/>
        </w:rPr>
        <w:t>إحترام</w:t>
      </w:r>
      <w:proofErr w:type="spellEnd"/>
      <w:r w:rsidR="00C61B69" w:rsidRPr="00B247FA">
        <w:rPr>
          <w:rFonts w:ascii="Simplified Arabic" w:hAnsi="Simplified Arabic" w:cs="Simplified Arabic"/>
          <w:color w:val="000000"/>
          <w:sz w:val="32"/>
          <w:szCs w:val="32"/>
          <w:rtl/>
        </w:rPr>
        <w:t xml:space="preserve"> للشروط المتعلقة  باستخدام المرفق أو سوء استغلاله...، فهذا السجل من شأنه أن يجعل السلطة المفوضة تتحرك  لاتخاذ التدابير الملائمة لتدارك الوضع في حق المفوض له كفتح لجنة تحقيق</w:t>
      </w:r>
      <w:r w:rsidR="00C61B69" w:rsidRPr="00B247FA">
        <w:rPr>
          <w:rFonts w:ascii="Simplified Arabic" w:hAnsi="Simplified Arabic" w:cs="Simplified Arabic"/>
          <w:color w:val="000000"/>
          <w:sz w:val="32"/>
          <w:szCs w:val="32"/>
        </w:rPr>
        <w:t>.</w:t>
      </w:r>
    </w:p>
    <w:p w:rsidR="00B247FA" w:rsidRDefault="00B247FA"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Pr>
      </w:pPr>
      <w:r w:rsidRPr="00B247FA">
        <w:rPr>
          <w:rFonts w:ascii="Simplified Arabic" w:hAnsi="Simplified Arabic" w:cs="Simplified Arabic" w:hint="cs"/>
          <w:color w:val="000000"/>
          <w:sz w:val="32"/>
          <w:szCs w:val="32"/>
          <w:rtl/>
        </w:rPr>
        <w:t>إ</w:t>
      </w:r>
      <w:r>
        <w:rPr>
          <w:rFonts w:ascii="Simplified Arabic" w:hAnsi="Simplified Arabic" w:cs="Simplified Arabic"/>
          <w:color w:val="000000"/>
          <w:sz w:val="32"/>
          <w:szCs w:val="32"/>
          <w:rtl/>
        </w:rPr>
        <w:t>نجاز واقتناء ممتلكات و</w:t>
      </w:r>
      <w:r w:rsidR="00C61B69" w:rsidRPr="00B247FA">
        <w:rPr>
          <w:rFonts w:ascii="Simplified Arabic" w:hAnsi="Simplified Arabic" w:cs="Simplified Arabic"/>
          <w:color w:val="000000"/>
          <w:sz w:val="32"/>
          <w:szCs w:val="32"/>
          <w:rtl/>
        </w:rPr>
        <w:t xml:space="preserve">جرد المنشآت والمعدات المسخرة للخدمة العامة عند </w:t>
      </w:r>
      <w:proofErr w:type="spellStart"/>
      <w:proofErr w:type="gramStart"/>
      <w:r w:rsidR="00C61B69" w:rsidRPr="00B247FA">
        <w:rPr>
          <w:rFonts w:ascii="Simplified Arabic" w:hAnsi="Simplified Arabic" w:cs="Simplified Arabic"/>
          <w:color w:val="000000"/>
          <w:sz w:val="32"/>
          <w:szCs w:val="32"/>
          <w:rtl/>
        </w:rPr>
        <w:t>الاقتضاء،المرفق</w:t>
      </w:r>
      <w:proofErr w:type="spellEnd"/>
      <w:proofErr w:type="gramEnd"/>
      <w:r w:rsidR="00C61B69" w:rsidRPr="00B247FA">
        <w:rPr>
          <w:rFonts w:ascii="Simplified Arabic" w:hAnsi="Simplified Arabic" w:cs="Simplified Arabic"/>
          <w:color w:val="000000"/>
          <w:sz w:val="32"/>
          <w:szCs w:val="32"/>
          <w:rtl/>
        </w:rPr>
        <w:t xml:space="preserve"> العام، ناهيك عن ضرورة تحديد البنود المتعلقة باستغلال تلك المنشآت وبصيانتها</w:t>
      </w:r>
      <w:r w:rsidR="00C61B69" w:rsidRPr="00B247FA">
        <w:rPr>
          <w:rFonts w:ascii="Simplified Arabic" w:hAnsi="Simplified Arabic" w:cs="Simplified Arabic"/>
          <w:color w:val="000000"/>
          <w:sz w:val="32"/>
          <w:szCs w:val="32"/>
        </w:rPr>
        <w:t>.</w:t>
      </w:r>
      <w:r w:rsidR="00F66411" w:rsidRPr="00B247FA">
        <w:rPr>
          <w:rStyle w:val="Appelnotedebasdep"/>
          <w:rFonts w:ascii="Simplified Arabic" w:hAnsi="Simplified Arabic" w:cs="Simplified Arabic"/>
          <w:color w:val="000000"/>
          <w:sz w:val="32"/>
          <w:szCs w:val="32"/>
        </w:rPr>
        <w:footnoteReference w:id="33"/>
      </w:r>
    </w:p>
    <w:p w:rsidR="00F66411" w:rsidRPr="00B247FA" w:rsidRDefault="00C61B69" w:rsidP="00B247FA">
      <w:pPr>
        <w:pStyle w:val="NormalWeb"/>
        <w:numPr>
          <w:ilvl w:val="0"/>
          <w:numId w:val="16"/>
        </w:numPr>
        <w:bidi/>
        <w:spacing w:before="0" w:beforeAutospacing="0" w:after="0" w:afterAutospacing="0" w:line="276" w:lineRule="auto"/>
        <w:jc w:val="both"/>
        <w:rPr>
          <w:rFonts w:ascii="Simplified Arabic" w:hAnsi="Simplified Arabic" w:cs="Simplified Arabic"/>
          <w:color w:val="000000"/>
          <w:sz w:val="32"/>
          <w:szCs w:val="32"/>
          <w:rtl/>
        </w:rPr>
      </w:pPr>
      <w:r w:rsidRPr="00B247FA">
        <w:rPr>
          <w:rFonts w:ascii="Simplified Arabic" w:hAnsi="Simplified Arabic" w:cs="Simplified Arabic"/>
          <w:color w:val="000000"/>
          <w:sz w:val="32"/>
          <w:szCs w:val="32"/>
          <w:rtl/>
        </w:rPr>
        <w:t>تحديد الضمانات لكلا طرفي الاتفاقية، فالمفوض له عليه أن يض</w:t>
      </w:r>
      <w:r w:rsidR="00B247FA">
        <w:rPr>
          <w:rFonts w:ascii="Simplified Arabic" w:hAnsi="Simplified Arabic" w:cs="Simplified Arabic"/>
          <w:color w:val="000000"/>
          <w:sz w:val="32"/>
          <w:szCs w:val="32"/>
          <w:rtl/>
        </w:rPr>
        <w:t>من تحقيق و</w:t>
      </w:r>
      <w:r w:rsidRPr="00B247FA">
        <w:rPr>
          <w:rFonts w:ascii="Simplified Arabic" w:hAnsi="Simplified Arabic" w:cs="Simplified Arabic"/>
          <w:color w:val="000000"/>
          <w:sz w:val="32"/>
          <w:szCs w:val="32"/>
          <w:rtl/>
        </w:rPr>
        <w:t>تكريس المبادئ التي تقوم عليها المرافق العامة كمبدأ الاستمرارية وحسن سير الم</w:t>
      </w:r>
      <w:r w:rsidR="00B247FA">
        <w:rPr>
          <w:rFonts w:ascii="Simplified Arabic" w:hAnsi="Simplified Arabic" w:cs="Simplified Arabic"/>
          <w:color w:val="000000"/>
          <w:sz w:val="32"/>
          <w:szCs w:val="32"/>
          <w:rtl/>
        </w:rPr>
        <w:t>رفق العام والحياد والمساواة في</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الانتفاع بخدمات المرفق محل التفويض، في المقابل على السلطة المفوضة أن تضمن له المقابل المالي والالتزامات المالية</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 xml:space="preserve">للمفوض له، وكذا الحماية </w:t>
      </w:r>
      <w:r w:rsidR="00B247FA">
        <w:rPr>
          <w:rFonts w:ascii="Simplified Arabic" w:hAnsi="Simplified Arabic" w:cs="Simplified Arabic"/>
          <w:color w:val="000000"/>
          <w:sz w:val="32"/>
          <w:szCs w:val="32"/>
          <w:rtl/>
        </w:rPr>
        <w:t>من الأخطار التي قد تعترضه أثناء</w:t>
      </w:r>
      <w:r w:rsidR="00B247FA">
        <w:rPr>
          <w:rFonts w:ascii="Simplified Arabic" w:hAnsi="Simplified Arabic" w:cs="Simplified Arabic" w:hint="cs"/>
          <w:color w:val="000000"/>
          <w:sz w:val="32"/>
          <w:szCs w:val="32"/>
          <w:rtl/>
        </w:rPr>
        <w:t xml:space="preserve"> </w:t>
      </w:r>
      <w:r w:rsidRPr="00B247FA">
        <w:rPr>
          <w:rFonts w:ascii="Simplified Arabic" w:hAnsi="Simplified Arabic" w:cs="Simplified Arabic"/>
          <w:color w:val="000000"/>
          <w:sz w:val="32"/>
          <w:szCs w:val="32"/>
          <w:rtl/>
        </w:rPr>
        <w:t>استغلال المرفق العام وتثقل كاهله المالي</w:t>
      </w:r>
      <w:r w:rsidR="00B247FA">
        <w:rPr>
          <w:rFonts w:ascii="Simplified Arabic" w:hAnsi="Simplified Arabic" w:cs="Simplified Arabic" w:hint="cs"/>
          <w:color w:val="000000"/>
          <w:sz w:val="32"/>
          <w:szCs w:val="32"/>
          <w:rtl/>
        </w:rPr>
        <w:t>.</w:t>
      </w:r>
    </w:p>
    <w:p w:rsidR="00E07AFF" w:rsidRPr="0028294B" w:rsidRDefault="00E07AFF" w:rsidP="00F66411">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sidRPr="0028294B">
        <w:rPr>
          <w:rFonts w:ascii="Simplified Arabic" w:hAnsi="Simplified Arabic" w:cs="Simplified Arabic" w:hint="cs"/>
          <w:b/>
          <w:bCs/>
          <w:color w:val="000000" w:themeColor="text1"/>
          <w:sz w:val="32"/>
          <w:szCs w:val="32"/>
          <w:rtl/>
        </w:rPr>
        <w:t xml:space="preserve">المبحث الثاني: أنواع </w:t>
      </w:r>
      <w:proofErr w:type="gramStart"/>
      <w:r w:rsidR="00585F01">
        <w:rPr>
          <w:rFonts w:ascii="Simplified Arabic" w:hAnsi="Simplified Arabic" w:cs="Simplified Arabic" w:hint="cs"/>
          <w:b/>
          <w:bCs/>
          <w:color w:val="000000" w:themeColor="text1"/>
          <w:sz w:val="32"/>
          <w:szCs w:val="32"/>
          <w:rtl/>
        </w:rPr>
        <w:t xml:space="preserve">المرافق  </w:t>
      </w:r>
      <w:r w:rsidRPr="0028294B">
        <w:rPr>
          <w:rFonts w:ascii="Simplified Arabic" w:hAnsi="Simplified Arabic" w:cs="Simplified Arabic" w:hint="cs"/>
          <w:b/>
          <w:bCs/>
          <w:color w:val="000000" w:themeColor="text1"/>
          <w:sz w:val="32"/>
          <w:szCs w:val="32"/>
          <w:rtl/>
        </w:rPr>
        <w:t>العام</w:t>
      </w:r>
      <w:r w:rsidR="00585F01">
        <w:rPr>
          <w:rFonts w:ascii="Simplified Arabic" w:hAnsi="Simplified Arabic" w:cs="Simplified Arabic" w:hint="cs"/>
          <w:b/>
          <w:bCs/>
          <w:color w:val="000000" w:themeColor="text1"/>
          <w:sz w:val="32"/>
          <w:szCs w:val="32"/>
          <w:rtl/>
        </w:rPr>
        <w:t>ة</w:t>
      </w:r>
      <w:proofErr w:type="gramEnd"/>
      <w:r w:rsidRPr="0028294B">
        <w:rPr>
          <w:rFonts w:ascii="Simplified Arabic" w:hAnsi="Simplified Arabic" w:cs="Simplified Arabic" w:hint="cs"/>
          <w:b/>
          <w:bCs/>
          <w:color w:val="000000" w:themeColor="text1"/>
          <w:sz w:val="32"/>
          <w:szCs w:val="32"/>
          <w:rtl/>
        </w:rPr>
        <w:t xml:space="preserve"> واشكالها وأساليب سير </w:t>
      </w:r>
      <w:r w:rsidR="00585F01">
        <w:rPr>
          <w:rFonts w:ascii="Simplified Arabic" w:hAnsi="Simplified Arabic" w:cs="Simplified Arabic" w:hint="cs"/>
          <w:b/>
          <w:bCs/>
          <w:color w:val="000000" w:themeColor="text1"/>
          <w:sz w:val="32"/>
          <w:szCs w:val="32"/>
          <w:rtl/>
        </w:rPr>
        <w:t>ال</w:t>
      </w:r>
      <w:r w:rsidRPr="0028294B">
        <w:rPr>
          <w:rFonts w:ascii="Simplified Arabic" w:hAnsi="Simplified Arabic" w:cs="Simplified Arabic" w:hint="cs"/>
          <w:b/>
          <w:bCs/>
          <w:color w:val="000000" w:themeColor="text1"/>
          <w:sz w:val="32"/>
          <w:szCs w:val="32"/>
          <w:rtl/>
        </w:rPr>
        <w:t xml:space="preserve">مرفق العام </w:t>
      </w:r>
    </w:p>
    <w:p w:rsidR="00E07AFF" w:rsidRPr="0028294B" w:rsidRDefault="00E07AFF"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sidRPr="0028294B">
        <w:rPr>
          <w:rFonts w:ascii="Simplified Arabic" w:hAnsi="Simplified Arabic" w:cs="Simplified Arabic" w:hint="cs"/>
          <w:b/>
          <w:bCs/>
          <w:color w:val="000000" w:themeColor="text1"/>
          <w:sz w:val="32"/>
          <w:szCs w:val="32"/>
          <w:rtl/>
        </w:rPr>
        <w:t xml:space="preserve">المطلب الأول: انواع المرافق العامة </w:t>
      </w:r>
    </w:p>
    <w:p w:rsidR="00E07AFF" w:rsidRPr="0028294B" w:rsidRDefault="00E07AFF" w:rsidP="00625D1C">
      <w:pPr>
        <w:pStyle w:val="Paragraphedeliste"/>
        <w:numPr>
          <w:ilvl w:val="0"/>
          <w:numId w:val="1"/>
        </w:numPr>
        <w:bidi/>
        <w:spacing w:after="0"/>
        <w:ind w:left="425"/>
        <w:jc w:val="lowKashida"/>
        <w:rPr>
          <w:rFonts w:ascii="Simplified Arabic" w:hAnsi="Simplified Arabic" w:cs="Simplified Arabic"/>
          <w:color w:val="000000"/>
          <w:sz w:val="32"/>
          <w:szCs w:val="32"/>
          <w:rtl/>
        </w:rPr>
      </w:pPr>
      <w:r w:rsidRPr="0028294B">
        <w:rPr>
          <w:rFonts w:ascii="Simplified Arabic" w:hAnsi="Simplified Arabic" w:cs="Simplified Arabic"/>
          <w:b/>
          <w:bCs/>
          <w:color w:val="000000"/>
          <w:sz w:val="32"/>
          <w:szCs w:val="32"/>
          <w:rtl/>
        </w:rPr>
        <w:t>المرافق العامة الإدارية</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 xml:space="preserve">تعبر هذه المرافق عن جوهر وظيفة </w:t>
      </w:r>
      <w:proofErr w:type="gramStart"/>
      <w:r w:rsidRPr="0028294B">
        <w:rPr>
          <w:rFonts w:ascii="Simplified Arabic" w:hAnsi="Simplified Arabic" w:cs="Simplified Arabic"/>
          <w:color w:val="000000"/>
          <w:sz w:val="32"/>
          <w:szCs w:val="32"/>
          <w:rtl/>
        </w:rPr>
        <w:t>الدولة  وسيادتها</w:t>
      </w:r>
      <w:proofErr w:type="gramEnd"/>
      <w:r w:rsidRPr="0028294B">
        <w:rPr>
          <w:rFonts w:ascii="Simplified Arabic" w:hAnsi="Simplified Arabic" w:cs="Simplified Arabic"/>
          <w:color w:val="000000"/>
          <w:sz w:val="32"/>
          <w:szCs w:val="32"/>
          <w:rtl/>
        </w:rPr>
        <w:t xml:space="preserve"> فمرافق الصحة، الدفاع الوطني، الشرطة، التعليم ... الخ هي ذات أهمية حيوية في بناء الدولة ويمكن تمييزها بعنصرين هما</w:t>
      </w:r>
      <w:r w:rsidRPr="0028294B">
        <w:rPr>
          <w:rFonts w:ascii="Simplified Arabic" w:hAnsi="Simplified Arabic" w:cs="Simplified Arabic"/>
          <w:color w:val="000000"/>
          <w:sz w:val="32"/>
          <w:szCs w:val="32"/>
        </w:rPr>
        <w:t>:</w:t>
      </w:r>
      <w:r w:rsidRPr="0028294B">
        <w:rPr>
          <w:rStyle w:val="Appelnotedebasdep"/>
          <w:rFonts w:ascii="Simplified Arabic" w:hAnsi="Simplified Arabic" w:cs="Simplified Arabic"/>
          <w:color w:val="000000"/>
          <w:sz w:val="32"/>
          <w:szCs w:val="32"/>
        </w:rPr>
        <w:footnoteReference w:id="34"/>
      </w:r>
      <w:r w:rsidRPr="0028294B">
        <w:rPr>
          <w:rFonts w:ascii="Simplified Arabic" w:hAnsi="Simplified Arabic" w:cs="Simplified Arabic"/>
          <w:color w:val="000000"/>
          <w:sz w:val="32"/>
          <w:szCs w:val="32"/>
          <w:rtl/>
        </w:rPr>
        <w:t xml:space="preserve">  </w:t>
      </w:r>
    </w:p>
    <w:p w:rsidR="00E07AFF" w:rsidRPr="0028294B" w:rsidRDefault="00E07AFF" w:rsidP="00625D1C">
      <w:pPr>
        <w:bidi/>
        <w:spacing w:after="0"/>
        <w:jc w:val="lowKashida"/>
        <w:rPr>
          <w:rFonts w:ascii="Simplified Arabic" w:hAnsi="Simplified Arabic" w:cs="Simplified Arabic"/>
          <w:color w:val="000000"/>
          <w:sz w:val="32"/>
          <w:szCs w:val="32"/>
          <w:rtl/>
        </w:rPr>
      </w:pPr>
      <w:proofErr w:type="gramStart"/>
      <w:r w:rsidRPr="0028294B">
        <w:rPr>
          <w:rFonts w:ascii="Simplified Arabic" w:hAnsi="Simplified Arabic" w:cs="Simplified Arabic"/>
          <w:color w:val="000000"/>
          <w:sz w:val="32"/>
          <w:szCs w:val="32"/>
          <w:rtl/>
        </w:rPr>
        <w:lastRenderedPageBreak/>
        <w:t>أ- تقوم</w:t>
      </w:r>
      <w:proofErr w:type="gramEnd"/>
      <w:r w:rsidRPr="0028294B">
        <w:rPr>
          <w:rFonts w:ascii="Simplified Arabic" w:hAnsi="Simplified Arabic" w:cs="Simplified Arabic"/>
          <w:color w:val="000000"/>
          <w:sz w:val="32"/>
          <w:szCs w:val="32"/>
          <w:rtl/>
        </w:rPr>
        <w:t xml:space="preserve"> هذه المر افق العامة الإدارية على نشاط ذو طبيعة إدارية أو خدمية  </w:t>
      </w:r>
      <w:r w:rsidRPr="0028294B">
        <w:rPr>
          <w:rFonts w:ascii="Simplified Arabic" w:hAnsi="Simplified Arabic" w:cs="Simplified Arabic"/>
          <w:color w:val="000000"/>
          <w:sz w:val="32"/>
          <w:szCs w:val="32"/>
        </w:rPr>
        <w:t>)</w:t>
      </w:r>
      <w:r w:rsidRPr="0028294B">
        <w:rPr>
          <w:rFonts w:ascii="Simplified Arabic" w:hAnsi="Simplified Arabic" w:cs="Simplified Arabic"/>
          <w:color w:val="000000"/>
          <w:sz w:val="32"/>
          <w:szCs w:val="32"/>
          <w:rtl/>
        </w:rPr>
        <w:t>الخدمة هنا مجانية أو شبه مجانية</w:t>
      </w:r>
      <w:r w:rsidRPr="0028294B">
        <w:rPr>
          <w:rFonts w:ascii="Simplified Arabic" w:hAnsi="Simplified Arabic" w:cs="Simplified Arabic"/>
          <w:color w:val="000000"/>
          <w:sz w:val="32"/>
          <w:szCs w:val="32"/>
        </w:rPr>
        <w:t>(</w:t>
      </w:r>
      <w:r w:rsidR="00AB6BA3">
        <w:rPr>
          <w:rFonts w:ascii="Simplified Arabic" w:hAnsi="Simplified Arabic" w:cs="Simplified Arabic" w:hint="cs"/>
          <w:color w:val="000000"/>
          <w:sz w:val="32"/>
          <w:szCs w:val="32"/>
          <w:rtl/>
        </w:rPr>
        <w:t>.</w:t>
      </w:r>
    </w:p>
    <w:p w:rsidR="00E07AFF" w:rsidRPr="0028294B" w:rsidRDefault="00E07AFF" w:rsidP="0028294B">
      <w:pPr>
        <w:bidi/>
        <w:spacing w:after="0"/>
        <w:jc w:val="lowKashida"/>
        <w:rPr>
          <w:rFonts w:ascii="Simplified Arabic" w:hAnsi="Simplified Arabic" w:cs="Simplified Arabic"/>
          <w:color w:val="000000"/>
          <w:sz w:val="32"/>
          <w:szCs w:val="32"/>
          <w:rtl/>
        </w:rPr>
      </w:pPr>
      <w:proofErr w:type="gramStart"/>
      <w:r w:rsidRPr="0028294B">
        <w:rPr>
          <w:rFonts w:ascii="Simplified Arabic" w:hAnsi="Simplified Arabic" w:cs="Simplified Arabic"/>
          <w:color w:val="000000"/>
          <w:sz w:val="32"/>
          <w:szCs w:val="32"/>
          <w:rtl/>
        </w:rPr>
        <w:t>ب- الوسائل</w:t>
      </w:r>
      <w:proofErr w:type="gramEnd"/>
      <w:r w:rsidRPr="0028294B">
        <w:rPr>
          <w:rFonts w:ascii="Simplified Arabic" w:hAnsi="Simplified Arabic" w:cs="Simplified Arabic"/>
          <w:color w:val="000000"/>
          <w:sz w:val="32"/>
          <w:szCs w:val="32"/>
          <w:rtl/>
        </w:rPr>
        <w:t xml:space="preserve"> المستخدمة في هذه المرافق لتحقيق الخدمات الأساسية،</w:t>
      </w:r>
      <w:r w:rsidR="00B247FA">
        <w:rPr>
          <w:rFonts w:ascii="Simplified Arabic" w:hAnsi="Simplified Arabic" w:cs="Simplified Arabic"/>
          <w:color w:val="000000"/>
          <w:sz w:val="32"/>
          <w:szCs w:val="32"/>
          <w:rtl/>
        </w:rPr>
        <w:t xml:space="preserve"> إذ تختلف  عن النشاط الخاص للأف</w:t>
      </w:r>
      <w:r w:rsidRPr="0028294B">
        <w:rPr>
          <w:rFonts w:ascii="Simplified Arabic" w:hAnsi="Simplified Arabic" w:cs="Simplified Arabic"/>
          <w:color w:val="000000"/>
          <w:sz w:val="32"/>
          <w:szCs w:val="32"/>
          <w:rtl/>
        </w:rPr>
        <w:t>ر</w:t>
      </w:r>
      <w:r w:rsidR="00B247FA">
        <w:rPr>
          <w:rFonts w:ascii="Simplified Arabic" w:hAnsi="Simplified Arabic" w:cs="Simplified Arabic" w:hint="cs"/>
          <w:color w:val="000000"/>
          <w:sz w:val="32"/>
          <w:szCs w:val="32"/>
          <w:rtl/>
        </w:rPr>
        <w:t>ا</w:t>
      </w:r>
      <w:r w:rsidR="00B247FA">
        <w:rPr>
          <w:rFonts w:ascii="Simplified Arabic" w:hAnsi="Simplified Arabic" w:cs="Simplified Arabic"/>
          <w:color w:val="000000"/>
          <w:sz w:val="32"/>
          <w:szCs w:val="32"/>
          <w:rtl/>
        </w:rPr>
        <w:t>د، وبالتالي تخضع هذه الم</w:t>
      </w:r>
      <w:r w:rsidRPr="0028294B">
        <w:rPr>
          <w:rFonts w:ascii="Simplified Arabic" w:hAnsi="Simplified Arabic" w:cs="Simplified Arabic"/>
          <w:color w:val="000000"/>
          <w:sz w:val="32"/>
          <w:szCs w:val="32"/>
          <w:rtl/>
        </w:rPr>
        <w:t>ر</w:t>
      </w:r>
      <w:r w:rsidR="00376A6C">
        <w:rPr>
          <w:rFonts w:ascii="Simplified Arabic" w:hAnsi="Simplified Arabic" w:cs="Simplified Arabic" w:hint="cs"/>
          <w:color w:val="000000"/>
          <w:sz w:val="32"/>
          <w:szCs w:val="32"/>
          <w:rtl/>
        </w:rPr>
        <w:t>ا</w:t>
      </w:r>
      <w:r w:rsidRPr="0028294B">
        <w:rPr>
          <w:rFonts w:ascii="Simplified Arabic" w:hAnsi="Simplified Arabic" w:cs="Simplified Arabic"/>
          <w:color w:val="000000"/>
          <w:sz w:val="32"/>
          <w:szCs w:val="32"/>
          <w:rtl/>
        </w:rPr>
        <w:t xml:space="preserve">فق العمومية إلى قانون استثنائي وهو نظام القانون الإداري الذي يختلف في قواعده عن </w:t>
      </w:r>
      <w:r w:rsidR="00E17945">
        <w:rPr>
          <w:rFonts w:ascii="Simplified Arabic" w:hAnsi="Simplified Arabic" w:cs="Simplified Arabic"/>
          <w:color w:val="000000"/>
          <w:sz w:val="32"/>
          <w:szCs w:val="32"/>
          <w:rtl/>
        </w:rPr>
        <w:t>القانون الخاص فهذا النوع من الم</w:t>
      </w:r>
      <w:r w:rsidR="00AB6BA3">
        <w:rPr>
          <w:rFonts w:ascii="Simplified Arabic" w:hAnsi="Simplified Arabic" w:cs="Simplified Arabic" w:hint="cs"/>
          <w:color w:val="000000"/>
          <w:sz w:val="32"/>
          <w:szCs w:val="32"/>
          <w:rtl/>
        </w:rPr>
        <w:t>را</w:t>
      </w:r>
      <w:r w:rsidRPr="0028294B">
        <w:rPr>
          <w:rFonts w:ascii="Simplified Arabic" w:hAnsi="Simplified Arabic" w:cs="Simplified Arabic"/>
          <w:color w:val="000000"/>
          <w:sz w:val="32"/>
          <w:szCs w:val="32"/>
          <w:rtl/>
        </w:rPr>
        <w:t>فق هو الذي قامت عليه نظرية القانون الإداري</w:t>
      </w:r>
      <w:r w:rsidR="00E17945">
        <w:rPr>
          <w:rFonts w:ascii="Simplified Arabic" w:hAnsi="Simplified Arabic" w:cs="Simplified Arabic" w:hint="cs"/>
          <w:color w:val="000000"/>
          <w:sz w:val="32"/>
          <w:szCs w:val="32"/>
          <w:rtl/>
        </w:rPr>
        <w:t>.</w:t>
      </w:r>
    </w:p>
    <w:p w:rsidR="00E07AFF" w:rsidRPr="0028294B" w:rsidRDefault="00E07AFF" w:rsidP="0028294B">
      <w:pPr>
        <w:pStyle w:val="Paragraphedeliste"/>
        <w:numPr>
          <w:ilvl w:val="0"/>
          <w:numId w:val="1"/>
        </w:numPr>
        <w:tabs>
          <w:tab w:val="right" w:pos="425"/>
        </w:tabs>
        <w:bidi/>
        <w:ind w:left="0" w:firstLine="141"/>
        <w:jc w:val="lowKashida"/>
        <w:rPr>
          <w:rFonts w:ascii="Simplified Arabic" w:hAnsi="Simplified Arabic" w:cs="Simplified Arabic"/>
          <w:color w:val="000000"/>
          <w:sz w:val="32"/>
          <w:szCs w:val="32"/>
          <w:rtl/>
        </w:rPr>
      </w:pPr>
      <w:r w:rsidRPr="0028294B">
        <w:rPr>
          <w:rFonts w:ascii="Simplified Arabic" w:hAnsi="Simplified Arabic" w:cs="Simplified Arabic"/>
          <w:b/>
          <w:bCs/>
          <w:color w:val="000000"/>
          <w:sz w:val="32"/>
          <w:szCs w:val="32"/>
          <w:rtl/>
        </w:rPr>
        <w:t>المرافق العامة الاقتصادية أو المرافق الصناعية والتجارية</w:t>
      </w:r>
      <w:r w:rsidRPr="0028294B">
        <w:rPr>
          <w:rFonts w:ascii="Simplified Arabic" w:hAnsi="Simplified Arabic" w:cs="Simplified Arabic"/>
          <w:b/>
          <w:bCs/>
          <w:color w:val="000000"/>
          <w:sz w:val="32"/>
          <w:szCs w:val="32"/>
        </w:rPr>
        <w:t xml:space="preserve">: </w:t>
      </w:r>
      <w:r w:rsidRPr="0028294B">
        <w:rPr>
          <w:rFonts w:ascii="Simplified Arabic" w:hAnsi="Simplified Arabic" w:cs="Simplified Arabic"/>
          <w:color w:val="000000"/>
          <w:sz w:val="32"/>
          <w:szCs w:val="32"/>
          <w:rtl/>
        </w:rPr>
        <w:t xml:space="preserve">هي </w:t>
      </w:r>
      <w:proofErr w:type="gramStart"/>
      <w:r w:rsidRPr="0028294B">
        <w:rPr>
          <w:rFonts w:ascii="Simplified Arabic" w:hAnsi="Simplified Arabic" w:cs="Simplified Arabic"/>
          <w:color w:val="000000"/>
          <w:sz w:val="32"/>
          <w:szCs w:val="32"/>
          <w:rtl/>
        </w:rPr>
        <w:t>مرافق</w:t>
      </w:r>
      <w:r w:rsidR="00E17945">
        <w:rPr>
          <w:rFonts w:ascii="Simplified Arabic" w:hAnsi="Simplified Arabic" w:cs="Simplified Arabic"/>
          <w:color w:val="000000"/>
          <w:sz w:val="32"/>
          <w:szCs w:val="32"/>
          <w:rtl/>
        </w:rPr>
        <w:t xml:space="preserve">  مستحدثة</w:t>
      </w:r>
      <w:proofErr w:type="gramEnd"/>
      <w:r w:rsidR="00E17945">
        <w:rPr>
          <w:rFonts w:ascii="Simplified Arabic" w:hAnsi="Simplified Arabic" w:cs="Simplified Arabic"/>
          <w:color w:val="000000"/>
          <w:sz w:val="32"/>
          <w:szCs w:val="32"/>
          <w:rtl/>
        </w:rPr>
        <w:t xml:space="preserve"> وجديدة مقارنة إلى الم</w:t>
      </w:r>
      <w:r w:rsidRPr="0028294B">
        <w:rPr>
          <w:rFonts w:ascii="Simplified Arabic" w:hAnsi="Simplified Arabic" w:cs="Simplified Arabic"/>
          <w:color w:val="000000"/>
          <w:sz w:val="32"/>
          <w:szCs w:val="32"/>
          <w:rtl/>
        </w:rPr>
        <w:t>ر</w:t>
      </w:r>
      <w:r w:rsidR="00376A6C">
        <w:rPr>
          <w:rFonts w:ascii="Simplified Arabic" w:hAnsi="Simplified Arabic" w:cs="Simplified Arabic" w:hint="cs"/>
          <w:color w:val="000000"/>
          <w:sz w:val="32"/>
          <w:szCs w:val="32"/>
          <w:rtl/>
        </w:rPr>
        <w:t>ا</w:t>
      </w:r>
      <w:r w:rsidRPr="0028294B">
        <w:rPr>
          <w:rFonts w:ascii="Simplified Arabic" w:hAnsi="Simplified Arabic" w:cs="Simplified Arabic"/>
          <w:color w:val="000000"/>
          <w:sz w:val="32"/>
          <w:szCs w:val="32"/>
          <w:rtl/>
        </w:rPr>
        <w:t>فق ذات الصبغة الإدارية ويكون نشاطها ذو طابع اقتصادي غير خدمية ظهرت بشكل أكبر بعد الحرب العالمية الثانية حيث اتجهت  الدول الأوربية بنوع من التوجه الاقتصادي في القيام</w:t>
      </w:r>
      <w:r w:rsidR="00AB6BA3">
        <w:rPr>
          <w:rFonts w:ascii="Simplified Arabic" w:hAnsi="Simplified Arabic" w:cs="Simplified Arabic"/>
          <w:color w:val="000000"/>
          <w:sz w:val="32"/>
          <w:szCs w:val="32"/>
          <w:rtl/>
        </w:rPr>
        <w:t xml:space="preserve"> بمنافسة الأفراد بإنشاء هذه ال</w:t>
      </w:r>
      <w:r w:rsidR="00AB6BA3">
        <w:rPr>
          <w:rFonts w:ascii="Simplified Arabic" w:hAnsi="Simplified Arabic" w:cs="Simplified Arabic" w:hint="cs"/>
          <w:color w:val="000000"/>
          <w:sz w:val="32"/>
          <w:szCs w:val="32"/>
          <w:rtl/>
        </w:rPr>
        <w:t>م</w:t>
      </w:r>
      <w:r w:rsidRPr="0028294B">
        <w:rPr>
          <w:rFonts w:ascii="Simplified Arabic" w:hAnsi="Simplified Arabic" w:cs="Simplified Arabic"/>
          <w:color w:val="000000"/>
          <w:sz w:val="32"/>
          <w:szCs w:val="32"/>
          <w:rtl/>
        </w:rPr>
        <w:t>ر</w:t>
      </w:r>
      <w:r w:rsidR="00AB6BA3">
        <w:rPr>
          <w:rFonts w:ascii="Simplified Arabic" w:hAnsi="Simplified Arabic" w:cs="Simplified Arabic" w:hint="cs"/>
          <w:color w:val="000000"/>
          <w:sz w:val="32"/>
          <w:szCs w:val="32"/>
          <w:rtl/>
        </w:rPr>
        <w:t>ا</w:t>
      </w:r>
      <w:r w:rsidR="00AB6BA3">
        <w:rPr>
          <w:rFonts w:ascii="Simplified Arabic" w:hAnsi="Simplified Arabic" w:cs="Simplified Arabic"/>
          <w:color w:val="000000"/>
          <w:sz w:val="32"/>
          <w:szCs w:val="32"/>
          <w:rtl/>
        </w:rPr>
        <w:t>فق، مثل م</w:t>
      </w:r>
      <w:r w:rsidR="00AB6BA3">
        <w:rPr>
          <w:rFonts w:ascii="Simplified Arabic" w:hAnsi="Simplified Arabic" w:cs="Simplified Arabic" w:hint="cs"/>
          <w:color w:val="000000"/>
          <w:sz w:val="32"/>
          <w:szCs w:val="32"/>
          <w:rtl/>
        </w:rPr>
        <w:t>را</w:t>
      </w:r>
      <w:r w:rsidR="00AB6BA3">
        <w:rPr>
          <w:rFonts w:ascii="Simplified Arabic" w:hAnsi="Simplified Arabic" w:cs="Simplified Arabic"/>
          <w:color w:val="000000"/>
          <w:sz w:val="32"/>
          <w:szCs w:val="32"/>
          <w:rtl/>
        </w:rPr>
        <w:t>فق البريد والمواصلات وم</w:t>
      </w:r>
      <w:r w:rsidR="00AB6BA3">
        <w:rPr>
          <w:rFonts w:ascii="Simplified Arabic" w:hAnsi="Simplified Arabic" w:cs="Simplified Arabic" w:hint="cs"/>
          <w:color w:val="000000"/>
          <w:sz w:val="32"/>
          <w:szCs w:val="32"/>
          <w:rtl/>
        </w:rPr>
        <w:t>را</w:t>
      </w:r>
      <w:r w:rsidRPr="0028294B">
        <w:rPr>
          <w:rFonts w:ascii="Simplified Arabic" w:hAnsi="Simplified Arabic" w:cs="Simplified Arabic"/>
          <w:color w:val="000000"/>
          <w:sz w:val="32"/>
          <w:szCs w:val="32"/>
          <w:rtl/>
        </w:rPr>
        <w:t xml:space="preserve">فق النقل بأنواعه </w:t>
      </w:r>
      <w:r w:rsidRPr="0028294B">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البري – البحري</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 xml:space="preserve"> الجوي</w:t>
      </w:r>
      <w:r w:rsidRPr="0028294B">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 xml:space="preserve"> توزيع المياه والكهرباء ... الخ</w:t>
      </w:r>
      <w:r w:rsidRPr="0028294B">
        <w:rPr>
          <w:rFonts w:ascii="Simplified Arabic" w:hAnsi="Simplified Arabic" w:cs="Simplified Arabic"/>
          <w:color w:val="000000"/>
          <w:sz w:val="32"/>
          <w:szCs w:val="32"/>
        </w:rPr>
        <w:t>.</w:t>
      </w:r>
      <w:r w:rsidRPr="0028294B">
        <w:rPr>
          <w:rStyle w:val="Appelnotedebasdep"/>
          <w:rFonts w:ascii="Simplified Arabic" w:hAnsi="Simplified Arabic" w:cs="Simplified Arabic"/>
          <w:color w:val="000000"/>
          <w:sz w:val="32"/>
          <w:szCs w:val="32"/>
        </w:rPr>
        <w:footnoteReference w:id="35"/>
      </w:r>
    </w:p>
    <w:p w:rsidR="00E07AFF" w:rsidRPr="0028294B" w:rsidRDefault="00E07AFF" w:rsidP="0028294B">
      <w:pPr>
        <w:pStyle w:val="Paragraphedeliste"/>
        <w:numPr>
          <w:ilvl w:val="0"/>
          <w:numId w:val="1"/>
        </w:numPr>
        <w:tabs>
          <w:tab w:val="right" w:pos="425"/>
        </w:tabs>
        <w:bidi/>
        <w:ind w:left="0" w:firstLine="141"/>
        <w:jc w:val="lowKashida"/>
        <w:rPr>
          <w:rFonts w:ascii="Simplified Arabic" w:hAnsi="Simplified Arabic" w:cs="Simplified Arabic"/>
          <w:color w:val="000000"/>
          <w:sz w:val="32"/>
          <w:szCs w:val="32"/>
        </w:rPr>
      </w:pPr>
      <w:r w:rsidRPr="0028294B">
        <w:rPr>
          <w:rFonts w:ascii="Simplified Arabic" w:hAnsi="Simplified Arabic" w:cs="Simplified Arabic"/>
          <w:b/>
          <w:bCs/>
          <w:color w:val="000000"/>
          <w:sz w:val="32"/>
          <w:szCs w:val="32"/>
          <w:rtl/>
        </w:rPr>
        <w:t>المرافق العمومية الاجتماعية</w:t>
      </w:r>
      <w:r w:rsidRPr="0028294B">
        <w:rPr>
          <w:rFonts w:ascii="Simplified Arabic" w:hAnsi="Simplified Arabic" w:cs="Simplified Arabic"/>
          <w:b/>
          <w:bCs/>
          <w:color w:val="000000"/>
          <w:sz w:val="32"/>
          <w:szCs w:val="32"/>
        </w:rPr>
        <w:t xml:space="preserve">: </w:t>
      </w:r>
      <w:r w:rsidRPr="0028294B">
        <w:rPr>
          <w:rFonts w:ascii="Simplified Arabic" w:hAnsi="Simplified Arabic" w:cs="Simplified Arabic"/>
          <w:color w:val="000000"/>
          <w:sz w:val="32"/>
          <w:szCs w:val="32"/>
          <w:rtl/>
        </w:rPr>
        <w:t xml:space="preserve">تمارس نشاطا عموميا ذا صبغة </w:t>
      </w:r>
      <w:proofErr w:type="gramStart"/>
      <w:r w:rsidRPr="0028294B">
        <w:rPr>
          <w:rFonts w:ascii="Simplified Arabic" w:hAnsi="Simplified Arabic" w:cs="Simplified Arabic"/>
          <w:color w:val="000000"/>
          <w:sz w:val="32"/>
          <w:szCs w:val="32"/>
          <w:rtl/>
        </w:rPr>
        <w:t>اجتماعية  وهي</w:t>
      </w:r>
      <w:proofErr w:type="gramEnd"/>
      <w:r w:rsidRPr="0028294B">
        <w:rPr>
          <w:rFonts w:ascii="Simplified Arabic" w:hAnsi="Simplified Arabic" w:cs="Simplified Arabic"/>
          <w:color w:val="000000"/>
          <w:sz w:val="32"/>
          <w:szCs w:val="32"/>
          <w:rtl/>
        </w:rPr>
        <w:t xml:space="preserve"> تهدف إلى تحقيق مصلحة عامة اجتماعية – مثل مرافق الضمان الاجتماعي التأمينات– مرافق الحماية الاجتماعية </w:t>
      </w:r>
      <w:r w:rsidRPr="0028294B">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تخضع إلى قوانين القانون الإداري والقانون الخاص حسب الحالة</w:t>
      </w:r>
      <w:r w:rsidRPr="0028294B">
        <w:rPr>
          <w:rFonts w:ascii="Simplified Arabic" w:hAnsi="Simplified Arabic" w:cs="Simplified Arabic"/>
          <w:color w:val="000000"/>
          <w:sz w:val="32"/>
          <w:szCs w:val="32"/>
        </w:rPr>
        <w:t>(</w:t>
      </w:r>
      <w:r w:rsidR="00AB6BA3">
        <w:rPr>
          <w:rFonts w:ascii="Simplified Arabic" w:hAnsi="Simplified Arabic" w:cs="Simplified Arabic" w:hint="cs"/>
          <w:color w:val="000000"/>
          <w:sz w:val="32"/>
          <w:szCs w:val="32"/>
          <w:rtl/>
        </w:rPr>
        <w:t>.</w:t>
      </w:r>
    </w:p>
    <w:p w:rsidR="00E07AFF" w:rsidRPr="0028294B" w:rsidRDefault="00E07AFF" w:rsidP="00625D1C">
      <w:pPr>
        <w:pStyle w:val="Paragraphedeliste"/>
        <w:numPr>
          <w:ilvl w:val="0"/>
          <w:numId w:val="1"/>
        </w:numPr>
        <w:tabs>
          <w:tab w:val="right" w:pos="425"/>
          <w:tab w:val="right" w:pos="567"/>
        </w:tabs>
        <w:bidi/>
        <w:spacing w:after="0"/>
        <w:ind w:left="141" w:firstLine="141"/>
        <w:jc w:val="lowKashida"/>
        <w:rPr>
          <w:rFonts w:ascii="Simplified Arabic" w:hAnsi="Simplified Arabic" w:cs="Simplified Arabic"/>
          <w:color w:val="000000"/>
          <w:sz w:val="32"/>
          <w:szCs w:val="32"/>
        </w:rPr>
      </w:pPr>
      <w:r w:rsidRPr="0028294B">
        <w:rPr>
          <w:rFonts w:ascii="Simplified Arabic" w:hAnsi="Simplified Arabic" w:cs="Simplified Arabic"/>
          <w:b/>
          <w:bCs/>
          <w:color w:val="000000"/>
          <w:sz w:val="32"/>
          <w:szCs w:val="32"/>
          <w:rtl/>
        </w:rPr>
        <w:t xml:space="preserve">المرافق العامة المتعلقة بالمهن الحرة أو المرافق العامة المهنية </w:t>
      </w:r>
      <w:proofErr w:type="gramStart"/>
      <w:r w:rsidRPr="0028294B">
        <w:rPr>
          <w:rFonts w:ascii="Simplified Arabic" w:hAnsi="Simplified Arabic" w:cs="Simplified Arabic"/>
          <w:b/>
          <w:bCs/>
          <w:color w:val="000000"/>
          <w:sz w:val="32"/>
          <w:szCs w:val="32"/>
          <w:rtl/>
        </w:rPr>
        <w:t>والنقابية</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 xml:space="preserve">  </w:t>
      </w:r>
      <w:proofErr w:type="gramEnd"/>
      <w:r w:rsidRPr="0028294B">
        <w:rPr>
          <w:rFonts w:ascii="Simplified Arabic" w:hAnsi="Simplified Arabic" w:cs="Simplified Arabic"/>
          <w:color w:val="000000"/>
          <w:sz w:val="32"/>
          <w:szCs w:val="32"/>
          <w:rtl/>
        </w:rPr>
        <w:t>هي مجموع النقابات والمهن التي تنظمها تشريعات أو قوانين خاصة بها، بحيث  هناك سلطة لكل نقابة لتنظيم مهنتها وأخلاقياتها</w:t>
      </w:r>
      <w:r w:rsidRPr="0028294B">
        <w:rPr>
          <w:rFonts w:ascii="Simplified Arabic" w:hAnsi="Simplified Arabic" w:cs="Simplified Arabic"/>
          <w:color w:val="000000"/>
          <w:sz w:val="32"/>
          <w:szCs w:val="32"/>
        </w:rPr>
        <w:t>.</w:t>
      </w:r>
    </w:p>
    <w:p w:rsidR="00E07AFF" w:rsidRPr="0028294B" w:rsidRDefault="00E07AFF" w:rsidP="00625D1C">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sidRPr="0028294B">
        <w:rPr>
          <w:rFonts w:ascii="Simplified Arabic" w:hAnsi="Simplified Arabic" w:cs="Simplified Arabic" w:hint="cs"/>
          <w:b/>
          <w:bCs/>
          <w:color w:val="000000" w:themeColor="text1"/>
          <w:sz w:val="32"/>
          <w:szCs w:val="32"/>
          <w:rtl/>
        </w:rPr>
        <w:t xml:space="preserve">المطلب الثاني: </w:t>
      </w:r>
      <w:r w:rsidR="003C3347" w:rsidRPr="0028294B">
        <w:rPr>
          <w:rFonts w:ascii="Simplified Arabic" w:hAnsi="Simplified Arabic" w:cs="Simplified Arabic" w:hint="cs"/>
          <w:b/>
          <w:bCs/>
          <w:color w:val="000000" w:themeColor="text1"/>
          <w:sz w:val="32"/>
          <w:szCs w:val="32"/>
          <w:rtl/>
        </w:rPr>
        <w:t>أ</w:t>
      </w:r>
      <w:r w:rsidRPr="0028294B">
        <w:rPr>
          <w:rFonts w:ascii="Simplified Arabic" w:hAnsi="Simplified Arabic" w:cs="Simplified Arabic" w:hint="cs"/>
          <w:b/>
          <w:bCs/>
          <w:color w:val="000000" w:themeColor="text1"/>
          <w:sz w:val="32"/>
          <w:szCs w:val="32"/>
          <w:rtl/>
        </w:rPr>
        <w:t>شكال المرفق العام</w:t>
      </w:r>
    </w:p>
    <w:p w:rsidR="00E07AFF" w:rsidRPr="0028294B" w:rsidRDefault="002A4892" w:rsidP="00AB6BA3">
      <w:pPr>
        <w:pStyle w:val="NormalWeb"/>
        <w:bidi/>
        <w:spacing w:before="0" w:beforeAutospacing="0" w:after="0" w:afterAutospacing="0" w:line="276" w:lineRule="auto"/>
        <w:ind w:firstLine="507"/>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lastRenderedPageBreak/>
        <w:t>لا شك أن حاجات المرتفقين تتزايد، ومنه تتعدد المرافق العامة التي تتناسب مع هذه  الزيادة ومع طبيعة الخدمة الواجب تقديمها، والمشرع الجزائري قطع الشك باليقين واستقر لأول مرة في المرسو</w:t>
      </w:r>
      <w:r w:rsidR="00AB6BA3">
        <w:rPr>
          <w:rFonts w:ascii="Simplified Arabic" w:hAnsi="Simplified Arabic" w:cs="Simplified Arabic"/>
          <w:color w:val="000000"/>
          <w:sz w:val="32"/>
          <w:szCs w:val="32"/>
          <w:rtl/>
        </w:rPr>
        <w:t xml:space="preserve">م الرئاسي 15/247 في 16/09/2015 </w:t>
      </w:r>
      <w:r w:rsidR="00724A18">
        <w:rPr>
          <w:rStyle w:val="Appelnotedebasdep"/>
          <w:rFonts w:ascii="Simplified Arabic" w:hAnsi="Simplified Arabic" w:cs="Simplified Arabic"/>
          <w:color w:val="000000"/>
          <w:sz w:val="32"/>
          <w:szCs w:val="32"/>
          <w:rtl/>
        </w:rPr>
        <w:footnoteReference w:id="36"/>
      </w:r>
      <w:r w:rsidR="00AB6BA3">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المتعلق  بالصفقات العمومية وتفويضات المرفق العمومي على إدراج 04 أشكال لتفويض </w:t>
      </w:r>
      <w:r w:rsidR="004D4986"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المرفق العمومي وهي عقد الامتياز </w:t>
      </w:r>
      <w:r w:rsidRPr="0028294B">
        <w:rPr>
          <w:rFonts w:ascii="Simplified Arabic" w:hAnsi="Simplified Arabic" w:cs="Simplified Arabic"/>
          <w:b/>
          <w:bCs/>
          <w:color w:val="000000"/>
          <w:sz w:val="32"/>
          <w:szCs w:val="32"/>
        </w:rPr>
        <w:t>)</w:t>
      </w:r>
      <w:r w:rsidRPr="0028294B">
        <w:rPr>
          <w:rFonts w:ascii="Simplified Arabic" w:hAnsi="Simplified Arabic" w:cs="Simplified Arabic"/>
          <w:b/>
          <w:bCs/>
          <w:color w:val="000000"/>
          <w:sz w:val="32"/>
          <w:szCs w:val="32"/>
          <w:rtl/>
        </w:rPr>
        <w:t>أ</w:t>
      </w:r>
      <w:r w:rsidRPr="0028294B">
        <w:rPr>
          <w:rFonts w:ascii="Simplified Arabic" w:hAnsi="Simplified Arabic" w:cs="Simplified Arabic"/>
          <w:b/>
          <w:bCs/>
          <w:color w:val="000000"/>
          <w:sz w:val="32"/>
          <w:szCs w:val="32"/>
        </w:rPr>
        <w:t xml:space="preserve">( </w:t>
      </w:r>
      <w:r w:rsidRPr="0028294B">
        <w:rPr>
          <w:rFonts w:ascii="Simplified Arabic" w:hAnsi="Simplified Arabic" w:cs="Simplified Arabic"/>
          <w:color w:val="000000"/>
          <w:sz w:val="32"/>
          <w:szCs w:val="32"/>
          <w:rtl/>
        </w:rPr>
        <w:t xml:space="preserve">عقد الإيجار </w:t>
      </w:r>
      <w:r w:rsidRPr="0028294B">
        <w:rPr>
          <w:rFonts w:ascii="Simplified Arabic" w:hAnsi="Simplified Arabic" w:cs="Simplified Arabic"/>
          <w:b/>
          <w:bCs/>
          <w:color w:val="000000"/>
          <w:sz w:val="32"/>
          <w:szCs w:val="32"/>
        </w:rPr>
        <w:t>)</w:t>
      </w:r>
      <w:r w:rsidRPr="0028294B">
        <w:rPr>
          <w:rFonts w:ascii="Simplified Arabic" w:hAnsi="Simplified Arabic" w:cs="Simplified Arabic"/>
          <w:b/>
          <w:bCs/>
          <w:color w:val="000000"/>
          <w:sz w:val="32"/>
          <w:szCs w:val="32"/>
          <w:rtl/>
        </w:rPr>
        <w:t>ب</w:t>
      </w:r>
      <w:r w:rsidRPr="0028294B">
        <w:rPr>
          <w:rFonts w:ascii="Simplified Arabic" w:hAnsi="Simplified Arabic" w:cs="Simplified Arabic"/>
          <w:b/>
          <w:bCs/>
          <w:color w:val="000000"/>
          <w:sz w:val="32"/>
          <w:szCs w:val="32"/>
        </w:rPr>
        <w:t>(</w:t>
      </w:r>
      <w:r w:rsidRPr="0028294B">
        <w:rPr>
          <w:rFonts w:ascii="Simplified Arabic" w:hAnsi="Simplified Arabic" w:cs="Simplified Arabic"/>
          <w:color w:val="000000"/>
          <w:sz w:val="32"/>
          <w:szCs w:val="32"/>
          <w:rtl/>
        </w:rPr>
        <w:t xml:space="preserve">، عقد الوكالة المحفزة </w:t>
      </w:r>
      <w:r w:rsidRPr="0028294B">
        <w:rPr>
          <w:rFonts w:ascii="Simplified Arabic" w:hAnsi="Simplified Arabic" w:cs="Simplified Arabic"/>
          <w:b/>
          <w:bCs/>
          <w:color w:val="000000"/>
          <w:sz w:val="32"/>
          <w:szCs w:val="32"/>
        </w:rPr>
        <w:t>)</w:t>
      </w:r>
      <w:r w:rsidRPr="0028294B">
        <w:rPr>
          <w:rFonts w:ascii="Simplified Arabic" w:hAnsi="Simplified Arabic" w:cs="Simplified Arabic"/>
          <w:b/>
          <w:bCs/>
          <w:color w:val="000000"/>
          <w:sz w:val="32"/>
          <w:szCs w:val="32"/>
          <w:rtl/>
        </w:rPr>
        <w:t>ج</w:t>
      </w:r>
      <w:r w:rsidRPr="0028294B">
        <w:rPr>
          <w:rFonts w:ascii="Simplified Arabic" w:hAnsi="Simplified Arabic" w:cs="Simplified Arabic"/>
          <w:b/>
          <w:bCs/>
          <w:color w:val="000000"/>
          <w:sz w:val="32"/>
          <w:szCs w:val="32"/>
        </w:rPr>
        <w:t>(</w:t>
      </w:r>
      <w:r w:rsidRPr="0028294B">
        <w:rPr>
          <w:rFonts w:ascii="Simplified Arabic" w:hAnsi="Simplified Arabic" w:cs="Simplified Arabic"/>
          <w:color w:val="000000"/>
          <w:sz w:val="32"/>
          <w:szCs w:val="32"/>
          <w:rtl/>
        </w:rPr>
        <w:t xml:space="preserve">،  وعقد التسيير </w:t>
      </w:r>
      <w:r w:rsidRPr="0028294B">
        <w:rPr>
          <w:rFonts w:ascii="Simplified Arabic" w:hAnsi="Simplified Arabic" w:cs="Simplified Arabic"/>
          <w:b/>
          <w:bCs/>
          <w:color w:val="000000"/>
          <w:sz w:val="32"/>
          <w:szCs w:val="32"/>
        </w:rPr>
        <w:t>)</w:t>
      </w:r>
      <w:r w:rsidRPr="0028294B">
        <w:rPr>
          <w:rFonts w:ascii="Simplified Arabic" w:hAnsi="Simplified Arabic" w:cs="Simplified Arabic"/>
          <w:b/>
          <w:bCs/>
          <w:color w:val="000000"/>
          <w:sz w:val="32"/>
          <w:szCs w:val="32"/>
          <w:rtl/>
        </w:rPr>
        <w:t>د</w:t>
      </w:r>
      <w:r w:rsidRPr="0028294B">
        <w:rPr>
          <w:rFonts w:ascii="Simplified Arabic" w:hAnsi="Simplified Arabic" w:cs="Simplified Arabic"/>
          <w:b/>
          <w:bCs/>
          <w:color w:val="000000"/>
          <w:sz w:val="32"/>
          <w:szCs w:val="32"/>
        </w:rPr>
        <w:t>(</w:t>
      </w:r>
      <w:r w:rsidR="004D4986" w:rsidRPr="0028294B">
        <w:rPr>
          <w:rFonts w:ascii="Simplified Arabic" w:hAnsi="Simplified Arabic" w:cs="Simplified Arabic" w:hint="cs"/>
          <w:b/>
          <w:bCs/>
          <w:color w:val="000000"/>
          <w:sz w:val="32"/>
          <w:szCs w:val="32"/>
          <w:rtl/>
        </w:rPr>
        <w:t xml:space="preserve"> </w:t>
      </w:r>
      <w:r w:rsidRPr="0028294B">
        <w:rPr>
          <w:rFonts w:ascii="Simplified Arabic" w:hAnsi="Simplified Arabic" w:cs="Simplified Arabic"/>
          <w:color w:val="000000"/>
          <w:sz w:val="32"/>
          <w:szCs w:val="32"/>
          <w:rtl/>
        </w:rPr>
        <w:t>كما دعم المرسوم الرئاسي المرسوم التنفيذي 18/199  في  02/08/2018  الذي أوضح كيفيات التفويض في الجماعات المحلية وهي كما يلي:</w:t>
      </w:r>
    </w:p>
    <w:p w:rsidR="002E7C37" w:rsidRPr="0028294B" w:rsidRDefault="002A4892" w:rsidP="0028294B">
      <w:pPr>
        <w:pStyle w:val="NormalWeb"/>
        <w:numPr>
          <w:ilvl w:val="0"/>
          <w:numId w:val="4"/>
        </w:numPr>
        <w:bidi/>
        <w:spacing w:before="0" w:beforeAutospacing="0" w:after="0" w:afterAutospacing="0" w:line="276" w:lineRule="auto"/>
        <w:jc w:val="lowKashida"/>
        <w:rPr>
          <w:rFonts w:ascii="Simplified Arabic" w:hAnsi="Simplified Arabic" w:cs="Simplified Arabic"/>
          <w:b/>
          <w:bCs/>
          <w:color w:val="000000"/>
          <w:sz w:val="32"/>
          <w:szCs w:val="32"/>
        </w:rPr>
      </w:pPr>
      <w:r w:rsidRPr="0028294B">
        <w:rPr>
          <w:rFonts w:ascii="Simplified Arabic" w:hAnsi="Simplified Arabic" w:cs="Simplified Arabic"/>
          <w:b/>
          <w:bCs/>
          <w:color w:val="000000"/>
          <w:sz w:val="32"/>
          <w:szCs w:val="32"/>
          <w:rtl/>
        </w:rPr>
        <w:t>عقد الامتياز</w:t>
      </w:r>
      <w:r w:rsidR="002E7C37" w:rsidRPr="0028294B">
        <w:rPr>
          <w:rFonts w:ascii="Simplified Arabic" w:hAnsi="Simplified Arabic" w:cs="Simplified Arabic" w:hint="cs"/>
          <w:b/>
          <w:bCs/>
          <w:color w:val="000000"/>
          <w:sz w:val="32"/>
          <w:szCs w:val="32"/>
          <w:rtl/>
        </w:rPr>
        <w:t>:</w:t>
      </w:r>
    </w:p>
    <w:p w:rsidR="00AB6BA3" w:rsidRDefault="002A4892" w:rsidP="00AB6BA3">
      <w:pPr>
        <w:pStyle w:val="NormalWeb"/>
        <w:bidi/>
        <w:spacing w:before="0" w:beforeAutospacing="0" w:after="0" w:afterAutospacing="0" w:line="276" w:lineRule="auto"/>
        <w:ind w:firstLine="565"/>
        <w:jc w:val="lowKashida"/>
        <w:rPr>
          <w:rFonts w:ascii="Simplified Arabic" w:hAnsi="Simplified Arabic" w:cs="Simplified Arabic"/>
          <w:b/>
          <w:bCs/>
          <w:color w:val="000000"/>
          <w:sz w:val="32"/>
          <w:szCs w:val="32"/>
          <w:rtl/>
        </w:rPr>
      </w:pPr>
      <w:r w:rsidRPr="0028294B">
        <w:rPr>
          <w:rFonts w:ascii="Simplified Arabic" w:hAnsi="Simplified Arabic" w:cs="Simplified Arabic"/>
          <w:b/>
          <w:bCs/>
          <w:color w:val="000000"/>
          <w:sz w:val="32"/>
          <w:szCs w:val="32"/>
        </w:rPr>
        <w:t xml:space="preserve"> </w:t>
      </w:r>
      <w:r w:rsidRPr="0028294B">
        <w:rPr>
          <w:rFonts w:ascii="Simplified Arabic" w:hAnsi="Simplified Arabic" w:cs="Simplified Arabic"/>
          <w:color w:val="000000"/>
          <w:sz w:val="32"/>
          <w:szCs w:val="32"/>
          <w:rtl/>
        </w:rPr>
        <w:t xml:space="preserve">لقد تم التطرق إلى عقد الامتياز من ناحية تعريفه وطبيعة </w:t>
      </w:r>
      <w:proofErr w:type="gramStart"/>
      <w:r w:rsidRPr="0028294B">
        <w:rPr>
          <w:rFonts w:ascii="Simplified Arabic" w:hAnsi="Simplified Arabic" w:cs="Simplified Arabic"/>
          <w:color w:val="000000"/>
          <w:sz w:val="32"/>
          <w:szCs w:val="32"/>
          <w:rtl/>
        </w:rPr>
        <w:t>عقد  الامتياز</w:t>
      </w:r>
      <w:proofErr w:type="gramEnd"/>
      <w:r w:rsidRPr="0028294B">
        <w:rPr>
          <w:rFonts w:ascii="Simplified Arabic" w:hAnsi="Simplified Arabic" w:cs="Simplified Arabic"/>
          <w:color w:val="000000"/>
          <w:sz w:val="32"/>
          <w:szCs w:val="32"/>
          <w:rtl/>
        </w:rPr>
        <w:t xml:space="preserve"> ولهذا سنركز على ما جاء به المشرع في قانون الصفقات العمومية (2018)</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حيث عرفته المادة 53 منه</w:t>
      </w:r>
      <w:r w:rsidR="00AB6BA3">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 xml:space="preserve"> "تعهد السلطة المفوضة للمفوض له إما إنجاز </w:t>
      </w:r>
      <w:r w:rsidR="004D4986"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منشآت أو اقتناء ممتلكات ضرورية لإقامة المرفق العام واستغلاله واما التعهد له فقط باستعمال المرفق العام</w:t>
      </w:r>
      <w:r w:rsidRPr="0028294B">
        <w:rPr>
          <w:rFonts w:ascii="Simplified Arabic" w:hAnsi="Simplified Arabic" w:cs="Simplified Arabic"/>
          <w:color w:val="000000"/>
          <w:sz w:val="32"/>
          <w:szCs w:val="32"/>
        </w:rPr>
        <w:t>"</w:t>
      </w:r>
      <w:r w:rsidRPr="0028294B">
        <w:rPr>
          <w:rFonts w:ascii="Simplified Arabic" w:hAnsi="Simplified Arabic" w:cs="Simplified Arabic"/>
          <w:color w:val="000000"/>
          <w:sz w:val="32"/>
          <w:szCs w:val="32"/>
          <w:rtl/>
        </w:rPr>
        <w:t xml:space="preserve"> يستغل المفوض له المرفق العام وعلى مسؤوليته تحت رقابة جزئية السلطة المفوضة،  ويتقاضى على ذلك أتاوى من مستخدمي المرفق العام، يمول المفوض له الإنجاز واقتناء الممتلكات واستغلال المرفق العام بنفسه</w:t>
      </w:r>
      <w:r w:rsidRPr="0028294B">
        <w:rPr>
          <w:rFonts w:ascii="Simplified Arabic" w:hAnsi="Simplified Arabic" w:cs="Simplified Arabic"/>
          <w:color w:val="000000"/>
          <w:sz w:val="32"/>
          <w:szCs w:val="32"/>
        </w:rPr>
        <w:t>.</w:t>
      </w:r>
    </w:p>
    <w:p w:rsidR="00AB6BA3" w:rsidRDefault="002A4892" w:rsidP="00AB6BA3">
      <w:pPr>
        <w:pStyle w:val="NormalWeb"/>
        <w:bidi/>
        <w:spacing w:before="0" w:beforeAutospacing="0" w:after="0" w:afterAutospacing="0" w:line="276" w:lineRule="auto"/>
        <w:ind w:firstLine="565"/>
        <w:jc w:val="lowKashida"/>
        <w:rPr>
          <w:rFonts w:ascii="Simplified Arabic" w:hAnsi="Simplified Arabic" w:cs="Simplified Arabic"/>
          <w:b/>
          <w:bCs/>
          <w:color w:val="000000"/>
          <w:sz w:val="32"/>
          <w:szCs w:val="32"/>
          <w:rtl/>
        </w:rPr>
      </w:pPr>
      <w:r w:rsidRPr="0028294B">
        <w:rPr>
          <w:rFonts w:ascii="Simplified Arabic" w:hAnsi="Simplified Arabic" w:cs="Simplified Arabic"/>
          <w:color w:val="000000"/>
          <w:sz w:val="32"/>
          <w:szCs w:val="32"/>
          <w:rtl/>
        </w:rPr>
        <w:t xml:space="preserve">التعريف السابق يعتبر نقلة نوعية لمفهوم الامتياز حيث أصبح للمشرع مفهوم </w:t>
      </w:r>
      <w:proofErr w:type="gramStart"/>
      <w:r w:rsidRPr="0028294B">
        <w:rPr>
          <w:rFonts w:ascii="Simplified Arabic" w:hAnsi="Simplified Arabic" w:cs="Simplified Arabic"/>
          <w:color w:val="000000"/>
          <w:sz w:val="32"/>
          <w:szCs w:val="32"/>
          <w:rtl/>
        </w:rPr>
        <w:t>عام  لعقد</w:t>
      </w:r>
      <w:proofErr w:type="gramEnd"/>
      <w:r w:rsidRPr="0028294B">
        <w:rPr>
          <w:rFonts w:ascii="Simplified Arabic" w:hAnsi="Simplified Arabic" w:cs="Simplified Arabic"/>
          <w:color w:val="000000"/>
          <w:sz w:val="32"/>
          <w:szCs w:val="32"/>
          <w:rtl/>
        </w:rPr>
        <w:t xml:space="preserve"> امتياز المرفق العام الذي يكون عقد من عقود تفويض المرفق العام والامتياز خارج عقود تفويض المرفق العام</w:t>
      </w:r>
      <w:r w:rsidRPr="0028294B">
        <w:rPr>
          <w:rStyle w:val="Appelnotedebasdep"/>
          <w:rFonts w:ascii="Simplified Arabic" w:hAnsi="Simplified Arabic" w:cs="Simplified Arabic"/>
          <w:color w:val="000000"/>
          <w:sz w:val="32"/>
          <w:szCs w:val="32"/>
          <w:rtl/>
        </w:rPr>
        <w:footnoteReference w:id="37"/>
      </w:r>
      <w:r w:rsidR="00AB6BA3">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 xml:space="preserve"> فالامتياز الذي يكون عقد من عقود التفويض</w:t>
      </w:r>
      <w:r w:rsidRPr="0028294B">
        <w:rPr>
          <w:rFonts w:ascii="Simplified Arabic" w:hAnsi="Simplified Arabic" w:cs="Simplified Arabic"/>
          <w:color w:val="000000"/>
          <w:sz w:val="32"/>
          <w:szCs w:val="32"/>
        </w:rPr>
        <w:br/>
      </w:r>
      <w:r w:rsidRPr="0028294B">
        <w:rPr>
          <w:rFonts w:ascii="Simplified Arabic" w:hAnsi="Simplified Arabic" w:cs="Simplified Arabic"/>
          <w:color w:val="000000"/>
          <w:sz w:val="32"/>
          <w:szCs w:val="32"/>
          <w:rtl/>
        </w:rPr>
        <w:lastRenderedPageBreak/>
        <w:t>يجب أن ينصب على استغلال المرفق العام كشرط ضروري (إنجاز اقتناء ممتلكات  استغلال)</w:t>
      </w:r>
      <w:r w:rsidRPr="0028294B">
        <w:rPr>
          <w:rStyle w:val="Appelnotedebasdep"/>
          <w:rFonts w:ascii="Simplified Arabic" w:hAnsi="Simplified Arabic" w:cs="Simplified Arabic"/>
          <w:color w:val="000000"/>
          <w:sz w:val="32"/>
          <w:szCs w:val="32"/>
          <w:rtl/>
        </w:rPr>
        <w:footnoteReference w:id="38"/>
      </w:r>
      <w:r w:rsidR="00AB6BA3">
        <w:rPr>
          <w:rFonts w:ascii="Simplified Arabic" w:hAnsi="Simplified Arabic" w:cs="Simplified Arabic" w:hint="cs"/>
          <w:b/>
          <w:bCs/>
          <w:color w:val="000000"/>
          <w:sz w:val="32"/>
          <w:szCs w:val="32"/>
          <w:rtl/>
        </w:rPr>
        <w:t>.</w:t>
      </w:r>
    </w:p>
    <w:p w:rsidR="004D4986" w:rsidRPr="00AB6BA3" w:rsidRDefault="002A4892" w:rsidP="00AB6BA3">
      <w:pPr>
        <w:pStyle w:val="NormalWeb"/>
        <w:bidi/>
        <w:spacing w:before="0" w:beforeAutospacing="0" w:after="0" w:afterAutospacing="0" w:line="276" w:lineRule="auto"/>
        <w:ind w:firstLine="565"/>
        <w:jc w:val="lowKashida"/>
        <w:rPr>
          <w:rFonts w:ascii="Simplified Arabic" w:hAnsi="Simplified Arabic" w:cs="Simplified Arabic"/>
          <w:b/>
          <w:bCs/>
          <w:color w:val="000000"/>
          <w:sz w:val="32"/>
          <w:szCs w:val="32"/>
          <w:rtl/>
        </w:rPr>
      </w:pPr>
      <w:r w:rsidRPr="0028294B">
        <w:rPr>
          <w:rFonts w:ascii="Simplified Arabic" w:hAnsi="Simplified Arabic" w:cs="Simplified Arabic"/>
          <w:color w:val="000000"/>
          <w:sz w:val="32"/>
          <w:szCs w:val="32"/>
          <w:rtl/>
        </w:rPr>
        <w:t>والمقابل المالي يجب أن يرتبط مباشرة بالاستغلال</w:t>
      </w:r>
      <w:r w:rsidR="00AB6BA3">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هذا التوجه أقره الاجتهاد القضائي الفرنسي في العديد من القرارات أشهرها </w:t>
      </w:r>
      <w:proofErr w:type="gramStart"/>
      <w:r w:rsidRPr="0028294B">
        <w:rPr>
          <w:rFonts w:ascii="Simplified Arabic" w:hAnsi="Simplified Arabic" w:cs="Simplified Arabic"/>
          <w:color w:val="000000"/>
          <w:sz w:val="32"/>
          <w:szCs w:val="32"/>
          <w:rtl/>
        </w:rPr>
        <w:t>القرار  الصادر</w:t>
      </w:r>
      <w:proofErr w:type="gramEnd"/>
      <w:r w:rsidRPr="0028294B">
        <w:rPr>
          <w:rFonts w:ascii="Simplified Arabic" w:hAnsi="Simplified Arabic" w:cs="Simplified Arabic"/>
          <w:color w:val="000000"/>
          <w:sz w:val="32"/>
          <w:szCs w:val="32"/>
          <w:rtl/>
        </w:rPr>
        <w:t xml:space="preserve"> في قضية الشركة العامة للإنارة في بوردو</w:t>
      </w:r>
      <w:r w:rsidRPr="0028294B">
        <w:rPr>
          <w:rFonts w:ascii="Simplified Arabic" w:hAnsi="Simplified Arabic" w:cs="Simplified Arabic"/>
          <w:color w:val="000000"/>
          <w:sz w:val="32"/>
          <w:szCs w:val="32"/>
        </w:rPr>
        <w:t xml:space="preserve"> </w:t>
      </w:r>
      <w:proofErr w:type="spellStart"/>
      <w:r w:rsidRPr="0028294B">
        <w:rPr>
          <w:rFonts w:ascii="Simplified Arabic" w:hAnsi="Simplified Arabic" w:cs="Simplified Arabic"/>
          <w:color w:val="000000"/>
          <w:sz w:val="32"/>
          <w:szCs w:val="32"/>
        </w:rPr>
        <w:t>general</w:t>
      </w:r>
      <w:proofErr w:type="spellEnd"/>
      <w:r w:rsidRPr="0028294B">
        <w:rPr>
          <w:rFonts w:ascii="Simplified Arabic" w:hAnsi="Simplified Arabic" w:cs="Simplified Arabic"/>
          <w:color w:val="000000"/>
          <w:sz w:val="32"/>
          <w:szCs w:val="32"/>
        </w:rPr>
        <w:t xml:space="preserve"> compagnie)</w:t>
      </w:r>
      <w:r w:rsidRPr="0028294B">
        <w:rPr>
          <w:rFonts w:ascii="Simplified Arabic" w:hAnsi="Simplified Arabic" w:cs="Simplified Arabic"/>
          <w:color w:val="000000"/>
          <w:sz w:val="32"/>
          <w:szCs w:val="32"/>
          <w:rtl/>
        </w:rPr>
        <w:t xml:space="preserve"> </w:t>
      </w:r>
      <w:r w:rsidRPr="0028294B">
        <w:rPr>
          <w:rFonts w:ascii="Simplified Arabic" w:hAnsi="Simplified Arabic" w:cs="Simplified Arabic"/>
          <w:color w:val="000000"/>
          <w:sz w:val="32"/>
          <w:szCs w:val="32"/>
        </w:rPr>
        <w:t>Bordeaux-(</w:t>
      </w:r>
      <w:proofErr w:type="spellStart"/>
      <w:r w:rsidRPr="0028294B">
        <w:rPr>
          <w:rFonts w:ascii="Simplified Arabic" w:hAnsi="Simplified Arabic" w:cs="Simplified Arabic"/>
          <w:color w:val="000000"/>
          <w:sz w:val="32"/>
          <w:szCs w:val="32"/>
        </w:rPr>
        <w:t>eclairage‘d</w:t>
      </w:r>
      <w:proofErr w:type="spellEnd"/>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لا سيما ما جاء في مداخلـة مـفـوض الحـكـومة حيث  عرف امتياز المرفق العام بأنه العقد الذي يكفل شخصا خاصا أو شركة بتنفيذ منشأة  أو إنجاز مرفق عام على نفقته مع أو بدون إعانة مالية أو ضمانات، مع إعطاء الحق لهذا الشخص بتقاضي بعض الرسوم (الإتاوات) من المنتفعين من هذه  المنشآت العامة ومنه يصبح للامتياز ثلاثة أوجه</w:t>
      </w:r>
      <w:r w:rsidR="004D4986" w:rsidRPr="0028294B">
        <w:rPr>
          <w:rFonts w:ascii="Simplified Arabic" w:hAnsi="Simplified Arabic" w:cs="Simplified Arabic" w:hint="cs"/>
          <w:color w:val="000000"/>
          <w:sz w:val="32"/>
          <w:szCs w:val="32"/>
          <w:rtl/>
        </w:rPr>
        <w:t>:</w:t>
      </w:r>
    </w:p>
    <w:p w:rsidR="002A4892" w:rsidRPr="0028294B" w:rsidRDefault="002A4892" w:rsidP="0028294B">
      <w:pPr>
        <w:pStyle w:val="NormalWeb"/>
        <w:numPr>
          <w:ilvl w:val="0"/>
          <w:numId w:val="2"/>
        </w:numPr>
        <w:bidi/>
        <w:spacing w:before="0" w:beforeAutospacing="0" w:after="0" w:afterAutospacing="0" w:line="276" w:lineRule="auto"/>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امتياز مرفق عام دون أشغال عامة عندما لا يتطلب الاستغلال بناء </w:t>
      </w:r>
      <w:proofErr w:type="gramStart"/>
      <w:r w:rsidRPr="0028294B">
        <w:rPr>
          <w:rFonts w:ascii="Simplified Arabic" w:hAnsi="Simplified Arabic" w:cs="Simplified Arabic"/>
          <w:color w:val="000000"/>
          <w:sz w:val="32"/>
          <w:szCs w:val="32"/>
          <w:rtl/>
        </w:rPr>
        <w:t>منشآت  عامة</w:t>
      </w:r>
      <w:proofErr w:type="gramEnd"/>
      <w:r w:rsidRPr="0028294B">
        <w:rPr>
          <w:rFonts w:ascii="Simplified Arabic" w:hAnsi="Simplified Arabic" w:cs="Simplified Arabic"/>
          <w:color w:val="000000"/>
          <w:sz w:val="32"/>
          <w:szCs w:val="32"/>
        </w:rPr>
        <w:t>.</w:t>
      </w:r>
    </w:p>
    <w:p w:rsidR="002A4892" w:rsidRPr="0028294B" w:rsidRDefault="004D4986" w:rsidP="0028294B">
      <w:pPr>
        <w:pStyle w:val="NormalWeb"/>
        <w:numPr>
          <w:ilvl w:val="0"/>
          <w:numId w:val="2"/>
        </w:numPr>
        <w:bidi/>
        <w:spacing w:before="0" w:beforeAutospacing="0" w:after="0" w:afterAutospacing="0" w:line="276" w:lineRule="auto"/>
        <w:jc w:val="lowKashida"/>
        <w:rPr>
          <w:rFonts w:ascii="Simplified Arabic" w:hAnsi="Simplified Arabic" w:cs="Simplified Arabic"/>
          <w:color w:val="000000"/>
          <w:sz w:val="32"/>
          <w:szCs w:val="32"/>
          <w:rtl/>
        </w:rPr>
      </w:pPr>
      <w:r w:rsidRPr="0028294B">
        <w:rPr>
          <w:rFonts w:ascii="Simplified Arabic" w:hAnsi="Simplified Arabic" w:cs="Simplified Arabic" w:hint="cs"/>
          <w:color w:val="000000"/>
          <w:sz w:val="32"/>
          <w:szCs w:val="32"/>
          <w:rtl/>
        </w:rPr>
        <w:t>ا</w:t>
      </w:r>
      <w:r w:rsidR="002A4892" w:rsidRPr="0028294B">
        <w:rPr>
          <w:rFonts w:ascii="Simplified Arabic" w:hAnsi="Simplified Arabic" w:cs="Simplified Arabic"/>
          <w:color w:val="000000"/>
          <w:sz w:val="32"/>
          <w:szCs w:val="32"/>
          <w:rtl/>
        </w:rPr>
        <w:t>متياز أشغال عامة دون مرفق عام ولا هدف تنفيذ أشغال عامة دون التشغيل والاستغلال</w:t>
      </w:r>
      <w:r w:rsidR="00AB6BA3">
        <w:rPr>
          <w:rFonts w:ascii="Simplified Arabic" w:hAnsi="Simplified Arabic" w:cs="Simplified Arabic" w:hint="cs"/>
          <w:color w:val="000000"/>
          <w:sz w:val="32"/>
          <w:szCs w:val="32"/>
          <w:rtl/>
        </w:rPr>
        <w:t>.</w:t>
      </w:r>
    </w:p>
    <w:p w:rsidR="004D4986" w:rsidRPr="0028294B" w:rsidRDefault="002A4892" w:rsidP="0028294B">
      <w:pPr>
        <w:pStyle w:val="NormalWeb"/>
        <w:numPr>
          <w:ilvl w:val="0"/>
          <w:numId w:val="3"/>
        </w:numPr>
        <w:bidi/>
        <w:spacing w:before="0" w:beforeAutospacing="0" w:after="0" w:afterAutospacing="0" w:line="276" w:lineRule="auto"/>
        <w:jc w:val="lowKashida"/>
        <w:rPr>
          <w:rFonts w:ascii="Simplified Arabic" w:hAnsi="Simplified Arabic" w:cs="Simplified Arabic"/>
          <w:color w:val="000000"/>
          <w:sz w:val="32"/>
          <w:szCs w:val="32"/>
        </w:rPr>
      </w:pPr>
      <w:r w:rsidRPr="0028294B">
        <w:rPr>
          <w:rFonts w:ascii="Simplified Arabic" w:hAnsi="Simplified Arabic" w:cs="Simplified Arabic"/>
          <w:color w:val="000000"/>
          <w:sz w:val="32"/>
          <w:szCs w:val="32"/>
          <w:rtl/>
        </w:rPr>
        <w:t xml:space="preserve">امتياز مرفق عام وأشغال عامة وهو ما يسمى بالامتياز المختلط ويتمثل </w:t>
      </w:r>
      <w:proofErr w:type="gramStart"/>
      <w:r w:rsidRPr="0028294B">
        <w:rPr>
          <w:rFonts w:ascii="Simplified Arabic" w:hAnsi="Simplified Arabic" w:cs="Simplified Arabic"/>
          <w:color w:val="000000"/>
          <w:sz w:val="32"/>
          <w:szCs w:val="32"/>
          <w:rtl/>
        </w:rPr>
        <w:t>بتنفيذ  الأشغال</w:t>
      </w:r>
      <w:proofErr w:type="gramEnd"/>
      <w:r w:rsidRPr="0028294B">
        <w:rPr>
          <w:rFonts w:ascii="Simplified Arabic" w:hAnsi="Simplified Arabic" w:cs="Simplified Arabic"/>
          <w:color w:val="000000"/>
          <w:sz w:val="32"/>
          <w:szCs w:val="32"/>
          <w:rtl/>
        </w:rPr>
        <w:t xml:space="preserve"> العامة في إطار تحقيق مرفق عام</w:t>
      </w:r>
      <w:r w:rsidRPr="0028294B">
        <w:rPr>
          <w:rFonts w:ascii="Simplified Arabic" w:hAnsi="Simplified Arabic" w:cs="Simplified Arabic"/>
          <w:color w:val="000000"/>
          <w:sz w:val="32"/>
          <w:szCs w:val="32"/>
        </w:rPr>
        <w:t>.</w:t>
      </w:r>
    </w:p>
    <w:p w:rsidR="002E7C37" w:rsidRPr="0028294B" w:rsidRDefault="002A4892" w:rsidP="0028294B">
      <w:pPr>
        <w:pStyle w:val="NormalWeb"/>
        <w:numPr>
          <w:ilvl w:val="0"/>
          <w:numId w:val="4"/>
        </w:numPr>
        <w:bidi/>
        <w:spacing w:before="0" w:beforeAutospacing="0" w:after="0" w:afterAutospacing="0" w:line="276" w:lineRule="auto"/>
        <w:jc w:val="lowKashida"/>
        <w:rPr>
          <w:rFonts w:ascii="Simplified Arabic" w:hAnsi="Simplified Arabic" w:cs="Simplified Arabic"/>
          <w:b/>
          <w:bCs/>
          <w:color w:val="000000"/>
          <w:sz w:val="32"/>
          <w:szCs w:val="32"/>
          <w:rtl/>
        </w:rPr>
      </w:pPr>
      <w:r w:rsidRPr="0028294B">
        <w:rPr>
          <w:rFonts w:ascii="Simplified Arabic" w:hAnsi="Simplified Arabic" w:cs="Simplified Arabic"/>
          <w:b/>
          <w:bCs/>
          <w:color w:val="000000"/>
          <w:sz w:val="32"/>
          <w:szCs w:val="32"/>
          <w:rtl/>
        </w:rPr>
        <w:t>عقد الإيجار</w:t>
      </w:r>
    </w:p>
    <w:p w:rsidR="002A4892" w:rsidRPr="0028294B" w:rsidRDefault="002A4892" w:rsidP="00AB6BA3">
      <w:pPr>
        <w:pStyle w:val="NormalWeb"/>
        <w:bidi/>
        <w:spacing w:before="0" w:beforeAutospacing="0" w:after="0" w:afterAutospacing="0" w:line="276" w:lineRule="auto"/>
        <w:ind w:firstLine="507"/>
        <w:jc w:val="both"/>
        <w:rPr>
          <w:rFonts w:ascii="Simplified Arabic" w:hAnsi="Simplified Arabic" w:cs="Simplified Arabic"/>
          <w:color w:val="000000"/>
          <w:sz w:val="32"/>
          <w:szCs w:val="32"/>
        </w:rPr>
      </w:pPr>
      <w:r w:rsidRPr="0028294B">
        <w:rPr>
          <w:rFonts w:ascii="Simplified Arabic" w:hAnsi="Simplified Arabic" w:cs="Simplified Arabic"/>
          <w:color w:val="000000"/>
          <w:sz w:val="32"/>
          <w:szCs w:val="32"/>
          <w:rtl/>
        </w:rPr>
        <w:t>عرفها المشرع الجزائري في المادة 54 من المرسوم المذكور سابقا  عقد الإيجار هو</w:t>
      </w:r>
      <w:r w:rsidR="00AB6BA3">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 xml:space="preserve"> "تعهد السلطة المفوضة للمفوض له بتسيير مرفق عام وصيانته  مقابل إتاوة سنوية يدفعها لها، ويتصرف المفوض له حينئذ لحسابه وعلى مسؤوليته  مع تحمل كل المخاطر مع رقابة جزئية للسلطة المفوضة، تمول السلطة المفوضة  بنفسها إقامة المرفق العام ويدفع أجر المفوض له من خلال تحصيل الأتاوى </w:t>
      </w:r>
      <w:r w:rsidRPr="0028294B">
        <w:rPr>
          <w:rFonts w:ascii="Simplified Arabic" w:hAnsi="Simplified Arabic" w:cs="Simplified Arabic"/>
          <w:color w:val="000000"/>
          <w:sz w:val="32"/>
          <w:szCs w:val="32"/>
        </w:rPr>
        <w:t>Redevances</w:t>
      </w:r>
      <w:r w:rsidRPr="0028294B">
        <w:rPr>
          <w:rFonts w:ascii="Simplified Arabic" w:hAnsi="Simplified Arabic" w:cs="Simplified Arabic"/>
          <w:color w:val="000000"/>
          <w:sz w:val="32"/>
          <w:szCs w:val="32"/>
          <w:rtl/>
        </w:rPr>
        <w:t xml:space="preserve"> من مستعملي المرفق العام </w:t>
      </w:r>
      <w:r w:rsidRPr="0028294B">
        <w:rPr>
          <w:rFonts w:ascii="Simplified Arabic" w:hAnsi="Simplified Arabic" w:cs="Simplified Arabic"/>
          <w:color w:val="000000"/>
          <w:sz w:val="32"/>
          <w:szCs w:val="32"/>
          <w:rtl/>
        </w:rPr>
        <w:lastRenderedPageBreak/>
        <w:t>"وتحدد مدة اتفاقية تفويض المر فق العام  ب 15 سنة كحد أقصى ويمكن تمديد المد</w:t>
      </w:r>
      <w:r w:rsidR="00AB6BA3">
        <w:rPr>
          <w:rFonts w:ascii="Simplified Arabic" w:hAnsi="Simplified Arabic" w:cs="Simplified Arabic"/>
          <w:color w:val="000000"/>
          <w:sz w:val="32"/>
          <w:szCs w:val="32"/>
          <w:rtl/>
        </w:rPr>
        <w:t xml:space="preserve">ة بموجب ملحق مرة واحدة بطلب من </w:t>
      </w:r>
      <w:r w:rsidRPr="0028294B">
        <w:rPr>
          <w:rFonts w:ascii="Simplified Arabic" w:hAnsi="Simplified Arabic" w:cs="Simplified Arabic"/>
          <w:color w:val="000000"/>
          <w:sz w:val="32"/>
          <w:szCs w:val="32"/>
          <w:rtl/>
        </w:rPr>
        <w:t xml:space="preserve">السلطة المفوضة بتقرير معلل لإنجاز استثمارات مادية غير منصوص عليها في  الاتفاقية ومدة التمديد لا تتعدى 03  </w:t>
      </w:r>
      <w:r w:rsidR="00AB6BA3">
        <w:rPr>
          <w:rFonts w:ascii="Simplified Arabic" w:hAnsi="Simplified Arabic" w:cs="Simplified Arabic" w:hint="cs"/>
          <w:color w:val="000000"/>
          <w:sz w:val="32"/>
          <w:szCs w:val="32"/>
          <w:rtl/>
        </w:rPr>
        <w:t>س</w:t>
      </w:r>
      <w:r w:rsidRPr="0028294B">
        <w:rPr>
          <w:rFonts w:ascii="Simplified Arabic" w:hAnsi="Simplified Arabic" w:cs="Simplified Arabic"/>
          <w:color w:val="000000"/>
          <w:sz w:val="32"/>
          <w:szCs w:val="32"/>
          <w:rtl/>
        </w:rPr>
        <w:t>نوات كحد أقصى</w:t>
      </w:r>
      <w:r w:rsidR="00AB6BA3">
        <w:rPr>
          <w:rFonts w:ascii="Simplified Arabic" w:hAnsi="Simplified Arabic" w:cs="Simplified Arabic" w:hint="cs"/>
          <w:color w:val="000000"/>
          <w:sz w:val="32"/>
          <w:szCs w:val="32"/>
          <w:rtl/>
        </w:rPr>
        <w:t>.</w:t>
      </w:r>
    </w:p>
    <w:p w:rsidR="002E7C37" w:rsidRPr="0028294B" w:rsidRDefault="002A4892" w:rsidP="0028294B">
      <w:pPr>
        <w:pStyle w:val="NormalWeb"/>
        <w:bidi/>
        <w:spacing w:before="0" w:beforeAutospacing="0" w:after="0" w:afterAutospacing="0" w:line="276" w:lineRule="auto"/>
        <w:jc w:val="lowKashida"/>
        <w:rPr>
          <w:rFonts w:ascii="Simplified Arabic" w:hAnsi="Simplified Arabic" w:cs="Simplified Arabic"/>
          <w:color w:val="000000"/>
          <w:sz w:val="32"/>
          <w:szCs w:val="32"/>
          <w:rtl/>
        </w:rPr>
      </w:pPr>
      <w:r w:rsidRPr="0028294B">
        <w:rPr>
          <w:rFonts w:ascii="Simplified Arabic" w:hAnsi="Simplified Arabic" w:cs="Simplified Arabic"/>
          <w:b/>
          <w:bCs/>
          <w:color w:val="000000"/>
          <w:sz w:val="32"/>
          <w:szCs w:val="32"/>
          <w:rtl/>
        </w:rPr>
        <w:t>ج. الوكالة المحفزة</w:t>
      </w:r>
      <w:r w:rsidRPr="0028294B">
        <w:rPr>
          <w:rFonts w:ascii="Simplified Arabic" w:hAnsi="Simplified Arabic" w:cs="Simplified Arabic"/>
          <w:color w:val="000000"/>
          <w:sz w:val="32"/>
          <w:szCs w:val="32"/>
        </w:rPr>
        <w:t xml:space="preserve">: </w:t>
      </w:r>
    </w:p>
    <w:p w:rsidR="002A4892" w:rsidRPr="0028294B" w:rsidRDefault="002A4892" w:rsidP="00AB6BA3">
      <w:pPr>
        <w:pStyle w:val="NormalWeb"/>
        <w:bidi/>
        <w:spacing w:before="0" w:beforeAutospacing="0" w:after="0" w:afterAutospacing="0" w:line="276" w:lineRule="auto"/>
        <w:ind w:firstLine="507"/>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عرفتها المادة 55 من قانون تفويضات المرفق العام "</w:t>
      </w:r>
      <w:proofErr w:type="gramStart"/>
      <w:r w:rsidRPr="0028294B">
        <w:rPr>
          <w:rFonts w:ascii="Simplified Arabic" w:hAnsi="Simplified Arabic" w:cs="Simplified Arabic"/>
          <w:color w:val="000000"/>
          <w:sz w:val="32"/>
          <w:szCs w:val="32"/>
          <w:rtl/>
        </w:rPr>
        <w:t>تعهد  السلطة</w:t>
      </w:r>
      <w:proofErr w:type="gramEnd"/>
      <w:r w:rsidRPr="0028294B">
        <w:rPr>
          <w:rFonts w:ascii="Simplified Arabic" w:hAnsi="Simplified Arabic" w:cs="Simplified Arabic"/>
          <w:color w:val="000000"/>
          <w:sz w:val="32"/>
          <w:szCs w:val="32"/>
          <w:rtl/>
        </w:rPr>
        <w:t xml:space="preserve"> المفوضة للمفوض له بتسيير وصيانة المرفق العام ويقوم المفوض له باستغلال المرفق العام لحساب السلطة المفوضة التي تمول بنفسها إقامة المرفق العام وتحتفظ  بإدارته ورقابته الكلية</w:t>
      </w:r>
      <w:r w:rsidRPr="0028294B">
        <w:rPr>
          <w:rFonts w:ascii="Simplified Arabic" w:hAnsi="Simplified Arabic" w:cs="Simplified Arabic"/>
          <w:color w:val="000000"/>
          <w:sz w:val="32"/>
          <w:szCs w:val="32"/>
        </w:rPr>
        <w:t>.</w:t>
      </w:r>
    </w:p>
    <w:p w:rsidR="002A4892" w:rsidRPr="0028294B" w:rsidRDefault="002A4892" w:rsidP="0028294B">
      <w:pPr>
        <w:pStyle w:val="NormalWeb"/>
        <w:bidi/>
        <w:spacing w:before="0" w:beforeAutospacing="0" w:after="0" w:afterAutospacing="0" w:line="276" w:lineRule="auto"/>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ويدفع أجر المفوض له مباشرة من السلطة المفوضة بواسطة منحة تحدد نسبة مئوية من رقم الأعمال، تضاف إليها منحة الإنتاجية وحصة من الأرباح عند الاقتضاء، وقد تعترض المفوض له مخاطر تجارية تتعلق بإيرادات الاستغلال وكذا </w:t>
      </w:r>
      <w:proofErr w:type="gramStart"/>
      <w:r w:rsidRPr="0028294B">
        <w:rPr>
          <w:rFonts w:ascii="Simplified Arabic" w:hAnsi="Simplified Arabic" w:cs="Simplified Arabic"/>
          <w:color w:val="000000"/>
          <w:sz w:val="32"/>
          <w:szCs w:val="32"/>
          <w:rtl/>
        </w:rPr>
        <w:t>مخاطر  صناعية</w:t>
      </w:r>
      <w:proofErr w:type="gramEnd"/>
      <w:r w:rsidRPr="0028294B">
        <w:rPr>
          <w:rFonts w:ascii="Simplified Arabic" w:hAnsi="Simplified Arabic" w:cs="Simplified Arabic"/>
          <w:color w:val="000000"/>
          <w:sz w:val="32"/>
          <w:szCs w:val="32"/>
          <w:rtl/>
        </w:rPr>
        <w:t xml:space="preserve"> تتعلق بأعباء الاستغلال والنفقات المرتبطة بتسيير المرفق العام</w:t>
      </w:r>
      <w:r w:rsidRPr="0028294B">
        <w:rPr>
          <w:rFonts w:ascii="Simplified Arabic" w:hAnsi="Simplified Arabic" w:cs="Simplified Arabic"/>
          <w:color w:val="000000"/>
          <w:sz w:val="32"/>
          <w:szCs w:val="32"/>
        </w:rPr>
        <w:t>.</w:t>
      </w:r>
      <w:r w:rsidRPr="0028294B">
        <w:rPr>
          <w:rFonts w:ascii="Simplified Arabic" w:hAnsi="Simplified Arabic" w:cs="Simplified Arabic"/>
          <w:color w:val="000000"/>
          <w:sz w:val="32"/>
          <w:szCs w:val="32"/>
          <w:rtl/>
        </w:rPr>
        <w:t xml:space="preserve"> تحدد السلطة المفوضة بالاشتراك مع المفوض له التعريفات التي يدفعها مستعملو المرفق العام، ويحصل المفوض له التعريفات لحساب السلطة المفوضة المعنية</w:t>
      </w:r>
      <w:r w:rsidR="002E7C37" w:rsidRPr="0028294B">
        <w:rPr>
          <w:rFonts w:ascii="Simplified Arabic" w:hAnsi="Simplified Arabic" w:cs="Simplified Arabic" w:hint="cs"/>
          <w:color w:val="000000"/>
          <w:sz w:val="32"/>
          <w:szCs w:val="32"/>
          <w:rtl/>
        </w:rPr>
        <w:t>.</w:t>
      </w:r>
    </w:p>
    <w:p w:rsidR="00AB6BA3" w:rsidRDefault="002A4892" w:rsidP="00AB6BA3">
      <w:pPr>
        <w:pStyle w:val="NormalWeb"/>
        <w:bidi/>
        <w:spacing w:before="0" w:beforeAutospacing="0" w:after="0" w:afterAutospacing="0" w:line="276" w:lineRule="auto"/>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وتقوم فكرة الوكالة المحفزة على تشجيع الاستثمار واشتراك القطاع الخاص في </w:t>
      </w:r>
      <w:proofErr w:type="gramStart"/>
      <w:r w:rsidRPr="0028294B">
        <w:rPr>
          <w:rFonts w:ascii="Simplified Arabic" w:hAnsi="Simplified Arabic" w:cs="Simplified Arabic"/>
          <w:color w:val="000000"/>
          <w:sz w:val="32"/>
          <w:szCs w:val="32"/>
          <w:rtl/>
        </w:rPr>
        <w:t>شكل  شراكة</w:t>
      </w:r>
      <w:proofErr w:type="gramEnd"/>
      <w:r w:rsidRPr="0028294B">
        <w:rPr>
          <w:rFonts w:ascii="Simplified Arabic" w:hAnsi="Simplified Arabic" w:cs="Simplified Arabic"/>
          <w:color w:val="000000"/>
          <w:sz w:val="32"/>
          <w:szCs w:val="32"/>
        </w:rPr>
        <w:t xml:space="preserve"> </w:t>
      </w:r>
      <w:r w:rsidR="00AB6BA3">
        <w:rPr>
          <w:rFonts w:ascii="Simplified Arabic" w:hAnsi="Simplified Arabic" w:cs="Simplified Arabic"/>
          <w:color w:val="000000"/>
          <w:sz w:val="32"/>
          <w:szCs w:val="32"/>
        </w:rPr>
        <w:t>(</w:t>
      </w:r>
      <w:r w:rsidRPr="0028294B">
        <w:rPr>
          <w:rFonts w:ascii="Simplified Arabic" w:hAnsi="Simplified Arabic" w:cs="Simplified Arabic"/>
          <w:color w:val="000000"/>
          <w:sz w:val="32"/>
          <w:szCs w:val="32"/>
        </w:rPr>
        <w:t>Partenariat</w:t>
      </w:r>
      <w:r w:rsidR="00AB6BA3">
        <w:rPr>
          <w:rFonts w:ascii="Simplified Arabic" w:hAnsi="Simplified Arabic" w:cs="Simplified Arabic"/>
          <w:color w:val="000000"/>
          <w:sz w:val="32"/>
          <w:szCs w:val="32"/>
        </w:rPr>
        <w:t>)</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 xml:space="preserve">يستفيد منها المفوض له والسلطة المفوضة، وكيف عقد  الوكالة المحفزة من قبل الاجتهاد القضائي </w:t>
      </w:r>
      <w:r w:rsidRPr="0028294B">
        <w:rPr>
          <w:rFonts w:ascii="Simplified Arabic" w:hAnsi="Simplified Arabic" w:cs="Simplified Arabic"/>
          <w:color w:val="000000"/>
          <w:sz w:val="32"/>
          <w:szCs w:val="32"/>
        </w:rPr>
        <w:t xml:space="preserve">(Jurisprudence) </w:t>
      </w:r>
      <w:r w:rsidRPr="0028294B">
        <w:rPr>
          <w:rFonts w:ascii="Simplified Arabic" w:hAnsi="Simplified Arabic" w:cs="Simplified Arabic"/>
          <w:color w:val="000000"/>
          <w:sz w:val="32"/>
          <w:szCs w:val="32"/>
          <w:rtl/>
        </w:rPr>
        <w:t xml:space="preserve">في قضية </w:t>
      </w:r>
      <w:proofErr w:type="spellStart"/>
      <w:r w:rsidRPr="0028294B">
        <w:rPr>
          <w:rFonts w:ascii="Simplified Arabic" w:hAnsi="Simplified Arabic" w:cs="Simplified Arabic"/>
          <w:color w:val="000000"/>
          <w:sz w:val="32"/>
          <w:szCs w:val="32"/>
        </w:rPr>
        <w:t>Samitom</w:t>
      </w:r>
      <w:proofErr w:type="spellEnd"/>
      <w:r w:rsidRPr="0028294B">
        <w:rPr>
          <w:rFonts w:ascii="Simplified Arabic" w:hAnsi="Simplified Arabic" w:cs="Simplified Arabic"/>
          <w:color w:val="000000"/>
          <w:sz w:val="32"/>
          <w:szCs w:val="32"/>
          <w:rtl/>
        </w:rPr>
        <w:t xml:space="preserve"> بفرنسا لأن المقابل المالي المتحصل عليه من</w:t>
      </w:r>
      <w:r w:rsidR="00AB6BA3">
        <w:rPr>
          <w:rFonts w:ascii="Simplified Arabic" w:hAnsi="Simplified Arabic" w:cs="Simplified Arabic"/>
          <w:color w:val="000000"/>
          <w:sz w:val="32"/>
          <w:szCs w:val="32"/>
          <w:rtl/>
        </w:rPr>
        <w:t xml:space="preserve"> طرف المسير هو نتيجة الاستغلال </w:t>
      </w:r>
      <w:r w:rsidR="00AB6BA3">
        <w:rPr>
          <w:rFonts w:ascii="Simplified Arabic" w:hAnsi="Simplified Arabic" w:cs="Simplified Arabic" w:hint="cs"/>
          <w:color w:val="000000"/>
          <w:sz w:val="32"/>
          <w:szCs w:val="32"/>
          <w:rtl/>
        </w:rPr>
        <w:t>.</w:t>
      </w:r>
    </w:p>
    <w:p w:rsidR="00AB6BA3" w:rsidRDefault="00004443" w:rsidP="00AB6BA3">
      <w:pPr>
        <w:pStyle w:val="NormalWeb"/>
        <w:bidi/>
        <w:spacing w:before="0" w:beforeAutospacing="0" w:after="0" w:afterAutospacing="0" w:line="276" w:lineRule="auto"/>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وهذا ما يشجع هؤلاء على بذل جهود وهو ما يرجع الفائدة على الجميع </w:t>
      </w:r>
      <w:proofErr w:type="gramStart"/>
      <w:r w:rsidRPr="0028294B">
        <w:rPr>
          <w:rFonts w:ascii="Simplified Arabic" w:hAnsi="Simplified Arabic" w:cs="Simplified Arabic"/>
          <w:color w:val="000000"/>
          <w:sz w:val="32"/>
          <w:szCs w:val="32"/>
          <w:rtl/>
        </w:rPr>
        <w:t>الدولة  والخواص</w:t>
      </w:r>
      <w:proofErr w:type="gramEnd"/>
      <w:r w:rsidRPr="0028294B">
        <w:rPr>
          <w:rStyle w:val="Appelnotedebasdep"/>
          <w:rFonts w:ascii="Simplified Arabic" w:hAnsi="Simplified Arabic" w:cs="Simplified Arabic"/>
          <w:color w:val="000000"/>
          <w:sz w:val="32"/>
          <w:szCs w:val="32"/>
          <w:rtl/>
        </w:rPr>
        <w:footnoteReference w:id="39"/>
      </w:r>
      <w:r w:rsidR="00AB6BA3">
        <w:rPr>
          <w:rFonts w:ascii="Simplified Arabic" w:hAnsi="Simplified Arabic" w:cs="Simplified Arabic" w:hint="cs"/>
          <w:color w:val="000000"/>
          <w:sz w:val="32"/>
          <w:szCs w:val="32"/>
          <w:rtl/>
        </w:rPr>
        <w:t>.</w:t>
      </w:r>
    </w:p>
    <w:p w:rsidR="006A7028" w:rsidRDefault="00004443" w:rsidP="00AB6BA3">
      <w:pPr>
        <w:pStyle w:val="NormalWeb"/>
        <w:bidi/>
        <w:spacing w:before="0" w:beforeAutospacing="0" w:after="0" w:afterAutospacing="0" w:line="276" w:lineRule="auto"/>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lastRenderedPageBreak/>
        <w:t xml:space="preserve">وتحدد مدة اتفاقية في شكل الوكالة المحفزة ب 20 سنوات كحد أقصى ويمكن </w:t>
      </w:r>
      <w:proofErr w:type="gramStart"/>
      <w:r w:rsidRPr="0028294B">
        <w:rPr>
          <w:rFonts w:ascii="Simplified Arabic" w:hAnsi="Simplified Arabic" w:cs="Simplified Arabic"/>
          <w:color w:val="000000"/>
          <w:sz w:val="32"/>
          <w:szCs w:val="32"/>
          <w:rtl/>
        </w:rPr>
        <w:t>التمديد  بموجب</w:t>
      </w:r>
      <w:proofErr w:type="gramEnd"/>
      <w:r w:rsidRPr="0028294B">
        <w:rPr>
          <w:rFonts w:ascii="Simplified Arabic" w:hAnsi="Simplified Arabic" w:cs="Simplified Arabic"/>
          <w:color w:val="000000"/>
          <w:sz w:val="32"/>
          <w:szCs w:val="32"/>
          <w:rtl/>
        </w:rPr>
        <w:t xml:space="preserve"> ملحق على أساس تقرير مبرر من السلطة المفوضة شريطة ألا تتعدى مدة  التمديد سنتين (02) كحد أقصى</w:t>
      </w:r>
      <w:r w:rsidR="00AB6BA3">
        <w:rPr>
          <w:rFonts w:ascii="Simplified Arabic" w:hAnsi="Simplified Arabic" w:cs="Simplified Arabic" w:hint="cs"/>
          <w:color w:val="000000"/>
          <w:sz w:val="32"/>
          <w:szCs w:val="32"/>
          <w:rtl/>
        </w:rPr>
        <w:t>.</w:t>
      </w:r>
    </w:p>
    <w:p w:rsidR="00AB6BA3" w:rsidRPr="0028294B" w:rsidRDefault="00AB6BA3" w:rsidP="00AB6BA3">
      <w:pPr>
        <w:pStyle w:val="NormalWeb"/>
        <w:bidi/>
        <w:spacing w:before="0" w:beforeAutospacing="0" w:after="0" w:afterAutospacing="0" w:line="276" w:lineRule="auto"/>
        <w:ind w:firstLine="565"/>
        <w:jc w:val="lowKashida"/>
        <w:rPr>
          <w:rFonts w:ascii="Simplified Arabic" w:hAnsi="Simplified Arabic" w:cs="Simplified Arabic"/>
          <w:color w:val="000000"/>
          <w:sz w:val="32"/>
          <w:szCs w:val="32"/>
          <w:rtl/>
        </w:rPr>
      </w:pPr>
    </w:p>
    <w:p w:rsidR="001E3EE9" w:rsidRPr="0028294B" w:rsidRDefault="00004443" w:rsidP="0028294B">
      <w:pPr>
        <w:pStyle w:val="NormalWeb"/>
        <w:bidi/>
        <w:spacing w:before="0" w:beforeAutospacing="0" w:after="0" w:afterAutospacing="0" w:line="276" w:lineRule="auto"/>
        <w:jc w:val="lowKashida"/>
        <w:rPr>
          <w:rFonts w:ascii="Simplified Arabic" w:hAnsi="Simplified Arabic" w:cs="Simplified Arabic"/>
          <w:b/>
          <w:bCs/>
          <w:color w:val="000000"/>
          <w:sz w:val="32"/>
          <w:szCs w:val="32"/>
          <w:rtl/>
        </w:rPr>
      </w:pPr>
      <w:r w:rsidRPr="0028294B">
        <w:rPr>
          <w:rFonts w:ascii="Simplified Arabic" w:hAnsi="Simplified Arabic" w:cs="Simplified Arabic"/>
          <w:b/>
          <w:bCs/>
          <w:color w:val="000000"/>
          <w:sz w:val="32"/>
          <w:szCs w:val="32"/>
          <w:rtl/>
        </w:rPr>
        <w:t>د. عقد التسيير</w:t>
      </w:r>
      <w:r w:rsidR="001E3EE9" w:rsidRPr="0028294B">
        <w:rPr>
          <w:rFonts w:ascii="Simplified Arabic" w:hAnsi="Simplified Arabic" w:cs="Simplified Arabic" w:hint="cs"/>
          <w:b/>
          <w:bCs/>
          <w:color w:val="000000"/>
          <w:sz w:val="32"/>
          <w:szCs w:val="32"/>
          <w:rtl/>
        </w:rPr>
        <w:t>:</w:t>
      </w:r>
    </w:p>
    <w:p w:rsidR="00004443" w:rsidRPr="0028294B" w:rsidRDefault="00004443" w:rsidP="00AB6BA3">
      <w:pPr>
        <w:pStyle w:val="NormalWeb"/>
        <w:bidi/>
        <w:spacing w:before="0" w:beforeAutospacing="0" w:after="0" w:afterAutospacing="0" w:line="276" w:lineRule="auto"/>
        <w:ind w:firstLine="507"/>
        <w:jc w:val="both"/>
        <w:rPr>
          <w:rFonts w:ascii="Simplified Arabic" w:hAnsi="Simplified Arabic" w:cs="Simplified Arabic"/>
          <w:b/>
          <w:bCs/>
          <w:color w:val="000000"/>
          <w:sz w:val="32"/>
          <w:szCs w:val="32"/>
          <w:rtl/>
        </w:rPr>
      </w:pPr>
      <w:r w:rsidRPr="0028294B">
        <w:rPr>
          <w:rFonts w:ascii="Simplified Arabic" w:hAnsi="Simplified Arabic" w:cs="Simplified Arabic"/>
          <w:color w:val="000000"/>
          <w:sz w:val="32"/>
          <w:szCs w:val="32"/>
          <w:rtl/>
        </w:rPr>
        <w:t xml:space="preserve">ذكرت المادة 56 من المرسوم التنفيذي 18/199 </w:t>
      </w:r>
      <w:proofErr w:type="gramStart"/>
      <w:r w:rsidRPr="0028294B">
        <w:rPr>
          <w:rFonts w:ascii="Simplified Arabic" w:hAnsi="Simplified Arabic" w:cs="Simplified Arabic"/>
          <w:color w:val="000000"/>
          <w:sz w:val="32"/>
          <w:szCs w:val="32"/>
          <w:rtl/>
        </w:rPr>
        <w:t>المتعلق  بتفويضات</w:t>
      </w:r>
      <w:proofErr w:type="gramEnd"/>
      <w:r w:rsidRPr="0028294B">
        <w:rPr>
          <w:rFonts w:ascii="Simplified Arabic" w:hAnsi="Simplified Arabic" w:cs="Simplified Arabic"/>
          <w:color w:val="000000"/>
          <w:sz w:val="32"/>
          <w:szCs w:val="32"/>
          <w:rtl/>
        </w:rPr>
        <w:t xml:space="preserve"> المرفق العام "تعهد السلطة المفوضة للمفوض له </w:t>
      </w:r>
      <w:r w:rsidR="00E46944">
        <w:rPr>
          <w:rFonts w:ascii="Simplified Arabic" w:hAnsi="Simplified Arabic" w:cs="Simplified Arabic"/>
          <w:color w:val="000000"/>
          <w:sz w:val="32"/>
          <w:szCs w:val="32"/>
          <w:rtl/>
        </w:rPr>
        <w:t>بتسيير أو بتسيير</w:t>
      </w:r>
      <w:r w:rsidRPr="0028294B">
        <w:rPr>
          <w:rFonts w:ascii="Simplified Arabic" w:hAnsi="Simplified Arabic" w:cs="Simplified Arabic"/>
          <w:color w:val="000000"/>
          <w:sz w:val="32"/>
          <w:szCs w:val="32"/>
          <w:rtl/>
        </w:rPr>
        <w:t xml:space="preserve"> وصيانة المرفق العام، ويستغل المفوض له المرفق العام لحساب السلطة المفوضة التي تمول بنفس</w:t>
      </w:r>
      <w:r w:rsidR="00AB6BA3">
        <w:rPr>
          <w:rFonts w:ascii="Simplified Arabic" w:hAnsi="Simplified Arabic" w:cs="Simplified Arabic"/>
          <w:color w:val="000000"/>
          <w:sz w:val="32"/>
          <w:szCs w:val="32"/>
          <w:rtl/>
        </w:rPr>
        <w:t>ها المرفق العام وتحتفظ بإداراته</w:t>
      </w:r>
      <w:r w:rsidRPr="0028294B">
        <w:rPr>
          <w:rFonts w:ascii="Simplified Arabic" w:hAnsi="Simplified Arabic" w:cs="Simplified Arabic"/>
          <w:color w:val="000000"/>
          <w:sz w:val="32"/>
          <w:szCs w:val="32"/>
          <w:rtl/>
        </w:rPr>
        <w:t>، ورقابته الكلية بدون أي خطر بتحمل المفوض له</w:t>
      </w:r>
      <w:r w:rsidR="00AB6BA3">
        <w:rPr>
          <w:rFonts w:ascii="Simplified Arabic" w:hAnsi="Simplified Arabic" w:cs="Simplified Arabic" w:hint="cs"/>
          <w:color w:val="000000"/>
          <w:sz w:val="32"/>
          <w:szCs w:val="32"/>
          <w:rtl/>
        </w:rPr>
        <w:t>"</w:t>
      </w:r>
      <w:r w:rsidR="004D4986" w:rsidRPr="0028294B">
        <w:rPr>
          <w:rFonts w:ascii="Simplified Arabic" w:hAnsi="Simplified Arabic" w:cs="Simplified Arabic" w:hint="cs"/>
          <w:color w:val="000000"/>
          <w:sz w:val="32"/>
          <w:szCs w:val="32"/>
          <w:rtl/>
        </w:rPr>
        <w:t>.</w:t>
      </w:r>
    </w:p>
    <w:p w:rsidR="00004443" w:rsidRPr="0028294B" w:rsidRDefault="00004443" w:rsidP="00AB6BA3">
      <w:pPr>
        <w:pStyle w:val="NormalWeb"/>
        <w:bidi/>
        <w:spacing w:before="0" w:beforeAutospacing="0" w:after="0" w:afterAutospacing="0" w:line="276" w:lineRule="auto"/>
        <w:ind w:firstLine="565"/>
        <w:jc w:val="both"/>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ويدفع أجر المفوض له مباشرة من السلطة المفوضة بواسطة منحة تحدد بنسبة </w:t>
      </w:r>
      <w:proofErr w:type="gramStart"/>
      <w:r w:rsidRPr="0028294B">
        <w:rPr>
          <w:rFonts w:ascii="Simplified Arabic" w:hAnsi="Simplified Arabic" w:cs="Simplified Arabic"/>
          <w:color w:val="000000"/>
          <w:sz w:val="32"/>
          <w:szCs w:val="32"/>
          <w:rtl/>
        </w:rPr>
        <w:t>مئوية  من</w:t>
      </w:r>
      <w:proofErr w:type="gramEnd"/>
      <w:r w:rsidRPr="0028294B">
        <w:rPr>
          <w:rFonts w:ascii="Simplified Arabic" w:hAnsi="Simplified Arabic" w:cs="Simplified Arabic"/>
          <w:color w:val="000000"/>
          <w:sz w:val="32"/>
          <w:szCs w:val="32"/>
          <w:rtl/>
        </w:rPr>
        <w:t xml:space="preserve"> رقم الأعمال تضاف إليه منحة الإنتاجية تحدد السلطة المفوضة التعريفات التي  يدفعها مستعملو المرفق العام وتحتفظ بالأرباح وفي حالة العجز فإن السلطة  المفوضة تعوض ذلك للمسير الذي يتقاضى أجرا جزافيا، ويحصل المفوض له  التعريفات لحساب السلطة المفو</w:t>
      </w:r>
      <w:r w:rsidR="001E3EE9" w:rsidRPr="0028294B">
        <w:rPr>
          <w:rFonts w:ascii="Simplified Arabic" w:hAnsi="Simplified Arabic" w:cs="Simplified Arabic"/>
          <w:color w:val="000000"/>
          <w:sz w:val="32"/>
          <w:szCs w:val="32"/>
          <w:rtl/>
        </w:rPr>
        <w:t>ضة المعنية ". ولا يمكن أن تتجاو</w:t>
      </w:r>
      <w:r w:rsidRPr="0028294B">
        <w:rPr>
          <w:rFonts w:ascii="Simplified Arabic" w:hAnsi="Simplified Arabic" w:cs="Simplified Arabic"/>
          <w:color w:val="000000"/>
          <w:sz w:val="32"/>
          <w:szCs w:val="32"/>
          <w:rtl/>
        </w:rPr>
        <w:t xml:space="preserve">ز مدة </w:t>
      </w:r>
      <w:proofErr w:type="gramStart"/>
      <w:r w:rsidRPr="0028294B">
        <w:rPr>
          <w:rFonts w:ascii="Simplified Arabic" w:hAnsi="Simplified Arabic" w:cs="Simplified Arabic"/>
          <w:color w:val="000000"/>
          <w:sz w:val="32"/>
          <w:szCs w:val="32"/>
          <w:rtl/>
        </w:rPr>
        <w:t>تفويض  المرفق</w:t>
      </w:r>
      <w:proofErr w:type="gramEnd"/>
      <w:r w:rsidRPr="0028294B">
        <w:rPr>
          <w:rFonts w:ascii="Simplified Arabic" w:hAnsi="Simplified Arabic" w:cs="Simplified Arabic"/>
          <w:color w:val="000000"/>
          <w:sz w:val="32"/>
          <w:szCs w:val="32"/>
          <w:rtl/>
        </w:rPr>
        <w:t xml:space="preserve"> العام في هذا الشكل 5 سنوات</w:t>
      </w:r>
      <w:r w:rsidR="00AB6BA3">
        <w:rPr>
          <w:rFonts w:ascii="Simplified Arabic" w:hAnsi="Simplified Arabic" w:cs="Simplified Arabic" w:hint="cs"/>
          <w:color w:val="000000"/>
          <w:sz w:val="32"/>
          <w:szCs w:val="32"/>
          <w:rtl/>
        </w:rPr>
        <w:t>.</w:t>
      </w:r>
    </w:p>
    <w:p w:rsidR="00AB6BA3" w:rsidRDefault="00004443" w:rsidP="00AB6BA3">
      <w:pPr>
        <w:pStyle w:val="NormalWeb"/>
        <w:bidi/>
        <w:spacing w:before="0" w:beforeAutospacing="0" w:after="0" w:afterAutospacing="0" w:line="276" w:lineRule="auto"/>
        <w:ind w:firstLine="565"/>
        <w:jc w:val="both"/>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إن هذا العقد يتم بموجبه بتكليف من السلطة المفوضة له باستغلال مرفق </w:t>
      </w:r>
      <w:proofErr w:type="gramStart"/>
      <w:r w:rsidRPr="0028294B">
        <w:rPr>
          <w:rFonts w:ascii="Simplified Arabic" w:hAnsi="Simplified Arabic" w:cs="Simplified Arabic"/>
          <w:color w:val="000000"/>
          <w:sz w:val="32"/>
          <w:szCs w:val="32"/>
          <w:rtl/>
        </w:rPr>
        <w:t>عام،  وتحتفظ</w:t>
      </w:r>
      <w:proofErr w:type="gramEnd"/>
      <w:r w:rsidRPr="0028294B">
        <w:rPr>
          <w:rFonts w:ascii="Simplified Arabic" w:hAnsi="Simplified Arabic" w:cs="Simplified Arabic"/>
          <w:color w:val="000000"/>
          <w:sz w:val="32"/>
          <w:szCs w:val="32"/>
          <w:rtl/>
        </w:rPr>
        <w:t xml:space="preserve"> بتحديد مسؤولية التمويل والاستثمار، والمفوض له يتقاضى مقابلا ماليا  جزافيا وقد يقترن أحيانا بحوافز تتعلق بنتائج الاستغلال ومنه يختلف المقابل الجزافي  من فترة إلى أخرى</w:t>
      </w:r>
      <w:r w:rsidR="00AB6BA3">
        <w:rPr>
          <w:rFonts w:ascii="Simplified Arabic" w:hAnsi="Simplified Arabic" w:cs="Simplified Arabic" w:hint="cs"/>
          <w:color w:val="000000"/>
          <w:sz w:val="32"/>
          <w:szCs w:val="32"/>
          <w:rtl/>
        </w:rPr>
        <w:t>.</w:t>
      </w:r>
    </w:p>
    <w:p w:rsidR="00AB6BA3" w:rsidRDefault="00004443" w:rsidP="00AB6BA3">
      <w:pPr>
        <w:pStyle w:val="NormalWeb"/>
        <w:bidi/>
        <w:spacing w:before="0" w:beforeAutospacing="0" w:after="0" w:afterAutospacing="0" w:line="276" w:lineRule="auto"/>
        <w:ind w:firstLine="565"/>
        <w:jc w:val="both"/>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lastRenderedPageBreak/>
        <w:t>يعرف الفقيه الفرنسي</w:t>
      </w:r>
      <w:r w:rsidRPr="0028294B">
        <w:rPr>
          <w:rFonts w:ascii="Simplified Arabic" w:hAnsi="Simplified Arabic" w:cs="Simplified Arabic"/>
          <w:color w:val="000000"/>
          <w:sz w:val="32"/>
          <w:szCs w:val="32"/>
        </w:rPr>
        <w:t xml:space="preserve"> </w:t>
      </w:r>
      <w:proofErr w:type="spellStart"/>
      <w:r w:rsidRPr="0028294B">
        <w:rPr>
          <w:rFonts w:ascii="Simplified Arabic" w:hAnsi="Simplified Arabic" w:cs="Simplified Arabic"/>
          <w:color w:val="000000"/>
          <w:sz w:val="32"/>
          <w:szCs w:val="32"/>
        </w:rPr>
        <w:t>Jeantin</w:t>
      </w:r>
      <w:proofErr w:type="spellEnd"/>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عقد التسيير ب</w:t>
      </w:r>
      <w:r w:rsidR="00AB6BA3">
        <w:rPr>
          <w:rFonts w:ascii="Simplified Arabic" w:hAnsi="Simplified Arabic" w:cs="Simplified Arabic" w:hint="cs"/>
          <w:color w:val="000000"/>
          <w:sz w:val="32"/>
          <w:szCs w:val="32"/>
          <w:rtl/>
        </w:rPr>
        <w:t>ـ</w:t>
      </w:r>
      <w:r w:rsidR="002C68E0">
        <w:rPr>
          <w:rFonts w:ascii="Simplified Arabic" w:hAnsi="Simplified Arabic" w:cs="Simplified Arabic" w:hint="cs"/>
          <w:color w:val="000000"/>
          <w:sz w:val="32"/>
          <w:szCs w:val="32"/>
          <w:rtl/>
        </w:rPr>
        <w:t>أنه</w:t>
      </w:r>
      <w:r w:rsidR="00AB6BA3">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 xml:space="preserve"> "هو ذلك العقد الذي بموجبه </w:t>
      </w:r>
      <w:proofErr w:type="gramStart"/>
      <w:r w:rsidRPr="0028294B">
        <w:rPr>
          <w:rFonts w:ascii="Simplified Arabic" w:hAnsi="Simplified Arabic" w:cs="Simplified Arabic"/>
          <w:color w:val="000000"/>
          <w:sz w:val="32"/>
          <w:szCs w:val="32"/>
          <w:rtl/>
        </w:rPr>
        <w:t>تعهد  شركة</w:t>
      </w:r>
      <w:proofErr w:type="gramEnd"/>
      <w:r w:rsidRPr="0028294B">
        <w:rPr>
          <w:rFonts w:ascii="Simplified Arabic" w:hAnsi="Simplified Arabic" w:cs="Simplified Arabic"/>
          <w:color w:val="000000"/>
          <w:sz w:val="32"/>
          <w:szCs w:val="32"/>
          <w:rtl/>
        </w:rPr>
        <w:t xml:space="preserve"> مالكة لمباني وتجهيزات المؤسسة التسيير إلى شركة متخصصة في النشاط  الذي تعمل فيه المؤسسة والتي تحوز قدر من المعرفة الفنية</w:t>
      </w:r>
      <w:r w:rsidRPr="0028294B">
        <w:rPr>
          <w:rFonts w:ascii="Simplified Arabic" w:hAnsi="Simplified Arabic" w:cs="Simplified Arabic"/>
          <w:color w:val="000000"/>
          <w:sz w:val="32"/>
          <w:szCs w:val="32"/>
        </w:rPr>
        <w:t>"</w:t>
      </w:r>
      <w:r w:rsidR="002C68E0">
        <w:rPr>
          <w:rStyle w:val="Appelnotedebasdep"/>
          <w:rFonts w:ascii="Simplified Arabic" w:hAnsi="Simplified Arabic" w:cs="Simplified Arabic"/>
          <w:color w:val="000000"/>
          <w:sz w:val="32"/>
          <w:szCs w:val="32"/>
        </w:rPr>
        <w:footnoteReference w:id="40"/>
      </w:r>
      <w:r w:rsidR="00AB6BA3">
        <w:rPr>
          <w:rFonts w:ascii="Simplified Arabic" w:hAnsi="Simplified Arabic" w:cs="Simplified Arabic" w:hint="cs"/>
          <w:color w:val="000000"/>
          <w:sz w:val="32"/>
          <w:szCs w:val="32"/>
          <w:rtl/>
        </w:rPr>
        <w:t>.</w:t>
      </w:r>
    </w:p>
    <w:p w:rsidR="00004443" w:rsidRPr="0028294B" w:rsidRDefault="009040EF" w:rsidP="00AB6BA3">
      <w:pPr>
        <w:pStyle w:val="NormalWeb"/>
        <w:bidi/>
        <w:spacing w:before="0" w:beforeAutospacing="0" w:after="0" w:afterAutospacing="0" w:line="276" w:lineRule="auto"/>
        <w:ind w:firstLine="565"/>
        <w:jc w:val="both"/>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تعرف المادة الأولى من القانون </w:t>
      </w:r>
      <w:r w:rsidRPr="0028294B">
        <w:rPr>
          <w:rFonts w:ascii="Simplified Arabic" w:hAnsi="Simplified Arabic" w:cs="Simplified Arabic"/>
          <w:color w:val="000000"/>
          <w:sz w:val="32"/>
          <w:szCs w:val="32"/>
          <w:rtl/>
          <w:lang w:bidi="ar-DZ"/>
        </w:rPr>
        <w:t>89/01</w:t>
      </w:r>
      <w:r w:rsidRPr="0028294B">
        <w:rPr>
          <w:rFonts w:ascii="Simplified Arabic" w:hAnsi="Simplified Arabic" w:cs="Simplified Arabic"/>
          <w:color w:val="000000"/>
          <w:sz w:val="32"/>
          <w:szCs w:val="32"/>
          <w:rtl/>
        </w:rPr>
        <w:t xml:space="preserve"> عقد </w:t>
      </w:r>
      <w:proofErr w:type="spellStart"/>
      <w:r w:rsidRPr="0028294B">
        <w:rPr>
          <w:rFonts w:ascii="Simplified Arabic" w:hAnsi="Simplified Arabic" w:cs="Simplified Arabic"/>
          <w:color w:val="000000"/>
          <w:sz w:val="32"/>
          <w:szCs w:val="32"/>
          <w:rtl/>
        </w:rPr>
        <w:t>ا</w:t>
      </w:r>
      <w:r w:rsidR="002C68E0">
        <w:rPr>
          <w:rFonts w:ascii="Simplified Arabic" w:hAnsi="Simplified Arabic" w:cs="Simplified Arabic"/>
          <w:color w:val="000000"/>
          <w:sz w:val="32"/>
          <w:szCs w:val="32"/>
          <w:rtl/>
        </w:rPr>
        <w:t>لتسيير</w:t>
      </w:r>
      <w:r w:rsidR="00AB6BA3">
        <w:rPr>
          <w:rFonts w:ascii="Simplified Arabic" w:hAnsi="Simplified Arabic" w:cs="Simplified Arabic"/>
          <w:color w:val="000000"/>
          <w:sz w:val="32"/>
          <w:szCs w:val="32"/>
          <w:rtl/>
        </w:rPr>
        <w:t>"</w:t>
      </w:r>
      <w:r w:rsidR="002C68E0">
        <w:rPr>
          <w:rFonts w:ascii="Simplified Arabic" w:hAnsi="Simplified Arabic" w:cs="Simplified Arabic" w:hint="cs"/>
          <w:color w:val="000000"/>
          <w:sz w:val="32"/>
          <w:szCs w:val="32"/>
          <w:rtl/>
        </w:rPr>
        <w:t>ذلك</w:t>
      </w:r>
      <w:proofErr w:type="spellEnd"/>
      <w:r w:rsidR="002C68E0">
        <w:rPr>
          <w:rFonts w:ascii="Simplified Arabic" w:hAnsi="Simplified Arabic" w:cs="Simplified Arabic" w:hint="cs"/>
          <w:color w:val="000000"/>
          <w:sz w:val="32"/>
          <w:szCs w:val="32"/>
          <w:rtl/>
        </w:rPr>
        <w:t xml:space="preserve"> </w:t>
      </w:r>
      <w:r w:rsidR="00AB6BA3">
        <w:rPr>
          <w:rFonts w:ascii="Simplified Arabic" w:hAnsi="Simplified Arabic" w:cs="Simplified Arabic"/>
          <w:color w:val="000000"/>
          <w:sz w:val="32"/>
          <w:szCs w:val="32"/>
          <w:rtl/>
        </w:rPr>
        <w:t>العقد الذي يلتزم بموجبه</w:t>
      </w:r>
      <w:r w:rsidR="00AB6BA3">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متعامل يتمتع بشهرة معترف بها يسمى "مسيرا</w:t>
      </w:r>
      <w:r w:rsidR="00AB6BA3">
        <w:rPr>
          <w:rFonts w:ascii="Simplified Arabic" w:hAnsi="Simplified Arabic" w:cs="Simplified Arabic"/>
          <w:color w:val="000000"/>
          <w:sz w:val="32"/>
          <w:szCs w:val="32"/>
          <w:rtl/>
        </w:rPr>
        <w:t>" إزاء مؤسسة عمومية اقتصادية أو</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شركة مختلطة الاقتصاد تسير كل أملاكها أو بعضها</w:t>
      </w:r>
      <w:r w:rsidRPr="0028294B">
        <w:rPr>
          <w:rFonts w:ascii="Simplified Arabic" w:hAnsi="Simplified Arabic" w:cs="Simplified Arabic"/>
          <w:color w:val="000000"/>
          <w:sz w:val="32"/>
          <w:szCs w:val="32"/>
        </w:rPr>
        <w:t>..."</w:t>
      </w:r>
      <w:r w:rsidRPr="0028294B">
        <w:rPr>
          <w:rStyle w:val="Appelnotedebasdep"/>
          <w:rFonts w:ascii="Simplified Arabic" w:hAnsi="Simplified Arabic" w:cs="Simplified Arabic"/>
          <w:color w:val="000000"/>
          <w:sz w:val="32"/>
          <w:szCs w:val="32"/>
        </w:rPr>
        <w:footnoteReference w:id="41"/>
      </w:r>
    </w:p>
    <w:p w:rsidR="009040EF" w:rsidRPr="0028294B" w:rsidRDefault="009040EF" w:rsidP="00AB6BA3">
      <w:pPr>
        <w:pStyle w:val="NormalWeb"/>
        <w:bidi/>
        <w:spacing w:before="0" w:beforeAutospacing="0" w:after="0" w:afterAutospacing="0" w:line="276" w:lineRule="auto"/>
        <w:jc w:val="both"/>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هذا النوع من العقود يرفع كفاءة تشغيل المشروع وصيانته بالاستفادة من </w:t>
      </w:r>
      <w:proofErr w:type="gramStart"/>
      <w:r w:rsidRPr="0028294B">
        <w:rPr>
          <w:rFonts w:ascii="Simplified Arabic" w:hAnsi="Simplified Arabic" w:cs="Simplified Arabic"/>
          <w:color w:val="000000"/>
          <w:sz w:val="32"/>
          <w:szCs w:val="32"/>
          <w:rtl/>
        </w:rPr>
        <w:t>الخبرة  والكفاءة</w:t>
      </w:r>
      <w:proofErr w:type="gramEnd"/>
      <w:r w:rsidRPr="0028294B">
        <w:rPr>
          <w:rFonts w:ascii="Simplified Arabic" w:hAnsi="Simplified Arabic" w:cs="Simplified Arabic"/>
          <w:color w:val="000000"/>
          <w:sz w:val="32"/>
          <w:szCs w:val="32"/>
          <w:rtl/>
        </w:rPr>
        <w:t xml:space="preserve"> الفنية للقطاع الخاص ويتم اللجوء إلى هذا العقد عند</w:t>
      </w:r>
      <w:r w:rsidR="00AB6BA3">
        <w:rPr>
          <w:rFonts w:ascii="Simplified Arabic" w:hAnsi="Simplified Arabic" w:cs="Simplified Arabic"/>
          <w:color w:val="000000"/>
          <w:sz w:val="32"/>
          <w:szCs w:val="32"/>
          <w:rtl/>
        </w:rPr>
        <w:t>ما يصعب اللجوء إلى  عقود امتياز</w:t>
      </w:r>
      <w:r w:rsidR="00AB6BA3">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وعقود إيجار لانخفاض أسعار تقديم الخدمة وصعوبة زيادتها. </w:t>
      </w:r>
      <w:proofErr w:type="gramStart"/>
      <w:r w:rsidRPr="0028294B">
        <w:rPr>
          <w:rFonts w:ascii="Simplified Arabic" w:hAnsi="Simplified Arabic" w:cs="Simplified Arabic"/>
          <w:color w:val="000000"/>
          <w:sz w:val="32"/>
          <w:szCs w:val="32"/>
          <w:rtl/>
        </w:rPr>
        <w:t>لأسباب  سياسية</w:t>
      </w:r>
      <w:proofErr w:type="gramEnd"/>
      <w:r w:rsidRPr="0028294B">
        <w:rPr>
          <w:rFonts w:ascii="Simplified Arabic" w:hAnsi="Simplified Arabic" w:cs="Simplified Arabic"/>
          <w:color w:val="000000"/>
          <w:sz w:val="32"/>
          <w:szCs w:val="32"/>
          <w:rtl/>
        </w:rPr>
        <w:t xml:space="preserve"> أو لسوء حالة المرفق العام ويبقى معيار التحديد هو استغلال المرفق العام وارتباط المقابل المالي بنتائج الاستغلال</w:t>
      </w:r>
      <w:r w:rsidRPr="0028294B">
        <w:rPr>
          <w:rStyle w:val="Appelnotedebasdep"/>
          <w:rFonts w:ascii="Simplified Arabic" w:hAnsi="Simplified Arabic" w:cs="Simplified Arabic"/>
          <w:color w:val="000000"/>
          <w:sz w:val="32"/>
          <w:szCs w:val="32"/>
          <w:rtl/>
        </w:rPr>
        <w:footnoteReference w:id="42"/>
      </w:r>
      <w:r w:rsidRPr="0028294B">
        <w:rPr>
          <w:rFonts w:ascii="Simplified Arabic" w:hAnsi="Simplified Arabic" w:cs="Simplified Arabic"/>
          <w:color w:val="000000"/>
          <w:sz w:val="32"/>
          <w:szCs w:val="32"/>
          <w:rtl/>
        </w:rPr>
        <w:t>.</w:t>
      </w:r>
    </w:p>
    <w:p w:rsidR="00941908" w:rsidRPr="0028294B" w:rsidRDefault="00E07AFF" w:rsidP="0028294B">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lang w:bidi="ar-DZ"/>
        </w:rPr>
      </w:pPr>
      <w:r w:rsidRPr="0028294B">
        <w:rPr>
          <w:rFonts w:ascii="Simplified Arabic" w:hAnsi="Simplified Arabic" w:cs="Simplified Arabic" w:hint="cs"/>
          <w:b/>
          <w:bCs/>
          <w:color w:val="000000" w:themeColor="text1"/>
          <w:sz w:val="32"/>
          <w:szCs w:val="32"/>
          <w:rtl/>
        </w:rPr>
        <w:t xml:space="preserve">المطلب الثالث: اساليب سير </w:t>
      </w:r>
      <w:r w:rsidR="00585F01">
        <w:rPr>
          <w:rFonts w:ascii="Simplified Arabic" w:hAnsi="Simplified Arabic" w:cs="Simplified Arabic" w:hint="cs"/>
          <w:b/>
          <w:bCs/>
          <w:color w:val="000000" w:themeColor="text1"/>
          <w:sz w:val="32"/>
          <w:szCs w:val="32"/>
          <w:rtl/>
        </w:rPr>
        <w:t>ال</w:t>
      </w:r>
      <w:r w:rsidRPr="0028294B">
        <w:rPr>
          <w:rFonts w:ascii="Simplified Arabic" w:hAnsi="Simplified Arabic" w:cs="Simplified Arabic" w:hint="cs"/>
          <w:b/>
          <w:bCs/>
          <w:color w:val="000000" w:themeColor="text1"/>
          <w:sz w:val="32"/>
          <w:szCs w:val="32"/>
          <w:rtl/>
        </w:rPr>
        <w:t>مرفق العام</w:t>
      </w:r>
    </w:p>
    <w:p w:rsidR="00625D1C" w:rsidRPr="00AB6BA3" w:rsidRDefault="004D4986" w:rsidP="00AB6BA3">
      <w:pPr>
        <w:bidi/>
        <w:spacing w:after="0"/>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تفويض المرفق العام في الجزائر ليس بالموضوع الجديد، فلقد كان التفكير </w:t>
      </w:r>
      <w:proofErr w:type="gramStart"/>
      <w:r w:rsidRPr="0028294B">
        <w:rPr>
          <w:rFonts w:ascii="Simplified Arabic" w:hAnsi="Simplified Arabic" w:cs="Simplified Arabic"/>
          <w:color w:val="000000"/>
          <w:sz w:val="32"/>
          <w:szCs w:val="32"/>
          <w:rtl/>
        </w:rPr>
        <w:t xml:space="preserve">منصب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على</w:t>
      </w:r>
      <w:proofErr w:type="gramEnd"/>
      <w:r w:rsidRPr="0028294B">
        <w:rPr>
          <w:rFonts w:ascii="Simplified Arabic" w:hAnsi="Simplified Arabic" w:cs="Simplified Arabic"/>
          <w:color w:val="000000"/>
          <w:sz w:val="32"/>
          <w:szCs w:val="32"/>
          <w:rtl/>
        </w:rPr>
        <w:t xml:space="preserve"> كيفية جعل المرفق العام قريبا من المواطنين وهذا الاهتمام تأثر بشكل مباشر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بالنمط الاقتصادي المتبع بين الاشتراكي والرأسمالي حسب توجهات المرحلة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السياسية، وعموما كان الاستغلال المباشر هو الأكثر شيوعا </w:t>
      </w:r>
      <w:r w:rsidRPr="0028294B">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الفرع الأول</w:t>
      </w:r>
      <w:r w:rsidRPr="0028294B">
        <w:rPr>
          <w:rFonts w:ascii="Simplified Arabic" w:hAnsi="Simplified Arabic" w:cs="Simplified Arabic" w:hint="cs"/>
          <w:color w:val="000000"/>
          <w:sz w:val="32"/>
          <w:szCs w:val="32"/>
          <w:rtl/>
        </w:rPr>
        <w:t>)</w:t>
      </w:r>
      <w:r w:rsidR="00AB6BA3">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كما تبنى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المشرع أسلوب المؤسسة العامة </w:t>
      </w:r>
      <w:r w:rsidRPr="0028294B">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الفرع الثاني</w:t>
      </w:r>
      <w:r w:rsidRPr="0028294B">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 xml:space="preserve">، كما تم الاعتماد على أسلوب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Pr>
        <w:t>"</w:t>
      </w:r>
      <w:r w:rsidRPr="0028294B">
        <w:rPr>
          <w:rFonts w:ascii="Simplified Arabic" w:hAnsi="Simplified Arabic" w:cs="Simplified Arabic"/>
          <w:color w:val="000000"/>
          <w:sz w:val="32"/>
          <w:szCs w:val="32"/>
          <w:rtl/>
        </w:rPr>
        <w:t xml:space="preserve">الامتياز" بشكل واضح من خلال مجموع النصوص الصادرة منذ الاستقلال حتى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نهاية سنة </w:t>
      </w:r>
      <w:r w:rsidRPr="0028294B">
        <w:rPr>
          <w:rFonts w:ascii="Simplified Arabic" w:hAnsi="Simplified Arabic" w:cs="Simplified Arabic" w:hint="cs"/>
          <w:color w:val="000000"/>
          <w:sz w:val="32"/>
          <w:szCs w:val="32"/>
          <w:rtl/>
        </w:rPr>
        <w:t>2014</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b/>
          <w:bCs/>
          <w:color w:val="000000"/>
          <w:sz w:val="32"/>
          <w:szCs w:val="32"/>
          <w:rtl/>
        </w:rPr>
        <w:t>الفرع الثالث</w:t>
      </w:r>
      <w:r w:rsidRPr="0028294B">
        <w:rPr>
          <w:rFonts w:ascii="Simplified Arabic" w:hAnsi="Simplified Arabic" w:cs="Simplified Arabic"/>
          <w:color w:val="000000"/>
          <w:sz w:val="32"/>
          <w:szCs w:val="32"/>
        </w:rPr>
        <w:t>(</w:t>
      </w:r>
      <w:r w:rsidR="00AB6BA3">
        <w:rPr>
          <w:rFonts w:ascii="Simplified Arabic" w:hAnsi="Simplified Arabic" w:cs="Simplified Arabic" w:hint="cs"/>
          <w:color w:val="000000"/>
          <w:sz w:val="32"/>
          <w:szCs w:val="32"/>
          <w:rtl/>
        </w:rPr>
        <w:t>.</w:t>
      </w:r>
    </w:p>
    <w:p w:rsidR="001E3EE9" w:rsidRPr="0028294B" w:rsidRDefault="004D4986" w:rsidP="00625D1C">
      <w:pPr>
        <w:bidi/>
        <w:spacing w:after="0"/>
        <w:jc w:val="lowKashida"/>
        <w:rPr>
          <w:rFonts w:ascii="Simplified Arabic" w:hAnsi="Simplified Arabic" w:cs="Simplified Arabic"/>
          <w:color w:val="000000"/>
          <w:sz w:val="32"/>
          <w:szCs w:val="32"/>
          <w:rtl/>
        </w:rPr>
      </w:pPr>
      <w:r w:rsidRPr="0028294B">
        <w:rPr>
          <w:rFonts w:ascii="Simplified Arabic" w:hAnsi="Simplified Arabic" w:cs="Simplified Arabic"/>
          <w:b/>
          <w:bCs/>
          <w:color w:val="000000"/>
          <w:sz w:val="32"/>
          <w:szCs w:val="32"/>
          <w:rtl/>
        </w:rPr>
        <w:t>الفرع الأول</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b/>
          <w:bCs/>
          <w:color w:val="000000"/>
          <w:sz w:val="32"/>
          <w:szCs w:val="32"/>
          <w:rtl/>
        </w:rPr>
        <w:t>الاستغلال المباشر</w:t>
      </w:r>
    </w:p>
    <w:p w:rsidR="004D4986" w:rsidRPr="0028294B" w:rsidRDefault="001E3EE9" w:rsidP="0028294B">
      <w:pPr>
        <w:bidi/>
        <w:spacing w:after="0"/>
        <w:jc w:val="lowKashida"/>
        <w:rPr>
          <w:rFonts w:ascii="Simplified Arabic" w:hAnsi="Simplified Arabic" w:cs="Simplified Arabic"/>
          <w:color w:val="000000"/>
          <w:sz w:val="32"/>
          <w:szCs w:val="32"/>
        </w:rPr>
      </w:pPr>
      <w:r w:rsidRPr="0028294B">
        <w:rPr>
          <w:rFonts w:ascii="Simplified Arabic" w:hAnsi="Simplified Arabic" w:cs="Simplified Arabic" w:hint="cs"/>
          <w:color w:val="000000"/>
          <w:sz w:val="32"/>
          <w:szCs w:val="32"/>
          <w:rtl/>
        </w:rPr>
        <w:lastRenderedPageBreak/>
        <w:t xml:space="preserve">       </w:t>
      </w:r>
      <w:r w:rsidR="004D4986" w:rsidRPr="0028294B">
        <w:rPr>
          <w:rFonts w:ascii="Simplified Arabic" w:hAnsi="Simplified Arabic" w:cs="Simplified Arabic"/>
          <w:color w:val="000000"/>
          <w:sz w:val="32"/>
          <w:szCs w:val="32"/>
          <w:rtl/>
        </w:rPr>
        <w:t xml:space="preserve">وهي أن تتولى الدولة عن طريق إدارتها </w:t>
      </w:r>
      <w:proofErr w:type="gramStart"/>
      <w:r w:rsidR="004D4986" w:rsidRPr="0028294B">
        <w:rPr>
          <w:rFonts w:ascii="Simplified Arabic" w:hAnsi="Simplified Arabic" w:cs="Simplified Arabic"/>
          <w:color w:val="000000"/>
          <w:sz w:val="32"/>
          <w:szCs w:val="32"/>
          <w:rtl/>
        </w:rPr>
        <w:t xml:space="preserve">وهيئاتها </w:t>
      </w:r>
      <w:r w:rsidR="004D4986" w:rsidRPr="0028294B">
        <w:rPr>
          <w:rFonts w:ascii="Simplified Arabic" w:hAnsi="Simplified Arabic" w:cs="Simplified Arabic" w:hint="cs"/>
          <w:color w:val="000000"/>
          <w:sz w:val="32"/>
          <w:szCs w:val="32"/>
          <w:rtl/>
        </w:rPr>
        <w:t xml:space="preserve"> </w:t>
      </w:r>
      <w:r w:rsidR="004D4986" w:rsidRPr="0028294B">
        <w:rPr>
          <w:rFonts w:ascii="Simplified Arabic" w:hAnsi="Simplified Arabic" w:cs="Simplified Arabic"/>
          <w:color w:val="000000"/>
          <w:sz w:val="32"/>
          <w:szCs w:val="32"/>
          <w:rtl/>
        </w:rPr>
        <w:t>مباشرة</w:t>
      </w:r>
      <w:proofErr w:type="gramEnd"/>
      <w:r w:rsidR="004D4986" w:rsidRPr="0028294B">
        <w:rPr>
          <w:rFonts w:ascii="Simplified Arabic" w:hAnsi="Simplified Arabic" w:cs="Simplified Arabic"/>
          <w:color w:val="000000"/>
          <w:sz w:val="32"/>
          <w:szCs w:val="32"/>
          <w:rtl/>
        </w:rPr>
        <w:t xml:space="preserve"> إدارة المرفق العام دون أن تعهد </w:t>
      </w:r>
      <w:r w:rsidRPr="0028294B">
        <w:rPr>
          <w:rFonts w:ascii="Simplified Arabic" w:hAnsi="Simplified Arabic" w:cs="Simplified Arabic" w:hint="cs"/>
          <w:color w:val="000000"/>
          <w:sz w:val="32"/>
          <w:szCs w:val="32"/>
          <w:rtl/>
        </w:rPr>
        <w:t xml:space="preserve"> </w:t>
      </w:r>
      <w:r w:rsidR="004D4986" w:rsidRPr="0028294B">
        <w:rPr>
          <w:rFonts w:ascii="Simplified Arabic" w:hAnsi="Simplified Arabic" w:cs="Simplified Arabic"/>
          <w:color w:val="000000"/>
          <w:sz w:val="32"/>
          <w:szCs w:val="32"/>
          <w:rtl/>
        </w:rPr>
        <w:t>ذلك لأحد أشخاص القانون الخاص ويكون</w:t>
      </w:r>
      <w:r w:rsidR="004D4986" w:rsidRPr="0028294B">
        <w:rPr>
          <w:rFonts w:ascii="Simplified Arabic" w:hAnsi="Simplified Arabic" w:cs="Simplified Arabic" w:hint="cs"/>
          <w:color w:val="000000"/>
          <w:sz w:val="32"/>
          <w:szCs w:val="32"/>
          <w:rtl/>
        </w:rPr>
        <w:t xml:space="preserve"> </w:t>
      </w:r>
      <w:r w:rsidR="004D4986" w:rsidRPr="0028294B">
        <w:rPr>
          <w:rFonts w:ascii="Simplified Arabic" w:hAnsi="Simplified Arabic" w:cs="Simplified Arabic"/>
          <w:color w:val="000000"/>
          <w:sz w:val="32"/>
          <w:szCs w:val="32"/>
          <w:rtl/>
        </w:rPr>
        <w:t>ذلك باستخدام أموالها وموظفيها في إطار القانون العام</w:t>
      </w:r>
      <w:r w:rsidR="004D4986" w:rsidRPr="0028294B">
        <w:rPr>
          <w:rStyle w:val="Appelnotedebasdep"/>
          <w:rFonts w:ascii="Simplified Arabic" w:hAnsi="Simplified Arabic" w:cs="Simplified Arabic"/>
          <w:color w:val="000000"/>
          <w:sz w:val="32"/>
          <w:szCs w:val="32"/>
          <w:rtl/>
        </w:rPr>
        <w:footnoteReference w:id="43"/>
      </w:r>
      <w:r w:rsidR="004D4986" w:rsidRPr="0028294B">
        <w:rPr>
          <w:rFonts w:ascii="Simplified Arabic" w:hAnsi="Simplified Arabic" w:cs="Simplified Arabic"/>
          <w:color w:val="000000"/>
          <w:sz w:val="32"/>
          <w:szCs w:val="32"/>
          <w:rtl/>
        </w:rPr>
        <w:t xml:space="preserve">، وهناك من يسمي هذه </w:t>
      </w:r>
      <w:r w:rsidR="004D4986" w:rsidRPr="0028294B">
        <w:rPr>
          <w:rFonts w:ascii="Simplified Arabic" w:hAnsi="Simplified Arabic" w:cs="Simplified Arabic" w:hint="cs"/>
          <w:color w:val="000000"/>
          <w:sz w:val="32"/>
          <w:szCs w:val="32"/>
          <w:rtl/>
        </w:rPr>
        <w:t xml:space="preserve"> </w:t>
      </w:r>
      <w:r w:rsidR="004D4986" w:rsidRPr="0028294B">
        <w:rPr>
          <w:rFonts w:ascii="Simplified Arabic" w:hAnsi="Simplified Arabic" w:cs="Simplified Arabic"/>
          <w:color w:val="000000"/>
          <w:sz w:val="32"/>
          <w:szCs w:val="32"/>
          <w:rtl/>
        </w:rPr>
        <w:t>الطريقة " الإدارة المباشرة</w:t>
      </w:r>
      <w:r w:rsidR="00AB6BA3">
        <w:rPr>
          <w:rFonts w:ascii="Simplified Arabic" w:hAnsi="Simplified Arabic" w:cs="Simplified Arabic"/>
          <w:color w:val="000000"/>
          <w:sz w:val="32"/>
          <w:szCs w:val="32"/>
        </w:rPr>
        <w:t>"</w:t>
      </w:r>
      <w:r w:rsidR="00AB6BA3">
        <w:rPr>
          <w:rFonts w:ascii="Simplified Arabic" w:hAnsi="Simplified Arabic" w:cs="Simplified Arabic" w:hint="cs"/>
          <w:color w:val="000000"/>
          <w:sz w:val="32"/>
          <w:szCs w:val="32"/>
          <w:rtl/>
        </w:rPr>
        <w:t>.</w:t>
      </w:r>
    </w:p>
    <w:p w:rsidR="004D4986" w:rsidRPr="0028294B" w:rsidRDefault="004D4986" w:rsidP="0028294B">
      <w:pPr>
        <w:bidi/>
        <w:spacing w:after="0"/>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وقد عرفه المشرع </w:t>
      </w:r>
      <w:r w:rsidRPr="0028294B">
        <w:rPr>
          <w:rFonts w:ascii="Simplified Arabic" w:hAnsi="Simplified Arabic" w:cs="Simplified Arabic" w:hint="cs"/>
          <w:color w:val="000000"/>
          <w:sz w:val="32"/>
          <w:szCs w:val="32"/>
          <w:rtl/>
        </w:rPr>
        <w:t>الجزائري</w:t>
      </w:r>
      <w:r w:rsidRPr="0028294B">
        <w:rPr>
          <w:rFonts w:ascii="Simplified Arabic" w:hAnsi="Simplified Arabic" w:cs="Simplified Arabic"/>
          <w:color w:val="000000"/>
          <w:sz w:val="32"/>
          <w:szCs w:val="32"/>
          <w:rtl/>
        </w:rPr>
        <w:t xml:space="preserve"> "التسيير المباشر يتجسد من خلال إشراف </w:t>
      </w:r>
      <w:proofErr w:type="gramStart"/>
      <w:r w:rsidRPr="0028294B">
        <w:rPr>
          <w:rFonts w:ascii="Simplified Arabic" w:hAnsi="Simplified Arabic" w:cs="Simplified Arabic"/>
          <w:color w:val="000000"/>
          <w:sz w:val="32"/>
          <w:szCs w:val="32"/>
          <w:rtl/>
        </w:rPr>
        <w:t xml:space="preserve">الإدارة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العمومية</w:t>
      </w:r>
      <w:proofErr w:type="gramEnd"/>
      <w:r w:rsidRPr="0028294B">
        <w:rPr>
          <w:rFonts w:ascii="Simplified Arabic" w:hAnsi="Simplified Arabic" w:cs="Simplified Arabic"/>
          <w:color w:val="000000"/>
          <w:sz w:val="32"/>
          <w:szCs w:val="32"/>
          <w:rtl/>
        </w:rPr>
        <w:t xml:space="preserve"> على تسيير المرفق العام بتسخير مواردها الخاصة المادية، البشرية والمالية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أو من خلال إنشاء وكالة مستقلة ماليا</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أو إنشاء وكالة مستقلة ماليا ومعنويا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عن طريق مؤسسة عمومية تنشأ لغرض تسيير المرفق العام</w:t>
      </w:r>
      <w:r w:rsidRPr="0028294B">
        <w:rPr>
          <w:rFonts w:ascii="Simplified Arabic" w:hAnsi="Simplified Arabic" w:cs="Simplified Arabic" w:hint="cs"/>
          <w:color w:val="000000"/>
          <w:sz w:val="32"/>
          <w:szCs w:val="32"/>
          <w:rtl/>
        </w:rPr>
        <w:t>.</w:t>
      </w:r>
    </w:p>
    <w:p w:rsidR="004D4986" w:rsidRPr="0028294B" w:rsidRDefault="004D4986" w:rsidP="0028294B">
      <w:pPr>
        <w:bidi/>
        <w:spacing w:after="0"/>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وبالرجوع إلى النصوص القانونية التي كانت آنذاك، نجد في المادة </w:t>
      </w:r>
      <w:r w:rsidRPr="0028294B">
        <w:rPr>
          <w:rFonts w:ascii="Simplified Arabic" w:hAnsi="Simplified Arabic" w:cs="Simplified Arabic" w:hint="cs"/>
          <w:color w:val="000000"/>
          <w:sz w:val="32"/>
          <w:szCs w:val="32"/>
          <w:rtl/>
        </w:rPr>
        <w:t>134</w:t>
      </w:r>
      <w:r w:rsidRPr="0028294B">
        <w:rPr>
          <w:rFonts w:ascii="Simplified Arabic" w:hAnsi="Simplified Arabic" w:cs="Simplified Arabic"/>
          <w:color w:val="000000"/>
          <w:sz w:val="32"/>
          <w:szCs w:val="32"/>
          <w:rtl/>
        </w:rPr>
        <w:t xml:space="preserve"> و</w:t>
      </w:r>
      <w:r w:rsidRPr="0028294B">
        <w:rPr>
          <w:rFonts w:ascii="Simplified Arabic" w:hAnsi="Simplified Arabic" w:cs="Simplified Arabic" w:hint="cs"/>
          <w:color w:val="000000"/>
          <w:sz w:val="32"/>
          <w:szCs w:val="32"/>
          <w:rtl/>
        </w:rPr>
        <w:t>138</w:t>
      </w:r>
      <w:r w:rsidRPr="0028294B">
        <w:rPr>
          <w:rFonts w:ascii="Simplified Arabic" w:hAnsi="Simplified Arabic" w:cs="Simplified Arabic"/>
          <w:color w:val="000000"/>
          <w:sz w:val="32"/>
          <w:szCs w:val="32"/>
          <w:rtl/>
        </w:rPr>
        <w:t xml:space="preserve"> </w:t>
      </w:r>
      <w:proofErr w:type="gramStart"/>
      <w:r w:rsidRPr="0028294B">
        <w:rPr>
          <w:rFonts w:ascii="Simplified Arabic" w:hAnsi="Simplified Arabic" w:cs="Simplified Arabic"/>
          <w:color w:val="000000"/>
          <w:sz w:val="32"/>
          <w:szCs w:val="32"/>
          <w:rtl/>
        </w:rPr>
        <w:t xml:space="preserve">من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قانون</w:t>
      </w:r>
      <w:proofErr w:type="gramEnd"/>
      <w:r w:rsidRPr="0028294B">
        <w:rPr>
          <w:rFonts w:ascii="Simplified Arabic" w:hAnsi="Simplified Arabic" w:cs="Simplified Arabic"/>
          <w:color w:val="000000"/>
          <w:sz w:val="32"/>
          <w:szCs w:val="32"/>
          <w:rtl/>
        </w:rPr>
        <w:t xml:space="preserve"> البلدية لسنة </w:t>
      </w:r>
      <w:r w:rsidRPr="0028294B">
        <w:rPr>
          <w:rFonts w:ascii="Simplified Arabic" w:hAnsi="Simplified Arabic" w:cs="Simplified Arabic" w:hint="cs"/>
          <w:color w:val="000000"/>
          <w:sz w:val="32"/>
          <w:szCs w:val="32"/>
          <w:rtl/>
        </w:rPr>
        <w:t xml:space="preserve">1990 </w:t>
      </w:r>
      <w:r w:rsidRPr="0028294B">
        <w:rPr>
          <w:rStyle w:val="Appelnotedebasdep"/>
          <w:rFonts w:ascii="Simplified Arabic" w:hAnsi="Simplified Arabic" w:cs="Simplified Arabic"/>
          <w:color w:val="000000"/>
          <w:sz w:val="32"/>
          <w:szCs w:val="32"/>
          <w:rtl/>
        </w:rPr>
        <w:footnoteReference w:id="44"/>
      </w:r>
      <w:r w:rsidRPr="0028294B">
        <w:rPr>
          <w:rFonts w:ascii="Simplified Arabic" w:hAnsi="Simplified Arabic" w:cs="Simplified Arabic"/>
          <w:color w:val="000000"/>
          <w:sz w:val="32"/>
          <w:szCs w:val="32"/>
        </w:rPr>
        <w:t xml:space="preserve"> </w:t>
      </w:r>
    </w:p>
    <w:p w:rsidR="004D4986" w:rsidRPr="0028294B" w:rsidRDefault="004D4986" w:rsidP="0028294B">
      <w:pPr>
        <w:bidi/>
        <w:spacing w:after="0"/>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من خلال المادتين </w:t>
      </w:r>
      <w:r w:rsidRPr="0028294B">
        <w:rPr>
          <w:rFonts w:ascii="Simplified Arabic" w:hAnsi="Simplified Arabic" w:cs="Simplified Arabic" w:hint="cs"/>
          <w:color w:val="000000"/>
          <w:sz w:val="32"/>
          <w:szCs w:val="32"/>
          <w:rtl/>
        </w:rPr>
        <w:t>122</w:t>
      </w:r>
      <w:r w:rsidRPr="0028294B">
        <w:rPr>
          <w:rFonts w:ascii="Simplified Arabic" w:hAnsi="Simplified Arabic" w:cs="Simplified Arabic"/>
          <w:color w:val="000000"/>
          <w:sz w:val="32"/>
          <w:szCs w:val="32"/>
          <w:rtl/>
        </w:rPr>
        <w:t xml:space="preserve"> و</w:t>
      </w:r>
      <w:r w:rsidRPr="0028294B">
        <w:rPr>
          <w:rFonts w:ascii="Simplified Arabic" w:hAnsi="Simplified Arabic" w:cs="Simplified Arabic" w:hint="cs"/>
          <w:color w:val="000000"/>
          <w:sz w:val="32"/>
          <w:szCs w:val="32"/>
          <w:rtl/>
        </w:rPr>
        <w:t>124</w:t>
      </w:r>
      <w:r w:rsidRPr="0028294B">
        <w:rPr>
          <w:rFonts w:ascii="Simplified Arabic" w:hAnsi="Simplified Arabic" w:cs="Simplified Arabic"/>
          <w:color w:val="000000"/>
          <w:sz w:val="32"/>
          <w:szCs w:val="32"/>
          <w:rtl/>
        </w:rPr>
        <w:t xml:space="preserve"> تذكر هنا طرق تسيير</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المصالح العمومية الولائية ضمن الفصل الرابع للمرسوم </w:t>
      </w:r>
      <w:proofErr w:type="gramStart"/>
      <w:r w:rsidRPr="0028294B">
        <w:rPr>
          <w:rFonts w:ascii="Simplified Arabic" w:hAnsi="Simplified Arabic" w:cs="Simplified Arabic" w:hint="cs"/>
          <w:color w:val="000000"/>
          <w:sz w:val="32"/>
          <w:szCs w:val="32"/>
          <w:rtl/>
        </w:rPr>
        <w:t xml:space="preserve">(  </w:t>
      </w:r>
      <w:proofErr w:type="gramEnd"/>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المصالح العمومية التابعة للولاية</w:t>
      </w:r>
      <w:r w:rsidRPr="0028294B">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tl/>
        </w:rPr>
        <w:t xml:space="preserve">. </w:t>
      </w:r>
      <w:proofErr w:type="gramStart"/>
      <w:r w:rsidRPr="0028294B">
        <w:rPr>
          <w:rFonts w:ascii="Simplified Arabic" w:hAnsi="Simplified Arabic" w:cs="Simplified Arabic"/>
          <w:color w:val="000000"/>
          <w:sz w:val="32"/>
          <w:szCs w:val="32"/>
          <w:rtl/>
        </w:rPr>
        <w:t>« إن</w:t>
      </w:r>
      <w:proofErr w:type="gramEnd"/>
      <w:r w:rsidRPr="0028294B">
        <w:rPr>
          <w:rFonts w:ascii="Simplified Arabic" w:hAnsi="Simplified Arabic" w:cs="Simplified Arabic"/>
          <w:color w:val="000000"/>
          <w:sz w:val="32"/>
          <w:szCs w:val="32"/>
          <w:rtl/>
        </w:rPr>
        <w:t xml:space="preserve"> أسلوب تسيير المصالح المذكورة سابقا هي الأسلوب المباشر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والامتياز</w:t>
      </w:r>
      <w:r w:rsidRPr="0028294B">
        <w:rPr>
          <w:rFonts w:ascii="Simplified Arabic" w:hAnsi="Simplified Arabic" w:cs="Simplified Arabic"/>
          <w:color w:val="000000"/>
          <w:sz w:val="32"/>
          <w:szCs w:val="32"/>
        </w:rPr>
        <w:t>»</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وبالرجوع إلى القانون الأخير للبلدية وبالرغم من توجهات المشرع الجز</w:t>
      </w:r>
      <w:r w:rsidRPr="0028294B">
        <w:rPr>
          <w:rFonts w:ascii="Simplified Arabic" w:hAnsi="Simplified Arabic" w:cs="Simplified Arabic" w:hint="cs"/>
          <w:color w:val="000000"/>
          <w:sz w:val="32"/>
          <w:szCs w:val="32"/>
          <w:rtl/>
        </w:rPr>
        <w:t>ا</w:t>
      </w:r>
      <w:r w:rsidRPr="0028294B">
        <w:rPr>
          <w:rFonts w:ascii="Simplified Arabic" w:hAnsi="Simplified Arabic" w:cs="Simplified Arabic"/>
          <w:color w:val="000000"/>
          <w:sz w:val="32"/>
          <w:szCs w:val="32"/>
          <w:rtl/>
        </w:rPr>
        <w:t>ئري نحو</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اقتصاد السوق واستقلالية المؤسسات منذ سنة </w:t>
      </w:r>
      <w:r w:rsidRPr="0028294B">
        <w:rPr>
          <w:rFonts w:ascii="Simplified Arabic" w:hAnsi="Simplified Arabic" w:cs="Simplified Arabic"/>
          <w:color w:val="000000"/>
          <w:sz w:val="32"/>
          <w:szCs w:val="32"/>
        </w:rPr>
        <w:t>1990</w:t>
      </w:r>
      <w:r w:rsidRPr="0028294B">
        <w:rPr>
          <w:rFonts w:ascii="Simplified Arabic" w:hAnsi="Simplified Arabic" w:cs="Simplified Arabic"/>
          <w:color w:val="000000"/>
          <w:sz w:val="32"/>
          <w:szCs w:val="32"/>
          <w:rtl/>
        </w:rPr>
        <w:t xml:space="preserve"> فإن المادة 220 من قانون البلدية</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لسنة</w:t>
      </w:r>
      <w:r w:rsidRPr="0028294B">
        <w:rPr>
          <w:rFonts w:ascii="Simplified Arabic" w:hAnsi="Simplified Arabic" w:cs="Simplified Arabic" w:hint="cs"/>
          <w:color w:val="000000"/>
          <w:sz w:val="32"/>
          <w:szCs w:val="32"/>
          <w:rtl/>
        </w:rPr>
        <w:t xml:space="preserve"> 2011 </w:t>
      </w:r>
      <w:r w:rsidRPr="0028294B">
        <w:rPr>
          <w:rStyle w:val="Appelnotedebasdep"/>
          <w:rFonts w:ascii="Simplified Arabic" w:hAnsi="Simplified Arabic" w:cs="Simplified Arabic"/>
          <w:color w:val="000000"/>
          <w:sz w:val="32"/>
          <w:szCs w:val="32"/>
          <w:rtl/>
        </w:rPr>
        <w:footnoteReference w:id="45"/>
      </w:r>
      <w:r w:rsidRPr="0028294B">
        <w:rPr>
          <w:rFonts w:ascii="Simplified Arabic" w:hAnsi="Simplified Arabic" w:cs="Simplified Arabic" w:hint="cs"/>
          <w:color w:val="000000"/>
          <w:sz w:val="32"/>
          <w:szCs w:val="32"/>
          <w:rtl/>
        </w:rPr>
        <w:t>.</w:t>
      </w:r>
    </w:p>
    <w:p w:rsidR="004D4986" w:rsidRDefault="004D4986" w:rsidP="0028294B">
      <w:pPr>
        <w:bidi/>
        <w:spacing w:after="0"/>
        <w:ind w:firstLine="565"/>
        <w:jc w:val="lowKashida"/>
        <w:rPr>
          <w:rFonts w:ascii="Simplified Arabic" w:hAnsi="Simplified Arabic" w:cs="Simplified Arabic"/>
          <w:color w:val="000000"/>
          <w:sz w:val="32"/>
          <w:szCs w:val="32"/>
          <w:rtl/>
        </w:rPr>
      </w:pPr>
      <w:r w:rsidRPr="0028294B">
        <w:rPr>
          <w:rFonts w:ascii="Simplified Arabic" w:hAnsi="Simplified Arabic" w:cs="Simplified Arabic"/>
          <w:color w:val="000000"/>
          <w:sz w:val="32"/>
          <w:szCs w:val="32"/>
          <w:rtl/>
        </w:rPr>
        <w:t xml:space="preserve"> تذكر "أنه يمكن تسيير المصالح العمومية للبلدية بواسطة الطريق</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المباشر في شكل الاستغلال المباشر أو الطريق غير المباشر في شكل </w:t>
      </w:r>
      <w:proofErr w:type="gramStart"/>
      <w:r w:rsidRPr="0028294B">
        <w:rPr>
          <w:rFonts w:ascii="Simplified Arabic" w:hAnsi="Simplified Arabic" w:cs="Simplified Arabic"/>
          <w:color w:val="000000"/>
          <w:sz w:val="32"/>
          <w:szCs w:val="32"/>
          <w:rtl/>
        </w:rPr>
        <w:t xml:space="preserve">مؤسسة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عمومية</w:t>
      </w:r>
      <w:proofErr w:type="gramEnd"/>
      <w:r w:rsidRPr="0028294B">
        <w:rPr>
          <w:rFonts w:ascii="Simplified Arabic" w:hAnsi="Simplified Arabic" w:cs="Simplified Arabic"/>
          <w:color w:val="000000"/>
          <w:sz w:val="32"/>
          <w:szCs w:val="32"/>
          <w:rtl/>
        </w:rPr>
        <w:t xml:space="preserve"> عن طريق الامتياز أو التفويض</w:t>
      </w:r>
      <w:r w:rsidRPr="0028294B">
        <w:rPr>
          <w:rFonts w:ascii="Simplified Arabic" w:hAnsi="Simplified Arabic" w:cs="Simplified Arabic"/>
          <w:color w:val="000000"/>
          <w:sz w:val="32"/>
          <w:szCs w:val="32"/>
        </w:rPr>
        <w:t>".</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نلاحظ انه تم الإبقاء على أسلوب الاستغلال المباشر والامتياز وتم إدخال </w:t>
      </w:r>
      <w:proofErr w:type="gramStart"/>
      <w:r w:rsidRPr="0028294B">
        <w:rPr>
          <w:rFonts w:ascii="Simplified Arabic" w:hAnsi="Simplified Arabic" w:cs="Simplified Arabic"/>
          <w:color w:val="000000"/>
          <w:sz w:val="32"/>
          <w:szCs w:val="32"/>
          <w:rtl/>
        </w:rPr>
        <w:t xml:space="preserve">بالنسبة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للجماعة</w:t>
      </w:r>
      <w:proofErr w:type="gramEnd"/>
      <w:r w:rsidRPr="0028294B">
        <w:rPr>
          <w:rFonts w:ascii="Simplified Arabic" w:hAnsi="Simplified Arabic" w:cs="Simplified Arabic"/>
          <w:color w:val="000000"/>
          <w:sz w:val="32"/>
          <w:szCs w:val="32"/>
          <w:rtl/>
        </w:rPr>
        <w:t xml:space="preserve"> الإقليمية البلدية لأول مرة مصطلح "التفويض</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 xml:space="preserve">وبالنسبة </w:t>
      </w:r>
      <w:r w:rsidRPr="0028294B">
        <w:rPr>
          <w:rFonts w:ascii="Simplified Arabic" w:hAnsi="Simplified Arabic" w:cs="Simplified Arabic"/>
          <w:color w:val="000000"/>
          <w:sz w:val="32"/>
          <w:szCs w:val="32"/>
          <w:rtl/>
        </w:rPr>
        <w:lastRenderedPageBreak/>
        <w:t>لقانون الولاية الجديد فقد أدرج أسلوب التسيير المباشر وأسلوب الامتياز في</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تسيير المصالح العمومية الولائية. وبالتالي يطرح التساؤل حول تبني المشرع </w:t>
      </w:r>
      <w:proofErr w:type="gramStart"/>
      <w:r w:rsidRPr="0028294B">
        <w:rPr>
          <w:rFonts w:ascii="Simplified Arabic" w:hAnsi="Simplified Arabic" w:cs="Simplified Arabic"/>
          <w:color w:val="000000"/>
          <w:sz w:val="32"/>
          <w:szCs w:val="32"/>
          <w:rtl/>
        </w:rPr>
        <w:t xml:space="preserve">لأسلوب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التفويض</w:t>
      </w:r>
      <w:proofErr w:type="gramEnd"/>
      <w:r w:rsidRPr="0028294B">
        <w:rPr>
          <w:rFonts w:ascii="Simplified Arabic" w:hAnsi="Simplified Arabic" w:cs="Simplified Arabic"/>
          <w:color w:val="000000"/>
          <w:sz w:val="32"/>
          <w:szCs w:val="32"/>
          <w:rtl/>
        </w:rPr>
        <w:t xml:space="preserve"> في البلدية وعدم ذكر ذلك بالنسبة للجماعة المحلية "الولاية</w:t>
      </w:r>
      <w:r w:rsidRPr="0028294B">
        <w:rPr>
          <w:rStyle w:val="Appelnotedebasdep"/>
          <w:rFonts w:ascii="Simplified Arabic" w:hAnsi="Simplified Arabic" w:cs="Simplified Arabic"/>
          <w:color w:val="000000"/>
          <w:sz w:val="32"/>
          <w:szCs w:val="32"/>
          <w:rtl/>
        </w:rPr>
        <w:footnoteReference w:id="46"/>
      </w:r>
      <w:r w:rsidRPr="0028294B">
        <w:rPr>
          <w:rFonts w:ascii="Simplified Arabic" w:hAnsi="Simplified Arabic" w:cs="Simplified Arabic"/>
          <w:color w:val="000000"/>
          <w:sz w:val="32"/>
          <w:szCs w:val="32"/>
        </w:rPr>
        <w:t>.</w:t>
      </w:r>
    </w:p>
    <w:p w:rsidR="00AB6BA3" w:rsidRDefault="00AB6BA3" w:rsidP="00AB6BA3">
      <w:pPr>
        <w:bidi/>
        <w:spacing w:after="0"/>
        <w:ind w:firstLine="565"/>
        <w:jc w:val="lowKashida"/>
        <w:rPr>
          <w:rFonts w:ascii="Simplified Arabic" w:hAnsi="Simplified Arabic" w:cs="Simplified Arabic"/>
          <w:color w:val="000000"/>
          <w:sz w:val="32"/>
          <w:szCs w:val="32"/>
          <w:rtl/>
        </w:rPr>
      </w:pPr>
    </w:p>
    <w:p w:rsidR="00AB6BA3" w:rsidRDefault="00AB6BA3" w:rsidP="00AB6BA3">
      <w:pPr>
        <w:bidi/>
        <w:spacing w:after="0"/>
        <w:ind w:firstLine="565"/>
        <w:jc w:val="lowKashida"/>
        <w:rPr>
          <w:rFonts w:ascii="Simplified Arabic" w:hAnsi="Simplified Arabic" w:cs="Simplified Arabic"/>
          <w:color w:val="000000"/>
          <w:sz w:val="32"/>
          <w:szCs w:val="32"/>
          <w:rtl/>
        </w:rPr>
      </w:pPr>
    </w:p>
    <w:p w:rsidR="00AB6BA3" w:rsidRPr="0028294B" w:rsidRDefault="00AB6BA3" w:rsidP="00AB6BA3">
      <w:pPr>
        <w:bidi/>
        <w:spacing w:after="0"/>
        <w:ind w:firstLine="565"/>
        <w:jc w:val="lowKashida"/>
        <w:rPr>
          <w:rFonts w:ascii="Simplified Arabic" w:hAnsi="Simplified Arabic" w:cs="Simplified Arabic"/>
          <w:color w:val="000000"/>
          <w:sz w:val="32"/>
          <w:szCs w:val="32"/>
        </w:rPr>
      </w:pPr>
    </w:p>
    <w:p w:rsidR="001E3EE9" w:rsidRPr="0028294B" w:rsidRDefault="004D4986" w:rsidP="0028294B">
      <w:pPr>
        <w:bidi/>
        <w:spacing w:after="0"/>
        <w:jc w:val="lowKashida"/>
        <w:rPr>
          <w:rFonts w:ascii="Simplified Arabic" w:hAnsi="Simplified Arabic" w:cs="Simplified Arabic"/>
          <w:b/>
          <w:bCs/>
          <w:color w:val="000000"/>
          <w:sz w:val="32"/>
          <w:szCs w:val="32"/>
          <w:rtl/>
        </w:rPr>
      </w:pPr>
      <w:r w:rsidRPr="0028294B">
        <w:rPr>
          <w:rFonts w:ascii="Simplified Arabic" w:hAnsi="Simplified Arabic" w:cs="Simplified Arabic"/>
          <w:b/>
          <w:bCs/>
          <w:color w:val="000000"/>
          <w:sz w:val="32"/>
          <w:szCs w:val="32"/>
          <w:rtl/>
        </w:rPr>
        <w:t>الفرع الثاني</w:t>
      </w: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b/>
          <w:bCs/>
          <w:color w:val="000000"/>
          <w:sz w:val="32"/>
          <w:szCs w:val="32"/>
          <w:rtl/>
        </w:rPr>
        <w:t>المؤسسة العامة</w:t>
      </w:r>
      <w:r w:rsidR="001E3EE9" w:rsidRPr="0028294B">
        <w:rPr>
          <w:rFonts w:ascii="Simplified Arabic" w:hAnsi="Simplified Arabic" w:cs="Simplified Arabic" w:hint="cs"/>
          <w:b/>
          <w:bCs/>
          <w:color w:val="000000"/>
          <w:sz w:val="32"/>
          <w:szCs w:val="32"/>
          <w:rtl/>
        </w:rPr>
        <w:t>:</w:t>
      </w:r>
    </w:p>
    <w:p w:rsidR="004D4986" w:rsidRPr="0028294B" w:rsidRDefault="004D4986" w:rsidP="0028294B">
      <w:pPr>
        <w:bidi/>
        <w:spacing w:after="0"/>
        <w:ind w:firstLine="565"/>
        <w:jc w:val="lowKashida"/>
        <w:rPr>
          <w:rFonts w:ascii="Simplified Arabic" w:hAnsi="Simplified Arabic" w:cs="Simplified Arabic"/>
          <w:b/>
          <w:bCs/>
          <w:color w:val="000000"/>
          <w:sz w:val="32"/>
          <w:szCs w:val="32"/>
          <w:rtl/>
        </w:rPr>
      </w:pPr>
      <w:r w:rsidRPr="0028294B">
        <w:rPr>
          <w:rFonts w:ascii="Simplified Arabic" w:hAnsi="Simplified Arabic" w:cs="Simplified Arabic"/>
          <w:color w:val="000000"/>
          <w:sz w:val="32"/>
          <w:szCs w:val="32"/>
        </w:rPr>
        <w:t xml:space="preserve"> </w:t>
      </w:r>
      <w:r w:rsidRPr="0028294B">
        <w:rPr>
          <w:rFonts w:ascii="Simplified Arabic" w:hAnsi="Simplified Arabic" w:cs="Simplified Arabic"/>
          <w:color w:val="000000"/>
          <w:sz w:val="32"/>
          <w:szCs w:val="32"/>
          <w:rtl/>
        </w:rPr>
        <w:t xml:space="preserve">تأخذ الكثير من الدول بأسلوب المؤسسة العامة </w:t>
      </w:r>
      <w:proofErr w:type="gramStart"/>
      <w:r w:rsidRPr="0028294B">
        <w:rPr>
          <w:rFonts w:ascii="Simplified Arabic" w:hAnsi="Simplified Arabic" w:cs="Simplified Arabic"/>
          <w:color w:val="000000"/>
          <w:sz w:val="32"/>
          <w:szCs w:val="32"/>
          <w:rtl/>
        </w:rPr>
        <w:t xml:space="preserve">وقد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تعددت</w:t>
      </w:r>
      <w:proofErr w:type="gramEnd"/>
      <w:r w:rsidRPr="0028294B">
        <w:rPr>
          <w:rFonts w:ascii="Simplified Arabic" w:hAnsi="Simplified Arabic" w:cs="Simplified Arabic"/>
          <w:color w:val="000000"/>
          <w:sz w:val="32"/>
          <w:szCs w:val="32"/>
          <w:rtl/>
        </w:rPr>
        <w:t xml:space="preserve"> تعريفات هذه المؤسسة فعرفها جورج فيدل "هي التطبيق العملي لفكرة</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اللامركزية بصورتها المجردة في القطاع المصلحي</w:t>
      </w:r>
      <w:r w:rsidRPr="0028294B">
        <w:rPr>
          <w:rFonts w:ascii="Simplified Arabic" w:hAnsi="Simplified Arabic" w:cs="Simplified Arabic"/>
          <w:color w:val="000000"/>
          <w:sz w:val="32"/>
          <w:szCs w:val="32"/>
        </w:rPr>
        <w:t>".</w:t>
      </w:r>
      <w:r w:rsidRPr="0028294B">
        <w:rPr>
          <w:rFonts w:ascii="Simplified Arabic" w:hAnsi="Simplified Arabic" w:cs="Simplified Arabic" w:hint="cs"/>
          <w:color w:val="000000"/>
          <w:sz w:val="32"/>
          <w:szCs w:val="32"/>
          <w:rtl/>
        </w:rPr>
        <w:t xml:space="preserve"> </w:t>
      </w:r>
    </w:p>
    <w:p w:rsidR="004D4986" w:rsidRPr="0028294B" w:rsidRDefault="004D4986" w:rsidP="0028294B">
      <w:pPr>
        <w:bidi/>
        <w:spacing w:after="0"/>
        <w:ind w:firstLine="565"/>
        <w:jc w:val="lowKashida"/>
        <w:rPr>
          <w:rFonts w:ascii="Simplified Arabic" w:hAnsi="Simplified Arabic" w:cs="Simplified Arabic"/>
          <w:color w:val="000000"/>
          <w:sz w:val="32"/>
          <w:szCs w:val="32"/>
        </w:rPr>
      </w:pPr>
      <w:r w:rsidRPr="0028294B">
        <w:rPr>
          <w:rFonts w:ascii="Simplified Arabic" w:hAnsi="Simplified Arabic" w:cs="Simplified Arabic"/>
          <w:color w:val="000000"/>
          <w:sz w:val="32"/>
          <w:szCs w:val="32"/>
          <w:rtl/>
        </w:rPr>
        <w:t>ويعرفها الدكتور ناصر لباد: "هي شخص معنوي الهدف من إنشائها هو التسيير</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المستقل لمرافق عمومية تابعة للدولة أو المجموعات المحلية</w:t>
      </w:r>
      <w:proofErr w:type="gramStart"/>
      <w:r w:rsidRPr="0028294B">
        <w:rPr>
          <w:rFonts w:ascii="Simplified Arabic" w:hAnsi="Simplified Arabic" w:cs="Simplified Arabic"/>
          <w:color w:val="000000"/>
          <w:sz w:val="32"/>
          <w:szCs w:val="32"/>
        </w:rPr>
        <w:t>"</w:t>
      </w:r>
      <w:r w:rsidRPr="0028294B">
        <w:rPr>
          <w:rStyle w:val="Appelnotedebasdep"/>
          <w:rFonts w:ascii="Simplified Arabic" w:hAnsi="Simplified Arabic" w:cs="Simplified Arabic"/>
          <w:color w:val="000000"/>
          <w:sz w:val="32"/>
          <w:szCs w:val="32"/>
        </w:rPr>
        <w:footnoteReference w:id="47"/>
      </w:r>
      <w:r w:rsidRPr="0028294B">
        <w:rPr>
          <w:rFonts w:ascii="Simplified Arabic" w:hAnsi="Simplified Arabic" w:cs="Simplified Arabic"/>
          <w:color w:val="000000"/>
          <w:sz w:val="32"/>
          <w:szCs w:val="32"/>
        </w:rPr>
        <w:t xml:space="preserve"> </w:t>
      </w:r>
      <w:r w:rsidR="00AB6BA3">
        <w:rPr>
          <w:rFonts w:ascii="Simplified Arabic" w:hAnsi="Simplified Arabic" w:cs="Simplified Arabic" w:hint="cs"/>
          <w:color w:val="000000"/>
          <w:sz w:val="32"/>
          <w:szCs w:val="32"/>
          <w:rtl/>
        </w:rPr>
        <w:t>.</w:t>
      </w:r>
      <w:proofErr w:type="gramEnd"/>
    </w:p>
    <w:p w:rsidR="004D4986" w:rsidRPr="0028294B" w:rsidRDefault="004D4986" w:rsidP="0028294B">
      <w:pPr>
        <w:bidi/>
        <w:spacing w:after="0"/>
        <w:ind w:firstLine="565"/>
        <w:jc w:val="lowKashida"/>
        <w:rPr>
          <w:rFonts w:ascii="Simplified Arabic" w:hAnsi="Simplified Arabic" w:cs="Simplified Arabic"/>
          <w:color w:val="000000"/>
          <w:sz w:val="32"/>
          <w:szCs w:val="32"/>
        </w:rPr>
      </w:pPr>
      <w:r w:rsidRPr="0028294B">
        <w:rPr>
          <w:rFonts w:ascii="Simplified Arabic" w:hAnsi="Simplified Arabic" w:cs="Simplified Arabic"/>
          <w:color w:val="000000"/>
          <w:sz w:val="32"/>
          <w:szCs w:val="32"/>
          <w:rtl/>
        </w:rPr>
        <w:t xml:space="preserve">ويعرفها الدكتور </w:t>
      </w:r>
      <w:proofErr w:type="spellStart"/>
      <w:r w:rsidRPr="0028294B">
        <w:rPr>
          <w:rFonts w:ascii="Simplified Arabic" w:hAnsi="Simplified Arabic" w:cs="Simplified Arabic"/>
          <w:color w:val="000000"/>
          <w:sz w:val="32"/>
          <w:szCs w:val="32"/>
          <w:rtl/>
        </w:rPr>
        <w:t>عوابدي</w:t>
      </w:r>
      <w:proofErr w:type="spellEnd"/>
      <w:r w:rsidRPr="0028294B">
        <w:rPr>
          <w:rFonts w:ascii="Simplified Arabic" w:hAnsi="Simplified Arabic" w:cs="Simplified Arabic"/>
          <w:color w:val="000000"/>
          <w:sz w:val="32"/>
          <w:szCs w:val="32"/>
          <w:rtl/>
        </w:rPr>
        <w:t xml:space="preserve"> عمار: "منظمة عامة تتمتع بالشخصية القانونية </w:t>
      </w:r>
      <w:proofErr w:type="gramStart"/>
      <w:r w:rsidRPr="0028294B">
        <w:rPr>
          <w:rFonts w:ascii="Simplified Arabic" w:hAnsi="Simplified Arabic" w:cs="Simplified Arabic"/>
          <w:color w:val="000000"/>
          <w:sz w:val="32"/>
          <w:szCs w:val="32"/>
          <w:rtl/>
        </w:rPr>
        <w:t xml:space="preserve">والمعنوية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العامة</w:t>
      </w:r>
      <w:proofErr w:type="gramEnd"/>
      <w:r w:rsidRPr="0028294B">
        <w:rPr>
          <w:rFonts w:ascii="Simplified Arabic" w:hAnsi="Simplified Arabic" w:cs="Simplified Arabic"/>
          <w:color w:val="000000"/>
          <w:sz w:val="32"/>
          <w:szCs w:val="32"/>
          <w:rtl/>
        </w:rPr>
        <w:t xml:space="preserve"> والاستقلال المالي والإداري وترتبط بالسلطات المركزية المختصة بعلاقة</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التبعية والخضوع للرقابة الإدارية </w:t>
      </w:r>
      <w:proofErr w:type="spellStart"/>
      <w:r w:rsidRPr="0028294B">
        <w:rPr>
          <w:rFonts w:ascii="Simplified Arabic" w:hAnsi="Simplified Arabic" w:cs="Simplified Arabic"/>
          <w:color w:val="000000"/>
          <w:sz w:val="32"/>
          <w:szCs w:val="32"/>
          <w:rtl/>
        </w:rPr>
        <w:t>والوصائية</w:t>
      </w:r>
      <w:proofErr w:type="spellEnd"/>
      <w:r w:rsidRPr="0028294B">
        <w:rPr>
          <w:rFonts w:ascii="Simplified Arabic" w:hAnsi="Simplified Arabic" w:cs="Simplified Arabic"/>
          <w:color w:val="000000"/>
          <w:sz w:val="32"/>
          <w:szCs w:val="32"/>
          <w:rtl/>
        </w:rPr>
        <w:t xml:space="preserve"> وهي تدار بالأسلوب الإداري اللامركزي</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لتحقيق أهداف محددة في نظامها القانوني</w:t>
      </w:r>
      <w:r w:rsidR="00AB6BA3">
        <w:rPr>
          <w:rFonts w:ascii="Simplified Arabic" w:hAnsi="Simplified Arabic" w:cs="Simplified Arabic" w:hint="cs"/>
          <w:color w:val="000000"/>
          <w:sz w:val="32"/>
          <w:szCs w:val="32"/>
          <w:rtl/>
        </w:rPr>
        <w:t>"</w:t>
      </w:r>
      <w:r w:rsidRPr="0028294B">
        <w:rPr>
          <w:rFonts w:ascii="Simplified Arabic" w:hAnsi="Simplified Arabic" w:cs="Simplified Arabic"/>
          <w:color w:val="000000"/>
          <w:sz w:val="32"/>
          <w:szCs w:val="32"/>
        </w:rPr>
        <w:t>.</w:t>
      </w:r>
    </w:p>
    <w:p w:rsidR="00E975A8" w:rsidRDefault="004D4986" w:rsidP="0028294B">
      <w:pPr>
        <w:bidi/>
        <w:spacing w:after="0"/>
        <w:ind w:firstLine="565"/>
        <w:jc w:val="lowKashida"/>
        <w:rPr>
          <w:rFonts w:ascii="Simplified Arabic" w:hAnsi="Simplified Arabic" w:cs="Simplified Arabic"/>
          <w:color w:val="000000"/>
          <w:sz w:val="32"/>
          <w:szCs w:val="32"/>
        </w:rPr>
      </w:pPr>
      <w:r w:rsidRPr="0028294B">
        <w:rPr>
          <w:rFonts w:ascii="Simplified Arabic" w:hAnsi="Simplified Arabic" w:cs="Simplified Arabic"/>
          <w:color w:val="000000"/>
          <w:sz w:val="32"/>
          <w:szCs w:val="32"/>
          <w:rtl/>
        </w:rPr>
        <w:t xml:space="preserve">نلاحظ مما سبق أن المشرع الجزائري اكتفى بالأسلوب التقليدي لتسيير الم ارفق العمومية وذلك بواسطة الدولة أو الولاية أو البلدية كما رأينا في أسلوب </w:t>
      </w:r>
      <w:proofErr w:type="gramStart"/>
      <w:r w:rsidRPr="0028294B">
        <w:rPr>
          <w:rFonts w:ascii="Simplified Arabic" w:hAnsi="Simplified Arabic" w:cs="Simplified Arabic"/>
          <w:color w:val="000000"/>
          <w:sz w:val="32"/>
          <w:szCs w:val="32"/>
          <w:rtl/>
        </w:rPr>
        <w:t>التسيير  المباشر</w:t>
      </w:r>
      <w:proofErr w:type="gramEnd"/>
      <w:r w:rsidRPr="0028294B">
        <w:rPr>
          <w:rFonts w:ascii="Simplified Arabic" w:hAnsi="Simplified Arabic" w:cs="Simplified Arabic"/>
          <w:color w:val="000000"/>
          <w:sz w:val="32"/>
          <w:szCs w:val="32"/>
          <w:rtl/>
        </w:rPr>
        <w:t xml:space="preserve"> أو بواسطة المؤسسة العمومية عن طريق المؤسسات ذات الطابع الصناعي </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 xml:space="preserve">أو التجاري أو المؤسسات ذات الطابع العمومي وهذا بغض النظر عن أسلوب  الامتياز الذي تبناه </w:t>
      </w:r>
      <w:r w:rsidRPr="0028294B">
        <w:rPr>
          <w:rFonts w:ascii="Simplified Arabic" w:hAnsi="Simplified Arabic" w:cs="Simplified Arabic"/>
          <w:color w:val="000000"/>
          <w:sz w:val="32"/>
          <w:szCs w:val="32"/>
          <w:rtl/>
        </w:rPr>
        <w:lastRenderedPageBreak/>
        <w:t>سابقا ولا زال يتبناه من خلال النصوص الحالية</w:t>
      </w:r>
      <w:r w:rsidRPr="0028294B">
        <w:rPr>
          <w:rFonts w:ascii="Simplified Arabic" w:hAnsi="Simplified Arabic" w:cs="Simplified Arabic" w:hint="cs"/>
          <w:color w:val="000000"/>
          <w:sz w:val="32"/>
          <w:szCs w:val="32"/>
          <w:rtl/>
        </w:rPr>
        <w:t xml:space="preserve"> </w:t>
      </w:r>
      <w:r w:rsidRPr="0028294B">
        <w:rPr>
          <w:rFonts w:ascii="Simplified Arabic" w:hAnsi="Simplified Arabic" w:cs="Simplified Arabic"/>
          <w:color w:val="000000"/>
          <w:sz w:val="32"/>
          <w:szCs w:val="32"/>
          <w:rtl/>
        </w:rPr>
        <w:t>باعتبار أن الشريك في التسيير هو قطاع خاص وهذا لإعطائه فرصة في بناء  الحركة التنموية</w:t>
      </w:r>
      <w:r w:rsidR="00625D1C">
        <w:rPr>
          <w:rFonts w:ascii="Simplified Arabic" w:hAnsi="Simplified Arabic" w:cs="Simplified Arabic" w:hint="cs"/>
          <w:color w:val="000000"/>
          <w:sz w:val="32"/>
          <w:szCs w:val="32"/>
          <w:rtl/>
        </w:rPr>
        <w:t>.</w:t>
      </w:r>
    </w:p>
    <w:p w:rsidR="00C06FF1" w:rsidRDefault="00C06FF1" w:rsidP="00C06FF1">
      <w:pPr>
        <w:bidi/>
        <w:spacing w:after="0"/>
        <w:ind w:firstLine="565"/>
        <w:jc w:val="lowKashida"/>
        <w:rPr>
          <w:rFonts w:ascii="Simplified Arabic" w:hAnsi="Simplified Arabic" w:cs="Simplified Arabic"/>
          <w:color w:val="000000" w:themeColor="text1"/>
          <w:sz w:val="32"/>
          <w:szCs w:val="32"/>
          <w:rtl/>
        </w:rPr>
      </w:pPr>
    </w:p>
    <w:p w:rsidR="00541247" w:rsidRDefault="00541247" w:rsidP="00541247">
      <w:pPr>
        <w:bidi/>
        <w:spacing w:after="0"/>
        <w:ind w:firstLine="565"/>
        <w:jc w:val="lowKashida"/>
        <w:rPr>
          <w:rFonts w:ascii="Simplified Arabic" w:hAnsi="Simplified Arabic" w:cs="Simplified Arabic"/>
          <w:color w:val="000000" w:themeColor="text1"/>
          <w:sz w:val="32"/>
          <w:szCs w:val="32"/>
          <w:rtl/>
        </w:rPr>
        <w:sectPr w:rsidR="00541247" w:rsidSect="005A3852">
          <w:headerReference w:type="default" r:id="rId26"/>
          <w:footerReference w:type="default" r:id="rId27"/>
          <w:footnotePr>
            <w:numRestart w:val="eachPage"/>
          </w:footnotePr>
          <w:pgSz w:w="11906" w:h="16838"/>
          <w:pgMar w:top="1418" w:right="1701" w:bottom="1418" w:left="1418" w:header="709" w:footer="709" w:gutter="0"/>
          <w:pgNumType w:start="6"/>
          <w:cols w:space="708"/>
          <w:docGrid w:linePitch="360"/>
        </w:sectPr>
      </w:pPr>
    </w:p>
    <w:p w:rsidR="00541247" w:rsidRDefault="00541247" w:rsidP="00541247">
      <w:pPr>
        <w:bidi/>
        <w:spacing w:after="0"/>
        <w:ind w:firstLine="565"/>
        <w:jc w:val="lowKashida"/>
        <w:rPr>
          <w:rFonts w:ascii="Simplified Arabic" w:hAnsi="Simplified Arabic" w:cs="Simplified Arabic"/>
          <w:color w:val="000000" w:themeColor="text1"/>
          <w:sz w:val="32"/>
          <w:szCs w:val="32"/>
          <w:rtl/>
        </w:rPr>
      </w:pPr>
    </w:p>
    <w:p w:rsidR="00742C6B" w:rsidRDefault="00742C6B" w:rsidP="00742C6B">
      <w:pPr>
        <w:bidi/>
        <w:spacing w:after="0"/>
        <w:ind w:firstLine="565"/>
        <w:jc w:val="lowKashida"/>
        <w:rPr>
          <w:rFonts w:ascii="Simplified Arabic" w:hAnsi="Simplified Arabic" w:cs="Simplified Arabic"/>
          <w:color w:val="000000" w:themeColor="text1"/>
          <w:sz w:val="32"/>
          <w:szCs w:val="32"/>
          <w:rtl/>
        </w:rPr>
      </w:pPr>
    </w:p>
    <w:p w:rsidR="00742C6B" w:rsidRDefault="00742C6B" w:rsidP="00742C6B">
      <w:pPr>
        <w:bidi/>
        <w:spacing w:after="0"/>
        <w:ind w:firstLine="565"/>
        <w:jc w:val="lowKashida"/>
        <w:rPr>
          <w:rFonts w:ascii="Simplified Arabic" w:hAnsi="Simplified Arabic" w:cs="Simplified Arabic"/>
          <w:color w:val="000000" w:themeColor="text1"/>
          <w:sz w:val="32"/>
          <w:szCs w:val="32"/>
          <w:rtl/>
        </w:rPr>
      </w:pPr>
    </w:p>
    <w:p w:rsidR="00742C6B" w:rsidRDefault="00742C6B" w:rsidP="00742C6B">
      <w:pPr>
        <w:bidi/>
        <w:spacing w:after="0"/>
        <w:ind w:firstLine="565"/>
        <w:jc w:val="lowKashida"/>
        <w:rPr>
          <w:rFonts w:ascii="Simplified Arabic" w:hAnsi="Simplified Arabic" w:cs="Simplified Arabic"/>
          <w:color w:val="000000" w:themeColor="text1"/>
          <w:sz w:val="32"/>
          <w:szCs w:val="32"/>
          <w:rtl/>
        </w:rPr>
      </w:pPr>
    </w:p>
    <w:p w:rsidR="00541247" w:rsidRDefault="00541247" w:rsidP="00541247">
      <w:pPr>
        <w:bidi/>
        <w:spacing w:after="0"/>
        <w:ind w:firstLine="565"/>
        <w:jc w:val="lowKashida"/>
        <w:rPr>
          <w:rFonts w:ascii="Simplified Arabic" w:hAnsi="Simplified Arabic" w:cs="Simplified Arabic"/>
          <w:color w:val="000000" w:themeColor="text1"/>
          <w:sz w:val="32"/>
          <w:szCs w:val="32"/>
          <w:rtl/>
        </w:rPr>
      </w:pPr>
    </w:p>
    <w:p w:rsidR="005642B2" w:rsidRDefault="005642B2" w:rsidP="005642B2">
      <w:pPr>
        <w:bidi/>
        <w:spacing w:after="0"/>
        <w:ind w:firstLine="565"/>
        <w:jc w:val="lowKashida"/>
        <w:rPr>
          <w:rFonts w:ascii="Simplified Arabic" w:hAnsi="Simplified Arabic" w:cs="Simplified Arabic"/>
          <w:color w:val="000000" w:themeColor="text1"/>
          <w:sz w:val="32"/>
          <w:szCs w:val="32"/>
          <w:rtl/>
        </w:rPr>
      </w:pPr>
      <w:r>
        <w:rPr>
          <w:rFonts w:ascii="Simplified Arabic" w:hAnsi="Simplified Arabic" w:cs="Simplified Arabic" w:hint="cs"/>
          <w:b/>
          <w:bCs/>
          <w:noProof/>
          <w:color w:val="000000" w:themeColor="text1"/>
          <w:sz w:val="32"/>
          <w:szCs w:val="32"/>
          <w:lang w:val="en-US"/>
        </w:rPr>
        <w:drawing>
          <wp:anchor distT="0" distB="0" distL="114300" distR="114300" simplePos="0" relativeHeight="251674624" behindDoc="1" locked="0" layoutInCell="1" allowOverlap="1">
            <wp:simplePos x="0" y="0"/>
            <wp:positionH relativeFrom="column">
              <wp:posOffset>-290830</wp:posOffset>
            </wp:positionH>
            <wp:positionV relativeFrom="paragraph">
              <wp:posOffset>39370</wp:posOffset>
            </wp:positionV>
            <wp:extent cx="6267450" cy="4533900"/>
            <wp:effectExtent l="0" t="0" r="0" b="0"/>
            <wp:wrapNone/>
            <wp:docPr id="1411" name="Image 1411" descr="G:\اطارات\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اطارات\14.png"/>
                    <pic:cNvPicPr>
                      <a:picLocks noChangeAspect="1" noChangeArrowheads="1"/>
                    </pic:cNvPicPr>
                  </pic:nvPicPr>
                  <pic:blipFill>
                    <a:blip r:embed="rId2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67450" cy="4533900"/>
                    </a:xfrm>
                    <a:prstGeom prst="rect">
                      <a:avLst/>
                    </a:prstGeom>
                    <a:noFill/>
                    <a:ln>
                      <a:noFill/>
                    </a:ln>
                  </pic:spPr>
                </pic:pic>
              </a:graphicData>
            </a:graphic>
          </wp:anchor>
        </w:drawing>
      </w:r>
    </w:p>
    <w:p w:rsidR="005642B2" w:rsidRDefault="005642B2" w:rsidP="005642B2">
      <w:pPr>
        <w:bidi/>
        <w:spacing w:after="0"/>
        <w:ind w:firstLine="565"/>
        <w:jc w:val="lowKashida"/>
        <w:rPr>
          <w:rFonts w:ascii="Simplified Arabic" w:hAnsi="Simplified Arabic" w:cs="Simplified Arabic"/>
          <w:color w:val="000000" w:themeColor="text1"/>
          <w:sz w:val="32"/>
          <w:szCs w:val="32"/>
          <w:rtl/>
        </w:rPr>
      </w:pPr>
    </w:p>
    <w:p w:rsidR="005642B2" w:rsidRDefault="005642B2" w:rsidP="005642B2">
      <w:pPr>
        <w:bidi/>
        <w:spacing w:after="0"/>
        <w:ind w:firstLine="565"/>
        <w:jc w:val="lowKashida"/>
        <w:rPr>
          <w:rFonts w:ascii="Simplified Arabic" w:hAnsi="Simplified Arabic" w:cs="Simplified Arabic"/>
          <w:color w:val="000000" w:themeColor="text1"/>
          <w:sz w:val="32"/>
          <w:szCs w:val="32"/>
          <w:rtl/>
        </w:rPr>
      </w:pPr>
    </w:p>
    <w:p w:rsidR="00C025BD" w:rsidRDefault="00C025BD" w:rsidP="00D27FD8">
      <w:pPr>
        <w:bidi/>
        <w:spacing w:after="0"/>
        <w:ind w:hanging="2"/>
        <w:jc w:val="center"/>
        <w:rPr>
          <w:rFonts w:ascii="Simplified Arabic" w:hAnsi="Simplified Arabic" w:cs="ALAWI-3-51"/>
          <w:b/>
          <w:bCs/>
          <w:color w:val="000000" w:themeColor="text1"/>
          <w:sz w:val="58"/>
          <w:szCs w:val="58"/>
          <w:rtl/>
        </w:rPr>
      </w:pPr>
    </w:p>
    <w:p w:rsidR="00541247" w:rsidRPr="00C025BD" w:rsidRDefault="00541247" w:rsidP="00C025BD">
      <w:pPr>
        <w:bidi/>
        <w:spacing w:after="0"/>
        <w:ind w:hanging="2"/>
        <w:jc w:val="center"/>
        <w:rPr>
          <w:rFonts w:ascii="Simplified Arabic" w:hAnsi="Simplified Arabic" w:cs="ALAWI-3-51"/>
          <w:b/>
          <w:bCs/>
          <w:color w:val="000000" w:themeColor="text1"/>
          <w:sz w:val="58"/>
          <w:szCs w:val="58"/>
          <w:rtl/>
        </w:rPr>
      </w:pPr>
      <w:r w:rsidRPr="00C025BD">
        <w:rPr>
          <w:rFonts w:ascii="Simplified Arabic" w:hAnsi="Simplified Arabic" w:cs="ALAWI-3-51" w:hint="cs"/>
          <w:b/>
          <w:bCs/>
          <w:color w:val="000000" w:themeColor="text1"/>
          <w:sz w:val="58"/>
          <w:szCs w:val="58"/>
          <w:rtl/>
        </w:rPr>
        <w:t xml:space="preserve">الفصل الثاني </w:t>
      </w:r>
    </w:p>
    <w:p w:rsidR="00D27FD8" w:rsidRPr="00C025BD" w:rsidRDefault="00D27FD8" w:rsidP="00585F01">
      <w:pPr>
        <w:bidi/>
        <w:spacing w:after="0"/>
        <w:ind w:hanging="2"/>
        <w:jc w:val="center"/>
        <w:rPr>
          <w:rFonts w:ascii="Simplified Arabic" w:hAnsi="Simplified Arabic" w:cs="ALAWI-3-51"/>
          <w:b/>
          <w:bCs/>
          <w:color w:val="000000" w:themeColor="text1"/>
          <w:sz w:val="58"/>
          <w:szCs w:val="58"/>
          <w:rtl/>
        </w:rPr>
      </w:pPr>
      <w:r w:rsidRPr="00C025BD">
        <w:rPr>
          <w:rFonts w:ascii="Simplified Arabic" w:hAnsi="Simplified Arabic" w:cs="ALAWI-3-51" w:hint="cs"/>
          <w:b/>
          <w:bCs/>
          <w:color w:val="000000" w:themeColor="text1"/>
          <w:sz w:val="58"/>
          <w:szCs w:val="58"/>
          <w:rtl/>
        </w:rPr>
        <w:t>التنظيم القانوني لعقد التفويض</w:t>
      </w:r>
    </w:p>
    <w:p w:rsidR="00541247" w:rsidRPr="00C025BD" w:rsidRDefault="00585F01" w:rsidP="00D27FD8">
      <w:pPr>
        <w:bidi/>
        <w:spacing w:after="0"/>
        <w:ind w:hanging="2"/>
        <w:jc w:val="center"/>
        <w:rPr>
          <w:rFonts w:ascii="Simplified Arabic" w:hAnsi="Simplified Arabic" w:cs="ALAWI-3-51"/>
          <w:b/>
          <w:bCs/>
          <w:color w:val="000000" w:themeColor="text1"/>
          <w:sz w:val="58"/>
          <w:szCs w:val="58"/>
          <w:rtl/>
        </w:rPr>
        <w:sectPr w:rsidR="00541247" w:rsidRPr="00C025BD" w:rsidSect="005A3852">
          <w:headerReference w:type="default" r:id="rId28"/>
          <w:footerReference w:type="default" r:id="rId29"/>
          <w:pgSz w:w="11906" w:h="16838"/>
          <w:pgMar w:top="1418" w:right="1701" w:bottom="1418" w:left="1418" w:header="709" w:footer="709" w:gutter="0"/>
          <w:pgNumType w:start="6"/>
          <w:cols w:space="708"/>
          <w:docGrid w:linePitch="360"/>
        </w:sectPr>
      </w:pPr>
      <w:r w:rsidRPr="00C025BD">
        <w:rPr>
          <w:rFonts w:ascii="Simplified Arabic" w:hAnsi="Simplified Arabic" w:cs="ALAWI-3-51" w:hint="cs"/>
          <w:b/>
          <w:bCs/>
          <w:color w:val="000000" w:themeColor="text1"/>
          <w:sz w:val="58"/>
          <w:szCs w:val="58"/>
          <w:rtl/>
        </w:rPr>
        <w:t>ل</w:t>
      </w:r>
      <w:r w:rsidR="00541247" w:rsidRPr="00C025BD">
        <w:rPr>
          <w:rFonts w:ascii="Simplified Arabic" w:hAnsi="Simplified Arabic" w:cs="ALAWI-3-51" w:hint="cs"/>
          <w:b/>
          <w:bCs/>
          <w:color w:val="000000" w:themeColor="text1"/>
          <w:sz w:val="58"/>
          <w:szCs w:val="58"/>
          <w:rtl/>
        </w:rPr>
        <w:t xml:space="preserve">لمرفق العام </w:t>
      </w:r>
    </w:p>
    <w:p w:rsidR="00C06FF1" w:rsidRPr="00742C6B" w:rsidRDefault="00C06FF1" w:rsidP="00C06FF1">
      <w:pPr>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lastRenderedPageBreak/>
        <w:t xml:space="preserve">المبحث الأول: كيفيات واجراءات ابرام عقد التفويض </w:t>
      </w:r>
    </w:p>
    <w:p w:rsidR="00C06FF1" w:rsidRPr="00742C6B" w:rsidRDefault="00C06FF1" w:rsidP="00C06FF1">
      <w:pPr>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رينا فيما سبق أن طرق استغلال وتسيير المرفق العمومي في إطارها التقليدي تعتمد على طريقة الاستغلال المباشر وطريقة المؤسسة العامة والطريقة الأكثر شيوعا هي عقد الامتياز و في هذا المحور سوف نتعرض إلى كيفيات ابراهم قد التفويض وكذلك الالتزامات قد التفويض </w:t>
      </w:r>
      <w:proofErr w:type="gramStart"/>
      <w:r w:rsidRPr="00742C6B">
        <w:rPr>
          <w:rFonts w:ascii="Simplified Arabic" w:hAnsi="Simplified Arabic" w:cs="Simplified Arabic"/>
          <w:color w:val="000000"/>
          <w:sz w:val="32"/>
          <w:szCs w:val="32"/>
          <w:rtl/>
        </w:rPr>
        <w:t>العام  أطراف</w:t>
      </w:r>
      <w:proofErr w:type="gramEnd"/>
      <w:r w:rsidRPr="00742C6B">
        <w:rPr>
          <w:rFonts w:ascii="Simplified Arabic" w:hAnsi="Simplified Arabic" w:cs="Simplified Arabic"/>
          <w:color w:val="000000"/>
          <w:sz w:val="32"/>
          <w:szCs w:val="32"/>
          <w:rtl/>
        </w:rPr>
        <w:t xml:space="preserve"> (الفرع الأول) ومنه نتعرض إلى كيفيات تنفيذ اتفاقيات المرفق العام وأشكال التفويض المعتمدة من طرف المشرع الجزائري (الفرع الثاني)</w:t>
      </w:r>
    </w:p>
    <w:p w:rsidR="00C06FF1" w:rsidRPr="00742C6B" w:rsidRDefault="007608DD" w:rsidP="00C06FF1">
      <w:pPr>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المطلب</w:t>
      </w:r>
      <w:r w:rsidR="00C06FF1" w:rsidRPr="00742C6B">
        <w:rPr>
          <w:rFonts w:ascii="Simplified Arabic" w:hAnsi="Simplified Arabic" w:cs="Simplified Arabic"/>
          <w:b/>
          <w:bCs/>
          <w:color w:val="000000"/>
          <w:sz w:val="32"/>
          <w:szCs w:val="32"/>
          <w:rtl/>
        </w:rPr>
        <w:t xml:space="preserve"> الأول: أطراف عقود التفويض </w:t>
      </w:r>
      <w:r w:rsidR="00C06FF1" w:rsidRPr="00742C6B">
        <w:rPr>
          <w:rFonts w:ascii="Simplified Arabic" w:hAnsi="Simplified Arabic" w:cs="Simplified Arabic"/>
          <w:color w:val="000000"/>
          <w:sz w:val="32"/>
          <w:szCs w:val="32"/>
          <w:rtl/>
        </w:rPr>
        <w:t>و</w:t>
      </w:r>
      <w:r w:rsidR="00C06FF1" w:rsidRPr="00742C6B">
        <w:rPr>
          <w:rFonts w:ascii="Simplified Arabic" w:hAnsi="Simplified Arabic" w:cs="Simplified Arabic"/>
          <w:b/>
          <w:bCs/>
          <w:color w:val="000000"/>
          <w:sz w:val="32"/>
          <w:szCs w:val="32"/>
          <w:rtl/>
        </w:rPr>
        <w:t>كيفية ا</w:t>
      </w:r>
      <w:r w:rsidR="00C06FF1" w:rsidRPr="00742C6B">
        <w:rPr>
          <w:rFonts w:ascii="Simplified Arabic" w:hAnsi="Simplified Arabic" w:cs="Simplified Arabic"/>
          <w:color w:val="000000"/>
          <w:sz w:val="32"/>
          <w:szCs w:val="32"/>
          <w:rtl/>
        </w:rPr>
        <w:t>لإ</w:t>
      </w:r>
      <w:r w:rsidR="00C06FF1" w:rsidRPr="00742C6B">
        <w:rPr>
          <w:rFonts w:ascii="Simplified Arabic" w:hAnsi="Simplified Arabic" w:cs="Simplified Arabic"/>
          <w:b/>
          <w:bCs/>
          <w:color w:val="000000"/>
          <w:sz w:val="32"/>
          <w:szCs w:val="32"/>
          <w:rtl/>
        </w:rPr>
        <w:t>برام</w:t>
      </w:r>
    </w:p>
    <w:p w:rsidR="00C06FF1" w:rsidRPr="00742C6B" w:rsidRDefault="00C06FF1" w:rsidP="00C06FF1">
      <w:pPr>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لقد عرف تسيير المرفق العمومي تذبذبا في بعض الأحيان حادا وهذا لعجز الدولة للتكفل بكل مرافقها وهذا بسبب تطور الحياة الاقتصادية من جهة وتوسع المرافق العمومية المنشأة لخدمة المرتفقين من جهة أخرى، مما أدى بالكثير من الدول إلى التعاقد بمظهر آخر هو تفويض المرفق العام</w:t>
      </w:r>
      <w:r w:rsidRPr="00742C6B">
        <w:rPr>
          <w:rStyle w:val="Appelnotedebasdep"/>
          <w:rFonts w:ascii="Simplified Arabic" w:hAnsi="Simplified Arabic" w:cs="Simplified Arabic"/>
          <w:color w:val="000000"/>
          <w:sz w:val="32"/>
          <w:szCs w:val="32"/>
          <w:rtl/>
        </w:rPr>
        <w:footnoteReference w:id="48"/>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في إطار شراكة سواء مع القطاع العام أو القطاع الخاص.</w:t>
      </w:r>
    </w:p>
    <w:p w:rsidR="00C06FF1" w:rsidRPr="00742C6B" w:rsidRDefault="00C06FF1" w:rsidP="00C06FF1">
      <w:pPr>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وتدخلت مختلف التشريعات لتنظيم هذه العملية وخاصة فقهاء القانون الإداري الفرنسي الذين ابتكروا مصطلح تفويض المرفق العام والتي تختصر بعبارة</w:t>
      </w:r>
      <w:r w:rsidRPr="00742C6B">
        <w:rPr>
          <w:rFonts w:ascii="Simplified Arabic" w:hAnsi="Simplified Arabic" w:cs="Simplified Arabic"/>
          <w:color w:val="000000"/>
          <w:sz w:val="32"/>
          <w:szCs w:val="32"/>
        </w:rPr>
        <w:t xml:space="preserve"> DSP </w:t>
      </w:r>
      <w:r w:rsidRPr="00742C6B">
        <w:rPr>
          <w:rFonts w:ascii="Simplified Arabic" w:hAnsi="Simplified Arabic" w:cs="Simplified Arabic"/>
          <w:color w:val="000000"/>
          <w:sz w:val="32"/>
          <w:szCs w:val="32"/>
          <w:rtl/>
        </w:rPr>
        <w:t>وهذا حتى قبل أن يقره التشريع الفرنسي وهذا من خلال قانون</w:t>
      </w:r>
      <w:r w:rsidRPr="00742C6B">
        <w:rPr>
          <w:rFonts w:ascii="Simplified Arabic" w:hAnsi="Simplified Arabic" w:cs="Simplified Arabic"/>
          <w:color w:val="000000"/>
          <w:sz w:val="32"/>
          <w:szCs w:val="32"/>
        </w:rPr>
        <w:t xml:space="preserve"> (SAPIN</w:t>
      </w:r>
      <w:proofErr w:type="gramStart"/>
      <w:r w:rsidRPr="00742C6B">
        <w:rPr>
          <w:rFonts w:ascii="Simplified Arabic" w:hAnsi="Simplified Arabic" w:cs="Simplified Arabic"/>
          <w:color w:val="000000"/>
          <w:sz w:val="32"/>
          <w:szCs w:val="32"/>
        </w:rPr>
        <w:t>) )</w:t>
      </w:r>
      <w:r w:rsidRPr="00742C6B">
        <w:rPr>
          <w:rFonts w:ascii="Simplified Arabic" w:hAnsi="Simplified Arabic" w:cs="Simplified Arabic"/>
          <w:color w:val="000000"/>
          <w:sz w:val="32"/>
          <w:szCs w:val="32"/>
          <w:rtl/>
        </w:rPr>
        <w:t>القانون</w:t>
      </w:r>
      <w:proofErr w:type="gramEnd"/>
      <w:r w:rsidRPr="00742C6B">
        <w:rPr>
          <w:rFonts w:ascii="Simplified Arabic" w:hAnsi="Simplified Arabic" w:cs="Simplified Arabic"/>
          <w:color w:val="000000"/>
          <w:sz w:val="32"/>
          <w:szCs w:val="32"/>
          <w:rtl/>
        </w:rPr>
        <w:t xml:space="preserve"> 93/122 </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وبعده قانون</w:t>
      </w:r>
      <w:r w:rsidRPr="00742C6B">
        <w:rPr>
          <w:rFonts w:ascii="Simplified Arabic" w:hAnsi="Simplified Arabic" w:cs="Simplified Arabic"/>
          <w:color w:val="000000"/>
          <w:sz w:val="32"/>
          <w:szCs w:val="32"/>
        </w:rPr>
        <w:t xml:space="preserve"> (MURCEF) </w:t>
      </w:r>
      <w:r w:rsidRPr="00742C6B">
        <w:rPr>
          <w:rFonts w:ascii="Simplified Arabic" w:hAnsi="Simplified Arabic" w:cs="Simplified Arabic"/>
          <w:color w:val="000000"/>
          <w:sz w:val="32"/>
          <w:szCs w:val="32"/>
          <w:rtl/>
        </w:rPr>
        <w:t>القانون 1168/2001  والقانون المغربي رقم 54 لسنة 2004 وقانون تفويضات المرفق العمومي التونسي رقم 23/2008.</w:t>
      </w:r>
    </w:p>
    <w:p w:rsidR="00C06FF1" w:rsidRPr="00742C6B" w:rsidRDefault="00C06FF1" w:rsidP="00294D4B">
      <w:pPr>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إن التسيير عن طريق التفويض هو عبارة عن الانتقال من طريقة الإدارة المباشرة إلى طرق إدارة غير مباشرة وهذا لتقليص العبء المالي للتسيير المباشر على الميزانية العامة للدولة والجماعات المحلية</w:t>
      </w:r>
      <w:r w:rsidRPr="00742C6B">
        <w:rPr>
          <w:rStyle w:val="Appelnotedebasdep"/>
          <w:rFonts w:ascii="Simplified Arabic" w:hAnsi="Simplified Arabic" w:cs="Simplified Arabic"/>
          <w:color w:val="000000"/>
          <w:sz w:val="32"/>
          <w:szCs w:val="32"/>
          <w:rtl/>
        </w:rPr>
        <w:footnoteReference w:id="49"/>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 xml:space="preserve">لا يمكن تجسيد هذا التسيير الغير مباشر للمرفق </w:t>
      </w:r>
      <w:r w:rsidRPr="00742C6B">
        <w:rPr>
          <w:rFonts w:ascii="Simplified Arabic" w:hAnsi="Simplified Arabic" w:cs="Simplified Arabic"/>
          <w:color w:val="000000"/>
          <w:sz w:val="32"/>
          <w:szCs w:val="32"/>
          <w:rtl/>
        </w:rPr>
        <w:lastRenderedPageBreak/>
        <w:t>العمومي إلا ضمن منظومة قانونية محكمة وقد توجه المشرع الجزائري بشكل مباشر وصحيح إلى تفويضات المرفق العمومي من خلال الباب الثاني تحت عنوان الأحكام المطبقة على تفويضات المرفق العام" وهذا من المادة 207 إلى 210 وهذا ما سوف نتناوله بالتفصيل ويجب الإشارة مبدئيا أن المشرع خص أربعة مواد فقط في قانو ن الصفقات العمومية رقم 15/247  في 15/09/2015  الذي عنونه المشرع "قانون الصفقات العمومية وتفويضات المرفق العمومي "وكأن المشرع أعطى أهمية قصوى لتفويضات المرفق العمومي لأنه لأول مرة في تاريخ قانون الصفقات العمومية الجزائرية يذكر صراحة موضوع التفويضات إلا أنه اكتفى بأربعة مواد فقط وذكر في المادة 207.</w:t>
      </w:r>
    </w:p>
    <w:p w:rsidR="00C06FF1" w:rsidRPr="00742C6B" w:rsidRDefault="00BE1AFE" w:rsidP="00294D4B">
      <w:pPr>
        <w:bidi/>
        <w:spacing w:after="0"/>
        <w:ind w:firstLine="565"/>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إ</w:t>
      </w:r>
      <w:r w:rsidR="00C06FF1" w:rsidRPr="00742C6B">
        <w:rPr>
          <w:rFonts w:ascii="Simplified Arabic" w:hAnsi="Simplified Arabic" w:cs="Simplified Arabic"/>
          <w:color w:val="000000"/>
          <w:sz w:val="32"/>
          <w:szCs w:val="32"/>
          <w:rtl/>
        </w:rPr>
        <w:t xml:space="preserve">ن كيفيات تطبيق أحكام هذا الباب (يقصد به الباب الخاص بتفويضات المرفق العمومي) سوف تحدد بموجب مرسوم تنفيذي، وهو ما تم فعلا بعد صدور المرسوم التنفيذي 18/199 في 02 أوت </w:t>
      </w:r>
      <w:proofErr w:type="gramStart"/>
      <w:r w:rsidR="00C06FF1" w:rsidRPr="00742C6B">
        <w:rPr>
          <w:rFonts w:ascii="Simplified Arabic" w:hAnsi="Simplified Arabic" w:cs="Simplified Arabic"/>
          <w:color w:val="000000"/>
          <w:sz w:val="32"/>
          <w:szCs w:val="32"/>
          <w:rtl/>
        </w:rPr>
        <w:t>2018  والمتعلق</w:t>
      </w:r>
      <w:proofErr w:type="gramEnd"/>
      <w:r w:rsidR="00C06FF1" w:rsidRPr="00742C6B">
        <w:rPr>
          <w:rFonts w:ascii="Simplified Arabic" w:hAnsi="Simplified Arabic" w:cs="Simplified Arabic"/>
          <w:color w:val="000000"/>
          <w:sz w:val="32"/>
          <w:szCs w:val="32"/>
          <w:rtl/>
        </w:rPr>
        <w:t xml:space="preserve"> بتفويضات المرفق العمومي</w:t>
      </w:r>
      <w:r>
        <w:rPr>
          <w:rFonts w:ascii="Simplified Arabic" w:hAnsi="Simplified Arabic" w:cs="Simplified Arabic" w:hint="cs"/>
          <w:color w:val="000000"/>
          <w:sz w:val="32"/>
          <w:szCs w:val="32"/>
          <w:rtl/>
        </w:rPr>
        <w:t xml:space="preserve">. </w:t>
      </w:r>
      <w:r w:rsidR="00C06FF1" w:rsidRPr="00742C6B">
        <w:rPr>
          <w:rFonts w:ascii="Simplified Arabic" w:hAnsi="Simplified Arabic" w:cs="Simplified Arabic"/>
          <w:color w:val="000000"/>
          <w:sz w:val="32"/>
          <w:szCs w:val="32"/>
          <w:rtl/>
        </w:rPr>
        <w:t>ومنه سنحاول في ظل المعطيات السابقة أن ندرس ونحلل ما جاء في باب تفويضات المرفق وما جاء في المرسوم التنفيذي رقم 18/199 المتعلق بتفويضات المرفق العمومي مستعينين بالدراسات المقارنة في هذا المجال</w:t>
      </w:r>
      <w:r>
        <w:rPr>
          <w:rFonts w:ascii="Simplified Arabic" w:hAnsi="Simplified Arabic" w:cs="Simplified Arabic" w:hint="cs"/>
          <w:color w:val="000000"/>
          <w:sz w:val="32"/>
          <w:szCs w:val="32"/>
          <w:rtl/>
        </w:rPr>
        <w:t>.</w:t>
      </w:r>
    </w:p>
    <w:p w:rsidR="003B5EB1" w:rsidRPr="00742C6B" w:rsidRDefault="007608DD" w:rsidP="00294D4B">
      <w:pPr>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الفرع الأول</w:t>
      </w:r>
      <w:r w:rsidR="00C06FF1" w:rsidRPr="00742C6B">
        <w:rPr>
          <w:rFonts w:ascii="Simplified Arabic" w:hAnsi="Simplified Arabic" w:cs="Simplified Arabic"/>
          <w:b/>
          <w:bCs/>
          <w:color w:val="000000"/>
          <w:sz w:val="32"/>
          <w:szCs w:val="32"/>
          <w:rtl/>
        </w:rPr>
        <w:t>: أطراف عقود التفويض</w:t>
      </w:r>
      <w:r w:rsidR="00C06FF1" w:rsidRPr="00742C6B">
        <w:rPr>
          <w:rFonts w:ascii="Simplified Arabic" w:hAnsi="Simplified Arabic" w:cs="Simplified Arabic"/>
          <w:b/>
          <w:bCs/>
          <w:color w:val="000000"/>
          <w:sz w:val="32"/>
          <w:szCs w:val="32"/>
        </w:rPr>
        <w:t>:</w:t>
      </w:r>
    </w:p>
    <w:p w:rsidR="003B5EB1" w:rsidRPr="00FB0398" w:rsidRDefault="00C06FF1" w:rsidP="00FB0398">
      <w:pPr>
        <w:pStyle w:val="Paragraphedeliste"/>
        <w:numPr>
          <w:ilvl w:val="0"/>
          <w:numId w:val="17"/>
        </w:numPr>
        <w:bidi/>
        <w:spacing w:after="0"/>
        <w:ind w:left="-33" w:firstLine="540"/>
        <w:jc w:val="both"/>
        <w:rPr>
          <w:rFonts w:ascii="Simplified Arabic" w:hAnsi="Simplified Arabic" w:cs="Simplified Arabic"/>
          <w:color w:val="000000"/>
          <w:sz w:val="32"/>
          <w:szCs w:val="32"/>
          <w:rtl/>
        </w:rPr>
      </w:pPr>
      <w:r w:rsidRPr="00FB0398">
        <w:rPr>
          <w:rFonts w:ascii="Simplified Arabic" w:hAnsi="Simplified Arabic" w:cs="Simplified Arabic"/>
          <w:b/>
          <w:bCs/>
          <w:color w:val="000000"/>
          <w:sz w:val="32"/>
          <w:szCs w:val="32"/>
          <w:rtl/>
        </w:rPr>
        <w:t>السلطة المفوضة</w:t>
      </w:r>
      <w:r w:rsidRPr="00FB0398">
        <w:rPr>
          <w:rFonts w:ascii="Simplified Arabic" w:hAnsi="Simplified Arabic" w:cs="Simplified Arabic"/>
          <w:b/>
          <w:bCs/>
          <w:color w:val="000000"/>
          <w:sz w:val="32"/>
          <w:szCs w:val="32"/>
        </w:rPr>
        <w:t xml:space="preserve">: </w:t>
      </w:r>
      <w:r w:rsidR="00FB0398" w:rsidRPr="00FB0398">
        <w:rPr>
          <w:rFonts w:ascii="Simplified Arabic" w:hAnsi="Simplified Arabic" w:cs="Simplified Arabic"/>
          <w:b/>
          <w:bCs/>
          <w:color w:val="000000"/>
          <w:sz w:val="32"/>
          <w:szCs w:val="32"/>
          <w:lang w:val="en-US"/>
        </w:rPr>
        <w:t>(</w:t>
      </w:r>
      <w:proofErr w:type="spellStart"/>
      <w:r w:rsidRPr="00FB0398">
        <w:rPr>
          <w:rFonts w:ascii="Simplified Arabic" w:hAnsi="Simplified Arabic" w:cs="Simplified Arabic"/>
          <w:b/>
          <w:bCs/>
          <w:color w:val="000000"/>
          <w:sz w:val="32"/>
          <w:szCs w:val="32"/>
        </w:rPr>
        <w:t>delegante</w:t>
      </w:r>
      <w:proofErr w:type="spellEnd"/>
      <w:r w:rsidRPr="00FB0398">
        <w:rPr>
          <w:rFonts w:ascii="Simplified Arabic" w:hAnsi="Simplified Arabic" w:cs="Simplified Arabic"/>
          <w:b/>
          <w:bCs/>
          <w:color w:val="000000"/>
          <w:sz w:val="32"/>
          <w:szCs w:val="32"/>
        </w:rPr>
        <w:t xml:space="preserve"> </w:t>
      </w:r>
      <w:proofErr w:type="spellStart"/>
      <w:r w:rsidRPr="00FB0398">
        <w:rPr>
          <w:rFonts w:ascii="Simplified Arabic" w:hAnsi="Simplified Arabic" w:cs="Simplified Arabic"/>
          <w:b/>
          <w:bCs/>
          <w:color w:val="000000"/>
          <w:sz w:val="32"/>
          <w:szCs w:val="32"/>
        </w:rPr>
        <w:t>autorite‘l</w:t>
      </w:r>
      <w:proofErr w:type="spellEnd"/>
      <w:r w:rsidR="00FB0398" w:rsidRPr="00FB0398">
        <w:rPr>
          <w:rFonts w:ascii="Simplified Arabic" w:hAnsi="Simplified Arabic" w:cs="Simplified Arabic"/>
          <w:b/>
          <w:bCs/>
          <w:color w:val="000000"/>
          <w:sz w:val="32"/>
          <w:szCs w:val="32"/>
        </w:rPr>
        <w:t>)</w:t>
      </w:r>
      <w:r w:rsidRPr="00FB0398">
        <w:rPr>
          <w:rFonts w:ascii="Simplified Arabic" w:hAnsi="Simplified Arabic" w:cs="Simplified Arabic"/>
          <w:b/>
          <w:bCs/>
          <w:color w:val="000000"/>
          <w:sz w:val="32"/>
          <w:szCs w:val="32"/>
        </w:rPr>
        <w:t xml:space="preserve"> </w:t>
      </w:r>
      <w:r w:rsidRPr="00FB0398">
        <w:rPr>
          <w:rFonts w:ascii="Simplified Arabic" w:hAnsi="Simplified Arabic" w:cs="Simplified Arabic"/>
          <w:color w:val="000000"/>
          <w:sz w:val="32"/>
          <w:szCs w:val="32"/>
          <w:rtl/>
        </w:rPr>
        <w:t>لا يمكن الحديث عن تقنية تفويض المرفق العام بدون وج</w:t>
      </w:r>
      <w:r w:rsidR="00FB0398">
        <w:rPr>
          <w:rFonts w:ascii="Simplified Arabic" w:hAnsi="Simplified Arabic" w:cs="Simplified Arabic"/>
          <w:color w:val="000000"/>
          <w:sz w:val="32"/>
          <w:szCs w:val="32"/>
          <w:rtl/>
        </w:rPr>
        <w:t>ود ق</w:t>
      </w:r>
      <w:r w:rsidR="00FB0398">
        <w:rPr>
          <w:rFonts w:ascii="Simplified Arabic" w:hAnsi="Simplified Arabic" w:cs="Simplified Arabic" w:hint="cs"/>
          <w:color w:val="000000"/>
          <w:sz w:val="32"/>
          <w:szCs w:val="32"/>
          <w:rtl/>
        </w:rPr>
        <w:t>را</w:t>
      </w:r>
      <w:r w:rsidR="00FB0398">
        <w:rPr>
          <w:rFonts w:ascii="Simplified Arabic" w:hAnsi="Simplified Arabic" w:cs="Simplified Arabic"/>
          <w:color w:val="000000"/>
          <w:sz w:val="32"/>
          <w:szCs w:val="32"/>
          <w:rtl/>
        </w:rPr>
        <w:t>ر تفويض، ولا يمكن ذكر ق</w:t>
      </w:r>
      <w:r w:rsidRPr="00FB0398">
        <w:rPr>
          <w:rFonts w:ascii="Simplified Arabic" w:hAnsi="Simplified Arabic" w:cs="Simplified Arabic"/>
          <w:color w:val="000000"/>
          <w:sz w:val="32"/>
          <w:szCs w:val="32"/>
          <w:rtl/>
        </w:rPr>
        <w:t>ر</w:t>
      </w:r>
      <w:r w:rsidR="00FB0398">
        <w:rPr>
          <w:rFonts w:ascii="Simplified Arabic" w:hAnsi="Simplified Arabic" w:cs="Simplified Arabic" w:hint="cs"/>
          <w:color w:val="000000"/>
          <w:sz w:val="32"/>
          <w:szCs w:val="32"/>
          <w:rtl/>
        </w:rPr>
        <w:t>ا</w:t>
      </w:r>
      <w:r w:rsidRPr="00FB0398">
        <w:rPr>
          <w:rFonts w:ascii="Simplified Arabic" w:hAnsi="Simplified Arabic" w:cs="Simplified Arabic"/>
          <w:color w:val="000000"/>
          <w:sz w:val="32"/>
          <w:szCs w:val="32"/>
          <w:rtl/>
        </w:rPr>
        <w:t xml:space="preserve">ر تفويض بدون </w:t>
      </w:r>
      <w:r w:rsidR="00FB0398">
        <w:rPr>
          <w:rFonts w:ascii="Simplified Arabic" w:hAnsi="Simplified Arabic" w:cs="Simplified Arabic" w:hint="cs"/>
          <w:color w:val="000000"/>
          <w:sz w:val="32"/>
          <w:szCs w:val="32"/>
          <w:rtl/>
        </w:rPr>
        <w:t>إ</w:t>
      </w:r>
      <w:r w:rsidR="00FB0398">
        <w:rPr>
          <w:rFonts w:ascii="Simplified Arabic" w:hAnsi="Simplified Arabic" w:cs="Simplified Arabic"/>
          <w:color w:val="000000"/>
          <w:sz w:val="32"/>
          <w:szCs w:val="32"/>
          <w:rtl/>
        </w:rPr>
        <w:t>دارته ضمن اختصاصها فالسلطة و</w:t>
      </w:r>
      <w:r w:rsidRPr="00FB0398">
        <w:rPr>
          <w:rFonts w:ascii="Simplified Arabic" w:hAnsi="Simplified Arabic" w:cs="Simplified Arabic"/>
          <w:color w:val="000000"/>
          <w:sz w:val="32"/>
          <w:szCs w:val="32"/>
          <w:rtl/>
        </w:rPr>
        <w:t xml:space="preserve">سلطة التفويض، وهي التي يدخل المرفق وتسييره المفوضة هي شخص معنوي خاضع للقانون العام يمكن أن تكون الدولة أو الجماعات المحلية أو مؤسسة عامة ذات طابع إداري </w:t>
      </w:r>
      <w:proofErr w:type="spellStart"/>
      <w:r w:rsidRPr="00FB0398">
        <w:rPr>
          <w:rFonts w:ascii="Simplified Arabic" w:hAnsi="Simplified Arabic" w:cs="Simplified Arabic"/>
          <w:color w:val="000000"/>
          <w:sz w:val="32"/>
          <w:szCs w:val="32"/>
          <w:rtl/>
        </w:rPr>
        <w:t>والمسؤلة</w:t>
      </w:r>
      <w:proofErr w:type="spellEnd"/>
      <w:r w:rsidRPr="00FB0398">
        <w:rPr>
          <w:rFonts w:ascii="Simplified Arabic" w:hAnsi="Simplified Arabic" w:cs="Simplified Arabic"/>
          <w:color w:val="000000"/>
          <w:sz w:val="32"/>
          <w:szCs w:val="32"/>
          <w:rtl/>
        </w:rPr>
        <w:t xml:space="preserve"> تنظيميا عن المرفق</w:t>
      </w:r>
      <w:r w:rsidR="00FB0398">
        <w:rPr>
          <w:rFonts w:ascii="Simplified Arabic" w:hAnsi="Simplified Arabic" w:cs="Simplified Arabic" w:hint="cs"/>
          <w:color w:val="000000"/>
          <w:sz w:val="32"/>
          <w:szCs w:val="32"/>
          <w:rtl/>
        </w:rPr>
        <w:t>.</w:t>
      </w:r>
      <w:r w:rsidRPr="00FB0398">
        <w:rPr>
          <w:rFonts w:ascii="Simplified Arabic" w:hAnsi="Simplified Arabic" w:cs="Simplified Arabic"/>
          <w:color w:val="000000"/>
          <w:sz w:val="32"/>
          <w:szCs w:val="32"/>
        </w:rPr>
        <w:t xml:space="preserve"> </w:t>
      </w:r>
      <w:r w:rsidRPr="00FB0398">
        <w:rPr>
          <w:rFonts w:ascii="Simplified Arabic" w:hAnsi="Simplified Arabic" w:cs="Simplified Arabic"/>
          <w:color w:val="000000"/>
          <w:sz w:val="32"/>
          <w:szCs w:val="32"/>
          <w:rtl/>
        </w:rPr>
        <w:t xml:space="preserve">وتشير المادة </w:t>
      </w:r>
      <w:r w:rsidR="003B5EB1" w:rsidRPr="00FB0398">
        <w:rPr>
          <w:rFonts w:ascii="Simplified Arabic" w:hAnsi="Simplified Arabic" w:cs="Simplified Arabic"/>
          <w:color w:val="000000"/>
          <w:sz w:val="32"/>
          <w:szCs w:val="32"/>
          <w:rtl/>
        </w:rPr>
        <w:t>207</w:t>
      </w:r>
      <w:r w:rsidRPr="00FB0398">
        <w:rPr>
          <w:rFonts w:ascii="Simplified Arabic" w:hAnsi="Simplified Arabic" w:cs="Simplified Arabic"/>
          <w:color w:val="000000"/>
          <w:sz w:val="32"/>
          <w:szCs w:val="32"/>
          <w:rtl/>
        </w:rPr>
        <w:t xml:space="preserve"> من قانون الصفقات العمومية وتفويضات المرفق العمومي بقولها</w:t>
      </w:r>
      <w:r w:rsidR="00541247" w:rsidRPr="00742C6B">
        <w:rPr>
          <w:rStyle w:val="Appelnotedebasdep"/>
          <w:rFonts w:ascii="Simplified Arabic" w:hAnsi="Simplified Arabic" w:cs="Simplified Arabic"/>
          <w:color w:val="000000"/>
          <w:sz w:val="32"/>
          <w:szCs w:val="32"/>
          <w:rtl/>
        </w:rPr>
        <w:footnoteReference w:id="50"/>
      </w:r>
      <w:r w:rsidR="00FB0398">
        <w:rPr>
          <w:rFonts w:ascii="Simplified Arabic" w:hAnsi="Simplified Arabic" w:cs="Simplified Arabic" w:hint="cs"/>
          <w:color w:val="000000"/>
          <w:sz w:val="32"/>
          <w:szCs w:val="32"/>
          <w:rtl/>
          <w:lang w:val="en-US" w:bidi="ar-DZ"/>
        </w:rPr>
        <w:t>: "</w:t>
      </w:r>
      <w:r w:rsidR="003B5EB1" w:rsidRPr="00FB0398">
        <w:rPr>
          <w:rFonts w:ascii="Simplified Arabic" w:hAnsi="Simplified Arabic" w:cs="Simplified Arabic"/>
          <w:color w:val="000000"/>
          <w:sz w:val="32"/>
          <w:szCs w:val="32"/>
          <w:rtl/>
        </w:rPr>
        <w:t xml:space="preserve">يمكن الشخص </w:t>
      </w:r>
      <w:r w:rsidR="003B5EB1" w:rsidRPr="00FB0398">
        <w:rPr>
          <w:rFonts w:ascii="Simplified Arabic" w:hAnsi="Simplified Arabic" w:cs="Simplified Arabic"/>
          <w:color w:val="000000"/>
          <w:sz w:val="32"/>
          <w:szCs w:val="32"/>
          <w:rtl/>
        </w:rPr>
        <w:lastRenderedPageBreak/>
        <w:t xml:space="preserve">المعنوي الخاضع للقانون العام </w:t>
      </w:r>
      <w:proofErr w:type="spellStart"/>
      <w:r w:rsidR="003B5EB1" w:rsidRPr="00FB0398">
        <w:rPr>
          <w:rFonts w:ascii="Simplified Arabic" w:hAnsi="Simplified Arabic" w:cs="Simplified Arabic"/>
          <w:color w:val="000000"/>
          <w:sz w:val="32"/>
          <w:szCs w:val="32"/>
          <w:rtl/>
        </w:rPr>
        <w:t>المسؤل</w:t>
      </w:r>
      <w:proofErr w:type="spellEnd"/>
      <w:r w:rsidR="003B5EB1" w:rsidRPr="00FB0398">
        <w:rPr>
          <w:rFonts w:ascii="Simplified Arabic" w:hAnsi="Simplified Arabic" w:cs="Simplified Arabic"/>
          <w:color w:val="000000"/>
          <w:sz w:val="32"/>
          <w:szCs w:val="32"/>
          <w:rtl/>
        </w:rPr>
        <w:t xml:space="preserve"> عن مرفق عام أن يقوم بتفويض تسييره إلى مفوض له وذلك ما لم يوجد حكم تشريعي مخالف " وبالتالي السلطة المفوضة يمكن أن تكون</w:t>
      </w:r>
      <w:r w:rsidR="003B5EB1" w:rsidRPr="00FB0398">
        <w:rPr>
          <w:rFonts w:ascii="Simplified Arabic" w:hAnsi="Simplified Arabic" w:cs="Simplified Arabic"/>
          <w:color w:val="000000"/>
          <w:sz w:val="32"/>
          <w:szCs w:val="32"/>
        </w:rPr>
        <w:t>:</w:t>
      </w:r>
    </w:p>
    <w:p w:rsidR="003B5EB1" w:rsidRPr="00742C6B" w:rsidRDefault="003B5EB1" w:rsidP="00294D4B">
      <w:pPr>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Pr>
        <w:t>*-</w:t>
      </w:r>
      <w:proofErr w:type="gramStart"/>
      <w:r w:rsidRPr="00742C6B">
        <w:rPr>
          <w:rFonts w:ascii="Simplified Arabic" w:hAnsi="Simplified Arabic" w:cs="Simplified Arabic"/>
          <w:b/>
          <w:bCs/>
          <w:color w:val="000000"/>
          <w:sz w:val="32"/>
          <w:szCs w:val="32"/>
          <w:rtl/>
        </w:rPr>
        <w:t>الدولة</w:t>
      </w:r>
      <w:r w:rsidRPr="00742C6B">
        <w:rPr>
          <w:rFonts w:ascii="Simplified Arabic" w:hAnsi="Simplified Arabic" w:cs="Simplified Arabic"/>
          <w:b/>
          <w:bCs/>
          <w:color w:val="000000"/>
          <w:sz w:val="32"/>
          <w:szCs w:val="32"/>
        </w:rPr>
        <w:t>:</w:t>
      </w:r>
      <w:proofErr w:type="gramEnd"/>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فهي شخص معنوي يمكن أن يفوض الم ارفق ذات الطابع الوطني والمؤسسات الوطنية والمرافق الإدارية ، وبالمقابل فانه لا يجوز تفويض بعض المهام الخاصة بالأشخاص العامة )العدالة – الأمن -...الخ</w:t>
      </w:r>
      <w:r w:rsidRPr="00742C6B">
        <w:rPr>
          <w:rFonts w:ascii="Simplified Arabic" w:hAnsi="Simplified Arabic" w:cs="Simplified Arabic"/>
          <w:color w:val="000000"/>
          <w:sz w:val="32"/>
          <w:szCs w:val="32"/>
        </w:rPr>
        <w:t>(</w:t>
      </w:r>
      <w:r w:rsidRPr="00742C6B">
        <w:rPr>
          <w:rFonts w:ascii="Simplified Arabic" w:hAnsi="Simplified Arabic" w:cs="Simplified Arabic"/>
          <w:color w:val="000000"/>
          <w:sz w:val="32"/>
          <w:szCs w:val="32"/>
          <w:rtl/>
        </w:rPr>
        <w:t>،وهذا لكي لا تتخلى الدولة عن مهامها الأساسية في تسيير مصالحها، ونجد أن المشرع الفرنسي</w:t>
      </w:r>
      <w:r w:rsidRPr="00742C6B">
        <w:rPr>
          <w:rFonts w:ascii="Simplified Arabic" w:hAnsi="Simplified Arabic" w:cs="Simplified Arabic"/>
          <w:color w:val="000000"/>
          <w:sz w:val="32"/>
          <w:szCs w:val="32"/>
        </w:rPr>
        <w:t xml:space="preserve">15 </w:t>
      </w:r>
      <w:r w:rsidRPr="00742C6B">
        <w:rPr>
          <w:rFonts w:ascii="Simplified Arabic" w:hAnsi="Simplified Arabic" w:cs="Simplified Arabic"/>
          <w:color w:val="000000"/>
          <w:sz w:val="32"/>
          <w:szCs w:val="32"/>
          <w:rtl/>
        </w:rPr>
        <w:t>على سبيل المثال لا يجوز تفويض سلطة "الضبط" كامتياز من امتيازات السلطة العامة</w:t>
      </w:r>
      <w:r w:rsidRPr="00742C6B">
        <w:rPr>
          <w:rFonts w:ascii="Simplified Arabic" w:hAnsi="Simplified Arabic" w:cs="Simplified Arabic"/>
          <w:color w:val="000000"/>
          <w:sz w:val="32"/>
          <w:szCs w:val="32"/>
        </w:rPr>
        <w:t>.</w:t>
      </w:r>
      <w:r w:rsidRPr="00742C6B">
        <w:rPr>
          <w:rFonts w:ascii="Simplified Arabic" w:hAnsi="Simplified Arabic" w:cs="Simplified Arabic"/>
          <w:color w:val="000000"/>
          <w:sz w:val="32"/>
          <w:szCs w:val="32"/>
          <w:rtl/>
        </w:rPr>
        <w:t xml:space="preserve"> </w:t>
      </w:r>
    </w:p>
    <w:p w:rsidR="00294D4B" w:rsidRPr="00742C6B" w:rsidRDefault="003B5EB1" w:rsidP="00294D4B">
      <w:pPr>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Pr>
        <w:t>*-</w:t>
      </w:r>
      <w:r w:rsidRPr="00742C6B">
        <w:rPr>
          <w:rFonts w:ascii="Simplified Arabic" w:hAnsi="Simplified Arabic" w:cs="Simplified Arabic"/>
          <w:b/>
          <w:bCs/>
          <w:color w:val="000000"/>
          <w:sz w:val="32"/>
          <w:szCs w:val="32"/>
          <w:rtl/>
        </w:rPr>
        <w:t xml:space="preserve">الجماعات </w:t>
      </w:r>
      <w:proofErr w:type="gramStart"/>
      <w:r w:rsidRPr="00742C6B">
        <w:rPr>
          <w:rFonts w:ascii="Simplified Arabic" w:hAnsi="Simplified Arabic" w:cs="Simplified Arabic"/>
          <w:b/>
          <w:bCs/>
          <w:color w:val="000000"/>
          <w:sz w:val="32"/>
          <w:szCs w:val="32"/>
          <w:rtl/>
        </w:rPr>
        <w:t>الإقليمية</w:t>
      </w:r>
      <w:r w:rsidRPr="00742C6B">
        <w:rPr>
          <w:rFonts w:ascii="Simplified Arabic" w:hAnsi="Simplified Arabic" w:cs="Simplified Arabic"/>
          <w:b/>
          <w:bCs/>
          <w:color w:val="000000"/>
          <w:sz w:val="32"/>
          <w:szCs w:val="32"/>
        </w:rPr>
        <w:t>:</w:t>
      </w:r>
      <w:proofErr w:type="gramEnd"/>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هي شخص من أشخاص القانون العام يمكن أن يفوض التسيير لأشخاص القانون</w:t>
      </w:r>
      <w:r w:rsidR="00294D4B" w:rsidRPr="00742C6B">
        <w:rPr>
          <w:rFonts w:ascii="Simplified Arabic" w:hAnsi="Simplified Arabic" w:cs="Simplified Arabic"/>
          <w:color w:val="000000"/>
          <w:sz w:val="32"/>
          <w:szCs w:val="32"/>
          <w:rtl/>
        </w:rPr>
        <w:t xml:space="preserve"> </w:t>
      </w:r>
      <w:r w:rsidRPr="00742C6B">
        <w:rPr>
          <w:rFonts w:ascii="Simplified Arabic" w:hAnsi="Simplified Arabic" w:cs="Simplified Arabic"/>
          <w:color w:val="000000"/>
          <w:sz w:val="32"/>
          <w:szCs w:val="32"/>
          <w:rtl/>
        </w:rPr>
        <w:t>الخاص</w:t>
      </w:r>
      <w:r w:rsidRPr="00742C6B">
        <w:rPr>
          <w:rFonts w:ascii="Simplified Arabic" w:hAnsi="Simplified Arabic" w:cs="Simplified Arabic"/>
          <w:color w:val="000000"/>
          <w:sz w:val="32"/>
          <w:szCs w:val="32"/>
        </w:rPr>
        <w:t xml:space="preserve"> .</w:t>
      </w:r>
    </w:p>
    <w:p w:rsidR="003B5EB1" w:rsidRPr="00742C6B" w:rsidRDefault="003B5EB1" w:rsidP="00294D4B">
      <w:pPr>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Pr>
        <w:t>*</w:t>
      </w:r>
      <w:r w:rsidRPr="00742C6B">
        <w:rPr>
          <w:rFonts w:ascii="Simplified Arabic" w:hAnsi="Simplified Arabic" w:cs="Simplified Arabic"/>
          <w:b/>
          <w:bCs/>
          <w:color w:val="000000"/>
          <w:sz w:val="32"/>
          <w:szCs w:val="32"/>
          <w:rtl/>
        </w:rPr>
        <w:t xml:space="preserve">المؤسسات العمومية ذات الطابع </w:t>
      </w:r>
      <w:proofErr w:type="gramStart"/>
      <w:r w:rsidRPr="00742C6B">
        <w:rPr>
          <w:rFonts w:ascii="Simplified Arabic" w:hAnsi="Simplified Arabic" w:cs="Simplified Arabic"/>
          <w:b/>
          <w:bCs/>
          <w:color w:val="000000"/>
          <w:sz w:val="32"/>
          <w:szCs w:val="32"/>
          <w:rtl/>
        </w:rPr>
        <w:t>الإداري</w:t>
      </w:r>
      <w:r w:rsidRPr="00742C6B">
        <w:rPr>
          <w:rFonts w:ascii="Simplified Arabic" w:hAnsi="Simplified Arabic" w:cs="Simplified Arabic"/>
          <w:b/>
          <w:bCs/>
          <w:color w:val="000000"/>
          <w:sz w:val="32"/>
          <w:szCs w:val="32"/>
        </w:rPr>
        <w:t>:</w:t>
      </w:r>
      <w:r w:rsidRPr="00742C6B">
        <w:rPr>
          <w:rFonts w:ascii="Simplified Arabic" w:hAnsi="Simplified Arabic" w:cs="Simplified Arabic"/>
          <w:color w:val="000000"/>
          <w:sz w:val="32"/>
          <w:szCs w:val="32"/>
          <w:rtl/>
        </w:rPr>
        <w:t>هي</w:t>
      </w:r>
      <w:proofErr w:type="gramEnd"/>
      <w:r w:rsidRPr="00742C6B">
        <w:rPr>
          <w:rFonts w:ascii="Simplified Arabic" w:hAnsi="Simplified Arabic" w:cs="Simplified Arabic"/>
          <w:color w:val="000000"/>
          <w:sz w:val="32"/>
          <w:szCs w:val="32"/>
          <w:rtl/>
        </w:rPr>
        <w:t xml:space="preserve"> تلك المؤسسات التابع للقطاع العام، هدفها تقديم خدمات عمومية للمواطن والمنشئة بموجب "القانون" فهذه المؤسسات كشخص عام يمكن لها أن تفوض إلى أشخاص القانون الخاص</w:t>
      </w:r>
      <w:r w:rsidRPr="00742C6B">
        <w:rPr>
          <w:rFonts w:ascii="Simplified Arabic" w:hAnsi="Simplified Arabic" w:cs="Simplified Arabic"/>
          <w:color w:val="000000"/>
          <w:sz w:val="32"/>
          <w:szCs w:val="32"/>
        </w:rPr>
        <w:t xml:space="preserve">16 </w:t>
      </w:r>
      <w:r w:rsidRPr="00742C6B">
        <w:rPr>
          <w:rFonts w:ascii="Simplified Arabic" w:hAnsi="Simplified Arabic" w:cs="Simplified Arabic"/>
          <w:color w:val="000000"/>
          <w:sz w:val="32"/>
          <w:szCs w:val="32"/>
          <w:rtl/>
        </w:rPr>
        <w:t>تفويض التسيير ما لم يوجد نص تشريعي مخالف</w:t>
      </w:r>
      <w:r w:rsidRPr="00742C6B">
        <w:rPr>
          <w:rFonts w:ascii="Simplified Arabic" w:hAnsi="Simplified Arabic" w:cs="Simplified Arabic"/>
          <w:color w:val="000000"/>
          <w:sz w:val="32"/>
          <w:szCs w:val="32"/>
        </w:rPr>
        <w:t>.</w:t>
      </w:r>
    </w:p>
    <w:p w:rsidR="00C06FF1" w:rsidRPr="00742C6B" w:rsidRDefault="003B5EB1" w:rsidP="00FB0398">
      <w:pPr>
        <w:bidi/>
        <w:spacing w:after="0"/>
        <w:ind w:firstLine="565"/>
        <w:jc w:val="lowKashida"/>
        <w:rPr>
          <w:rFonts w:ascii="Simplified Arabic" w:hAnsi="Simplified Arabic" w:cs="Simplified Arabic"/>
          <w:color w:val="000000"/>
          <w:sz w:val="32"/>
          <w:szCs w:val="32"/>
          <w:rtl/>
        </w:rPr>
      </w:pPr>
      <w:proofErr w:type="gramStart"/>
      <w:r w:rsidRPr="00742C6B">
        <w:rPr>
          <w:rFonts w:ascii="Simplified Arabic" w:hAnsi="Simplified Arabic" w:cs="Simplified Arabic"/>
          <w:b/>
          <w:bCs/>
          <w:color w:val="000000"/>
          <w:sz w:val="32"/>
          <w:szCs w:val="32"/>
          <w:rtl/>
        </w:rPr>
        <w:t>ب</w:t>
      </w:r>
      <w:r w:rsidR="00FB0398">
        <w:rPr>
          <w:rFonts w:ascii="Simplified Arabic" w:hAnsi="Simplified Arabic" w:cs="Simplified Arabic" w:hint="cs"/>
          <w:b/>
          <w:bCs/>
          <w:color w:val="000000"/>
          <w:sz w:val="32"/>
          <w:szCs w:val="32"/>
          <w:rtl/>
        </w:rPr>
        <w:t xml:space="preserve">- </w:t>
      </w:r>
      <w:r w:rsidRPr="00742C6B">
        <w:rPr>
          <w:rFonts w:ascii="Simplified Arabic" w:hAnsi="Simplified Arabic" w:cs="Simplified Arabic"/>
          <w:b/>
          <w:bCs/>
          <w:color w:val="000000"/>
          <w:sz w:val="32"/>
          <w:szCs w:val="32"/>
          <w:rtl/>
        </w:rPr>
        <w:t>المفوض</w:t>
      </w:r>
      <w:proofErr w:type="gramEnd"/>
      <w:r w:rsidRPr="00742C6B">
        <w:rPr>
          <w:rFonts w:ascii="Simplified Arabic" w:hAnsi="Simplified Arabic" w:cs="Simplified Arabic"/>
          <w:b/>
          <w:bCs/>
          <w:color w:val="000000"/>
          <w:sz w:val="32"/>
          <w:szCs w:val="32"/>
          <w:rtl/>
        </w:rPr>
        <w:t xml:space="preserve"> له</w:t>
      </w:r>
      <w:r w:rsidRPr="00742C6B">
        <w:rPr>
          <w:rFonts w:ascii="Simplified Arabic" w:hAnsi="Simplified Arabic" w:cs="Simplified Arabic"/>
          <w:b/>
          <w:bCs/>
          <w:color w:val="000000"/>
          <w:sz w:val="32"/>
          <w:szCs w:val="32"/>
        </w:rPr>
        <w:t xml:space="preserve"> </w:t>
      </w:r>
      <w:r w:rsidR="00FB0398">
        <w:rPr>
          <w:rFonts w:ascii="Simplified Arabic" w:hAnsi="Simplified Arabic" w:cs="Simplified Arabic"/>
          <w:b/>
          <w:bCs/>
          <w:color w:val="000000"/>
          <w:sz w:val="32"/>
          <w:szCs w:val="32"/>
          <w:lang w:val="en-US"/>
        </w:rPr>
        <w:t xml:space="preserve">(Le </w:t>
      </w:r>
      <w:proofErr w:type="spellStart"/>
      <w:r w:rsidRPr="00742C6B">
        <w:rPr>
          <w:rFonts w:ascii="Simplified Arabic" w:hAnsi="Simplified Arabic" w:cs="Simplified Arabic"/>
          <w:b/>
          <w:bCs/>
          <w:color w:val="000000"/>
          <w:sz w:val="32"/>
          <w:szCs w:val="32"/>
        </w:rPr>
        <w:t>delegataire</w:t>
      </w:r>
      <w:proofErr w:type="spellEnd"/>
      <w:r w:rsidR="00FB0398">
        <w:rPr>
          <w:rFonts w:ascii="Simplified Arabic" w:hAnsi="Simplified Arabic" w:cs="Simplified Arabic"/>
          <w:b/>
          <w:bCs/>
          <w:color w:val="000000"/>
          <w:sz w:val="32"/>
          <w:szCs w:val="32"/>
        </w:rPr>
        <w:t>)</w:t>
      </w:r>
      <w:r w:rsidRPr="00742C6B">
        <w:rPr>
          <w:rFonts w:ascii="Simplified Arabic" w:hAnsi="Simplified Arabic" w:cs="Simplified Arabic"/>
          <w:b/>
          <w:bCs/>
          <w:color w:val="000000"/>
          <w:sz w:val="32"/>
          <w:szCs w:val="32"/>
        </w:rPr>
        <w:t xml:space="preserve">: </w:t>
      </w:r>
      <w:r w:rsidRPr="00742C6B">
        <w:rPr>
          <w:rFonts w:ascii="Simplified Arabic" w:hAnsi="Simplified Arabic" w:cs="Simplified Arabic"/>
          <w:color w:val="000000"/>
          <w:sz w:val="32"/>
          <w:szCs w:val="32"/>
          <w:rtl/>
        </w:rPr>
        <w:t xml:space="preserve">وهو الشخص المعنوي أو الطبيعي المكلف بالتفويض أو صاحب الالتزام المفوض (الملتزم) ويتولى عادة إنشاء أو تسيير أو استغلال المرفق العام في إطار بنود اتفاقية التفويض والهدف هنا تحقيق المنفعة العامة للمستفيدين من المرفق العام </w:t>
      </w:r>
    </w:p>
    <w:p w:rsidR="003B5EB1" w:rsidRPr="00742C6B" w:rsidRDefault="003B5EB1" w:rsidP="00294D4B">
      <w:pPr>
        <w:bidi/>
        <w:spacing w:after="0"/>
        <w:ind w:firstLine="565"/>
        <w:jc w:val="lowKashida"/>
        <w:rPr>
          <w:rFonts w:ascii="Simplified Arabic" w:hAnsi="Simplified Arabic" w:cs="Simplified Arabic"/>
          <w:color w:val="000000"/>
          <w:sz w:val="32"/>
          <w:szCs w:val="32"/>
          <w:rtl/>
          <w:lang w:bidi="ar-DZ"/>
        </w:rPr>
      </w:pPr>
      <w:r w:rsidRPr="00742C6B">
        <w:rPr>
          <w:rFonts w:ascii="Simplified Arabic" w:hAnsi="Simplified Arabic" w:cs="Simplified Arabic"/>
          <w:color w:val="000000"/>
          <w:sz w:val="32"/>
          <w:szCs w:val="32"/>
          <w:rtl/>
        </w:rPr>
        <w:t>فالشخص المفوض له أو صاحب الامتياز كما حدده القانون 05/12 المتعلق بالمياه بنصه "صاحب الامتياز هو كل متعامل عمومي أو خاص له مؤ</w:t>
      </w:r>
      <w:r w:rsidR="00FB0398">
        <w:rPr>
          <w:rFonts w:ascii="Simplified Arabic" w:hAnsi="Simplified Arabic" w:cs="Simplified Arabic"/>
          <w:color w:val="000000"/>
          <w:sz w:val="32"/>
          <w:szCs w:val="32"/>
          <w:rtl/>
        </w:rPr>
        <w:t xml:space="preserve">هلات مهنية </w:t>
      </w:r>
      <w:r w:rsidR="00FB0398">
        <w:rPr>
          <w:rFonts w:ascii="Simplified Arabic" w:hAnsi="Simplified Arabic" w:cs="Simplified Arabic"/>
          <w:color w:val="000000"/>
          <w:sz w:val="32"/>
          <w:szCs w:val="32"/>
          <w:rtl/>
        </w:rPr>
        <w:lastRenderedPageBreak/>
        <w:t>وضمانات مالية كافية</w:t>
      </w:r>
      <w:proofErr w:type="gramStart"/>
      <w:r w:rsidR="00FB0398">
        <w:rPr>
          <w:rFonts w:ascii="Simplified Arabic" w:hAnsi="Simplified Arabic" w:cs="Simplified Arabic" w:hint="cs"/>
          <w:color w:val="000000"/>
          <w:sz w:val="32"/>
          <w:szCs w:val="32"/>
          <w:rtl/>
        </w:rPr>
        <w:t>"</w:t>
      </w:r>
      <w:r w:rsidRPr="00742C6B">
        <w:rPr>
          <w:rStyle w:val="Appelnotedebasdep"/>
          <w:rFonts w:ascii="Simplified Arabic" w:hAnsi="Simplified Arabic" w:cs="Simplified Arabic"/>
          <w:color w:val="000000"/>
          <w:sz w:val="32"/>
          <w:szCs w:val="32"/>
        </w:rPr>
        <w:footnoteReference w:id="51"/>
      </w:r>
      <w:r w:rsidRPr="00742C6B">
        <w:rPr>
          <w:rFonts w:ascii="Simplified Arabic" w:hAnsi="Simplified Arabic" w:cs="Simplified Arabic"/>
          <w:color w:val="000000"/>
          <w:sz w:val="32"/>
          <w:szCs w:val="32"/>
        </w:rPr>
        <w:t xml:space="preserve"> </w:t>
      </w:r>
      <w:r w:rsidR="00FB0398">
        <w:rPr>
          <w:rFonts w:ascii="Simplified Arabic" w:hAnsi="Simplified Arabic" w:cs="Simplified Arabic" w:hint="cs"/>
          <w:color w:val="000000"/>
          <w:sz w:val="32"/>
          <w:szCs w:val="32"/>
          <w:rtl/>
        </w:rPr>
        <w:t>.</w:t>
      </w:r>
      <w:proofErr w:type="gramEnd"/>
      <w:r w:rsidR="00FB0398">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وقد يكون شخصا طبيعيا أو معنويا خاضعا للقانون العام أو الخاص ومنه قد يكون المفوض له.</w:t>
      </w:r>
    </w:p>
    <w:p w:rsidR="003B5EB1" w:rsidRPr="00742C6B" w:rsidRDefault="003B5EB1" w:rsidP="00294D4B">
      <w:pPr>
        <w:bidi/>
        <w:spacing w:after="0"/>
        <w:ind w:firstLine="565"/>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أ</w:t>
      </w:r>
      <w:r w:rsidRPr="00742C6B">
        <w:rPr>
          <w:rFonts w:ascii="Simplified Arabic" w:hAnsi="Simplified Arabic" w:cs="Simplified Arabic"/>
          <w:b/>
          <w:bCs/>
          <w:color w:val="000000"/>
          <w:sz w:val="32"/>
          <w:szCs w:val="32"/>
        </w:rPr>
        <w:t>.</w:t>
      </w:r>
      <w:r w:rsidRPr="00742C6B">
        <w:rPr>
          <w:rFonts w:ascii="Simplified Arabic" w:hAnsi="Simplified Arabic" w:cs="Simplified Arabic"/>
          <w:color w:val="000000"/>
          <w:sz w:val="32"/>
          <w:szCs w:val="32"/>
          <w:rtl/>
        </w:rPr>
        <w:t>المؤسسات العمومية ذات الطابع الصناعي والتجاري</w:t>
      </w:r>
      <w:r w:rsidRPr="00742C6B">
        <w:rPr>
          <w:rFonts w:ascii="Simplified Arabic" w:hAnsi="Simplified Arabic" w:cs="Simplified Arabic"/>
          <w:b/>
          <w:bCs/>
          <w:color w:val="000000"/>
          <w:sz w:val="32"/>
          <w:szCs w:val="32"/>
        </w:rPr>
        <w:t>.</w:t>
      </w:r>
    </w:p>
    <w:p w:rsidR="003B5EB1" w:rsidRPr="00742C6B" w:rsidRDefault="003B5EB1" w:rsidP="00294D4B">
      <w:pPr>
        <w:bidi/>
        <w:spacing w:after="0"/>
        <w:ind w:firstLine="565"/>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ب</w:t>
      </w:r>
      <w:r w:rsidRPr="00742C6B">
        <w:rPr>
          <w:rFonts w:ascii="Simplified Arabic" w:hAnsi="Simplified Arabic" w:cs="Simplified Arabic"/>
          <w:b/>
          <w:bCs/>
          <w:color w:val="000000"/>
          <w:sz w:val="32"/>
          <w:szCs w:val="32"/>
        </w:rPr>
        <w:t xml:space="preserve">. </w:t>
      </w:r>
      <w:r w:rsidRPr="00742C6B">
        <w:rPr>
          <w:rFonts w:ascii="Simplified Arabic" w:hAnsi="Simplified Arabic" w:cs="Simplified Arabic"/>
          <w:color w:val="000000"/>
          <w:sz w:val="32"/>
          <w:szCs w:val="32"/>
          <w:rtl/>
        </w:rPr>
        <w:t>الشركات التجارية</w:t>
      </w:r>
      <w:r w:rsidRPr="00742C6B">
        <w:rPr>
          <w:rFonts w:ascii="Simplified Arabic" w:hAnsi="Simplified Arabic" w:cs="Simplified Arabic"/>
          <w:b/>
          <w:bCs/>
          <w:color w:val="000000"/>
          <w:sz w:val="32"/>
          <w:szCs w:val="32"/>
        </w:rPr>
        <w:t>.</w:t>
      </w:r>
    </w:p>
    <w:p w:rsidR="00FB0398" w:rsidRDefault="003B5EB1" w:rsidP="00FB0398">
      <w:pPr>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tl/>
        </w:rPr>
        <w:t xml:space="preserve">ج </w:t>
      </w:r>
      <w:proofErr w:type="spellStart"/>
      <w:r w:rsidRPr="00742C6B">
        <w:rPr>
          <w:rFonts w:ascii="Simplified Arabic" w:hAnsi="Simplified Arabic" w:cs="Simplified Arabic"/>
          <w:b/>
          <w:bCs/>
          <w:color w:val="000000"/>
          <w:sz w:val="32"/>
          <w:szCs w:val="32"/>
          <w:rtl/>
        </w:rPr>
        <w:t>المرتفقون</w:t>
      </w:r>
      <w:proofErr w:type="spellEnd"/>
      <w:r w:rsidRPr="00742C6B">
        <w:rPr>
          <w:rFonts w:ascii="Simplified Arabic" w:hAnsi="Simplified Arabic" w:cs="Simplified Arabic"/>
          <w:b/>
          <w:bCs/>
          <w:color w:val="000000"/>
          <w:sz w:val="32"/>
          <w:szCs w:val="32"/>
          <w:rtl/>
        </w:rPr>
        <w:t xml:space="preserve"> المستفيدون من </w:t>
      </w:r>
      <w:proofErr w:type="gramStart"/>
      <w:r w:rsidRPr="00742C6B">
        <w:rPr>
          <w:rFonts w:ascii="Simplified Arabic" w:hAnsi="Simplified Arabic" w:cs="Simplified Arabic"/>
          <w:b/>
          <w:bCs/>
          <w:color w:val="000000"/>
          <w:sz w:val="32"/>
          <w:szCs w:val="32"/>
          <w:rtl/>
        </w:rPr>
        <w:t>الخدمة</w:t>
      </w:r>
      <w:r w:rsidR="00FB0398">
        <w:rPr>
          <w:rFonts w:ascii="Simplified Arabic" w:hAnsi="Simplified Arabic" w:cs="Simplified Arabic"/>
          <w:b/>
          <w:bCs/>
          <w:color w:val="000000"/>
          <w:sz w:val="32"/>
          <w:szCs w:val="32"/>
          <w:lang w:val="en-US"/>
        </w:rPr>
        <w:t>(</w:t>
      </w:r>
      <w:proofErr w:type="gramEnd"/>
      <w:r w:rsidR="00FB0398">
        <w:rPr>
          <w:rFonts w:ascii="Simplified Arabic" w:hAnsi="Simplified Arabic" w:cs="Simplified Arabic"/>
          <w:b/>
          <w:bCs/>
          <w:color w:val="000000"/>
          <w:sz w:val="32"/>
          <w:szCs w:val="32"/>
          <w:lang w:val="en-US"/>
        </w:rPr>
        <w:t xml:space="preserve">Les </w:t>
      </w:r>
      <w:r w:rsidR="00FB0398">
        <w:rPr>
          <w:rFonts w:ascii="Simplified Arabic" w:hAnsi="Simplified Arabic" w:cs="Simplified Arabic"/>
          <w:b/>
          <w:bCs/>
          <w:color w:val="000000"/>
          <w:sz w:val="32"/>
          <w:szCs w:val="32"/>
        </w:rPr>
        <w:t>usagers)</w:t>
      </w:r>
      <w:r w:rsidR="00FB0398">
        <w:rPr>
          <w:rFonts w:ascii="Simplified Arabic" w:hAnsi="Simplified Arabic" w:cs="Simplified Arabic" w:hint="cs"/>
          <w:b/>
          <w:bCs/>
          <w:color w:val="000000"/>
          <w:sz w:val="32"/>
          <w:szCs w:val="32"/>
          <w:rtl/>
        </w:rPr>
        <w:t xml:space="preserve">: </w:t>
      </w:r>
      <w:r w:rsidR="00FB0398">
        <w:rPr>
          <w:rFonts w:ascii="Simplified Arabic" w:hAnsi="Simplified Arabic" w:cs="Simplified Arabic"/>
          <w:color w:val="000000"/>
          <w:sz w:val="32"/>
          <w:szCs w:val="32"/>
          <w:rtl/>
        </w:rPr>
        <w:t>هم الأف</w:t>
      </w:r>
      <w:r w:rsidR="00FB0398">
        <w:rPr>
          <w:rFonts w:ascii="Simplified Arabic" w:hAnsi="Simplified Arabic" w:cs="Simplified Arabic" w:hint="cs"/>
          <w:color w:val="000000"/>
          <w:sz w:val="32"/>
          <w:szCs w:val="32"/>
          <w:rtl/>
        </w:rPr>
        <w:t>را</w:t>
      </w:r>
      <w:r w:rsidRPr="00742C6B">
        <w:rPr>
          <w:rFonts w:ascii="Simplified Arabic" w:hAnsi="Simplified Arabic" w:cs="Simplified Arabic"/>
          <w:color w:val="000000"/>
          <w:sz w:val="32"/>
          <w:szCs w:val="32"/>
          <w:rtl/>
        </w:rPr>
        <w:t>د المنتفعون أو المستفيدون من الخدمة، أو مستعملي المرفق المفوض، وهم ليسوا طرفا في العقد لكن القانون منح لهؤل</w:t>
      </w:r>
      <w:r w:rsidR="00FB0398">
        <w:rPr>
          <w:rFonts w:ascii="Simplified Arabic" w:hAnsi="Simplified Arabic" w:cs="Simplified Arabic"/>
          <w:color w:val="000000"/>
          <w:sz w:val="32"/>
          <w:szCs w:val="32"/>
          <w:rtl/>
        </w:rPr>
        <w:t>اء م</w:t>
      </w:r>
      <w:r w:rsidR="00FB0398">
        <w:rPr>
          <w:rFonts w:ascii="Simplified Arabic" w:hAnsi="Simplified Arabic" w:cs="Simplified Arabic" w:hint="cs"/>
          <w:color w:val="000000"/>
          <w:sz w:val="32"/>
          <w:szCs w:val="32"/>
          <w:rtl/>
        </w:rPr>
        <w:t>راك</w:t>
      </w:r>
      <w:r w:rsidRPr="00742C6B">
        <w:rPr>
          <w:rFonts w:ascii="Simplified Arabic" w:hAnsi="Simplified Arabic" w:cs="Simplified Arabic"/>
          <w:color w:val="000000"/>
          <w:sz w:val="32"/>
          <w:szCs w:val="32"/>
          <w:rtl/>
        </w:rPr>
        <w:t>ز قانونيا من أجل حمايتهم لأن الهدف من إنشاء وتفويض المرفق هو تقديم خدمة عامة وراقية للمستفيدين منه وللمرتفقين الحق في</w:t>
      </w:r>
      <w:r w:rsidR="00FB0398">
        <w:rPr>
          <w:rFonts w:ascii="Simplified Arabic" w:hAnsi="Simplified Arabic" w:cs="Simplified Arabic" w:hint="cs"/>
          <w:color w:val="000000"/>
          <w:sz w:val="32"/>
          <w:szCs w:val="32"/>
          <w:rtl/>
        </w:rPr>
        <w:t>:</w:t>
      </w:r>
    </w:p>
    <w:p w:rsidR="00FB0398" w:rsidRDefault="003B5EB1" w:rsidP="00FB0398">
      <w:pPr>
        <w:pStyle w:val="Paragraphedeliste"/>
        <w:numPr>
          <w:ilvl w:val="0"/>
          <w:numId w:val="16"/>
        </w:numPr>
        <w:bidi/>
        <w:spacing w:after="0"/>
        <w:jc w:val="lowKashida"/>
        <w:rPr>
          <w:rFonts w:ascii="Simplified Arabic" w:hAnsi="Simplified Arabic" w:cs="Simplified Arabic"/>
          <w:color w:val="000000"/>
          <w:sz w:val="32"/>
          <w:szCs w:val="32"/>
        </w:rPr>
      </w:pPr>
      <w:r w:rsidRPr="00FB0398">
        <w:rPr>
          <w:rFonts w:ascii="Simplified Arabic" w:hAnsi="Simplified Arabic" w:cs="Simplified Arabic"/>
          <w:color w:val="000000"/>
          <w:sz w:val="32"/>
          <w:szCs w:val="32"/>
          <w:rtl/>
        </w:rPr>
        <w:t>الاطلاع على عقود تفويض المرفق الع</w:t>
      </w:r>
      <w:r w:rsidR="00FB0398" w:rsidRPr="00FB0398">
        <w:rPr>
          <w:rFonts w:ascii="Simplified Arabic" w:hAnsi="Simplified Arabic" w:cs="Simplified Arabic"/>
          <w:color w:val="000000"/>
          <w:sz w:val="32"/>
          <w:szCs w:val="32"/>
          <w:rtl/>
        </w:rPr>
        <w:t>ام التي تبين كيفية تنفيذ المرفق</w:t>
      </w:r>
      <w:r w:rsidR="00FB0398" w:rsidRPr="00FB0398">
        <w:rPr>
          <w:rFonts w:ascii="Simplified Arabic" w:hAnsi="Simplified Arabic" w:cs="Simplified Arabic" w:hint="cs"/>
          <w:color w:val="000000"/>
          <w:sz w:val="32"/>
          <w:szCs w:val="32"/>
          <w:rtl/>
        </w:rPr>
        <w:t>.</w:t>
      </w:r>
    </w:p>
    <w:p w:rsidR="00A770B6" w:rsidRPr="00FB0398" w:rsidRDefault="00A770B6" w:rsidP="00FB0398">
      <w:pPr>
        <w:pStyle w:val="Paragraphedeliste"/>
        <w:numPr>
          <w:ilvl w:val="0"/>
          <w:numId w:val="16"/>
        </w:numPr>
        <w:bidi/>
        <w:spacing w:after="0"/>
        <w:jc w:val="lowKashida"/>
        <w:rPr>
          <w:rFonts w:ascii="Simplified Arabic" w:hAnsi="Simplified Arabic" w:cs="Simplified Arabic"/>
          <w:color w:val="000000"/>
          <w:sz w:val="32"/>
          <w:szCs w:val="32"/>
          <w:rtl/>
        </w:rPr>
      </w:pPr>
      <w:r w:rsidRPr="00FB0398">
        <w:rPr>
          <w:rFonts w:ascii="Simplified Arabic" w:hAnsi="Simplified Arabic" w:cs="Simplified Arabic"/>
          <w:color w:val="000000"/>
          <w:sz w:val="32"/>
          <w:szCs w:val="32"/>
          <w:rtl/>
        </w:rPr>
        <w:t>أن تحدد عقود تفويض المرفق العام التعريفة التي سوف يتحملها المستفيدون والمؤثرات التي تنعكس على هذه التعريفة، ويتضح من نص المادة 210 من المرسوم الرئاسي 15/</w:t>
      </w:r>
      <w:proofErr w:type="gramStart"/>
      <w:r w:rsidRPr="00FB0398">
        <w:rPr>
          <w:rFonts w:ascii="Simplified Arabic" w:hAnsi="Simplified Arabic" w:cs="Simplified Arabic"/>
          <w:color w:val="000000"/>
          <w:sz w:val="32"/>
          <w:szCs w:val="32"/>
          <w:rtl/>
        </w:rPr>
        <w:t>275  المتعلق</w:t>
      </w:r>
      <w:proofErr w:type="gramEnd"/>
      <w:r w:rsidRPr="00FB0398">
        <w:rPr>
          <w:rFonts w:ascii="Simplified Arabic" w:hAnsi="Simplified Arabic" w:cs="Simplified Arabic"/>
          <w:color w:val="000000"/>
          <w:sz w:val="32"/>
          <w:szCs w:val="32"/>
          <w:rtl/>
        </w:rPr>
        <w:t xml:space="preserve"> بتنظيم الصفقات العمومية وتفويضات المرفق العام أن لا تحم</w:t>
      </w:r>
      <w:r w:rsidR="00FB0398">
        <w:rPr>
          <w:rFonts w:ascii="Simplified Arabic" w:hAnsi="Simplified Arabic" w:cs="Simplified Arabic"/>
          <w:color w:val="000000"/>
          <w:sz w:val="32"/>
          <w:szCs w:val="32"/>
          <w:rtl/>
        </w:rPr>
        <w:t>ل السلطة المفوضة ما يثقل كاهل</w:t>
      </w:r>
      <w:r w:rsidR="00FB0398">
        <w:rPr>
          <w:rFonts w:ascii="Simplified Arabic" w:hAnsi="Simplified Arabic" w:cs="Simplified Arabic" w:hint="cs"/>
          <w:color w:val="000000"/>
          <w:sz w:val="32"/>
          <w:szCs w:val="32"/>
          <w:rtl/>
        </w:rPr>
        <w:t>ه</w:t>
      </w:r>
      <w:r w:rsidRPr="00FB0398">
        <w:rPr>
          <w:rFonts w:ascii="Simplified Arabic" w:hAnsi="Simplified Arabic" w:cs="Simplified Arabic"/>
          <w:color w:val="000000"/>
          <w:sz w:val="32"/>
          <w:szCs w:val="32"/>
          <w:rtl/>
        </w:rPr>
        <w:t xml:space="preserve">ا </w:t>
      </w:r>
      <w:r w:rsidR="00FB0398">
        <w:rPr>
          <w:rFonts w:ascii="Simplified Arabic" w:hAnsi="Simplified Arabic" w:cs="Simplified Arabic" w:hint="cs"/>
          <w:color w:val="000000"/>
          <w:sz w:val="32"/>
          <w:szCs w:val="32"/>
          <w:rtl/>
        </w:rPr>
        <w:t>و</w:t>
      </w:r>
      <w:r w:rsidRPr="00FB0398">
        <w:rPr>
          <w:rFonts w:ascii="Simplified Arabic" w:hAnsi="Simplified Arabic" w:cs="Simplified Arabic"/>
          <w:color w:val="000000"/>
          <w:sz w:val="32"/>
          <w:szCs w:val="32"/>
          <w:rtl/>
        </w:rPr>
        <w:t>تحديد التعريفة يجب أن يكون عقلانيا</w:t>
      </w:r>
      <w:r w:rsidRPr="00FB0398">
        <w:rPr>
          <w:rFonts w:ascii="Simplified Arabic" w:hAnsi="Simplified Arabic" w:cs="Simplified Arabic"/>
          <w:color w:val="000000"/>
          <w:sz w:val="32"/>
          <w:szCs w:val="32"/>
        </w:rPr>
        <w:t xml:space="preserve"> ) </w:t>
      </w:r>
      <w:r w:rsidRPr="00FB0398">
        <w:rPr>
          <w:rFonts w:ascii="Simplified Arabic" w:hAnsi="Simplified Arabic" w:cs="Simplified Arabic"/>
          <w:color w:val="000000"/>
          <w:sz w:val="32"/>
          <w:szCs w:val="32"/>
          <w:rtl/>
        </w:rPr>
        <w:t>المرتفق</w:t>
      </w:r>
      <w:r w:rsidR="00FB0398">
        <w:rPr>
          <w:rFonts w:ascii="Simplified Arabic" w:hAnsi="Simplified Arabic" w:cs="Simplified Arabic" w:hint="cs"/>
          <w:color w:val="000000"/>
          <w:sz w:val="32"/>
          <w:szCs w:val="32"/>
          <w:rtl/>
        </w:rPr>
        <w:t>).</w:t>
      </w:r>
    </w:p>
    <w:p w:rsidR="007608DD" w:rsidRPr="00742C6B" w:rsidRDefault="007608DD" w:rsidP="00F171D7">
      <w:pPr>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tl/>
        </w:rPr>
        <w:t xml:space="preserve">الفرع </w:t>
      </w:r>
      <w:r w:rsidR="001A0D1D">
        <w:rPr>
          <w:rFonts w:ascii="Simplified Arabic" w:hAnsi="Simplified Arabic" w:cs="Simplified Arabic" w:hint="cs"/>
          <w:b/>
          <w:bCs/>
          <w:color w:val="000000"/>
          <w:sz w:val="32"/>
          <w:szCs w:val="32"/>
          <w:rtl/>
          <w:lang w:bidi="ar-DZ"/>
        </w:rPr>
        <w:t>ال</w:t>
      </w:r>
      <w:r w:rsidR="00A770B6" w:rsidRPr="00742C6B">
        <w:rPr>
          <w:rFonts w:ascii="Simplified Arabic" w:hAnsi="Simplified Arabic" w:cs="Simplified Arabic"/>
          <w:b/>
          <w:bCs/>
          <w:color w:val="000000"/>
          <w:sz w:val="32"/>
          <w:szCs w:val="32"/>
          <w:rtl/>
        </w:rPr>
        <w:t>ثاني: إجراءات إبرام عقد تفويض المرفق العام</w:t>
      </w:r>
    </w:p>
    <w:p w:rsidR="00A770B6" w:rsidRPr="00742C6B" w:rsidRDefault="00A770B6" w:rsidP="00FB0398">
      <w:pPr>
        <w:bidi/>
        <w:spacing w:after="0"/>
        <w:ind w:firstLine="507"/>
        <w:jc w:val="lowKashida"/>
        <w:rPr>
          <w:rFonts w:ascii="Simplified Arabic" w:hAnsi="Simplified Arabic" w:cs="Simplified Arabic"/>
          <w:b/>
          <w:bCs/>
          <w:color w:val="000000"/>
          <w:sz w:val="32"/>
          <w:szCs w:val="32"/>
          <w:rtl/>
        </w:rPr>
      </w:pPr>
      <w:r w:rsidRPr="00742C6B">
        <w:rPr>
          <w:rFonts w:ascii="Simplified Arabic" w:hAnsi="Simplified Arabic" w:cs="Simplified Arabic"/>
          <w:color w:val="000000"/>
          <w:sz w:val="32"/>
          <w:szCs w:val="32"/>
          <w:rtl/>
        </w:rPr>
        <w:t xml:space="preserve">يلاحظ أن المشرع الجزائري قد دمج بين تنظيم الصفقات العمومية وتفويض المرفق العام ونظمها بموجب نص تنظيمي وليس بموجب نص تشريعي، بينما المشرع المغربي وضع نصا خاصا لتنظيم تفويضات المرفق العام ولم يخلطها مع إجراءات إبرام الصفقات والمشرع الفرنسي أدمج إجراءات تفويض المرفق العمومي مع القانون العام للجماعات الإقليمية في الفصل الأول من الكتاب الرابع بعنوان </w:t>
      </w:r>
      <w:r w:rsidRPr="00742C6B">
        <w:rPr>
          <w:rFonts w:ascii="Simplified Arabic" w:hAnsi="Simplified Arabic" w:cs="Simplified Arabic"/>
          <w:color w:val="000000"/>
          <w:sz w:val="32"/>
          <w:szCs w:val="32"/>
        </w:rPr>
        <w:t xml:space="preserve">service de </w:t>
      </w:r>
      <w:proofErr w:type="spellStart"/>
      <w:r w:rsidRPr="00742C6B">
        <w:rPr>
          <w:rFonts w:ascii="Simplified Arabic" w:hAnsi="Simplified Arabic" w:cs="Simplified Arabic"/>
          <w:color w:val="000000"/>
          <w:sz w:val="32"/>
          <w:szCs w:val="32"/>
        </w:rPr>
        <w:t>delegations</w:t>
      </w:r>
      <w:proofErr w:type="spellEnd"/>
      <w:r w:rsidRPr="00742C6B">
        <w:rPr>
          <w:rFonts w:ascii="Simplified Arabic" w:hAnsi="Simplified Arabic" w:cs="Simplified Arabic"/>
          <w:color w:val="000000"/>
          <w:sz w:val="32"/>
          <w:szCs w:val="32"/>
        </w:rPr>
        <w:t xml:space="preserve"> Les) (public </w:t>
      </w:r>
      <w:r w:rsidRPr="00742C6B">
        <w:rPr>
          <w:rFonts w:ascii="Simplified Arabic" w:hAnsi="Simplified Arabic" w:cs="Simplified Arabic"/>
          <w:color w:val="000000"/>
          <w:sz w:val="32"/>
          <w:szCs w:val="32"/>
          <w:rtl/>
        </w:rPr>
        <w:t>المواد من 1 إلى 19 وقانون سابان</w:t>
      </w:r>
      <w:r w:rsidRPr="00742C6B">
        <w:rPr>
          <w:rFonts w:ascii="Simplified Arabic" w:hAnsi="Simplified Arabic" w:cs="Simplified Arabic"/>
          <w:color w:val="000000"/>
          <w:sz w:val="32"/>
          <w:szCs w:val="32"/>
        </w:rPr>
        <w:t xml:space="preserve"> (Sapin Loi) </w:t>
      </w:r>
      <w:r w:rsidRPr="00742C6B">
        <w:rPr>
          <w:rFonts w:ascii="Simplified Arabic" w:hAnsi="Simplified Arabic" w:cs="Simplified Arabic"/>
          <w:color w:val="000000"/>
          <w:sz w:val="32"/>
          <w:szCs w:val="32"/>
          <w:rtl/>
        </w:rPr>
        <w:t xml:space="preserve">الصادر سنة 1993 الفصل </w:t>
      </w:r>
      <w:r w:rsidRPr="00742C6B">
        <w:rPr>
          <w:rFonts w:ascii="Simplified Arabic" w:hAnsi="Simplified Arabic" w:cs="Simplified Arabic"/>
          <w:color w:val="000000"/>
          <w:sz w:val="32"/>
          <w:szCs w:val="32"/>
          <w:rtl/>
        </w:rPr>
        <w:lastRenderedPageBreak/>
        <w:t>الرابع بعنوان تفويضات المرفق العام من المادة 32 إلى 42 منه</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 xml:space="preserve">إن اختيار المتعامل في عقود تفويض المرفق العام، يستوجب على الإدارة </w:t>
      </w:r>
      <w:r w:rsidR="00FB0398">
        <w:rPr>
          <w:rFonts w:ascii="Simplified Arabic" w:hAnsi="Simplified Arabic" w:cs="Simplified Arabic" w:hint="cs"/>
          <w:color w:val="000000"/>
          <w:sz w:val="32"/>
          <w:szCs w:val="32"/>
          <w:rtl/>
        </w:rPr>
        <w:t>(</w:t>
      </w:r>
      <w:r w:rsidRPr="00742C6B">
        <w:rPr>
          <w:rFonts w:ascii="Simplified Arabic" w:hAnsi="Simplified Arabic" w:cs="Simplified Arabic"/>
          <w:color w:val="000000"/>
          <w:sz w:val="32"/>
          <w:szCs w:val="32"/>
          <w:rtl/>
        </w:rPr>
        <w:t>سلطة التفويض</w:t>
      </w:r>
      <w:r w:rsidR="00FB0398">
        <w:rPr>
          <w:rFonts w:ascii="Simplified Arabic" w:hAnsi="Simplified Arabic" w:cs="Simplified Arabic" w:hint="cs"/>
          <w:color w:val="000000"/>
          <w:sz w:val="32"/>
          <w:szCs w:val="32"/>
          <w:rtl/>
        </w:rPr>
        <w:t>)</w:t>
      </w:r>
      <w:r w:rsidRPr="00742C6B">
        <w:rPr>
          <w:rFonts w:ascii="Simplified Arabic" w:hAnsi="Simplified Arabic" w:cs="Simplified Arabic"/>
          <w:color w:val="000000"/>
          <w:sz w:val="32"/>
          <w:szCs w:val="32"/>
          <w:rtl/>
        </w:rPr>
        <w:t xml:space="preserve"> أن تختار أسلوب التفويض المناسب، حيث تضع الإدارة تقرير تبين فيه رغبتها في تفويض المرفق العام والتعريف به وتقديم معلومات عنه</w:t>
      </w:r>
      <w:r w:rsidRPr="00742C6B">
        <w:rPr>
          <w:rStyle w:val="Appelnotedebasdep"/>
          <w:rFonts w:ascii="Simplified Arabic" w:hAnsi="Simplified Arabic" w:cs="Simplified Arabic"/>
          <w:color w:val="000000"/>
          <w:sz w:val="32"/>
          <w:szCs w:val="32"/>
          <w:rtl/>
        </w:rPr>
        <w:footnoteReference w:id="52"/>
      </w:r>
      <w:r w:rsidR="00FB0398">
        <w:rPr>
          <w:rFonts w:ascii="Simplified Arabic" w:hAnsi="Simplified Arabic" w:cs="Simplified Arabic" w:hint="cs"/>
          <w:color w:val="000000"/>
          <w:sz w:val="32"/>
          <w:szCs w:val="32"/>
          <w:rtl/>
        </w:rPr>
        <w:t>.</w:t>
      </w:r>
    </w:p>
    <w:p w:rsidR="00A770B6" w:rsidRPr="00742C6B" w:rsidRDefault="00A770B6" w:rsidP="00F051D7">
      <w:pPr>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tl/>
        </w:rPr>
        <w:t>1.كفيات الإبرام</w:t>
      </w:r>
      <w:r w:rsidR="00FB0398">
        <w:rPr>
          <w:rFonts w:ascii="Simplified Arabic" w:hAnsi="Simplified Arabic" w:cs="Simplified Arabic" w:hint="cs"/>
          <w:b/>
          <w:bCs/>
          <w:color w:val="000000"/>
          <w:sz w:val="32"/>
          <w:szCs w:val="32"/>
          <w:rtl/>
        </w:rPr>
        <w:t xml:space="preserve">: </w:t>
      </w:r>
      <w:r w:rsidRPr="00742C6B">
        <w:rPr>
          <w:rFonts w:ascii="Simplified Arabic" w:hAnsi="Simplified Arabic" w:cs="Simplified Arabic"/>
          <w:color w:val="000000"/>
          <w:sz w:val="32"/>
          <w:szCs w:val="32"/>
          <w:rtl/>
        </w:rPr>
        <w:t>من خلال المادة )</w:t>
      </w:r>
      <w:proofErr w:type="gramStart"/>
      <w:r w:rsidRPr="00742C6B">
        <w:rPr>
          <w:rFonts w:ascii="Simplified Arabic" w:hAnsi="Simplified Arabic" w:cs="Simplified Arabic"/>
          <w:color w:val="000000"/>
          <w:sz w:val="32"/>
          <w:szCs w:val="32"/>
          <w:rtl/>
        </w:rPr>
        <w:t>02( من</w:t>
      </w:r>
      <w:proofErr w:type="gramEnd"/>
      <w:r w:rsidRPr="00742C6B">
        <w:rPr>
          <w:rFonts w:ascii="Simplified Arabic" w:hAnsi="Simplified Arabic" w:cs="Simplified Arabic"/>
          <w:color w:val="000000"/>
          <w:sz w:val="32"/>
          <w:szCs w:val="32"/>
          <w:rtl/>
        </w:rPr>
        <w:t xml:space="preserve"> المرسوم التنفيذي 22/299 في </w:t>
      </w:r>
      <w:r w:rsidRPr="00742C6B">
        <w:rPr>
          <w:rFonts w:ascii="Simplified Arabic" w:hAnsi="Simplified Arabic" w:cs="Simplified Arabic"/>
          <w:color w:val="000000"/>
          <w:sz w:val="32"/>
          <w:szCs w:val="32"/>
        </w:rPr>
        <w:t>07/02/7022</w:t>
      </w:r>
      <w:r w:rsidRPr="00742C6B">
        <w:rPr>
          <w:rFonts w:ascii="Simplified Arabic" w:hAnsi="Simplified Arabic" w:cs="Simplified Arabic"/>
          <w:color w:val="000000"/>
          <w:sz w:val="32"/>
          <w:szCs w:val="32"/>
          <w:rtl/>
        </w:rPr>
        <w:t xml:space="preserve">، المتعلق بتفويضات المرفق العام إن إبرام هذه الاتفاقيات يتم في الأصل عن طريق الطلب على المنافسة. ويلاحظ أن هذه المادة تشبه إلى حد كبير المادة 39 المتعلقة بالصفقات العمومية الج </w:t>
      </w:r>
      <w:proofErr w:type="spellStart"/>
      <w:r w:rsidRPr="00742C6B">
        <w:rPr>
          <w:rFonts w:ascii="Simplified Arabic" w:hAnsi="Simplified Arabic" w:cs="Simplified Arabic"/>
          <w:color w:val="000000"/>
          <w:sz w:val="32"/>
          <w:szCs w:val="32"/>
          <w:rtl/>
        </w:rPr>
        <w:t>ازئري</w:t>
      </w:r>
      <w:proofErr w:type="spellEnd"/>
      <w:r w:rsidRPr="00742C6B">
        <w:rPr>
          <w:rFonts w:ascii="Simplified Arabic" w:hAnsi="Simplified Arabic" w:cs="Simplified Arabic"/>
          <w:color w:val="000000"/>
          <w:sz w:val="32"/>
          <w:szCs w:val="32"/>
          <w:rtl/>
        </w:rPr>
        <w:t>، بنصها "تبرم الصفقات العمومية وفقا لإجراء طلب العروض الذي يشكل القاعدة العامة أو وفق إجراء التراضي</w:t>
      </w:r>
      <w:r w:rsidRPr="00742C6B">
        <w:rPr>
          <w:rFonts w:ascii="Simplified Arabic" w:hAnsi="Simplified Arabic" w:cs="Simplified Arabic"/>
          <w:color w:val="000000"/>
          <w:sz w:val="32"/>
          <w:szCs w:val="32"/>
        </w:rPr>
        <w:t>"</w:t>
      </w:r>
      <w:r w:rsidR="00FB0398">
        <w:rPr>
          <w:rFonts w:ascii="Simplified Arabic" w:hAnsi="Simplified Arabic" w:cs="Simplified Arabic" w:hint="cs"/>
          <w:color w:val="000000"/>
          <w:sz w:val="32"/>
          <w:szCs w:val="32"/>
          <w:rtl/>
        </w:rPr>
        <w:t>.</w:t>
      </w:r>
    </w:p>
    <w:p w:rsidR="00A770B6" w:rsidRPr="00742C6B" w:rsidRDefault="00A770B6" w:rsidP="00F051D7">
      <w:pPr>
        <w:bidi/>
        <w:spacing w:after="0"/>
        <w:ind w:firstLine="507"/>
        <w:jc w:val="lowKashida"/>
        <w:rPr>
          <w:rFonts w:ascii="Simplified Arabic" w:hAnsi="Simplified Arabic" w:cs="Simplified Arabic"/>
          <w:b/>
          <w:bCs/>
          <w:color w:val="000000"/>
          <w:sz w:val="32"/>
          <w:szCs w:val="32"/>
        </w:rPr>
      </w:pPr>
      <w:r w:rsidRPr="00742C6B">
        <w:rPr>
          <w:rFonts w:ascii="Simplified Arabic" w:hAnsi="Simplified Arabic" w:cs="Simplified Arabic"/>
          <w:b/>
          <w:bCs/>
          <w:color w:val="000000"/>
          <w:sz w:val="32"/>
          <w:szCs w:val="32"/>
          <w:rtl/>
        </w:rPr>
        <w:t>أ) إجراءات المنافسة</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بالنسبة لإجراء المنافسة فإن المادة 10 من نفس المرسوم تقترح أن يتم منح تفويضات المرفق العام بعد إجراء دعوة للمنافسة تكون وطنية. وكما هو الحال بالنسبة لإجراءات الصفقات "أفضل عرض من حيث المزايا الاقتصادية" فإن تقييم</w:t>
      </w:r>
      <w:r w:rsidR="00F051D7">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 xml:space="preserve">العروض يتم على أساس "أفضل عرض" وذلك من حيث الضمانات المهنية والمالية والتقنية </w:t>
      </w:r>
      <w:proofErr w:type="gramStart"/>
      <w:r w:rsidRPr="00742C6B">
        <w:rPr>
          <w:rFonts w:ascii="Simplified Arabic" w:hAnsi="Simplified Arabic" w:cs="Simplified Arabic"/>
          <w:color w:val="000000"/>
          <w:sz w:val="32"/>
          <w:szCs w:val="32"/>
          <w:rtl/>
        </w:rPr>
        <w:t>و تعلن</w:t>
      </w:r>
      <w:proofErr w:type="gramEnd"/>
      <w:r w:rsidRPr="00742C6B">
        <w:rPr>
          <w:rFonts w:ascii="Simplified Arabic" w:hAnsi="Simplified Arabic" w:cs="Simplified Arabic"/>
          <w:color w:val="000000"/>
          <w:sz w:val="32"/>
          <w:szCs w:val="32"/>
          <w:rtl/>
        </w:rPr>
        <w:t xml:space="preserve"> عن عدم الجدوى في 3 حالات</w:t>
      </w:r>
      <w:r w:rsidR="00FB0398">
        <w:rPr>
          <w:rFonts w:ascii="Simplified Arabic" w:hAnsi="Simplified Arabic" w:cs="Simplified Arabic" w:hint="cs"/>
          <w:color w:val="000000"/>
          <w:sz w:val="32"/>
          <w:szCs w:val="32"/>
          <w:rtl/>
        </w:rPr>
        <w:t>:</w:t>
      </w:r>
    </w:p>
    <w:p w:rsidR="00A85C52" w:rsidRPr="00742C6B" w:rsidRDefault="00A85C52" w:rsidP="00294D4B">
      <w:pPr>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lang w:bidi="ar-DZ"/>
        </w:rPr>
        <w:t xml:space="preserve">1. </w:t>
      </w:r>
      <w:r w:rsidR="00097916" w:rsidRPr="00742C6B">
        <w:rPr>
          <w:rFonts w:ascii="Simplified Arabic" w:hAnsi="Simplified Arabic" w:cs="Simplified Arabic"/>
          <w:color w:val="000000"/>
          <w:sz w:val="32"/>
          <w:szCs w:val="32"/>
          <w:rtl/>
        </w:rPr>
        <w:t xml:space="preserve">عدم استلام أي عرض </w:t>
      </w:r>
      <w:r w:rsidRPr="00742C6B">
        <w:rPr>
          <w:rFonts w:ascii="Simplified Arabic" w:hAnsi="Simplified Arabic" w:cs="Simplified Arabic"/>
          <w:color w:val="000000"/>
          <w:sz w:val="32"/>
          <w:szCs w:val="32"/>
          <w:rtl/>
        </w:rPr>
        <w:t xml:space="preserve">أي </w:t>
      </w:r>
      <w:proofErr w:type="spellStart"/>
      <w:r w:rsidRPr="00742C6B">
        <w:rPr>
          <w:rFonts w:ascii="Simplified Arabic" w:hAnsi="Simplified Arabic" w:cs="Simplified Arabic"/>
          <w:color w:val="000000"/>
          <w:sz w:val="32"/>
          <w:szCs w:val="32"/>
          <w:rtl/>
        </w:rPr>
        <w:t>مف</w:t>
      </w:r>
      <w:proofErr w:type="spellEnd"/>
    </w:p>
    <w:p w:rsidR="00A85C52" w:rsidRPr="00742C6B" w:rsidRDefault="00A85C52" w:rsidP="00294D4B">
      <w:pPr>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2. </w:t>
      </w:r>
      <w:r w:rsidR="00097916" w:rsidRPr="00742C6B">
        <w:rPr>
          <w:rFonts w:ascii="Simplified Arabic" w:hAnsi="Simplified Arabic" w:cs="Simplified Arabic"/>
          <w:color w:val="000000"/>
          <w:sz w:val="32"/>
          <w:szCs w:val="32"/>
        </w:rPr>
        <w:t xml:space="preserve"> </w:t>
      </w:r>
      <w:r w:rsidR="00097916" w:rsidRPr="00742C6B">
        <w:rPr>
          <w:rFonts w:ascii="Simplified Arabic" w:hAnsi="Simplified Arabic" w:cs="Simplified Arabic"/>
          <w:color w:val="000000"/>
          <w:sz w:val="32"/>
          <w:szCs w:val="32"/>
          <w:rtl/>
        </w:rPr>
        <w:t>استلام ملف أو عرض وحيد</w:t>
      </w:r>
    </w:p>
    <w:p w:rsidR="00FB0398" w:rsidRDefault="00097916" w:rsidP="00FB0398">
      <w:pPr>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3. </w:t>
      </w:r>
      <w:r w:rsidRPr="00742C6B">
        <w:rPr>
          <w:rFonts w:ascii="Simplified Arabic" w:hAnsi="Simplified Arabic" w:cs="Simplified Arabic"/>
          <w:color w:val="000000"/>
          <w:sz w:val="32"/>
          <w:szCs w:val="32"/>
          <w:rtl/>
        </w:rPr>
        <w:t>عدم تأهيل أي ملف لعدم المطابقة مع دفتر الشروط</w:t>
      </w:r>
      <w:r w:rsidR="00FB0398">
        <w:rPr>
          <w:rFonts w:ascii="Simplified Arabic" w:hAnsi="Simplified Arabic" w:cs="Simplified Arabic" w:hint="cs"/>
          <w:color w:val="000000"/>
          <w:sz w:val="32"/>
          <w:szCs w:val="32"/>
          <w:rtl/>
        </w:rPr>
        <w:t>.</w:t>
      </w:r>
    </w:p>
    <w:p w:rsidR="00C5111F" w:rsidRPr="00742C6B" w:rsidRDefault="00FB0398" w:rsidP="00F051D7">
      <w:pPr>
        <w:bidi/>
        <w:spacing w:after="0"/>
        <w:ind w:firstLine="507"/>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و</w:t>
      </w:r>
      <w:r w:rsidR="00097916" w:rsidRPr="00742C6B">
        <w:rPr>
          <w:rFonts w:ascii="Simplified Arabic" w:hAnsi="Simplified Arabic" w:cs="Simplified Arabic"/>
          <w:color w:val="000000"/>
          <w:sz w:val="32"/>
          <w:szCs w:val="32"/>
          <w:rtl/>
        </w:rPr>
        <w:t xml:space="preserve">بالتالي فان المشرع في مشروع تفويضات المرفق العمومي أعطى أهمية </w:t>
      </w:r>
      <w:proofErr w:type="gramStart"/>
      <w:r w:rsidR="00097916" w:rsidRPr="00742C6B">
        <w:rPr>
          <w:rFonts w:ascii="Simplified Arabic" w:hAnsi="Simplified Arabic" w:cs="Simplified Arabic"/>
          <w:color w:val="000000"/>
          <w:sz w:val="32"/>
          <w:szCs w:val="32"/>
          <w:rtl/>
        </w:rPr>
        <w:t>اكبر</w:t>
      </w:r>
      <w:proofErr w:type="gramEnd"/>
      <w:r w:rsidR="00097916" w:rsidRPr="00742C6B">
        <w:rPr>
          <w:rFonts w:ascii="Simplified Arabic" w:hAnsi="Simplified Arabic" w:cs="Simplified Arabic"/>
          <w:color w:val="000000"/>
          <w:sz w:val="32"/>
          <w:szCs w:val="32"/>
          <w:rtl/>
        </w:rPr>
        <w:t xml:space="preserve"> لموضوع المنافسة فحتى استلام عرض وحيد هو سبب كافي لعدم كفاية المنافسة </w:t>
      </w:r>
      <w:r w:rsidR="00A85C52" w:rsidRPr="00742C6B">
        <w:rPr>
          <w:rFonts w:ascii="Simplified Arabic" w:hAnsi="Simplified Arabic" w:cs="Simplified Arabic"/>
          <w:color w:val="000000"/>
          <w:sz w:val="32"/>
          <w:szCs w:val="32"/>
          <w:rtl/>
        </w:rPr>
        <w:t>وبالتالي نلجأ إلى إ</w:t>
      </w:r>
      <w:r w:rsidR="00097916" w:rsidRPr="00742C6B">
        <w:rPr>
          <w:rFonts w:ascii="Simplified Arabic" w:hAnsi="Simplified Arabic" w:cs="Simplified Arabic"/>
          <w:color w:val="000000"/>
          <w:sz w:val="32"/>
          <w:szCs w:val="32"/>
          <w:rtl/>
        </w:rPr>
        <w:t>عادة الإجراء وهذا للحصول على بدائل اكبر وممكن بتكلفة اقل</w:t>
      </w:r>
      <w:r w:rsidR="00097916" w:rsidRPr="00742C6B">
        <w:rPr>
          <w:rFonts w:ascii="Simplified Arabic" w:hAnsi="Simplified Arabic" w:cs="Simplified Arabic"/>
          <w:color w:val="000000"/>
          <w:sz w:val="32"/>
          <w:szCs w:val="32"/>
        </w:rPr>
        <w:t xml:space="preserve">. </w:t>
      </w:r>
      <w:r w:rsidR="00097916" w:rsidRPr="00742C6B">
        <w:rPr>
          <w:rFonts w:ascii="Simplified Arabic" w:hAnsi="Simplified Arabic" w:cs="Simplified Arabic"/>
          <w:color w:val="000000"/>
          <w:sz w:val="32"/>
          <w:szCs w:val="32"/>
          <w:rtl/>
        </w:rPr>
        <w:t xml:space="preserve">وتبين الفقرة الثانية من المادة </w:t>
      </w:r>
      <w:r w:rsidR="00A85C52" w:rsidRPr="00742C6B">
        <w:rPr>
          <w:rFonts w:ascii="Simplified Arabic" w:hAnsi="Simplified Arabic" w:cs="Simplified Arabic"/>
          <w:color w:val="000000"/>
          <w:sz w:val="32"/>
          <w:szCs w:val="32"/>
          <w:rtl/>
        </w:rPr>
        <w:t>15</w:t>
      </w:r>
      <w:r w:rsidR="00097916" w:rsidRPr="00742C6B">
        <w:rPr>
          <w:rFonts w:ascii="Simplified Arabic" w:hAnsi="Simplified Arabic" w:cs="Simplified Arabic"/>
          <w:color w:val="000000"/>
          <w:sz w:val="32"/>
          <w:szCs w:val="32"/>
          <w:rtl/>
        </w:rPr>
        <w:t xml:space="preserve"> حالات عدم الجدوى للمرة الثانية هي</w:t>
      </w:r>
      <w:r w:rsidR="00A85C52" w:rsidRPr="00742C6B">
        <w:rPr>
          <w:rFonts w:ascii="Simplified Arabic" w:hAnsi="Simplified Arabic" w:cs="Simplified Arabic"/>
          <w:color w:val="000000"/>
          <w:sz w:val="32"/>
          <w:szCs w:val="32"/>
          <w:rtl/>
        </w:rPr>
        <w:t>:</w:t>
      </w:r>
    </w:p>
    <w:p w:rsidR="00A85C52" w:rsidRPr="00742C6B" w:rsidRDefault="00A85C52" w:rsidP="00294D4B">
      <w:pPr>
        <w:pStyle w:val="Paragraphedeliste"/>
        <w:numPr>
          <w:ilvl w:val="0"/>
          <w:numId w:val="3"/>
        </w:numPr>
        <w:bidi/>
        <w:spacing w:after="0"/>
        <w:jc w:val="lowKashida"/>
        <w:rPr>
          <w:rFonts w:ascii="Simplified Arabic" w:hAnsi="Simplified Arabic" w:cs="Simplified Arabic"/>
          <w:color w:val="000000"/>
          <w:sz w:val="32"/>
          <w:szCs w:val="32"/>
        </w:rPr>
      </w:pPr>
      <w:r w:rsidRPr="00742C6B">
        <w:rPr>
          <w:rFonts w:ascii="Simplified Arabic" w:hAnsi="Simplified Arabic" w:cs="Simplified Arabic"/>
          <w:color w:val="000000"/>
          <w:sz w:val="32"/>
          <w:szCs w:val="32"/>
          <w:rtl/>
        </w:rPr>
        <w:lastRenderedPageBreak/>
        <w:t>عند استلام عرض واحد في حالة الطلب على المنافسة للمرة الثانية يتبين أنه عرض مطابق لدفتر الشروط فإنه يقبل لمتابعة الإجراءات</w:t>
      </w:r>
      <w:r w:rsidRPr="00742C6B">
        <w:rPr>
          <w:rFonts w:ascii="Simplified Arabic" w:hAnsi="Simplified Arabic" w:cs="Simplified Arabic"/>
          <w:color w:val="000000"/>
          <w:sz w:val="32"/>
          <w:szCs w:val="32"/>
        </w:rPr>
        <w:t>.</w:t>
      </w:r>
    </w:p>
    <w:p w:rsidR="00A85C52" w:rsidRPr="00742C6B" w:rsidRDefault="00A85C52" w:rsidP="00294D4B">
      <w:pPr>
        <w:pStyle w:val="Paragraphedeliste"/>
        <w:numPr>
          <w:ilvl w:val="0"/>
          <w:numId w:val="3"/>
        </w:numPr>
        <w:bidi/>
        <w:spacing w:after="0"/>
        <w:jc w:val="lowKashida"/>
        <w:rPr>
          <w:rFonts w:ascii="Simplified Arabic" w:hAnsi="Simplified Arabic" w:cs="Simplified Arabic"/>
          <w:color w:val="000000"/>
          <w:sz w:val="32"/>
          <w:szCs w:val="32"/>
        </w:rPr>
      </w:pPr>
      <w:r w:rsidRPr="00742C6B">
        <w:rPr>
          <w:rFonts w:ascii="Simplified Arabic" w:hAnsi="Simplified Arabic" w:cs="Simplified Arabic"/>
          <w:color w:val="000000"/>
          <w:sz w:val="32"/>
          <w:szCs w:val="32"/>
          <w:rtl/>
        </w:rPr>
        <w:t xml:space="preserve"> عدم استلام أي ملف أو أي عرض</w:t>
      </w:r>
      <w:r w:rsidRPr="00742C6B">
        <w:rPr>
          <w:rFonts w:ascii="Simplified Arabic" w:hAnsi="Simplified Arabic" w:cs="Simplified Arabic"/>
          <w:color w:val="000000"/>
          <w:sz w:val="32"/>
          <w:szCs w:val="32"/>
        </w:rPr>
        <w:t>.</w:t>
      </w:r>
    </w:p>
    <w:p w:rsidR="00A85C52" w:rsidRPr="00742C6B" w:rsidRDefault="00A85C52" w:rsidP="00294D4B">
      <w:pPr>
        <w:pStyle w:val="Paragraphedeliste"/>
        <w:numPr>
          <w:ilvl w:val="0"/>
          <w:numId w:val="3"/>
        </w:numPr>
        <w:bidi/>
        <w:spacing w:after="0"/>
        <w:jc w:val="lowKashida"/>
        <w:rPr>
          <w:rFonts w:ascii="Simplified Arabic" w:hAnsi="Simplified Arabic" w:cs="Simplified Arabic"/>
          <w:color w:val="000000"/>
          <w:sz w:val="32"/>
          <w:szCs w:val="32"/>
        </w:rPr>
      </w:pPr>
      <w:r w:rsidRPr="00742C6B">
        <w:rPr>
          <w:rFonts w:ascii="Simplified Arabic" w:hAnsi="Simplified Arabic" w:cs="Simplified Arabic"/>
          <w:color w:val="000000"/>
          <w:sz w:val="32"/>
          <w:szCs w:val="32"/>
          <w:rtl/>
        </w:rPr>
        <w:t xml:space="preserve">عدم تأهيل أي ملف أو عدم مطابقة لدفتر </w:t>
      </w:r>
      <w:proofErr w:type="gramStart"/>
      <w:r w:rsidRPr="00742C6B">
        <w:rPr>
          <w:rFonts w:ascii="Simplified Arabic" w:hAnsi="Simplified Arabic" w:cs="Simplified Arabic"/>
          <w:color w:val="000000"/>
          <w:sz w:val="32"/>
          <w:szCs w:val="32"/>
          <w:rtl/>
        </w:rPr>
        <w:t>الشروط</w:t>
      </w:r>
      <w:r w:rsidRPr="00742C6B">
        <w:rPr>
          <w:rFonts w:ascii="Simplified Arabic" w:hAnsi="Simplified Arabic" w:cs="Simplified Arabic"/>
          <w:color w:val="000000"/>
          <w:sz w:val="32"/>
          <w:szCs w:val="32"/>
        </w:rPr>
        <w:t xml:space="preserve"> .</w:t>
      </w:r>
      <w:proofErr w:type="gramEnd"/>
    </w:p>
    <w:p w:rsidR="00A85C52" w:rsidRPr="00742C6B" w:rsidRDefault="00A85C52" w:rsidP="00695472">
      <w:pPr>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ب</w:t>
      </w:r>
      <w:r w:rsidR="00695472">
        <w:rPr>
          <w:rFonts w:ascii="Simplified Arabic" w:hAnsi="Simplified Arabic" w:cs="Simplified Arabic" w:hint="cs"/>
          <w:b/>
          <w:bCs/>
          <w:color w:val="000000"/>
          <w:sz w:val="32"/>
          <w:szCs w:val="32"/>
          <w:rtl/>
        </w:rPr>
        <w:t>)</w:t>
      </w:r>
      <w:r w:rsidRPr="00742C6B">
        <w:rPr>
          <w:rFonts w:ascii="Simplified Arabic" w:hAnsi="Simplified Arabic" w:cs="Simplified Arabic"/>
          <w:b/>
          <w:bCs/>
          <w:color w:val="000000"/>
          <w:sz w:val="32"/>
          <w:szCs w:val="32"/>
          <w:rtl/>
        </w:rPr>
        <w:t xml:space="preserve"> إجراءات التراضي</w:t>
      </w:r>
      <w:r w:rsidRPr="00742C6B">
        <w:rPr>
          <w:rFonts w:ascii="Simplified Arabic" w:hAnsi="Simplified Arabic" w:cs="Simplified Arabic"/>
          <w:b/>
          <w:bCs/>
          <w:color w:val="000000"/>
          <w:sz w:val="32"/>
          <w:szCs w:val="32"/>
        </w:rPr>
        <w:t>:</w:t>
      </w:r>
    </w:p>
    <w:p w:rsidR="00A770B6" w:rsidRPr="00742C6B" w:rsidRDefault="00A85C52" w:rsidP="00294D4B">
      <w:pPr>
        <w:pStyle w:val="Paragraphedeliste"/>
        <w:numPr>
          <w:ilvl w:val="0"/>
          <w:numId w:val="9"/>
        </w:numPr>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b/>
          <w:bCs/>
          <w:color w:val="000000"/>
          <w:sz w:val="32"/>
          <w:szCs w:val="32"/>
          <w:rtl/>
        </w:rPr>
        <w:t>التراضي البسيط</w:t>
      </w:r>
      <w:r w:rsidRPr="00742C6B">
        <w:rPr>
          <w:rFonts w:ascii="Simplified Arabic" w:hAnsi="Simplified Arabic" w:cs="Simplified Arabic"/>
          <w:b/>
          <w:bCs/>
          <w:color w:val="000000"/>
          <w:sz w:val="32"/>
          <w:szCs w:val="32"/>
        </w:rPr>
        <w:t xml:space="preserve">: </w:t>
      </w:r>
      <w:r w:rsidRPr="00742C6B">
        <w:rPr>
          <w:rFonts w:ascii="Simplified Arabic" w:hAnsi="Simplified Arabic" w:cs="Simplified Arabic"/>
          <w:color w:val="000000"/>
          <w:sz w:val="32"/>
          <w:szCs w:val="32"/>
          <w:rtl/>
        </w:rPr>
        <w:t>ويعرف بأنه "إجراء يتم بموجبه اختيار مفوض له مؤهل لضمان تسيير المرفق العام وهذا بعد التأكد من القدرات المهنية والتقنية والمالية</w:t>
      </w:r>
      <w:r w:rsidRPr="00742C6B">
        <w:rPr>
          <w:rStyle w:val="Appelnotedebasdep"/>
          <w:rFonts w:ascii="Simplified Arabic" w:hAnsi="Simplified Arabic" w:cs="Simplified Arabic"/>
          <w:color w:val="000000"/>
          <w:sz w:val="32"/>
          <w:szCs w:val="32"/>
          <w:rtl/>
        </w:rPr>
        <w:footnoteReference w:id="53"/>
      </w:r>
    </w:p>
    <w:p w:rsidR="00A85C52" w:rsidRPr="00742C6B" w:rsidRDefault="00A85C52" w:rsidP="00294D4B">
      <w:pPr>
        <w:pStyle w:val="Paragraphedeliste"/>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tl/>
        </w:rPr>
        <w:t>حالات اللجوء إلى التراضي البسيط</w:t>
      </w:r>
      <w:r w:rsidRPr="00742C6B">
        <w:rPr>
          <w:rFonts w:ascii="Simplified Arabic" w:hAnsi="Simplified Arabic" w:cs="Simplified Arabic"/>
          <w:b/>
          <w:bCs/>
          <w:color w:val="000000"/>
          <w:sz w:val="32"/>
          <w:szCs w:val="32"/>
        </w:rPr>
        <w:t xml:space="preserve">: </w:t>
      </w:r>
      <w:r w:rsidRPr="00742C6B">
        <w:rPr>
          <w:rFonts w:ascii="Simplified Arabic" w:hAnsi="Simplified Arabic" w:cs="Simplified Arabic"/>
          <w:color w:val="000000"/>
          <w:sz w:val="32"/>
          <w:szCs w:val="32"/>
          <w:rtl/>
        </w:rPr>
        <w:t>أوضحت المادة 70 من المرسوم التنفيذي المتعلق بتفويضات المرفق العمومي وهي</w:t>
      </w:r>
      <w:r w:rsidRPr="00742C6B">
        <w:rPr>
          <w:rFonts w:ascii="Simplified Arabic" w:hAnsi="Simplified Arabic" w:cs="Simplified Arabic"/>
          <w:color w:val="000000"/>
          <w:sz w:val="32"/>
          <w:szCs w:val="32"/>
        </w:rPr>
        <w:t>:</w:t>
      </w:r>
      <w:r w:rsidRPr="00742C6B">
        <w:rPr>
          <w:rFonts w:ascii="Simplified Arabic" w:hAnsi="Simplified Arabic" w:cs="Simplified Arabic"/>
          <w:color w:val="000000"/>
          <w:sz w:val="32"/>
          <w:szCs w:val="32"/>
          <w:rtl/>
        </w:rPr>
        <w:t xml:space="preserve"> </w:t>
      </w:r>
    </w:p>
    <w:p w:rsidR="00A85C52" w:rsidRPr="00742C6B" w:rsidRDefault="00A85C52" w:rsidP="00695472">
      <w:pPr>
        <w:pStyle w:val="Paragraphedeliste"/>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sym w:font="Symbol" w:char="F0B7"/>
      </w:r>
      <w:r w:rsidRPr="00742C6B">
        <w:rPr>
          <w:rFonts w:ascii="Simplified Arabic" w:hAnsi="Simplified Arabic" w:cs="Simplified Arabic"/>
          <w:color w:val="000000"/>
          <w:sz w:val="32"/>
          <w:szCs w:val="32"/>
          <w:rtl/>
        </w:rPr>
        <w:t>في حالة الخدمات التي لا يمكن تفويضها إلا لمفوض وحيد يحتل وضعية احتكارية</w:t>
      </w:r>
      <w:r w:rsidRPr="00742C6B">
        <w:rPr>
          <w:rFonts w:ascii="Simplified Arabic" w:hAnsi="Simplified Arabic" w:cs="Simplified Arabic"/>
          <w:color w:val="000000"/>
          <w:sz w:val="32"/>
          <w:szCs w:val="32"/>
        </w:rPr>
        <w:t>.</w:t>
      </w:r>
    </w:p>
    <w:p w:rsidR="00A85C52" w:rsidRPr="00742C6B" w:rsidRDefault="00A85C52" w:rsidP="00695472">
      <w:pPr>
        <w:pStyle w:val="Paragraphedeliste"/>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sym w:font="Symbol" w:char="F0B7"/>
      </w:r>
      <w:r w:rsidRPr="00742C6B">
        <w:rPr>
          <w:rFonts w:ascii="Simplified Arabic" w:hAnsi="Simplified Arabic" w:cs="Simplified Arabic"/>
          <w:color w:val="000000"/>
          <w:sz w:val="32"/>
          <w:szCs w:val="32"/>
          <w:rtl/>
        </w:rPr>
        <w:t>في حالة الاستعجال</w:t>
      </w:r>
      <w:r w:rsidR="00F051D7">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وأوضحت المادة 72 حالات الاستعجال كالآتي</w:t>
      </w:r>
      <w:r w:rsidRPr="00742C6B">
        <w:rPr>
          <w:rFonts w:ascii="Simplified Arabic" w:hAnsi="Simplified Arabic" w:cs="Simplified Arabic"/>
          <w:color w:val="000000"/>
          <w:sz w:val="32"/>
          <w:szCs w:val="32"/>
        </w:rPr>
        <w:t>:</w:t>
      </w:r>
    </w:p>
    <w:p w:rsidR="00A85C52" w:rsidRPr="00742C6B" w:rsidRDefault="00A85C52" w:rsidP="00294D4B">
      <w:pPr>
        <w:pStyle w:val="Paragraphedeliste"/>
        <w:numPr>
          <w:ilvl w:val="0"/>
          <w:numId w:val="8"/>
        </w:numPr>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عندما تكون اتفاقية تفويضات المرفق العام سارية المفعول موضوع إجراء فسخ</w:t>
      </w:r>
      <w:r w:rsidR="00F051D7">
        <w:rPr>
          <w:rFonts w:ascii="Simplified Arabic" w:hAnsi="Simplified Arabic" w:cs="Simplified Arabic" w:hint="cs"/>
          <w:color w:val="000000"/>
          <w:sz w:val="32"/>
          <w:szCs w:val="32"/>
          <w:rtl/>
        </w:rPr>
        <w:t>.</w:t>
      </w:r>
      <w:r w:rsidRPr="00742C6B">
        <w:rPr>
          <w:rFonts w:ascii="Simplified Arabic" w:hAnsi="Simplified Arabic" w:cs="Simplified Arabic"/>
          <w:color w:val="000000"/>
          <w:sz w:val="32"/>
          <w:szCs w:val="32"/>
        </w:rPr>
        <w:t xml:space="preserve"> </w:t>
      </w:r>
    </w:p>
    <w:p w:rsidR="00A85C52" w:rsidRPr="00742C6B" w:rsidRDefault="00A85C52" w:rsidP="00294D4B">
      <w:pPr>
        <w:pStyle w:val="Paragraphedeliste"/>
        <w:numPr>
          <w:ilvl w:val="0"/>
          <w:numId w:val="8"/>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استحالة ضمان استمرارية المرفق العام من طرف المفوض له</w:t>
      </w:r>
      <w:r w:rsidRPr="00742C6B">
        <w:rPr>
          <w:rFonts w:ascii="Simplified Arabic" w:hAnsi="Simplified Arabic" w:cs="Simplified Arabic"/>
          <w:color w:val="000000"/>
          <w:sz w:val="32"/>
          <w:szCs w:val="32"/>
        </w:rPr>
        <w:t>.</w:t>
      </w:r>
    </w:p>
    <w:p w:rsidR="00A85C52" w:rsidRPr="00742C6B" w:rsidRDefault="00A85C52" w:rsidP="00294D4B">
      <w:pPr>
        <w:pStyle w:val="Paragraphedeliste"/>
        <w:numPr>
          <w:ilvl w:val="0"/>
          <w:numId w:val="8"/>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رفض المفوض له إمضاء الملحق الذي يكون موضوعه تمديد الآجال</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ونلاحظ أن المشرع يؤكد على إيجاد ضمانات لاستمر ار المرفق العام وسيرورته باطراد ونظام وهي ضمانة هامة في ظل نقص تجربة المؤسسة الجزائرية كونها فتية مقارنة إلى الفرنسيين والدول لها تقاليد في هذا الميدان.</w:t>
      </w:r>
    </w:p>
    <w:p w:rsidR="00A85C52" w:rsidRPr="00742C6B" w:rsidRDefault="00A85C52" w:rsidP="00F051D7">
      <w:pPr>
        <w:pStyle w:val="Paragraphedeliste"/>
        <w:numPr>
          <w:ilvl w:val="0"/>
          <w:numId w:val="9"/>
        </w:numPr>
        <w:tabs>
          <w:tab w:val="right" w:pos="707"/>
          <w:tab w:val="right" w:pos="990"/>
        </w:tabs>
        <w:bidi/>
        <w:spacing w:after="0"/>
        <w:jc w:val="both"/>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tl/>
        </w:rPr>
        <w:t>التراضي بعد الاستشارة</w:t>
      </w:r>
      <w:r w:rsidRPr="00742C6B">
        <w:rPr>
          <w:rFonts w:ascii="Simplified Arabic" w:hAnsi="Simplified Arabic" w:cs="Simplified Arabic"/>
          <w:b/>
          <w:bCs/>
          <w:color w:val="000000"/>
          <w:sz w:val="32"/>
          <w:szCs w:val="32"/>
        </w:rPr>
        <w:t>:</w:t>
      </w:r>
      <w:r w:rsidR="00F051D7">
        <w:rPr>
          <w:rFonts w:ascii="Simplified Arabic" w:hAnsi="Simplified Arabic" w:cs="Simplified Arabic" w:hint="cs"/>
          <w:b/>
          <w:bCs/>
          <w:color w:val="000000"/>
          <w:sz w:val="32"/>
          <w:szCs w:val="32"/>
          <w:rtl/>
        </w:rPr>
        <w:t xml:space="preserve"> </w:t>
      </w:r>
      <w:r w:rsidRPr="00742C6B">
        <w:rPr>
          <w:rFonts w:ascii="Simplified Arabic" w:hAnsi="Simplified Arabic" w:cs="Simplified Arabic"/>
          <w:color w:val="000000"/>
          <w:sz w:val="32"/>
          <w:szCs w:val="32"/>
          <w:rtl/>
        </w:rPr>
        <w:t>وهو إجراء تقوم من خلاله السلطة المفوضة باختيار مفوض له من بين ثلاثة مرشحين مؤهلين على الأقل</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 xml:space="preserve">وأوضحت المادة 29 من </w:t>
      </w:r>
      <w:r w:rsidRPr="00742C6B">
        <w:rPr>
          <w:rFonts w:ascii="Simplified Arabic" w:hAnsi="Simplified Arabic" w:cs="Simplified Arabic"/>
          <w:color w:val="000000"/>
          <w:sz w:val="32"/>
          <w:szCs w:val="32"/>
          <w:rtl/>
        </w:rPr>
        <w:lastRenderedPageBreak/>
        <w:t>المرسوم التنفيذي المتعلق بتفويضات المرفق العمومي الحالات التي تلجأ إليها السلطة المفوضة لهذا الإجراء وهي حالتين</w:t>
      </w:r>
      <w:r w:rsidRPr="00742C6B">
        <w:rPr>
          <w:rFonts w:ascii="Simplified Arabic" w:hAnsi="Simplified Arabic" w:cs="Simplified Arabic"/>
          <w:color w:val="000000"/>
          <w:sz w:val="32"/>
          <w:szCs w:val="32"/>
        </w:rPr>
        <w:t>:</w:t>
      </w:r>
    </w:p>
    <w:p w:rsidR="00A85C52" w:rsidRPr="00742C6B" w:rsidRDefault="00A85C52"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tl/>
        </w:rPr>
        <w:t>الحالة الأولى</w:t>
      </w:r>
      <w:r w:rsidRPr="00742C6B">
        <w:rPr>
          <w:rFonts w:ascii="Simplified Arabic" w:hAnsi="Simplified Arabic" w:cs="Simplified Arabic"/>
          <w:b/>
          <w:bCs/>
          <w:color w:val="000000"/>
          <w:sz w:val="32"/>
          <w:szCs w:val="32"/>
        </w:rPr>
        <w:t xml:space="preserve">: </w:t>
      </w:r>
      <w:r w:rsidRPr="00742C6B">
        <w:rPr>
          <w:rFonts w:ascii="Simplified Arabic" w:hAnsi="Simplified Arabic" w:cs="Simplified Arabic"/>
          <w:color w:val="000000"/>
          <w:sz w:val="32"/>
          <w:szCs w:val="32"/>
          <w:rtl/>
        </w:rPr>
        <w:t>عند إعلان عدم جدوى الطلب على المنافسة للمرة الثانية وفي هذه الحالة يتم اختيار مفوض له من بين المترشحين الذ</w:t>
      </w:r>
      <w:r w:rsidR="00F051D7">
        <w:rPr>
          <w:rFonts w:ascii="Simplified Arabic" w:hAnsi="Simplified Arabic" w:cs="Simplified Arabic"/>
          <w:color w:val="000000"/>
          <w:sz w:val="32"/>
          <w:szCs w:val="32"/>
          <w:rtl/>
        </w:rPr>
        <w:t>ين شاركوا في الطلب على المنافسة</w:t>
      </w:r>
      <w:r w:rsidR="00F051D7">
        <w:rPr>
          <w:rFonts w:ascii="Simplified Arabic" w:hAnsi="Simplified Arabic" w:cs="Simplified Arabic" w:hint="cs"/>
          <w:color w:val="000000"/>
          <w:sz w:val="32"/>
          <w:szCs w:val="32"/>
          <w:rtl/>
        </w:rPr>
        <w:t>.</w:t>
      </w:r>
    </w:p>
    <w:p w:rsidR="00DF1387" w:rsidRPr="00742C6B" w:rsidRDefault="00A85C52"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b/>
          <w:bCs/>
          <w:color w:val="000000"/>
          <w:sz w:val="32"/>
          <w:szCs w:val="32"/>
          <w:rtl/>
        </w:rPr>
        <w:t>الحالة الثانية</w:t>
      </w:r>
      <w:r w:rsidRPr="00742C6B">
        <w:rPr>
          <w:rFonts w:ascii="Simplified Arabic" w:hAnsi="Simplified Arabic" w:cs="Simplified Arabic"/>
          <w:b/>
          <w:bCs/>
          <w:color w:val="000000"/>
          <w:sz w:val="32"/>
          <w:szCs w:val="32"/>
        </w:rPr>
        <w:t xml:space="preserve">: </w:t>
      </w:r>
      <w:r w:rsidRPr="00742C6B">
        <w:rPr>
          <w:rFonts w:ascii="Simplified Arabic" w:hAnsi="Simplified Arabic" w:cs="Simplified Arabic"/>
          <w:color w:val="000000"/>
          <w:sz w:val="32"/>
          <w:szCs w:val="32"/>
          <w:rtl/>
        </w:rPr>
        <w:t>عند تفويض بعض المرافق العمومية التي لا تستدعي إجراء الطلب على المنافسة، يتم تحديد هذه المرافق العمومية بموجب قرار مشترك بين وزير المالية والوزير المكلف بالجماعات الإقليمية، وفي هذه الحالة يتم اختيار المفوض له ضمن قائمة تعدها مسبقا السلطة المفوضة بعد التأكد من قدراتهم المالية والمهنية والتقنية التي تسمح لهم بتسيير المرفق العام المعني</w:t>
      </w:r>
      <w:r w:rsidR="00DF1387" w:rsidRPr="00742C6B">
        <w:rPr>
          <w:rFonts w:ascii="Simplified Arabic" w:hAnsi="Simplified Arabic" w:cs="Simplified Arabic"/>
          <w:color w:val="000000"/>
          <w:sz w:val="32"/>
          <w:szCs w:val="32"/>
          <w:rtl/>
        </w:rPr>
        <w:t xml:space="preserve"> ولإعطاء أهمية بالغة لمبدأ الشفافية الواجب التقيد به في تفويضات المرفق فقد أورد المشرع محتويات الإعلان للدعوة إلى المنافسة بوضع البيانات الإلزامية المذكورة في قانون الصفقات العمومية.</w:t>
      </w:r>
    </w:p>
    <w:p w:rsidR="00A85C52" w:rsidRPr="00742C6B" w:rsidRDefault="00294D4B" w:rsidP="00294D4B">
      <w:pPr>
        <w:tabs>
          <w:tab w:val="right" w:pos="707"/>
          <w:tab w:val="right" w:pos="990"/>
        </w:tabs>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 xml:space="preserve">2) </w:t>
      </w:r>
      <w:r w:rsidR="00DF1387" w:rsidRPr="00742C6B">
        <w:rPr>
          <w:rFonts w:ascii="Simplified Arabic" w:hAnsi="Simplified Arabic" w:cs="Simplified Arabic"/>
          <w:b/>
          <w:bCs/>
          <w:color w:val="000000"/>
          <w:sz w:val="32"/>
          <w:szCs w:val="32"/>
          <w:rtl/>
        </w:rPr>
        <w:t>تأهيل المترشحين</w:t>
      </w:r>
      <w:r w:rsidR="00DF1387" w:rsidRPr="00742C6B">
        <w:rPr>
          <w:rFonts w:ascii="Simplified Arabic" w:hAnsi="Simplified Arabic" w:cs="Simplified Arabic"/>
          <w:b/>
          <w:bCs/>
          <w:color w:val="000000"/>
          <w:sz w:val="32"/>
          <w:szCs w:val="32"/>
        </w:rPr>
        <w:t>:</w:t>
      </w:r>
    </w:p>
    <w:p w:rsidR="00DF1387" w:rsidRPr="00742C6B" w:rsidRDefault="00F051D7"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لم يشذ المشرع الج</w:t>
      </w:r>
      <w:r>
        <w:rPr>
          <w:rFonts w:ascii="Simplified Arabic" w:hAnsi="Simplified Arabic" w:cs="Simplified Arabic" w:hint="cs"/>
          <w:color w:val="000000"/>
          <w:sz w:val="32"/>
          <w:szCs w:val="32"/>
          <w:rtl/>
        </w:rPr>
        <w:t>زا</w:t>
      </w:r>
      <w:r w:rsidR="00BE4A50" w:rsidRPr="00742C6B">
        <w:rPr>
          <w:rFonts w:ascii="Simplified Arabic" w:hAnsi="Simplified Arabic" w:cs="Simplified Arabic"/>
          <w:color w:val="000000"/>
          <w:sz w:val="32"/>
          <w:szCs w:val="32"/>
          <w:rtl/>
        </w:rPr>
        <w:t>ئري في كيفيات تأهيل المترشحين عن المشرع الفرنسي والمغربي واللبناني حيث أوضحت المادة 77 الفقرة الثانية من المرسوم التنفيذي المتعلق بتفويضات المرفق العمو مي أنه يجب على السلطة المفوضة أثناء تأهيل وانتقاء المترشحين أن تتأكد من قدراتهم المهنية والمالية والتقنية بكل الوسائل القانونية متى يكون الاختيار سديدا وأوضحت الفقرة الأولى من المادة السابقة لمدلول بالغ الأهمية بحيث لا يمكن تفويض المرفق العام إل</w:t>
      </w:r>
      <w:r>
        <w:rPr>
          <w:rFonts w:ascii="Simplified Arabic" w:hAnsi="Simplified Arabic" w:cs="Simplified Arabic"/>
          <w:color w:val="000000"/>
          <w:sz w:val="32"/>
          <w:szCs w:val="32"/>
          <w:rtl/>
        </w:rPr>
        <w:t>ا لشخص معنوي خاضع للقانون الج</w:t>
      </w:r>
      <w:r>
        <w:rPr>
          <w:rFonts w:ascii="Simplified Arabic" w:hAnsi="Simplified Arabic" w:cs="Simplified Arabic" w:hint="cs"/>
          <w:color w:val="000000"/>
          <w:sz w:val="32"/>
          <w:szCs w:val="32"/>
          <w:rtl/>
        </w:rPr>
        <w:t>زا</w:t>
      </w:r>
      <w:r>
        <w:rPr>
          <w:rFonts w:ascii="Simplified Arabic" w:hAnsi="Simplified Arabic" w:cs="Simplified Arabic"/>
          <w:color w:val="000000"/>
          <w:sz w:val="32"/>
          <w:szCs w:val="32"/>
          <w:rtl/>
        </w:rPr>
        <w:t>ئري ويكون قاد</w:t>
      </w:r>
      <w:r>
        <w:rPr>
          <w:rFonts w:ascii="Simplified Arabic" w:hAnsi="Simplified Arabic" w:cs="Simplified Arabic" w:hint="cs"/>
          <w:color w:val="000000"/>
          <w:sz w:val="32"/>
          <w:szCs w:val="32"/>
          <w:rtl/>
        </w:rPr>
        <w:t>را</w:t>
      </w:r>
      <w:r w:rsidR="00BE4A50" w:rsidRPr="00742C6B">
        <w:rPr>
          <w:rFonts w:ascii="Simplified Arabic" w:hAnsi="Simplified Arabic" w:cs="Simplified Arabic"/>
          <w:color w:val="000000"/>
          <w:sz w:val="32"/>
          <w:szCs w:val="32"/>
          <w:rtl/>
        </w:rPr>
        <w:t xml:space="preserve"> على تحمل مسؤولية التفويض ويخضع لمبادئ المرفق العام ويلبي احتياجات المستعملين وبعدها أوضحت المواد من 32 إلى 44 من مرسوم تفويض المرفق العمومي بشكل دقيق كيفيات التأهيل والمنح </w:t>
      </w:r>
      <w:r w:rsidR="00B73A3C" w:rsidRPr="00742C6B">
        <w:rPr>
          <w:rFonts w:ascii="Simplified Arabic" w:hAnsi="Simplified Arabic" w:cs="Simplified Arabic"/>
          <w:color w:val="000000"/>
          <w:sz w:val="32"/>
          <w:szCs w:val="32"/>
          <w:rtl/>
        </w:rPr>
        <w:t>(</w:t>
      </w:r>
      <w:r w:rsidR="00BE4A50" w:rsidRPr="00742C6B">
        <w:rPr>
          <w:rFonts w:ascii="Simplified Arabic" w:hAnsi="Simplified Arabic" w:cs="Simplified Arabic"/>
          <w:color w:val="000000"/>
          <w:sz w:val="32"/>
          <w:szCs w:val="32"/>
          <w:rtl/>
        </w:rPr>
        <w:t>الإرساء</w:t>
      </w:r>
      <w:r w:rsidR="00B73A3C" w:rsidRPr="00742C6B">
        <w:rPr>
          <w:rFonts w:ascii="Simplified Arabic" w:hAnsi="Simplified Arabic" w:cs="Simplified Arabic"/>
          <w:color w:val="000000"/>
          <w:sz w:val="32"/>
          <w:szCs w:val="32"/>
          <w:rtl/>
        </w:rPr>
        <w:t>)</w:t>
      </w:r>
      <w:r w:rsidR="00BE4A50" w:rsidRPr="00742C6B">
        <w:rPr>
          <w:rFonts w:ascii="Simplified Arabic" w:hAnsi="Simplified Arabic" w:cs="Simplified Arabic"/>
          <w:color w:val="000000"/>
          <w:sz w:val="32"/>
          <w:szCs w:val="32"/>
        </w:rPr>
        <w:t xml:space="preserve"> </w:t>
      </w:r>
      <w:r w:rsidR="00BE4A50" w:rsidRPr="00742C6B">
        <w:rPr>
          <w:rFonts w:ascii="Simplified Arabic" w:hAnsi="Simplified Arabic" w:cs="Simplified Arabic"/>
          <w:color w:val="000000"/>
          <w:sz w:val="32"/>
          <w:szCs w:val="32"/>
          <w:rtl/>
        </w:rPr>
        <w:t xml:space="preserve">والطعن في المنح المؤقت للتفويض نختصر هذه الخطوات </w:t>
      </w:r>
      <w:proofErr w:type="spellStart"/>
      <w:r w:rsidR="00BE4A50" w:rsidRPr="00742C6B">
        <w:rPr>
          <w:rFonts w:ascii="Simplified Arabic" w:hAnsi="Simplified Arabic" w:cs="Simplified Arabic"/>
          <w:color w:val="000000"/>
          <w:sz w:val="32"/>
          <w:szCs w:val="32"/>
          <w:rtl/>
        </w:rPr>
        <w:t>فيمايلي</w:t>
      </w:r>
      <w:proofErr w:type="spellEnd"/>
      <w:r w:rsidR="00BE4A50" w:rsidRPr="00742C6B">
        <w:rPr>
          <w:rFonts w:ascii="Simplified Arabic" w:hAnsi="Simplified Arabic" w:cs="Simplified Arabic"/>
          <w:color w:val="000000"/>
          <w:sz w:val="32"/>
          <w:szCs w:val="32"/>
          <w:rtl/>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lastRenderedPageBreak/>
        <w:t xml:space="preserve">اجتماع لجنة انتقاء العروض بفتح </w:t>
      </w:r>
      <w:proofErr w:type="spellStart"/>
      <w:r w:rsidRPr="00742C6B">
        <w:rPr>
          <w:rFonts w:ascii="Simplified Arabic" w:hAnsi="Simplified Arabic" w:cs="Simplified Arabic"/>
          <w:color w:val="000000"/>
          <w:sz w:val="32"/>
          <w:szCs w:val="32"/>
          <w:rtl/>
        </w:rPr>
        <w:t>الأظرفة</w:t>
      </w:r>
      <w:proofErr w:type="spellEnd"/>
      <w:r w:rsidRPr="00742C6B">
        <w:rPr>
          <w:rFonts w:ascii="Simplified Arabic" w:hAnsi="Simplified Arabic" w:cs="Simplified Arabic"/>
          <w:color w:val="000000"/>
          <w:sz w:val="32"/>
          <w:szCs w:val="32"/>
          <w:rtl/>
        </w:rPr>
        <w:t xml:space="preserve"> في جلسة علنية وتسجيل جميع الوثائق المقدمة من طرف المترشحين</w:t>
      </w:r>
      <w:r w:rsidRPr="00742C6B">
        <w:rPr>
          <w:rFonts w:ascii="Simplified Arabic" w:hAnsi="Simplified Arabic" w:cs="Simplified Arabic"/>
          <w:color w:val="000000"/>
          <w:sz w:val="32"/>
          <w:szCs w:val="32"/>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b/>
          <w:bCs/>
          <w:color w:val="000000"/>
          <w:sz w:val="32"/>
          <w:szCs w:val="32"/>
        </w:rPr>
        <w:t xml:space="preserve"> </w:t>
      </w:r>
      <w:r w:rsidRPr="00742C6B">
        <w:rPr>
          <w:rFonts w:ascii="Simplified Arabic" w:hAnsi="Simplified Arabic" w:cs="Simplified Arabic"/>
          <w:color w:val="000000"/>
          <w:sz w:val="32"/>
          <w:szCs w:val="32"/>
          <w:rtl/>
        </w:rPr>
        <w:t xml:space="preserve">في جلسة مغلقة تقوم لجنة الاختيار وانتقاء العروض في مرحلة ثانية بدراسة ملفات الترشح ابتداء من اليوم الموالي لجلسة فتح </w:t>
      </w:r>
      <w:proofErr w:type="spellStart"/>
      <w:r w:rsidRPr="00742C6B">
        <w:rPr>
          <w:rFonts w:ascii="Simplified Arabic" w:hAnsi="Simplified Arabic" w:cs="Simplified Arabic"/>
          <w:color w:val="000000"/>
          <w:sz w:val="32"/>
          <w:szCs w:val="32"/>
          <w:rtl/>
        </w:rPr>
        <w:t>الأظرفة</w:t>
      </w:r>
      <w:proofErr w:type="spellEnd"/>
      <w:r w:rsidRPr="00742C6B">
        <w:rPr>
          <w:rFonts w:ascii="Simplified Arabic" w:hAnsi="Simplified Arabic" w:cs="Simplified Arabic"/>
          <w:color w:val="000000"/>
          <w:sz w:val="32"/>
          <w:szCs w:val="32"/>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ترسل السلطة المفوضة للمترشحين المقبولين دعوة لسحب دفتر الشروط وتقديم العروض مع تحديد آخر أجل لذلك</w:t>
      </w:r>
      <w:r w:rsidR="00F051D7">
        <w:rPr>
          <w:rFonts w:ascii="Simplified Arabic" w:hAnsi="Simplified Arabic" w:cs="Simplified Arabic" w:hint="cs"/>
          <w:color w:val="000000"/>
          <w:sz w:val="32"/>
          <w:szCs w:val="32"/>
          <w:rtl/>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لا يمكن للمتر شح الواحد تقديم أكثر من عرض واحد في كل إجراء</w:t>
      </w:r>
      <w:r w:rsidRPr="00742C6B">
        <w:rPr>
          <w:rFonts w:ascii="Simplified Arabic" w:hAnsi="Simplified Arabic" w:cs="Simplified Arabic"/>
          <w:color w:val="000000"/>
          <w:sz w:val="32"/>
          <w:szCs w:val="32"/>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 xml:space="preserve">تقوم لجنة اختيار </w:t>
      </w:r>
      <w:proofErr w:type="gramStart"/>
      <w:r w:rsidRPr="00742C6B">
        <w:rPr>
          <w:rFonts w:ascii="Simplified Arabic" w:hAnsi="Simplified Arabic" w:cs="Simplified Arabic"/>
          <w:color w:val="000000"/>
          <w:sz w:val="32"/>
          <w:szCs w:val="32"/>
          <w:rtl/>
        </w:rPr>
        <w:t>و انتقاء</w:t>
      </w:r>
      <w:proofErr w:type="gramEnd"/>
      <w:r w:rsidRPr="00742C6B">
        <w:rPr>
          <w:rFonts w:ascii="Simplified Arabic" w:hAnsi="Simplified Arabic" w:cs="Simplified Arabic"/>
          <w:color w:val="000000"/>
          <w:sz w:val="32"/>
          <w:szCs w:val="32"/>
          <w:rtl/>
        </w:rPr>
        <w:t xml:space="preserve"> العروض أن تطلب من المترشح أو المترشحين المقبولين والمؤهلين كتابيا من أجل مفاوضة العروض أو العروض المعنية</w:t>
      </w:r>
      <w:r w:rsidRPr="00742C6B">
        <w:rPr>
          <w:rFonts w:ascii="Simplified Arabic" w:hAnsi="Simplified Arabic" w:cs="Simplified Arabic"/>
          <w:color w:val="000000"/>
          <w:sz w:val="32"/>
          <w:szCs w:val="32"/>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تحرر اللجنة محضر مفاوضة وتقييم العروض عند كل جلسة مفاوضة</w:t>
      </w:r>
      <w:r w:rsidR="00F051D7">
        <w:rPr>
          <w:rFonts w:ascii="Simplified Arabic" w:hAnsi="Simplified Arabic" w:cs="Simplified Arabic" w:hint="cs"/>
          <w:color w:val="000000"/>
          <w:sz w:val="32"/>
          <w:szCs w:val="32"/>
          <w:rtl/>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 xml:space="preserve">في حالة التراضي بعد الاستشارة تقوم لجنة </w:t>
      </w:r>
      <w:r w:rsidR="00F051D7">
        <w:rPr>
          <w:rFonts w:ascii="Simplified Arabic" w:hAnsi="Simplified Arabic" w:cs="Simplified Arabic"/>
          <w:color w:val="000000"/>
          <w:sz w:val="32"/>
          <w:szCs w:val="32"/>
          <w:rtl/>
        </w:rPr>
        <w:t xml:space="preserve">اختيار </w:t>
      </w:r>
      <w:proofErr w:type="gramStart"/>
      <w:r w:rsidR="00F051D7">
        <w:rPr>
          <w:rFonts w:ascii="Simplified Arabic" w:hAnsi="Simplified Arabic" w:cs="Simplified Arabic"/>
          <w:color w:val="000000"/>
          <w:sz w:val="32"/>
          <w:szCs w:val="32"/>
          <w:rtl/>
        </w:rPr>
        <w:t>و انتقاء</w:t>
      </w:r>
      <w:proofErr w:type="gramEnd"/>
      <w:r w:rsidR="00F051D7">
        <w:rPr>
          <w:rFonts w:ascii="Simplified Arabic" w:hAnsi="Simplified Arabic" w:cs="Simplified Arabic"/>
          <w:color w:val="000000"/>
          <w:sz w:val="32"/>
          <w:szCs w:val="32"/>
          <w:rtl/>
        </w:rPr>
        <w:t xml:space="preserve"> العروض باستدعاء</w:t>
      </w:r>
      <w:r w:rsidRPr="00742C6B">
        <w:rPr>
          <w:rFonts w:ascii="Simplified Arabic" w:hAnsi="Simplified Arabic" w:cs="Simplified Arabic"/>
          <w:color w:val="000000"/>
          <w:sz w:val="32"/>
          <w:szCs w:val="32"/>
        </w:rPr>
        <w:t xml:space="preserve">3 </w:t>
      </w:r>
      <w:r w:rsidRPr="00742C6B">
        <w:rPr>
          <w:rFonts w:ascii="Simplified Arabic" w:hAnsi="Simplified Arabic" w:cs="Simplified Arabic"/>
          <w:color w:val="000000"/>
          <w:sz w:val="32"/>
          <w:szCs w:val="32"/>
          <w:rtl/>
        </w:rPr>
        <w:t>مترشحين على الأقل من أجل تقديم عروضهم وفقا لدفتر الشروط</w:t>
      </w:r>
      <w:r w:rsidR="00F051D7">
        <w:rPr>
          <w:rFonts w:ascii="Simplified Arabic" w:hAnsi="Simplified Arabic" w:cs="Simplified Arabic" w:hint="cs"/>
          <w:color w:val="000000"/>
          <w:sz w:val="32"/>
          <w:szCs w:val="32"/>
          <w:rtl/>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في حالة الإعلان عن عدم الجدوى الدعوى للمنافسة للمرة الثانية يتم اعتماد نفس دفتر الشروط</w:t>
      </w:r>
      <w:r w:rsidRPr="00742C6B">
        <w:rPr>
          <w:rFonts w:ascii="Simplified Arabic" w:hAnsi="Simplified Arabic" w:cs="Simplified Arabic"/>
          <w:color w:val="000000"/>
          <w:sz w:val="32"/>
          <w:szCs w:val="32"/>
        </w:rPr>
        <w:t>.</w:t>
      </w:r>
    </w:p>
    <w:p w:rsidR="00BE4A50" w:rsidRPr="00742C6B" w:rsidRDefault="00BE4A50" w:rsidP="00294D4B">
      <w:pPr>
        <w:pStyle w:val="Paragraphedeliste"/>
        <w:numPr>
          <w:ilvl w:val="0"/>
          <w:numId w:val="9"/>
        </w:num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في حالة التراضي البسيط تقوم لجنة اختيار وانتقاء العروض بدعوة المترشح الذي تم اختياره لتقديم عرضه</w:t>
      </w:r>
      <w:r w:rsidRPr="00742C6B">
        <w:rPr>
          <w:rFonts w:ascii="Simplified Arabic" w:hAnsi="Simplified Arabic" w:cs="Simplified Arabic"/>
          <w:color w:val="000000"/>
          <w:sz w:val="32"/>
          <w:szCs w:val="32"/>
        </w:rPr>
        <w:t>.</w:t>
      </w:r>
    </w:p>
    <w:p w:rsidR="00BE4A50" w:rsidRPr="00742C6B" w:rsidRDefault="00BE4A50" w:rsidP="00294D4B">
      <w:pPr>
        <w:pStyle w:val="Paragraphedeliste"/>
        <w:numPr>
          <w:ilvl w:val="1"/>
          <w:numId w:val="9"/>
        </w:numPr>
        <w:tabs>
          <w:tab w:val="right" w:pos="707"/>
          <w:tab w:val="right" w:pos="990"/>
        </w:tabs>
        <w:bidi/>
        <w:spacing w:after="0"/>
        <w:ind w:left="707"/>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عندما يتعلق الأمر بقرار منح مؤقت لتفويض مرفق عام في حالة التراضي بعد الاستشارة قرار المنح المؤقت للتفويض يتم إشهاره بجميع الوسائل المتاحة</w:t>
      </w:r>
      <w:r w:rsidRPr="00742C6B">
        <w:rPr>
          <w:rFonts w:ascii="Simplified Arabic" w:hAnsi="Simplified Arabic" w:cs="Simplified Arabic"/>
          <w:color w:val="000000"/>
          <w:sz w:val="32"/>
          <w:szCs w:val="32"/>
        </w:rPr>
        <w:t>.</w:t>
      </w:r>
    </w:p>
    <w:p w:rsidR="00294D4B" w:rsidRPr="00742C6B" w:rsidRDefault="00294D4B" w:rsidP="00294D4B">
      <w:pPr>
        <w:pStyle w:val="Paragraphedeliste"/>
        <w:numPr>
          <w:ilvl w:val="1"/>
          <w:numId w:val="9"/>
        </w:numPr>
        <w:tabs>
          <w:tab w:val="right" w:pos="707"/>
          <w:tab w:val="right" w:pos="990"/>
        </w:tabs>
        <w:bidi/>
        <w:spacing w:after="0"/>
        <w:ind w:left="707"/>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يمكن لأي مترشح أن يحتج على قرار المنح برفع طعن لدى لجنة تفويضات المرفق العام في أجل عشرون يوما من تاريخ إشهار قرار المنح المؤقت</w:t>
      </w:r>
      <w:r w:rsidRPr="00742C6B">
        <w:rPr>
          <w:rFonts w:ascii="Simplified Arabic" w:hAnsi="Simplified Arabic" w:cs="Simplified Arabic"/>
          <w:color w:val="000000"/>
          <w:sz w:val="32"/>
          <w:szCs w:val="32"/>
        </w:rPr>
        <w:t>.</w:t>
      </w:r>
    </w:p>
    <w:p w:rsidR="00294D4B" w:rsidRPr="00742C6B" w:rsidRDefault="00294D4B" w:rsidP="00294D4B">
      <w:pPr>
        <w:pStyle w:val="Paragraphedeliste"/>
        <w:numPr>
          <w:ilvl w:val="1"/>
          <w:numId w:val="9"/>
        </w:numPr>
        <w:tabs>
          <w:tab w:val="right" w:pos="707"/>
          <w:tab w:val="right" w:pos="990"/>
        </w:tabs>
        <w:bidi/>
        <w:spacing w:after="0"/>
        <w:ind w:left="707"/>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في حالة تنازل الحائز على المنح المؤقت قبل توقيع الاتفاقية أو رفض استلام الإشعار بتبليغ الاتفاقية تقو م السلطة المفوضة بإلغاء المنح المؤقت للتفويض وتلجأ إلى المترشح الموالي</w:t>
      </w:r>
      <w:r w:rsidRPr="00742C6B">
        <w:rPr>
          <w:rFonts w:ascii="Simplified Arabic" w:hAnsi="Simplified Arabic" w:cs="Simplified Arabic"/>
          <w:color w:val="000000"/>
          <w:sz w:val="32"/>
          <w:szCs w:val="32"/>
        </w:rPr>
        <w:t>.</w:t>
      </w:r>
    </w:p>
    <w:p w:rsidR="00BE4A50" w:rsidRPr="00742C6B" w:rsidRDefault="00294D4B" w:rsidP="00294D4B">
      <w:pPr>
        <w:pStyle w:val="Paragraphedeliste"/>
        <w:numPr>
          <w:ilvl w:val="1"/>
          <w:numId w:val="9"/>
        </w:numPr>
        <w:tabs>
          <w:tab w:val="right" w:pos="707"/>
          <w:tab w:val="right" w:pos="990"/>
        </w:tabs>
        <w:bidi/>
        <w:spacing w:after="0"/>
        <w:ind w:left="707"/>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lastRenderedPageBreak/>
        <w:t>بإمكان السلطة المفوضة إلغاء إجراء تفويض المرفق العام في أي مرحلة من مراحل التفويض</w:t>
      </w:r>
      <w:r w:rsidR="00F051D7">
        <w:rPr>
          <w:rFonts w:ascii="Simplified Arabic" w:hAnsi="Simplified Arabic" w:cs="Simplified Arabic" w:hint="cs"/>
          <w:color w:val="000000"/>
          <w:sz w:val="32"/>
          <w:szCs w:val="32"/>
          <w:rtl/>
        </w:rPr>
        <w:t>.</w:t>
      </w:r>
    </w:p>
    <w:p w:rsidR="00294D4B" w:rsidRPr="00742C6B" w:rsidRDefault="00294D4B" w:rsidP="00294D4B">
      <w:pPr>
        <w:pStyle w:val="Paragraphedeliste"/>
        <w:numPr>
          <w:ilvl w:val="1"/>
          <w:numId w:val="9"/>
        </w:numPr>
        <w:tabs>
          <w:tab w:val="right" w:pos="707"/>
          <w:tab w:val="right" w:pos="990"/>
        </w:tabs>
        <w:bidi/>
        <w:spacing w:after="0"/>
        <w:ind w:left="707"/>
        <w:jc w:val="lowKashida"/>
        <w:rPr>
          <w:rFonts w:ascii="Simplified Arabic" w:hAnsi="Simplified Arabic" w:cs="Simplified Arabic"/>
          <w:b/>
          <w:bCs/>
          <w:color w:val="000000"/>
          <w:sz w:val="32"/>
          <w:szCs w:val="32"/>
        </w:rPr>
      </w:pPr>
      <w:r w:rsidRPr="00742C6B">
        <w:rPr>
          <w:rFonts w:ascii="Simplified Arabic" w:hAnsi="Simplified Arabic" w:cs="Simplified Arabic"/>
          <w:color w:val="000000"/>
          <w:sz w:val="32"/>
          <w:szCs w:val="32"/>
          <w:rtl/>
        </w:rPr>
        <w:t xml:space="preserve">بعد انقضاء آجال الطعون </w:t>
      </w:r>
      <w:r w:rsidRPr="00742C6B">
        <w:rPr>
          <w:rFonts w:ascii="Simplified Arabic" w:hAnsi="Simplified Arabic" w:cs="Simplified Arabic"/>
          <w:color w:val="000000"/>
          <w:sz w:val="32"/>
          <w:szCs w:val="32"/>
          <w:rtl/>
          <w:lang w:bidi="ar-DZ"/>
        </w:rPr>
        <w:t>(</w:t>
      </w:r>
      <w:r w:rsidRPr="00742C6B">
        <w:rPr>
          <w:rFonts w:ascii="Simplified Arabic" w:hAnsi="Simplified Arabic" w:cs="Simplified Arabic"/>
          <w:color w:val="000000"/>
          <w:sz w:val="32"/>
          <w:szCs w:val="32"/>
          <w:rtl/>
        </w:rPr>
        <w:t>حسب المادة 47) تعد السلطة المفوضة اتفاقية التفويض وتسلم نسخة من الاتفاقية للمرشح المقبول</w:t>
      </w:r>
      <w:r w:rsidR="00F051D7">
        <w:rPr>
          <w:rFonts w:ascii="Simplified Arabic" w:hAnsi="Simplified Arabic" w:cs="Simplified Arabic" w:hint="cs"/>
          <w:color w:val="000000"/>
          <w:sz w:val="32"/>
          <w:szCs w:val="32"/>
          <w:rtl/>
        </w:rPr>
        <w:t>.</w:t>
      </w:r>
    </w:p>
    <w:p w:rsidR="007608DD" w:rsidRPr="00742C6B" w:rsidRDefault="007608DD" w:rsidP="007608DD">
      <w:pPr>
        <w:tabs>
          <w:tab w:val="right" w:pos="707"/>
          <w:tab w:val="right" w:pos="990"/>
        </w:tabs>
        <w:bidi/>
        <w:spacing w:after="0"/>
        <w:ind w:left="-2"/>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المطلب الثاني: الجهة المختصة لمنح تفويض المرفق العام</w:t>
      </w:r>
    </w:p>
    <w:p w:rsidR="007608DD" w:rsidRPr="00742C6B" w:rsidRDefault="007608DD" w:rsidP="00742C6B">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لم يحدد المشرع الجزائري بنص خاص ينظم به كيفية منح تفويض المرفق العام عن </w:t>
      </w:r>
      <w:proofErr w:type="gramStart"/>
      <w:r w:rsidRPr="00742C6B">
        <w:rPr>
          <w:rFonts w:ascii="Simplified Arabic" w:hAnsi="Simplified Arabic" w:cs="Simplified Arabic"/>
          <w:color w:val="000000"/>
          <w:sz w:val="32"/>
          <w:szCs w:val="32"/>
          <w:rtl/>
        </w:rPr>
        <w:t>طريق  أحد</w:t>
      </w:r>
      <w:proofErr w:type="gramEnd"/>
      <w:r w:rsidRPr="00742C6B">
        <w:rPr>
          <w:rFonts w:ascii="Simplified Arabic" w:hAnsi="Simplified Arabic" w:cs="Simplified Arabic"/>
          <w:color w:val="000000"/>
          <w:sz w:val="32"/>
          <w:szCs w:val="32"/>
          <w:rtl/>
        </w:rPr>
        <w:t xml:space="preserve"> أساليبه، وتحدد هذه الإجراءات بموجب التنظيم الذي يخضع له كل مرفق</w:t>
      </w:r>
      <w:r w:rsidRPr="00742C6B">
        <w:rPr>
          <w:rFonts w:ascii="Simplified Arabic" w:hAnsi="Simplified Arabic" w:cs="Simplified Arabic"/>
          <w:color w:val="000000"/>
          <w:sz w:val="32"/>
          <w:szCs w:val="32"/>
        </w:rPr>
        <w:t>.</w:t>
      </w:r>
      <w:r w:rsidRPr="00742C6B">
        <w:rPr>
          <w:rFonts w:ascii="Simplified Arabic" w:hAnsi="Simplified Arabic" w:cs="Simplified Arabic"/>
          <w:color w:val="000000"/>
          <w:sz w:val="32"/>
          <w:szCs w:val="32"/>
        </w:rPr>
        <w:br/>
      </w:r>
      <w:r w:rsidRPr="00742C6B">
        <w:rPr>
          <w:rFonts w:ascii="Simplified Arabic" w:hAnsi="Simplified Arabic" w:cs="Simplified Arabic"/>
          <w:color w:val="000000"/>
          <w:sz w:val="32"/>
          <w:szCs w:val="32"/>
          <w:rtl/>
        </w:rPr>
        <w:t xml:space="preserve">يؤكد قانون المياه أن التزويد بالماء الشروب والصناعي والتطهير خدمات عمومية، وأن </w:t>
      </w:r>
      <w:r w:rsidRPr="00742C6B">
        <w:rPr>
          <w:rFonts w:ascii="Simplified Arabic" w:hAnsi="Simplified Arabic" w:cs="Simplified Arabic"/>
          <w:color w:val="000000"/>
          <w:sz w:val="32"/>
          <w:szCs w:val="32"/>
        </w:rPr>
        <w:br/>
      </w:r>
      <w:r w:rsidRPr="00742C6B">
        <w:rPr>
          <w:rFonts w:ascii="Simplified Arabic" w:hAnsi="Simplified Arabic" w:cs="Simplified Arabic"/>
          <w:color w:val="000000"/>
          <w:sz w:val="32"/>
          <w:szCs w:val="32"/>
          <w:rtl/>
        </w:rPr>
        <w:t>هذه الأخيرة من اختصاص الدولة والبلديات وأنه يمكن للدولة والبلدية منح امتياز تسييرها لأشخاص  معنويين خاضعين للقانون العام، حيث يتم منح الامتياز من قبل الدولة ممثلة في وزارة الموارد  المائية على المستوى المركزي، في حين يمنح الامتياز من البلدية على المستوى المحلي</w:t>
      </w:r>
      <w:r w:rsidR="00F051D7">
        <w:rPr>
          <w:rFonts w:ascii="Simplified Arabic" w:hAnsi="Simplified Arabic" w:cs="Simplified Arabic" w:hint="cs"/>
          <w:color w:val="000000"/>
          <w:sz w:val="32"/>
          <w:szCs w:val="32"/>
          <w:rtl/>
        </w:rPr>
        <w:t>.</w:t>
      </w:r>
    </w:p>
    <w:p w:rsidR="00294D4B" w:rsidRPr="00742C6B" w:rsidRDefault="007608DD" w:rsidP="007608DD">
      <w:pPr>
        <w:tabs>
          <w:tab w:val="right" w:pos="707"/>
          <w:tab w:val="right" w:pos="990"/>
        </w:tabs>
        <w:bidi/>
        <w:spacing w:after="0"/>
        <w:ind w:left="-2" w:firstLine="567"/>
        <w:jc w:val="lowKashida"/>
        <w:rPr>
          <w:rFonts w:ascii="Simplified Arabic" w:hAnsi="Simplified Arabic" w:cs="Simplified Arabic"/>
          <w:b/>
          <w:bCs/>
          <w:color w:val="000000"/>
          <w:sz w:val="32"/>
          <w:szCs w:val="32"/>
          <w:rtl/>
        </w:rPr>
      </w:pPr>
      <w:r w:rsidRPr="00742C6B">
        <w:rPr>
          <w:rFonts w:ascii="Simplified Arabic" w:hAnsi="Simplified Arabic" w:cs="Simplified Arabic"/>
          <w:color w:val="000000"/>
          <w:sz w:val="32"/>
          <w:szCs w:val="32"/>
          <w:rtl/>
        </w:rPr>
        <w:t xml:space="preserve">حيث تنص المادة </w:t>
      </w:r>
      <w:r w:rsidRPr="00742C6B">
        <w:rPr>
          <w:rFonts w:ascii="Simplified Arabic" w:hAnsi="Simplified Arabic" w:cs="Simplified Arabic"/>
          <w:color w:val="000000"/>
          <w:sz w:val="32"/>
          <w:szCs w:val="32"/>
        </w:rPr>
        <w:t xml:space="preserve">3 </w:t>
      </w:r>
      <w:r w:rsidRPr="00742C6B">
        <w:rPr>
          <w:rFonts w:ascii="Simplified Arabic" w:hAnsi="Simplified Arabic" w:cs="Simplified Arabic"/>
          <w:color w:val="000000"/>
          <w:sz w:val="32"/>
          <w:szCs w:val="32"/>
          <w:rtl/>
        </w:rPr>
        <w:t>من المرسوم 08-</w:t>
      </w:r>
      <w:proofErr w:type="gramStart"/>
      <w:r w:rsidRPr="00742C6B">
        <w:rPr>
          <w:rFonts w:ascii="Simplified Arabic" w:hAnsi="Simplified Arabic" w:cs="Simplified Arabic"/>
          <w:color w:val="000000"/>
          <w:sz w:val="32"/>
          <w:szCs w:val="32"/>
          <w:rtl/>
        </w:rPr>
        <w:t xml:space="preserve">54 </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على</w:t>
      </w:r>
      <w:proofErr w:type="gramEnd"/>
      <w:r w:rsidRPr="00742C6B">
        <w:rPr>
          <w:rFonts w:ascii="Simplified Arabic" w:hAnsi="Simplified Arabic" w:cs="Simplified Arabic"/>
          <w:color w:val="000000"/>
          <w:sz w:val="32"/>
          <w:szCs w:val="32"/>
          <w:rtl/>
        </w:rPr>
        <w:t xml:space="preserve"> أن "يمنح الامتياز لتسيير الخدمة </w:t>
      </w:r>
      <w:r w:rsidRPr="00742C6B">
        <w:rPr>
          <w:rFonts w:ascii="Simplified Arabic" w:hAnsi="Simplified Arabic" w:cs="Simplified Arabic"/>
          <w:color w:val="000000"/>
          <w:sz w:val="32"/>
          <w:szCs w:val="32"/>
        </w:rPr>
        <w:br/>
      </w:r>
      <w:r w:rsidRPr="00742C6B">
        <w:rPr>
          <w:rFonts w:ascii="Simplified Arabic" w:hAnsi="Simplified Arabic" w:cs="Simplified Arabic"/>
          <w:color w:val="000000"/>
          <w:sz w:val="32"/>
          <w:szCs w:val="32"/>
          <w:rtl/>
        </w:rPr>
        <w:t>العمومية للتزويد بالماء الشروب بقرار من الوزير المكلف بالموارد المائية"</w:t>
      </w:r>
      <w:r w:rsidRPr="00742C6B">
        <w:rPr>
          <w:rStyle w:val="Appelnotedebasdep"/>
          <w:rFonts w:ascii="Simplified Arabic" w:hAnsi="Simplified Arabic" w:cs="Simplified Arabic"/>
          <w:color w:val="000000"/>
          <w:sz w:val="32"/>
          <w:szCs w:val="32"/>
          <w:rtl/>
        </w:rPr>
        <w:footnoteReference w:id="54"/>
      </w:r>
      <w:r w:rsidRPr="00742C6B">
        <w:rPr>
          <w:rFonts w:ascii="Simplified Arabic" w:hAnsi="Simplified Arabic" w:cs="Simplified Arabic"/>
          <w:color w:val="000000"/>
          <w:sz w:val="32"/>
          <w:szCs w:val="32"/>
          <w:rtl/>
        </w:rPr>
        <w:t>...</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b/>
          <w:bCs/>
          <w:color w:val="000000"/>
          <w:sz w:val="32"/>
          <w:szCs w:val="32"/>
          <w:rtl/>
        </w:rPr>
        <w:t xml:space="preserve"> </w:t>
      </w:r>
      <w:r w:rsidRPr="00742C6B">
        <w:rPr>
          <w:rFonts w:ascii="Simplified Arabic" w:hAnsi="Simplified Arabic" w:cs="Simplified Arabic"/>
          <w:b/>
          <w:bCs/>
          <w:color w:val="000000"/>
          <w:sz w:val="32"/>
          <w:szCs w:val="32"/>
          <w:rtl/>
        </w:rPr>
        <w:tab/>
      </w:r>
    </w:p>
    <w:p w:rsidR="007608DD" w:rsidRPr="00742C6B" w:rsidRDefault="007608DD" w:rsidP="00DD5A82">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في إطار امتياز الطريق السريعة تكون اتفاقية التفويض مبرمة بين الوزارة المكلفة </w:t>
      </w:r>
      <w:proofErr w:type="gramStart"/>
      <w:r w:rsidRPr="00742C6B">
        <w:rPr>
          <w:rFonts w:ascii="Simplified Arabic" w:hAnsi="Simplified Arabic" w:cs="Simplified Arabic"/>
          <w:color w:val="000000"/>
          <w:sz w:val="32"/>
          <w:szCs w:val="32"/>
          <w:rtl/>
        </w:rPr>
        <w:t xml:space="preserve">بالطرق </w:t>
      </w:r>
      <w:r w:rsidR="00DD5A82">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السريعة</w:t>
      </w:r>
      <w:proofErr w:type="gramEnd"/>
      <w:r w:rsidRPr="00742C6B">
        <w:rPr>
          <w:rFonts w:ascii="Simplified Arabic" w:hAnsi="Simplified Arabic" w:cs="Simplified Arabic"/>
          <w:color w:val="000000"/>
          <w:sz w:val="32"/>
          <w:szCs w:val="32"/>
          <w:rtl/>
        </w:rPr>
        <w:t xml:space="preserve"> وصاحب الامتياز ويجب أن تكون مصادقة عليها من طرف مجلس الحكومة</w:t>
      </w:r>
      <w:r w:rsidR="00490974" w:rsidRPr="00742C6B">
        <w:rPr>
          <w:rFonts w:ascii="Simplified Arabic" w:hAnsi="Simplified Arabic" w:cs="Simplified Arabic"/>
          <w:color w:val="000000"/>
          <w:sz w:val="32"/>
          <w:szCs w:val="32"/>
          <w:rtl/>
        </w:rPr>
        <w:t>.</w:t>
      </w:r>
      <w:r w:rsidRPr="00742C6B">
        <w:rPr>
          <w:rStyle w:val="Appelnotedebasdep"/>
          <w:rFonts w:ascii="Simplified Arabic" w:hAnsi="Simplified Arabic" w:cs="Simplified Arabic"/>
          <w:color w:val="000000"/>
          <w:sz w:val="32"/>
          <w:szCs w:val="32"/>
          <w:rtl/>
        </w:rPr>
        <w:footnoteReference w:id="55"/>
      </w:r>
    </w:p>
    <w:p w:rsidR="00DD5A82" w:rsidRDefault="00DD5A82" w:rsidP="00DD5A82">
      <w:pPr>
        <w:tabs>
          <w:tab w:val="right" w:pos="707"/>
          <w:tab w:val="right" w:pos="990"/>
        </w:tabs>
        <w:bidi/>
        <w:spacing w:after="0"/>
        <w:jc w:val="lowKashida"/>
        <w:rPr>
          <w:rFonts w:ascii="Simplified Arabic" w:hAnsi="Simplified Arabic" w:cs="Simplified Arabic"/>
          <w:b/>
          <w:bCs/>
          <w:color w:val="000000"/>
          <w:sz w:val="32"/>
          <w:szCs w:val="32"/>
          <w:rtl/>
        </w:rPr>
      </w:pPr>
    </w:p>
    <w:p w:rsidR="00EC73AA" w:rsidRDefault="00EC73AA" w:rsidP="00603EDA">
      <w:pPr>
        <w:tabs>
          <w:tab w:val="right" w:pos="707"/>
          <w:tab w:val="right" w:pos="990"/>
        </w:tabs>
        <w:bidi/>
        <w:spacing w:after="0"/>
        <w:jc w:val="lowKashida"/>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المبحث الثاني: صيغ و</w:t>
      </w:r>
      <w:r w:rsidR="00603EDA">
        <w:rPr>
          <w:rFonts w:ascii="Simplified Arabic" w:hAnsi="Simplified Arabic" w:cs="Simplified Arabic" w:hint="cs"/>
          <w:b/>
          <w:bCs/>
          <w:color w:val="000000"/>
          <w:sz w:val="32"/>
          <w:szCs w:val="32"/>
          <w:rtl/>
        </w:rPr>
        <w:t>شروط</w:t>
      </w:r>
      <w:r>
        <w:rPr>
          <w:rFonts w:ascii="Simplified Arabic" w:hAnsi="Simplified Arabic" w:cs="Simplified Arabic" w:hint="cs"/>
          <w:b/>
          <w:bCs/>
          <w:color w:val="000000"/>
          <w:sz w:val="32"/>
          <w:szCs w:val="32"/>
          <w:rtl/>
        </w:rPr>
        <w:t xml:space="preserve"> ابرام عقد التفويض</w:t>
      </w:r>
    </w:p>
    <w:p w:rsidR="000F1375" w:rsidRPr="00742C6B" w:rsidRDefault="00EC73AA" w:rsidP="00EC73AA">
      <w:pPr>
        <w:tabs>
          <w:tab w:val="right" w:pos="707"/>
          <w:tab w:val="right" w:pos="990"/>
        </w:tabs>
        <w:bidi/>
        <w:spacing w:after="0"/>
        <w:jc w:val="lowKashida"/>
        <w:rPr>
          <w:rFonts w:ascii="Simplified Arabic" w:hAnsi="Simplified Arabic" w:cs="Simplified Arabic"/>
          <w:b/>
          <w:bCs/>
          <w:color w:val="000000"/>
          <w:sz w:val="32"/>
          <w:szCs w:val="32"/>
        </w:rPr>
      </w:pPr>
      <w:r>
        <w:rPr>
          <w:rFonts w:ascii="Simplified Arabic" w:hAnsi="Simplified Arabic" w:cs="Simplified Arabic"/>
          <w:b/>
          <w:bCs/>
          <w:color w:val="000000"/>
          <w:sz w:val="32"/>
          <w:szCs w:val="32"/>
          <w:rtl/>
        </w:rPr>
        <w:lastRenderedPageBreak/>
        <w:t>المطلب ال</w:t>
      </w:r>
      <w:r>
        <w:rPr>
          <w:rFonts w:ascii="Simplified Arabic" w:hAnsi="Simplified Arabic" w:cs="Simplified Arabic" w:hint="cs"/>
          <w:b/>
          <w:bCs/>
          <w:color w:val="000000"/>
          <w:sz w:val="32"/>
          <w:szCs w:val="32"/>
          <w:rtl/>
        </w:rPr>
        <w:t>أول</w:t>
      </w:r>
      <w:r w:rsidR="000F1375" w:rsidRPr="00742C6B">
        <w:rPr>
          <w:rFonts w:ascii="Simplified Arabic" w:hAnsi="Simplified Arabic" w:cs="Simplified Arabic"/>
          <w:b/>
          <w:bCs/>
          <w:color w:val="000000"/>
          <w:sz w:val="32"/>
          <w:szCs w:val="32"/>
          <w:rtl/>
        </w:rPr>
        <w:t>: صيغ الإبرام</w:t>
      </w:r>
    </w:p>
    <w:p w:rsidR="000F1375" w:rsidRPr="00742C6B" w:rsidRDefault="000F1375" w:rsidP="000F1375">
      <w:pPr>
        <w:tabs>
          <w:tab w:val="right" w:pos="707"/>
          <w:tab w:val="right" w:pos="990"/>
        </w:tabs>
        <w:bidi/>
        <w:spacing w:after="0"/>
        <w:ind w:left="-2" w:firstLine="567"/>
        <w:jc w:val="lowKashida"/>
        <w:rPr>
          <w:rFonts w:ascii="Simplified Arabic" w:hAnsi="Simplified Arabic" w:cs="Simplified Arabic"/>
          <w:color w:val="000000"/>
          <w:sz w:val="32"/>
          <w:szCs w:val="32"/>
        </w:rPr>
      </w:pPr>
      <w:r w:rsidRPr="00742C6B">
        <w:rPr>
          <w:rFonts w:ascii="Simplified Arabic" w:hAnsi="Simplified Arabic" w:cs="Simplified Arabic"/>
          <w:color w:val="000000"/>
          <w:sz w:val="32"/>
          <w:szCs w:val="32"/>
          <w:rtl/>
        </w:rPr>
        <w:t xml:space="preserve">وتبرم اتفاقية تفويض المرفق العام وفقا لإحدى الصيغتين، الطلب على المنافسة الذي </w:t>
      </w:r>
      <w:proofErr w:type="gramStart"/>
      <w:r w:rsidRPr="00742C6B">
        <w:rPr>
          <w:rFonts w:ascii="Simplified Arabic" w:hAnsi="Simplified Arabic" w:cs="Simplified Arabic"/>
          <w:color w:val="000000"/>
          <w:sz w:val="32"/>
          <w:szCs w:val="32"/>
          <w:rtl/>
        </w:rPr>
        <w:t xml:space="preserve">يمثل </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القاعدة</w:t>
      </w:r>
      <w:proofErr w:type="gramEnd"/>
      <w:r w:rsidRPr="00742C6B">
        <w:rPr>
          <w:rFonts w:ascii="Simplified Arabic" w:hAnsi="Simplified Arabic" w:cs="Simplified Arabic"/>
          <w:color w:val="000000"/>
          <w:sz w:val="32"/>
          <w:szCs w:val="32"/>
          <w:rtl/>
        </w:rPr>
        <w:t xml:space="preserve"> العامة أو التراضي الذي يمثل الاستثناء</w:t>
      </w:r>
      <w:r w:rsidRPr="00742C6B">
        <w:rPr>
          <w:rFonts w:ascii="Simplified Arabic" w:hAnsi="Simplified Arabic" w:cs="Simplified Arabic"/>
          <w:color w:val="000000"/>
          <w:sz w:val="32"/>
          <w:szCs w:val="32"/>
        </w:rPr>
        <w:t>.</w:t>
      </w:r>
    </w:p>
    <w:p w:rsidR="000F1375" w:rsidRPr="00742C6B" w:rsidRDefault="000F1375" w:rsidP="00742C6B">
      <w:pPr>
        <w:tabs>
          <w:tab w:val="right" w:pos="707"/>
          <w:tab w:val="right" w:pos="990"/>
        </w:tabs>
        <w:bidi/>
        <w:spacing w:after="0"/>
        <w:jc w:val="lowKashida"/>
        <w:rPr>
          <w:rFonts w:ascii="Simplified Arabic" w:hAnsi="Simplified Arabic" w:cs="Simplified Arabic"/>
          <w:b/>
          <w:bCs/>
          <w:color w:val="000000"/>
          <w:sz w:val="32"/>
          <w:szCs w:val="32"/>
        </w:rPr>
      </w:pPr>
      <w:r w:rsidRPr="00742C6B">
        <w:rPr>
          <w:rFonts w:ascii="Simplified Arabic" w:hAnsi="Simplified Arabic" w:cs="Simplified Arabic"/>
          <w:b/>
          <w:bCs/>
          <w:color w:val="000000"/>
          <w:sz w:val="32"/>
          <w:szCs w:val="32"/>
          <w:rtl/>
        </w:rPr>
        <w:t>الفرع الأول: الطلب على المنافسة</w:t>
      </w:r>
    </w:p>
    <w:p w:rsidR="000F1375" w:rsidRPr="00742C6B" w:rsidRDefault="000F1375" w:rsidP="00742C6B">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تقوم عقود تفويض المرفق العام على فكرة أساسية هي حرية اختيار المفوض له، </w:t>
      </w:r>
      <w:proofErr w:type="gramStart"/>
      <w:r w:rsidRPr="00742C6B">
        <w:rPr>
          <w:rFonts w:ascii="Simplified Arabic" w:hAnsi="Simplified Arabic" w:cs="Simplified Arabic"/>
          <w:color w:val="000000"/>
          <w:sz w:val="32"/>
          <w:szCs w:val="32"/>
          <w:rtl/>
        </w:rPr>
        <w:t xml:space="preserve">ومن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أجل</w:t>
      </w:r>
      <w:proofErr w:type="gramEnd"/>
      <w:r w:rsidRPr="00742C6B">
        <w:rPr>
          <w:rFonts w:ascii="Simplified Arabic" w:hAnsi="Simplified Arabic" w:cs="Simplified Arabic"/>
          <w:color w:val="000000"/>
          <w:sz w:val="32"/>
          <w:szCs w:val="32"/>
          <w:rtl/>
        </w:rPr>
        <w:t xml:space="preserve"> اختياره تلتزم الإدارة المفوضة باحترام جملة من الإجراءات التي من شأنها أن تضمن الشفافية </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والمساواة بين المنافسين، بحيث تلتزم بالإعلان عن رغبتها بالتنازل عن تسيير مرفق معين</w:t>
      </w:r>
      <w:r w:rsidRPr="00742C6B">
        <w:rPr>
          <w:rStyle w:val="Appelnotedebasdep"/>
          <w:rFonts w:ascii="Simplified Arabic" w:hAnsi="Simplified Arabic" w:cs="Simplified Arabic"/>
          <w:color w:val="000000"/>
          <w:sz w:val="32"/>
          <w:szCs w:val="32"/>
          <w:rtl/>
        </w:rPr>
        <w:footnoteReference w:id="56"/>
      </w:r>
      <w:r w:rsidR="00F051D7">
        <w:rPr>
          <w:rFonts w:ascii="Simplified Arabic" w:hAnsi="Simplified Arabic" w:cs="Simplified Arabic" w:hint="cs"/>
          <w:color w:val="000000"/>
          <w:sz w:val="32"/>
          <w:szCs w:val="32"/>
          <w:rtl/>
        </w:rPr>
        <w:t>.</w:t>
      </w:r>
    </w:p>
    <w:p w:rsidR="00490974" w:rsidRPr="00742C6B" w:rsidRDefault="00F051D7" w:rsidP="00F051D7">
      <w:pPr>
        <w:tabs>
          <w:tab w:val="right" w:pos="707"/>
          <w:tab w:val="right" w:pos="990"/>
        </w:tabs>
        <w:bidi/>
        <w:spacing w:after="0"/>
        <w:ind w:left="-2" w:firstLine="567"/>
        <w:jc w:val="lowKashida"/>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تنص المادة</w:t>
      </w:r>
      <w:r>
        <w:rPr>
          <w:rFonts w:ascii="Simplified Arabic" w:hAnsi="Simplified Arabic" w:cs="Simplified Arabic" w:hint="cs"/>
          <w:color w:val="000000"/>
          <w:sz w:val="32"/>
          <w:szCs w:val="32"/>
          <w:rtl/>
        </w:rPr>
        <w:t xml:space="preserve"> </w:t>
      </w:r>
      <w:r w:rsidR="000F1375" w:rsidRPr="00742C6B">
        <w:rPr>
          <w:rFonts w:ascii="Simplified Arabic" w:hAnsi="Simplified Arabic" w:cs="Simplified Arabic"/>
          <w:color w:val="000000"/>
          <w:sz w:val="32"/>
          <w:szCs w:val="32"/>
        </w:rPr>
        <w:t>25</w:t>
      </w:r>
      <w:r>
        <w:rPr>
          <w:rFonts w:ascii="Simplified Arabic" w:hAnsi="Simplified Arabic" w:cs="Simplified Arabic" w:hint="cs"/>
          <w:color w:val="000000"/>
          <w:sz w:val="32"/>
          <w:szCs w:val="32"/>
          <w:rtl/>
        </w:rPr>
        <w:t xml:space="preserve"> </w:t>
      </w:r>
      <w:r w:rsidR="000F1375" w:rsidRPr="00742C6B">
        <w:rPr>
          <w:rFonts w:ascii="Simplified Arabic" w:hAnsi="Simplified Arabic" w:cs="Simplified Arabic"/>
          <w:color w:val="000000"/>
          <w:sz w:val="32"/>
          <w:szCs w:val="32"/>
          <w:rtl/>
        </w:rPr>
        <w:t xml:space="preserve">من المرسوم التنفيذي 18/199 على "يجب أن يتم نشر الطلب </w:t>
      </w:r>
      <w:proofErr w:type="gramStart"/>
      <w:r w:rsidR="000F1375" w:rsidRPr="00742C6B">
        <w:rPr>
          <w:rFonts w:ascii="Simplified Arabic" w:hAnsi="Simplified Arabic" w:cs="Simplified Arabic"/>
          <w:color w:val="000000"/>
          <w:sz w:val="32"/>
          <w:szCs w:val="32"/>
          <w:rtl/>
        </w:rPr>
        <w:t xml:space="preserve">على </w:t>
      </w:r>
      <w:r w:rsidR="000F1375" w:rsidRPr="00742C6B">
        <w:rPr>
          <w:rFonts w:ascii="Simplified Arabic" w:hAnsi="Simplified Arabic" w:cs="Simplified Arabic"/>
          <w:color w:val="000000"/>
          <w:sz w:val="32"/>
          <w:szCs w:val="32"/>
        </w:rPr>
        <w:t xml:space="preserve"> </w:t>
      </w:r>
      <w:r w:rsidR="000F1375" w:rsidRPr="00742C6B">
        <w:rPr>
          <w:rFonts w:ascii="Simplified Arabic" w:hAnsi="Simplified Arabic" w:cs="Simplified Arabic"/>
          <w:color w:val="000000"/>
          <w:sz w:val="32"/>
          <w:szCs w:val="32"/>
          <w:rtl/>
        </w:rPr>
        <w:t>المنافسة</w:t>
      </w:r>
      <w:proofErr w:type="gramEnd"/>
      <w:r w:rsidR="000F1375" w:rsidRPr="00742C6B">
        <w:rPr>
          <w:rFonts w:ascii="Simplified Arabic" w:hAnsi="Simplified Arabic" w:cs="Simplified Arabic"/>
          <w:color w:val="000000"/>
          <w:sz w:val="32"/>
          <w:szCs w:val="32"/>
          <w:rtl/>
        </w:rPr>
        <w:t xml:space="preserve"> بشكل واسع وبكل وسيلة مناسبة ويجب إشعاره على الأقل في جريدتين يوميتين باللغة الاجنبية</w:t>
      </w:r>
      <w:r w:rsidR="000F1375" w:rsidRPr="00742C6B">
        <w:rPr>
          <w:rStyle w:val="Appelnotedebasdep"/>
          <w:rFonts w:ascii="Simplified Arabic" w:hAnsi="Simplified Arabic" w:cs="Simplified Arabic"/>
          <w:color w:val="000000"/>
          <w:sz w:val="32"/>
          <w:szCs w:val="32"/>
          <w:rtl/>
        </w:rPr>
        <w:footnoteReference w:id="57"/>
      </w:r>
      <w:r>
        <w:rPr>
          <w:rFonts w:ascii="Simplified Arabic" w:hAnsi="Simplified Arabic" w:cs="Simplified Arabic" w:hint="cs"/>
          <w:color w:val="000000"/>
          <w:sz w:val="32"/>
          <w:szCs w:val="32"/>
          <w:rtl/>
        </w:rPr>
        <w:t>.</w:t>
      </w:r>
    </w:p>
    <w:p w:rsidR="007608DD" w:rsidRPr="00742C6B" w:rsidRDefault="000F1375" w:rsidP="00742C6B">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أكدت المادة على وجوب الإعلان على الطلب على المنافسة والذي يعتبر الإجراء </w:t>
      </w:r>
      <w:proofErr w:type="gramStart"/>
      <w:r w:rsidRPr="00742C6B">
        <w:rPr>
          <w:rFonts w:ascii="Simplified Arabic" w:hAnsi="Simplified Arabic" w:cs="Simplified Arabic"/>
          <w:color w:val="000000"/>
          <w:sz w:val="32"/>
          <w:szCs w:val="32"/>
          <w:rtl/>
        </w:rPr>
        <w:t xml:space="preserve">الذي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يسمح</w:t>
      </w:r>
      <w:proofErr w:type="gramEnd"/>
      <w:r w:rsidRPr="00742C6B">
        <w:rPr>
          <w:rFonts w:ascii="Simplified Arabic" w:hAnsi="Simplified Arabic" w:cs="Simplified Arabic"/>
          <w:color w:val="000000"/>
          <w:sz w:val="32"/>
          <w:szCs w:val="32"/>
          <w:rtl/>
        </w:rPr>
        <w:t xml:space="preserve"> بترشيح عدة منافسين، كما يكرس الشفافية ويضمن منافسة أكبر بين المترشحين على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 xml:space="preserve">أساس معايير موضوعية تصنعها الإدارة بصفة مسبقة. وقد نص عليه أيضا المشرع الجزائري </w:t>
      </w:r>
      <w:proofErr w:type="gramStart"/>
      <w:r w:rsidRPr="00742C6B">
        <w:rPr>
          <w:rFonts w:ascii="Simplified Arabic" w:hAnsi="Simplified Arabic" w:cs="Simplified Arabic"/>
          <w:color w:val="000000"/>
          <w:sz w:val="32"/>
          <w:szCs w:val="32"/>
          <w:rtl/>
        </w:rPr>
        <w:t>في  المادة</w:t>
      </w:r>
      <w:proofErr w:type="gramEnd"/>
      <w:r w:rsidRPr="00742C6B">
        <w:rPr>
          <w:rFonts w:ascii="Simplified Arabic" w:hAnsi="Simplified Arabic" w:cs="Simplified Arabic"/>
          <w:color w:val="000000"/>
          <w:sz w:val="32"/>
          <w:szCs w:val="32"/>
          <w:rtl/>
        </w:rPr>
        <w:t xml:space="preserve"> </w:t>
      </w:r>
      <w:r w:rsidRPr="00742C6B">
        <w:rPr>
          <w:rFonts w:ascii="Simplified Arabic" w:hAnsi="Simplified Arabic" w:cs="Simplified Arabic"/>
          <w:color w:val="000000"/>
          <w:sz w:val="32"/>
          <w:szCs w:val="32"/>
        </w:rPr>
        <w:t xml:space="preserve">105 </w:t>
      </w:r>
      <w:r w:rsidRPr="00742C6B">
        <w:rPr>
          <w:rFonts w:ascii="Simplified Arabic" w:hAnsi="Simplified Arabic" w:cs="Simplified Arabic"/>
          <w:color w:val="000000"/>
          <w:sz w:val="32"/>
          <w:szCs w:val="32"/>
          <w:rtl/>
        </w:rPr>
        <w:t xml:space="preserve">من القانون رقم </w:t>
      </w:r>
      <w:r w:rsidRPr="00742C6B">
        <w:rPr>
          <w:rFonts w:ascii="Simplified Arabic" w:hAnsi="Simplified Arabic" w:cs="Simplified Arabic"/>
          <w:color w:val="000000"/>
          <w:sz w:val="32"/>
          <w:szCs w:val="32"/>
        </w:rPr>
        <w:t>05 – 12 "</w:t>
      </w:r>
      <w:r w:rsidRPr="00742C6B">
        <w:rPr>
          <w:rFonts w:ascii="Simplified Arabic" w:hAnsi="Simplified Arabic" w:cs="Simplified Arabic"/>
          <w:color w:val="000000"/>
          <w:sz w:val="32"/>
          <w:szCs w:val="32"/>
          <w:rtl/>
        </w:rPr>
        <w:t xml:space="preserve">يتم تفويض الخدمة العمومية عن طريق عرضها على  المنافسة مع تحديد لاسيما محتوى الخدمات التي يتحملها المفوض له وشروط تنفيذها ومسؤوليات  الملتزم بها ومدة التفويض وكيفيات دفع أجر المفوض له أو تسعيرة الخدمة المدفوعة من  </w:t>
      </w:r>
      <w:r w:rsidR="00617581" w:rsidRPr="00742C6B">
        <w:rPr>
          <w:rFonts w:ascii="Simplified Arabic" w:hAnsi="Simplified Arabic" w:cs="Simplified Arabic"/>
          <w:color w:val="000000"/>
          <w:sz w:val="32"/>
          <w:szCs w:val="32"/>
          <w:rtl/>
        </w:rPr>
        <w:t>المستعملين ومعايير تقديم نو</w:t>
      </w:r>
      <w:r w:rsidRPr="00742C6B">
        <w:rPr>
          <w:rFonts w:ascii="Simplified Arabic" w:hAnsi="Simplified Arabic" w:cs="Simplified Arabic"/>
          <w:color w:val="000000"/>
          <w:sz w:val="32"/>
          <w:szCs w:val="32"/>
          <w:rtl/>
        </w:rPr>
        <w:t>عية الخدمة</w:t>
      </w:r>
      <w:r w:rsidRPr="00742C6B">
        <w:rPr>
          <w:rFonts w:ascii="Simplified Arabic" w:hAnsi="Simplified Arabic" w:cs="Simplified Arabic"/>
          <w:color w:val="000000"/>
          <w:sz w:val="32"/>
          <w:szCs w:val="32"/>
        </w:rPr>
        <w:t>"</w:t>
      </w:r>
      <w:r w:rsidR="00617581" w:rsidRPr="00742C6B">
        <w:rPr>
          <w:rStyle w:val="Appelnotedebasdep"/>
          <w:rFonts w:ascii="Simplified Arabic" w:hAnsi="Simplified Arabic" w:cs="Simplified Arabic"/>
          <w:color w:val="000000"/>
          <w:sz w:val="32"/>
          <w:szCs w:val="32"/>
        </w:rPr>
        <w:footnoteReference w:id="58"/>
      </w:r>
      <w:r w:rsidR="00D16C3D" w:rsidRPr="00742C6B">
        <w:rPr>
          <w:rFonts w:ascii="Simplified Arabic" w:hAnsi="Simplified Arabic" w:cs="Simplified Arabic"/>
          <w:color w:val="000000"/>
          <w:sz w:val="32"/>
          <w:szCs w:val="32"/>
          <w:rtl/>
        </w:rPr>
        <w:t>.</w:t>
      </w:r>
    </w:p>
    <w:p w:rsidR="00D16C3D" w:rsidRPr="00742C6B" w:rsidRDefault="00D16C3D" w:rsidP="00742C6B">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lastRenderedPageBreak/>
        <w:t xml:space="preserve">في حين حددت المادة </w:t>
      </w:r>
      <w:r w:rsidRPr="00742C6B">
        <w:rPr>
          <w:rFonts w:ascii="Simplified Arabic" w:hAnsi="Simplified Arabic" w:cs="Simplified Arabic"/>
          <w:color w:val="000000"/>
          <w:sz w:val="32"/>
          <w:szCs w:val="32"/>
        </w:rPr>
        <w:t xml:space="preserve">27 </w:t>
      </w:r>
      <w:r w:rsidRPr="00742C6B">
        <w:rPr>
          <w:rFonts w:ascii="Simplified Arabic" w:hAnsi="Simplified Arabic" w:cs="Simplified Arabic"/>
          <w:color w:val="000000"/>
          <w:sz w:val="32"/>
          <w:szCs w:val="32"/>
          <w:rtl/>
        </w:rPr>
        <w:t xml:space="preserve">من المرسوم التنفيذي </w:t>
      </w:r>
      <w:r w:rsidRPr="00742C6B">
        <w:rPr>
          <w:rFonts w:ascii="Simplified Arabic" w:hAnsi="Simplified Arabic" w:cs="Simplified Arabic"/>
          <w:color w:val="000000"/>
          <w:sz w:val="32"/>
          <w:szCs w:val="32"/>
        </w:rPr>
        <w:t xml:space="preserve">18 – 199 </w:t>
      </w:r>
      <w:r w:rsidRPr="00742C6B">
        <w:rPr>
          <w:rFonts w:ascii="Simplified Arabic" w:hAnsi="Simplified Arabic" w:cs="Simplified Arabic"/>
          <w:color w:val="000000"/>
          <w:sz w:val="32"/>
          <w:szCs w:val="32"/>
          <w:rtl/>
        </w:rPr>
        <w:t>البيانات التي يجب أن يتضمنها إعلان الطلب على المنافسة وتتمثل في</w:t>
      </w:r>
      <w:r w:rsidRPr="00742C6B">
        <w:rPr>
          <w:rFonts w:ascii="Simplified Arabic" w:hAnsi="Simplified Arabic" w:cs="Simplified Arabic"/>
          <w:color w:val="000000"/>
          <w:sz w:val="32"/>
          <w:szCs w:val="32"/>
        </w:rPr>
        <w:t>:</w:t>
      </w:r>
    </w:p>
    <w:p w:rsidR="00D16C3D" w:rsidRPr="00742C6B" w:rsidRDefault="00D16C3D" w:rsidP="00D16C3D">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تسمية السلطة المفوضة وعنوانها ورقم تعريفها الجبائي إن وجد</w:t>
      </w:r>
      <w:r w:rsidRPr="00742C6B">
        <w:rPr>
          <w:rFonts w:ascii="Simplified Arabic" w:hAnsi="Simplified Arabic" w:cs="Simplified Arabic"/>
          <w:color w:val="000000"/>
          <w:sz w:val="32"/>
          <w:szCs w:val="32"/>
        </w:rPr>
        <w:t>.</w:t>
      </w:r>
    </w:p>
    <w:p w:rsidR="00D16C3D" w:rsidRPr="00742C6B" w:rsidRDefault="00D16C3D" w:rsidP="00D16C3D">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صيغة الطلب على المنافسة</w:t>
      </w:r>
      <w:r w:rsidRPr="00742C6B">
        <w:rPr>
          <w:rFonts w:ascii="Simplified Arabic" w:hAnsi="Simplified Arabic" w:cs="Simplified Arabic"/>
          <w:color w:val="000000"/>
          <w:sz w:val="32"/>
          <w:szCs w:val="32"/>
        </w:rPr>
        <w:t>.</w:t>
      </w:r>
    </w:p>
    <w:p w:rsidR="00D16C3D" w:rsidRPr="00742C6B" w:rsidRDefault="00D16C3D" w:rsidP="00D16C3D">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موضوعة وشكل تفويض المرفق العام</w:t>
      </w:r>
      <w:r w:rsidRPr="00742C6B">
        <w:rPr>
          <w:rFonts w:ascii="Simplified Arabic" w:hAnsi="Simplified Arabic" w:cs="Simplified Arabic"/>
          <w:color w:val="000000"/>
          <w:sz w:val="32"/>
          <w:szCs w:val="32"/>
        </w:rPr>
        <w:t>.</w:t>
      </w:r>
    </w:p>
    <w:p w:rsidR="00D16C3D" w:rsidRPr="00742C6B" w:rsidRDefault="00D16C3D" w:rsidP="00D16C3D">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المدة القصوى للتفويض</w:t>
      </w:r>
    </w:p>
    <w:p w:rsidR="00D16C3D" w:rsidRPr="00742C6B" w:rsidRDefault="00D16C3D" w:rsidP="00D16C3D">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شروط التأهيل أو الانتقاء الأولي</w:t>
      </w:r>
      <w:r w:rsidRPr="00742C6B">
        <w:rPr>
          <w:rFonts w:ascii="Simplified Arabic" w:hAnsi="Simplified Arabic" w:cs="Simplified Arabic"/>
          <w:color w:val="000000"/>
          <w:sz w:val="32"/>
          <w:szCs w:val="32"/>
        </w:rPr>
        <w:t>.</w:t>
      </w:r>
    </w:p>
    <w:p w:rsidR="00D16C3D" w:rsidRPr="00742C6B" w:rsidRDefault="00D16C3D" w:rsidP="00D16C3D">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قائمة الوثائق المكونة لملف الترشح</w:t>
      </w:r>
      <w:r w:rsidRPr="00742C6B">
        <w:rPr>
          <w:rFonts w:ascii="Simplified Arabic" w:hAnsi="Simplified Arabic" w:cs="Simplified Arabic"/>
          <w:color w:val="000000"/>
          <w:sz w:val="32"/>
          <w:szCs w:val="32"/>
        </w:rPr>
        <w:t>.</w:t>
      </w:r>
    </w:p>
    <w:p w:rsidR="00F051D7" w:rsidRDefault="00D16C3D" w:rsidP="00F051D7">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آخر أجل لتقديم ملف الترشح</w:t>
      </w:r>
      <w:r w:rsidRPr="00742C6B">
        <w:rPr>
          <w:rFonts w:ascii="Simplified Arabic" w:hAnsi="Simplified Arabic" w:cs="Simplified Arabic"/>
          <w:color w:val="000000"/>
          <w:sz w:val="32"/>
          <w:szCs w:val="32"/>
        </w:rPr>
        <w:t>.</w:t>
      </w:r>
    </w:p>
    <w:p w:rsidR="00D16C3D" w:rsidRPr="00742C6B" w:rsidRDefault="00D16C3D" w:rsidP="00F051D7">
      <w:pPr>
        <w:tabs>
          <w:tab w:val="right" w:pos="707"/>
          <w:tab w:val="right" w:pos="990"/>
        </w:tabs>
        <w:bidi/>
        <w:spacing w:after="0"/>
        <w:ind w:left="-2" w:firstLine="56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 xml:space="preserve">- </w:t>
      </w:r>
      <w:r w:rsidR="00F051D7">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مكان إيداع ملف الترشح</w:t>
      </w:r>
    </w:p>
    <w:p w:rsidR="00D16C3D" w:rsidRPr="00742C6B" w:rsidRDefault="00B557AD" w:rsidP="00B557AD">
      <w:pPr>
        <w:tabs>
          <w:tab w:val="right" w:pos="707"/>
          <w:tab w:val="right" w:pos="990"/>
        </w:tabs>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       - </w:t>
      </w:r>
      <w:r w:rsidR="00D16C3D" w:rsidRPr="00742C6B">
        <w:rPr>
          <w:rFonts w:ascii="Simplified Arabic" w:hAnsi="Simplified Arabic" w:cs="Simplified Arabic"/>
          <w:color w:val="000000"/>
          <w:sz w:val="32"/>
          <w:szCs w:val="32"/>
          <w:rtl/>
        </w:rPr>
        <w:t xml:space="preserve">دعوة المترشحين لحضور اجتماع فتح </w:t>
      </w:r>
      <w:proofErr w:type="spellStart"/>
      <w:r w:rsidR="00D16C3D" w:rsidRPr="00742C6B">
        <w:rPr>
          <w:rFonts w:ascii="Simplified Arabic" w:hAnsi="Simplified Arabic" w:cs="Simplified Arabic"/>
          <w:color w:val="000000"/>
          <w:sz w:val="32"/>
          <w:szCs w:val="32"/>
          <w:rtl/>
        </w:rPr>
        <w:t>الأظرفة</w:t>
      </w:r>
      <w:proofErr w:type="spellEnd"/>
    </w:p>
    <w:p w:rsidR="00F051D7" w:rsidRDefault="00B557AD" w:rsidP="00F051D7">
      <w:pPr>
        <w:tabs>
          <w:tab w:val="right" w:pos="707"/>
          <w:tab w:val="right" w:pos="990"/>
        </w:tabs>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        - </w:t>
      </w:r>
      <w:r w:rsidR="00D16C3D" w:rsidRPr="00742C6B">
        <w:rPr>
          <w:rFonts w:ascii="Simplified Arabic" w:hAnsi="Simplified Arabic" w:cs="Simplified Arabic"/>
          <w:color w:val="000000"/>
          <w:sz w:val="32"/>
          <w:szCs w:val="32"/>
          <w:rtl/>
        </w:rPr>
        <w:t xml:space="preserve">كيفيات تقديم ملف الترشح الذي يجب أن يقدم في ظرف مغلق وتكتب عليه عبارة (لا يفتح </w:t>
      </w:r>
      <w:proofErr w:type="gramStart"/>
      <w:r w:rsidR="00D16C3D" w:rsidRPr="00742C6B">
        <w:rPr>
          <w:rFonts w:ascii="Simplified Arabic" w:hAnsi="Simplified Arabic" w:cs="Simplified Arabic"/>
          <w:color w:val="000000"/>
          <w:sz w:val="32"/>
          <w:szCs w:val="32"/>
          <w:rtl/>
        </w:rPr>
        <w:t>إلا  من</w:t>
      </w:r>
      <w:proofErr w:type="gramEnd"/>
      <w:r w:rsidR="00D16C3D" w:rsidRPr="00742C6B">
        <w:rPr>
          <w:rFonts w:ascii="Simplified Arabic" w:hAnsi="Simplified Arabic" w:cs="Simplified Arabic"/>
          <w:color w:val="000000"/>
          <w:sz w:val="32"/>
          <w:szCs w:val="32"/>
          <w:rtl/>
        </w:rPr>
        <w:t xml:space="preserve"> طرف لجنة اختيار وانتقاء العروض</w:t>
      </w:r>
      <w:r w:rsidR="00F051D7">
        <w:rPr>
          <w:rFonts w:ascii="Simplified Arabic" w:hAnsi="Simplified Arabic" w:cs="Simplified Arabic" w:hint="cs"/>
          <w:color w:val="000000"/>
          <w:sz w:val="32"/>
          <w:szCs w:val="32"/>
          <w:rtl/>
        </w:rPr>
        <w:t xml:space="preserve">). </w:t>
      </w:r>
      <w:r w:rsidR="00D16C3D" w:rsidRPr="00742C6B">
        <w:rPr>
          <w:rFonts w:ascii="Simplified Arabic" w:hAnsi="Simplified Arabic" w:cs="Simplified Arabic"/>
          <w:color w:val="000000"/>
          <w:sz w:val="32"/>
          <w:szCs w:val="32"/>
          <w:rtl/>
        </w:rPr>
        <w:t xml:space="preserve">كما يجب أن يشير إعلان الطلب على المنافسة إلى آخر يوم وآخر ساعة لإيداع </w:t>
      </w:r>
      <w:proofErr w:type="gramStart"/>
      <w:r w:rsidR="00D16C3D" w:rsidRPr="00742C6B">
        <w:rPr>
          <w:rFonts w:ascii="Simplified Arabic" w:hAnsi="Simplified Arabic" w:cs="Simplified Arabic"/>
          <w:color w:val="000000"/>
          <w:sz w:val="32"/>
          <w:szCs w:val="32"/>
          <w:rtl/>
        </w:rPr>
        <w:t>الملفات  وساعة</w:t>
      </w:r>
      <w:proofErr w:type="gramEnd"/>
      <w:r w:rsidR="00D16C3D" w:rsidRPr="00742C6B">
        <w:rPr>
          <w:rFonts w:ascii="Simplified Arabic" w:hAnsi="Simplified Arabic" w:cs="Simplified Arabic"/>
          <w:color w:val="000000"/>
          <w:sz w:val="32"/>
          <w:szCs w:val="32"/>
          <w:rtl/>
        </w:rPr>
        <w:t xml:space="preserve"> فتح </w:t>
      </w:r>
      <w:proofErr w:type="spellStart"/>
      <w:r w:rsidR="00D16C3D" w:rsidRPr="00742C6B">
        <w:rPr>
          <w:rFonts w:ascii="Simplified Arabic" w:hAnsi="Simplified Arabic" w:cs="Simplified Arabic"/>
          <w:color w:val="000000"/>
          <w:sz w:val="32"/>
          <w:szCs w:val="32"/>
          <w:rtl/>
        </w:rPr>
        <w:t>الأظرفة</w:t>
      </w:r>
      <w:proofErr w:type="spellEnd"/>
      <w:r w:rsidR="00D16C3D" w:rsidRPr="00742C6B">
        <w:rPr>
          <w:rFonts w:ascii="Simplified Arabic" w:hAnsi="Simplified Arabic" w:cs="Simplified Arabic"/>
          <w:color w:val="000000"/>
          <w:sz w:val="32"/>
          <w:szCs w:val="32"/>
          <w:rtl/>
        </w:rPr>
        <w:t>، مع الأخذ في الحسبان مدة تحضير العروض، وفسح المجال أمام مشاركة  أكبر عدد من المتنافسين، ولا تؤخذ بعين الاعتبار الملفات التي يتم استلامها بعد فوات الآجال  المحددة في الإعلان</w:t>
      </w:r>
      <w:r w:rsidRPr="00742C6B">
        <w:rPr>
          <w:rStyle w:val="Appelnotedebasdep"/>
          <w:rFonts w:ascii="Simplified Arabic" w:hAnsi="Simplified Arabic" w:cs="Simplified Arabic"/>
          <w:color w:val="000000"/>
          <w:sz w:val="32"/>
          <w:szCs w:val="32"/>
          <w:rtl/>
        </w:rPr>
        <w:footnoteReference w:id="59"/>
      </w:r>
      <w:r w:rsidR="00F051D7">
        <w:rPr>
          <w:rFonts w:ascii="Simplified Arabic" w:hAnsi="Simplified Arabic" w:cs="Simplified Arabic" w:hint="cs"/>
          <w:color w:val="000000"/>
          <w:sz w:val="32"/>
          <w:szCs w:val="32"/>
          <w:rtl/>
        </w:rPr>
        <w:t>.</w:t>
      </w:r>
    </w:p>
    <w:p w:rsidR="00F051D7" w:rsidRDefault="00B557AD"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أما ملف الترشح فقد نصت عليه المادة </w:t>
      </w:r>
      <w:r w:rsidRPr="00742C6B">
        <w:rPr>
          <w:rFonts w:ascii="Simplified Arabic" w:hAnsi="Simplified Arabic" w:cs="Simplified Arabic"/>
          <w:color w:val="000000"/>
          <w:sz w:val="32"/>
          <w:szCs w:val="32"/>
        </w:rPr>
        <w:t xml:space="preserve">30 </w:t>
      </w:r>
      <w:r w:rsidRPr="00742C6B">
        <w:rPr>
          <w:rFonts w:ascii="Simplified Arabic" w:hAnsi="Simplified Arabic" w:cs="Simplified Arabic"/>
          <w:color w:val="000000"/>
          <w:sz w:val="32"/>
          <w:szCs w:val="32"/>
          <w:rtl/>
        </w:rPr>
        <w:t xml:space="preserve">من نفس المرسوم "يتضمن ملف الترشح </w:t>
      </w:r>
      <w:r w:rsidRPr="00742C6B">
        <w:rPr>
          <w:rFonts w:ascii="Simplified Arabic" w:hAnsi="Simplified Arabic" w:cs="Simplified Arabic"/>
          <w:color w:val="000000"/>
          <w:sz w:val="32"/>
          <w:szCs w:val="32"/>
        </w:rPr>
        <w:br/>
      </w:r>
      <w:r w:rsidRPr="00742C6B">
        <w:rPr>
          <w:rFonts w:ascii="Simplified Arabic" w:hAnsi="Simplified Arabic" w:cs="Simplified Arabic"/>
          <w:color w:val="000000"/>
          <w:sz w:val="32"/>
          <w:szCs w:val="32"/>
          <w:rtl/>
        </w:rPr>
        <w:t>الوثائق الآتية</w:t>
      </w:r>
      <w:r w:rsidR="00F051D7">
        <w:rPr>
          <w:rFonts w:ascii="Simplified Arabic" w:hAnsi="Simplified Arabic" w:cs="Simplified Arabic" w:hint="cs"/>
          <w:color w:val="000000"/>
          <w:sz w:val="32"/>
          <w:szCs w:val="32"/>
          <w:rtl/>
        </w:rPr>
        <w:t>"</w:t>
      </w:r>
      <w:r w:rsidRPr="00742C6B">
        <w:rPr>
          <w:rFonts w:ascii="Simplified Arabic" w:hAnsi="Simplified Arabic" w:cs="Simplified Arabic"/>
          <w:color w:val="000000"/>
          <w:sz w:val="32"/>
          <w:szCs w:val="32"/>
        </w:rPr>
        <w:t>:</w:t>
      </w:r>
    </w:p>
    <w:p w:rsidR="00F051D7" w:rsidRDefault="00B557AD" w:rsidP="00F051D7">
      <w:pPr>
        <w:pStyle w:val="Paragraphedeliste"/>
        <w:numPr>
          <w:ilvl w:val="0"/>
          <w:numId w:val="16"/>
        </w:numPr>
        <w:tabs>
          <w:tab w:val="right" w:pos="707"/>
          <w:tab w:val="right" w:pos="990"/>
        </w:tabs>
        <w:bidi/>
        <w:spacing w:after="0"/>
        <w:jc w:val="lowKashida"/>
        <w:rPr>
          <w:rFonts w:ascii="Simplified Arabic" w:hAnsi="Simplified Arabic" w:cs="Simplified Arabic"/>
          <w:color w:val="000000"/>
          <w:sz w:val="32"/>
          <w:szCs w:val="32"/>
        </w:rPr>
      </w:pPr>
      <w:r w:rsidRPr="00F051D7">
        <w:rPr>
          <w:rFonts w:ascii="Simplified Arabic" w:hAnsi="Simplified Arabic" w:cs="Simplified Arabic"/>
          <w:color w:val="000000"/>
          <w:sz w:val="32"/>
          <w:szCs w:val="32"/>
          <w:rtl/>
        </w:rPr>
        <w:t>تصريح بالنزاهة</w:t>
      </w:r>
      <w:r w:rsidRPr="00F051D7">
        <w:rPr>
          <w:rFonts w:ascii="Simplified Arabic" w:hAnsi="Simplified Arabic" w:cs="Simplified Arabic"/>
          <w:color w:val="000000"/>
          <w:sz w:val="32"/>
          <w:szCs w:val="32"/>
        </w:rPr>
        <w:t>.</w:t>
      </w:r>
    </w:p>
    <w:p w:rsidR="00F051D7" w:rsidRDefault="00B557AD" w:rsidP="00F051D7">
      <w:pPr>
        <w:pStyle w:val="Paragraphedeliste"/>
        <w:numPr>
          <w:ilvl w:val="0"/>
          <w:numId w:val="16"/>
        </w:numPr>
        <w:tabs>
          <w:tab w:val="right" w:pos="707"/>
          <w:tab w:val="right" w:pos="990"/>
        </w:tabs>
        <w:bidi/>
        <w:spacing w:after="0"/>
        <w:jc w:val="lowKashida"/>
        <w:rPr>
          <w:rFonts w:ascii="Simplified Arabic" w:hAnsi="Simplified Arabic" w:cs="Simplified Arabic"/>
          <w:color w:val="000000"/>
          <w:sz w:val="32"/>
          <w:szCs w:val="32"/>
        </w:rPr>
      </w:pPr>
      <w:r w:rsidRPr="00F051D7">
        <w:rPr>
          <w:rFonts w:ascii="Simplified Arabic" w:hAnsi="Simplified Arabic" w:cs="Simplified Arabic"/>
          <w:color w:val="000000"/>
          <w:sz w:val="32"/>
          <w:szCs w:val="32"/>
          <w:rtl/>
        </w:rPr>
        <w:t>القانون الأساسي للشركة</w:t>
      </w:r>
      <w:r w:rsidRPr="00F051D7">
        <w:rPr>
          <w:rFonts w:ascii="Simplified Arabic" w:hAnsi="Simplified Arabic" w:cs="Simplified Arabic"/>
          <w:color w:val="000000"/>
          <w:sz w:val="32"/>
          <w:szCs w:val="32"/>
        </w:rPr>
        <w:t>.</w:t>
      </w:r>
    </w:p>
    <w:p w:rsidR="00F051D7" w:rsidRDefault="00B557AD" w:rsidP="00F051D7">
      <w:pPr>
        <w:pStyle w:val="Paragraphedeliste"/>
        <w:numPr>
          <w:ilvl w:val="0"/>
          <w:numId w:val="16"/>
        </w:numPr>
        <w:tabs>
          <w:tab w:val="right" w:pos="707"/>
          <w:tab w:val="right" w:pos="990"/>
        </w:tabs>
        <w:bidi/>
        <w:spacing w:after="0"/>
        <w:jc w:val="lowKashida"/>
        <w:rPr>
          <w:rFonts w:ascii="Simplified Arabic" w:hAnsi="Simplified Arabic" w:cs="Simplified Arabic"/>
          <w:color w:val="000000"/>
          <w:sz w:val="32"/>
          <w:szCs w:val="32"/>
        </w:rPr>
      </w:pPr>
      <w:r w:rsidRPr="00F051D7">
        <w:rPr>
          <w:rFonts w:ascii="Simplified Arabic" w:hAnsi="Simplified Arabic" w:cs="Simplified Arabic"/>
          <w:color w:val="000000"/>
          <w:sz w:val="32"/>
          <w:szCs w:val="32"/>
          <w:rtl/>
        </w:rPr>
        <w:lastRenderedPageBreak/>
        <w:t>مستخرج السجل التجاري</w:t>
      </w:r>
      <w:r w:rsidRPr="00F051D7">
        <w:rPr>
          <w:rFonts w:ascii="Simplified Arabic" w:hAnsi="Simplified Arabic" w:cs="Simplified Arabic"/>
          <w:color w:val="000000"/>
          <w:sz w:val="32"/>
          <w:szCs w:val="32"/>
        </w:rPr>
        <w:t>.</w:t>
      </w:r>
    </w:p>
    <w:p w:rsidR="00F051D7" w:rsidRDefault="00B557AD" w:rsidP="00F051D7">
      <w:pPr>
        <w:pStyle w:val="Paragraphedeliste"/>
        <w:numPr>
          <w:ilvl w:val="0"/>
          <w:numId w:val="16"/>
        </w:numPr>
        <w:tabs>
          <w:tab w:val="right" w:pos="707"/>
          <w:tab w:val="right" w:pos="990"/>
        </w:tabs>
        <w:bidi/>
        <w:spacing w:after="0"/>
        <w:jc w:val="lowKashida"/>
        <w:rPr>
          <w:rFonts w:ascii="Simplified Arabic" w:hAnsi="Simplified Arabic" w:cs="Simplified Arabic"/>
          <w:color w:val="000000"/>
          <w:sz w:val="32"/>
          <w:szCs w:val="32"/>
        </w:rPr>
      </w:pPr>
      <w:r w:rsidRPr="00F051D7">
        <w:rPr>
          <w:rFonts w:ascii="Simplified Arabic" w:hAnsi="Simplified Arabic" w:cs="Simplified Arabic"/>
          <w:color w:val="000000"/>
          <w:sz w:val="32"/>
          <w:szCs w:val="32"/>
          <w:rtl/>
        </w:rPr>
        <w:t>رقم التعريف الجبائي فيما يخص المترشح</w:t>
      </w:r>
      <w:r w:rsidR="00F051D7" w:rsidRPr="00F051D7">
        <w:rPr>
          <w:rFonts w:ascii="Simplified Arabic" w:hAnsi="Simplified Arabic" w:cs="Simplified Arabic"/>
          <w:color w:val="000000"/>
          <w:sz w:val="32"/>
          <w:szCs w:val="32"/>
          <w:rtl/>
        </w:rPr>
        <w:t>ين الخاضعين للقانون الجزائري أو</w:t>
      </w:r>
      <w:r w:rsidR="00F051D7" w:rsidRPr="00F051D7">
        <w:rPr>
          <w:rFonts w:ascii="Simplified Arabic" w:hAnsi="Simplified Arabic" w:cs="Simplified Arabic" w:hint="cs"/>
          <w:color w:val="000000"/>
          <w:sz w:val="32"/>
          <w:szCs w:val="32"/>
          <w:rtl/>
        </w:rPr>
        <w:t xml:space="preserve"> </w:t>
      </w:r>
      <w:r w:rsidRPr="00F051D7">
        <w:rPr>
          <w:rFonts w:ascii="Simplified Arabic" w:hAnsi="Simplified Arabic" w:cs="Simplified Arabic"/>
          <w:color w:val="000000"/>
          <w:sz w:val="32"/>
          <w:szCs w:val="32"/>
          <w:rtl/>
        </w:rPr>
        <w:t>المترشحين الأجانب الذين سبق لهم العمل في الجزائر</w:t>
      </w:r>
      <w:r w:rsidRPr="00F051D7">
        <w:rPr>
          <w:rFonts w:ascii="Simplified Arabic" w:hAnsi="Simplified Arabic" w:cs="Simplified Arabic"/>
          <w:color w:val="000000"/>
          <w:sz w:val="32"/>
          <w:szCs w:val="32"/>
        </w:rPr>
        <w:t>.</w:t>
      </w:r>
    </w:p>
    <w:p w:rsidR="00B557AD" w:rsidRPr="00F051D7" w:rsidRDefault="00B557AD" w:rsidP="00F051D7">
      <w:pPr>
        <w:pStyle w:val="Paragraphedeliste"/>
        <w:numPr>
          <w:ilvl w:val="0"/>
          <w:numId w:val="16"/>
        </w:numPr>
        <w:tabs>
          <w:tab w:val="right" w:pos="707"/>
          <w:tab w:val="right" w:pos="990"/>
        </w:tabs>
        <w:bidi/>
        <w:spacing w:after="0"/>
        <w:jc w:val="lowKashida"/>
        <w:rPr>
          <w:rFonts w:ascii="Simplified Arabic" w:hAnsi="Simplified Arabic" w:cs="Simplified Arabic"/>
          <w:color w:val="000000"/>
          <w:sz w:val="32"/>
          <w:szCs w:val="32"/>
          <w:rtl/>
        </w:rPr>
      </w:pPr>
      <w:r w:rsidRPr="00F051D7">
        <w:rPr>
          <w:rFonts w:ascii="Simplified Arabic" w:hAnsi="Simplified Arabic" w:cs="Simplified Arabic"/>
          <w:color w:val="000000"/>
          <w:sz w:val="32"/>
          <w:szCs w:val="32"/>
          <w:rtl/>
        </w:rPr>
        <w:t>كل وثيقة تسمح بتقييم قدرات المترشحين مذكورة في دفتر الشروط</w:t>
      </w:r>
      <w:r w:rsidR="00F051D7" w:rsidRPr="00F051D7">
        <w:rPr>
          <w:rFonts w:ascii="Simplified Arabic" w:hAnsi="Simplified Arabic" w:cs="Simplified Arabic" w:hint="cs"/>
          <w:color w:val="000000"/>
          <w:sz w:val="32"/>
          <w:szCs w:val="32"/>
          <w:rtl/>
        </w:rPr>
        <w:t>.</w:t>
      </w:r>
    </w:p>
    <w:p w:rsidR="00B557AD" w:rsidRPr="00742C6B" w:rsidRDefault="00B557AD"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فالطلب على المنافسة هو إجراء يهدف إلى ضمان المساواة بين المترشحين وشفافية </w:t>
      </w:r>
      <w:proofErr w:type="gramStart"/>
      <w:r w:rsidRPr="00742C6B">
        <w:rPr>
          <w:rFonts w:ascii="Simplified Arabic" w:hAnsi="Simplified Arabic" w:cs="Simplified Arabic"/>
          <w:color w:val="000000"/>
          <w:sz w:val="32"/>
          <w:szCs w:val="32"/>
          <w:rtl/>
        </w:rPr>
        <w:t xml:space="preserve">العمليات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وعدم</w:t>
      </w:r>
      <w:proofErr w:type="gramEnd"/>
      <w:r w:rsidRPr="00742C6B">
        <w:rPr>
          <w:rFonts w:ascii="Simplified Arabic" w:hAnsi="Simplified Arabic" w:cs="Simplified Arabic"/>
          <w:color w:val="000000"/>
          <w:sz w:val="32"/>
          <w:szCs w:val="32"/>
          <w:rtl/>
        </w:rPr>
        <w:t xml:space="preserve"> التحيز في اتخاذ القرارات وتلتزم أيضا الإدارة بالموائمة بين مصلحتها في تنفيذ مشاريع </w:t>
      </w:r>
      <w:r w:rsidR="00742C6B">
        <w:rPr>
          <w:rFonts w:ascii="Simplified Arabic" w:hAnsi="Simplified Arabic" w:cs="Simplified Arabic" w:hint="cs"/>
          <w:color w:val="000000"/>
          <w:sz w:val="32"/>
          <w:szCs w:val="32"/>
          <w:rtl/>
        </w:rPr>
        <w:t xml:space="preserve"> </w:t>
      </w:r>
      <w:r w:rsidR="00B66B04">
        <w:rPr>
          <w:rFonts w:ascii="Simplified Arabic" w:hAnsi="Simplified Arabic" w:cs="Simplified Arabic" w:hint="cs"/>
          <w:color w:val="000000"/>
          <w:sz w:val="32"/>
          <w:szCs w:val="32"/>
          <w:rtl/>
        </w:rPr>
        <w:t>بن</w:t>
      </w:r>
      <w:r w:rsidR="00F051D7">
        <w:rPr>
          <w:rFonts w:ascii="Simplified Arabic" w:hAnsi="Simplified Arabic" w:cs="Simplified Arabic"/>
          <w:color w:val="000000"/>
          <w:sz w:val="32"/>
          <w:szCs w:val="32"/>
          <w:rtl/>
        </w:rPr>
        <w:t>اءة و</w:t>
      </w:r>
      <w:r w:rsidRPr="00742C6B">
        <w:rPr>
          <w:rFonts w:ascii="Simplified Arabic" w:hAnsi="Simplified Arabic" w:cs="Simplified Arabic"/>
          <w:color w:val="000000"/>
          <w:sz w:val="32"/>
          <w:szCs w:val="32"/>
          <w:rtl/>
        </w:rPr>
        <w:t>المرفق العام الذي تتولى تسييره في أحسن الظروف، حرية المنافس، وذلك بعدم عرقلتها</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استخدام سلطتها الإدارة في اختيار المتعاقد معها</w:t>
      </w:r>
      <w:r w:rsidRPr="00742C6B">
        <w:rPr>
          <w:rFonts w:ascii="Simplified Arabic" w:hAnsi="Simplified Arabic" w:cs="Simplified Arabic"/>
          <w:color w:val="000000"/>
          <w:sz w:val="32"/>
          <w:szCs w:val="32"/>
        </w:rPr>
        <w:t>"</w:t>
      </w:r>
      <w:r w:rsidRPr="00742C6B">
        <w:rPr>
          <w:rStyle w:val="Appelnotedebasdep"/>
          <w:rFonts w:ascii="Simplified Arabic" w:hAnsi="Simplified Arabic" w:cs="Simplified Arabic"/>
          <w:color w:val="000000"/>
          <w:sz w:val="32"/>
          <w:szCs w:val="32"/>
        </w:rPr>
        <w:footnoteReference w:id="60"/>
      </w:r>
      <w:r w:rsidR="00F051D7">
        <w:rPr>
          <w:rFonts w:ascii="Simplified Arabic" w:hAnsi="Simplified Arabic" w:cs="Simplified Arabic" w:hint="cs"/>
          <w:color w:val="000000"/>
          <w:sz w:val="32"/>
          <w:szCs w:val="32"/>
          <w:rtl/>
        </w:rPr>
        <w:t>.</w:t>
      </w:r>
    </w:p>
    <w:p w:rsidR="0026159E" w:rsidRPr="00742C6B" w:rsidRDefault="0026159E" w:rsidP="00B557AD">
      <w:pPr>
        <w:tabs>
          <w:tab w:val="right" w:pos="707"/>
          <w:tab w:val="right" w:pos="990"/>
        </w:tabs>
        <w:bidi/>
        <w:spacing w:after="0"/>
        <w:jc w:val="lowKashida"/>
        <w:rPr>
          <w:rFonts w:ascii="Simplified Arabic" w:hAnsi="Simplified Arabic" w:cs="Simplified Arabic"/>
          <w:b/>
          <w:bCs/>
          <w:color w:val="000000"/>
          <w:sz w:val="32"/>
          <w:szCs w:val="32"/>
        </w:rPr>
      </w:pPr>
      <w:r>
        <w:rPr>
          <w:rFonts w:ascii="Simplified Arabic" w:hAnsi="Simplified Arabic" w:cs="Simplified Arabic"/>
          <w:b/>
          <w:bCs/>
          <w:color w:val="000000"/>
          <w:sz w:val="30"/>
          <w:szCs w:val="30"/>
          <w:rtl/>
        </w:rPr>
        <w:t>ا</w:t>
      </w:r>
      <w:r w:rsidRPr="00742C6B">
        <w:rPr>
          <w:rFonts w:ascii="Simplified Arabic" w:hAnsi="Simplified Arabic" w:cs="Simplified Arabic"/>
          <w:b/>
          <w:bCs/>
          <w:color w:val="000000"/>
          <w:sz w:val="32"/>
          <w:szCs w:val="32"/>
          <w:rtl/>
        </w:rPr>
        <w:t>لفرع الثاني: التراضي</w:t>
      </w:r>
    </w:p>
    <w:p w:rsidR="00F051D7" w:rsidRDefault="0026159E"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Pr>
        <w:tab/>
      </w:r>
      <w:r w:rsidRPr="00742C6B">
        <w:rPr>
          <w:rFonts w:ascii="Simplified Arabic" w:hAnsi="Simplified Arabic" w:cs="Simplified Arabic"/>
          <w:color w:val="000000"/>
          <w:sz w:val="32"/>
          <w:szCs w:val="32"/>
          <w:rtl/>
        </w:rPr>
        <w:t xml:space="preserve">يعتبر الطلب على المنافسة الأصل والقاعدة في إبرام عقود تفويض المرفق العام، </w:t>
      </w:r>
      <w:proofErr w:type="gramStart"/>
      <w:r w:rsidRPr="00742C6B">
        <w:rPr>
          <w:rFonts w:ascii="Simplified Arabic" w:hAnsi="Simplified Arabic" w:cs="Simplified Arabic"/>
          <w:color w:val="000000"/>
          <w:sz w:val="32"/>
          <w:szCs w:val="32"/>
          <w:rtl/>
        </w:rPr>
        <w:t>وعلى  الرغم</w:t>
      </w:r>
      <w:proofErr w:type="gramEnd"/>
      <w:r w:rsidRPr="00742C6B">
        <w:rPr>
          <w:rFonts w:ascii="Simplified Arabic" w:hAnsi="Simplified Arabic" w:cs="Simplified Arabic"/>
          <w:color w:val="000000"/>
          <w:sz w:val="32"/>
          <w:szCs w:val="32"/>
          <w:rtl/>
        </w:rPr>
        <w:t xml:space="preserve"> من ذلك فقد لا تصلح هذه الآلية في بعض الحالات، مما يحتم الخروج عن الإجراءات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 xml:space="preserve">المعروفة في تنظيم تفويض المرافق العامة واتباع أسلوب الأكثر مرونة نتيجة وجود حالات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تستدعي السرعة لتغطية الحاجات العامة، ويتمثل هذا الأسلوب في التراضي</w:t>
      </w:r>
      <w:r w:rsidRPr="00742C6B">
        <w:rPr>
          <w:rStyle w:val="Appelnotedebasdep"/>
          <w:rFonts w:ascii="Simplified Arabic" w:hAnsi="Simplified Arabic" w:cs="Simplified Arabic"/>
          <w:color w:val="000000"/>
          <w:sz w:val="32"/>
          <w:szCs w:val="32"/>
          <w:rtl/>
        </w:rPr>
        <w:footnoteReference w:id="61"/>
      </w:r>
      <w:r w:rsidR="00F051D7">
        <w:rPr>
          <w:rFonts w:ascii="Simplified Arabic" w:hAnsi="Simplified Arabic" w:cs="Simplified Arabic" w:hint="cs"/>
          <w:color w:val="000000"/>
          <w:sz w:val="32"/>
          <w:szCs w:val="32"/>
          <w:rtl/>
        </w:rPr>
        <w:t>.</w:t>
      </w:r>
    </w:p>
    <w:p w:rsidR="0026159E" w:rsidRPr="00742C6B" w:rsidRDefault="0026159E"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عرف المشرع الجزائري التراضي في المادة </w:t>
      </w:r>
      <w:r w:rsidRPr="00742C6B">
        <w:rPr>
          <w:rFonts w:ascii="Simplified Arabic" w:hAnsi="Simplified Arabic" w:cs="Simplified Arabic"/>
          <w:color w:val="000000"/>
          <w:sz w:val="32"/>
          <w:szCs w:val="32"/>
        </w:rPr>
        <w:t>41</w:t>
      </w:r>
      <w:r w:rsidRPr="00742C6B">
        <w:rPr>
          <w:rFonts w:ascii="Simplified Arabic" w:hAnsi="Simplified Arabic" w:cs="Simplified Arabic"/>
          <w:color w:val="000000"/>
          <w:sz w:val="32"/>
          <w:szCs w:val="32"/>
          <w:rtl/>
        </w:rPr>
        <w:t xml:space="preserve"> من تنظيم الصفقات العمومية 'التراضي هو إجراء تخصيص صفقة لمتعامل واحد</w:t>
      </w:r>
      <w:r w:rsidR="00F051D7">
        <w:rPr>
          <w:rFonts w:ascii="Simplified Arabic" w:hAnsi="Simplified Arabic" w:cs="Simplified Arabic"/>
          <w:color w:val="000000"/>
          <w:sz w:val="32"/>
          <w:szCs w:val="32"/>
          <w:rtl/>
        </w:rPr>
        <w:t xml:space="preserve"> دون الدعوة الشكلية إلى المنافس</w:t>
      </w:r>
      <w:r w:rsidR="00F051D7">
        <w:rPr>
          <w:rFonts w:ascii="Simplified Arabic" w:hAnsi="Simplified Arabic" w:cs="Simplified Arabic" w:hint="cs"/>
          <w:color w:val="000000"/>
          <w:sz w:val="32"/>
          <w:szCs w:val="32"/>
          <w:rtl/>
        </w:rPr>
        <w:t>ة</w:t>
      </w:r>
      <w:r w:rsidRPr="00742C6B">
        <w:rPr>
          <w:rStyle w:val="Appelnotedebasdep"/>
          <w:rFonts w:ascii="Simplified Arabic" w:hAnsi="Simplified Arabic" w:cs="Simplified Arabic"/>
          <w:color w:val="000000"/>
          <w:sz w:val="32"/>
          <w:szCs w:val="32"/>
        </w:rPr>
        <w:footnoteReference w:id="62"/>
      </w:r>
      <w:r w:rsidR="00F051D7">
        <w:rPr>
          <w:rFonts w:ascii="Simplified Arabic" w:hAnsi="Simplified Arabic" w:cs="Simplified Arabic" w:hint="cs"/>
          <w:color w:val="000000"/>
          <w:sz w:val="32"/>
          <w:szCs w:val="32"/>
          <w:rtl/>
        </w:rPr>
        <w:t>".</w:t>
      </w:r>
    </w:p>
    <w:p w:rsidR="00DD5A82" w:rsidRDefault="0026159E" w:rsidP="00F051D7">
      <w:pPr>
        <w:tabs>
          <w:tab w:val="right" w:pos="707"/>
          <w:tab w:val="right" w:pos="990"/>
        </w:tabs>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فالتراضي هو طريق استثنائي لإبرام عقود التفويض وللتراضي شكلين أساسيين هما</w:t>
      </w:r>
      <w:r w:rsidR="00F051D7">
        <w:rPr>
          <w:rFonts w:ascii="Simplified Arabic" w:hAnsi="Simplified Arabic" w:cs="Simplified Arabic" w:hint="cs"/>
          <w:color w:val="000000"/>
          <w:sz w:val="32"/>
          <w:szCs w:val="32"/>
          <w:rtl/>
        </w:rPr>
        <w:t>:</w:t>
      </w:r>
    </w:p>
    <w:p w:rsidR="0026159E" w:rsidRPr="00742C6B" w:rsidRDefault="0026159E" w:rsidP="0026159E">
      <w:pPr>
        <w:tabs>
          <w:tab w:val="right" w:pos="707"/>
          <w:tab w:val="right" w:pos="990"/>
        </w:tabs>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أولا: التراضي بعد الاستشارة</w:t>
      </w:r>
    </w:p>
    <w:p w:rsidR="00F051D7" w:rsidRDefault="0026159E"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lastRenderedPageBreak/>
        <w:t xml:space="preserve">يعتبر التراضي بعد الاستشارة صيغة تدخل ضمن الصيغ التفاوضية غير أنها تختلف عن التراضي البسيط في كونها تضمن قدرا ولو قليلا من المنافسة التي تنعدم نهائيا في </w:t>
      </w:r>
      <w:proofErr w:type="gramStart"/>
      <w:r w:rsidRPr="00742C6B">
        <w:rPr>
          <w:rFonts w:ascii="Simplified Arabic" w:hAnsi="Simplified Arabic" w:cs="Simplified Arabic"/>
          <w:color w:val="000000"/>
          <w:sz w:val="32"/>
          <w:szCs w:val="32"/>
          <w:rtl/>
        </w:rPr>
        <w:t xml:space="preserve">التراضي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البسيط</w:t>
      </w:r>
      <w:proofErr w:type="gramEnd"/>
      <w:r w:rsidRPr="00742C6B">
        <w:rPr>
          <w:rStyle w:val="Appelnotedebasdep"/>
          <w:rFonts w:ascii="Simplified Arabic" w:hAnsi="Simplified Arabic" w:cs="Simplified Arabic"/>
          <w:color w:val="000000"/>
          <w:sz w:val="32"/>
          <w:szCs w:val="32"/>
          <w:rtl/>
        </w:rPr>
        <w:footnoteReference w:id="63"/>
      </w:r>
      <w:r w:rsidR="00F051D7">
        <w:rPr>
          <w:rFonts w:ascii="Simplified Arabic" w:hAnsi="Simplified Arabic" w:cs="Simplified Arabic" w:hint="cs"/>
          <w:color w:val="000000"/>
          <w:sz w:val="32"/>
          <w:szCs w:val="32"/>
          <w:rtl/>
        </w:rPr>
        <w:t>.</w:t>
      </w:r>
    </w:p>
    <w:p w:rsidR="0026159E" w:rsidRPr="00742C6B" w:rsidRDefault="0026159E" w:rsidP="00F051D7">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حيث نصت المادة </w:t>
      </w:r>
      <w:r w:rsidRPr="00742C6B">
        <w:rPr>
          <w:rFonts w:ascii="Simplified Arabic" w:hAnsi="Simplified Arabic" w:cs="Simplified Arabic"/>
          <w:color w:val="000000"/>
          <w:sz w:val="32"/>
          <w:szCs w:val="32"/>
        </w:rPr>
        <w:t xml:space="preserve">37 </w:t>
      </w:r>
      <w:r w:rsidRPr="00742C6B">
        <w:rPr>
          <w:rFonts w:ascii="Simplified Arabic" w:hAnsi="Simplified Arabic" w:cs="Simplified Arabic"/>
          <w:color w:val="000000"/>
          <w:sz w:val="32"/>
          <w:szCs w:val="32"/>
          <w:rtl/>
        </w:rPr>
        <w:t>من المرسوم التنفيذي 18-199</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 xml:space="preserve">على "في حالة التراضي </w:t>
      </w:r>
      <w:proofErr w:type="gramStart"/>
      <w:r w:rsidRPr="00742C6B">
        <w:rPr>
          <w:rFonts w:ascii="Simplified Arabic" w:hAnsi="Simplified Arabic" w:cs="Simplified Arabic"/>
          <w:color w:val="000000"/>
          <w:sz w:val="32"/>
          <w:szCs w:val="32"/>
          <w:rtl/>
        </w:rPr>
        <w:t>بعد  الاستشارة</w:t>
      </w:r>
      <w:proofErr w:type="gramEnd"/>
      <w:r w:rsidRPr="00742C6B">
        <w:rPr>
          <w:rFonts w:ascii="Simplified Arabic" w:hAnsi="Simplified Arabic" w:cs="Simplified Arabic"/>
          <w:color w:val="000000"/>
          <w:sz w:val="32"/>
          <w:szCs w:val="32"/>
          <w:rtl/>
        </w:rPr>
        <w:t xml:space="preserve"> تقوم لجنة اختيار وانتقاء العروض بدعوة </w:t>
      </w:r>
      <w:r w:rsidRPr="00742C6B">
        <w:rPr>
          <w:rFonts w:ascii="Simplified Arabic" w:hAnsi="Simplified Arabic" w:cs="Simplified Arabic"/>
          <w:color w:val="000000"/>
          <w:sz w:val="32"/>
          <w:szCs w:val="32"/>
        </w:rPr>
        <w:t>03</w:t>
      </w:r>
      <w:r w:rsidRPr="00742C6B">
        <w:rPr>
          <w:rFonts w:ascii="Simplified Arabic" w:hAnsi="Simplified Arabic" w:cs="Simplified Arabic"/>
          <w:color w:val="000000"/>
          <w:sz w:val="32"/>
          <w:szCs w:val="32"/>
          <w:rtl/>
        </w:rPr>
        <w:t xml:space="preserve"> ثلاثة مترشحين مؤهلين على الأقل من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أجل تقديم عروضهم وفقا لدفتر الشروط"</w:t>
      </w:r>
      <w:r w:rsidRPr="00742C6B">
        <w:rPr>
          <w:rStyle w:val="Appelnotedebasdep"/>
          <w:rFonts w:ascii="Simplified Arabic" w:hAnsi="Simplified Arabic" w:cs="Simplified Arabic"/>
          <w:color w:val="000000"/>
          <w:sz w:val="32"/>
          <w:szCs w:val="32"/>
          <w:rtl/>
        </w:rPr>
        <w:footnoteReference w:id="64"/>
      </w:r>
      <w:r w:rsidRPr="00742C6B">
        <w:rPr>
          <w:rFonts w:ascii="Simplified Arabic" w:hAnsi="Simplified Arabic" w:cs="Simplified Arabic"/>
          <w:color w:val="000000"/>
          <w:sz w:val="32"/>
          <w:szCs w:val="32"/>
          <w:rtl/>
        </w:rPr>
        <w:t xml:space="preserve">، ويجب على السلطة المفوضة اعتماد نفس دفتر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الشروط في حالة التراضي بعد الاستشارة، وبعد عدم جدوى الطلب على المنافسة للمرة الثانية</w:t>
      </w:r>
      <w:r w:rsidR="00F051D7">
        <w:rPr>
          <w:rFonts w:ascii="Simplified Arabic" w:hAnsi="Simplified Arabic" w:cs="Simplified Arabic" w:hint="cs"/>
          <w:color w:val="000000"/>
          <w:sz w:val="32"/>
          <w:szCs w:val="32"/>
          <w:rtl/>
        </w:rPr>
        <w:t>.</w:t>
      </w:r>
    </w:p>
    <w:p w:rsidR="00F171D7" w:rsidRPr="00742C6B" w:rsidRDefault="00F171D7" w:rsidP="0026159E">
      <w:pPr>
        <w:tabs>
          <w:tab w:val="right" w:pos="707"/>
          <w:tab w:val="right" w:pos="990"/>
        </w:tabs>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ثانيا: التراضي البسيط</w:t>
      </w:r>
    </w:p>
    <w:p w:rsidR="0099288C" w:rsidRDefault="00F171D7" w:rsidP="0099288C">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هو إجراء يتم بمقتضاه منح التفويض لأحد المترشحين بدون أية منافسة ولا يلجأ إليه إلا في حالات محددة وقد نصت عليه المادة </w:t>
      </w:r>
      <w:r w:rsidRPr="00742C6B">
        <w:rPr>
          <w:rFonts w:ascii="Simplified Arabic" w:hAnsi="Simplified Arabic" w:cs="Simplified Arabic"/>
          <w:color w:val="000000"/>
          <w:sz w:val="32"/>
          <w:szCs w:val="32"/>
        </w:rPr>
        <w:t xml:space="preserve">38 </w:t>
      </w:r>
      <w:r w:rsidRPr="00742C6B">
        <w:rPr>
          <w:rFonts w:ascii="Simplified Arabic" w:hAnsi="Simplified Arabic" w:cs="Simplified Arabic"/>
          <w:color w:val="000000"/>
          <w:sz w:val="32"/>
          <w:szCs w:val="32"/>
          <w:rtl/>
        </w:rPr>
        <w:t>من المرسوم 18-</w:t>
      </w:r>
      <w:proofErr w:type="gramStart"/>
      <w:r w:rsidRPr="00742C6B">
        <w:rPr>
          <w:rFonts w:ascii="Simplified Arabic" w:hAnsi="Simplified Arabic" w:cs="Simplified Arabic"/>
          <w:color w:val="000000"/>
          <w:sz w:val="32"/>
          <w:szCs w:val="32"/>
          <w:rtl/>
        </w:rPr>
        <w:t xml:space="preserve">199 </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حيث</w:t>
      </w:r>
      <w:proofErr w:type="gramEnd"/>
      <w:r w:rsidRPr="00742C6B">
        <w:rPr>
          <w:rFonts w:ascii="Simplified Arabic" w:hAnsi="Simplified Arabic" w:cs="Simplified Arabic"/>
          <w:color w:val="000000"/>
          <w:sz w:val="32"/>
          <w:szCs w:val="32"/>
          <w:rtl/>
        </w:rPr>
        <w:t xml:space="preserve"> جاء فيها "في حالة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التراضي البسيط تقوم لجنة اختيار وانتقاء العروض بدعوة المرشح الذي يتم اختياره لتقديم عرضه</w:t>
      </w:r>
      <w:r w:rsidRPr="00742C6B">
        <w:rPr>
          <w:rFonts w:ascii="Simplified Arabic" w:hAnsi="Simplified Arabic" w:cs="Simplified Arabic"/>
          <w:color w:val="000000"/>
          <w:sz w:val="32"/>
          <w:szCs w:val="32"/>
        </w:rPr>
        <w:t>"</w:t>
      </w:r>
      <w:r w:rsidRPr="00742C6B">
        <w:rPr>
          <w:rFonts w:ascii="Simplified Arabic" w:hAnsi="Simplified Arabic" w:cs="Simplified Arabic"/>
          <w:color w:val="000000"/>
          <w:sz w:val="32"/>
          <w:szCs w:val="32"/>
          <w:rtl/>
        </w:rPr>
        <w:t>،  وتقوم لجنة اختيار وانتقاء العرض بدعوة المترشحين للتفاوض معهم في حدود ما يسمح به</w:t>
      </w:r>
      <w:r w:rsidR="00F051D7">
        <w:rPr>
          <w:rFonts w:ascii="Simplified Arabic" w:hAnsi="Simplified Arabic" w:cs="Simplified Arabic"/>
          <w:color w:val="000000"/>
          <w:sz w:val="32"/>
          <w:szCs w:val="32"/>
          <w:rtl/>
        </w:rPr>
        <w:t xml:space="preserve"> دفتر الشروط لاسيما على ما يأتي</w:t>
      </w:r>
      <w:r w:rsidR="0099288C">
        <w:rPr>
          <w:rFonts w:ascii="Simplified Arabic" w:hAnsi="Simplified Arabic" w:cs="Simplified Arabic" w:hint="cs"/>
          <w:color w:val="000000"/>
          <w:sz w:val="32"/>
          <w:szCs w:val="32"/>
          <w:rtl/>
        </w:rPr>
        <w:t>:</w:t>
      </w:r>
    </w:p>
    <w:p w:rsidR="0099288C" w:rsidRDefault="0099288C" w:rsidP="0099288C">
      <w:pPr>
        <w:tabs>
          <w:tab w:val="right" w:pos="707"/>
          <w:tab w:val="right" w:pos="990"/>
        </w:tabs>
        <w:bidi/>
        <w:spacing w:after="0"/>
        <w:ind w:firstLine="507"/>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171D7" w:rsidRPr="00742C6B">
        <w:rPr>
          <w:rFonts w:ascii="Simplified Arabic" w:hAnsi="Simplified Arabic" w:cs="Simplified Arabic"/>
          <w:color w:val="000000"/>
          <w:sz w:val="32"/>
          <w:szCs w:val="32"/>
          <w:rtl/>
        </w:rPr>
        <w:t>مدة تفويض المرفق العام عند الاقتضاء</w:t>
      </w:r>
      <w:r w:rsidR="00F171D7" w:rsidRPr="00742C6B">
        <w:rPr>
          <w:rFonts w:ascii="Simplified Arabic" w:hAnsi="Simplified Arabic" w:cs="Simplified Arabic"/>
          <w:color w:val="000000"/>
          <w:sz w:val="32"/>
          <w:szCs w:val="32"/>
        </w:rPr>
        <w:t>.</w:t>
      </w:r>
    </w:p>
    <w:p w:rsidR="00F171D7" w:rsidRPr="00742C6B" w:rsidRDefault="0099288C" w:rsidP="0099288C">
      <w:pPr>
        <w:tabs>
          <w:tab w:val="right" w:pos="707"/>
          <w:tab w:val="right" w:pos="990"/>
        </w:tabs>
        <w:bidi/>
        <w:spacing w:after="0"/>
        <w:ind w:firstLine="507"/>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171D7" w:rsidRPr="00742C6B">
        <w:rPr>
          <w:rFonts w:ascii="Simplified Arabic" w:hAnsi="Simplified Arabic" w:cs="Simplified Arabic"/>
          <w:color w:val="000000"/>
          <w:sz w:val="32"/>
          <w:szCs w:val="32"/>
          <w:rtl/>
        </w:rPr>
        <w:t xml:space="preserve">التعريفات أو الأتاوى التي يدفعها مستعملو المرفق العام، أو التي يدفعها المفوض له </w:t>
      </w:r>
      <w:proofErr w:type="gramStart"/>
      <w:r w:rsidR="00F171D7" w:rsidRPr="00742C6B">
        <w:rPr>
          <w:rFonts w:ascii="Simplified Arabic" w:hAnsi="Simplified Arabic" w:cs="Simplified Arabic"/>
          <w:color w:val="000000"/>
          <w:sz w:val="32"/>
          <w:szCs w:val="32"/>
          <w:rtl/>
        </w:rPr>
        <w:t xml:space="preserve">للسلطة </w:t>
      </w:r>
      <w:r w:rsidR="00742C6B">
        <w:rPr>
          <w:rFonts w:ascii="Simplified Arabic" w:hAnsi="Simplified Arabic" w:cs="Simplified Arabic" w:hint="cs"/>
          <w:color w:val="000000"/>
          <w:sz w:val="32"/>
          <w:szCs w:val="32"/>
          <w:rtl/>
        </w:rPr>
        <w:t xml:space="preserve"> </w:t>
      </w:r>
      <w:r w:rsidR="00F171D7" w:rsidRPr="00742C6B">
        <w:rPr>
          <w:rFonts w:ascii="Simplified Arabic" w:hAnsi="Simplified Arabic" w:cs="Simplified Arabic"/>
          <w:color w:val="000000"/>
          <w:sz w:val="32"/>
          <w:szCs w:val="32"/>
          <w:rtl/>
        </w:rPr>
        <w:t>المفوضة</w:t>
      </w:r>
      <w:proofErr w:type="gramEnd"/>
      <w:r w:rsidR="00F171D7" w:rsidRPr="00742C6B">
        <w:rPr>
          <w:rFonts w:ascii="Simplified Arabic" w:hAnsi="Simplified Arabic" w:cs="Simplified Arabic"/>
          <w:color w:val="000000"/>
          <w:sz w:val="32"/>
          <w:szCs w:val="32"/>
          <w:rtl/>
        </w:rPr>
        <w:t xml:space="preserve"> أو المنح التي تدفعها السلطة المفوضة للمفوض له حسب شكل التفويض</w:t>
      </w:r>
      <w:r w:rsidR="00F171D7" w:rsidRPr="00742C6B">
        <w:rPr>
          <w:rFonts w:ascii="Simplified Arabic" w:hAnsi="Simplified Arabic" w:cs="Simplified Arabic"/>
          <w:color w:val="000000"/>
          <w:sz w:val="32"/>
          <w:szCs w:val="32"/>
        </w:rPr>
        <w:t>.</w:t>
      </w:r>
    </w:p>
    <w:p w:rsidR="00F171D7" w:rsidRDefault="001B2CA6" w:rsidP="00742C6B">
      <w:pPr>
        <w:tabs>
          <w:tab w:val="right" w:pos="707"/>
          <w:tab w:val="right" w:pos="990"/>
        </w:tabs>
        <w:bidi/>
        <w:spacing w:after="0"/>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     </w:t>
      </w:r>
      <w:r w:rsidR="00F171D7" w:rsidRPr="00742C6B">
        <w:rPr>
          <w:rFonts w:ascii="Simplified Arabic" w:hAnsi="Simplified Arabic" w:cs="Simplified Arabic"/>
          <w:color w:val="000000"/>
          <w:sz w:val="32"/>
          <w:szCs w:val="32"/>
          <w:rtl/>
        </w:rPr>
        <w:t>كما يمكن أن تتطرق المفاوضات كذلك إلى مختلف الاقتراحات المتعلقة بتحسين تسيير</w:t>
      </w:r>
      <w:r w:rsidRPr="00742C6B">
        <w:rPr>
          <w:rFonts w:ascii="Simplified Arabic" w:hAnsi="Simplified Arabic" w:cs="Simplified Arabic"/>
          <w:color w:val="000000"/>
          <w:sz w:val="32"/>
          <w:szCs w:val="32"/>
          <w:rtl/>
        </w:rPr>
        <w:t xml:space="preserve"> </w:t>
      </w:r>
      <w:r w:rsidR="00F171D7" w:rsidRPr="00742C6B">
        <w:rPr>
          <w:rFonts w:ascii="Simplified Arabic" w:hAnsi="Simplified Arabic" w:cs="Simplified Arabic"/>
          <w:color w:val="000000"/>
          <w:sz w:val="32"/>
          <w:szCs w:val="32"/>
          <w:rtl/>
        </w:rPr>
        <w:t xml:space="preserve">المرفق العام موضوع التفويض، باستثناء معايير تقييم العروض المنصوص عليها </w:t>
      </w:r>
      <w:r w:rsidR="00F171D7" w:rsidRPr="00742C6B">
        <w:rPr>
          <w:rFonts w:ascii="Simplified Arabic" w:hAnsi="Simplified Arabic" w:cs="Simplified Arabic"/>
          <w:color w:val="000000"/>
          <w:sz w:val="32"/>
          <w:szCs w:val="32"/>
          <w:rtl/>
        </w:rPr>
        <w:lastRenderedPageBreak/>
        <w:t xml:space="preserve">في </w:t>
      </w:r>
      <w:proofErr w:type="gramStart"/>
      <w:r w:rsidR="00F171D7" w:rsidRPr="00742C6B">
        <w:rPr>
          <w:rFonts w:ascii="Simplified Arabic" w:hAnsi="Simplified Arabic" w:cs="Simplified Arabic"/>
          <w:color w:val="000000"/>
          <w:sz w:val="32"/>
          <w:szCs w:val="32"/>
          <w:rtl/>
        </w:rPr>
        <w:t xml:space="preserve">دفتر </w:t>
      </w:r>
      <w:r w:rsidR="00742C6B">
        <w:rPr>
          <w:rFonts w:ascii="Simplified Arabic" w:hAnsi="Simplified Arabic" w:cs="Simplified Arabic" w:hint="cs"/>
          <w:color w:val="000000"/>
          <w:sz w:val="32"/>
          <w:szCs w:val="32"/>
          <w:rtl/>
        </w:rPr>
        <w:t xml:space="preserve"> </w:t>
      </w:r>
      <w:r w:rsidR="00F171D7" w:rsidRPr="00742C6B">
        <w:rPr>
          <w:rFonts w:ascii="Simplified Arabic" w:hAnsi="Simplified Arabic" w:cs="Simplified Arabic"/>
          <w:color w:val="000000"/>
          <w:sz w:val="32"/>
          <w:szCs w:val="32"/>
          <w:rtl/>
        </w:rPr>
        <w:t>الشروط</w:t>
      </w:r>
      <w:proofErr w:type="gramEnd"/>
      <w:r w:rsidR="00F171D7" w:rsidRPr="00742C6B">
        <w:rPr>
          <w:rFonts w:ascii="Simplified Arabic" w:hAnsi="Simplified Arabic" w:cs="Simplified Arabic"/>
          <w:color w:val="000000"/>
          <w:sz w:val="32"/>
          <w:szCs w:val="32"/>
          <w:rtl/>
        </w:rPr>
        <w:t>، ولا يمكن أن تتطرق المفاوضات في أي من الأحوال إلى موضوع التفويض</w:t>
      </w:r>
      <w:r w:rsidR="00F171D7" w:rsidRPr="00742C6B">
        <w:rPr>
          <w:rStyle w:val="Appelnotedebasdep"/>
          <w:rFonts w:ascii="Simplified Arabic" w:hAnsi="Simplified Arabic" w:cs="Simplified Arabic"/>
          <w:color w:val="000000"/>
          <w:sz w:val="32"/>
          <w:szCs w:val="32"/>
          <w:rtl/>
        </w:rPr>
        <w:footnoteReference w:id="65"/>
      </w:r>
      <w:r w:rsidR="0099288C">
        <w:rPr>
          <w:rFonts w:ascii="Simplified Arabic" w:hAnsi="Simplified Arabic" w:cs="Simplified Arabic" w:hint="cs"/>
          <w:color w:val="000000"/>
          <w:sz w:val="32"/>
          <w:szCs w:val="32"/>
          <w:rtl/>
        </w:rPr>
        <w:t>.</w:t>
      </w:r>
    </w:p>
    <w:p w:rsidR="00EE08E5" w:rsidRPr="00742C6B" w:rsidRDefault="00EE08E5" w:rsidP="00603EDA">
      <w:pPr>
        <w:tabs>
          <w:tab w:val="right" w:pos="707"/>
          <w:tab w:val="right" w:pos="990"/>
        </w:tabs>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 xml:space="preserve">المطلب </w:t>
      </w:r>
      <w:r w:rsidR="00EC73AA">
        <w:rPr>
          <w:rFonts w:ascii="Simplified Arabic" w:hAnsi="Simplified Arabic" w:cs="Simplified Arabic" w:hint="cs"/>
          <w:b/>
          <w:bCs/>
          <w:color w:val="000000"/>
          <w:sz w:val="32"/>
          <w:szCs w:val="32"/>
          <w:rtl/>
        </w:rPr>
        <w:t>الثاني</w:t>
      </w:r>
      <w:r w:rsidRPr="00742C6B">
        <w:rPr>
          <w:rFonts w:ascii="Simplified Arabic" w:hAnsi="Simplified Arabic" w:cs="Simplified Arabic"/>
          <w:b/>
          <w:bCs/>
          <w:color w:val="000000"/>
          <w:sz w:val="32"/>
          <w:szCs w:val="32"/>
          <w:rtl/>
        </w:rPr>
        <w:t xml:space="preserve">: </w:t>
      </w:r>
      <w:r w:rsidR="00603EDA">
        <w:rPr>
          <w:rFonts w:ascii="Simplified Arabic" w:hAnsi="Simplified Arabic" w:cs="Simplified Arabic" w:hint="cs"/>
          <w:b/>
          <w:bCs/>
          <w:color w:val="000000"/>
          <w:sz w:val="32"/>
          <w:szCs w:val="32"/>
          <w:rtl/>
        </w:rPr>
        <w:t>شروط</w:t>
      </w:r>
      <w:r w:rsidR="009153EB">
        <w:rPr>
          <w:rFonts w:ascii="Simplified Arabic" w:hAnsi="Simplified Arabic" w:cs="Simplified Arabic" w:hint="cs"/>
          <w:b/>
          <w:bCs/>
          <w:color w:val="000000"/>
          <w:sz w:val="32"/>
          <w:szCs w:val="32"/>
          <w:rtl/>
        </w:rPr>
        <w:t xml:space="preserve"> </w:t>
      </w:r>
      <w:r w:rsidRPr="00742C6B">
        <w:rPr>
          <w:rFonts w:ascii="Simplified Arabic" w:hAnsi="Simplified Arabic" w:cs="Simplified Arabic"/>
          <w:b/>
          <w:bCs/>
          <w:color w:val="000000"/>
          <w:sz w:val="32"/>
          <w:szCs w:val="32"/>
          <w:rtl/>
        </w:rPr>
        <w:t>إبرام</w:t>
      </w:r>
      <w:r w:rsidR="009153EB">
        <w:rPr>
          <w:rFonts w:ascii="Simplified Arabic" w:hAnsi="Simplified Arabic" w:cs="Simplified Arabic" w:hint="cs"/>
          <w:b/>
          <w:bCs/>
          <w:color w:val="000000"/>
          <w:sz w:val="32"/>
          <w:szCs w:val="32"/>
          <w:rtl/>
        </w:rPr>
        <w:t xml:space="preserve"> عقد التفويض</w:t>
      </w:r>
    </w:p>
    <w:p w:rsidR="00EE08E5" w:rsidRPr="00742C6B" w:rsidRDefault="00EE08E5" w:rsidP="0099288C">
      <w:pPr>
        <w:tabs>
          <w:tab w:val="right" w:pos="707"/>
          <w:tab w:val="right" w:pos="990"/>
        </w:tabs>
        <w:bidi/>
        <w:spacing w:after="0"/>
        <w:ind w:firstLine="507"/>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وتتمثل في مبدأ المساواة واختيار العرض الأمثل، والمنح المؤقت</w:t>
      </w:r>
      <w:r w:rsidRPr="00742C6B">
        <w:rPr>
          <w:rFonts w:ascii="Simplified Arabic" w:hAnsi="Simplified Arabic" w:cs="Simplified Arabic"/>
          <w:color w:val="000000"/>
          <w:sz w:val="32"/>
          <w:szCs w:val="32"/>
        </w:rPr>
        <w:t>.</w:t>
      </w:r>
    </w:p>
    <w:p w:rsidR="00EE08E5" w:rsidRPr="00742C6B" w:rsidRDefault="00EE08E5" w:rsidP="00EE08E5">
      <w:pPr>
        <w:tabs>
          <w:tab w:val="right" w:pos="707"/>
          <w:tab w:val="right" w:pos="990"/>
        </w:tabs>
        <w:bidi/>
        <w:spacing w:after="0"/>
        <w:jc w:val="lowKashida"/>
        <w:rPr>
          <w:rFonts w:ascii="Simplified Arabic" w:hAnsi="Simplified Arabic" w:cs="Simplified Arabic"/>
          <w:b/>
          <w:bCs/>
          <w:color w:val="000000"/>
          <w:sz w:val="32"/>
          <w:szCs w:val="32"/>
          <w:rtl/>
        </w:rPr>
      </w:pPr>
      <w:r w:rsidRPr="00742C6B">
        <w:rPr>
          <w:rFonts w:ascii="Simplified Arabic" w:hAnsi="Simplified Arabic" w:cs="Simplified Arabic"/>
          <w:b/>
          <w:bCs/>
          <w:color w:val="000000"/>
          <w:sz w:val="32"/>
          <w:szCs w:val="32"/>
          <w:rtl/>
        </w:rPr>
        <w:t>الفرع الأول: احترام مبدأ المساواة واختيار العرض الأمثل</w:t>
      </w:r>
    </w:p>
    <w:p w:rsidR="00F171D7" w:rsidRPr="00742C6B" w:rsidRDefault="00EE08E5" w:rsidP="0045326A">
      <w:pPr>
        <w:tabs>
          <w:tab w:val="right" w:pos="707"/>
          <w:tab w:val="right" w:pos="990"/>
        </w:tabs>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بعد إجراء كل من المنافسة والإعلان المسبق تلتزم السلطة المفوضة بإعمال مبدأ </w:t>
      </w:r>
      <w:proofErr w:type="gramStart"/>
      <w:r w:rsidRPr="00742C6B">
        <w:rPr>
          <w:rFonts w:ascii="Simplified Arabic" w:hAnsi="Simplified Arabic" w:cs="Simplified Arabic"/>
          <w:color w:val="000000"/>
          <w:sz w:val="32"/>
          <w:szCs w:val="32"/>
          <w:rtl/>
        </w:rPr>
        <w:t xml:space="preserve">المساواة </w:t>
      </w:r>
      <w:r w:rsidR="0045326A">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بين</w:t>
      </w:r>
      <w:proofErr w:type="gramEnd"/>
      <w:r w:rsidRPr="00742C6B">
        <w:rPr>
          <w:rFonts w:ascii="Simplified Arabic" w:hAnsi="Simplified Arabic" w:cs="Simplified Arabic"/>
          <w:color w:val="000000"/>
          <w:sz w:val="32"/>
          <w:szCs w:val="32"/>
          <w:rtl/>
        </w:rPr>
        <w:t xml:space="preserve"> المترشحين سواء من حيث الحق في الاشتراك في المزايدة أو حرية تقديم العطاء، ومن ثم لا يسوغ للجماعة العامة أن تستبعد أي متعامل متر شح يتقدم بعرض دون سبب مشروع</w:t>
      </w:r>
      <w:r w:rsidRPr="00742C6B">
        <w:rPr>
          <w:rStyle w:val="Appelnotedebasdep"/>
          <w:rFonts w:ascii="Simplified Arabic" w:hAnsi="Simplified Arabic" w:cs="Simplified Arabic"/>
          <w:color w:val="000000"/>
          <w:sz w:val="32"/>
          <w:szCs w:val="32"/>
          <w:rtl/>
        </w:rPr>
        <w:footnoteReference w:id="66"/>
      </w:r>
      <w:r w:rsidR="0099288C">
        <w:rPr>
          <w:rFonts w:ascii="Simplified Arabic" w:hAnsi="Simplified Arabic" w:cs="Simplified Arabic" w:hint="cs"/>
          <w:color w:val="000000"/>
          <w:sz w:val="32"/>
          <w:szCs w:val="32"/>
          <w:rtl/>
        </w:rPr>
        <w:t>.</w:t>
      </w:r>
    </w:p>
    <w:p w:rsidR="00EE08E5" w:rsidRPr="00742C6B" w:rsidRDefault="00EE08E5" w:rsidP="00742C6B">
      <w:pPr>
        <w:tabs>
          <w:tab w:val="right" w:pos="707"/>
          <w:tab w:val="right" w:pos="990"/>
        </w:tabs>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 xml:space="preserve">وبعد تلقي الترشيحات تقوم لجنة الاختيار وانتقاء العروض بإعداد قائمة المترشحين </w:t>
      </w:r>
      <w:r w:rsidRPr="00742C6B">
        <w:rPr>
          <w:rFonts w:ascii="Simplified Arabic" w:hAnsi="Simplified Arabic" w:cs="Simplified Arabic"/>
          <w:color w:val="000000"/>
          <w:sz w:val="32"/>
          <w:szCs w:val="32"/>
        </w:rPr>
        <w:br/>
      </w:r>
      <w:r w:rsidRPr="00742C6B">
        <w:rPr>
          <w:rFonts w:ascii="Simplified Arabic" w:hAnsi="Simplified Arabic" w:cs="Simplified Arabic"/>
          <w:color w:val="000000"/>
          <w:sz w:val="32"/>
          <w:szCs w:val="32"/>
          <w:rtl/>
        </w:rPr>
        <w:t>المؤهلين لتقديم عروضهم وارسال نسخة من دفتر الشروط لكل مترشح أين يتبين له عرضا دقيقا</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 xml:space="preserve">حول المرفق العام وكذا الخصائص الكمية والنوعية وشروط فرض المبالغ المالية على </w:t>
      </w:r>
      <w:proofErr w:type="gramStart"/>
      <w:r w:rsidRPr="00742C6B">
        <w:rPr>
          <w:rFonts w:ascii="Simplified Arabic" w:hAnsi="Simplified Arabic" w:cs="Simplified Arabic"/>
          <w:color w:val="000000"/>
          <w:sz w:val="32"/>
          <w:szCs w:val="32"/>
          <w:rtl/>
        </w:rPr>
        <w:t xml:space="preserve">المنتفعين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مقابل</w:t>
      </w:r>
      <w:proofErr w:type="gramEnd"/>
      <w:r w:rsidRPr="00742C6B">
        <w:rPr>
          <w:rFonts w:ascii="Simplified Arabic" w:hAnsi="Simplified Arabic" w:cs="Simplified Arabic"/>
          <w:color w:val="000000"/>
          <w:sz w:val="32"/>
          <w:szCs w:val="32"/>
          <w:rtl/>
        </w:rPr>
        <w:t xml:space="preserve"> الخدمة المقدمة وذلك دون انحياز، وعلى كل مترشح ورد اسمه في القائمة واستلم نسخة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من دفتر الشروط أن يقدم عرضا دقيقا وفق ما هو مبين سابقًا وذلك بطريقة حرة وبدون أي</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ضغوط من طرف الهيئة المفوضة</w:t>
      </w:r>
      <w:r w:rsidR="0045326A">
        <w:rPr>
          <w:rFonts w:ascii="Simplified Arabic" w:hAnsi="Simplified Arabic" w:cs="Simplified Arabic" w:hint="cs"/>
          <w:color w:val="000000"/>
          <w:sz w:val="32"/>
          <w:szCs w:val="32"/>
          <w:rtl/>
        </w:rPr>
        <w:t>.</w:t>
      </w:r>
      <w:r w:rsidRPr="00742C6B">
        <w:rPr>
          <w:rFonts w:ascii="Simplified Arabic" w:hAnsi="Simplified Arabic" w:cs="Simplified Arabic"/>
          <w:color w:val="000000"/>
          <w:sz w:val="32"/>
          <w:szCs w:val="32"/>
          <w:rtl/>
        </w:rPr>
        <w:t xml:space="preserve"> </w:t>
      </w:r>
    </w:p>
    <w:p w:rsidR="00EE08E5" w:rsidRDefault="00EE08E5" w:rsidP="0099288C">
      <w:pPr>
        <w:tabs>
          <w:tab w:val="right" w:pos="707"/>
          <w:tab w:val="right" w:pos="990"/>
        </w:tabs>
        <w:bidi/>
        <w:spacing w:after="0"/>
        <w:ind w:firstLine="565"/>
        <w:jc w:val="lowKashida"/>
        <w:rPr>
          <w:rFonts w:ascii="Simplified Arabic" w:hAnsi="Simplified Arabic" w:cs="Simplified Arabic"/>
          <w:color w:val="000000"/>
          <w:sz w:val="32"/>
          <w:szCs w:val="32"/>
          <w:rtl/>
        </w:rPr>
      </w:pPr>
      <w:r w:rsidRPr="00742C6B">
        <w:rPr>
          <w:rFonts w:ascii="Simplified Arabic" w:hAnsi="Simplified Arabic" w:cs="Simplified Arabic"/>
          <w:color w:val="000000"/>
          <w:sz w:val="32"/>
          <w:szCs w:val="32"/>
          <w:rtl/>
        </w:rPr>
        <w:t>بعد تلقي العروض تقوم السلطة المسؤولة بإجراء تفحص في العروض دون تمييز أو انحياز وهذا ما نصت عليه المادة</w:t>
      </w:r>
      <w:proofErr w:type="gramStart"/>
      <w:r w:rsidRPr="00742C6B">
        <w:rPr>
          <w:rFonts w:ascii="Simplified Arabic" w:hAnsi="Simplified Arabic" w:cs="Simplified Arabic"/>
          <w:color w:val="000000"/>
          <w:sz w:val="32"/>
          <w:szCs w:val="32"/>
        </w:rPr>
        <w:t xml:space="preserve">31 </w:t>
      </w:r>
      <w:r w:rsidR="0099288C">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من</w:t>
      </w:r>
      <w:proofErr w:type="gramEnd"/>
      <w:r w:rsidRPr="00742C6B">
        <w:rPr>
          <w:rFonts w:ascii="Simplified Arabic" w:hAnsi="Simplified Arabic" w:cs="Simplified Arabic"/>
          <w:color w:val="000000"/>
          <w:sz w:val="32"/>
          <w:szCs w:val="32"/>
          <w:rtl/>
        </w:rPr>
        <w:t xml:space="preserve"> المرسوم التنفيذي 18-199 </w:t>
      </w:r>
      <w:r w:rsidRPr="00742C6B">
        <w:rPr>
          <w:rFonts w:ascii="Simplified Arabic" w:hAnsi="Simplified Arabic" w:cs="Simplified Arabic"/>
          <w:color w:val="000000"/>
          <w:sz w:val="32"/>
          <w:szCs w:val="32"/>
        </w:rPr>
        <w:t xml:space="preserve"> </w:t>
      </w:r>
      <w:r w:rsidRPr="00742C6B">
        <w:rPr>
          <w:rFonts w:ascii="Simplified Arabic" w:hAnsi="Simplified Arabic" w:cs="Simplified Arabic"/>
          <w:color w:val="000000"/>
          <w:sz w:val="32"/>
          <w:szCs w:val="32"/>
          <w:rtl/>
        </w:rPr>
        <w:t xml:space="preserve">حيث جاء فيها "تقوم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 xml:space="preserve">لجنة الاختيار وانتقاء العروض في جلسة علنية وفي مرحلة أولى بفتح </w:t>
      </w:r>
      <w:proofErr w:type="spellStart"/>
      <w:r w:rsidRPr="00742C6B">
        <w:rPr>
          <w:rFonts w:ascii="Simplified Arabic" w:hAnsi="Simplified Arabic" w:cs="Simplified Arabic"/>
          <w:color w:val="000000"/>
          <w:sz w:val="32"/>
          <w:szCs w:val="32"/>
          <w:rtl/>
        </w:rPr>
        <w:t>الأظرفة</w:t>
      </w:r>
      <w:proofErr w:type="spellEnd"/>
      <w:r w:rsidRPr="00742C6B">
        <w:rPr>
          <w:rFonts w:ascii="Simplified Arabic" w:hAnsi="Simplified Arabic" w:cs="Simplified Arabic"/>
          <w:color w:val="000000"/>
          <w:sz w:val="32"/>
          <w:szCs w:val="32"/>
          <w:rtl/>
        </w:rPr>
        <w:t xml:space="preserve"> وتسجيل جميع </w:t>
      </w:r>
      <w:r w:rsidR="00742C6B">
        <w:rPr>
          <w:rFonts w:ascii="Simplified Arabic" w:hAnsi="Simplified Arabic" w:cs="Simplified Arabic" w:hint="cs"/>
          <w:color w:val="000000"/>
          <w:sz w:val="32"/>
          <w:szCs w:val="32"/>
          <w:rtl/>
        </w:rPr>
        <w:t xml:space="preserve"> </w:t>
      </w:r>
      <w:r w:rsidRPr="00742C6B">
        <w:rPr>
          <w:rFonts w:ascii="Simplified Arabic" w:hAnsi="Simplified Arabic" w:cs="Simplified Arabic"/>
          <w:color w:val="000000"/>
          <w:sz w:val="32"/>
          <w:szCs w:val="32"/>
          <w:rtl/>
        </w:rPr>
        <w:t xml:space="preserve">الوثائق المقدمة من المترشحين، ثم تقوم لجنة ملفات الترشح ابتداء من </w:t>
      </w:r>
      <w:r w:rsidRPr="00742C6B">
        <w:rPr>
          <w:rFonts w:ascii="Simplified Arabic" w:hAnsi="Simplified Arabic" w:cs="Simplified Arabic"/>
          <w:color w:val="000000"/>
          <w:sz w:val="32"/>
          <w:szCs w:val="32"/>
          <w:rtl/>
        </w:rPr>
        <w:lastRenderedPageBreak/>
        <w:t xml:space="preserve">اليوم الموالي للجنة فتح </w:t>
      </w:r>
      <w:r w:rsidR="00742C6B">
        <w:rPr>
          <w:rFonts w:ascii="Simplified Arabic" w:hAnsi="Simplified Arabic" w:cs="Simplified Arabic" w:hint="cs"/>
          <w:color w:val="000000"/>
          <w:sz w:val="32"/>
          <w:szCs w:val="32"/>
          <w:rtl/>
        </w:rPr>
        <w:t xml:space="preserve"> </w:t>
      </w:r>
      <w:proofErr w:type="spellStart"/>
      <w:r w:rsidRPr="00742C6B">
        <w:rPr>
          <w:rFonts w:ascii="Simplified Arabic" w:hAnsi="Simplified Arabic" w:cs="Simplified Arabic"/>
          <w:color w:val="000000"/>
          <w:sz w:val="32"/>
          <w:szCs w:val="32"/>
          <w:rtl/>
        </w:rPr>
        <w:t>الأظرفة</w:t>
      </w:r>
      <w:proofErr w:type="spellEnd"/>
      <w:r w:rsidRPr="00742C6B">
        <w:rPr>
          <w:rFonts w:ascii="Simplified Arabic" w:hAnsi="Simplified Arabic" w:cs="Simplified Arabic"/>
          <w:color w:val="000000"/>
          <w:sz w:val="32"/>
          <w:szCs w:val="32"/>
        </w:rPr>
        <w:t xml:space="preserve">" </w:t>
      </w:r>
      <w:r w:rsidRPr="00742C6B">
        <w:rPr>
          <w:rStyle w:val="Appelnotedebasdep"/>
          <w:rFonts w:ascii="Simplified Arabic" w:hAnsi="Simplified Arabic" w:cs="Simplified Arabic"/>
          <w:color w:val="000000"/>
          <w:sz w:val="32"/>
          <w:szCs w:val="32"/>
        </w:rPr>
        <w:footnoteReference w:id="67"/>
      </w:r>
      <w:r w:rsidRPr="00742C6B">
        <w:rPr>
          <w:rFonts w:ascii="Simplified Arabic" w:hAnsi="Simplified Arabic" w:cs="Simplified Arabic"/>
          <w:color w:val="000000"/>
          <w:sz w:val="32"/>
          <w:szCs w:val="32"/>
          <w:rtl/>
        </w:rPr>
        <w:t>، وذلك بنا ًء على الاعتبار الشخصي أي</w:t>
      </w:r>
      <w:r w:rsidR="00B07F86">
        <w:rPr>
          <w:rFonts w:ascii="Simplified Arabic" w:hAnsi="Simplified Arabic" w:cs="Simplified Arabic"/>
          <w:color w:val="000000"/>
          <w:sz w:val="32"/>
          <w:szCs w:val="32"/>
          <w:rtl/>
        </w:rPr>
        <w:t xml:space="preserve"> يتم اختياره استناًدا إلى </w:t>
      </w:r>
      <w:proofErr w:type="spellStart"/>
      <w:r w:rsidR="00B07F86">
        <w:rPr>
          <w:rFonts w:ascii="Simplified Arabic" w:hAnsi="Simplified Arabic" w:cs="Simplified Arabic"/>
          <w:color w:val="000000"/>
          <w:sz w:val="32"/>
          <w:szCs w:val="32"/>
          <w:rtl/>
        </w:rPr>
        <w:t>اعتبا</w:t>
      </w:r>
      <w:r w:rsidRPr="00742C6B">
        <w:rPr>
          <w:rFonts w:ascii="Simplified Arabic" w:hAnsi="Simplified Arabic" w:cs="Simplified Arabic"/>
          <w:color w:val="000000"/>
          <w:sz w:val="32"/>
          <w:szCs w:val="32"/>
          <w:rtl/>
        </w:rPr>
        <w:t>ارت</w:t>
      </w:r>
      <w:proofErr w:type="spellEnd"/>
      <w:r w:rsidRPr="00742C6B">
        <w:rPr>
          <w:rFonts w:ascii="Simplified Arabic" w:hAnsi="Simplified Arabic" w:cs="Simplified Arabic"/>
          <w:color w:val="000000"/>
          <w:sz w:val="32"/>
          <w:szCs w:val="32"/>
          <w:rtl/>
        </w:rPr>
        <w:t xml:space="preserve"> مالية وفنية</w:t>
      </w:r>
      <w:r w:rsidR="00122910" w:rsidRPr="00742C6B">
        <w:rPr>
          <w:rFonts w:ascii="Simplified Arabic" w:hAnsi="Simplified Arabic" w:cs="Simplified Arabic"/>
          <w:color w:val="000000"/>
          <w:sz w:val="32"/>
          <w:szCs w:val="32"/>
          <w:rtl/>
        </w:rPr>
        <w:t>.</w:t>
      </w:r>
    </w:p>
    <w:p w:rsidR="00035580" w:rsidRDefault="00831970" w:rsidP="00831970">
      <w:pPr>
        <w:tabs>
          <w:tab w:val="right" w:pos="707"/>
          <w:tab w:val="right" w:pos="990"/>
        </w:tabs>
        <w:bidi/>
        <w:spacing w:after="0"/>
        <w:jc w:val="lowKashida"/>
        <w:rPr>
          <w:rFonts w:ascii="Simplified Arabic" w:hAnsi="Simplified Arabic" w:cs="Simplified Arabic"/>
          <w:b/>
          <w:bCs/>
          <w:color w:val="000000"/>
          <w:sz w:val="32"/>
          <w:szCs w:val="32"/>
          <w:rtl/>
        </w:rPr>
      </w:pPr>
      <w:r w:rsidRPr="0045326A">
        <w:rPr>
          <w:rFonts w:ascii="Simplified Arabic" w:hAnsi="Simplified Arabic" w:cs="Simplified Arabic" w:hint="cs"/>
          <w:b/>
          <w:bCs/>
          <w:color w:val="000000"/>
          <w:sz w:val="32"/>
          <w:szCs w:val="32"/>
          <w:rtl/>
        </w:rPr>
        <w:t xml:space="preserve">الفرع </w:t>
      </w:r>
      <w:proofErr w:type="gramStart"/>
      <w:r w:rsidRPr="0045326A">
        <w:rPr>
          <w:rFonts w:ascii="Simplified Arabic" w:hAnsi="Simplified Arabic" w:cs="Simplified Arabic" w:hint="cs"/>
          <w:b/>
          <w:bCs/>
          <w:color w:val="000000"/>
          <w:sz w:val="32"/>
          <w:szCs w:val="32"/>
          <w:rtl/>
        </w:rPr>
        <w:t>الثاني :</w:t>
      </w:r>
      <w:proofErr w:type="gramEnd"/>
      <w:r w:rsidR="00585F01">
        <w:rPr>
          <w:rFonts w:ascii="Simplified Arabic" w:hAnsi="Simplified Arabic" w:cs="Simplified Arabic" w:hint="cs"/>
          <w:b/>
          <w:bCs/>
          <w:color w:val="000000"/>
          <w:sz w:val="32"/>
          <w:szCs w:val="32"/>
          <w:rtl/>
        </w:rPr>
        <w:t xml:space="preserve"> شروط </w:t>
      </w:r>
      <w:r w:rsidR="009153EB">
        <w:rPr>
          <w:rFonts w:ascii="Simplified Arabic" w:hAnsi="Simplified Arabic" w:cs="Simplified Arabic" w:hint="cs"/>
          <w:b/>
          <w:bCs/>
          <w:color w:val="000000"/>
          <w:sz w:val="32"/>
          <w:szCs w:val="32"/>
          <w:rtl/>
        </w:rPr>
        <w:t>ابرام عقد التفويض</w:t>
      </w:r>
    </w:p>
    <w:p w:rsidR="00DC0446" w:rsidRPr="009258FC" w:rsidRDefault="00DC0446" w:rsidP="00AB01C3">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 xml:space="preserve">لا يتحقق تفويض المرفق العام إلا في حالة شكل </w:t>
      </w:r>
      <w:r w:rsidR="0099288C">
        <w:rPr>
          <w:rFonts w:ascii="Simplified Arabic" w:hAnsi="Simplified Arabic" w:cs="Simplified Arabic"/>
          <w:color w:val="000000" w:themeColor="text1"/>
          <w:sz w:val="32"/>
          <w:szCs w:val="32"/>
          <w:rtl/>
        </w:rPr>
        <w:t>النشاط موضوع العقد مرفقا عاما و</w:t>
      </w:r>
      <w:r w:rsidRPr="009258FC">
        <w:rPr>
          <w:rFonts w:ascii="Simplified Arabic" w:hAnsi="Simplified Arabic" w:cs="Simplified Arabic"/>
          <w:color w:val="000000" w:themeColor="text1"/>
          <w:sz w:val="32"/>
          <w:szCs w:val="32"/>
          <w:rtl/>
        </w:rPr>
        <w:t>قابلا للتفويض،</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 xml:space="preserve">إذ توجد مجموعة من المرافق السيادية التي لا يجوز </w:t>
      </w:r>
      <w:proofErr w:type="gramStart"/>
      <w:r w:rsidRPr="009258FC">
        <w:rPr>
          <w:rFonts w:ascii="Simplified Arabic" w:hAnsi="Simplified Arabic" w:cs="Simplified Arabic"/>
          <w:color w:val="000000" w:themeColor="text1"/>
          <w:sz w:val="32"/>
          <w:szCs w:val="32"/>
          <w:rtl/>
        </w:rPr>
        <w:t>تفويضها ،</w:t>
      </w:r>
      <w:proofErr w:type="gramEnd"/>
      <w:r w:rsidRPr="009258FC">
        <w:rPr>
          <w:rFonts w:ascii="Simplified Arabic" w:hAnsi="Simplified Arabic" w:cs="Simplified Arabic"/>
          <w:color w:val="000000" w:themeColor="text1"/>
          <w:sz w:val="32"/>
          <w:szCs w:val="32"/>
          <w:rtl/>
        </w:rPr>
        <w:t xml:space="preserve"> كما يقتضي أن تقوم بين صاحب التفويض والسلطة</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المانحة علاقة تعاقدية بحيث يخضع المتعاقد مع الإدارة</w:t>
      </w:r>
      <w:r>
        <w:rPr>
          <w:rFonts w:ascii="Simplified Arabic" w:hAnsi="Simplified Arabic" w:cs="Simplified Arabic"/>
          <w:color w:val="000000" w:themeColor="text1"/>
          <w:sz w:val="32"/>
          <w:szCs w:val="32"/>
          <w:rtl/>
        </w:rPr>
        <w:t xml:space="preserve"> بالإضافة إلى النظام القانوني ا</w:t>
      </w:r>
      <w:r w:rsidRPr="009258FC">
        <w:rPr>
          <w:rFonts w:ascii="Simplified Arabic" w:hAnsi="Simplified Arabic" w:cs="Simplified Arabic"/>
          <w:color w:val="000000" w:themeColor="text1"/>
          <w:sz w:val="32"/>
          <w:szCs w:val="32"/>
          <w:rtl/>
        </w:rPr>
        <w:t>حدد من قبل المشرع فإنه</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يخضع كذلك إلى الأحكام المنصوص عليها في العقد، كما يجب أن يكون موضوع العقد استغلال المرفق العام وأن يرتبط المقابل المالي بنتائج الاستغلال.</w:t>
      </w:r>
    </w:p>
    <w:p w:rsidR="00DC0446" w:rsidRPr="009258FC" w:rsidRDefault="00DC0446" w:rsidP="00186B63">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tl/>
        </w:rPr>
      </w:pPr>
      <w:r w:rsidRPr="009258FC">
        <w:rPr>
          <w:rFonts w:ascii="Simplified Arabic" w:hAnsi="Simplified Arabic" w:cs="Simplified Arabic"/>
          <w:b/>
          <w:bCs/>
          <w:color w:val="000000" w:themeColor="text1"/>
          <w:sz w:val="32"/>
          <w:szCs w:val="32"/>
          <w:rtl/>
        </w:rPr>
        <w:t>أولا: ضرورة وجود مرفق</w:t>
      </w:r>
      <w:r w:rsidR="00186B63">
        <w:rPr>
          <w:rFonts w:ascii="Simplified Arabic" w:hAnsi="Simplified Arabic" w:cs="Simplified Arabic" w:hint="cs"/>
          <w:b/>
          <w:bCs/>
          <w:color w:val="000000" w:themeColor="text1"/>
          <w:sz w:val="32"/>
          <w:szCs w:val="32"/>
          <w:rtl/>
        </w:rPr>
        <w:t>ا</w:t>
      </w:r>
      <w:r w:rsidRPr="009258FC">
        <w:rPr>
          <w:rFonts w:ascii="Simplified Arabic" w:hAnsi="Simplified Arabic" w:cs="Simplified Arabic"/>
          <w:b/>
          <w:bCs/>
          <w:color w:val="000000" w:themeColor="text1"/>
          <w:sz w:val="32"/>
          <w:szCs w:val="32"/>
          <w:rtl/>
        </w:rPr>
        <w:t xml:space="preserve"> </w:t>
      </w:r>
      <w:proofErr w:type="gramStart"/>
      <w:r w:rsidRPr="009258FC">
        <w:rPr>
          <w:rFonts w:ascii="Simplified Arabic" w:hAnsi="Simplified Arabic" w:cs="Simplified Arabic"/>
          <w:b/>
          <w:bCs/>
          <w:color w:val="000000" w:themeColor="text1"/>
          <w:sz w:val="32"/>
          <w:szCs w:val="32"/>
          <w:rtl/>
        </w:rPr>
        <w:t>عام</w:t>
      </w:r>
      <w:r w:rsidR="00186B63">
        <w:rPr>
          <w:rFonts w:ascii="Simplified Arabic" w:hAnsi="Simplified Arabic" w:cs="Simplified Arabic" w:hint="cs"/>
          <w:b/>
          <w:bCs/>
          <w:color w:val="000000" w:themeColor="text1"/>
          <w:sz w:val="32"/>
          <w:szCs w:val="32"/>
          <w:rtl/>
        </w:rPr>
        <w:t xml:space="preserve">اً  </w:t>
      </w:r>
      <w:r w:rsidRPr="009258FC">
        <w:rPr>
          <w:rFonts w:ascii="Simplified Arabic" w:hAnsi="Simplified Arabic" w:cs="Simplified Arabic"/>
          <w:b/>
          <w:bCs/>
          <w:color w:val="000000" w:themeColor="text1"/>
          <w:sz w:val="32"/>
          <w:szCs w:val="32"/>
          <w:rtl/>
        </w:rPr>
        <w:t>قابل</w:t>
      </w:r>
      <w:r w:rsidR="00186B63">
        <w:rPr>
          <w:rFonts w:ascii="Simplified Arabic" w:hAnsi="Simplified Arabic" w:cs="Simplified Arabic" w:hint="cs"/>
          <w:b/>
          <w:bCs/>
          <w:color w:val="000000" w:themeColor="text1"/>
          <w:sz w:val="32"/>
          <w:szCs w:val="32"/>
          <w:rtl/>
        </w:rPr>
        <w:t>اً</w:t>
      </w:r>
      <w:proofErr w:type="gramEnd"/>
      <w:r w:rsidR="00186B63">
        <w:rPr>
          <w:rFonts w:ascii="Simplified Arabic" w:hAnsi="Simplified Arabic" w:cs="Simplified Arabic" w:hint="cs"/>
          <w:b/>
          <w:bCs/>
          <w:color w:val="000000" w:themeColor="text1"/>
          <w:sz w:val="32"/>
          <w:szCs w:val="32"/>
          <w:rtl/>
        </w:rPr>
        <w:t xml:space="preserve"> </w:t>
      </w:r>
      <w:r w:rsidRPr="009258FC">
        <w:rPr>
          <w:rFonts w:ascii="Simplified Arabic" w:hAnsi="Simplified Arabic" w:cs="Simplified Arabic"/>
          <w:b/>
          <w:bCs/>
          <w:color w:val="000000" w:themeColor="text1"/>
          <w:sz w:val="32"/>
          <w:szCs w:val="32"/>
          <w:rtl/>
        </w:rPr>
        <w:t xml:space="preserve"> </w:t>
      </w:r>
      <w:r w:rsidR="00186B63">
        <w:rPr>
          <w:rFonts w:ascii="Simplified Arabic" w:hAnsi="Simplified Arabic" w:cs="Simplified Arabic" w:hint="cs"/>
          <w:b/>
          <w:bCs/>
          <w:color w:val="000000" w:themeColor="text1"/>
          <w:sz w:val="32"/>
          <w:szCs w:val="32"/>
          <w:rtl/>
        </w:rPr>
        <w:t>ل</w:t>
      </w:r>
      <w:r w:rsidRPr="009258FC">
        <w:rPr>
          <w:rFonts w:ascii="Simplified Arabic" w:hAnsi="Simplified Arabic" w:cs="Simplified Arabic"/>
          <w:b/>
          <w:bCs/>
          <w:color w:val="000000" w:themeColor="text1"/>
          <w:sz w:val="32"/>
          <w:szCs w:val="32"/>
          <w:rtl/>
        </w:rPr>
        <w:t>لتفويض</w:t>
      </w:r>
      <w:r w:rsidRPr="009258FC">
        <w:rPr>
          <w:rFonts w:ascii="Simplified Arabic" w:hAnsi="Simplified Arabic" w:cs="Simplified Arabic"/>
          <w:color w:val="000000" w:themeColor="text1"/>
          <w:sz w:val="32"/>
          <w:szCs w:val="32"/>
          <w:rtl/>
        </w:rPr>
        <w:t xml:space="preserve"> :</w:t>
      </w:r>
    </w:p>
    <w:p w:rsidR="00DC0446" w:rsidRPr="009258FC" w:rsidRDefault="00DC0446" w:rsidP="00DC0446">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يشكل المرفق العام المرتكز القانوني الأ</w:t>
      </w:r>
      <w:r w:rsidR="0099288C">
        <w:rPr>
          <w:rFonts w:ascii="Simplified Arabic" w:hAnsi="Simplified Arabic" w:cs="Simplified Arabic"/>
          <w:color w:val="000000" w:themeColor="text1"/>
          <w:sz w:val="32"/>
          <w:szCs w:val="32"/>
          <w:rtl/>
        </w:rPr>
        <w:t>ساسي التقنية تفويض المرفق العام، و</w:t>
      </w:r>
      <w:r w:rsidRPr="009258FC">
        <w:rPr>
          <w:rFonts w:ascii="Simplified Arabic" w:hAnsi="Simplified Arabic" w:cs="Simplified Arabic"/>
          <w:color w:val="000000" w:themeColor="text1"/>
          <w:sz w:val="32"/>
          <w:szCs w:val="32"/>
          <w:rtl/>
        </w:rPr>
        <w:t>يقصد بها المرافق العامة التي يمكن أن تطبق أسلوب التفويض في إدارتها جميع المرافق الاقتصادية والمالية التي تقدم خدمات أو منافع عامة للأفراد ولا يوجد نص قانوني يمنع تفويضها أو عرف يجعل تفويضها غير ممكن، أو المرافق التي يمكن أن تكون محلا للإدارة من طرف أش</w:t>
      </w:r>
      <w:r w:rsidR="0099288C">
        <w:rPr>
          <w:rFonts w:ascii="Simplified Arabic" w:hAnsi="Simplified Arabic" w:cs="Simplified Arabic"/>
          <w:color w:val="000000" w:themeColor="text1"/>
          <w:sz w:val="32"/>
          <w:szCs w:val="32"/>
          <w:rtl/>
        </w:rPr>
        <w:t>خاص القطاع الخاص بطريقة التفويض</w:t>
      </w:r>
      <w:r w:rsidRPr="009258FC">
        <w:rPr>
          <w:rFonts w:ascii="Simplified Arabic" w:hAnsi="Simplified Arabic" w:cs="Simplified Arabic"/>
          <w:color w:val="000000" w:themeColor="text1"/>
          <w:sz w:val="32"/>
          <w:szCs w:val="32"/>
          <w:rtl/>
        </w:rPr>
        <w:t>، أما الآن لا توجد قائمة تحدد المرافق العامة</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 xml:space="preserve">القابلة </w:t>
      </w:r>
      <w:proofErr w:type="gramStart"/>
      <w:r w:rsidRPr="009258FC">
        <w:rPr>
          <w:rFonts w:ascii="Simplified Arabic" w:hAnsi="Simplified Arabic" w:cs="Simplified Arabic"/>
          <w:color w:val="000000" w:themeColor="text1"/>
          <w:sz w:val="32"/>
          <w:szCs w:val="32"/>
          <w:rtl/>
        </w:rPr>
        <w:t>لتفويض ،</w:t>
      </w:r>
      <w:proofErr w:type="gramEnd"/>
      <w:r w:rsidRPr="009258FC">
        <w:rPr>
          <w:rFonts w:ascii="Simplified Arabic" w:hAnsi="Simplified Arabic" w:cs="Simplified Arabic"/>
          <w:color w:val="000000" w:themeColor="text1"/>
          <w:sz w:val="32"/>
          <w:szCs w:val="32"/>
          <w:rtl/>
        </w:rPr>
        <w:t xml:space="preserve"> فمهما كانت طبيعة المرفق العام إداري أو صناعي فهو قابل للتفويض</w:t>
      </w:r>
      <w:r>
        <w:rPr>
          <w:rStyle w:val="Appelnotedebasdep"/>
          <w:rFonts w:ascii="Simplified Arabic" w:hAnsi="Simplified Arabic" w:cs="Simplified Arabic"/>
          <w:color w:val="000000" w:themeColor="text1"/>
          <w:sz w:val="32"/>
          <w:szCs w:val="32"/>
          <w:rtl/>
        </w:rPr>
        <w:footnoteReference w:id="68"/>
      </w:r>
      <w:r w:rsidR="0099288C">
        <w:rPr>
          <w:rFonts w:ascii="Simplified Arabic" w:hAnsi="Simplified Arabic" w:cs="Simplified Arabic" w:hint="cs"/>
          <w:color w:val="000000" w:themeColor="text1"/>
          <w:sz w:val="32"/>
          <w:szCs w:val="32"/>
          <w:rtl/>
        </w:rPr>
        <w:t>.</w:t>
      </w:r>
    </w:p>
    <w:p w:rsidR="00DC0446" w:rsidRPr="009258FC" w:rsidRDefault="00DC0446" w:rsidP="00B07F86">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لكن المشرع الجزائري وضع في تعريف المر</w:t>
      </w:r>
      <w:r w:rsidR="00B07F86">
        <w:rPr>
          <w:rFonts w:ascii="Simplified Arabic" w:hAnsi="Simplified Arabic" w:cs="Simplified Arabic" w:hint="cs"/>
          <w:color w:val="000000" w:themeColor="text1"/>
          <w:sz w:val="32"/>
          <w:szCs w:val="32"/>
          <w:rtl/>
        </w:rPr>
        <w:t>ف</w:t>
      </w:r>
      <w:r w:rsidRPr="009258FC">
        <w:rPr>
          <w:rFonts w:ascii="Simplified Arabic" w:hAnsi="Simplified Arabic" w:cs="Simplified Arabic"/>
          <w:color w:val="000000" w:themeColor="text1"/>
          <w:sz w:val="32"/>
          <w:szCs w:val="32"/>
          <w:rtl/>
        </w:rPr>
        <w:t>ق شرط واقف وهو عدم وجود نص قانوني يمنع ذلك، أي أن المنع يكون وفقا لنص قانوني صريح، إلا أن الفقه والاجتهاد قد حددها في مجموعة نقاط وهي:</w:t>
      </w:r>
    </w:p>
    <w:p w:rsidR="0099288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lastRenderedPageBreak/>
        <w:t>1/ لا يجوز تفويض إدارة المرافق العامة، نظرا لارتباطها بسيادة الدولة وجوهر وظائفها كمرفق الدفاع والعدل</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والشرطة والتعليم والصحة.</w:t>
      </w:r>
    </w:p>
    <w:p w:rsidR="0099288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2 / يجوز تفويض بعض الأنشطة الملحقة بالمرافق العام الذي يتم تفويض</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فيها مثل إدارة المطاعم في مرفق التعليم</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 xml:space="preserve">ولا يجوز أن يؤدي إبرام العقد إلى تفويض إدارة أبرمته وليس بعض الأنشطة </w:t>
      </w:r>
      <w:r w:rsidR="0099288C">
        <w:rPr>
          <w:rFonts w:ascii="Simplified Arabic" w:hAnsi="Simplified Arabic" w:cs="Simplified Arabic"/>
          <w:color w:val="000000" w:themeColor="text1"/>
          <w:sz w:val="32"/>
          <w:szCs w:val="32"/>
          <w:rtl/>
        </w:rPr>
        <w:t>الملحقة به.</w:t>
      </w:r>
    </w:p>
    <w:p w:rsidR="0099288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3/ لا يجوز تفويض الأنشطة المتعلقة بممارسة الشخص العام الامتيازات السلطة العامة كسلطة الضبط مثل الانتخابات والأحوال الشخصية.</w:t>
      </w:r>
    </w:p>
    <w:p w:rsidR="0099288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 xml:space="preserve"> 4/ لا يجوز تفويض إدارة المرافق العامة التي تحتكر إدارتها واستغلالها الدولة أو أحد أشخاص</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القانون العام كمرفقي توزيع الغا</w:t>
      </w:r>
      <w:r w:rsidR="0099288C">
        <w:rPr>
          <w:rFonts w:ascii="Simplified Arabic" w:hAnsi="Simplified Arabic" w:cs="Simplified Arabic"/>
          <w:color w:val="000000" w:themeColor="text1"/>
          <w:sz w:val="32"/>
          <w:szCs w:val="32"/>
          <w:rtl/>
        </w:rPr>
        <w:t xml:space="preserve">ز </w:t>
      </w:r>
      <w:proofErr w:type="spellStart"/>
      <w:r w:rsidR="0099288C">
        <w:rPr>
          <w:rFonts w:ascii="Simplified Arabic" w:hAnsi="Simplified Arabic" w:cs="Simplified Arabic"/>
          <w:color w:val="000000" w:themeColor="text1"/>
          <w:sz w:val="32"/>
          <w:szCs w:val="32"/>
          <w:rtl/>
        </w:rPr>
        <w:t>والكهرياء</w:t>
      </w:r>
      <w:proofErr w:type="spellEnd"/>
      <w:r w:rsidRPr="009258FC">
        <w:rPr>
          <w:rFonts w:ascii="Simplified Arabic" w:hAnsi="Simplified Arabic" w:cs="Simplified Arabic"/>
          <w:color w:val="000000" w:themeColor="text1"/>
          <w:sz w:val="32"/>
          <w:szCs w:val="32"/>
          <w:rtl/>
        </w:rPr>
        <w:t>.</w:t>
      </w:r>
    </w:p>
    <w:p w:rsidR="0099288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 xml:space="preserve">5/ لا يجوز أن يكون موضوع عقد تفويض المرفق العام </w:t>
      </w:r>
      <w:proofErr w:type="spellStart"/>
      <w:r w:rsidRPr="009258FC">
        <w:rPr>
          <w:rFonts w:ascii="Simplified Arabic" w:hAnsi="Simplified Arabic" w:cs="Simplified Arabic"/>
          <w:color w:val="000000" w:themeColor="text1"/>
          <w:sz w:val="32"/>
          <w:szCs w:val="32"/>
          <w:rtl/>
        </w:rPr>
        <w:t>تحصیل</w:t>
      </w:r>
      <w:proofErr w:type="spellEnd"/>
      <w:r w:rsidRPr="009258FC">
        <w:rPr>
          <w:rFonts w:ascii="Simplified Arabic" w:hAnsi="Simplified Arabic" w:cs="Simplified Arabic"/>
          <w:color w:val="000000" w:themeColor="text1"/>
          <w:sz w:val="32"/>
          <w:szCs w:val="32"/>
          <w:rtl/>
        </w:rPr>
        <w:t xml:space="preserve"> جباية الإيرادات العامة</w:t>
      </w:r>
      <w:r w:rsidR="0099288C">
        <w:rPr>
          <w:rFonts w:ascii="Simplified Arabic" w:hAnsi="Simplified Arabic" w:cs="Simplified Arabic" w:hint="cs"/>
          <w:color w:val="000000" w:themeColor="text1"/>
          <w:sz w:val="32"/>
          <w:szCs w:val="32"/>
          <w:rtl/>
        </w:rPr>
        <w:t>.</w:t>
      </w:r>
    </w:p>
    <w:p w:rsidR="0099288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6</w:t>
      </w:r>
      <w:r w:rsidRPr="009258FC">
        <w:rPr>
          <w:rFonts w:ascii="Simplified Arabic" w:hAnsi="Simplified Arabic" w:cs="Simplified Arabic"/>
          <w:color w:val="000000" w:themeColor="text1"/>
          <w:sz w:val="32"/>
          <w:szCs w:val="32"/>
          <w:rtl/>
        </w:rPr>
        <w:t xml:space="preserve"> / لا يكون أن يكون موضوع عقاد تفويض المرفق العام تحصيل جباية الإيرادات العامة التي يكون لها الطابع</w:t>
      </w:r>
      <w:r>
        <w:rPr>
          <w:rFonts w:ascii="Simplified Arabic" w:hAnsi="Simplified Arabic" w:cs="Simplified Arabic" w:hint="cs"/>
          <w:color w:val="000000" w:themeColor="text1"/>
          <w:sz w:val="32"/>
          <w:szCs w:val="32"/>
          <w:rtl/>
        </w:rPr>
        <w:t xml:space="preserve"> </w:t>
      </w:r>
      <w:r w:rsidR="0099288C">
        <w:rPr>
          <w:rFonts w:ascii="Simplified Arabic" w:hAnsi="Simplified Arabic" w:cs="Simplified Arabic"/>
          <w:color w:val="000000" w:themeColor="text1"/>
          <w:sz w:val="32"/>
          <w:szCs w:val="32"/>
          <w:rtl/>
        </w:rPr>
        <w:t>الضر</w:t>
      </w:r>
      <w:r w:rsidR="0099288C">
        <w:rPr>
          <w:rFonts w:ascii="Simplified Arabic" w:hAnsi="Simplified Arabic" w:cs="Simplified Arabic" w:hint="cs"/>
          <w:color w:val="000000" w:themeColor="text1"/>
          <w:sz w:val="32"/>
          <w:szCs w:val="32"/>
          <w:rtl/>
        </w:rPr>
        <w:t>.</w:t>
      </w:r>
    </w:p>
    <w:p w:rsidR="00DC0446" w:rsidRPr="009258F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7/ لا يجوز تفويض بعض المهام الأساسية بالأشخاص العامة وهذا ما أكد عليه مجلس الدولة الذي اعتبر أن</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 xml:space="preserve">الأقاليم لا يمكن أن تتخلى عن كل صلاحياتها الزراعية إلى أحد أشخاص القانون </w:t>
      </w:r>
      <w:proofErr w:type="gramStart"/>
      <w:r w:rsidRPr="009258FC">
        <w:rPr>
          <w:rFonts w:ascii="Simplified Arabic" w:hAnsi="Simplified Arabic" w:cs="Simplified Arabic"/>
          <w:color w:val="000000" w:themeColor="text1"/>
          <w:sz w:val="32"/>
          <w:szCs w:val="32"/>
          <w:rtl/>
        </w:rPr>
        <w:t>العام .</w:t>
      </w:r>
      <w:proofErr w:type="gramEnd"/>
      <w:r>
        <w:rPr>
          <w:rStyle w:val="Appelnotedebasdep"/>
          <w:rFonts w:ascii="Simplified Arabic" w:hAnsi="Simplified Arabic" w:cs="Simplified Arabic"/>
          <w:color w:val="000000" w:themeColor="text1"/>
          <w:sz w:val="32"/>
          <w:szCs w:val="32"/>
          <w:rtl/>
        </w:rPr>
        <w:footnoteReference w:id="69"/>
      </w:r>
    </w:p>
    <w:p w:rsidR="00DC0446" w:rsidRPr="00DC0446" w:rsidRDefault="00DC0446" w:rsidP="00DC0446">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proofErr w:type="gramStart"/>
      <w:r w:rsidRPr="00DC0446">
        <w:rPr>
          <w:rFonts w:ascii="Simplified Arabic" w:hAnsi="Simplified Arabic" w:cs="Simplified Arabic"/>
          <w:b/>
          <w:bCs/>
          <w:color w:val="000000" w:themeColor="text1"/>
          <w:sz w:val="32"/>
          <w:szCs w:val="32"/>
          <w:rtl/>
        </w:rPr>
        <w:t>ثانيا :</w:t>
      </w:r>
      <w:proofErr w:type="gramEnd"/>
      <w:r w:rsidRPr="00DC0446">
        <w:rPr>
          <w:rFonts w:ascii="Simplified Arabic" w:hAnsi="Simplified Arabic" w:cs="Simplified Arabic"/>
          <w:b/>
          <w:bCs/>
          <w:color w:val="000000" w:themeColor="text1"/>
          <w:sz w:val="32"/>
          <w:szCs w:val="32"/>
          <w:rtl/>
        </w:rPr>
        <w:t xml:space="preserve"> ضرورة وجود علاقة تعاقدية بين السلطة المفوضة و المفوض له :</w:t>
      </w:r>
    </w:p>
    <w:p w:rsidR="00DC0446" w:rsidRPr="009258FC" w:rsidRDefault="00DC0446" w:rsidP="0099288C">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لا يتحقق تفويض المرافق العمومية إلا من خلال العلاقة التعاقدية بين السلط</w:t>
      </w:r>
      <w:r w:rsidR="0099288C">
        <w:rPr>
          <w:rFonts w:ascii="Simplified Arabic" w:hAnsi="Simplified Arabic" w:cs="Simplified Arabic"/>
          <w:color w:val="000000" w:themeColor="text1"/>
          <w:sz w:val="32"/>
          <w:szCs w:val="32"/>
          <w:rtl/>
        </w:rPr>
        <w:t>ة مانح</w:t>
      </w:r>
      <w:r w:rsidRPr="009258FC">
        <w:rPr>
          <w:rFonts w:ascii="Simplified Arabic" w:hAnsi="Simplified Arabic" w:cs="Simplified Arabic"/>
          <w:color w:val="000000" w:themeColor="text1"/>
          <w:sz w:val="32"/>
          <w:szCs w:val="32"/>
          <w:rtl/>
        </w:rPr>
        <w:t xml:space="preserve">ة التفويض </w:t>
      </w:r>
      <w:proofErr w:type="gramStart"/>
      <w:r w:rsidRPr="009258FC">
        <w:rPr>
          <w:rFonts w:ascii="Simplified Arabic" w:hAnsi="Simplified Arabic" w:cs="Simplified Arabic"/>
          <w:color w:val="000000" w:themeColor="text1"/>
          <w:sz w:val="32"/>
          <w:szCs w:val="32"/>
          <w:rtl/>
        </w:rPr>
        <w:t>والممنوح</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ال</w:t>
      </w:r>
      <w:r w:rsidR="0099288C">
        <w:rPr>
          <w:rFonts w:ascii="Simplified Arabic" w:hAnsi="Simplified Arabic" w:cs="Simplified Arabic" w:hint="cs"/>
          <w:color w:val="000000" w:themeColor="text1"/>
          <w:sz w:val="32"/>
          <w:szCs w:val="32"/>
          <w:rtl/>
        </w:rPr>
        <w:t>ي</w:t>
      </w:r>
      <w:r w:rsidRPr="009258FC">
        <w:rPr>
          <w:rFonts w:ascii="Simplified Arabic" w:hAnsi="Simplified Arabic" w:cs="Simplified Arabic"/>
          <w:color w:val="000000" w:themeColor="text1"/>
          <w:sz w:val="32"/>
          <w:szCs w:val="32"/>
          <w:rtl/>
        </w:rPr>
        <w:t>ه</w:t>
      </w:r>
      <w:proofErr w:type="gramEnd"/>
      <w:r w:rsidRPr="009258FC">
        <w:rPr>
          <w:rFonts w:ascii="Simplified Arabic" w:hAnsi="Simplified Arabic" w:cs="Simplified Arabic"/>
          <w:color w:val="000000" w:themeColor="text1"/>
          <w:sz w:val="32"/>
          <w:szCs w:val="32"/>
          <w:rtl/>
        </w:rPr>
        <w:t xml:space="preserve"> التفويض ، لذا فان الأسلوب الأحادي الصادر بالإرادة المتفردة والذي يعرف</w:t>
      </w:r>
      <w:r>
        <w:rPr>
          <w:rFonts w:ascii="Simplified Arabic" w:hAnsi="Simplified Arabic" w:cs="Simplified Arabic" w:hint="cs"/>
          <w:color w:val="000000" w:themeColor="text1"/>
          <w:sz w:val="32"/>
          <w:szCs w:val="32"/>
          <w:rtl/>
        </w:rPr>
        <w:t xml:space="preserve"> </w:t>
      </w:r>
      <w:proofErr w:type="spellStart"/>
      <w:r w:rsidRPr="009258FC">
        <w:rPr>
          <w:rFonts w:ascii="Simplified Arabic" w:hAnsi="Simplified Arabic" w:cs="Simplified Arabic"/>
          <w:color w:val="000000" w:themeColor="text1"/>
          <w:sz w:val="32"/>
          <w:szCs w:val="32"/>
          <w:rtl/>
        </w:rPr>
        <w:t>باسلوب</w:t>
      </w:r>
      <w:proofErr w:type="spellEnd"/>
      <w:r w:rsidRPr="009258FC">
        <w:rPr>
          <w:rFonts w:ascii="Simplified Arabic" w:hAnsi="Simplified Arabic" w:cs="Simplified Arabic"/>
          <w:color w:val="000000" w:themeColor="text1"/>
          <w:sz w:val="32"/>
          <w:szCs w:val="32"/>
          <w:rtl/>
        </w:rPr>
        <w:t xml:space="preserve"> التأهيل الانفرادي لا</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يدخل في مفهوم التفويض الذي تضمه المشرع.</w:t>
      </w:r>
    </w:p>
    <w:p w:rsidR="00DC0446" w:rsidRPr="009258FC" w:rsidRDefault="00DC0446" w:rsidP="00DC0446">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tl/>
        </w:rPr>
      </w:pPr>
      <w:r w:rsidRPr="009258FC">
        <w:rPr>
          <w:rFonts w:ascii="Simplified Arabic" w:hAnsi="Simplified Arabic" w:cs="Simplified Arabic"/>
          <w:b/>
          <w:bCs/>
          <w:color w:val="000000" w:themeColor="text1"/>
          <w:sz w:val="32"/>
          <w:szCs w:val="32"/>
          <w:rtl/>
        </w:rPr>
        <w:lastRenderedPageBreak/>
        <w:t xml:space="preserve">1: عقد </w:t>
      </w:r>
      <w:proofErr w:type="gramStart"/>
      <w:r w:rsidRPr="009258FC">
        <w:rPr>
          <w:rFonts w:ascii="Simplified Arabic" w:hAnsi="Simplified Arabic" w:cs="Simplified Arabic"/>
          <w:b/>
          <w:bCs/>
          <w:color w:val="000000" w:themeColor="text1"/>
          <w:sz w:val="32"/>
          <w:szCs w:val="32"/>
          <w:rtl/>
        </w:rPr>
        <w:t>ال</w:t>
      </w:r>
      <w:r w:rsidR="00186B63">
        <w:rPr>
          <w:rFonts w:ascii="Simplified Arabic" w:hAnsi="Simplified Arabic" w:cs="Simplified Arabic" w:hint="cs"/>
          <w:b/>
          <w:bCs/>
          <w:color w:val="000000" w:themeColor="text1"/>
          <w:sz w:val="32"/>
          <w:szCs w:val="32"/>
          <w:rtl/>
        </w:rPr>
        <w:t>ت</w:t>
      </w:r>
      <w:r w:rsidRPr="009258FC">
        <w:rPr>
          <w:rFonts w:ascii="Simplified Arabic" w:hAnsi="Simplified Arabic" w:cs="Simplified Arabic"/>
          <w:b/>
          <w:bCs/>
          <w:color w:val="000000" w:themeColor="text1"/>
          <w:sz w:val="32"/>
          <w:szCs w:val="32"/>
          <w:rtl/>
        </w:rPr>
        <w:t>فويض</w:t>
      </w:r>
      <w:r w:rsidRPr="009258FC">
        <w:rPr>
          <w:rFonts w:ascii="Simplified Arabic" w:hAnsi="Simplified Arabic" w:cs="Simplified Arabic"/>
          <w:color w:val="000000" w:themeColor="text1"/>
          <w:sz w:val="32"/>
          <w:szCs w:val="32"/>
          <w:rtl/>
        </w:rPr>
        <w:t xml:space="preserve"> :</w:t>
      </w:r>
      <w:proofErr w:type="gramEnd"/>
    </w:p>
    <w:p w:rsidR="00DC0446" w:rsidRPr="009258FC" w:rsidRDefault="00DC0446" w:rsidP="00DC0446">
      <w:pPr>
        <w:pStyle w:val="NormalWeb"/>
        <w:bidi/>
        <w:spacing w:before="0" w:beforeAutospacing="0" w:after="0" w:afterAutospacing="0" w:line="276" w:lineRule="auto"/>
        <w:ind w:firstLine="423"/>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 xml:space="preserve">ان عقد تفويض المرفق العام مبني على فكرتين متناقضتين بشكل </w:t>
      </w:r>
      <w:proofErr w:type="spellStart"/>
      <w:r w:rsidRPr="009258FC">
        <w:rPr>
          <w:rFonts w:ascii="Simplified Arabic" w:hAnsi="Simplified Arabic" w:cs="Simplified Arabic"/>
          <w:color w:val="000000" w:themeColor="text1"/>
          <w:sz w:val="32"/>
          <w:szCs w:val="32"/>
          <w:rtl/>
        </w:rPr>
        <w:t>توازنما</w:t>
      </w:r>
      <w:proofErr w:type="spellEnd"/>
      <w:r w:rsidRPr="009258FC">
        <w:rPr>
          <w:rFonts w:ascii="Simplified Arabic" w:hAnsi="Simplified Arabic" w:cs="Simplified Arabic"/>
          <w:color w:val="000000" w:themeColor="text1"/>
          <w:sz w:val="32"/>
          <w:szCs w:val="32"/>
          <w:rtl/>
        </w:rPr>
        <w:t xml:space="preserve"> الغاية التي قدف </w:t>
      </w:r>
      <w:proofErr w:type="spellStart"/>
      <w:r w:rsidRPr="009258FC">
        <w:rPr>
          <w:rFonts w:ascii="Simplified Arabic" w:hAnsi="Simplified Arabic" w:cs="Simplified Arabic"/>
          <w:color w:val="000000" w:themeColor="text1"/>
          <w:sz w:val="32"/>
          <w:szCs w:val="32"/>
          <w:rtl/>
        </w:rPr>
        <w:t>فا</w:t>
      </w:r>
      <w:proofErr w:type="spellEnd"/>
      <w:r w:rsidRPr="009258FC">
        <w:rPr>
          <w:rFonts w:ascii="Simplified Arabic" w:hAnsi="Simplified Arabic" w:cs="Simplified Arabic"/>
          <w:color w:val="000000" w:themeColor="text1"/>
          <w:sz w:val="32"/>
          <w:szCs w:val="32"/>
          <w:rtl/>
        </w:rPr>
        <w:t xml:space="preserve"> الطبيعة المختلطة هذا </w:t>
      </w:r>
      <w:proofErr w:type="gramStart"/>
      <w:r w:rsidRPr="009258FC">
        <w:rPr>
          <w:rFonts w:ascii="Simplified Arabic" w:hAnsi="Simplified Arabic" w:cs="Simplified Arabic"/>
          <w:color w:val="000000" w:themeColor="text1"/>
          <w:sz w:val="32"/>
          <w:szCs w:val="32"/>
          <w:rtl/>
        </w:rPr>
        <w:t>العقد ،</w:t>
      </w:r>
      <w:proofErr w:type="gramEnd"/>
      <w:r w:rsidRPr="009258FC">
        <w:rPr>
          <w:rFonts w:ascii="Simplified Arabic" w:hAnsi="Simplified Arabic" w:cs="Simplified Arabic"/>
          <w:color w:val="000000" w:themeColor="text1"/>
          <w:sz w:val="32"/>
          <w:szCs w:val="32"/>
          <w:rtl/>
        </w:rPr>
        <w:t xml:space="preserve"> وهما فكرة تحقيق المصلحة العامة و فكرة تحقيق المصلحة الخاصة للمتعاقد .</w:t>
      </w:r>
    </w:p>
    <w:p w:rsidR="0099288C" w:rsidRDefault="00DC0446"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 xml:space="preserve"> </w:t>
      </w:r>
      <w:r w:rsidRPr="00DC0446">
        <w:rPr>
          <w:rFonts w:ascii="Simplified Arabic" w:hAnsi="Simplified Arabic" w:cs="Simplified Arabic"/>
          <w:b/>
          <w:bCs/>
          <w:color w:val="000000" w:themeColor="text1"/>
          <w:sz w:val="32"/>
          <w:szCs w:val="32"/>
          <w:rtl/>
        </w:rPr>
        <w:t>أ/ صاحب التقويض</w:t>
      </w:r>
      <w:r w:rsidRPr="009258FC">
        <w:rPr>
          <w:rFonts w:ascii="Simplified Arabic" w:hAnsi="Simplified Arabic" w:cs="Simplified Arabic"/>
          <w:color w:val="000000" w:themeColor="text1"/>
          <w:sz w:val="32"/>
          <w:szCs w:val="32"/>
          <w:rtl/>
        </w:rPr>
        <w:t xml:space="preserve">: يمكن أن يكون صاحب التفويض شخصا عاما كان يكون مؤسسة عامة يفوض إليها إدارة و استغلال مرفق عام، ومثال على ذلك عقد الامتياز الذي كان </w:t>
      </w:r>
      <w:proofErr w:type="spellStart"/>
      <w:r w:rsidRPr="009258FC">
        <w:rPr>
          <w:rFonts w:ascii="Simplified Arabic" w:hAnsi="Simplified Arabic" w:cs="Simplified Arabic"/>
          <w:color w:val="000000" w:themeColor="text1"/>
          <w:sz w:val="32"/>
          <w:szCs w:val="32"/>
          <w:rtl/>
        </w:rPr>
        <w:t>ميرما</w:t>
      </w:r>
      <w:proofErr w:type="spellEnd"/>
      <w:r w:rsidRPr="009258FC">
        <w:rPr>
          <w:rFonts w:ascii="Simplified Arabic" w:hAnsi="Simplified Arabic" w:cs="Simplified Arabic"/>
          <w:color w:val="000000" w:themeColor="text1"/>
          <w:sz w:val="32"/>
          <w:szCs w:val="32"/>
          <w:rtl/>
        </w:rPr>
        <w:t xml:space="preserve"> بين شركة كهرباء و التي كانت مؤسسة </w:t>
      </w:r>
      <w:proofErr w:type="gramStart"/>
      <w:r w:rsidRPr="009258FC">
        <w:rPr>
          <w:rFonts w:ascii="Simplified Arabic" w:hAnsi="Simplified Arabic" w:cs="Simplified Arabic"/>
          <w:color w:val="000000" w:themeColor="text1"/>
          <w:sz w:val="32"/>
          <w:szCs w:val="32"/>
          <w:rtl/>
        </w:rPr>
        <w:t>عامة ،</w:t>
      </w:r>
      <w:proofErr w:type="gramEnd"/>
      <w:r w:rsidRPr="009258FC">
        <w:rPr>
          <w:rFonts w:ascii="Simplified Arabic" w:hAnsi="Simplified Arabic" w:cs="Simplified Arabic"/>
          <w:color w:val="000000" w:themeColor="text1"/>
          <w:sz w:val="32"/>
          <w:szCs w:val="32"/>
          <w:rtl/>
        </w:rPr>
        <w:t xml:space="preserve"> والدولة كانت موضوع العقد </w:t>
      </w:r>
      <w:r w:rsidR="0099288C">
        <w:rPr>
          <w:rFonts w:ascii="Simplified Arabic" w:hAnsi="Simplified Arabic" w:cs="Simplified Arabic"/>
          <w:color w:val="000000" w:themeColor="text1"/>
          <w:sz w:val="32"/>
          <w:szCs w:val="32"/>
          <w:rtl/>
        </w:rPr>
        <w:t>تشغيل مرفق الكهرباء</w:t>
      </w:r>
      <w:r w:rsidR="0099288C">
        <w:rPr>
          <w:rFonts w:ascii="Simplified Arabic" w:hAnsi="Simplified Arabic" w:cs="Simplified Arabic" w:hint="cs"/>
          <w:color w:val="000000" w:themeColor="text1"/>
          <w:sz w:val="32"/>
          <w:szCs w:val="32"/>
          <w:rtl/>
        </w:rPr>
        <w:t>.</w:t>
      </w:r>
    </w:p>
    <w:p w:rsidR="00DC0446" w:rsidRPr="009258FC" w:rsidRDefault="0099288C" w:rsidP="0099288C">
      <w:pPr>
        <w:pStyle w:val="NormalWeb"/>
        <w:bidi/>
        <w:spacing w:before="0" w:beforeAutospacing="0" w:after="0" w:afterAutospacing="0" w:line="276" w:lineRule="auto"/>
        <w:ind w:firstLine="507"/>
        <w:jc w:val="lowKashida"/>
        <w:rPr>
          <w:rFonts w:ascii="Simplified Arabic" w:hAnsi="Simplified Arabic" w:cs="Simplified Arabic"/>
          <w:color w:val="000000" w:themeColor="text1"/>
          <w:sz w:val="32"/>
          <w:szCs w:val="32"/>
        </w:rPr>
      </w:pPr>
      <w:r w:rsidRPr="0099288C">
        <w:rPr>
          <w:rFonts w:ascii="Simplified Arabic" w:hAnsi="Simplified Arabic" w:cs="Simplified Arabic"/>
          <w:b/>
          <w:bCs/>
          <w:color w:val="000000" w:themeColor="text1"/>
          <w:sz w:val="32"/>
          <w:szCs w:val="32"/>
          <w:rtl/>
        </w:rPr>
        <w:t xml:space="preserve"> ب</w:t>
      </w:r>
      <w:r w:rsidRPr="0099288C">
        <w:rPr>
          <w:rFonts w:ascii="Simplified Arabic" w:hAnsi="Simplified Arabic" w:cs="Simplified Arabic" w:hint="cs"/>
          <w:b/>
          <w:bCs/>
          <w:color w:val="000000" w:themeColor="text1"/>
          <w:sz w:val="32"/>
          <w:szCs w:val="32"/>
          <w:rtl/>
        </w:rPr>
        <w:t xml:space="preserve">/ </w:t>
      </w:r>
      <w:r w:rsidR="00DC0446" w:rsidRPr="0099288C">
        <w:rPr>
          <w:rFonts w:ascii="Simplified Arabic" w:hAnsi="Simplified Arabic" w:cs="Simplified Arabic"/>
          <w:b/>
          <w:bCs/>
          <w:color w:val="000000" w:themeColor="text1"/>
          <w:sz w:val="32"/>
          <w:szCs w:val="32"/>
          <w:rtl/>
        </w:rPr>
        <w:t>مانح التفويض</w:t>
      </w:r>
      <w:r>
        <w:rPr>
          <w:rFonts w:ascii="Simplified Arabic" w:hAnsi="Simplified Arabic" w:cs="Simplified Arabic" w:hint="cs"/>
          <w:color w:val="000000" w:themeColor="text1"/>
          <w:sz w:val="32"/>
          <w:szCs w:val="32"/>
          <w:rtl/>
        </w:rPr>
        <w:t>:</w:t>
      </w:r>
      <w:r w:rsidR="00DC0446" w:rsidRPr="009258FC">
        <w:rPr>
          <w:rFonts w:ascii="Simplified Arabic" w:hAnsi="Simplified Arabic" w:cs="Simplified Arabic"/>
          <w:color w:val="000000" w:themeColor="text1"/>
          <w:sz w:val="32"/>
          <w:szCs w:val="32"/>
          <w:rtl/>
        </w:rPr>
        <w:t xml:space="preserve"> يقتضي أن يكون مانح التفويض شخصا عاما سواء كان الدولة أو أحد الأ</w:t>
      </w:r>
      <w:r>
        <w:rPr>
          <w:rFonts w:ascii="Simplified Arabic" w:hAnsi="Simplified Arabic" w:cs="Simplified Arabic"/>
          <w:color w:val="000000" w:themeColor="text1"/>
          <w:sz w:val="32"/>
          <w:szCs w:val="32"/>
          <w:rtl/>
        </w:rPr>
        <w:t>شخاص العامة المحلية أو المرفقية</w:t>
      </w:r>
      <w:r w:rsidR="00DC0446" w:rsidRPr="009258FC">
        <w:rPr>
          <w:rFonts w:ascii="Simplified Arabic" w:hAnsi="Simplified Arabic" w:cs="Simplified Arabic"/>
          <w:color w:val="000000" w:themeColor="text1"/>
          <w:sz w:val="32"/>
          <w:szCs w:val="32"/>
          <w:rtl/>
        </w:rPr>
        <w:t xml:space="preserve">، وفي حالة كان مائح التفويض شخصا خاصا فلا يكون عقد تفويض مرفق عام إلا أنه يستثني من ذلك العقد المبرم بين شخصين من أشخاص القانون </w:t>
      </w:r>
      <w:r>
        <w:rPr>
          <w:rFonts w:ascii="Simplified Arabic" w:hAnsi="Simplified Arabic" w:cs="Simplified Arabic"/>
          <w:color w:val="000000" w:themeColor="text1"/>
          <w:sz w:val="32"/>
          <w:szCs w:val="32"/>
          <w:rtl/>
        </w:rPr>
        <w:t>الخاص لحساب وباسم الشخص العام و</w:t>
      </w:r>
      <w:r w:rsidR="00DC0446" w:rsidRPr="009258FC">
        <w:rPr>
          <w:rFonts w:ascii="Simplified Arabic" w:hAnsi="Simplified Arabic" w:cs="Simplified Arabic"/>
          <w:color w:val="000000" w:themeColor="text1"/>
          <w:sz w:val="32"/>
          <w:szCs w:val="32"/>
          <w:rtl/>
        </w:rPr>
        <w:t>تحت إشرافه</w:t>
      </w:r>
      <w:r>
        <w:rPr>
          <w:rFonts w:ascii="Simplified Arabic" w:hAnsi="Simplified Arabic" w:cs="Simplified Arabic" w:hint="cs"/>
          <w:color w:val="000000" w:themeColor="text1"/>
          <w:sz w:val="32"/>
          <w:szCs w:val="32"/>
          <w:rtl/>
        </w:rPr>
        <w:t>.</w:t>
      </w:r>
    </w:p>
    <w:p w:rsidR="00DC0446" w:rsidRPr="009258FC" w:rsidRDefault="00DC0446" w:rsidP="00DC0446">
      <w:pPr>
        <w:pStyle w:val="NormalWeb"/>
        <w:bidi/>
        <w:spacing w:before="0" w:beforeAutospacing="0" w:after="0" w:afterAutospacing="0" w:line="276" w:lineRule="auto"/>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2. </w:t>
      </w:r>
      <w:r w:rsidRPr="009258FC">
        <w:rPr>
          <w:rFonts w:ascii="Simplified Arabic" w:hAnsi="Simplified Arabic" w:cs="Simplified Arabic"/>
          <w:b/>
          <w:bCs/>
          <w:color w:val="000000" w:themeColor="text1"/>
          <w:sz w:val="32"/>
          <w:szCs w:val="32"/>
          <w:rtl/>
        </w:rPr>
        <w:t xml:space="preserve"> طبيعة </w:t>
      </w:r>
      <w:proofErr w:type="gramStart"/>
      <w:r w:rsidRPr="009258FC">
        <w:rPr>
          <w:rFonts w:ascii="Simplified Arabic" w:hAnsi="Simplified Arabic" w:cs="Simplified Arabic"/>
          <w:b/>
          <w:bCs/>
          <w:color w:val="000000" w:themeColor="text1"/>
          <w:sz w:val="32"/>
          <w:szCs w:val="32"/>
          <w:rtl/>
        </w:rPr>
        <w:t>العقد :</w:t>
      </w:r>
      <w:proofErr w:type="gramEnd"/>
    </w:p>
    <w:p w:rsidR="00DC0446" w:rsidRDefault="00DC0446" w:rsidP="00DC0446">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إن عقد التفويض عادة ما يبرم</w:t>
      </w:r>
      <w:r w:rsidR="00B07F86">
        <w:rPr>
          <w:rFonts w:ascii="Simplified Arabic" w:hAnsi="Simplified Arabic" w:cs="Simplified Arabic"/>
          <w:color w:val="000000" w:themeColor="text1"/>
          <w:sz w:val="32"/>
          <w:szCs w:val="32"/>
          <w:rtl/>
        </w:rPr>
        <w:t xml:space="preserve"> بين شخص عام وهو ما</w:t>
      </w:r>
      <w:r w:rsidR="00B07F86">
        <w:rPr>
          <w:rFonts w:ascii="Simplified Arabic" w:hAnsi="Simplified Arabic" w:cs="Simplified Arabic" w:hint="cs"/>
          <w:color w:val="000000" w:themeColor="text1"/>
          <w:sz w:val="32"/>
          <w:szCs w:val="32"/>
          <w:rtl/>
        </w:rPr>
        <w:t>ن</w:t>
      </w:r>
      <w:r w:rsidR="0099288C">
        <w:rPr>
          <w:rFonts w:ascii="Simplified Arabic" w:hAnsi="Simplified Arabic" w:cs="Simplified Arabic"/>
          <w:color w:val="000000" w:themeColor="text1"/>
          <w:sz w:val="32"/>
          <w:szCs w:val="32"/>
          <w:rtl/>
        </w:rPr>
        <w:t>ح التفويض و</w:t>
      </w:r>
      <w:r w:rsidRPr="009258FC">
        <w:rPr>
          <w:rFonts w:ascii="Simplified Arabic" w:hAnsi="Simplified Arabic" w:cs="Simplified Arabic"/>
          <w:color w:val="000000" w:themeColor="text1"/>
          <w:sz w:val="32"/>
          <w:szCs w:val="32"/>
          <w:rtl/>
        </w:rPr>
        <w:t>ش</w:t>
      </w:r>
      <w:r>
        <w:rPr>
          <w:rFonts w:ascii="Simplified Arabic" w:hAnsi="Simplified Arabic" w:cs="Simplified Arabic"/>
          <w:color w:val="000000" w:themeColor="text1"/>
          <w:sz w:val="32"/>
          <w:szCs w:val="32"/>
          <w:rtl/>
        </w:rPr>
        <w:t>خص خاص وهو صاحب التفويض لكي يعت</w:t>
      </w:r>
      <w:r>
        <w:rPr>
          <w:rFonts w:ascii="Simplified Arabic" w:hAnsi="Simplified Arabic" w:cs="Simplified Arabic" w:hint="cs"/>
          <w:color w:val="000000" w:themeColor="text1"/>
          <w:sz w:val="32"/>
          <w:szCs w:val="32"/>
          <w:rtl/>
        </w:rPr>
        <w:t>ب</w:t>
      </w:r>
      <w:r w:rsidRPr="009258FC">
        <w:rPr>
          <w:rFonts w:ascii="Simplified Arabic" w:hAnsi="Simplified Arabic" w:cs="Simplified Arabic"/>
          <w:color w:val="000000" w:themeColor="text1"/>
          <w:sz w:val="32"/>
          <w:szCs w:val="32"/>
          <w:rtl/>
        </w:rPr>
        <w:t>ر كعقد من عقود تفويض المرفق العام، أما إن كان مانح التفويض شخص خاص فنحن هنا لا تكون بصدد عقد تفويض مرفق عام، إلا أنه يستثنى من ذلك العقد المبرم بين شخص من أشخاص القانون الخاص لح</w:t>
      </w:r>
      <w:r w:rsidR="0099288C">
        <w:rPr>
          <w:rFonts w:ascii="Simplified Arabic" w:hAnsi="Simplified Arabic" w:cs="Simplified Arabic"/>
          <w:color w:val="000000" w:themeColor="text1"/>
          <w:sz w:val="32"/>
          <w:szCs w:val="32"/>
          <w:rtl/>
        </w:rPr>
        <w:t xml:space="preserve">ساب وباسم الشخص العام وتحت </w:t>
      </w:r>
      <w:r w:rsidR="0099288C">
        <w:rPr>
          <w:rFonts w:ascii="Simplified Arabic" w:hAnsi="Simplified Arabic" w:cs="Simplified Arabic" w:hint="cs"/>
          <w:color w:val="000000" w:themeColor="text1"/>
          <w:sz w:val="32"/>
          <w:szCs w:val="32"/>
          <w:rtl/>
        </w:rPr>
        <w:t>إ</w:t>
      </w:r>
      <w:r w:rsidR="0099288C">
        <w:rPr>
          <w:rFonts w:ascii="Simplified Arabic" w:hAnsi="Simplified Arabic" w:cs="Simplified Arabic"/>
          <w:color w:val="000000" w:themeColor="text1"/>
          <w:sz w:val="32"/>
          <w:szCs w:val="32"/>
          <w:rtl/>
        </w:rPr>
        <w:t>شرا</w:t>
      </w:r>
      <w:r w:rsidR="0099288C">
        <w:rPr>
          <w:rFonts w:ascii="Simplified Arabic" w:hAnsi="Simplified Arabic" w:cs="Simplified Arabic" w:hint="cs"/>
          <w:color w:val="000000" w:themeColor="text1"/>
          <w:sz w:val="32"/>
          <w:szCs w:val="32"/>
          <w:rtl/>
        </w:rPr>
        <w:t>ف</w:t>
      </w:r>
      <w:r w:rsidRPr="009258FC">
        <w:rPr>
          <w:rFonts w:ascii="Simplified Arabic" w:hAnsi="Simplified Arabic" w:cs="Simplified Arabic"/>
          <w:color w:val="000000" w:themeColor="text1"/>
          <w:sz w:val="32"/>
          <w:szCs w:val="32"/>
          <w:rtl/>
        </w:rPr>
        <w:t>ه ورقابته، ففي هذه الحالة تكون أمام عقد تفويض المرفق العام بالرغم من كون أشخاصه من أشخاص القانون الخاص</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فالعلاقة القائمة بين صاحب التفويض والسلطة المانحة له هي علاقة تعاقدية خضع طرفا العقد فيها للبنود والأحكام المدرجة في العقد، وقد بشكل عقد</w:t>
      </w:r>
      <w:r w:rsidR="0099288C">
        <w:rPr>
          <w:rFonts w:ascii="Simplified Arabic" w:hAnsi="Simplified Arabic" w:cs="Simplified Arabic"/>
          <w:color w:val="000000" w:themeColor="text1"/>
          <w:sz w:val="32"/>
          <w:szCs w:val="32"/>
          <w:rtl/>
        </w:rPr>
        <w:t xml:space="preserve"> تقويض المرفق العام عقدا إداريا</w:t>
      </w:r>
      <w:r w:rsidRPr="009258FC">
        <w:rPr>
          <w:rFonts w:ascii="Simplified Arabic" w:hAnsi="Simplified Arabic" w:cs="Simplified Arabic"/>
          <w:color w:val="000000" w:themeColor="text1"/>
          <w:sz w:val="32"/>
          <w:szCs w:val="32"/>
          <w:rtl/>
        </w:rPr>
        <w:t>، لأن أحد أطرافه شخص</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بكمية حسام الدين، تفويضي المرفق العام مفهوم جدي</w:t>
      </w:r>
      <w:r w:rsidR="0099288C">
        <w:rPr>
          <w:rFonts w:ascii="Simplified Arabic" w:hAnsi="Simplified Arabic" w:cs="Simplified Arabic"/>
          <w:color w:val="000000" w:themeColor="text1"/>
          <w:sz w:val="32"/>
          <w:szCs w:val="32"/>
          <w:rtl/>
        </w:rPr>
        <w:t xml:space="preserve">د ومستقل في </w:t>
      </w:r>
      <w:r w:rsidR="0099288C">
        <w:rPr>
          <w:rFonts w:ascii="Simplified Arabic" w:hAnsi="Simplified Arabic" w:cs="Simplified Arabic" w:hint="cs"/>
          <w:color w:val="000000" w:themeColor="text1"/>
          <w:sz w:val="32"/>
          <w:szCs w:val="32"/>
          <w:rtl/>
        </w:rPr>
        <w:t>إ</w:t>
      </w:r>
      <w:r w:rsidR="0099288C">
        <w:rPr>
          <w:rFonts w:ascii="Simplified Arabic" w:hAnsi="Simplified Arabic" w:cs="Simplified Arabic"/>
          <w:color w:val="000000" w:themeColor="text1"/>
          <w:sz w:val="32"/>
          <w:szCs w:val="32"/>
          <w:rtl/>
        </w:rPr>
        <w:t>دارة المرفق العام</w:t>
      </w:r>
      <w:r w:rsidRPr="009258FC">
        <w:rPr>
          <w:rFonts w:ascii="Simplified Arabic" w:hAnsi="Simplified Arabic" w:cs="Simplified Arabic"/>
          <w:color w:val="000000" w:themeColor="text1"/>
          <w:sz w:val="32"/>
          <w:szCs w:val="32"/>
          <w:rtl/>
        </w:rPr>
        <w:t xml:space="preserve">، </w:t>
      </w:r>
      <w:proofErr w:type="spellStart"/>
      <w:r w:rsidRPr="009258FC">
        <w:rPr>
          <w:rFonts w:ascii="Simplified Arabic" w:hAnsi="Simplified Arabic" w:cs="Simplified Arabic"/>
          <w:color w:val="000000" w:themeColor="text1"/>
          <w:sz w:val="32"/>
          <w:szCs w:val="32"/>
          <w:rtl/>
        </w:rPr>
        <w:t>ی</w:t>
      </w:r>
      <w:r w:rsidR="0099288C">
        <w:rPr>
          <w:rFonts w:ascii="Simplified Arabic" w:hAnsi="Simplified Arabic" w:cs="Simplified Arabic" w:hint="cs"/>
          <w:color w:val="000000" w:themeColor="text1"/>
          <w:sz w:val="32"/>
          <w:szCs w:val="32"/>
          <w:rtl/>
        </w:rPr>
        <w:t>ب</w:t>
      </w:r>
      <w:r w:rsidRPr="009258FC">
        <w:rPr>
          <w:rFonts w:ascii="Simplified Arabic" w:hAnsi="Simplified Arabic" w:cs="Simplified Arabic"/>
          <w:color w:val="000000" w:themeColor="text1"/>
          <w:sz w:val="32"/>
          <w:szCs w:val="32"/>
          <w:rtl/>
        </w:rPr>
        <w:t>رم</w:t>
      </w:r>
      <w:proofErr w:type="spellEnd"/>
      <w:r w:rsidRPr="009258FC">
        <w:rPr>
          <w:rFonts w:ascii="Simplified Arabic" w:hAnsi="Simplified Arabic" w:cs="Simplified Arabic"/>
          <w:color w:val="000000" w:themeColor="text1"/>
          <w:sz w:val="32"/>
          <w:szCs w:val="32"/>
          <w:rtl/>
        </w:rPr>
        <w:t xml:space="preserve"> عقد التفويض عادة بين شخص عام ه</w:t>
      </w:r>
      <w:r w:rsidR="0099288C">
        <w:rPr>
          <w:rFonts w:ascii="Simplified Arabic" w:hAnsi="Simplified Arabic" w:cs="Simplified Arabic"/>
          <w:color w:val="000000" w:themeColor="text1"/>
          <w:sz w:val="32"/>
          <w:szCs w:val="32"/>
          <w:rtl/>
        </w:rPr>
        <w:t>و مانح التفويض وشخص خاص هو صاحب</w:t>
      </w:r>
      <w:r w:rsidRPr="009258FC">
        <w:rPr>
          <w:rFonts w:ascii="Simplified Arabic" w:hAnsi="Simplified Arabic" w:cs="Simplified Arabic"/>
          <w:color w:val="000000" w:themeColor="text1"/>
          <w:sz w:val="32"/>
          <w:szCs w:val="32"/>
          <w:rtl/>
        </w:rPr>
        <w:t xml:space="preserve"> التفويض </w:t>
      </w:r>
      <w:r w:rsidRPr="009258FC">
        <w:rPr>
          <w:rFonts w:ascii="Simplified Arabic" w:hAnsi="Simplified Arabic" w:cs="Simplified Arabic"/>
          <w:color w:val="000000" w:themeColor="text1"/>
          <w:sz w:val="32"/>
          <w:szCs w:val="32"/>
          <w:rtl/>
        </w:rPr>
        <w:lastRenderedPageBreak/>
        <w:t xml:space="preserve">ويكون على شكل الشركة التجارية أو الشركة عام هو مائح التفويض وموضوعه تنفيذ مرفق عام ويتضمن </w:t>
      </w:r>
      <w:r w:rsidRPr="009258FC">
        <w:rPr>
          <w:rFonts w:ascii="Simplified Arabic" w:hAnsi="Simplified Arabic" w:cs="Simplified Arabic" w:hint="cs"/>
          <w:color w:val="000000" w:themeColor="text1"/>
          <w:sz w:val="32"/>
          <w:szCs w:val="32"/>
          <w:rtl/>
        </w:rPr>
        <w:t>امتيازات</w:t>
      </w:r>
      <w:r w:rsidRPr="009258FC">
        <w:rPr>
          <w:rFonts w:ascii="Simplified Arabic" w:hAnsi="Simplified Arabic" w:cs="Simplified Arabic"/>
          <w:color w:val="000000" w:themeColor="text1"/>
          <w:sz w:val="32"/>
          <w:szCs w:val="32"/>
          <w:rtl/>
        </w:rPr>
        <w:t xml:space="preserve"> السلطة العامة كحق الدولة بإنهاء العقد بإرادتها المنفردة بدافع تحقيق المصلحة العامة</w:t>
      </w:r>
      <w:r>
        <w:rPr>
          <w:rFonts w:ascii="Simplified Arabic" w:hAnsi="Simplified Arabic" w:cs="Simplified Arabic" w:hint="cs"/>
          <w:color w:val="000000" w:themeColor="text1"/>
          <w:sz w:val="32"/>
          <w:szCs w:val="32"/>
          <w:rtl/>
        </w:rPr>
        <w:t>.</w:t>
      </w:r>
    </w:p>
    <w:p w:rsidR="00DC0446" w:rsidRPr="009258FC" w:rsidRDefault="00DC0446" w:rsidP="00DC0446">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Pr>
      </w:pPr>
      <w:r w:rsidRPr="009258FC">
        <w:rPr>
          <w:rFonts w:ascii="Simplified Arabic" w:hAnsi="Simplified Arabic" w:cs="Simplified Arabic"/>
          <w:b/>
          <w:bCs/>
          <w:color w:val="000000" w:themeColor="text1"/>
          <w:sz w:val="32"/>
          <w:szCs w:val="32"/>
          <w:rtl/>
        </w:rPr>
        <w:t xml:space="preserve">ثالثا: استغلال المرفق العام والارتباط بين المقابل المالي </w:t>
      </w:r>
      <w:proofErr w:type="gramStart"/>
      <w:r w:rsidRPr="009258FC">
        <w:rPr>
          <w:rFonts w:ascii="Simplified Arabic" w:hAnsi="Simplified Arabic" w:cs="Simplified Arabic"/>
          <w:b/>
          <w:bCs/>
          <w:color w:val="000000" w:themeColor="text1"/>
          <w:sz w:val="32"/>
          <w:szCs w:val="32"/>
          <w:rtl/>
        </w:rPr>
        <w:t>والاستغلال</w:t>
      </w:r>
      <w:r w:rsidRPr="009258FC">
        <w:rPr>
          <w:rFonts w:ascii="Simplified Arabic" w:hAnsi="Simplified Arabic" w:cs="Simplified Arabic"/>
          <w:color w:val="000000" w:themeColor="text1"/>
          <w:sz w:val="32"/>
          <w:szCs w:val="32"/>
          <w:rtl/>
        </w:rPr>
        <w:t xml:space="preserve"> :</w:t>
      </w:r>
      <w:proofErr w:type="gramEnd"/>
    </w:p>
    <w:p w:rsidR="00035580" w:rsidRPr="0099288C" w:rsidRDefault="00DC0446" w:rsidP="0099288C">
      <w:pPr>
        <w:pStyle w:val="NormalWeb"/>
        <w:bidi/>
        <w:spacing w:before="0" w:beforeAutospacing="0" w:after="0" w:afterAutospacing="0" w:line="276" w:lineRule="auto"/>
        <w:ind w:firstLine="565"/>
        <w:jc w:val="lowKashida"/>
        <w:rPr>
          <w:rFonts w:ascii="Simplified Arabic" w:hAnsi="Simplified Arabic" w:cs="Simplified Arabic"/>
          <w:color w:val="000000" w:themeColor="text1"/>
          <w:sz w:val="32"/>
          <w:szCs w:val="32"/>
          <w:rtl/>
        </w:rPr>
      </w:pPr>
      <w:r w:rsidRPr="009258FC">
        <w:rPr>
          <w:rFonts w:ascii="Simplified Arabic" w:hAnsi="Simplified Arabic" w:cs="Simplified Arabic"/>
          <w:color w:val="000000" w:themeColor="text1"/>
          <w:sz w:val="32"/>
          <w:szCs w:val="32"/>
          <w:rtl/>
        </w:rPr>
        <w:t>لا يكفي القيام تفويض المرفق العام أن يوجد مرقق عام وان تكون العلاقة بين السلطة المفوضة والمفوض له علاقة تعاقدية، وإنما يلزم لوجود مرفق عام يكون موضو</w:t>
      </w:r>
      <w:r w:rsidR="0099288C">
        <w:rPr>
          <w:rFonts w:ascii="Simplified Arabic" w:hAnsi="Simplified Arabic" w:cs="Simplified Arabic"/>
          <w:color w:val="000000" w:themeColor="text1"/>
          <w:sz w:val="32"/>
          <w:szCs w:val="32"/>
          <w:rtl/>
        </w:rPr>
        <w:t>ع العقد استغلال مرفق عام من جهة، و</w:t>
      </w:r>
      <w:r w:rsidR="0099288C">
        <w:rPr>
          <w:rFonts w:ascii="Simplified Arabic" w:hAnsi="Simplified Arabic" w:cs="Simplified Arabic" w:hint="cs"/>
          <w:color w:val="000000" w:themeColor="text1"/>
          <w:sz w:val="32"/>
          <w:szCs w:val="32"/>
          <w:rtl/>
        </w:rPr>
        <w:t>أ</w:t>
      </w:r>
      <w:r w:rsidRPr="009258FC">
        <w:rPr>
          <w:rFonts w:ascii="Simplified Arabic" w:hAnsi="Simplified Arabic" w:cs="Simplified Arabic"/>
          <w:color w:val="000000" w:themeColor="text1"/>
          <w:sz w:val="32"/>
          <w:szCs w:val="32"/>
          <w:rtl/>
        </w:rPr>
        <w:t>ن يرتبط بالمقابل المالي الذي يحصل عليه المفوض اليه بنتائج الاستغلال من جهة أخرى ويعتبر هذا الشرط في تحديد عقود</w:t>
      </w:r>
      <w:r>
        <w:rPr>
          <w:rFonts w:ascii="Simplified Arabic" w:hAnsi="Simplified Arabic" w:cs="Simplified Arabic" w:hint="cs"/>
          <w:color w:val="000000" w:themeColor="text1"/>
          <w:sz w:val="32"/>
          <w:szCs w:val="32"/>
          <w:rtl/>
        </w:rPr>
        <w:t xml:space="preserve"> </w:t>
      </w:r>
      <w:r w:rsidRPr="009258FC">
        <w:rPr>
          <w:rFonts w:ascii="Simplified Arabic" w:hAnsi="Simplified Arabic" w:cs="Simplified Arabic"/>
          <w:color w:val="000000" w:themeColor="text1"/>
          <w:sz w:val="32"/>
          <w:szCs w:val="32"/>
          <w:rtl/>
        </w:rPr>
        <w:t>التفويض من عقود الصفقات العمومية</w:t>
      </w:r>
      <w:r>
        <w:rPr>
          <w:rFonts w:ascii="Simplified Arabic" w:hAnsi="Simplified Arabic" w:cs="Simplified Arabic" w:hint="cs"/>
          <w:color w:val="000000" w:themeColor="text1"/>
          <w:sz w:val="32"/>
          <w:szCs w:val="32"/>
          <w:rtl/>
        </w:rPr>
        <w:t>.</w:t>
      </w:r>
      <w:r>
        <w:rPr>
          <w:rStyle w:val="Appelnotedebasdep"/>
          <w:rFonts w:ascii="Simplified Arabic" w:hAnsi="Simplified Arabic" w:cs="Simplified Arabic"/>
          <w:color w:val="000000" w:themeColor="text1"/>
          <w:sz w:val="32"/>
          <w:szCs w:val="32"/>
          <w:rtl/>
        </w:rPr>
        <w:footnoteReference w:id="70"/>
      </w:r>
    </w:p>
    <w:p w:rsidR="00EC73AA" w:rsidRPr="00EC73AA" w:rsidRDefault="00EC73AA" w:rsidP="00EC73AA">
      <w:pPr>
        <w:tabs>
          <w:tab w:val="right" w:pos="707"/>
          <w:tab w:val="right" w:pos="990"/>
        </w:tabs>
        <w:bidi/>
        <w:spacing w:after="0"/>
        <w:ind w:hanging="2"/>
        <w:jc w:val="lowKashida"/>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المبحث الثالث: ن</w:t>
      </w:r>
      <w:r w:rsidRPr="00EC73AA">
        <w:rPr>
          <w:rFonts w:ascii="Simplified Arabic" w:hAnsi="Simplified Arabic" w:cs="Simplified Arabic" w:hint="cs"/>
          <w:b/>
          <w:bCs/>
          <w:color w:val="000000"/>
          <w:sz w:val="32"/>
          <w:szCs w:val="32"/>
          <w:rtl/>
        </w:rPr>
        <w:t>هاية</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عقد</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تفويض</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المرفق</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العام</w:t>
      </w:r>
    </w:p>
    <w:p w:rsidR="00EC73AA" w:rsidRPr="00EC73AA" w:rsidRDefault="00EC73AA"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EC73AA">
        <w:rPr>
          <w:rFonts w:ascii="Simplified Arabic" w:hAnsi="Simplified Arabic" w:cs="Simplified Arabic" w:hint="cs"/>
          <w:color w:val="000000"/>
          <w:sz w:val="32"/>
          <w:szCs w:val="32"/>
          <w:rtl/>
        </w:rPr>
        <w:t>عقود</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تفويض</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المرفق</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العام</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بصورها</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المختلفة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هي</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عقود</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مؤقتة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لمدة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معينة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فإذا</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عهدت</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الادارة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إلى</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أحد</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أشخاص</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القانون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الخاص</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بمهمة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إنشاء</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وتسيير</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مرفق</w:t>
      </w:r>
      <w:r w:rsidRPr="00EC73AA">
        <w:rPr>
          <w:rFonts w:ascii="Simplified Arabic" w:hAnsi="Simplified Arabic" w:cs="Simplified Arabic"/>
          <w:color w:val="000000"/>
          <w:sz w:val="32"/>
          <w:szCs w:val="32"/>
          <w:rtl/>
        </w:rPr>
        <w:t xml:space="preserve"> </w:t>
      </w:r>
      <w:proofErr w:type="gramStart"/>
      <w:r w:rsidRPr="00EC73AA">
        <w:rPr>
          <w:rFonts w:ascii="Simplified Arabic" w:hAnsi="Simplified Arabic" w:cs="Simplified Arabic" w:hint="cs"/>
          <w:color w:val="000000"/>
          <w:sz w:val="32"/>
          <w:szCs w:val="32"/>
          <w:rtl/>
        </w:rPr>
        <w:t>عام،</w:t>
      </w:r>
      <w:r w:rsidRPr="00EC73AA">
        <w:rPr>
          <w:rFonts w:ascii="Simplified Arabic" w:hAnsi="Simplified Arabic" w:cs="Simplified Arabic"/>
          <w:color w:val="000000"/>
          <w:sz w:val="32"/>
          <w:szCs w:val="32"/>
          <w:rtl/>
        </w:rPr>
        <w:t xml:space="preserve">  </w:t>
      </w:r>
      <w:r w:rsidR="0099288C">
        <w:rPr>
          <w:rFonts w:ascii="Simplified Arabic" w:hAnsi="Simplified Arabic" w:cs="Simplified Arabic" w:hint="cs"/>
          <w:color w:val="000000"/>
          <w:sz w:val="32"/>
          <w:szCs w:val="32"/>
          <w:rtl/>
        </w:rPr>
        <w:t>ف</w:t>
      </w:r>
      <w:r w:rsidRPr="00EC73AA">
        <w:rPr>
          <w:rFonts w:ascii="Simplified Arabic" w:hAnsi="Simplified Arabic" w:cs="Simplified Arabic" w:hint="cs"/>
          <w:color w:val="000000"/>
          <w:sz w:val="32"/>
          <w:szCs w:val="32"/>
          <w:rtl/>
        </w:rPr>
        <w:t>يعني</w:t>
      </w:r>
      <w:proofErr w:type="gramEnd"/>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ذلك</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أنها</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عهدت</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بهذه</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المهمة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بصفة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نهائية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ومطلقة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فمن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غير</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المتصور</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أن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يكون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عقد</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تفويض</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أبديا</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لما يمثله</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ذلك</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من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تخلي</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وتنازل</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سلطتها</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في</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تنظيم</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المرافق</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العام</w:t>
      </w:r>
      <w:r w:rsidRPr="00EC73AA">
        <w:rPr>
          <w:rFonts w:ascii="Simplified Arabic" w:hAnsi="Simplified Arabic" w:cs="Simplified Arabic"/>
          <w:color w:val="000000"/>
          <w:sz w:val="32"/>
          <w:szCs w:val="32"/>
          <w:rtl/>
        </w:rPr>
        <w:t>.</w:t>
      </w:r>
    </w:p>
    <w:p w:rsidR="00EC73AA" w:rsidRDefault="00EC73AA" w:rsidP="004146EF">
      <w:pPr>
        <w:tabs>
          <w:tab w:val="right" w:pos="707"/>
          <w:tab w:val="right" w:pos="990"/>
        </w:tabs>
        <w:bidi/>
        <w:spacing w:after="0"/>
        <w:ind w:firstLine="565"/>
        <w:jc w:val="lowKashida"/>
        <w:rPr>
          <w:rFonts w:ascii="Simplified Arabic" w:hAnsi="Simplified Arabic" w:cs="Simplified Arabic"/>
          <w:b/>
          <w:bCs/>
          <w:color w:val="000000"/>
          <w:sz w:val="32"/>
          <w:szCs w:val="32"/>
          <w:rtl/>
        </w:rPr>
      </w:pP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ما</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بطريقة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وتتحقق</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نهاية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العقد</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إما</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بطريقة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عادية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وذلك</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بنهاية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المدة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الزمنية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المحددة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له،</w:t>
      </w:r>
      <w:r w:rsidRPr="00EC73AA">
        <w:rPr>
          <w:rFonts w:ascii="Simplified Arabic" w:hAnsi="Simplified Arabic" w:cs="Simplified Arabic"/>
          <w:color w:val="000000"/>
          <w:sz w:val="32"/>
          <w:szCs w:val="32"/>
          <w:rtl/>
        </w:rPr>
        <w:t xml:space="preserve"> </w:t>
      </w:r>
      <w:r w:rsidR="0099288C">
        <w:rPr>
          <w:rFonts w:ascii="Simplified Arabic" w:hAnsi="Simplified Arabic" w:cs="Simplified Arabic" w:hint="cs"/>
          <w:color w:val="000000"/>
          <w:sz w:val="32"/>
          <w:szCs w:val="32"/>
          <w:rtl/>
        </w:rPr>
        <w:t>أ</w:t>
      </w:r>
      <w:r>
        <w:rPr>
          <w:rFonts w:ascii="Simplified Arabic" w:hAnsi="Simplified Arabic" w:cs="Simplified Arabic" w:hint="cs"/>
          <w:color w:val="000000"/>
          <w:sz w:val="32"/>
          <w:szCs w:val="32"/>
          <w:rtl/>
        </w:rPr>
        <w:t>و</w:t>
      </w:r>
      <w:r w:rsidR="0099288C">
        <w:rPr>
          <w:rFonts w:ascii="Simplified Arabic" w:hAnsi="Simplified Arabic" w:cs="Simplified Arabic" w:hint="cs"/>
          <w:color w:val="000000"/>
          <w:sz w:val="32"/>
          <w:szCs w:val="32"/>
          <w:rtl/>
        </w:rPr>
        <w:t xml:space="preserve"> </w:t>
      </w:r>
      <w:r w:rsidRPr="00EC73AA">
        <w:rPr>
          <w:rFonts w:ascii="Simplified Arabic" w:hAnsi="Simplified Arabic" w:cs="Simplified Arabic" w:hint="cs"/>
          <w:color w:val="000000"/>
          <w:sz w:val="32"/>
          <w:szCs w:val="32"/>
          <w:rtl/>
        </w:rPr>
        <w:t>غير</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عادية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وذلك</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بقوة</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القانون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أو</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عن</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طريق</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الفسخ</w:t>
      </w:r>
      <w:r w:rsidRPr="00EC73AA">
        <w:rPr>
          <w:rFonts w:ascii="Simplified Arabic" w:hAnsi="Simplified Arabic" w:cs="Simplified Arabic"/>
          <w:color w:val="000000"/>
          <w:sz w:val="32"/>
          <w:szCs w:val="32"/>
          <w:rtl/>
        </w:rPr>
        <w:t xml:space="preserve"> </w:t>
      </w:r>
      <w:r w:rsidRPr="00EC73AA">
        <w:rPr>
          <w:rFonts w:ascii="Simplified Arabic" w:hAnsi="Simplified Arabic" w:cs="Simplified Arabic" w:hint="cs"/>
          <w:color w:val="000000"/>
          <w:sz w:val="32"/>
          <w:szCs w:val="32"/>
          <w:rtl/>
        </w:rPr>
        <w:t>ال</w:t>
      </w:r>
      <w:r w:rsidR="00B21B27">
        <w:rPr>
          <w:rFonts w:ascii="Simplified Arabic" w:hAnsi="Simplified Arabic" w:cs="Simplified Arabic" w:hint="cs"/>
          <w:color w:val="000000"/>
          <w:sz w:val="32"/>
          <w:szCs w:val="32"/>
          <w:rtl/>
        </w:rPr>
        <w:t>ات</w:t>
      </w:r>
      <w:r w:rsidRPr="00EC73AA">
        <w:rPr>
          <w:rFonts w:ascii="Simplified Arabic" w:hAnsi="Simplified Arabic" w:cs="Simplified Arabic" w:hint="cs"/>
          <w:color w:val="000000"/>
          <w:sz w:val="32"/>
          <w:szCs w:val="32"/>
          <w:rtl/>
        </w:rPr>
        <w:t>فاقي</w:t>
      </w:r>
      <w:r w:rsidRPr="00EC73AA">
        <w:rPr>
          <w:rFonts w:ascii="Simplified Arabic" w:hAnsi="Simplified Arabic" w:cs="Simplified Arabic"/>
          <w:b/>
          <w:bCs/>
          <w:color w:val="000000"/>
          <w:sz w:val="32"/>
          <w:szCs w:val="32"/>
          <w:rtl/>
        </w:rPr>
        <w:t>.</w:t>
      </w:r>
      <w:r>
        <w:rPr>
          <w:rStyle w:val="Appelnotedebasdep"/>
          <w:rFonts w:ascii="Simplified Arabic" w:hAnsi="Simplified Arabic" w:cs="Simplified Arabic"/>
          <w:b/>
          <w:bCs/>
          <w:color w:val="000000"/>
          <w:sz w:val="32"/>
          <w:szCs w:val="32"/>
          <w:rtl/>
        </w:rPr>
        <w:footnoteReference w:id="71"/>
      </w:r>
    </w:p>
    <w:p w:rsidR="00035580" w:rsidRPr="00EC73AA" w:rsidRDefault="00035580" w:rsidP="0067403D">
      <w:pPr>
        <w:tabs>
          <w:tab w:val="right" w:pos="707"/>
          <w:tab w:val="right" w:pos="990"/>
        </w:tabs>
        <w:bidi/>
        <w:spacing w:after="0"/>
        <w:ind w:hanging="2"/>
        <w:jc w:val="lowKashida"/>
        <w:rPr>
          <w:rFonts w:ascii="Simplified Arabic" w:hAnsi="Simplified Arabic" w:cs="Simplified Arabic"/>
          <w:b/>
          <w:bCs/>
          <w:color w:val="000000"/>
          <w:sz w:val="32"/>
          <w:szCs w:val="32"/>
        </w:rPr>
      </w:pPr>
      <w:r w:rsidRPr="00EC73AA">
        <w:rPr>
          <w:rFonts w:ascii="Simplified Arabic" w:hAnsi="Simplified Arabic" w:cs="Simplified Arabic" w:hint="cs"/>
          <w:b/>
          <w:bCs/>
          <w:color w:val="000000"/>
          <w:sz w:val="32"/>
          <w:szCs w:val="32"/>
          <w:rtl/>
        </w:rPr>
        <w:t>المطلب</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ا</w:t>
      </w:r>
      <w:r w:rsidR="0067403D">
        <w:rPr>
          <w:rFonts w:ascii="Simplified Arabic" w:hAnsi="Simplified Arabic" w:cs="Simplified Arabic" w:hint="cs"/>
          <w:b/>
          <w:bCs/>
          <w:color w:val="000000"/>
          <w:sz w:val="32"/>
          <w:szCs w:val="32"/>
          <w:rtl/>
        </w:rPr>
        <w:t>لأول</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النهاية</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غير</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العادية</w:t>
      </w:r>
    </w:p>
    <w:p w:rsidR="00035580" w:rsidRPr="00035580" w:rsidRDefault="00035580" w:rsidP="004146EF">
      <w:pPr>
        <w:tabs>
          <w:tab w:val="right" w:pos="707"/>
          <w:tab w:val="right" w:pos="990"/>
        </w:tabs>
        <w:bidi/>
        <w:spacing w:after="0"/>
        <w:ind w:firstLine="707"/>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ينقضي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تفويض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بصورة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غير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عادية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حال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وضع</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نهاية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إتمام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تنفيذه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وقبل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المدة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المحددة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B21B27">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تفاق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ومهما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كانت</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سباب</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تكون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نهاية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غير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طبيعية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وغير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عادية</w:t>
      </w:r>
      <w:r>
        <w:rPr>
          <w:rFonts w:ascii="Simplified Arabic" w:hAnsi="Simplified Arabic" w:cs="Simplified Arabic" w:hint="cs"/>
          <w:color w:val="000000"/>
          <w:sz w:val="32"/>
          <w:szCs w:val="32"/>
          <w:rtl/>
        </w:rPr>
        <w:t xml:space="preserve"> </w:t>
      </w:r>
      <w:r w:rsidRPr="00035580">
        <w:rPr>
          <w:rFonts w:ascii="Simplified Arabic" w:hAnsi="Simplified Arabic" w:cs="Simplified Arabic" w:hint="cs"/>
          <w:color w:val="000000"/>
          <w:sz w:val="32"/>
          <w:szCs w:val="32"/>
          <w:rtl/>
        </w:rPr>
        <w:t>وهذه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النهاية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صورتين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وهما</w:t>
      </w:r>
      <w:r w:rsidRPr="00035580">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كا</w:t>
      </w:r>
      <w:r w:rsidRPr="00035580">
        <w:rPr>
          <w:rFonts w:ascii="Simplified Arabic" w:hAnsi="Simplified Arabic" w:cs="Simplified Arabic" w:hint="cs"/>
          <w:color w:val="000000"/>
          <w:sz w:val="32"/>
          <w:szCs w:val="32"/>
          <w:rtl/>
        </w:rPr>
        <w:t>ل</w:t>
      </w:r>
      <w:r>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تي</w:t>
      </w:r>
      <w:r w:rsidRPr="00035580">
        <w:rPr>
          <w:rFonts w:ascii="Simplified Arabic" w:hAnsi="Simplified Arabic" w:cs="Simplified Arabic"/>
          <w:color w:val="000000"/>
          <w:sz w:val="32"/>
          <w:szCs w:val="32"/>
          <w:rtl/>
        </w:rPr>
        <w:t>:</w:t>
      </w:r>
    </w:p>
    <w:p w:rsidR="00035580" w:rsidRPr="00EC73AA" w:rsidRDefault="00035580" w:rsidP="00035580">
      <w:pPr>
        <w:tabs>
          <w:tab w:val="right" w:pos="707"/>
          <w:tab w:val="right" w:pos="990"/>
        </w:tabs>
        <w:bidi/>
        <w:spacing w:after="0"/>
        <w:ind w:hanging="2"/>
        <w:jc w:val="lowKashida"/>
        <w:rPr>
          <w:rFonts w:ascii="Simplified Arabic" w:hAnsi="Simplified Arabic" w:cs="Simplified Arabic"/>
          <w:b/>
          <w:bCs/>
          <w:color w:val="000000"/>
          <w:sz w:val="32"/>
          <w:szCs w:val="32"/>
        </w:rPr>
      </w:pPr>
      <w:r w:rsidRPr="00EC73AA">
        <w:rPr>
          <w:rFonts w:ascii="Simplified Arabic" w:hAnsi="Simplified Arabic" w:cs="Simplified Arabic" w:hint="cs"/>
          <w:b/>
          <w:bCs/>
          <w:color w:val="000000"/>
          <w:sz w:val="32"/>
          <w:szCs w:val="32"/>
          <w:rtl/>
        </w:rPr>
        <w:t>الفرع</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الأول</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بقوة</w:t>
      </w:r>
      <w:r w:rsidRPr="00EC73AA">
        <w:rPr>
          <w:rFonts w:ascii="Simplified Arabic" w:hAnsi="Simplified Arabic" w:cs="Simplified Arabic"/>
          <w:b/>
          <w:bCs/>
          <w:color w:val="000000"/>
          <w:sz w:val="32"/>
          <w:szCs w:val="32"/>
          <w:rtl/>
        </w:rPr>
        <w:t xml:space="preserve"> </w:t>
      </w:r>
      <w:r w:rsidRPr="00EC73AA">
        <w:rPr>
          <w:rFonts w:ascii="Simplified Arabic" w:hAnsi="Simplified Arabic" w:cs="Simplified Arabic" w:hint="cs"/>
          <w:b/>
          <w:bCs/>
          <w:color w:val="000000"/>
          <w:sz w:val="32"/>
          <w:szCs w:val="32"/>
          <w:rtl/>
        </w:rPr>
        <w:t>القانون</w:t>
      </w:r>
    </w:p>
    <w:p w:rsidR="00035580" w:rsidRPr="00035580" w:rsidRDefault="00035580"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lastRenderedPageBreak/>
        <w:t>ينتهي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تفويض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بقوة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القانون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الحالتين</w:t>
      </w:r>
      <w:r w:rsidRPr="00035580">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تيتين</w:t>
      </w:r>
      <w:r w:rsidRPr="00035580">
        <w:rPr>
          <w:rFonts w:ascii="Simplified Arabic" w:hAnsi="Simplified Arabic" w:cs="Simplified Arabic"/>
          <w:color w:val="000000"/>
          <w:sz w:val="32"/>
          <w:szCs w:val="32"/>
          <w:rtl/>
        </w:rPr>
        <w:t>:</w:t>
      </w:r>
    </w:p>
    <w:p w:rsidR="00035580" w:rsidRPr="0067403D" w:rsidRDefault="00035580" w:rsidP="00035580">
      <w:pPr>
        <w:tabs>
          <w:tab w:val="right" w:pos="707"/>
          <w:tab w:val="right" w:pos="990"/>
        </w:tabs>
        <w:bidi/>
        <w:spacing w:after="0"/>
        <w:ind w:hanging="2"/>
        <w:jc w:val="lowKashida"/>
        <w:rPr>
          <w:rFonts w:ascii="Simplified Arabic" w:hAnsi="Simplified Arabic" w:cs="Simplified Arabic"/>
          <w:b/>
          <w:bCs/>
          <w:color w:val="000000"/>
          <w:sz w:val="32"/>
          <w:szCs w:val="32"/>
          <w:rtl/>
        </w:rPr>
      </w:pPr>
      <w:proofErr w:type="spellStart"/>
      <w:r w:rsidRPr="0067403D">
        <w:rPr>
          <w:rFonts w:ascii="Simplified Arabic" w:hAnsi="Simplified Arabic" w:cs="Simplified Arabic" w:hint="cs"/>
          <w:b/>
          <w:bCs/>
          <w:color w:val="000000"/>
          <w:sz w:val="32"/>
          <w:szCs w:val="32"/>
          <w:rtl/>
        </w:rPr>
        <w:t>اولأً</w:t>
      </w:r>
      <w:proofErr w:type="spellEnd"/>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حالة</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القوة</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القاهرة</w:t>
      </w:r>
    </w:p>
    <w:p w:rsidR="00035580" w:rsidRPr="00035580" w:rsidRDefault="00035580" w:rsidP="004146EF">
      <w:pPr>
        <w:tabs>
          <w:tab w:val="right" w:pos="707"/>
          <w:tab w:val="right" w:pos="990"/>
        </w:tabs>
        <w:bidi/>
        <w:spacing w:after="0"/>
        <w:ind w:firstLine="565"/>
        <w:jc w:val="lowKashida"/>
        <w:rPr>
          <w:rFonts w:ascii="Simplified Arabic" w:hAnsi="Simplified Arabic" w:cs="Simplified Arabic"/>
          <w:color w:val="000000"/>
          <w:sz w:val="32"/>
          <w:szCs w:val="32"/>
          <w:lang w:bidi="ar-DZ"/>
        </w:rPr>
      </w:pP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ينقضي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تفويض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بحكم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القانون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حالة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القوة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القاهرة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إذا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توفرت</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شروطها،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وعرف</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المشرع</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الجزائري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نظرية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القوة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القاهرة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بأنها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حوادث</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استثنائية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عامة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غير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متوقعة</w:t>
      </w:r>
      <w:r w:rsidRPr="00035580">
        <w:rPr>
          <w:rFonts w:ascii="Simplified Arabic" w:hAnsi="Simplified Arabic" w:cs="Simplified Arabic"/>
          <w:color w:val="000000"/>
          <w:sz w:val="32"/>
          <w:szCs w:val="32"/>
          <w:rtl/>
        </w:rPr>
        <w:t xml:space="preserve"> </w:t>
      </w:r>
      <w:proofErr w:type="gramStart"/>
      <w:r w:rsidRPr="00035580">
        <w:rPr>
          <w:rFonts w:ascii="Simplified Arabic" w:hAnsi="Simplified Arabic" w:cs="Simplified Arabic" w:hint="cs"/>
          <w:color w:val="000000"/>
          <w:sz w:val="32"/>
          <w:szCs w:val="32"/>
          <w:rtl/>
        </w:rPr>
        <w:t>الحدوث</w:t>
      </w:r>
      <w:r>
        <w:rPr>
          <w:rFonts w:ascii="Simplified Arabic" w:hAnsi="Simplified Arabic" w:cs="Simplified Arabic" w:hint="cs"/>
          <w:color w:val="000000"/>
          <w:sz w:val="32"/>
          <w:szCs w:val="32"/>
          <w:rtl/>
        </w:rPr>
        <w:t xml:space="preserve"> </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أثناء</w:t>
      </w:r>
      <w:proofErr w:type="gramEnd"/>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إبرام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تجعل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للمدين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بحيث</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تهدده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بخسارة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فادحة</w:t>
      </w:r>
      <w:r w:rsidRPr="00035580">
        <w:rPr>
          <w:rFonts w:ascii="Simplified Arabic" w:hAnsi="Simplified Arabic" w:cs="Simplified Arabic"/>
          <w:color w:val="000000"/>
          <w:sz w:val="32"/>
          <w:szCs w:val="32"/>
          <w:rtl/>
        </w:rPr>
        <w:t>"</w:t>
      </w:r>
      <w:r>
        <w:rPr>
          <w:rStyle w:val="Appelnotedebasdep"/>
          <w:rFonts w:ascii="Simplified Arabic" w:hAnsi="Simplified Arabic" w:cs="Simplified Arabic"/>
          <w:color w:val="000000"/>
          <w:sz w:val="32"/>
          <w:szCs w:val="32"/>
          <w:rtl/>
        </w:rPr>
        <w:footnoteReference w:id="72"/>
      </w:r>
      <w:r w:rsidR="00C95336">
        <w:rPr>
          <w:rFonts w:ascii="Simplified Arabic" w:hAnsi="Simplified Arabic" w:cs="Simplified Arabic" w:hint="cs"/>
          <w:color w:val="000000"/>
          <w:sz w:val="32"/>
          <w:szCs w:val="32"/>
          <w:rtl/>
          <w:lang w:bidi="ar-DZ"/>
        </w:rPr>
        <w:t>.</w:t>
      </w:r>
    </w:p>
    <w:p w:rsidR="00035580" w:rsidRPr="00035580" w:rsidRDefault="00035580"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أما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حال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كانت</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القوة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القاهرة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مؤقتة،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ويمكن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للظروف</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القاهرة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تزول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فتؤدي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تعليق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تنفيذ</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حين</w:t>
      </w:r>
      <w:r w:rsidRPr="00035580">
        <w:rPr>
          <w:rFonts w:ascii="Simplified Arabic" w:hAnsi="Simplified Arabic" w:cs="Simplified Arabic"/>
          <w:color w:val="000000"/>
          <w:sz w:val="32"/>
          <w:szCs w:val="32"/>
          <w:rtl/>
        </w:rPr>
        <w:t xml:space="preserve"> </w:t>
      </w:r>
      <w:proofErr w:type="gramStart"/>
      <w:r w:rsidRPr="00035580">
        <w:rPr>
          <w:rFonts w:ascii="Simplified Arabic" w:hAnsi="Simplified Arabic" w:cs="Simplified Arabic" w:hint="cs"/>
          <w:color w:val="000000"/>
          <w:sz w:val="32"/>
          <w:szCs w:val="32"/>
          <w:rtl/>
        </w:rPr>
        <w:t>زوالها</w:t>
      </w:r>
      <w:r w:rsidRPr="00035580">
        <w:rPr>
          <w:rFonts w:ascii="Simplified Arabic" w:hAnsi="Simplified Arabic" w:cs="Simplified Arabic"/>
          <w:color w:val="000000"/>
          <w:sz w:val="32"/>
          <w:szCs w:val="32"/>
          <w:rtl/>
        </w:rPr>
        <w:t xml:space="preserve"> .</w:t>
      </w:r>
      <w:proofErr w:type="gramEnd"/>
      <w:r>
        <w:rPr>
          <w:rStyle w:val="Appelnotedebasdep"/>
          <w:rFonts w:ascii="Simplified Arabic" w:hAnsi="Simplified Arabic" w:cs="Simplified Arabic"/>
          <w:color w:val="000000"/>
          <w:sz w:val="32"/>
          <w:szCs w:val="32"/>
          <w:rtl/>
        </w:rPr>
        <w:footnoteReference w:id="73"/>
      </w:r>
    </w:p>
    <w:p w:rsidR="00035580" w:rsidRPr="00035580" w:rsidRDefault="00035580" w:rsidP="00EC73AA">
      <w:pPr>
        <w:tabs>
          <w:tab w:val="right" w:pos="707"/>
          <w:tab w:val="right" w:pos="990"/>
        </w:tabs>
        <w:bidi/>
        <w:spacing w:after="0"/>
        <w:ind w:hanging="2"/>
        <w:jc w:val="lowKashida"/>
        <w:rPr>
          <w:rFonts w:ascii="Simplified Arabic" w:hAnsi="Simplified Arabic" w:cs="Simplified Arabic"/>
          <w:b/>
          <w:bCs/>
          <w:color w:val="000000"/>
          <w:sz w:val="32"/>
          <w:szCs w:val="32"/>
        </w:rPr>
      </w:pPr>
      <w:r w:rsidRPr="00035580">
        <w:rPr>
          <w:rFonts w:ascii="Simplified Arabic" w:hAnsi="Simplified Arabic" w:cs="Simplified Arabic" w:hint="cs"/>
          <w:b/>
          <w:bCs/>
          <w:color w:val="000000"/>
          <w:sz w:val="32"/>
          <w:szCs w:val="32"/>
          <w:rtl/>
        </w:rPr>
        <w:t>ثانيا</w:t>
      </w:r>
      <w:r w:rsidRPr="00035580">
        <w:rPr>
          <w:rFonts w:ascii="Simplified Arabic" w:hAnsi="Simplified Arabic" w:cs="Simplified Arabic"/>
          <w:b/>
          <w:bCs/>
          <w:color w:val="000000"/>
          <w:sz w:val="32"/>
          <w:szCs w:val="32"/>
          <w:rtl/>
        </w:rPr>
        <w:t xml:space="preserve">: </w:t>
      </w:r>
      <w:r w:rsidRPr="00035580">
        <w:rPr>
          <w:rFonts w:ascii="Simplified Arabic" w:hAnsi="Simplified Arabic" w:cs="Simplified Arabic" w:hint="cs"/>
          <w:b/>
          <w:bCs/>
          <w:color w:val="000000"/>
          <w:sz w:val="32"/>
          <w:szCs w:val="32"/>
          <w:rtl/>
        </w:rPr>
        <w:t>حالة</w:t>
      </w:r>
      <w:r w:rsidRPr="00035580">
        <w:rPr>
          <w:rFonts w:ascii="Simplified Arabic" w:hAnsi="Simplified Arabic" w:cs="Simplified Arabic"/>
          <w:b/>
          <w:bCs/>
          <w:color w:val="000000"/>
          <w:sz w:val="32"/>
          <w:szCs w:val="32"/>
          <w:rtl/>
        </w:rPr>
        <w:t xml:space="preserve"> </w:t>
      </w:r>
      <w:r w:rsidRPr="00035580">
        <w:rPr>
          <w:rFonts w:ascii="Simplified Arabic" w:hAnsi="Simplified Arabic" w:cs="Simplified Arabic" w:hint="cs"/>
          <w:b/>
          <w:bCs/>
          <w:color w:val="000000"/>
          <w:sz w:val="32"/>
          <w:szCs w:val="32"/>
          <w:rtl/>
        </w:rPr>
        <w:t>وفاة</w:t>
      </w:r>
      <w:r w:rsidRPr="00035580">
        <w:rPr>
          <w:rFonts w:ascii="Simplified Arabic" w:hAnsi="Simplified Arabic" w:cs="Simplified Arabic"/>
          <w:b/>
          <w:bCs/>
          <w:color w:val="000000"/>
          <w:sz w:val="32"/>
          <w:szCs w:val="32"/>
          <w:rtl/>
        </w:rPr>
        <w:t xml:space="preserve"> </w:t>
      </w:r>
      <w:r w:rsidRPr="00035580">
        <w:rPr>
          <w:rFonts w:ascii="Simplified Arabic" w:hAnsi="Simplified Arabic" w:cs="Simplified Arabic" w:hint="cs"/>
          <w:b/>
          <w:bCs/>
          <w:color w:val="000000"/>
          <w:sz w:val="32"/>
          <w:szCs w:val="32"/>
          <w:rtl/>
        </w:rPr>
        <w:t>المفوض</w:t>
      </w:r>
      <w:r w:rsidRPr="00035580">
        <w:rPr>
          <w:rFonts w:ascii="Simplified Arabic" w:hAnsi="Simplified Arabic" w:cs="Simplified Arabic"/>
          <w:b/>
          <w:bCs/>
          <w:color w:val="000000"/>
          <w:sz w:val="32"/>
          <w:szCs w:val="32"/>
          <w:rtl/>
        </w:rPr>
        <w:t xml:space="preserve"> </w:t>
      </w:r>
      <w:r w:rsidRPr="00035580">
        <w:rPr>
          <w:rFonts w:ascii="Simplified Arabic" w:hAnsi="Simplified Arabic" w:cs="Simplified Arabic" w:hint="cs"/>
          <w:b/>
          <w:bCs/>
          <w:color w:val="000000"/>
          <w:sz w:val="32"/>
          <w:szCs w:val="32"/>
          <w:rtl/>
        </w:rPr>
        <w:t>له</w:t>
      </w:r>
    </w:p>
    <w:p w:rsidR="00035580" w:rsidRPr="00035580" w:rsidRDefault="00035580"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بما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تفويض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يقوم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قاعدة</w:t>
      </w:r>
      <w:r w:rsidRPr="00035580">
        <w:rPr>
          <w:rFonts w:ascii="Simplified Arabic" w:hAnsi="Simplified Arabic" w:cs="Simplified Arabic"/>
          <w:color w:val="000000"/>
          <w:sz w:val="32"/>
          <w:szCs w:val="32"/>
          <w:rtl/>
        </w:rPr>
        <w:t xml:space="preserve"> </w:t>
      </w:r>
      <w:r w:rsidR="00B21B27">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B21B27">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عتبار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الشخصي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فإن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وفاة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المفوض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يؤدي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انقضاء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ألن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شخصية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المفوض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أهمية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كبيرة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إذ</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أنه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ذو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طابعا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لهذه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القاعدة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فإن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وفاة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المفوض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يؤدي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انقضاء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جهة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ومن</w:t>
      </w:r>
      <w:r w:rsidRPr="00035580">
        <w:rPr>
          <w:rFonts w:ascii="Simplified Arabic" w:hAnsi="Simplified Arabic" w:cs="Simplified Arabic"/>
          <w:color w:val="000000"/>
          <w:sz w:val="32"/>
          <w:szCs w:val="32"/>
          <w:rtl/>
        </w:rPr>
        <w:t xml:space="preserve"> </w:t>
      </w:r>
      <w:proofErr w:type="gramStart"/>
      <w:r w:rsidRPr="00035580">
        <w:rPr>
          <w:rFonts w:ascii="Simplified Arabic" w:hAnsi="Simplified Arabic" w:cs="Simplified Arabic" w:hint="cs"/>
          <w:color w:val="000000"/>
          <w:sz w:val="32"/>
          <w:szCs w:val="32"/>
          <w:rtl/>
        </w:rPr>
        <w:t>جهة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شخصي</w:t>
      </w:r>
      <w:proofErr w:type="gramEnd"/>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وتطبيق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أخرى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تؤدي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نهاية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التفويض</w:t>
      </w:r>
      <w:r>
        <w:rPr>
          <w:rStyle w:val="Appelnotedebasdep"/>
          <w:rFonts w:ascii="Simplified Arabic" w:hAnsi="Simplified Arabic" w:cs="Simplified Arabic"/>
          <w:color w:val="000000"/>
          <w:sz w:val="32"/>
          <w:szCs w:val="32"/>
          <w:rtl/>
        </w:rPr>
        <w:footnoteReference w:id="74"/>
      </w:r>
      <w:r w:rsidR="00C95336">
        <w:rPr>
          <w:rFonts w:ascii="Simplified Arabic" w:hAnsi="Simplified Arabic" w:cs="Simplified Arabic" w:hint="cs"/>
          <w:color w:val="000000"/>
          <w:sz w:val="32"/>
          <w:szCs w:val="32"/>
          <w:rtl/>
        </w:rPr>
        <w:t>.</w:t>
      </w:r>
    </w:p>
    <w:p w:rsidR="00035580" w:rsidRPr="0067403D" w:rsidRDefault="00035580" w:rsidP="0067403D">
      <w:pPr>
        <w:tabs>
          <w:tab w:val="right" w:pos="707"/>
          <w:tab w:val="right" w:pos="990"/>
        </w:tabs>
        <w:bidi/>
        <w:spacing w:after="0"/>
        <w:ind w:hanging="2"/>
        <w:jc w:val="lowKashida"/>
        <w:rPr>
          <w:rFonts w:ascii="Simplified Arabic" w:hAnsi="Simplified Arabic" w:cs="Simplified Arabic"/>
          <w:b/>
          <w:bCs/>
          <w:color w:val="000000"/>
          <w:sz w:val="32"/>
          <w:szCs w:val="32"/>
        </w:rPr>
      </w:pPr>
      <w:r w:rsidRPr="00035580">
        <w:rPr>
          <w:rFonts w:ascii="Simplified Arabic" w:hAnsi="Simplified Arabic" w:cs="Simplified Arabic"/>
          <w:color w:val="000000"/>
          <w:sz w:val="24"/>
          <w:szCs w:val="24"/>
          <w:rtl/>
        </w:rPr>
        <w:t xml:space="preserve"> </w:t>
      </w:r>
      <w:r w:rsidRPr="0067403D">
        <w:rPr>
          <w:rFonts w:ascii="Simplified Arabic" w:hAnsi="Simplified Arabic" w:cs="Simplified Arabic" w:hint="cs"/>
          <w:b/>
          <w:bCs/>
          <w:color w:val="000000"/>
          <w:sz w:val="32"/>
          <w:szCs w:val="32"/>
          <w:rtl/>
        </w:rPr>
        <w:t>الفرع</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الثاني</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استرداد</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المرفق</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العام</w:t>
      </w:r>
    </w:p>
    <w:p w:rsidR="00035580" w:rsidRPr="00035580" w:rsidRDefault="00035580"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هو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إجراء</w:t>
      </w:r>
      <w:r w:rsidRPr="00035580">
        <w:rPr>
          <w:rFonts w:ascii="Simplified Arabic" w:hAnsi="Simplified Arabic" w:cs="Simplified Arabic"/>
          <w:color w:val="000000"/>
          <w:sz w:val="32"/>
          <w:szCs w:val="32"/>
          <w:rtl/>
        </w:rPr>
        <w:t xml:space="preserve"> </w:t>
      </w:r>
      <w:proofErr w:type="spellStart"/>
      <w:r w:rsidR="00C95336">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نفرادي</w:t>
      </w:r>
      <w:proofErr w:type="spellEnd"/>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تفرضه</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ويختلف</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الفسخ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كعقوبة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ألنه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طريقة</w:t>
      </w:r>
      <w:r w:rsidRPr="00035580">
        <w:rPr>
          <w:rFonts w:ascii="Simplified Arabic" w:hAnsi="Simplified Arabic" w:cs="Simplified Arabic"/>
          <w:color w:val="000000"/>
          <w:sz w:val="32"/>
          <w:szCs w:val="32"/>
          <w:rtl/>
        </w:rPr>
        <w:t xml:space="preserve"> </w:t>
      </w:r>
      <w:r w:rsidR="00B21B27">
        <w:rPr>
          <w:rFonts w:ascii="Simplified Arabic" w:hAnsi="Simplified Arabic" w:cs="Simplified Arabic" w:hint="cs"/>
          <w:color w:val="000000"/>
          <w:sz w:val="32"/>
          <w:szCs w:val="32"/>
          <w:rtl/>
        </w:rPr>
        <w:t>الا</w:t>
      </w:r>
      <w:r w:rsidRPr="00035580">
        <w:rPr>
          <w:rFonts w:ascii="Simplified Arabic" w:hAnsi="Simplified Arabic" w:cs="Simplified Arabic" w:hint="cs"/>
          <w:color w:val="000000"/>
          <w:sz w:val="32"/>
          <w:szCs w:val="32"/>
          <w:rtl/>
        </w:rPr>
        <w:t>عادة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تنظيم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وتدفع</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مقابل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مالي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كتعويض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خسره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وعما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فاته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ربح</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يعرف</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كذلك</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أنه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إجراء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منفرد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صادر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الهيئة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المفوضة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أثناء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تنفيذ</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الال</w:t>
      </w:r>
      <w:r w:rsidRPr="00035580">
        <w:rPr>
          <w:rFonts w:ascii="Simplified Arabic" w:hAnsi="Simplified Arabic" w:cs="Simplified Arabic" w:hint="cs"/>
          <w:color w:val="000000"/>
          <w:sz w:val="32"/>
          <w:szCs w:val="32"/>
          <w:rtl/>
        </w:rPr>
        <w:t>تزام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لغرض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إنهائه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انقضاء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مدته</w:t>
      </w:r>
      <w:r w:rsidR="0067403D">
        <w:rPr>
          <w:rFonts w:ascii="Simplified Arabic" w:hAnsi="Simplified Arabic" w:cs="Simplified Arabic" w:hint="cs"/>
          <w:color w:val="000000"/>
          <w:sz w:val="32"/>
          <w:szCs w:val="32"/>
          <w:rtl/>
        </w:rPr>
        <w:t xml:space="preserve"> </w:t>
      </w:r>
      <w:r w:rsidRPr="00035580">
        <w:rPr>
          <w:rFonts w:ascii="Simplified Arabic" w:hAnsi="Simplified Arabic" w:cs="Simplified Arabic" w:hint="cs"/>
          <w:color w:val="000000"/>
          <w:sz w:val="32"/>
          <w:szCs w:val="32"/>
          <w:rtl/>
        </w:rPr>
        <w:t>العادية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مقابل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دفع</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التعويض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لصاحب</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متياز</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المفوض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له</w:t>
      </w:r>
      <w:r w:rsidR="0067403D">
        <w:rPr>
          <w:rStyle w:val="Appelnotedebasdep"/>
          <w:rFonts w:ascii="Simplified Arabic" w:hAnsi="Simplified Arabic" w:cs="Simplified Arabic"/>
          <w:color w:val="000000"/>
          <w:sz w:val="32"/>
          <w:szCs w:val="32"/>
          <w:rtl/>
        </w:rPr>
        <w:footnoteReference w:id="75"/>
      </w:r>
      <w:r w:rsidR="00C95336">
        <w:rPr>
          <w:rFonts w:ascii="Simplified Arabic" w:hAnsi="Simplified Arabic" w:cs="Simplified Arabic" w:hint="cs"/>
          <w:color w:val="000000"/>
          <w:sz w:val="32"/>
          <w:szCs w:val="32"/>
          <w:rtl/>
        </w:rPr>
        <w:t>.</w:t>
      </w:r>
    </w:p>
    <w:p w:rsidR="00035580" w:rsidRPr="00035580" w:rsidRDefault="00035580" w:rsidP="0067403D">
      <w:pPr>
        <w:tabs>
          <w:tab w:val="right" w:pos="707"/>
          <w:tab w:val="right" w:pos="990"/>
        </w:tabs>
        <w:bidi/>
        <w:spacing w:after="0"/>
        <w:ind w:hanging="2"/>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lastRenderedPageBreak/>
        <w:t>ويتم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بقرار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إداري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حتى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تضمن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حق</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ال</w:t>
      </w:r>
      <w:r w:rsidR="0067403D" w:rsidRPr="00035580">
        <w:rPr>
          <w:rFonts w:ascii="Simplified Arabic" w:hAnsi="Simplified Arabic" w:cs="Simplified Arabic" w:hint="cs"/>
          <w:color w:val="000000"/>
          <w:sz w:val="32"/>
          <w:szCs w:val="32"/>
          <w:rtl/>
        </w:rPr>
        <w:t>ا</w:t>
      </w:r>
      <w:r w:rsidR="0067403D">
        <w:rPr>
          <w:rFonts w:ascii="Simplified Arabic" w:hAnsi="Simplified Arabic" w:cs="Simplified Arabic" w:hint="cs"/>
          <w:color w:val="000000"/>
          <w:sz w:val="32"/>
          <w:szCs w:val="32"/>
          <w:rtl/>
        </w:rPr>
        <w:t>ل</w:t>
      </w:r>
      <w:r w:rsidR="0067403D" w:rsidRPr="00035580">
        <w:rPr>
          <w:rFonts w:ascii="Simplified Arabic" w:hAnsi="Simplified Arabic" w:cs="Simplified Arabic" w:hint="cs"/>
          <w:color w:val="000000"/>
          <w:sz w:val="32"/>
          <w:szCs w:val="32"/>
          <w:rtl/>
        </w:rPr>
        <w:t>تجاء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إليه</w:t>
      </w:r>
      <w:r w:rsidRPr="00035580">
        <w:rPr>
          <w:rFonts w:ascii="Simplified Arabic" w:hAnsi="Simplified Arabic" w:cs="Simplified Arabic"/>
          <w:color w:val="000000"/>
          <w:sz w:val="32"/>
          <w:szCs w:val="32"/>
          <w:rtl/>
        </w:rPr>
        <w:t xml:space="preserve"> </w:t>
      </w:r>
      <w:r w:rsidR="00C95336">
        <w:rPr>
          <w:rFonts w:ascii="Simplified Arabic" w:hAnsi="Simplified Arabic" w:cs="Simplified Arabic" w:hint="cs"/>
          <w:color w:val="000000"/>
          <w:sz w:val="32"/>
          <w:szCs w:val="32"/>
          <w:rtl/>
        </w:rPr>
        <w:t>لأ</w:t>
      </w:r>
      <w:r w:rsidRPr="00035580">
        <w:rPr>
          <w:rFonts w:ascii="Simplified Arabic" w:hAnsi="Simplified Arabic" w:cs="Simplified Arabic" w:hint="cs"/>
          <w:color w:val="000000"/>
          <w:sz w:val="32"/>
          <w:szCs w:val="32"/>
          <w:rtl/>
        </w:rPr>
        <w:t>ن</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يمثل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أحد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تطبيقات</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إنهاء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عقودها</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وقت</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كلما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تطلبت</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المصلحة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ذلك،</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ويمكن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يتحقق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ثالث</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صور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وهي</w:t>
      </w:r>
      <w:r w:rsidRPr="00035580">
        <w:rPr>
          <w:rFonts w:ascii="Simplified Arabic" w:hAnsi="Simplified Arabic" w:cs="Simplified Arabic"/>
          <w:color w:val="000000"/>
          <w:sz w:val="32"/>
          <w:szCs w:val="32"/>
          <w:rtl/>
        </w:rPr>
        <w:t>:</w:t>
      </w:r>
      <w:r w:rsidR="0067403D">
        <w:rPr>
          <w:rStyle w:val="Appelnotedebasdep"/>
          <w:rFonts w:ascii="Simplified Arabic" w:hAnsi="Simplified Arabic" w:cs="Simplified Arabic"/>
          <w:color w:val="000000"/>
          <w:sz w:val="32"/>
          <w:szCs w:val="32"/>
          <w:rtl/>
        </w:rPr>
        <w:footnoteReference w:id="76"/>
      </w:r>
    </w:p>
    <w:p w:rsidR="004146EF" w:rsidRDefault="0067403D" w:rsidP="0067403D">
      <w:pPr>
        <w:tabs>
          <w:tab w:val="right" w:pos="707"/>
          <w:tab w:val="right" w:pos="990"/>
        </w:tabs>
        <w:bidi/>
        <w:spacing w:after="0"/>
        <w:ind w:hanging="2"/>
        <w:jc w:val="lowKashida"/>
        <w:rPr>
          <w:rFonts w:ascii="Simplified Arabic" w:hAnsi="Simplified Arabic" w:cs="Simplified Arabic"/>
          <w:color w:val="000000"/>
          <w:sz w:val="32"/>
          <w:szCs w:val="32"/>
          <w:rtl/>
        </w:rPr>
      </w:pPr>
      <w:r w:rsidRPr="004146EF">
        <w:rPr>
          <w:rFonts w:ascii="Simplified Arabic" w:hAnsi="Simplified Arabic" w:cs="Simplified Arabic" w:hint="cs"/>
          <w:b/>
          <w:bCs/>
          <w:color w:val="000000"/>
          <w:sz w:val="32"/>
          <w:szCs w:val="32"/>
          <w:rtl/>
        </w:rPr>
        <w:t>أولا</w:t>
      </w:r>
      <w:r w:rsidR="00035580"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w:t>
      </w:r>
      <w:r w:rsidR="00035580" w:rsidRPr="004146EF">
        <w:rPr>
          <w:rFonts w:ascii="Simplified Arabic" w:hAnsi="Simplified Arabic" w:cs="Simplified Arabic" w:hint="cs"/>
          <w:b/>
          <w:bCs/>
          <w:color w:val="000000"/>
          <w:sz w:val="32"/>
          <w:szCs w:val="32"/>
          <w:rtl/>
        </w:rPr>
        <w:t>ل</w:t>
      </w:r>
      <w:r w:rsidRPr="004146EF">
        <w:rPr>
          <w:rFonts w:ascii="Simplified Arabic" w:hAnsi="Simplified Arabic" w:cs="Simplified Arabic" w:hint="cs"/>
          <w:b/>
          <w:bCs/>
          <w:color w:val="000000"/>
          <w:sz w:val="32"/>
          <w:szCs w:val="32"/>
          <w:rtl/>
        </w:rPr>
        <w:t>ا</w:t>
      </w:r>
      <w:r w:rsidR="00035580" w:rsidRPr="004146EF">
        <w:rPr>
          <w:rFonts w:ascii="Simplified Arabic" w:hAnsi="Simplified Arabic" w:cs="Simplified Arabic" w:hint="cs"/>
          <w:b/>
          <w:bCs/>
          <w:color w:val="000000"/>
          <w:sz w:val="32"/>
          <w:szCs w:val="32"/>
          <w:rtl/>
        </w:rPr>
        <w:t>سترداد</w:t>
      </w:r>
      <w:r w:rsidR="00035580" w:rsidRPr="004146EF">
        <w:rPr>
          <w:rFonts w:ascii="Simplified Arabic" w:hAnsi="Simplified Arabic" w:cs="Simplified Arabic"/>
          <w:b/>
          <w:bCs/>
          <w:color w:val="000000"/>
          <w:sz w:val="32"/>
          <w:szCs w:val="32"/>
          <w:rtl/>
        </w:rPr>
        <w:t xml:space="preserve"> </w:t>
      </w:r>
      <w:r w:rsidR="00035580" w:rsidRPr="004146EF">
        <w:rPr>
          <w:rFonts w:ascii="Simplified Arabic" w:hAnsi="Simplified Arabic" w:cs="Simplified Arabic" w:hint="cs"/>
          <w:b/>
          <w:bCs/>
          <w:color w:val="000000"/>
          <w:sz w:val="32"/>
          <w:szCs w:val="32"/>
          <w:rtl/>
        </w:rPr>
        <w:t>التعاقدي</w:t>
      </w:r>
      <w:r w:rsidR="00035580" w:rsidRPr="00035580">
        <w:rPr>
          <w:rFonts w:ascii="Simplified Arabic" w:hAnsi="Simplified Arabic" w:cs="Simplified Arabic"/>
          <w:color w:val="000000"/>
          <w:sz w:val="32"/>
          <w:szCs w:val="32"/>
          <w:rtl/>
        </w:rPr>
        <w:t xml:space="preserve"> </w:t>
      </w:r>
    </w:p>
    <w:p w:rsidR="00035580" w:rsidRPr="00035580" w:rsidRDefault="00035580" w:rsidP="004146EF">
      <w:pPr>
        <w:tabs>
          <w:tab w:val="right" w:pos="707"/>
          <w:tab w:val="right" w:pos="990"/>
        </w:tabs>
        <w:bidi/>
        <w:spacing w:after="0"/>
        <w:ind w:firstLine="707"/>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وتتحقق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هذه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الصورة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عندما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ينص</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حق</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الإ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انتهاء</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الآ</w:t>
      </w:r>
      <w:r w:rsidRPr="00035580">
        <w:rPr>
          <w:rFonts w:ascii="Simplified Arabic" w:hAnsi="Simplified Arabic" w:cs="Simplified Arabic" w:hint="cs"/>
          <w:color w:val="000000"/>
          <w:sz w:val="32"/>
          <w:szCs w:val="32"/>
          <w:rtl/>
        </w:rPr>
        <w:t>جال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المحددة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للعقد</w:t>
      </w:r>
      <w:r w:rsidRPr="00035580">
        <w:rPr>
          <w:rFonts w:ascii="Simplified Arabic" w:hAnsi="Simplified Arabic" w:cs="Simplified Arabic"/>
          <w:color w:val="000000"/>
          <w:sz w:val="32"/>
          <w:szCs w:val="32"/>
          <w:rtl/>
        </w:rPr>
        <w:t>.</w:t>
      </w:r>
    </w:p>
    <w:p w:rsidR="00035580" w:rsidRPr="00035580" w:rsidRDefault="00035580" w:rsidP="0067403D">
      <w:pPr>
        <w:tabs>
          <w:tab w:val="right" w:pos="707"/>
          <w:tab w:val="right" w:pos="990"/>
        </w:tabs>
        <w:bidi/>
        <w:spacing w:after="0"/>
        <w:ind w:hanging="2"/>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وقد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يتقرر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w:t>
      </w:r>
      <w:r w:rsidR="0067403D">
        <w:rPr>
          <w:rFonts w:ascii="Simplified Arabic" w:hAnsi="Simplified Arabic" w:cs="Simplified Arabic" w:hint="cs"/>
          <w:color w:val="000000"/>
          <w:sz w:val="32"/>
          <w:szCs w:val="32"/>
          <w:rtl/>
        </w:rPr>
        <w:t>لا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التعاقدي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دون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وجود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نص</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قانوني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يقرر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وينظم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كيفية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ممارسته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وذلك</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بأن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ينص</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طراف</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التفويض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هذا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الحق</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الا</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مع</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بيان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كيفية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ممارسته</w:t>
      </w:r>
      <w:r w:rsidR="0067403D">
        <w:rPr>
          <w:rStyle w:val="Appelnotedebasdep"/>
          <w:rFonts w:ascii="Simplified Arabic" w:hAnsi="Simplified Arabic" w:cs="Simplified Arabic"/>
          <w:color w:val="000000"/>
          <w:sz w:val="32"/>
          <w:szCs w:val="32"/>
          <w:rtl/>
        </w:rPr>
        <w:footnoteReference w:id="77"/>
      </w:r>
      <w:r w:rsidR="00C95336">
        <w:rPr>
          <w:rFonts w:ascii="Simplified Arabic" w:hAnsi="Simplified Arabic" w:cs="Simplified Arabic" w:hint="cs"/>
          <w:color w:val="000000"/>
          <w:sz w:val="32"/>
          <w:szCs w:val="32"/>
          <w:rtl/>
        </w:rPr>
        <w:t>.</w:t>
      </w:r>
    </w:p>
    <w:p w:rsidR="00035580" w:rsidRPr="0067403D" w:rsidRDefault="00035580" w:rsidP="00035580">
      <w:pPr>
        <w:tabs>
          <w:tab w:val="right" w:pos="707"/>
          <w:tab w:val="right" w:pos="990"/>
        </w:tabs>
        <w:bidi/>
        <w:spacing w:after="0"/>
        <w:ind w:hanging="2"/>
        <w:jc w:val="lowKashida"/>
        <w:rPr>
          <w:rFonts w:ascii="Simplified Arabic" w:hAnsi="Simplified Arabic" w:cs="Simplified Arabic"/>
          <w:b/>
          <w:bCs/>
          <w:color w:val="000000"/>
          <w:sz w:val="32"/>
          <w:szCs w:val="32"/>
        </w:rPr>
      </w:pPr>
      <w:r w:rsidRPr="0067403D">
        <w:rPr>
          <w:rFonts w:ascii="Simplified Arabic" w:hAnsi="Simplified Arabic" w:cs="Simplified Arabic" w:hint="cs"/>
          <w:b/>
          <w:bCs/>
          <w:color w:val="000000"/>
          <w:sz w:val="32"/>
          <w:szCs w:val="32"/>
          <w:rtl/>
        </w:rPr>
        <w:t>ثانيا</w:t>
      </w:r>
      <w:r w:rsidRPr="0067403D">
        <w:rPr>
          <w:rFonts w:ascii="Simplified Arabic" w:hAnsi="Simplified Arabic" w:cs="Simplified Arabic"/>
          <w:b/>
          <w:bCs/>
          <w:color w:val="000000"/>
          <w:sz w:val="32"/>
          <w:szCs w:val="32"/>
          <w:rtl/>
        </w:rPr>
        <w:t xml:space="preserve">: </w:t>
      </w:r>
      <w:r w:rsidR="0067403D">
        <w:rPr>
          <w:rFonts w:ascii="Simplified Arabic" w:hAnsi="Simplified Arabic" w:cs="Simplified Arabic" w:hint="cs"/>
          <w:b/>
          <w:bCs/>
          <w:color w:val="000000"/>
          <w:sz w:val="32"/>
          <w:szCs w:val="32"/>
          <w:rtl/>
        </w:rPr>
        <w:t>ا</w:t>
      </w:r>
      <w:r w:rsidRPr="0067403D">
        <w:rPr>
          <w:rFonts w:ascii="Simplified Arabic" w:hAnsi="Simplified Arabic" w:cs="Simplified Arabic" w:hint="cs"/>
          <w:b/>
          <w:bCs/>
          <w:color w:val="000000"/>
          <w:sz w:val="32"/>
          <w:szCs w:val="32"/>
          <w:rtl/>
        </w:rPr>
        <w:t>ل</w:t>
      </w:r>
      <w:r w:rsidR="0067403D">
        <w:rPr>
          <w:rFonts w:ascii="Simplified Arabic" w:hAnsi="Simplified Arabic" w:cs="Simplified Arabic" w:hint="cs"/>
          <w:b/>
          <w:bCs/>
          <w:color w:val="000000"/>
          <w:sz w:val="32"/>
          <w:szCs w:val="32"/>
          <w:rtl/>
        </w:rPr>
        <w:t>ا</w:t>
      </w:r>
      <w:r w:rsidRPr="0067403D">
        <w:rPr>
          <w:rFonts w:ascii="Simplified Arabic" w:hAnsi="Simplified Arabic" w:cs="Simplified Arabic" w:hint="cs"/>
          <w:b/>
          <w:bCs/>
          <w:color w:val="000000"/>
          <w:sz w:val="32"/>
          <w:szCs w:val="32"/>
          <w:rtl/>
        </w:rPr>
        <w:t>سترداد</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غير</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التعاقدي</w:t>
      </w:r>
    </w:p>
    <w:p w:rsidR="00035580" w:rsidRPr="00035580" w:rsidRDefault="00035580" w:rsidP="00DC0446">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هو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إجراء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منفرد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صادر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السلطة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المفوضة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أثناء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تنفيذ</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تفويض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لغرض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إنهائه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دون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وجود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نص</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يقرره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عندما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يتم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خ</w:t>
      </w:r>
      <w:r w:rsidR="0067403D">
        <w:rPr>
          <w:rFonts w:ascii="Simplified Arabic" w:hAnsi="Simplified Arabic" w:cs="Simplified Arabic" w:hint="cs"/>
          <w:color w:val="000000"/>
          <w:sz w:val="32"/>
          <w:szCs w:val="32"/>
          <w:rtl/>
        </w:rPr>
        <w:t>لا</w:t>
      </w:r>
      <w:r w:rsidRPr="00035580">
        <w:rPr>
          <w:rFonts w:ascii="Simplified Arabic" w:hAnsi="Simplified Arabic" w:cs="Simplified Arabic" w:hint="cs"/>
          <w:color w:val="000000"/>
          <w:sz w:val="32"/>
          <w:szCs w:val="32"/>
          <w:rtl/>
        </w:rPr>
        <w:t>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المدة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حظر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ممارسة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خ</w:t>
      </w:r>
      <w:r w:rsidR="00C95336">
        <w:rPr>
          <w:rFonts w:ascii="Simplified Arabic" w:hAnsi="Simplified Arabic" w:cs="Simplified Arabic" w:hint="cs"/>
          <w:color w:val="000000"/>
          <w:sz w:val="32"/>
          <w:szCs w:val="32"/>
          <w:rtl/>
        </w:rPr>
        <w:t>ل</w:t>
      </w:r>
      <w:r w:rsidRPr="00035580">
        <w:rPr>
          <w:rFonts w:ascii="Simplified Arabic" w:hAnsi="Simplified Arabic" w:cs="Simplified Arabic" w:hint="cs"/>
          <w:color w:val="000000"/>
          <w:sz w:val="32"/>
          <w:szCs w:val="32"/>
          <w:rtl/>
        </w:rPr>
        <w:t>الها،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ويترتب</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ممارسة</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لحقها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غير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التعاقدي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للمرفق</w:t>
      </w:r>
      <w:r w:rsidR="0067403D">
        <w:rPr>
          <w:rFonts w:ascii="Simplified Arabic" w:hAnsi="Simplified Arabic" w:cs="Simplified Arabic" w:hint="cs"/>
          <w:color w:val="000000"/>
          <w:sz w:val="32"/>
          <w:szCs w:val="32"/>
          <w:rtl/>
        </w:rPr>
        <w:t xml:space="preserve"> </w:t>
      </w:r>
      <w:r w:rsidRPr="00035580">
        <w:rPr>
          <w:rFonts w:ascii="Simplified Arabic" w:hAnsi="Simplified Arabic" w:cs="Simplified Arabic" w:hint="cs"/>
          <w:color w:val="000000"/>
          <w:sz w:val="32"/>
          <w:szCs w:val="32"/>
          <w:rtl/>
        </w:rPr>
        <w:t>العام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تدفع</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مقابل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كتعويض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خسره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وعما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فاته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ربح</w:t>
      </w:r>
      <w:r w:rsidRPr="00035580">
        <w:rPr>
          <w:rFonts w:ascii="Simplified Arabic" w:hAnsi="Simplified Arabic" w:cs="Simplified Arabic"/>
          <w:color w:val="000000"/>
          <w:sz w:val="32"/>
          <w:szCs w:val="32"/>
          <w:rtl/>
        </w:rPr>
        <w:t>.</w:t>
      </w:r>
    </w:p>
    <w:p w:rsidR="00035580" w:rsidRPr="0067403D" w:rsidRDefault="00035580" w:rsidP="0067403D">
      <w:pPr>
        <w:tabs>
          <w:tab w:val="right" w:pos="707"/>
          <w:tab w:val="right" w:pos="990"/>
        </w:tabs>
        <w:bidi/>
        <w:spacing w:after="0"/>
        <w:ind w:hanging="2"/>
        <w:jc w:val="lowKashida"/>
        <w:rPr>
          <w:rFonts w:ascii="Simplified Arabic" w:hAnsi="Simplified Arabic" w:cs="Simplified Arabic"/>
          <w:b/>
          <w:bCs/>
          <w:color w:val="000000"/>
          <w:sz w:val="32"/>
          <w:szCs w:val="32"/>
        </w:rPr>
      </w:pPr>
      <w:r w:rsidRPr="0067403D">
        <w:rPr>
          <w:rFonts w:ascii="Simplified Arabic" w:hAnsi="Simplified Arabic" w:cs="Simplified Arabic" w:hint="cs"/>
          <w:b/>
          <w:bCs/>
          <w:color w:val="000000"/>
          <w:sz w:val="32"/>
          <w:szCs w:val="32"/>
          <w:rtl/>
        </w:rPr>
        <w:t>ثالثا</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w:t>
      </w:r>
      <w:r w:rsidR="0067403D" w:rsidRPr="0067403D">
        <w:rPr>
          <w:rFonts w:ascii="Simplified Arabic" w:hAnsi="Simplified Arabic" w:cs="Simplified Arabic" w:hint="cs"/>
          <w:b/>
          <w:bCs/>
          <w:color w:val="000000"/>
          <w:sz w:val="32"/>
          <w:szCs w:val="32"/>
          <w:rtl/>
        </w:rPr>
        <w:t>ا</w:t>
      </w:r>
      <w:r w:rsidRPr="0067403D">
        <w:rPr>
          <w:rFonts w:ascii="Simplified Arabic" w:hAnsi="Simplified Arabic" w:cs="Simplified Arabic" w:hint="cs"/>
          <w:b/>
          <w:bCs/>
          <w:color w:val="000000"/>
          <w:sz w:val="32"/>
          <w:szCs w:val="32"/>
          <w:rtl/>
        </w:rPr>
        <w:t>سترداد</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التشريعي</w:t>
      </w:r>
    </w:p>
    <w:p w:rsidR="00035580" w:rsidRPr="00035580" w:rsidRDefault="00035580" w:rsidP="00DC0446">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ويتحقق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هذا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النوع</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خ</w:t>
      </w:r>
      <w:r w:rsidR="0067403D">
        <w:rPr>
          <w:rFonts w:ascii="Simplified Arabic" w:hAnsi="Simplified Arabic" w:cs="Simplified Arabic" w:hint="cs"/>
          <w:color w:val="000000"/>
          <w:sz w:val="32"/>
          <w:szCs w:val="32"/>
          <w:rtl/>
        </w:rPr>
        <w:t>لا</w:t>
      </w:r>
      <w:r w:rsidRPr="00035580">
        <w:rPr>
          <w:rFonts w:ascii="Simplified Arabic" w:hAnsi="Simplified Arabic" w:cs="Simplified Arabic" w:hint="cs"/>
          <w:color w:val="000000"/>
          <w:sz w:val="32"/>
          <w:szCs w:val="32"/>
          <w:rtl/>
        </w:rPr>
        <w:t>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صدور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قانون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خاص</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يتضمن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الدولة</w:t>
      </w:r>
      <w:r w:rsidR="0067403D">
        <w:rPr>
          <w:rFonts w:ascii="Simplified Arabic" w:hAnsi="Simplified Arabic" w:cs="Simplified Arabic" w:hint="cs"/>
          <w:color w:val="000000"/>
          <w:sz w:val="32"/>
          <w:szCs w:val="32"/>
          <w:rtl/>
        </w:rPr>
        <w:t xml:space="preserve"> </w:t>
      </w:r>
      <w:r w:rsidRPr="00035580">
        <w:rPr>
          <w:rFonts w:ascii="Simplified Arabic" w:hAnsi="Simplified Arabic" w:cs="Simplified Arabic" w:hint="cs"/>
          <w:color w:val="000000"/>
          <w:sz w:val="32"/>
          <w:szCs w:val="32"/>
          <w:rtl/>
        </w:rPr>
        <w:t>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معين</w:t>
      </w:r>
      <w:r w:rsidR="0067403D">
        <w:rPr>
          <w:rStyle w:val="Appelnotedebasdep"/>
          <w:rFonts w:ascii="Simplified Arabic" w:hAnsi="Simplified Arabic" w:cs="Simplified Arabic"/>
          <w:color w:val="000000"/>
          <w:sz w:val="32"/>
          <w:szCs w:val="32"/>
          <w:rtl/>
        </w:rPr>
        <w:footnoteReference w:id="78"/>
      </w:r>
      <w:r w:rsidR="00C95336">
        <w:rPr>
          <w:rFonts w:ascii="Simplified Arabic" w:hAnsi="Simplified Arabic" w:cs="Simplified Arabic" w:hint="cs"/>
          <w:color w:val="000000"/>
          <w:sz w:val="32"/>
          <w:szCs w:val="32"/>
          <w:rtl/>
        </w:rPr>
        <w:t>.</w:t>
      </w:r>
    </w:p>
    <w:p w:rsidR="00035580" w:rsidRPr="0067403D" w:rsidRDefault="00035580" w:rsidP="00035580">
      <w:pPr>
        <w:tabs>
          <w:tab w:val="right" w:pos="707"/>
          <w:tab w:val="right" w:pos="990"/>
        </w:tabs>
        <w:bidi/>
        <w:spacing w:after="0"/>
        <w:ind w:hanging="2"/>
        <w:jc w:val="lowKashida"/>
        <w:rPr>
          <w:rFonts w:ascii="Simplified Arabic" w:hAnsi="Simplified Arabic" w:cs="Simplified Arabic"/>
          <w:b/>
          <w:bCs/>
          <w:color w:val="000000"/>
          <w:sz w:val="32"/>
          <w:szCs w:val="32"/>
        </w:rPr>
      </w:pPr>
      <w:r w:rsidRPr="0067403D">
        <w:rPr>
          <w:rFonts w:ascii="Simplified Arabic" w:hAnsi="Simplified Arabic" w:cs="Simplified Arabic" w:hint="cs"/>
          <w:b/>
          <w:bCs/>
          <w:color w:val="000000"/>
          <w:sz w:val="32"/>
          <w:szCs w:val="32"/>
          <w:rtl/>
        </w:rPr>
        <w:t>الفرع</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الثالث</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الفسخ</w:t>
      </w:r>
    </w:p>
    <w:p w:rsidR="00035580" w:rsidRPr="00035580" w:rsidRDefault="00035580"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lastRenderedPageBreak/>
        <w:t>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ينتهي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تفويض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المرفق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انتهاء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مدته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خلال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فسخ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ويعتبر</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الفسخ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جزاء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عقوبة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توقعه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الطرف</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الذي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تماطل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التزاماته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التعاقدية،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ويتخذ</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الفسخ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صور</w:t>
      </w:r>
      <w:r w:rsidR="0067403D">
        <w:rPr>
          <w:rFonts w:ascii="Simplified Arabic" w:hAnsi="Simplified Arabic" w:cs="Simplified Arabic" w:hint="cs"/>
          <w:color w:val="000000"/>
          <w:sz w:val="32"/>
          <w:szCs w:val="32"/>
          <w:rtl/>
        </w:rPr>
        <w:t xml:space="preserve"> </w:t>
      </w:r>
      <w:r w:rsidRPr="00035580">
        <w:rPr>
          <w:rFonts w:ascii="Simplified Arabic" w:hAnsi="Simplified Arabic" w:cs="Simplified Arabic" w:hint="cs"/>
          <w:color w:val="000000"/>
          <w:sz w:val="32"/>
          <w:szCs w:val="32"/>
          <w:rtl/>
        </w:rPr>
        <w:t>متعددة</w:t>
      </w:r>
      <w:r w:rsidRPr="00035580">
        <w:rPr>
          <w:rFonts w:ascii="Simplified Arabic" w:hAnsi="Simplified Arabic" w:cs="Simplified Arabic"/>
          <w:color w:val="000000"/>
          <w:sz w:val="32"/>
          <w:szCs w:val="32"/>
          <w:rtl/>
        </w:rPr>
        <w:t>:</w:t>
      </w:r>
    </w:p>
    <w:p w:rsidR="00035580" w:rsidRPr="0067403D" w:rsidRDefault="00035580" w:rsidP="0067403D">
      <w:pPr>
        <w:tabs>
          <w:tab w:val="right" w:pos="707"/>
          <w:tab w:val="right" w:pos="990"/>
        </w:tabs>
        <w:bidi/>
        <w:spacing w:after="0"/>
        <w:ind w:hanging="2"/>
        <w:jc w:val="lowKashida"/>
        <w:rPr>
          <w:rFonts w:ascii="Simplified Arabic" w:hAnsi="Simplified Arabic" w:cs="Simplified Arabic"/>
          <w:b/>
          <w:bCs/>
          <w:color w:val="000000"/>
          <w:sz w:val="32"/>
          <w:szCs w:val="32"/>
        </w:rPr>
      </w:pPr>
      <w:r w:rsidRPr="0067403D">
        <w:rPr>
          <w:rFonts w:ascii="Simplified Arabic" w:hAnsi="Simplified Arabic" w:cs="Simplified Arabic" w:hint="cs"/>
          <w:b/>
          <w:bCs/>
          <w:color w:val="000000"/>
          <w:sz w:val="32"/>
          <w:szCs w:val="32"/>
          <w:rtl/>
        </w:rPr>
        <w:t>أو</w:t>
      </w:r>
      <w:r w:rsidR="0067403D" w:rsidRPr="0067403D">
        <w:rPr>
          <w:rFonts w:ascii="Simplified Arabic" w:hAnsi="Simplified Arabic" w:cs="Simplified Arabic" w:hint="cs"/>
          <w:b/>
          <w:bCs/>
          <w:color w:val="000000"/>
          <w:sz w:val="32"/>
          <w:szCs w:val="32"/>
          <w:rtl/>
        </w:rPr>
        <w:t>لاً</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الفسخ</w:t>
      </w:r>
      <w:r w:rsidRPr="0067403D">
        <w:rPr>
          <w:rFonts w:ascii="Simplified Arabic" w:hAnsi="Simplified Arabic" w:cs="Simplified Arabic"/>
          <w:b/>
          <w:bCs/>
          <w:color w:val="000000"/>
          <w:sz w:val="32"/>
          <w:szCs w:val="32"/>
          <w:rtl/>
        </w:rPr>
        <w:t xml:space="preserve"> </w:t>
      </w:r>
      <w:r w:rsidR="0067403D" w:rsidRPr="0067403D">
        <w:rPr>
          <w:rFonts w:ascii="Simplified Arabic" w:hAnsi="Simplified Arabic" w:cs="Simplified Arabic" w:hint="cs"/>
          <w:b/>
          <w:bCs/>
          <w:color w:val="000000"/>
          <w:sz w:val="32"/>
          <w:szCs w:val="32"/>
          <w:rtl/>
        </w:rPr>
        <w:t>ا</w:t>
      </w:r>
      <w:r w:rsidRPr="0067403D">
        <w:rPr>
          <w:rFonts w:ascii="Simplified Arabic" w:hAnsi="Simplified Arabic" w:cs="Simplified Arabic" w:hint="cs"/>
          <w:b/>
          <w:bCs/>
          <w:color w:val="000000"/>
          <w:sz w:val="32"/>
          <w:szCs w:val="32"/>
          <w:rtl/>
        </w:rPr>
        <w:t>ل</w:t>
      </w:r>
      <w:r w:rsidR="00B21B27">
        <w:rPr>
          <w:rFonts w:ascii="Simplified Arabic" w:hAnsi="Simplified Arabic" w:cs="Simplified Arabic" w:hint="cs"/>
          <w:b/>
          <w:bCs/>
          <w:color w:val="000000"/>
          <w:sz w:val="32"/>
          <w:szCs w:val="32"/>
          <w:rtl/>
        </w:rPr>
        <w:t>ا</w:t>
      </w:r>
      <w:r w:rsidRPr="0067403D">
        <w:rPr>
          <w:rFonts w:ascii="Simplified Arabic" w:hAnsi="Simplified Arabic" w:cs="Simplified Arabic" w:hint="cs"/>
          <w:b/>
          <w:bCs/>
          <w:color w:val="000000"/>
          <w:sz w:val="32"/>
          <w:szCs w:val="32"/>
          <w:rtl/>
        </w:rPr>
        <w:t>تفاقي</w:t>
      </w:r>
    </w:p>
    <w:p w:rsidR="00035580" w:rsidRPr="00035580" w:rsidRDefault="00035580"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يكون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الفسخ</w:t>
      </w:r>
      <w:r w:rsidRPr="00035580">
        <w:rPr>
          <w:rFonts w:ascii="Simplified Arabic" w:hAnsi="Simplified Arabic" w:cs="Simplified Arabic"/>
          <w:color w:val="000000"/>
          <w:sz w:val="32"/>
          <w:szCs w:val="32"/>
          <w:rtl/>
        </w:rPr>
        <w:t xml:space="preserve"> </w:t>
      </w:r>
      <w:r w:rsidR="00B21B27">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B21B27">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تفاقي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طريق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اتفاق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والمفوض</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إليه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قبل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نهاية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مدة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يختلف</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حيث</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الواقع</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بطريقة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التعاقدي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ولكن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الطريقان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مختلفان،</w:t>
      </w:r>
      <w:r w:rsidRPr="00035580">
        <w:rPr>
          <w:rFonts w:ascii="Simplified Arabic" w:hAnsi="Simplified Arabic" w:cs="Simplified Arabic"/>
          <w:color w:val="000000"/>
          <w:sz w:val="32"/>
          <w:szCs w:val="32"/>
          <w:rtl/>
        </w:rPr>
        <w:t xml:space="preserve"> </w:t>
      </w:r>
      <w:r w:rsidR="00C95336">
        <w:rPr>
          <w:rFonts w:ascii="Simplified Arabic" w:hAnsi="Simplified Arabic" w:cs="Simplified Arabic" w:hint="cs"/>
          <w:color w:val="000000"/>
          <w:sz w:val="32"/>
          <w:szCs w:val="32"/>
          <w:rtl/>
        </w:rPr>
        <w:t>لأ</w:t>
      </w:r>
      <w:r w:rsidRPr="00035580">
        <w:rPr>
          <w:rFonts w:ascii="Simplified Arabic" w:hAnsi="Simplified Arabic" w:cs="Simplified Arabic" w:hint="cs"/>
          <w:color w:val="000000"/>
          <w:sz w:val="32"/>
          <w:szCs w:val="32"/>
          <w:rtl/>
        </w:rPr>
        <w:t>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حق</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استرداد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67403D">
        <w:rPr>
          <w:rFonts w:ascii="Simplified Arabic" w:hAnsi="Simplified Arabic" w:cs="Simplified Arabic" w:hint="cs"/>
          <w:color w:val="000000"/>
          <w:sz w:val="32"/>
          <w:szCs w:val="32"/>
          <w:rtl/>
        </w:rPr>
        <w:t>أ</w:t>
      </w:r>
      <w:r w:rsidRPr="00035580">
        <w:rPr>
          <w:rFonts w:ascii="Simplified Arabic" w:hAnsi="Simplified Arabic" w:cs="Simplified Arabic" w:hint="cs"/>
          <w:color w:val="000000"/>
          <w:sz w:val="32"/>
          <w:szCs w:val="32"/>
          <w:rtl/>
        </w:rPr>
        <w:t>صل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سواء</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نص</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عليه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لم</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ينص،</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الفسخ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w:t>
      </w:r>
      <w:r w:rsidR="00B21B27">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تفاقي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فهو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ثمرة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لتراضي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كامل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بين</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إ</w:t>
      </w:r>
      <w:r w:rsidRPr="00035580">
        <w:rPr>
          <w:rFonts w:ascii="Simplified Arabic" w:hAnsi="Simplified Arabic" w:cs="Simplified Arabic" w:hint="cs"/>
          <w:color w:val="000000"/>
          <w:sz w:val="32"/>
          <w:szCs w:val="32"/>
          <w:rtl/>
        </w:rPr>
        <w:t>دارة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والمتعاقد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معه</w:t>
      </w:r>
      <w:r w:rsidR="0067403D">
        <w:rPr>
          <w:rStyle w:val="Appelnotedebasdep"/>
          <w:rFonts w:ascii="Simplified Arabic" w:hAnsi="Simplified Arabic" w:cs="Simplified Arabic"/>
          <w:color w:val="000000"/>
          <w:sz w:val="32"/>
          <w:szCs w:val="32"/>
          <w:rtl/>
        </w:rPr>
        <w:footnoteReference w:id="79"/>
      </w:r>
      <w:r w:rsidR="00C95336">
        <w:rPr>
          <w:rFonts w:ascii="Simplified Arabic" w:hAnsi="Simplified Arabic" w:cs="Simplified Arabic" w:hint="cs"/>
          <w:color w:val="000000"/>
          <w:sz w:val="32"/>
          <w:szCs w:val="32"/>
          <w:rtl/>
        </w:rPr>
        <w:t>.</w:t>
      </w:r>
    </w:p>
    <w:p w:rsidR="00035580" w:rsidRPr="0067403D" w:rsidRDefault="00035580" w:rsidP="00035580">
      <w:pPr>
        <w:tabs>
          <w:tab w:val="right" w:pos="707"/>
          <w:tab w:val="right" w:pos="990"/>
        </w:tabs>
        <w:bidi/>
        <w:spacing w:after="0"/>
        <w:ind w:hanging="2"/>
        <w:jc w:val="lowKashida"/>
        <w:rPr>
          <w:rFonts w:ascii="Simplified Arabic" w:hAnsi="Simplified Arabic" w:cs="Simplified Arabic"/>
          <w:b/>
          <w:bCs/>
          <w:color w:val="000000"/>
          <w:sz w:val="32"/>
          <w:szCs w:val="32"/>
        </w:rPr>
      </w:pPr>
      <w:r w:rsidRPr="0067403D">
        <w:rPr>
          <w:rFonts w:ascii="Simplified Arabic" w:hAnsi="Simplified Arabic" w:cs="Simplified Arabic" w:hint="cs"/>
          <w:b/>
          <w:bCs/>
          <w:color w:val="000000"/>
          <w:sz w:val="32"/>
          <w:szCs w:val="32"/>
          <w:rtl/>
        </w:rPr>
        <w:t>ثانيا</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الفسخ</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بقوة</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القانون</w:t>
      </w:r>
    </w:p>
    <w:p w:rsidR="00035580" w:rsidRPr="00035580" w:rsidRDefault="00035580" w:rsidP="008E1CAC">
      <w:pPr>
        <w:tabs>
          <w:tab w:val="right" w:pos="707"/>
          <w:tab w:val="right" w:pos="990"/>
        </w:tabs>
        <w:bidi/>
        <w:spacing w:after="0"/>
        <w:ind w:firstLine="565"/>
        <w:jc w:val="lowKashida"/>
        <w:rPr>
          <w:rFonts w:ascii="Simplified Arabic" w:hAnsi="Simplified Arabic" w:cs="Simplified Arabic"/>
          <w:color w:val="000000"/>
          <w:sz w:val="32"/>
          <w:szCs w:val="32"/>
        </w:rPr>
      </w:pPr>
      <w:r w:rsidRPr="00035580">
        <w:rPr>
          <w:rFonts w:ascii="Simplified Arabic" w:hAnsi="Simplified Arabic" w:cs="Simplified Arabic" w:hint="cs"/>
          <w:color w:val="000000"/>
          <w:sz w:val="32"/>
          <w:szCs w:val="32"/>
          <w:rtl/>
        </w:rPr>
        <w:t>يتجلى</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الفسخ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بقوة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القانون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بعض</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الحالا</w:t>
      </w:r>
      <w:r w:rsidRPr="00035580">
        <w:rPr>
          <w:rFonts w:ascii="Simplified Arabic" w:hAnsi="Simplified Arabic" w:cs="Simplified Arabic" w:hint="cs"/>
          <w:color w:val="000000"/>
          <w:sz w:val="32"/>
          <w:szCs w:val="32"/>
          <w:rtl/>
        </w:rPr>
        <w:t>ت</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فقط</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مثل</w:t>
      </w:r>
      <w:r w:rsidRPr="00035580">
        <w:rPr>
          <w:rFonts w:ascii="Simplified Arabic" w:hAnsi="Simplified Arabic" w:cs="Simplified Arabic"/>
          <w:color w:val="000000"/>
          <w:sz w:val="32"/>
          <w:szCs w:val="32"/>
          <w:rtl/>
        </w:rPr>
        <w:t xml:space="preserve"> </w:t>
      </w:r>
      <w:r w:rsidR="00C95336">
        <w:rPr>
          <w:rFonts w:ascii="Simplified Arabic" w:hAnsi="Simplified Arabic" w:cs="Simplified Arabic" w:hint="cs"/>
          <w:color w:val="000000"/>
          <w:sz w:val="32"/>
          <w:szCs w:val="32"/>
          <w:rtl/>
        </w:rPr>
        <w:t>م</w:t>
      </w:r>
      <w:r w:rsidRPr="00035580">
        <w:rPr>
          <w:rFonts w:ascii="Simplified Arabic" w:hAnsi="Simplified Arabic" w:cs="Simplified Arabic" w:hint="cs"/>
          <w:color w:val="000000"/>
          <w:sz w:val="32"/>
          <w:szCs w:val="32"/>
          <w:rtl/>
        </w:rPr>
        <w:t>الك</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محل</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أو</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حالة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تحقق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شروط</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معينة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منصوص</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عليها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في</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فإن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ما</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تحققه</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تلك</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الشروط</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يفسخ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العقد</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بقوة</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القانون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من</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تاريخ</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تحقق</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الشروط</w:t>
      </w:r>
      <w:r w:rsidRPr="00035580">
        <w:rPr>
          <w:rFonts w:ascii="Simplified Arabic" w:hAnsi="Simplified Arabic" w:cs="Simplified Arabic"/>
          <w:color w:val="000000"/>
          <w:sz w:val="32"/>
          <w:szCs w:val="32"/>
          <w:rtl/>
        </w:rPr>
        <w:t xml:space="preserve"> </w:t>
      </w:r>
      <w:r w:rsidRPr="00035580">
        <w:rPr>
          <w:rFonts w:ascii="Simplified Arabic" w:hAnsi="Simplified Arabic" w:cs="Simplified Arabic" w:hint="cs"/>
          <w:color w:val="000000"/>
          <w:sz w:val="32"/>
          <w:szCs w:val="32"/>
          <w:rtl/>
        </w:rPr>
        <w:t>أو</w:t>
      </w:r>
      <w:r w:rsidRPr="00035580">
        <w:rPr>
          <w:rFonts w:ascii="Simplified Arabic" w:hAnsi="Simplified Arabic" w:cs="Simplified Arabic"/>
          <w:color w:val="000000"/>
          <w:sz w:val="32"/>
          <w:szCs w:val="32"/>
          <w:rtl/>
        </w:rPr>
        <w:t xml:space="preserve"> </w:t>
      </w:r>
      <w:r w:rsidR="0067403D">
        <w:rPr>
          <w:rFonts w:ascii="Simplified Arabic" w:hAnsi="Simplified Arabic" w:cs="Simplified Arabic" w:hint="cs"/>
          <w:color w:val="000000"/>
          <w:sz w:val="32"/>
          <w:szCs w:val="32"/>
          <w:rtl/>
        </w:rPr>
        <w:t>ا</w:t>
      </w:r>
      <w:r w:rsidR="0067403D" w:rsidRPr="00035580">
        <w:rPr>
          <w:rFonts w:ascii="Simplified Arabic" w:hAnsi="Simplified Arabic" w:cs="Simplified Arabic" w:hint="cs"/>
          <w:color w:val="000000"/>
          <w:sz w:val="32"/>
          <w:szCs w:val="32"/>
          <w:rtl/>
        </w:rPr>
        <w:t>ل</w:t>
      </w:r>
      <w:r w:rsidR="0067403D">
        <w:rPr>
          <w:rFonts w:ascii="Simplified Arabic" w:hAnsi="Simplified Arabic" w:cs="Simplified Arabic" w:hint="cs"/>
          <w:color w:val="000000"/>
          <w:sz w:val="32"/>
          <w:szCs w:val="32"/>
          <w:rtl/>
        </w:rPr>
        <w:t>أ</w:t>
      </w:r>
      <w:r w:rsidR="0067403D" w:rsidRPr="00035580">
        <w:rPr>
          <w:rFonts w:ascii="Simplified Arabic" w:hAnsi="Simplified Arabic" w:cs="Simplified Arabic" w:hint="cs"/>
          <w:color w:val="000000"/>
          <w:sz w:val="32"/>
          <w:szCs w:val="32"/>
          <w:rtl/>
        </w:rPr>
        <w:t>سباب</w:t>
      </w:r>
      <w:r w:rsidR="0067403D">
        <w:rPr>
          <w:rFonts w:ascii="Simplified Arabic" w:hAnsi="Simplified Arabic" w:cs="Simplified Arabic" w:hint="cs"/>
          <w:color w:val="000000"/>
          <w:sz w:val="32"/>
          <w:szCs w:val="32"/>
          <w:rtl/>
        </w:rPr>
        <w:t>.</w:t>
      </w:r>
    </w:p>
    <w:p w:rsidR="00035580" w:rsidRPr="0067403D" w:rsidRDefault="00035580" w:rsidP="0067403D">
      <w:pPr>
        <w:tabs>
          <w:tab w:val="right" w:pos="707"/>
          <w:tab w:val="right" w:pos="990"/>
        </w:tabs>
        <w:bidi/>
        <w:spacing w:after="0"/>
        <w:ind w:hanging="2"/>
        <w:jc w:val="lowKashida"/>
        <w:rPr>
          <w:rFonts w:ascii="Simplified Arabic" w:hAnsi="Simplified Arabic" w:cs="Simplified Arabic"/>
          <w:b/>
          <w:bCs/>
          <w:color w:val="000000"/>
          <w:sz w:val="32"/>
          <w:szCs w:val="32"/>
        </w:rPr>
      </w:pPr>
      <w:r w:rsidRPr="0067403D">
        <w:rPr>
          <w:rFonts w:ascii="Simplified Arabic" w:hAnsi="Simplified Arabic" w:cs="Simplified Arabic" w:hint="cs"/>
          <w:b/>
          <w:bCs/>
          <w:color w:val="000000"/>
          <w:sz w:val="32"/>
          <w:szCs w:val="32"/>
          <w:rtl/>
        </w:rPr>
        <w:t>ثالثا</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الفسخ</w:t>
      </w:r>
      <w:r w:rsidRPr="0067403D">
        <w:rPr>
          <w:rFonts w:ascii="Simplified Arabic" w:hAnsi="Simplified Arabic" w:cs="Simplified Arabic"/>
          <w:b/>
          <w:bCs/>
          <w:color w:val="000000"/>
          <w:sz w:val="32"/>
          <w:szCs w:val="32"/>
          <w:rtl/>
        </w:rPr>
        <w:t xml:space="preserve"> </w:t>
      </w:r>
      <w:r w:rsidRPr="0067403D">
        <w:rPr>
          <w:rFonts w:ascii="Simplified Arabic" w:hAnsi="Simplified Arabic" w:cs="Simplified Arabic" w:hint="cs"/>
          <w:b/>
          <w:bCs/>
          <w:color w:val="000000"/>
          <w:sz w:val="32"/>
          <w:szCs w:val="32"/>
          <w:rtl/>
        </w:rPr>
        <w:t>القضائي</w:t>
      </w:r>
    </w:p>
    <w:p w:rsidR="006B6C65" w:rsidRPr="006B6C65" w:rsidRDefault="0067403D" w:rsidP="00C95336">
      <w:pPr>
        <w:tabs>
          <w:tab w:val="right" w:pos="707"/>
          <w:tab w:val="right" w:pos="990"/>
        </w:tabs>
        <w:bidi/>
        <w:spacing w:after="0"/>
        <w:ind w:firstLine="565"/>
        <w:jc w:val="lowKashida"/>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ab/>
      </w:r>
      <w:r w:rsidR="00035580" w:rsidRPr="00035580">
        <w:rPr>
          <w:rFonts w:ascii="Simplified Arabic" w:hAnsi="Simplified Arabic" w:cs="Simplified Arabic" w:hint="cs"/>
          <w:color w:val="000000"/>
          <w:sz w:val="32"/>
          <w:szCs w:val="32"/>
          <w:rtl/>
        </w:rPr>
        <w:t>يمكن</w:t>
      </w:r>
      <w:r w:rsidR="00035580" w:rsidRPr="00035580">
        <w:rPr>
          <w:rFonts w:ascii="Simplified Arabic" w:hAnsi="Simplified Arabic" w:cs="Simplified Arabic"/>
          <w:color w:val="000000"/>
          <w:sz w:val="32"/>
          <w:szCs w:val="32"/>
          <w:rtl/>
        </w:rPr>
        <w:t xml:space="preserve"> </w:t>
      </w:r>
      <w:r w:rsidR="004146EF">
        <w:rPr>
          <w:rFonts w:ascii="Simplified Arabic" w:hAnsi="Simplified Arabic" w:cs="Simplified Arabic" w:hint="cs"/>
          <w:color w:val="000000"/>
          <w:sz w:val="32"/>
          <w:szCs w:val="32"/>
          <w:rtl/>
        </w:rPr>
        <w:t>ا</w:t>
      </w:r>
      <w:r w:rsidR="00035580" w:rsidRPr="00035580">
        <w:rPr>
          <w:rFonts w:ascii="Simplified Arabic" w:hAnsi="Simplified Arabic" w:cs="Simplified Arabic" w:hint="cs"/>
          <w:color w:val="000000"/>
          <w:sz w:val="32"/>
          <w:szCs w:val="32"/>
          <w:rtl/>
        </w:rPr>
        <w:t>ل</w:t>
      </w:r>
      <w:r w:rsidR="004146EF">
        <w:rPr>
          <w:rFonts w:ascii="Simplified Arabic" w:hAnsi="Simplified Arabic" w:cs="Simplified Arabic" w:hint="cs"/>
          <w:color w:val="000000"/>
          <w:sz w:val="32"/>
          <w:szCs w:val="32"/>
          <w:rtl/>
        </w:rPr>
        <w:t>ا</w:t>
      </w:r>
      <w:r w:rsidR="00035580" w:rsidRPr="00035580">
        <w:rPr>
          <w:rFonts w:ascii="Simplified Arabic" w:hAnsi="Simplified Arabic" w:cs="Simplified Arabic" w:hint="cs"/>
          <w:color w:val="000000"/>
          <w:sz w:val="32"/>
          <w:szCs w:val="32"/>
          <w:rtl/>
        </w:rPr>
        <w:t>حد</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الطرفين</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خاصة</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المفوض</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إليه</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أن</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تلجأ</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إلى</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إلغاء</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عقد</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التفويض</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نظرا</w:t>
      </w:r>
      <w:r w:rsidR="00035580" w:rsidRPr="00035580">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الاخلال</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الطرف</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الثاني</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بالتزاماته</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لدى</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تنفيذ</w:t>
      </w:r>
      <w:r w:rsidR="00035580" w:rsidRPr="00035580">
        <w:rPr>
          <w:rFonts w:ascii="Simplified Arabic" w:hAnsi="Simplified Arabic" w:cs="Simplified Arabic"/>
          <w:color w:val="000000"/>
          <w:sz w:val="32"/>
          <w:szCs w:val="32"/>
          <w:rtl/>
        </w:rPr>
        <w:t xml:space="preserve"> </w:t>
      </w:r>
      <w:r w:rsidR="00035580" w:rsidRPr="00035580">
        <w:rPr>
          <w:rFonts w:ascii="Simplified Arabic" w:hAnsi="Simplified Arabic" w:cs="Simplified Arabic" w:hint="cs"/>
          <w:color w:val="000000"/>
          <w:sz w:val="32"/>
          <w:szCs w:val="32"/>
          <w:rtl/>
        </w:rPr>
        <w:t>العقد</w:t>
      </w:r>
      <w:r>
        <w:rPr>
          <w:rStyle w:val="Appelnotedebasdep"/>
          <w:rFonts w:ascii="Simplified Arabic" w:hAnsi="Simplified Arabic" w:cs="Simplified Arabic"/>
          <w:color w:val="000000"/>
          <w:sz w:val="32"/>
          <w:szCs w:val="32"/>
          <w:rtl/>
        </w:rPr>
        <w:footnoteReference w:id="80"/>
      </w:r>
      <w:r w:rsidR="00C95336">
        <w:rPr>
          <w:rFonts w:ascii="Simplified Arabic" w:hAnsi="Simplified Arabic" w:cs="Simplified Arabic" w:hint="cs"/>
          <w:color w:val="000000"/>
          <w:sz w:val="32"/>
          <w:szCs w:val="32"/>
          <w:rtl/>
        </w:rPr>
        <w:t xml:space="preserve">. </w:t>
      </w:r>
      <w:r w:rsidR="006B6C65" w:rsidRPr="006B6C65">
        <w:rPr>
          <w:rFonts w:ascii="Simplified Arabic" w:hAnsi="Simplified Arabic" w:cs="Simplified Arabic" w:hint="cs"/>
          <w:color w:val="000000"/>
          <w:sz w:val="32"/>
          <w:szCs w:val="32"/>
          <w:rtl/>
        </w:rPr>
        <w:t>ويحدث</w:t>
      </w:r>
      <w:r w:rsidR="006B6C65" w:rsidRPr="006B6C65">
        <w:rPr>
          <w:rFonts w:ascii="Simplified Arabic" w:hAnsi="Simplified Arabic" w:cs="Simplified Arabic"/>
          <w:color w:val="000000"/>
          <w:sz w:val="32"/>
          <w:szCs w:val="32"/>
          <w:rtl/>
        </w:rPr>
        <w:t xml:space="preserve"> </w:t>
      </w:r>
      <w:r w:rsidR="006B6C65" w:rsidRPr="006B6C65">
        <w:rPr>
          <w:rFonts w:ascii="Simplified Arabic" w:hAnsi="Simplified Arabic" w:cs="Simplified Arabic" w:hint="cs"/>
          <w:color w:val="000000"/>
          <w:sz w:val="32"/>
          <w:szCs w:val="32"/>
          <w:rtl/>
        </w:rPr>
        <w:t>الفسخ</w:t>
      </w:r>
      <w:r w:rsidR="006B6C65" w:rsidRPr="006B6C65">
        <w:rPr>
          <w:rFonts w:ascii="Simplified Arabic" w:hAnsi="Simplified Arabic" w:cs="Simplified Arabic"/>
          <w:color w:val="000000"/>
          <w:sz w:val="32"/>
          <w:szCs w:val="32"/>
          <w:rtl/>
        </w:rPr>
        <w:t xml:space="preserve"> </w:t>
      </w:r>
      <w:r w:rsidR="006B6C65" w:rsidRPr="006B6C65">
        <w:rPr>
          <w:rFonts w:ascii="Simplified Arabic" w:hAnsi="Simplified Arabic" w:cs="Simplified Arabic" w:hint="cs"/>
          <w:color w:val="000000"/>
          <w:sz w:val="32"/>
          <w:szCs w:val="32"/>
          <w:rtl/>
        </w:rPr>
        <w:t>القضائي</w:t>
      </w:r>
      <w:r w:rsidR="006B6C65" w:rsidRPr="006B6C65">
        <w:rPr>
          <w:rFonts w:ascii="Simplified Arabic" w:hAnsi="Simplified Arabic" w:cs="Simplified Arabic"/>
          <w:color w:val="000000"/>
          <w:sz w:val="32"/>
          <w:szCs w:val="32"/>
          <w:rtl/>
        </w:rPr>
        <w:t xml:space="preserve"> </w:t>
      </w:r>
      <w:r w:rsidR="006B6C65" w:rsidRPr="006B6C65">
        <w:rPr>
          <w:rFonts w:ascii="Simplified Arabic" w:hAnsi="Simplified Arabic" w:cs="Simplified Arabic" w:hint="cs"/>
          <w:color w:val="000000"/>
          <w:sz w:val="32"/>
          <w:szCs w:val="32"/>
          <w:rtl/>
        </w:rPr>
        <w:t>في</w:t>
      </w:r>
      <w:r w:rsidR="006B6C65" w:rsidRPr="006B6C65">
        <w:rPr>
          <w:rFonts w:ascii="Simplified Arabic" w:hAnsi="Simplified Arabic" w:cs="Simplified Arabic"/>
          <w:color w:val="000000"/>
          <w:sz w:val="32"/>
          <w:szCs w:val="32"/>
          <w:rtl/>
        </w:rPr>
        <w:t xml:space="preserve"> </w:t>
      </w:r>
      <w:r w:rsidR="006B6C65" w:rsidRPr="006B6C65">
        <w:rPr>
          <w:rFonts w:ascii="Simplified Arabic" w:hAnsi="Simplified Arabic" w:cs="Simplified Arabic" w:hint="cs"/>
          <w:color w:val="000000"/>
          <w:sz w:val="32"/>
          <w:szCs w:val="32"/>
          <w:rtl/>
        </w:rPr>
        <w:t>حالتين</w:t>
      </w:r>
      <w:r w:rsidR="006B6C65" w:rsidRPr="006B6C65">
        <w:rPr>
          <w:rFonts w:ascii="Simplified Arabic" w:hAnsi="Simplified Arabic" w:cs="Simplified Arabic"/>
          <w:color w:val="000000"/>
          <w:sz w:val="32"/>
          <w:szCs w:val="32"/>
          <w:rtl/>
        </w:rPr>
        <w:t>:</w:t>
      </w:r>
    </w:p>
    <w:p w:rsidR="00C95336" w:rsidRDefault="006B6C65" w:rsidP="00C95336">
      <w:pPr>
        <w:tabs>
          <w:tab w:val="right" w:pos="707"/>
          <w:tab w:val="right" w:pos="990"/>
        </w:tabs>
        <w:bidi/>
        <w:spacing w:after="0"/>
        <w:ind w:firstLine="507"/>
        <w:jc w:val="lowKashida"/>
        <w:rPr>
          <w:rFonts w:ascii="Simplified Arabic" w:hAnsi="Simplified Arabic" w:cs="Simplified Arabic"/>
          <w:color w:val="000000"/>
          <w:sz w:val="32"/>
          <w:szCs w:val="32"/>
          <w:rtl/>
          <w:lang w:bidi="ar-DZ"/>
        </w:rPr>
      </w:pPr>
      <w:r w:rsidRPr="006B6C65">
        <w:rPr>
          <w:rFonts w:ascii="Simplified Arabic" w:hAnsi="Simplified Arabic" w:cs="Simplified Arabic" w:hint="cs"/>
          <w:color w:val="000000"/>
          <w:sz w:val="32"/>
          <w:szCs w:val="32"/>
          <w:rtl/>
        </w:rPr>
        <w:t>بطلب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صاحب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والذي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يحدث</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إما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حالة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إخلال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الإدارة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المانحة</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للتفويض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بالتزاماتها</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التعاقدية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اتجاه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صاحب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وإما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بوقوع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أضرار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لصاحب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تؤثر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التوازن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المالي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بسبب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استعمال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السلطة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المانحة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حقها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تعديل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بنود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w:t>
      </w:r>
    </w:p>
    <w:p w:rsidR="006B6C65" w:rsidRPr="006B6C65" w:rsidRDefault="006B6C65" w:rsidP="00C95336">
      <w:pPr>
        <w:tabs>
          <w:tab w:val="right" w:pos="707"/>
          <w:tab w:val="right" w:pos="990"/>
        </w:tabs>
        <w:bidi/>
        <w:spacing w:after="0"/>
        <w:ind w:firstLine="507"/>
        <w:jc w:val="lowKashida"/>
        <w:rPr>
          <w:rFonts w:ascii="Simplified Arabic" w:hAnsi="Simplified Arabic" w:cs="Simplified Arabic"/>
          <w:color w:val="000000"/>
          <w:sz w:val="32"/>
          <w:szCs w:val="32"/>
        </w:rPr>
      </w:pPr>
      <w:r w:rsidRPr="006B6C65">
        <w:rPr>
          <w:rFonts w:ascii="Simplified Arabic" w:hAnsi="Simplified Arabic" w:cs="Simplified Arabic" w:hint="cs"/>
          <w:color w:val="000000"/>
          <w:sz w:val="32"/>
          <w:szCs w:val="32"/>
          <w:rtl/>
        </w:rPr>
        <w:t>بطلب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السلطة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حيث</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يترتب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تقصير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طرف</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صاحب</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فسخ</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بمبادرة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الإدارة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مانحة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بعد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استفاء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الإجراءات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القانونية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lastRenderedPageBreak/>
        <w:t>والمتمثلة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أساسا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توجيه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إعذار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مسبق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لصاحب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وإخطاره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بالمخالفات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المنسوبة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إليه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وطلب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إزالة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الأسباب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المؤدية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فسخ</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ولا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يترتب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الفسخ</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القضائي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بطلب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السلطة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تعويض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لصالح</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صاحب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كونه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مخل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بالتزامات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الاتفاق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عليها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مسبقا</w:t>
      </w:r>
      <w:r w:rsidRPr="006B6C65">
        <w:rPr>
          <w:rFonts w:ascii="Simplified Arabic" w:hAnsi="Simplified Arabic" w:cs="Simplified Arabic"/>
          <w:color w:val="000000"/>
          <w:sz w:val="32"/>
          <w:szCs w:val="32"/>
          <w:rtl/>
        </w:rPr>
        <w:t xml:space="preserve"> .</w:t>
      </w:r>
    </w:p>
    <w:p w:rsidR="006B6C65" w:rsidRPr="004146EF" w:rsidRDefault="006B6C65" w:rsidP="006B6C65">
      <w:pPr>
        <w:tabs>
          <w:tab w:val="right" w:pos="707"/>
          <w:tab w:val="right" w:pos="990"/>
        </w:tabs>
        <w:bidi/>
        <w:spacing w:after="0"/>
        <w:jc w:val="lowKashida"/>
        <w:rPr>
          <w:rFonts w:ascii="Simplified Arabic" w:hAnsi="Simplified Arabic" w:cs="Simplified Arabic"/>
          <w:b/>
          <w:bCs/>
          <w:color w:val="000000"/>
          <w:sz w:val="32"/>
          <w:szCs w:val="32"/>
        </w:rPr>
      </w:pPr>
      <w:r w:rsidRPr="004146EF">
        <w:rPr>
          <w:rFonts w:ascii="Simplified Arabic" w:hAnsi="Simplified Arabic" w:cs="Simplified Arabic" w:hint="cs"/>
          <w:b/>
          <w:bCs/>
          <w:color w:val="000000"/>
          <w:sz w:val="32"/>
          <w:szCs w:val="32"/>
          <w:rtl/>
        </w:rPr>
        <w:t>المطلب</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الثاني</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تصفية</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عقد</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تفويض</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المرفق</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العام</w:t>
      </w:r>
    </w:p>
    <w:p w:rsidR="004146EF" w:rsidRDefault="006B6C65" w:rsidP="00C95336">
      <w:pPr>
        <w:tabs>
          <w:tab w:val="right" w:pos="707"/>
          <w:tab w:val="right" w:pos="990"/>
        </w:tabs>
        <w:bidi/>
        <w:spacing w:after="0"/>
        <w:ind w:firstLine="565"/>
        <w:jc w:val="lowKashida"/>
        <w:rPr>
          <w:rFonts w:ascii="Simplified Arabic" w:hAnsi="Simplified Arabic" w:cs="Simplified Arabic"/>
          <w:color w:val="000000"/>
          <w:sz w:val="32"/>
          <w:szCs w:val="32"/>
          <w:rtl/>
          <w:lang w:bidi="ar-DZ"/>
        </w:rPr>
      </w:pPr>
      <w:r w:rsidRPr="006B6C65">
        <w:rPr>
          <w:rFonts w:ascii="Simplified Arabic" w:hAnsi="Simplified Arabic" w:cs="Simplified Arabic" w:hint="cs"/>
          <w:color w:val="000000"/>
          <w:sz w:val="32"/>
          <w:szCs w:val="32"/>
          <w:rtl/>
        </w:rPr>
        <w:t>تشكل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عقود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استثمارا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لأموال</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باهظة،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وبالتالي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فإن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نهايتها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سواء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كانت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طبيعية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أو</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غير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طبيعية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تثير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مصير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والأدوات</w:t>
      </w:r>
      <w:r w:rsidRPr="006B6C65">
        <w:rPr>
          <w:rFonts w:ascii="Simplified Arabic" w:hAnsi="Simplified Arabic" w:cs="Simplified Arabic"/>
          <w:color w:val="000000"/>
          <w:sz w:val="32"/>
          <w:szCs w:val="32"/>
          <w:rtl/>
        </w:rPr>
        <w:t>.</w:t>
      </w:r>
    </w:p>
    <w:p w:rsidR="006B6C65" w:rsidRPr="004146EF" w:rsidRDefault="006B6C65" w:rsidP="004146EF">
      <w:pPr>
        <w:tabs>
          <w:tab w:val="right" w:pos="707"/>
          <w:tab w:val="right" w:pos="990"/>
        </w:tabs>
        <w:bidi/>
        <w:spacing w:after="0"/>
        <w:jc w:val="lowKashida"/>
        <w:rPr>
          <w:rFonts w:ascii="Simplified Arabic" w:hAnsi="Simplified Arabic" w:cs="Simplified Arabic"/>
          <w:b/>
          <w:bCs/>
          <w:color w:val="000000"/>
          <w:sz w:val="32"/>
          <w:szCs w:val="32"/>
        </w:rPr>
      </w:pPr>
      <w:r w:rsidRPr="004146EF">
        <w:rPr>
          <w:rFonts w:ascii="Simplified Arabic" w:hAnsi="Simplified Arabic" w:cs="Simplified Arabic" w:hint="cs"/>
          <w:b/>
          <w:bCs/>
          <w:color w:val="000000"/>
          <w:sz w:val="32"/>
          <w:szCs w:val="32"/>
          <w:rtl/>
        </w:rPr>
        <w:t>الفرع</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الأول</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مصير</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الأموال</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المستعملة</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في</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تسيير</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المرفق</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العام</w:t>
      </w:r>
    </w:p>
    <w:p w:rsidR="006B6C65" w:rsidRPr="006B6C65" w:rsidRDefault="006B6C65"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6B6C65">
        <w:rPr>
          <w:rFonts w:ascii="Simplified Arabic" w:hAnsi="Simplified Arabic" w:cs="Simplified Arabic" w:hint="cs"/>
          <w:color w:val="000000"/>
          <w:sz w:val="32"/>
          <w:szCs w:val="32"/>
          <w:rtl/>
        </w:rPr>
        <w:t>إن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ترتبط</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بعملية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متنوعة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حيث</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طبيعتها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ومصدرها،</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فمن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حيث</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الطبيعة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تكو</w:t>
      </w:r>
      <w:r w:rsidR="00C95336">
        <w:rPr>
          <w:rFonts w:ascii="Simplified Arabic" w:hAnsi="Simplified Arabic" w:cs="Simplified Arabic" w:hint="cs"/>
          <w:color w:val="000000"/>
          <w:sz w:val="32"/>
          <w:szCs w:val="32"/>
          <w:rtl/>
        </w:rPr>
        <w:t>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عقارية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تكون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منقولة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أيضا،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حيث</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المصدر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فإن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البعض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عهدت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السلطة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كوضع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أجزاء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الدومين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اللازمة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لاستغلال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تحت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تصرفه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أما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البعض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الآخر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فإن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هو</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الذي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اكتسبه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سواء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بداية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أو</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أثناء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004146EF">
        <w:rPr>
          <w:rStyle w:val="Appelnotedebasdep"/>
          <w:rFonts w:ascii="Simplified Arabic" w:hAnsi="Simplified Arabic" w:cs="Simplified Arabic"/>
          <w:color w:val="000000"/>
          <w:sz w:val="32"/>
          <w:szCs w:val="32"/>
          <w:rtl/>
        </w:rPr>
        <w:footnoteReference w:id="81"/>
      </w:r>
      <w:r w:rsidR="00C95336">
        <w:rPr>
          <w:rFonts w:ascii="Simplified Arabic" w:hAnsi="Simplified Arabic" w:cs="Simplified Arabic" w:hint="cs"/>
          <w:color w:val="000000"/>
          <w:sz w:val="32"/>
          <w:szCs w:val="32"/>
          <w:rtl/>
        </w:rPr>
        <w:t>.</w:t>
      </w:r>
    </w:p>
    <w:p w:rsidR="006B6C65" w:rsidRDefault="006B6C65" w:rsidP="004146EF">
      <w:pPr>
        <w:tabs>
          <w:tab w:val="right" w:pos="707"/>
          <w:tab w:val="right" w:pos="990"/>
        </w:tabs>
        <w:bidi/>
        <w:spacing w:after="0"/>
        <w:ind w:firstLine="565"/>
        <w:jc w:val="lowKashida"/>
        <w:rPr>
          <w:rFonts w:ascii="Simplified Arabic" w:hAnsi="Simplified Arabic" w:cs="Simplified Arabic"/>
          <w:color w:val="000000"/>
          <w:sz w:val="32"/>
          <w:szCs w:val="32"/>
          <w:rtl/>
        </w:rPr>
      </w:pPr>
      <w:r w:rsidRPr="006B6C65">
        <w:rPr>
          <w:rFonts w:ascii="Simplified Arabic" w:hAnsi="Simplified Arabic" w:cs="Simplified Arabic" w:hint="cs"/>
          <w:color w:val="000000"/>
          <w:sz w:val="32"/>
          <w:szCs w:val="32"/>
          <w:rtl/>
        </w:rPr>
        <w:t>وبالعودة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أحكام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المادة</w:t>
      </w:r>
      <w:r w:rsidRPr="006B6C65">
        <w:rPr>
          <w:rFonts w:ascii="Simplified Arabic" w:hAnsi="Simplified Arabic" w:cs="Simplified Arabic"/>
          <w:color w:val="000000"/>
          <w:sz w:val="32"/>
          <w:szCs w:val="32"/>
          <w:rtl/>
        </w:rPr>
        <w:t xml:space="preserve"> 208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المرسوم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الرئاسي</w:t>
      </w:r>
      <w:r w:rsidRPr="006B6C65">
        <w:rPr>
          <w:rFonts w:ascii="Simplified Arabic" w:hAnsi="Simplified Arabic" w:cs="Simplified Arabic"/>
          <w:color w:val="000000"/>
          <w:sz w:val="32"/>
          <w:szCs w:val="32"/>
          <w:rtl/>
        </w:rPr>
        <w:t xml:space="preserve"> 247/15 </w:t>
      </w:r>
      <w:r w:rsidRPr="006B6C65">
        <w:rPr>
          <w:rFonts w:ascii="Simplified Arabic" w:hAnsi="Simplified Arabic" w:cs="Simplified Arabic" w:hint="cs"/>
          <w:color w:val="000000"/>
          <w:sz w:val="32"/>
          <w:szCs w:val="32"/>
          <w:rtl/>
        </w:rPr>
        <w:t>نجد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المشرع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الجزائري</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لم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يميز</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بين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حيث</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نص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أنه</w:t>
      </w:r>
      <w:r w:rsidRPr="006B6C65">
        <w:rPr>
          <w:rFonts w:ascii="Simplified Arabic" w:hAnsi="Simplified Arabic" w:cs="Simplified Arabic"/>
          <w:color w:val="000000"/>
          <w:sz w:val="32"/>
          <w:szCs w:val="32"/>
          <w:rtl/>
        </w:rPr>
        <w:t xml:space="preserve"> " </w:t>
      </w:r>
      <w:r w:rsidRPr="006B6C65">
        <w:rPr>
          <w:rFonts w:ascii="Simplified Arabic" w:hAnsi="Simplified Arabic" w:cs="Simplified Arabic" w:hint="cs"/>
          <w:color w:val="000000"/>
          <w:sz w:val="32"/>
          <w:szCs w:val="32"/>
          <w:rtl/>
        </w:rPr>
        <w:t>تصبح</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استثمارات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وممتلكات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عند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نهايته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ملكا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للشخص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المعنوي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الخاضع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للقانون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المعني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دون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تحديد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إذا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كانت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الأيلولة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مجانية</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أو</w:t>
      </w:r>
      <w:r w:rsidRPr="006B6C65">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 </w:t>
      </w:r>
      <w:r w:rsidRPr="006B6C65">
        <w:rPr>
          <w:rFonts w:ascii="Simplified Arabic" w:hAnsi="Simplified Arabic" w:cs="Simplified Arabic" w:hint="cs"/>
          <w:color w:val="000000"/>
          <w:sz w:val="32"/>
          <w:szCs w:val="32"/>
          <w:rtl/>
        </w:rPr>
        <w:t>مقابل</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الاشتراء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يؤول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صاحب</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إذ</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ليس</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هناك</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قاعدة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قانونية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مسلم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تقضي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أيلولة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تلك</w:t>
      </w:r>
      <w:r w:rsidRPr="006B6C65">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الأموال</w:t>
      </w:r>
      <w:r w:rsidRPr="004146EF">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مجانا</w:t>
      </w:r>
      <w:r w:rsidRPr="004146EF">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إلى</w:t>
      </w:r>
      <w:r w:rsidRPr="004146EF">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الدولة</w:t>
      </w:r>
      <w:r w:rsidRPr="004146EF">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عقب</w:t>
      </w:r>
      <w:r w:rsidRPr="004146EF">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نهاية</w:t>
      </w:r>
      <w:r w:rsidRPr="004146EF">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عقد</w:t>
      </w:r>
      <w:r w:rsidRPr="004146EF">
        <w:rPr>
          <w:rFonts w:ascii="Simplified Arabic" w:hAnsi="Simplified Arabic" w:cs="Simplified Arabic"/>
          <w:color w:val="000000"/>
          <w:sz w:val="32"/>
          <w:szCs w:val="32"/>
          <w:rtl/>
        </w:rPr>
        <w:t xml:space="preserve"> </w:t>
      </w:r>
      <w:r w:rsidRPr="004146EF">
        <w:rPr>
          <w:rFonts w:ascii="Simplified Arabic" w:hAnsi="Simplified Arabic" w:cs="Simplified Arabic" w:hint="cs"/>
          <w:color w:val="000000"/>
          <w:sz w:val="32"/>
          <w:szCs w:val="32"/>
          <w:rtl/>
        </w:rPr>
        <w:t>التفويض</w:t>
      </w:r>
      <w:r w:rsidRPr="004146EF">
        <w:rPr>
          <w:rFonts w:ascii="Simplified Arabic" w:hAnsi="Simplified Arabic" w:cs="Simplified Arabic"/>
          <w:color w:val="000000"/>
          <w:sz w:val="32"/>
          <w:szCs w:val="32"/>
          <w:rtl/>
        </w:rPr>
        <w:t xml:space="preserve">. </w:t>
      </w:r>
    </w:p>
    <w:p w:rsidR="00C95336" w:rsidRDefault="00C95336" w:rsidP="00C95336">
      <w:pPr>
        <w:tabs>
          <w:tab w:val="right" w:pos="707"/>
          <w:tab w:val="right" w:pos="990"/>
        </w:tabs>
        <w:bidi/>
        <w:spacing w:after="0"/>
        <w:ind w:firstLine="565"/>
        <w:jc w:val="lowKashida"/>
        <w:rPr>
          <w:rFonts w:ascii="Simplified Arabic" w:hAnsi="Simplified Arabic" w:cs="Simplified Arabic"/>
          <w:color w:val="000000"/>
          <w:sz w:val="32"/>
          <w:szCs w:val="32"/>
          <w:rtl/>
        </w:rPr>
      </w:pPr>
    </w:p>
    <w:p w:rsidR="00C95336" w:rsidRDefault="00C95336" w:rsidP="00C95336">
      <w:pPr>
        <w:tabs>
          <w:tab w:val="right" w:pos="707"/>
          <w:tab w:val="right" w:pos="990"/>
        </w:tabs>
        <w:bidi/>
        <w:spacing w:after="0"/>
        <w:ind w:firstLine="565"/>
        <w:jc w:val="lowKashida"/>
        <w:rPr>
          <w:rFonts w:ascii="Simplified Arabic" w:hAnsi="Simplified Arabic" w:cs="Simplified Arabic"/>
          <w:color w:val="000000"/>
          <w:sz w:val="32"/>
          <w:szCs w:val="32"/>
          <w:rtl/>
        </w:rPr>
      </w:pPr>
    </w:p>
    <w:p w:rsidR="00C95336" w:rsidRPr="004146EF" w:rsidRDefault="00C95336" w:rsidP="00C95336">
      <w:pPr>
        <w:tabs>
          <w:tab w:val="right" w:pos="707"/>
          <w:tab w:val="right" w:pos="990"/>
        </w:tabs>
        <w:bidi/>
        <w:spacing w:after="0"/>
        <w:ind w:firstLine="565"/>
        <w:jc w:val="lowKashida"/>
        <w:rPr>
          <w:rFonts w:ascii="Simplified Arabic" w:hAnsi="Simplified Arabic" w:cs="Simplified Arabic"/>
          <w:color w:val="000000"/>
          <w:sz w:val="32"/>
          <w:szCs w:val="32"/>
        </w:rPr>
      </w:pPr>
    </w:p>
    <w:p w:rsidR="006B6C65" w:rsidRPr="004146EF" w:rsidRDefault="006B6C65" w:rsidP="006B6C65">
      <w:pPr>
        <w:tabs>
          <w:tab w:val="right" w:pos="707"/>
          <w:tab w:val="right" w:pos="990"/>
        </w:tabs>
        <w:bidi/>
        <w:spacing w:after="0"/>
        <w:jc w:val="lowKashida"/>
        <w:rPr>
          <w:rFonts w:ascii="Simplified Arabic" w:hAnsi="Simplified Arabic" w:cs="Simplified Arabic"/>
          <w:b/>
          <w:bCs/>
          <w:color w:val="000000"/>
          <w:sz w:val="32"/>
          <w:szCs w:val="32"/>
        </w:rPr>
      </w:pPr>
      <w:r w:rsidRPr="004146EF">
        <w:rPr>
          <w:rFonts w:ascii="Simplified Arabic" w:hAnsi="Simplified Arabic" w:cs="Simplified Arabic" w:hint="cs"/>
          <w:b/>
          <w:bCs/>
          <w:color w:val="000000"/>
          <w:sz w:val="32"/>
          <w:szCs w:val="32"/>
          <w:rtl/>
        </w:rPr>
        <w:t>أولا</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الأموال</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التي</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تؤول</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إلى</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الدولة</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مجانا</w:t>
      </w:r>
      <w:r w:rsidRPr="004146EF">
        <w:rPr>
          <w:rFonts w:ascii="Simplified Arabic" w:hAnsi="Simplified Arabic" w:cs="Simplified Arabic"/>
          <w:b/>
          <w:bCs/>
          <w:color w:val="000000"/>
          <w:sz w:val="32"/>
          <w:szCs w:val="32"/>
          <w:rtl/>
        </w:rPr>
        <w:t xml:space="preserve"> </w:t>
      </w:r>
    </w:p>
    <w:p w:rsidR="006B6C65" w:rsidRPr="006B6C65" w:rsidRDefault="006B6C65" w:rsidP="00C95336">
      <w:pPr>
        <w:tabs>
          <w:tab w:val="right" w:pos="707"/>
          <w:tab w:val="right" w:pos="990"/>
        </w:tabs>
        <w:bidi/>
        <w:spacing w:after="0"/>
        <w:ind w:firstLine="507"/>
        <w:jc w:val="lowKashida"/>
        <w:rPr>
          <w:rFonts w:ascii="Simplified Arabic" w:hAnsi="Simplified Arabic" w:cs="Simplified Arabic"/>
          <w:color w:val="000000"/>
          <w:sz w:val="32"/>
          <w:szCs w:val="32"/>
        </w:rPr>
      </w:pPr>
      <w:r w:rsidRPr="006B6C65">
        <w:rPr>
          <w:rFonts w:ascii="Simplified Arabic" w:hAnsi="Simplified Arabic" w:cs="Simplified Arabic" w:hint="cs"/>
          <w:color w:val="000000"/>
          <w:sz w:val="32"/>
          <w:szCs w:val="32"/>
          <w:rtl/>
        </w:rPr>
        <w:t>وهي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الغير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قابلة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للتجزئة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فيما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يتعلق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باستغلال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وينبغي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النص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عليها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صراحة</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proofErr w:type="gramEnd"/>
      <w:r w:rsidRPr="006B6C65">
        <w:rPr>
          <w:rFonts w:ascii="Simplified Arabic" w:hAnsi="Simplified Arabic" w:cs="Simplified Arabic" w:hint="cs"/>
          <w:color w:val="000000"/>
          <w:sz w:val="32"/>
          <w:szCs w:val="32"/>
          <w:rtl/>
        </w:rPr>
        <w:t>،</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وتشمل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العقارات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المستغلة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كالأراضي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والمصانع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والطرق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والعقارات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بالتخصيص</w:t>
      </w:r>
      <w:r w:rsidR="004146EF">
        <w:rPr>
          <w:rStyle w:val="Appelnotedebasdep"/>
          <w:rFonts w:ascii="Simplified Arabic" w:hAnsi="Simplified Arabic" w:cs="Simplified Arabic"/>
          <w:color w:val="000000"/>
          <w:sz w:val="32"/>
          <w:szCs w:val="32"/>
          <w:rtl/>
        </w:rPr>
        <w:footnoteReference w:id="82"/>
      </w:r>
      <w:r w:rsidR="00C95336">
        <w:rPr>
          <w:rFonts w:ascii="Simplified Arabic" w:hAnsi="Simplified Arabic" w:cs="Simplified Arabic" w:hint="cs"/>
          <w:color w:val="000000"/>
          <w:sz w:val="32"/>
          <w:szCs w:val="32"/>
          <w:rtl/>
        </w:rPr>
        <w:t>.</w:t>
      </w:r>
    </w:p>
    <w:p w:rsidR="006B6C65" w:rsidRPr="006B6C65" w:rsidRDefault="006B6C65"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6B6C65">
        <w:rPr>
          <w:rFonts w:ascii="Simplified Arabic" w:hAnsi="Simplified Arabic" w:cs="Simplified Arabic" w:hint="cs"/>
          <w:color w:val="000000"/>
          <w:sz w:val="32"/>
          <w:szCs w:val="32"/>
          <w:rtl/>
        </w:rPr>
        <w:t>وقد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ينص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إدراج</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بعض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المنقولات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قائمة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تؤول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الدولة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مجانا</w:t>
      </w:r>
      <w:r w:rsidR="004146EF">
        <w:rPr>
          <w:rFonts w:ascii="Simplified Arabic" w:hAnsi="Simplified Arabic" w:cs="Simplified Arabic" w:hint="cs"/>
          <w:color w:val="000000"/>
          <w:sz w:val="32"/>
          <w:szCs w:val="32"/>
          <w:rtl/>
        </w:rPr>
        <w:t xml:space="preserve">، </w:t>
      </w:r>
      <w:r w:rsidRPr="006B6C65">
        <w:rPr>
          <w:rFonts w:ascii="Simplified Arabic" w:hAnsi="Simplified Arabic" w:cs="Simplified Arabic" w:hint="cs"/>
          <w:color w:val="000000"/>
          <w:sz w:val="32"/>
          <w:szCs w:val="32"/>
          <w:rtl/>
        </w:rPr>
        <w:t>ويمكن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تكون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مملوكة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للسلطة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منذ</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البداية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ويمكن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يكون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له</w:t>
      </w:r>
      <w:r w:rsidRPr="006B6C65">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 xml:space="preserve"> </w:t>
      </w:r>
      <w:r w:rsidRPr="006B6C65">
        <w:rPr>
          <w:rFonts w:ascii="Simplified Arabic" w:hAnsi="Simplified Arabic" w:cs="Simplified Arabic" w:hint="cs"/>
          <w:color w:val="000000"/>
          <w:sz w:val="32"/>
          <w:szCs w:val="32"/>
          <w:rtl/>
        </w:rPr>
        <w:t>هو</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الذي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أو</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اكتسبها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أثناء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تنفيذ</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w:t>
      </w:r>
    </w:p>
    <w:p w:rsidR="006B6C65" w:rsidRPr="006B6C65" w:rsidRDefault="006B6C65" w:rsidP="004146EF">
      <w:pPr>
        <w:tabs>
          <w:tab w:val="right" w:pos="707"/>
          <w:tab w:val="right" w:pos="990"/>
        </w:tabs>
        <w:bidi/>
        <w:spacing w:after="0"/>
        <w:ind w:firstLine="565"/>
        <w:jc w:val="lowKashida"/>
        <w:rPr>
          <w:rFonts w:ascii="Simplified Arabic" w:hAnsi="Simplified Arabic" w:cs="Simplified Arabic"/>
          <w:color w:val="000000"/>
          <w:sz w:val="32"/>
          <w:szCs w:val="32"/>
        </w:rPr>
      </w:pPr>
      <w:r w:rsidRPr="006B6C65">
        <w:rPr>
          <w:rFonts w:ascii="Simplified Arabic" w:hAnsi="Simplified Arabic" w:cs="Simplified Arabic" w:hint="cs"/>
          <w:color w:val="000000"/>
          <w:sz w:val="32"/>
          <w:szCs w:val="32"/>
          <w:rtl/>
        </w:rPr>
        <w:t>وإن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كان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الأصل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النص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عودة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السابقة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هيئة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المفوضة</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بقوة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القانون</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بمجرد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انقضاء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فإنه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يحدث</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يتضمن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نصا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الإدارة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ترك</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بعض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الأدوات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يتبين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عند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انقضاء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أصبحت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غير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ضرورية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لاستغلال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العام</w:t>
      </w:r>
      <w:r w:rsidRPr="006B6C65">
        <w:rPr>
          <w:rFonts w:ascii="Simplified Arabic" w:hAnsi="Simplified Arabic" w:cs="Simplified Arabic"/>
          <w:color w:val="000000"/>
          <w:sz w:val="32"/>
          <w:szCs w:val="32"/>
          <w:rtl/>
        </w:rPr>
        <w:t>.</w:t>
      </w:r>
    </w:p>
    <w:p w:rsidR="004146EF" w:rsidRDefault="006B6C65" w:rsidP="004146EF">
      <w:pPr>
        <w:tabs>
          <w:tab w:val="right" w:pos="707"/>
          <w:tab w:val="right" w:pos="990"/>
        </w:tabs>
        <w:bidi/>
        <w:spacing w:after="0"/>
        <w:jc w:val="lowKashida"/>
        <w:rPr>
          <w:rFonts w:ascii="Simplified Arabic" w:hAnsi="Simplified Arabic" w:cs="Simplified Arabic"/>
          <w:color w:val="000000"/>
          <w:sz w:val="32"/>
          <w:szCs w:val="32"/>
          <w:rtl/>
        </w:rPr>
      </w:pPr>
      <w:r w:rsidRPr="004146EF">
        <w:rPr>
          <w:rFonts w:ascii="Simplified Arabic" w:hAnsi="Simplified Arabic" w:cs="Simplified Arabic" w:hint="cs"/>
          <w:b/>
          <w:bCs/>
          <w:color w:val="000000"/>
          <w:sz w:val="32"/>
          <w:szCs w:val="32"/>
          <w:rtl/>
        </w:rPr>
        <w:t>ثانيا</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الأموال</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التي</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يحق</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للدولة</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أن</w:t>
      </w:r>
      <w:r w:rsidRPr="004146EF">
        <w:rPr>
          <w:rFonts w:ascii="Simplified Arabic" w:hAnsi="Simplified Arabic" w:cs="Simplified Arabic"/>
          <w:b/>
          <w:bCs/>
          <w:color w:val="000000"/>
          <w:sz w:val="32"/>
          <w:szCs w:val="32"/>
          <w:rtl/>
        </w:rPr>
        <w:t xml:space="preserve"> </w:t>
      </w:r>
      <w:r w:rsidRPr="004146EF">
        <w:rPr>
          <w:rFonts w:ascii="Simplified Arabic" w:hAnsi="Simplified Arabic" w:cs="Simplified Arabic" w:hint="cs"/>
          <w:b/>
          <w:bCs/>
          <w:color w:val="000000"/>
          <w:sz w:val="32"/>
          <w:szCs w:val="32"/>
          <w:rtl/>
        </w:rPr>
        <w:t>تشتريها</w:t>
      </w:r>
      <w:r w:rsidRPr="006B6C65">
        <w:rPr>
          <w:rFonts w:ascii="Simplified Arabic" w:hAnsi="Simplified Arabic" w:cs="Simplified Arabic"/>
          <w:color w:val="000000"/>
          <w:sz w:val="32"/>
          <w:szCs w:val="32"/>
          <w:rtl/>
        </w:rPr>
        <w:t xml:space="preserve"> </w:t>
      </w:r>
    </w:p>
    <w:p w:rsidR="00C95336" w:rsidRDefault="006B6C65" w:rsidP="00C95336">
      <w:pPr>
        <w:tabs>
          <w:tab w:val="right" w:pos="707"/>
          <w:tab w:val="right" w:pos="990"/>
        </w:tabs>
        <w:bidi/>
        <w:spacing w:after="0"/>
        <w:ind w:firstLine="507"/>
        <w:jc w:val="lowKashida"/>
        <w:rPr>
          <w:rFonts w:ascii="Simplified Arabic" w:hAnsi="Simplified Arabic" w:cs="Simplified Arabic"/>
          <w:color w:val="000000"/>
          <w:sz w:val="32"/>
          <w:szCs w:val="32"/>
          <w:rtl/>
        </w:rPr>
      </w:pPr>
      <w:r w:rsidRPr="006B6C65">
        <w:rPr>
          <w:rFonts w:ascii="Simplified Arabic" w:hAnsi="Simplified Arabic" w:cs="Simplified Arabic" w:hint="cs"/>
          <w:color w:val="000000"/>
          <w:sz w:val="32"/>
          <w:szCs w:val="32"/>
          <w:rtl/>
        </w:rPr>
        <w:t>تستطيع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الدولة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اشتراء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المنقولة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تعتبر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جزء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يتجزأ</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بالاستغلال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المرفق</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وتحدد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شروط</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حرية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الإدارة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اشتراء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تتمتع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الإدارة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برخصة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الشراء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عدمه</w:t>
      </w:r>
      <w:r w:rsidRPr="006B6C65">
        <w:rPr>
          <w:rFonts w:ascii="Simplified Arabic" w:hAnsi="Simplified Arabic" w:cs="Simplified Arabic"/>
          <w:color w:val="000000"/>
          <w:sz w:val="32"/>
          <w:szCs w:val="32"/>
          <w:rtl/>
        </w:rPr>
        <w:t>.</w:t>
      </w:r>
    </w:p>
    <w:p w:rsidR="006B6C65" w:rsidRPr="006B6C65" w:rsidRDefault="006B6C65" w:rsidP="00C95336">
      <w:pPr>
        <w:tabs>
          <w:tab w:val="right" w:pos="707"/>
          <w:tab w:val="right" w:pos="990"/>
        </w:tabs>
        <w:bidi/>
        <w:spacing w:after="0"/>
        <w:ind w:firstLine="507"/>
        <w:jc w:val="lowKashida"/>
        <w:rPr>
          <w:rFonts w:ascii="Simplified Arabic" w:hAnsi="Simplified Arabic" w:cs="Simplified Arabic"/>
          <w:color w:val="000000"/>
          <w:sz w:val="32"/>
          <w:szCs w:val="32"/>
        </w:rPr>
      </w:pPr>
      <w:r w:rsidRPr="006B6C65">
        <w:rPr>
          <w:rFonts w:ascii="Simplified Arabic" w:hAnsi="Simplified Arabic" w:cs="Simplified Arabic" w:hint="cs"/>
          <w:color w:val="000000"/>
          <w:sz w:val="32"/>
          <w:szCs w:val="32"/>
          <w:rtl/>
        </w:rPr>
        <w:t>ومع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ذلك</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ليس</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هناك</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يمنع</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ينص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أيلولة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مجانا،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حين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تؤول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السلطة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بمقابل،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تعتبر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مملوكة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للمفوض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أثناء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مدة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وهذا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خلاف</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تؤول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مجانا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الدولة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إذ</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تعتبر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مملوكة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منذ</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البداية</w:t>
      </w:r>
      <w:r w:rsidR="004146EF">
        <w:rPr>
          <w:rStyle w:val="Appelnotedebasdep"/>
          <w:rFonts w:ascii="Simplified Arabic" w:hAnsi="Simplified Arabic" w:cs="Simplified Arabic"/>
          <w:color w:val="000000"/>
          <w:sz w:val="32"/>
          <w:szCs w:val="32"/>
          <w:rtl/>
        </w:rPr>
        <w:footnoteReference w:id="83"/>
      </w:r>
      <w:r w:rsidR="00C95336">
        <w:rPr>
          <w:rFonts w:ascii="Simplified Arabic" w:hAnsi="Simplified Arabic" w:cs="Simplified Arabic" w:hint="cs"/>
          <w:color w:val="000000"/>
          <w:sz w:val="32"/>
          <w:szCs w:val="32"/>
          <w:rtl/>
        </w:rPr>
        <w:t>.</w:t>
      </w:r>
    </w:p>
    <w:p w:rsidR="006B6C65" w:rsidRPr="004146EF" w:rsidRDefault="004146EF" w:rsidP="006B6C65">
      <w:pPr>
        <w:tabs>
          <w:tab w:val="right" w:pos="707"/>
          <w:tab w:val="right" w:pos="990"/>
        </w:tabs>
        <w:bidi/>
        <w:spacing w:after="0"/>
        <w:jc w:val="lowKashida"/>
        <w:rPr>
          <w:rFonts w:ascii="Simplified Arabic" w:hAnsi="Simplified Arabic" w:cs="Simplified Arabic"/>
          <w:b/>
          <w:bCs/>
          <w:color w:val="000000"/>
          <w:sz w:val="32"/>
          <w:szCs w:val="32"/>
        </w:rPr>
      </w:pPr>
      <w:r w:rsidRPr="004146EF">
        <w:rPr>
          <w:rFonts w:ascii="Simplified Arabic" w:hAnsi="Simplified Arabic" w:cs="Simplified Arabic" w:hint="cs"/>
          <w:b/>
          <w:bCs/>
          <w:color w:val="000000"/>
          <w:sz w:val="32"/>
          <w:szCs w:val="32"/>
          <w:rtl/>
        </w:rPr>
        <w:t>ا</w:t>
      </w:r>
      <w:r w:rsidR="006B6C65" w:rsidRPr="004146EF">
        <w:rPr>
          <w:rFonts w:ascii="Simplified Arabic" w:hAnsi="Simplified Arabic" w:cs="Simplified Arabic" w:hint="cs"/>
          <w:b/>
          <w:bCs/>
          <w:color w:val="000000"/>
          <w:sz w:val="32"/>
          <w:szCs w:val="32"/>
          <w:rtl/>
        </w:rPr>
        <w:t>لفرع</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الثاني</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تصفية</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الحسابات</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بين</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السلطة</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المفوضة</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والمفوض</w:t>
      </w:r>
      <w:r w:rsidR="006B6C65" w:rsidRPr="004146EF">
        <w:rPr>
          <w:rFonts w:ascii="Simplified Arabic" w:hAnsi="Simplified Arabic" w:cs="Simplified Arabic"/>
          <w:b/>
          <w:bCs/>
          <w:color w:val="000000"/>
          <w:sz w:val="32"/>
          <w:szCs w:val="32"/>
          <w:rtl/>
        </w:rPr>
        <w:t xml:space="preserve"> </w:t>
      </w:r>
      <w:r w:rsidR="006B6C65" w:rsidRPr="004146EF">
        <w:rPr>
          <w:rFonts w:ascii="Simplified Arabic" w:hAnsi="Simplified Arabic" w:cs="Simplified Arabic" w:hint="cs"/>
          <w:b/>
          <w:bCs/>
          <w:color w:val="000000"/>
          <w:sz w:val="32"/>
          <w:szCs w:val="32"/>
          <w:rtl/>
        </w:rPr>
        <w:t>له</w:t>
      </w:r>
    </w:p>
    <w:p w:rsidR="00C95336" w:rsidRDefault="006B6C65" w:rsidP="00C95336">
      <w:pPr>
        <w:tabs>
          <w:tab w:val="right" w:pos="707"/>
          <w:tab w:val="right" w:pos="990"/>
        </w:tabs>
        <w:bidi/>
        <w:spacing w:after="0"/>
        <w:ind w:firstLine="507"/>
        <w:jc w:val="lowKashida"/>
        <w:rPr>
          <w:rFonts w:ascii="Simplified Arabic" w:hAnsi="Simplified Arabic" w:cs="Simplified Arabic"/>
          <w:color w:val="000000"/>
          <w:sz w:val="32"/>
          <w:szCs w:val="32"/>
          <w:rtl/>
        </w:rPr>
      </w:pPr>
      <w:r w:rsidRPr="006B6C65">
        <w:rPr>
          <w:rFonts w:ascii="Simplified Arabic" w:hAnsi="Simplified Arabic" w:cs="Simplified Arabic" w:hint="cs"/>
          <w:color w:val="000000"/>
          <w:sz w:val="32"/>
          <w:szCs w:val="32"/>
          <w:rtl/>
        </w:rPr>
        <w:lastRenderedPageBreak/>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المؤكد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أنه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عند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نهاية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نهاية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مبسترة</w:t>
      </w:r>
      <w:r w:rsidRPr="006B6C65">
        <w:rPr>
          <w:rFonts w:ascii="Simplified Arabic" w:hAnsi="Simplified Arabic" w:cs="Simplified Arabic"/>
          <w:color w:val="000000"/>
          <w:sz w:val="32"/>
          <w:szCs w:val="32"/>
          <w:rtl/>
        </w:rPr>
        <w:t xml:space="preserve"> </w:t>
      </w:r>
      <w:r w:rsidR="004146EF">
        <w:rPr>
          <w:rFonts w:ascii="Simplified Arabic" w:hAnsi="Simplified Arabic" w:cs="Simplified Arabic" w:hint="cs"/>
          <w:color w:val="000000"/>
          <w:sz w:val="32"/>
          <w:szCs w:val="32"/>
          <w:rtl/>
        </w:rPr>
        <w:t>(</w:t>
      </w:r>
      <w:r w:rsidRPr="006B6C65">
        <w:rPr>
          <w:rFonts w:ascii="Simplified Arabic" w:hAnsi="Simplified Arabic" w:cs="Simplified Arabic" w:hint="cs"/>
          <w:color w:val="000000"/>
          <w:sz w:val="32"/>
          <w:szCs w:val="32"/>
          <w:rtl/>
        </w:rPr>
        <w:t>غير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طبيعية</w:t>
      </w:r>
      <w:r w:rsidR="004146EF">
        <w:rPr>
          <w:rFonts w:ascii="Simplified Arabic" w:hAnsi="Simplified Arabic" w:cs="Simplified Arabic" w:hint="cs"/>
          <w:color w:val="000000"/>
          <w:sz w:val="32"/>
          <w:szCs w:val="32"/>
          <w:rtl/>
        </w:rPr>
        <w:t>)</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تثير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مسألة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هامة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حول</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مدى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تحقيق</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للأهداف</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المرجوة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إبرامه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الوقت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الذي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تكون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الإدارة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عهدت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مواجهته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تضمن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حدا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أدنى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الربح،</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أو</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تكون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الإدارة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تسببت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بتصرفاتها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تحميله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بعض</w:t>
      </w:r>
      <w:r w:rsidR="004146EF">
        <w:rPr>
          <w:rFonts w:ascii="Simplified Arabic" w:hAnsi="Simplified Arabic" w:cs="Simplified Arabic" w:hint="cs"/>
          <w:color w:val="000000"/>
          <w:sz w:val="32"/>
          <w:szCs w:val="32"/>
          <w:rtl/>
        </w:rPr>
        <w:t xml:space="preserve"> </w:t>
      </w:r>
      <w:r w:rsidRPr="006B6C65">
        <w:rPr>
          <w:rFonts w:ascii="Simplified Arabic" w:hAnsi="Simplified Arabic" w:cs="Simplified Arabic" w:hint="cs"/>
          <w:color w:val="000000"/>
          <w:sz w:val="32"/>
          <w:szCs w:val="32"/>
          <w:rtl/>
        </w:rPr>
        <w:t>الأعباء،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بعض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الأحوال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يكون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المفوض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مقصرا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صيانة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وتجديد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المعدات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والمنشآت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تؤول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الدولة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نهاية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w:t>
      </w:r>
      <w:r w:rsidRPr="006B6C65">
        <w:rPr>
          <w:rFonts w:ascii="Simplified Arabic" w:hAnsi="Simplified Arabic" w:cs="Simplified Arabic" w:hint="cs"/>
          <w:color w:val="000000"/>
          <w:sz w:val="32"/>
          <w:szCs w:val="32"/>
          <w:rtl/>
        </w:rPr>
        <w:t>الخ،</w:t>
      </w:r>
      <w:r w:rsidRPr="006B6C65">
        <w:rPr>
          <w:rFonts w:ascii="Simplified Arabic" w:hAnsi="Simplified Arabic" w:cs="Simplified Arabic"/>
          <w:color w:val="000000"/>
          <w:sz w:val="32"/>
          <w:szCs w:val="32"/>
          <w:rtl/>
        </w:rPr>
        <w:t xml:space="preserve"> </w:t>
      </w:r>
      <w:r w:rsidR="004146EF">
        <w:rPr>
          <w:rFonts w:ascii="Simplified Arabic" w:hAnsi="Simplified Arabic" w:cs="Simplified Arabic" w:hint="cs"/>
          <w:color w:val="000000"/>
          <w:sz w:val="32"/>
          <w:szCs w:val="32"/>
          <w:rtl/>
        </w:rPr>
        <w:t xml:space="preserve"> </w:t>
      </w:r>
      <w:r w:rsidRPr="006B6C65">
        <w:rPr>
          <w:rFonts w:ascii="Simplified Arabic" w:hAnsi="Simplified Arabic" w:cs="Simplified Arabic" w:hint="cs"/>
          <w:color w:val="000000"/>
          <w:sz w:val="32"/>
          <w:szCs w:val="32"/>
          <w:rtl/>
        </w:rPr>
        <w:t>فكل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هذه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الأمور</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وغيرها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تقتضي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تصفية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الحسابات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على</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أساس</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المقاصة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بين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الحقوق</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والواجبات</w:t>
      </w:r>
      <w:r w:rsidR="004146EF">
        <w:rPr>
          <w:rFonts w:ascii="Simplified Arabic" w:hAnsi="Simplified Arabic" w:cs="Simplified Arabic" w:hint="cs"/>
          <w:color w:val="000000"/>
          <w:sz w:val="32"/>
          <w:szCs w:val="32"/>
          <w:rtl/>
        </w:rPr>
        <w:t>.</w:t>
      </w:r>
    </w:p>
    <w:p w:rsidR="005642B2" w:rsidRPr="00C95336" w:rsidRDefault="006B6C65" w:rsidP="00C95336">
      <w:pPr>
        <w:tabs>
          <w:tab w:val="right" w:pos="707"/>
          <w:tab w:val="right" w:pos="990"/>
        </w:tabs>
        <w:bidi/>
        <w:spacing w:after="0"/>
        <w:ind w:firstLine="507"/>
        <w:jc w:val="lowKashida"/>
        <w:rPr>
          <w:rFonts w:ascii="Simplified Arabic" w:hAnsi="Simplified Arabic" w:cs="Simplified Arabic"/>
          <w:color w:val="000000"/>
          <w:sz w:val="32"/>
          <w:szCs w:val="32"/>
          <w:rtl/>
        </w:rPr>
        <w:sectPr w:rsidR="005642B2" w:rsidRPr="00C95336" w:rsidSect="00742C6B">
          <w:headerReference w:type="default" r:id="rId30"/>
          <w:footnotePr>
            <w:numRestart w:val="eachPage"/>
          </w:footnotePr>
          <w:pgSz w:w="11906" w:h="16838"/>
          <w:pgMar w:top="1418" w:right="1701" w:bottom="1418" w:left="1418" w:header="709" w:footer="709" w:gutter="0"/>
          <w:pgNumType w:start="30"/>
          <w:cols w:space="708"/>
          <w:docGrid w:linePitch="360"/>
        </w:sectPr>
      </w:pPr>
      <w:r w:rsidRPr="006B6C65">
        <w:rPr>
          <w:rFonts w:ascii="Simplified Arabic" w:hAnsi="Simplified Arabic" w:cs="Simplified Arabic" w:hint="cs"/>
          <w:color w:val="000000"/>
          <w:sz w:val="32"/>
          <w:szCs w:val="32"/>
          <w:rtl/>
        </w:rPr>
        <w:t>فالمبدأ</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الذي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يحكم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التصفية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بصفة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عامة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يتمثل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الأساس</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التعاقدي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الذي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يتم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من</w:t>
      </w:r>
      <w:r w:rsidRPr="006B6C65">
        <w:rPr>
          <w:rFonts w:ascii="Simplified Arabic" w:hAnsi="Simplified Arabic" w:cs="Simplified Arabic"/>
          <w:color w:val="000000"/>
          <w:sz w:val="32"/>
          <w:szCs w:val="32"/>
          <w:rtl/>
        </w:rPr>
        <w:t xml:space="preserve"> </w:t>
      </w:r>
      <w:proofErr w:type="gramStart"/>
      <w:r w:rsidRPr="006B6C65">
        <w:rPr>
          <w:rFonts w:ascii="Simplified Arabic" w:hAnsi="Simplified Arabic" w:cs="Simplified Arabic" w:hint="cs"/>
          <w:color w:val="000000"/>
          <w:sz w:val="32"/>
          <w:szCs w:val="32"/>
          <w:rtl/>
        </w:rPr>
        <w:t>خلاله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تطبيق</w:t>
      </w:r>
      <w:proofErr w:type="gramEnd"/>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أحكام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وشروط</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اعتبارا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بأن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النصوص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الواردة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عقد</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التفويض</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ذات</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طبيعة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تعاقدية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ملزمة</w:t>
      </w:r>
      <w:r w:rsidR="004146EF">
        <w:rPr>
          <w:rFonts w:ascii="Simplified Arabic" w:hAnsi="Simplified Arabic" w:cs="Simplified Arabic" w:hint="cs"/>
          <w:color w:val="000000"/>
          <w:sz w:val="32"/>
          <w:szCs w:val="32"/>
          <w:rtl/>
        </w:rPr>
        <w:t xml:space="preserve"> ل</w:t>
      </w:r>
      <w:r w:rsidRPr="006B6C65">
        <w:rPr>
          <w:rFonts w:ascii="Simplified Arabic" w:hAnsi="Simplified Arabic" w:cs="Simplified Arabic" w:hint="cs"/>
          <w:color w:val="000000"/>
          <w:sz w:val="32"/>
          <w:szCs w:val="32"/>
          <w:rtl/>
        </w:rPr>
        <w:t>طرفي</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الرابطة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العقدية،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وعليه</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تكون</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مهمة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القضاء</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إعمال</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تلك</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النصوص</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والالتزام</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بأحكامها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وفقا</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للنية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المشتركة</w:t>
      </w:r>
      <w:r w:rsidRPr="006B6C65">
        <w:rPr>
          <w:rFonts w:ascii="Simplified Arabic" w:hAnsi="Simplified Arabic" w:cs="Simplified Arabic"/>
          <w:color w:val="000000"/>
          <w:sz w:val="32"/>
          <w:szCs w:val="32"/>
          <w:rtl/>
        </w:rPr>
        <w:t xml:space="preserve"> </w:t>
      </w:r>
      <w:r w:rsidRPr="006B6C65">
        <w:rPr>
          <w:rFonts w:ascii="Simplified Arabic" w:hAnsi="Simplified Arabic" w:cs="Simplified Arabic" w:hint="cs"/>
          <w:color w:val="000000"/>
          <w:sz w:val="32"/>
          <w:szCs w:val="32"/>
          <w:rtl/>
        </w:rPr>
        <w:t>للمتعاقدين</w:t>
      </w:r>
      <w:r w:rsidR="00C95336">
        <w:rPr>
          <w:rFonts w:ascii="Simplified Arabic" w:hAnsi="Simplified Arabic" w:cs="Simplified Arabic" w:hint="cs"/>
          <w:color w:val="000000"/>
          <w:sz w:val="32"/>
          <w:szCs w:val="32"/>
          <w:rtl/>
        </w:rPr>
        <w:t>.</w:t>
      </w:r>
      <w:r w:rsidR="0067403D">
        <w:rPr>
          <w:rFonts w:ascii="Simplified Arabic" w:hAnsi="Simplified Arabic" w:cs="Simplified Arabic"/>
          <w:sz w:val="32"/>
          <w:szCs w:val="32"/>
          <w:rtl/>
        </w:rPr>
        <w:tab/>
      </w:r>
    </w:p>
    <w:p w:rsidR="005642B2" w:rsidRDefault="005642B2" w:rsidP="004146EF">
      <w:pPr>
        <w:tabs>
          <w:tab w:val="left" w:pos="707"/>
        </w:tabs>
        <w:bidi/>
        <w:rPr>
          <w:rFonts w:ascii="Simplified Arabic" w:hAnsi="Simplified Arabic" w:cs="Simplified Arabic"/>
          <w:sz w:val="32"/>
          <w:szCs w:val="32"/>
          <w:rtl/>
        </w:rPr>
      </w:pPr>
    </w:p>
    <w:p w:rsidR="006A0C3E" w:rsidRDefault="006A0C3E" w:rsidP="006A0C3E">
      <w:pPr>
        <w:tabs>
          <w:tab w:val="left" w:pos="707"/>
        </w:tabs>
        <w:bidi/>
        <w:rPr>
          <w:rFonts w:ascii="Simplified Arabic" w:hAnsi="Simplified Arabic" w:cs="Simplified Arabic"/>
          <w:sz w:val="32"/>
          <w:szCs w:val="32"/>
          <w:rtl/>
        </w:rPr>
      </w:pPr>
    </w:p>
    <w:p w:rsidR="006A0C3E" w:rsidRDefault="006A0C3E" w:rsidP="006A0C3E">
      <w:pPr>
        <w:tabs>
          <w:tab w:val="left" w:pos="707"/>
        </w:tabs>
        <w:bidi/>
        <w:rPr>
          <w:rFonts w:ascii="Simplified Arabic" w:hAnsi="Simplified Arabic" w:cs="Simplified Arabic"/>
          <w:sz w:val="32"/>
          <w:szCs w:val="32"/>
          <w:rtl/>
        </w:rPr>
      </w:pPr>
    </w:p>
    <w:p w:rsidR="006A0C3E" w:rsidRDefault="006A0C3E" w:rsidP="006A0C3E">
      <w:pPr>
        <w:tabs>
          <w:tab w:val="left" w:pos="707"/>
        </w:tabs>
        <w:bidi/>
        <w:rPr>
          <w:rFonts w:ascii="Simplified Arabic" w:hAnsi="Simplified Arabic" w:cs="Simplified Arabic"/>
          <w:sz w:val="32"/>
          <w:szCs w:val="32"/>
          <w:rtl/>
        </w:rPr>
      </w:pPr>
      <w:r>
        <w:rPr>
          <w:rFonts w:ascii="Simplified Arabic" w:hAnsi="Simplified Arabic" w:cs="Simplified Arabic" w:hint="cs"/>
          <w:b/>
          <w:bCs/>
          <w:noProof/>
          <w:color w:val="000000" w:themeColor="text1"/>
          <w:sz w:val="32"/>
          <w:szCs w:val="32"/>
          <w:lang w:val="en-US"/>
        </w:rPr>
        <w:drawing>
          <wp:anchor distT="0" distB="0" distL="114300" distR="114300" simplePos="0" relativeHeight="251678720" behindDoc="1" locked="0" layoutInCell="1" allowOverlap="1">
            <wp:simplePos x="0" y="0"/>
            <wp:positionH relativeFrom="column">
              <wp:posOffset>-411480</wp:posOffset>
            </wp:positionH>
            <wp:positionV relativeFrom="paragraph">
              <wp:posOffset>93345</wp:posOffset>
            </wp:positionV>
            <wp:extent cx="6267450" cy="4533900"/>
            <wp:effectExtent l="0" t="0" r="0" b="0"/>
            <wp:wrapNone/>
            <wp:docPr id="1422" name="Image 1422" descr="G:\اطارات\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اطارات\14.png"/>
                    <pic:cNvPicPr>
                      <a:picLocks noChangeAspect="1" noChangeArrowheads="1"/>
                    </pic:cNvPicPr>
                  </pic:nvPicPr>
                  <pic:blipFill>
                    <a:blip r:embed="rId2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67450" cy="4533900"/>
                    </a:xfrm>
                    <a:prstGeom prst="rect">
                      <a:avLst/>
                    </a:prstGeom>
                    <a:noFill/>
                    <a:ln>
                      <a:noFill/>
                    </a:ln>
                  </pic:spPr>
                </pic:pic>
              </a:graphicData>
            </a:graphic>
          </wp:anchor>
        </w:drawing>
      </w:r>
    </w:p>
    <w:p w:rsidR="006A0C3E" w:rsidRDefault="006A0C3E" w:rsidP="006A0C3E">
      <w:pPr>
        <w:tabs>
          <w:tab w:val="left" w:pos="707"/>
        </w:tabs>
        <w:bidi/>
        <w:rPr>
          <w:rFonts w:ascii="Simplified Arabic" w:hAnsi="Simplified Arabic" w:cs="Simplified Arabic"/>
          <w:sz w:val="32"/>
          <w:szCs w:val="32"/>
          <w:rtl/>
        </w:rPr>
      </w:pPr>
    </w:p>
    <w:p w:rsidR="006A0C3E" w:rsidRDefault="006A0C3E" w:rsidP="006A0C3E">
      <w:pPr>
        <w:tabs>
          <w:tab w:val="left" w:pos="707"/>
        </w:tabs>
        <w:bidi/>
        <w:rPr>
          <w:rFonts w:ascii="Simplified Arabic" w:hAnsi="Simplified Arabic" w:cs="Simplified Arabic"/>
          <w:sz w:val="32"/>
          <w:szCs w:val="32"/>
          <w:rtl/>
        </w:rPr>
      </w:pPr>
    </w:p>
    <w:p w:rsidR="00D27FD8" w:rsidRDefault="00D27FD8" w:rsidP="00D27FD8">
      <w:pPr>
        <w:tabs>
          <w:tab w:val="left" w:pos="707"/>
        </w:tabs>
        <w:bidi/>
        <w:spacing w:after="0"/>
        <w:ind w:firstLine="565"/>
        <w:jc w:val="center"/>
        <w:rPr>
          <w:rFonts w:ascii="Simplified Arabic" w:hAnsi="Simplified Arabic" w:cs="Simplified Arabic"/>
          <w:b/>
          <w:bCs/>
          <w:sz w:val="76"/>
          <w:szCs w:val="76"/>
          <w:rtl/>
        </w:rPr>
      </w:pPr>
    </w:p>
    <w:p w:rsidR="006A0C3E" w:rsidRPr="00D27FD8" w:rsidRDefault="006A0C3E" w:rsidP="00D27FD8">
      <w:pPr>
        <w:tabs>
          <w:tab w:val="left" w:pos="707"/>
        </w:tabs>
        <w:bidi/>
        <w:spacing w:after="0"/>
        <w:ind w:firstLine="565"/>
        <w:jc w:val="center"/>
        <w:rPr>
          <w:rFonts w:ascii="Simplified Arabic" w:hAnsi="Simplified Arabic" w:cs="Simplified Arabic"/>
          <w:b/>
          <w:bCs/>
          <w:sz w:val="78"/>
          <w:szCs w:val="78"/>
          <w:rtl/>
        </w:rPr>
        <w:sectPr w:rsidR="006A0C3E" w:rsidRPr="00D27FD8" w:rsidSect="00742C6B">
          <w:headerReference w:type="default" r:id="rId31"/>
          <w:footerReference w:type="default" r:id="rId32"/>
          <w:pgSz w:w="11906" w:h="16838"/>
          <w:pgMar w:top="1418" w:right="1701" w:bottom="1418" w:left="1418" w:header="709" w:footer="709" w:gutter="0"/>
          <w:pgNumType w:start="30"/>
          <w:cols w:space="708"/>
          <w:docGrid w:linePitch="360"/>
        </w:sectPr>
      </w:pPr>
      <w:r w:rsidRPr="00D27FD8">
        <w:rPr>
          <w:rFonts w:ascii="Simplified Arabic" w:hAnsi="Simplified Arabic" w:cs="Simplified Arabic" w:hint="cs"/>
          <w:b/>
          <w:bCs/>
          <w:sz w:val="78"/>
          <w:szCs w:val="78"/>
          <w:rtl/>
        </w:rPr>
        <w:t>خاتمة</w:t>
      </w:r>
    </w:p>
    <w:p w:rsidR="00395DE7" w:rsidRPr="00186B63" w:rsidRDefault="001F352B" w:rsidP="004146EF">
      <w:pPr>
        <w:tabs>
          <w:tab w:val="left" w:pos="707"/>
        </w:tabs>
        <w:bidi/>
        <w:rPr>
          <w:rFonts w:ascii="Simplified Arabic" w:hAnsi="Simplified Arabic" w:cs="Simplified Arabic"/>
          <w:b/>
          <w:bCs/>
          <w:sz w:val="32"/>
          <w:szCs w:val="32"/>
          <w:rtl/>
        </w:rPr>
      </w:pPr>
      <w:r w:rsidRPr="00186B63">
        <w:rPr>
          <w:rFonts w:ascii="Simplified Arabic" w:hAnsi="Simplified Arabic" w:cs="Simplified Arabic" w:hint="cs"/>
          <w:b/>
          <w:bCs/>
          <w:sz w:val="32"/>
          <w:szCs w:val="32"/>
          <w:rtl/>
        </w:rPr>
        <w:lastRenderedPageBreak/>
        <w:t xml:space="preserve">خاتمة </w:t>
      </w:r>
    </w:p>
    <w:p w:rsidR="001F352B" w:rsidRDefault="001F352B" w:rsidP="008072A1">
      <w:pPr>
        <w:tabs>
          <w:tab w:val="left" w:pos="707"/>
        </w:tabs>
        <w:bidi/>
        <w:spacing w:after="0"/>
        <w:ind w:firstLine="507"/>
        <w:jc w:val="lowKashida"/>
        <w:rPr>
          <w:rFonts w:ascii="Simplified Arabic" w:hAnsi="Simplified Arabic" w:cs="Simplified Arabic"/>
          <w:sz w:val="32"/>
          <w:szCs w:val="32"/>
          <w:rtl/>
        </w:rPr>
      </w:pPr>
      <w:r>
        <w:rPr>
          <w:rFonts w:ascii="Simplified Arabic" w:hAnsi="Simplified Arabic" w:cs="Simplified Arabic" w:hint="cs"/>
          <w:sz w:val="32"/>
          <w:szCs w:val="32"/>
          <w:rtl/>
        </w:rPr>
        <w:t>تسعى</w:t>
      </w:r>
      <w:r w:rsidR="008072A1">
        <w:rPr>
          <w:rFonts w:ascii="Simplified Arabic" w:hAnsi="Simplified Arabic" w:cs="Simplified Arabic"/>
          <w:sz w:val="32"/>
          <w:szCs w:val="32"/>
          <w:rtl/>
        </w:rPr>
        <w:t xml:space="preserve"> الجماعات </w:t>
      </w:r>
      <w:proofErr w:type="spellStart"/>
      <w:r w:rsidR="008072A1">
        <w:rPr>
          <w:rFonts w:ascii="Simplified Arabic" w:hAnsi="Simplified Arabic" w:cs="Simplified Arabic" w:hint="cs"/>
          <w:sz w:val="32"/>
          <w:szCs w:val="32"/>
          <w:rtl/>
          <w:lang w:bidi="ar-DZ"/>
        </w:rPr>
        <w:t>الإ</w:t>
      </w:r>
      <w:r w:rsidRPr="001F352B">
        <w:rPr>
          <w:rFonts w:ascii="Simplified Arabic" w:hAnsi="Simplified Arabic" w:cs="Simplified Arabic"/>
          <w:sz w:val="32"/>
          <w:szCs w:val="32"/>
          <w:rtl/>
        </w:rPr>
        <w:t>قليمية</w:t>
      </w:r>
      <w:proofErr w:type="spellEnd"/>
      <w:r w:rsidRPr="001F352B">
        <w:rPr>
          <w:rFonts w:ascii="Simplified Arabic" w:hAnsi="Simplified Arabic" w:cs="Simplified Arabic"/>
          <w:sz w:val="32"/>
          <w:szCs w:val="32"/>
          <w:rtl/>
        </w:rPr>
        <w:t xml:space="preserve"> إلى البحث عن تقديم خدمات ذات نوعية عالية وذلك من أجل </w:t>
      </w:r>
      <w:r>
        <w:rPr>
          <w:rFonts w:ascii="Simplified Arabic" w:hAnsi="Simplified Arabic" w:cs="Simplified Arabic"/>
          <w:sz w:val="32"/>
          <w:szCs w:val="32"/>
          <w:rtl/>
        </w:rPr>
        <w:t>الم</w:t>
      </w:r>
      <w:r>
        <w:rPr>
          <w:rFonts w:ascii="Simplified Arabic" w:hAnsi="Simplified Arabic" w:cs="Simplified Arabic" w:hint="cs"/>
          <w:sz w:val="32"/>
          <w:szCs w:val="32"/>
          <w:rtl/>
        </w:rPr>
        <w:t>س</w:t>
      </w:r>
      <w:r>
        <w:rPr>
          <w:rFonts w:ascii="Simplified Arabic" w:hAnsi="Simplified Arabic" w:cs="Simplified Arabic"/>
          <w:sz w:val="32"/>
          <w:szCs w:val="32"/>
          <w:rtl/>
        </w:rPr>
        <w:t>ا</w:t>
      </w:r>
      <w:r w:rsidRPr="001F352B">
        <w:rPr>
          <w:rFonts w:ascii="Simplified Arabic" w:hAnsi="Simplified Arabic" w:cs="Simplified Arabic"/>
          <w:sz w:val="32"/>
          <w:szCs w:val="32"/>
          <w:rtl/>
        </w:rPr>
        <w:t>همة في رد ال</w:t>
      </w:r>
      <w:r>
        <w:rPr>
          <w:rFonts w:ascii="Simplified Arabic" w:hAnsi="Simplified Arabic" w:cs="Simplified Arabic" w:hint="cs"/>
          <w:sz w:val="32"/>
          <w:szCs w:val="32"/>
          <w:rtl/>
        </w:rPr>
        <w:t>ا</w:t>
      </w:r>
      <w:r w:rsidRPr="001F352B">
        <w:rPr>
          <w:rFonts w:ascii="Simplified Arabic" w:hAnsi="Simplified Arabic" w:cs="Simplified Arabic"/>
          <w:sz w:val="32"/>
          <w:szCs w:val="32"/>
          <w:rtl/>
        </w:rPr>
        <w:t>عتبار إلى المرفق العام المحلي الذي يعتبر أكبر واجهة في نظر المواط</w:t>
      </w:r>
      <w:r w:rsidR="002E7F61">
        <w:rPr>
          <w:rFonts w:ascii="Simplified Arabic" w:hAnsi="Simplified Arabic" w:cs="Simplified Arabic"/>
          <w:sz w:val="32"/>
          <w:szCs w:val="32"/>
          <w:rtl/>
        </w:rPr>
        <w:t xml:space="preserve">ن عن مدى مصداقية الدولة ومدى </w:t>
      </w:r>
      <w:proofErr w:type="spellStart"/>
      <w:r w:rsidR="002E7F61">
        <w:rPr>
          <w:rFonts w:ascii="Simplified Arabic" w:hAnsi="Simplified Arabic" w:cs="Simplified Arabic"/>
          <w:sz w:val="32"/>
          <w:szCs w:val="32"/>
          <w:rtl/>
        </w:rPr>
        <w:t>إن</w:t>
      </w:r>
      <w:r w:rsidR="002E7F61">
        <w:rPr>
          <w:rFonts w:ascii="Simplified Arabic" w:hAnsi="Simplified Arabic" w:cs="Simplified Arabic" w:hint="cs"/>
          <w:sz w:val="32"/>
          <w:szCs w:val="32"/>
          <w:rtl/>
        </w:rPr>
        <w:t>س</w:t>
      </w:r>
      <w:r w:rsidRPr="001F352B">
        <w:rPr>
          <w:rFonts w:ascii="Simplified Arabic" w:hAnsi="Simplified Arabic" w:cs="Simplified Arabic"/>
          <w:sz w:val="32"/>
          <w:szCs w:val="32"/>
          <w:rtl/>
        </w:rPr>
        <w:t>جام</w:t>
      </w:r>
      <w:proofErr w:type="spellEnd"/>
      <w:r w:rsidRPr="001F352B">
        <w:rPr>
          <w:rFonts w:ascii="Simplified Arabic" w:hAnsi="Simplified Arabic" w:cs="Simplified Arabic"/>
          <w:sz w:val="32"/>
          <w:szCs w:val="32"/>
          <w:rtl/>
        </w:rPr>
        <w:t xml:space="preserve"> برامجها التنموية في تلبية حاجات </w:t>
      </w:r>
      <w:r w:rsidR="002E7F61">
        <w:rPr>
          <w:rFonts w:ascii="Simplified Arabic" w:hAnsi="Simplified Arabic" w:cs="Simplified Arabic"/>
          <w:sz w:val="32"/>
          <w:szCs w:val="32"/>
          <w:rtl/>
        </w:rPr>
        <w:t>المجتمع، وب</w:t>
      </w:r>
      <w:r w:rsidR="002E7F61">
        <w:rPr>
          <w:rFonts w:ascii="Simplified Arabic" w:hAnsi="Simplified Arabic" w:cs="Simplified Arabic" w:hint="cs"/>
          <w:sz w:val="32"/>
          <w:szCs w:val="32"/>
          <w:rtl/>
        </w:rPr>
        <w:t>سبب</w:t>
      </w:r>
      <w:r w:rsidR="002E7F61">
        <w:rPr>
          <w:rFonts w:ascii="Simplified Arabic" w:hAnsi="Simplified Arabic" w:cs="Simplified Arabic"/>
          <w:sz w:val="32"/>
          <w:szCs w:val="32"/>
          <w:rtl/>
        </w:rPr>
        <w:t xml:space="preserve"> عجز الجماعات ا</w:t>
      </w:r>
      <w:r w:rsidRPr="001F352B">
        <w:rPr>
          <w:rFonts w:ascii="Simplified Arabic" w:hAnsi="Simplified Arabic" w:cs="Simplified Arabic"/>
          <w:sz w:val="32"/>
          <w:szCs w:val="32"/>
          <w:rtl/>
        </w:rPr>
        <w:t>ل</w:t>
      </w:r>
      <w:r w:rsidR="002E7F61">
        <w:rPr>
          <w:rFonts w:ascii="Simplified Arabic" w:hAnsi="Simplified Arabic" w:cs="Simplified Arabic" w:hint="cs"/>
          <w:sz w:val="32"/>
          <w:szCs w:val="32"/>
          <w:rtl/>
        </w:rPr>
        <w:t>إ</w:t>
      </w:r>
      <w:r w:rsidRPr="001F352B">
        <w:rPr>
          <w:rFonts w:ascii="Simplified Arabic" w:hAnsi="Simplified Arabic" w:cs="Simplified Arabic"/>
          <w:sz w:val="32"/>
          <w:szCs w:val="32"/>
          <w:rtl/>
        </w:rPr>
        <w:t>قليمية عن تحقيق تلك ال</w:t>
      </w:r>
      <w:r w:rsidR="002E7F61">
        <w:rPr>
          <w:rFonts w:ascii="Simplified Arabic" w:hAnsi="Simplified Arabic" w:cs="Simplified Arabic" w:hint="cs"/>
          <w:sz w:val="32"/>
          <w:szCs w:val="32"/>
          <w:rtl/>
        </w:rPr>
        <w:t>ا</w:t>
      </w:r>
      <w:r w:rsidRPr="001F352B">
        <w:rPr>
          <w:rFonts w:ascii="Simplified Arabic" w:hAnsi="Simplified Arabic" w:cs="Simplified Arabic"/>
          <w:sz w:val="32"/>
          <w:szCs w:val="32"/>
          <w:rtl/>
        </w:rPr>
        <w:t>هداف بصورة تحفظ ديمومة الخدمات ونوعيتها، والذي مرده إلى نقص الموارد ا</w:t>
      </w:r>
      <w:r w:rsidR="008072A1">
        <w:rPr>
          <w:rFonts w:ascii="Simplified Arabic" w:hAnsi="Simplified Arabic" w:cs="Simplified Arabic"/>
          <w:sz w:val="32"/>
          <w:szCs w:val="32"/>
          <w:rtl/>
        </w:rPr>
        <w:t xml:space="preserve">لبشرية والمالية الضرورية، </w:t>
      </w:r>
      <w:r w:rsidR="008072A1">
        <w:rPr>
          <w:rFonts w:ascii="Simplified Arabic" w:hAnsi="Simplified Arabic" w:cs="Simplified Arabic" w:hint="cs"/>
          <w:sz w:val="32"/>
          <w:szCs w:val="32"/>
          <w:rtl/>
        </w:rPr>
        <w:t>و</w:t>
      </w:r>
      <w:r w:rsidRPr="001F352B">
        <w:rPr>
          <w:rFonts w:ascii="Simplified Arabic" w:hAnsi="Simplified Arabic" w:cs="Simplified Arabic"/>
          <w:sz w:val="32"/>
          <w:szCs w:val="32"/>
          <w:rtl/>
        </w:rPr>
        <w:t xml:space="preserve">عليه فقد </w:t>
      </w:r>
      <w:proofErr w:type="spellStart"/>
      <w:r w:rsidRPr="001F352B">
        <w:rPr>
          <w:rFonts w:ascii="Simplified Arabic" w:hAnsi="Simplified Arabic" w:cs="Simplified Arabic"/>
          <w:sz w:val="32"/>
          <w:szCs w:val="32"/>
          <w:rtl/>
        </w:rPr>
        <w:t>إتجهت</w:t>
      </w:r>
      <w:proofErr w:type="spellEnd"/>
      <w:r w:rsidRPr="001F352B">
        <w:rPr>
          <w:rFonts w:ascii="Simplified Arabic" w:hAnsi="Simplified Arabic" w:cs="Simplified Arabic"/>
          <w:sz w:val="32"/>
          <w:szCs w:val="32"/>
          <w:rtl/>
        </w:rPr>
        <w:t xml:space="preserve"> الدولة إلى إيجاد طرق أكثر نجاعة من أجل إدارة المرافق العمومية، </w:t>
      </w:r>
      <w:r w:rsidR="002E7F61">
        <w:rPr>
          <w:rFonts w:ascii="Simplified Arabic" w:hAnsi="Simplified Arabic" w:cs="Simplified Arabic"/>
          <w:sz w:val="32"/>
          <w:szCs w:val="32"/>
          <w:rtl/>
        </w:rPr>
        <w:t>وللوصو</w:t>
      </w:r>
      <w:r w:rsidR="002E7F61">
        <w:rPr>
          <w:rFonts w:ascii="Simplified Arabic" w:hAnsi="Simplified Arabic" w:cs="Simplified Arabic" w:hint="cs"/>
          <w:sz w:val="32"/>
          <w:szCs w:val="32"/>
          <w:rtl/>
        </w:rPr>
        <w:t>ل</w:t>
      </w:r>
      <w:r w:rsidRPr="001F352B">
        <w:rPr>
          <w:rFonts w:ascii="Simplified Arabic" w:hAnsi="Simplified Arabic" w:cs="Simplified Arabic"/>
          <w:sz w:val="32"/>
          <w:szCs w:val="32"/>
          <w:rtl/>
        </w:rPr>
        <w:t xml:space="preserve"> إلى هذه ال</w:t>
      </w:r>
      <w:r w:rsidR="002E7F61">
        <w:rPr>
          <w:rFonts w:ascii="Simplified Arabic" w:hAnsi="Simplified Arabic" w:cs="Simplified Arabic" w:hint="cs"/>
          <w:sz w:val="32"/>
          <w:szCs w:val="32"/>
          <w:rtl/>
        </w:rPr>
        <w:t>أ</w:t>
      </w:r>
      <w:r w:rsidR="002E7F61">
        <w:rPr>
          <w:rFonts w:ascii="Simplified Arabic" w:hAnsi="Simplified Arabic" w:cs="Simplified Arabic"/>
          <w:sz w:val="32"/>
          <w:szCs w:val="32"/>
          <w:rtl/>
        </w:rPr>
        <w:t>هداف فإنه بإمكان الجماعات ا</w:t>
      </w:r>
      <w:r w:rsidRPr="001F352B">
        <w:rPr>
          <w:rFonts w:ascii="Simplified Arabic" w:hAnsi="Simplified Arabic" w:cs="Simplified Arabic"/>
          <w:sz w:val="32"/>
          <w:szCs w:val="32"/>
          <w:rtl/>
        </w:rPr>
        <w:t>ل</w:t>
      </w:r>
      <w:r w:rsidR="002E7F61">
        <w:rPr>
          <w:rFonts w:ascii="Simplified Arabic" w:hAnsi="Simplified Arabic" w:cs="Simplified Arabic" w:hint="cs"/>
          <w:sz w:val="32"/>
          <w:szCs w:val="32"/>
          <w:rtl/>
        </w:rPr>
        <w:t>إ</w:t>
      </w:r>
      <w:r w:rsidRPr="001F352B">
        <w:rPr>
          <w:rFonts w:ascii="Simplified Arabic" w:hAnsi="Simplified Arabic" w:cs="Simplified Arabic"/>
          <w:sz w:val="32"/>
          <w:szCs w:val="32"/>
          <w:rtl/>
        </w:rPr>
        <w:t xml:space="preserve">قليمية اللجوء إلى </w:t>
      </w:r>
      <w:r w:rsidR="002E7F61">
        <w:rPr>
          <w:rFonts w:ascii="Simplified Arabic" w:hAnsi="Simplified Arabic" w:cs="Simplified Arabic" w:hint="cs"/>
          <w:sz w:val="32"/>
          <w:szCs w:val="32"/>
          <w:rtl/>
        </w:rPr>
        <w:t>أسا</w:t>
      </w:r>
      <w:r w:rsidR="008072A1">
        <w:rPr>
          <w:rFonts w:ascii="Simplified Arabic" w:hAnsi="Simplified Arabic" w:cs="Simplified Arabic"/>
          <w:sz w:val="32"/>
          <w:szCs w:val="32"/>
          <w:rtl/>
        </w:rPr>
        <w:t>ليب مغايرة لتلك المعتمدة في ت</w:t>
      </w:r>
      <w:r w:rsidR="008072A1">
        <w:rPr>
          <w:rFonts w:ascii="Simplified Arabic" w:hAnsi="Simplified Arabic" w:cs="Simplified Arabic" w:hint="cs"/>
          <w:sz w:val="32"/>
          <w:szCs w:val="32"/>
          <w:rtl/>
        </w:rPr>
        <w:t>س</w:t>
      </w:r>
      <w:r w:rsidRPr="001F352B">
        <w:rPr>
          <w:rFonts w:ascii="Simplified Arabic" w:hAnsi="Simplified Arabic" w:cs="Simplified Arabic"/>
          <w:sz w:val="32"/>
          <w:szCs w:val="32"/>
          <w:rtl/>
        </w:rPr>
        <w:t>يير مرافقها العمومية، فقد أ</w:t>
      </w:r>
      <w:r w:rsidR="002E7F61">
        <w:rPr>
          <w:rFonts w:ascii="Simplified Arabic" w:hAnsi="Simplified Arabic" w:cs="Simplified Arabic" w:hint="cs"/>
          <w:sz w:val="32"/>
          <w:szCs w:val="32"/>
          <w:rtl/>
        </w:rPr>
        <w:t>س</w:t>
      </w:r>
      <w:r w:rsidRPr="001F352B">
        <w:rPr>
          <w:rFonts w:ascii="Simplified Arabic" w:hAnsi="Simplified Arabic" w:cs="Simplified Arabic"/>
          <w:sz w:val="32"/>
          <w:szCs w:val="32"/>
          <w:rtl/>
        </w:rPr>
        <w:t>ندت إدارة بعض المرافق ا</w:t>
      </w:r>
      <w:r w:rsidR="008072A1">
        <w:rPr>
          <w:rFonts w:ascii="Simplified Arabic" w:hAnsi="Simplified Arabic" w:cs="Simplified Arabic"/>
          <w:sz w:val="32"/>
          <w:szCs w:val="32"/>
          <w:rtl/>
        </w:rPr>
        <w:t>لعمومية إلى المتعاملين الخواص و</w:t>
      </w:r>
      <w:r w:rsidRPr="001F352B">
        <w:rPr>
          <w:rFonts w:ascii="Simplified Arabic" w:hAnsi="Simplified Arabic" w:cs="Simplified Arabic"/>
          <w:sz w:val="32"/>
          <w:szCs w:val="32"/>
          <w:rtl/>
        </w:rPr>
        <w:t>الذي من شأنه أن يحقق جملة من النتائج المرضية و الوصو</w:t>
      </w:r>
      <w:r w:rsidR="002E7F61">
        <w:rPr>
          <w:rFonts w:ascii="Simplified Arabic" w:hAnsi="Simplified Arabic" w:cs="Simplified Arabic" w:hint="cs"/>
          <w:sz w:val="32"/>
          <w:szCs w:val="32"/>
          <w:rtl/>
        </w:rPr>
        <w:t xml:space="preserve">ل </w:t>
      </w:r>
      <w:r w:rsidRPr="001F352B">
        <w:rPr>
          <w:rFonts w:ascii="Simplified Arabic" w:hAnsi="Simplified Arabic" w:cs="Simplified Arabic"/>
          <w:sz w:val="32"/>
          <w:szCs w:val="32"/>
          <w:rtl/>
        </w:rPr>
        <w:t xml:space="preserve"> إلى </w:t>
      </w:r>
      <w:r w:rsidR="002E7F61">
        <w:rPr>
          <w:rFonts w:ascii="Simplified Arabic" w:hAnsi="Simplified Arabic" w:cs="Simplified Arabic"/>
          <w:sz w:val="32"/>
          <w:szCs w:val="32"/>
          <w:rtl/>
        </w:rPr>
        <w:t>ا</w:t>
      </w:r>
      <w:r w:rsidRPr="001F352B">
        <w:rPr>
          <w:rFonts w:ascii="Simplified Arabic" w:hAnsi="Simplified Arabic" w:cs="Simplified Arabic"/>
          <w:sz w:val="32"/>
          <w:szCs w:val="32"/>
          <w:rtl/>
        </w:rPr>
        <w:t>ل</w:t>
      </w:r>
      <w:r w:rsidR="002E7F61">
        <w:rPr>
          <w:rFonts w:ascii="Simplified Arabic" w:hAnsi="Simplified Arabic" w:cs="Simplified Arabic" w:hint="cs"/>
          <w:sz w:val="32"/>
          <w:szCs w:val="32"/>
          <w:rtl/>
        </w:rPr>
        <w:t>أ</w:t>
      </w:r>
      <w:r w:rsidRPr="001F352B">
        <w:rPr>
          <w:rFonts w:ascii="Simplified Arabic" w:hAnsi="Simplified Arabic" w:cs="Simplified Arabic"/>
          <w:sz w:val="32"/>
          <w:szCs w:val="32"/>
          <w:rtl/>
        </w:rPr>
        <w:t>هدا</w:t>
      </w:r>
      <w:r w:rsidR="008072A1">
        <w:rPr>
          <w:rFonts w:ascii="Simplified Arabic" w:hAnsi="Simplified Arabic" w:cs="Simplified Arabic"/>
          <w:sz w:val="32"/>
          <w:szCs w:val="32"/>
          <w:rtl/>
        </w:rPr>
        <w:t xml:space="preserve">ف </w:t>
      </w:r>
      <w:proofErr w:type="spellStart"/>
      <w:r w:rsidR="008072A1">
        <w:rPr>
          <w:rFonts w:ascii="Simplified Arabic" w:hAnsi="Simplified Arabic" w:cs="Simplified Arabic"/>
          <w:sz w:val="32"/>
          <w:szCs w:val="32"/>
          <w:rtl/>
        </w:rPr>
        <w:t>الم</w:t>
      </w:r>
      <w:r w:rsidR="008072A1">
        <w:rPr>
          <w:rFonts w:ascii="Simplified Arabic" w:hAnsi="Simplified Arabic" w:cs="Simplified Arabic" w:hint="cs"/>
          <w:sz w:val="32"/>
          <w:szCs w:val="32"/>
          <w:rtl/>
        </w:rPr>
        <w:t>ؤ</w:t>
      </w:r>
      <w:r w:rsidR="008072A1">
        <w:rPr>
          <w:rFonts w:ascii="Simplified Arabic" w:hAnsi="Simplified Arabic" w:cs="Simplified Arabic"/>
          <w:sz w:val="32"/>
          <w:szCs w:val="32"/>
          <w:rtl/>
        </w:rPr>
        <w:t>طرة</w:t>
      </w:r>
      <w:proofErr w:type="spellEnd"/>
      <w:r w:rsidR="008072A1">
        <w:rPr>
          <w:rFonts w:ascii="Simplified Arabic" w:hAnsi="Simplified Arabic" w:cs="Simplified Arabic"/>
          <w:sz w:val="32"/>
          <w:szCs w:val="32"/>
          <w:rtl/>
        </w:rPr>
        <w:t xml:space="preserve"> من قبل الدولة و</w:t>
      </w:r>
      <w:r w:rsidR="002E7F61">
        <w:rPr>
          <w:rFonts w:ascii="Simplified Arabic" w:hAnsi="Simplified Arabic" w:cs="Simplified Arabic"/>
          <w:sz w:val="32"/>
          <w:szCs w:val="32"/>
          <w:rtl/>
        </w:rPr>
        <w:t>هؤ</w:t>
      </w:r>
      <w:r w:rsidR="008072A1">
        <w:rPr>
          <w:rFonts w:ascii="Simplified Arabic" w:hAnsi="Simplified Arabic" w:cs="Simplified Arabic" w:hint="cs"/>
          <w:sz w:val="32"/>
          <w:szCs w:val="32"/>
          <w:rtl/>
        </w:rPr>
        <w:t xml:space="preserve">لاء </w:t>
      </w:r>
      <w:r w:rsidRPr="001F352B">
        <w:rPr>
          <w:rFonts w:ascii="Simplified Arabic" w:hAnsi="Simplified Arabic" w:cs="Simplified Arabic"/>
          <w:sz w:val="32"/>
          <w:szCs w:val="32"/>
          <w:rtl/>
        </w:rPr>
        <w:t>المتعاملين الخواص ايتم التعاقد معهم بموجب</w:t>
      </w:r>
    </w:p>
    <w:p w:rsidR="002E7F61" w:rsidRPr="006622BD" w:rsidRDefault="00CC01C9" w:rsidP="00CC01C9">
      <w:pPr>
        <w:tabs>
          <w:tab w:val="left" w:pos="707"/>
        </w:tabs>
        <w:bidi/>
        <w:spacing w:after="0"/>
        <w:jc w:val="lowKashida"/>
        <w:rPr>
          <w:rFonts w:ascii="Simplified Arabic" w:hAnsi="Simplified Arabic" w:cs="Simplified Arabic"/>
          <w:sz w:val="32"/>
          <w:szCs w:val="32"/>
          <w:rtl/>
        </w:rPr>
      </w:pPr>
      <w:r>
        <w:rPr>
          <w:rFonts w:ascii="Simplified Arabic" w:hAnsi="Simplified Arabic" w:cs="Simplified Arabic"/>
          <w:sz w:val="32"/>
          <w:szCs w:val="32"/>
          <w:rtl/>
        </w:rPr>
        <w:t>هذا الإطار</w:t>
      </w:r>
      <w:r>
        <w:rPr>
          <w:rFonts w:ascii="Simplified Arabic" w:hAnsi="Simplified Arabic" w:cs="Simplified Arabic" w:hint="cs"/>
          <w:sz w:val="32"/>
          <w:szCs w:val="32"/>
          <w:rtl/>
        </w:rPr>
        <w:t xml:space="preserve"> </w:t>
      </w:r>
      <w:r w:rsidR="002E7F61" w:rsidRPr="002E7F61">
        <w:rPr>
          <w:rFonts w:ascii="Simplified Arabic" w:hAnsi="Simplified Arabic" w:cs="Simplified Arabic"/>
          <w:sz w:val="32"/>
          <w:szCs w:val="32"/>
          <w:rtl/>
        </w:rPr>
        <w:t xml:space="preserve">تم صدور المرسوم التنفيذي رقم </w:t>
      </w:r>
      <w:r w:rsidR="002E7F61">
        <w:rPr>
          <w:rFonts w:ascii="Simplified Arabic" w:hAnsi="Simplified Arabic" w:cs="Simplified Arabic" w:hint="cs"/>
          <w:sz w:val="32"/>
          <w:szCs w:val="32"/>
          <w:rtl/>
        </w:rPr>
        <w:t>18-199</w:t>
      </w:r>
      <w:r w:rsidR="002E7F61" w:rsidRPr="002E7F61">
        <w:rPr>
          <w:rFonts w:ascii="Simplified Arabic" w:hAnsi="Simplified Arabic" w:cs="Simplified Arabic"/>
          <w:sz w:val="32"/>
          <w:szCs w:val="32"/>
          <w:rtl/>
        </w:rPr>
        <w:t xml:space="preserve"> الذي يحدد كيفي</w:t>
      </w:r>
      <w:r>
        <w:rPr>
          <w:rFonts w:ascii="Simplified Arabic" w:hAnsi="Simplified Arabic" w:cs="Simplified Arabic"/>
          <w:sz w:val="32"/>
          <w:szCs w:val="32"/>
          <w:rtl/>
        </w:rPr>
        <w:t>ات تفويض المرفق العام وهو نمط ت</w:t>
      </w:r>
      <w:r>
        <w:rPr>
          <w:rFonts w:ascii="Simplified Arabic" w:hAnsi="Simplified Arabic" w:cs="Simplified Arabic" w:hint="cs"/>
          <w:sz w:val="32"/>
          <w:szCs w:val="32"/>
          <w:rtl/>
        </w:rPr>
        <w:t>غ</w:t>
      </w:r>
      <w:r>
        <w:rPr>
          <w:rFonts w:ascii="Simplified Arabic" w:hAnsi="Simplified Arabic" w:cs="Simplified Arabic"/>
          <w:sz w:val="32"/>
          <w:szCs w:val="32"/>
          <w:rtl/>
        </w:rPr>
        <w:t>يير يشرك الخواص في ت</w:t>
      </w:r>
      <w:r>
        <w:rPr>
          <w:rFonts w:ascii="Simplified Arabic" w:hAnsi="Simplified Arabic" w:cs="Simplified Arabic" w:hint="cs"/>
          <w:sz w:val="32"/>
          <w:szCs w:val="32"/>
          <w:rtl/>
        </w:rPr>
        <w:t>غ</w:t>
      </w:r>
      <w:r w:rsidR="002E7F61" w:rsidRPr="002E7F61">
        <w:rPr>
          <w:rFonts w:ascii="Simplified Arabic" w:hAnsi="Simplified Arabic" w:cs="Simplified Arabic"/>
          <w:sz w:val="32"/>
          <w:szCs w:val="32"/>
          <w:rtl/>
        </w:rPr>
        <w:t>يير الهياكل والبنى التحتية</w:t>
      </w:r>
      <w:r w:rsidR="008072A1">
        <w:rPr>
          <w:rFonts w:ascii="Simplified Arabic" w:hAnsi="Simplified Arabic" w:cs="Simplified Arabic" w:hint="cs"/>
          <w:sz w:val="32"/>
          <w:szCs w:val="32"/>
          <w:rtl/>
        </w:rPr>
        <w:t xml:space="preserve"> </w:t>
      </w:r>
      <w:r w:rsidR="002E7F61" w:rsidRPr="002E7F61">
        <w:rPr>
          <w:rFonts w:ascii="Simplified Arabic" w:hAnsi="Simplified Arabic" w:cs="Simplified Arabic"/>
          <w:sz w:val="32"/>
          <w:szCs w:val="32"/>
          <w:rtl/>
        </w:rPr>
        <w:t xml:space="preserve">وتم صياغة هذا النص التنظيمي بعد </w:t>
      </w:r>
      <w:r w:rsidR="006622BD">
        <w:rPr>
          <w:rFonts w:ascii="Simplified Arabic" w:hAnsi="Simplified Arabic" w:cs="Simplified Arabic" w:hint="cs"/>
          <w:sz w:val="32"/>
          <w:szCs w:val="32"/>
          <w:rtl/>
        </w:rPr>
        <w:t>دخول</w:t>
      </w:r>
      <w:r w:rsidR="002E7F61" w:rsidRPr="002E7F61">
        <w:rPr>
          <w:rFonts w:ascii="Simplified Arabic" w:hAnsi="Simplified Arabic" w:cs="Simplified Arabic"/>
          <w:sz w:val="32"/>
          <w:szCs w:val="32"/>
          <w:rtl/>
        </w:rPr>
        <w:t xml:space="preserve"> حيز التنفيذ نهاية </w:t>
      </w:r>
      <w:r w:rsidR="002E7F61">
        <w:rPr>
          <w:rFonts w:ascii="Simplified Arabic" w:hAnsi="Simplified Arabic" w:cs="Simplified Arabic" w:hint="cs"/>
          <w:sz w:val="32"/>
          <w:szCs w:val="32"/>
          <w:rtl/>
        </w:rPr>
        <w:t>2015</w:t>
      </w:r>
      <w:r w:rsidR="002E7F61" w:rsidRPr="002E7F61">
        <w:rPr>
          <w:rFonts w:ascii="Simplified Arabic" w:hAnsi="Simplified Arabic" w:cs="Simplified Arabic"/>
          <w:sz w:val="32"/>
          <w:szCs w:val="32"/>
          <w:rtl/>
        </w:rPr>
        <w:t>،</w:t>
      </w:r>
      <w:r w:rsidR="008072A1">
        <w:rPr>
          <w:rFonts w:ascii="Simplified Arabic" w:hAnsi="Simplified Arabic" w:cs="Simplified Arabic" w:hint="cs"/>
          <w:sz w:val="32"/>
          <w:szCs w:val="32"/>
          <w:rtl/>
        </w:rPr>
        <w:t xml:space="preserve"> </w:t>
      </w:r>
      <w:r w:rsidR="002E7F61" w:rsidRPr="002E7F61">
        <w:rPr>
          <w:rFonts w:ascii="Simplified Arabic" w:hAnsi="Simplified Arabic" w:cs="Simplified Arabic"/>
          <w:sz w:val="32"/>
          <w:szCs w:val="32"/>
          <w:rtl/>
        </w:rPr>
        <w:t>ل</w:t>
      </w:r>
      <w:r w:rsidR="006622BD">
        <w:rPr>
          <w:rFonts w:ascii="Simplified Arabic" w:hAnsi="Simplified Arabic" w:cs="Simplified Arabic" w:hint="cs"/>
          <w:sz w:val="32"/>
          <w:szCs w:val="32"/>
          <w:rtl/>
        </w:rPr>
        <w:t>لم</w:t>
      </w:r>
      <w:r w:rsidR="001C3316">
        <w:rPr>
          <w:rFonts w:ascii="Simplified Arabic" w:hAnsi="Simplified Arabic" w:cs="Simplified Arabic" w:hint="cs"/>
          <w:sz w:val="32"/>
          <w:szCs w:val="32"/>
          <w:rtl/>
        </w:rPr>
        <w:t>ر</w:t>
      </w:r>
      <w:r w:rsidR="006622BD">
        <w:rPr>
          <w:rFonts w:ascii="Simplified Arabic" w:hAnsi="Simplified Arabic" w:cs="Simplified Arabic" w:hint="cs"/>
          <w:sz w:val="32"/>
          <w:szCs w:val="32"/>
          <w:rtl/>
        </w:rPr>
        <w:t>س</w:t>
      </w:r>
      <w:r w:rsidR="008072A1">
        <w:rPr>
          <w:rFonts w:ascii="Simplified Arabic" w:hAnsi="Simplified Arabic" w:cs="Simplified Arabic" w:hint="cs"/>
          <w:sz w:val="32"/>
          <w:szCs w:val="32"/>
          <w:rtl/>
        </w:rPr>
        <w:t>و</w:t>
      </w:r>
      <w:r w:rsidR="006622BD">
        <w:rPr>
          <w:rFonts w:ascii="Simplified Arabic" w:hAnsi="Simplified Arabic" w:cs="Simplified Arabic" w:hint="cs"/>
          <w:sz w:val="32"/>
          <w:szCs w:val="32"/>
          <w:rtl/>
        </w:rPr>
        <w:t>م</w:t>
      </w:r>
      <w:r w:rsidR="002E7F61" w:rsidRPr="002E7F61">
        <w:rPr>
          <w:rFonts w:ascii="Simplified Arabic" w:hAnsi="Simplified Arabic" w:cs="Simplified Arabic"/>
          <w:sz w:val="32"/>
          <w:szCs w:val="32"/>
          <w:rtl/>
        </w:rPr>
        <w:t xml:space="preserve"> </w:t>
      </w:r>
      <w:r w:rsidR="001C3316">
        <w:rPr>
          <w:rFonts w:ascii="Simplified Arabic" w:hAnsi="Simplified Arabic" w:cs="Simplified Arabic"/>
          <w:sz w:val="32"/>
          <w:szCs w:val="32"/>
          <w:rtl/>
        </w:rPr>
        <w:t>الرئا</w:t>
      </w:r>
      <w:r w:rsidR="006622BD">
        <w:rPr>
          <w:rFonts w:ascii="Simplified Arabic" w:hAnsi="Simplified Arabic" w:cs="Simplified Arabic" w:hint="cs"/>
          <w:sz w:val="32"/>
          <w:szCs w:val="32"/>
          <w:rtl/>
        </w:rPr>
        <w:t xml:space="preserve">سي </w:t>
      </w:r>
      <w:r w:rsidR="002E7F61" w:rsidRPr="002E7F61">
        <w:rPr>
          <w:rFonts w:ascii="Simplified Arabic" w:hAnsi="Simplified Arabic" w:cs="Simplified Arabic"/>
          <w:sz w:val="32"/>
          <w:szCs w:val="32"/>
          <w:rtl/>
        </w:rPr>
        <w:t xml:space="preserve">رقم </w:t>
      </w:r>
      <w:r w:rsidR="006622BD">
        <w:rPr>
          <w:rFonts w:ascii="Simplified Arabic" w:hAnsi="Simplified Arabic" w:cs="Simplified Arabic" w:hint="cs"/>
          <w:sz w:val="32"/>
          <w:szCs w:val="32"/>
          <w:rtl/>
        </w:rPr>
        <w:t>15-</w:t>
      </w:r>
      <w:proofErr w:type="gramStart"/>
      <w:r w:rsidR="006622BD">
        <w:rPr>
          <w:rFonts w:ascii="Simplified Arabic" w:hAnsi="Simplified Arabic" w:cs="Simplified Arabic" w:hint="cs"/>
          <w:sz w:val="32"/>
          <w:szCs w:val="32"/>
          <w:rtl/>
        </w:rPr>
        <w:t xml:space="preserve">247 </w:t>
      </w:r>
      <w:r w:rsidR="002E7F61" w:rsidRPr="002E7F61">
        <w:rPr>
          <w:rFonts w:ascii="Simplified Arabic" w:hAnsi="Simplified Arabic" w:cs="Simplified Arabic"/>
          <w:sz w:val="32"/>
          <w:szCs w:val="32"/>
          <w:rtl/>
        </w:rPr>
        <w:t xml:space="preserve"> المتعلق</w:t>
      </w:r>
      <w:proofErr w:type="gramEnd"/>
      <w:r w:rsidR="002E7F61" w:rsidRPr="002E7F61">
        <w:rPr>
          <w:rFonts w:ascii="Simplified Arabic" w:hAnsi="Simplified Arabic" w:cs="Simplified Arabic"/>
          <w:sz w:val="32"/>
          <w:szCs w:val="32"/>
          <w:rtl/>
        </w:rPr>
        <w:t xml:space="preserve"> بتنظيم الصفقات العمومية وتفويضات المرفق العام بغرض تشجيع </w:t>
      </w:r>
      <w:r w:rsidR="006622BD">
        <w:rPr>
          <w:rFonts w:ascii="Simplified Arabic" w:hAnsi="Simplified Arabic" w:cs="Simplified Arabic" w:hint="cs"/>
          <w:sz w:val="32"/>
          <w:szCs w:val="32"/>
          <w:rtl/>
        </w:rPr>
        <w:t>المسيرين</w:t>
      </w:r>
      <w:r w:rsidR="002E7F61" w:rsidRPr="002E7F61">
        <w:rPr>
          <w:rFonts w:ascii="Simplified Arabic" w:hAnsi="Simplified Arabic" w:cs="Simplified Arabic"/>
          <w:sz w:val="32"/>
          <w:szCs w:val="32"/>
          <w:rtl/>
        </w:rPr>
        <w:t xml:space="preserve"> على الم</w:t>
      </w:r>
      <w:r w:rsidR="006622BD">
        <w:rPr>
          <w:rFonts w:ascii="Simplified Arabic" w:hAnsi="Simplified Arabic" w:cs="Simplified Arabic" w:hint="cs"/>
          <w:sz w:val="32"/>
          <w:szCs w:val="32"/>
          <w:rtl/>
        </w:rPr>
        <w:t>س</w:t>
      </w:r>
      <w:r w:rsidR="002E7F61" w:rsidRPr="002E7F61">
        <w:rPr>
          <w:rFonts w:ascii="Simplified Arabic" w:hAnsi="Simplified Arabic" w:cs="Simplified Arabic"/>
          <w:sz w:val="32"/>
          <w:szCs w:val="32"/>
          <w:rtl/>
        </w:rPr>
        <w:t>توى المحلي على القيام با</w:t>
      </w:r>
      <w:r w:rsidR="008072A1">
        <w:rPr>
          <w:rFonts w:ascii="Simplified Arabic" w:hAnsi="Simplified Arabic" w:cs="Simplified Arabic"/>
          <w:sz w:val="32"/>
          <w:szCs w:val="32"/>
          <w:rtl/>
        </w:rPr>
        <w:t>ختيار نمط الت</w:t>
      </w:r>
      <w:r w:rsidR="008072A1">
        <w:rPr>
          <w:rFonts w:ascii="Simplified Arabic" w:hAnsi="Simplified Arabic" w:cs="Simplified Arabic" w:hint="cs"/>
          <w:sz w:val="32"/>
          <w:szCs w:val="32"/>
          <w:rtl/>
        </w:rPr>
        <w:t>س</w:t>
      </w:r>
      <w:r w:rsidR="002E7F61" w:rsidRPr="002E7F61">
        <w:rPr>
          <w:rFonts w:ascii="Simplified Arabic" w:hAnsi="Simplified Arabic" w:cs="Simplified Arabic"/>
          <w:sz w:val="32"/>
          <w:szCs w:val="32"/>
          <w:rtl/>
        </w:rPr>
        <w:t xml:space="preserve">يير </w:t>
      </w:r>
      <w:r w:rsidR="002E7F61" w:rsidRPr="006622BD">
        <w:rPr>
          <w:rFonts w:ascii="Simplified Arabic" w:hAnsi="Simplified Arabic" w:cs="Simplified Arabic"/>
          <w:sz w:val="32"/>
          <w:szCs w:val="32"/>
          <w:rtl/>
        </w:rPr>
        <w:t>ا</w:t>
      </w:r>
      <w:r w:rsidR="006622BD" w:rsidRPr="006622BD">
        <w:rPr>
          <w:rFonts w:ascii="Simplified Arabic" w:hAnsi="Simplified Arabic" w:cs="Simplified Arabic"/>
          <w:sz w:val="32"/>
          <w:szCs w:val="32"/>
          <w:rtl/>
        </w:rPr>
        <w:t xml:space="preserve">لأنسب والتفاوض مع الشريك </w:t>
      </w:r>
      <w:r w:rsidR="008072A1">
        <w:rPr>
          <w:rFonts w:ascii="Simplified Arabic" w:hAnsi="Simplified Arabic" w:cs="Simplified Arabic" w:hint="cs"/>
          <w:sz w:val="32"/>
          <w:szCs w:val="32"/>
          <w:rtl/>
        </w:rPr>
        <w:t>هو</w:t>
      </w:r>
      <w:r w:rsidR="006622BD" w:rsidRPr="006622BD">
        <w:rPr>
          <w:rFonts w:ascii="Simplified Arabic" w:hAnsi="Simplified Arabic" w:cs="Simplified Arabic"/>
          <w:sz w:val="32"/>
          <w:szCs w:val="32"/>
          <w:rtl/>
        </w:rPr>
        <w:t xml:space="preserve"> الشروط المثلى لتنفيذ </w:t>
      </w:r>
      <w:r w:rsidR="001C3316" w:rsidRPr="006622BD">
        <w:rPr>
          <w:rFonts w:ascii="Simplified Arabic" w:hAnsi="Simplified Arabic" w:cs="Simplified Arabic" w:hint="cs"/>
          <w:sz w:val="32"/>
          <w:szCs w:val="32"/>
          <w:rtl/>
        </w:rPr>
        <w:t>اتفاقية</w:t>
      </w:r>
      <w:r w:rsidR="008072A1">
        <w:rPr>
          <w:rFonts w:ascii="Simplified Arabic" w:hAnsi="Simplified Arabic" w:cs="Simplified Arabic"/>
          <w:sz w:val="32"/>
          <w:szCs w:val="32"/>
          <w:rtl/>
        </w:rPr>
        <w:t xml:space="preserve"> تفويض المرفق العام في أح</w:t>
      </w:r>
      <w:r w:rsidR="008072A1">
        <w:rPr>
          <w:rFonts w:ascii="Simplified Arabic" w:hAnsi="Simplified Arabic" w:cs="Simplified Arabic" w:hint="cs"/>
          <w:sz w:val="32"/>
          <w:szCs w:val="32"/>
          <w:rtl/>
        </w:rPr>
        <w:t>س</w:t>
      </w:r>
      <w:r w:rsidR="006622BD" w:rsidRPr="006622BD">
        <w:rPr>
          <w:rFonts w:ascii="Simplified Arabic" w:hAnsi="Simplified Arabic" w:cs="Simplified Arabic"/>
          <w:sz w:val="32"/>
          <w:szCs w:val="32"/>
          <w:rtl/>
        </w:rPr>
        <w:t>ن الظروف وبأقل تكلفة</w:t>
      </w:r>
      <w:r w:rsidR="006622BD">
        <w:rPr>
          <w:rFonts w:ascii="Simplified Arabic" w:hAnsi="Simplified Arabic" w:cs="Simplified Arabic" w:hint="cs"/>
          <w:sz w:val="32"/>
          <w:szCs w:val="32"/>
          <w:rtl/>
        </w:rPr>
        <w:t>.</w:t>
      </w:r>
    </w:p>
    <w:p w:rsidR="002E7F61" w:rsidRDefault="002E7F61" w:rsidP="002E7F61">
      <w:pPr>
        <w:tabs>
          <w:tab w:val="left" w:pos="707"/>
        </w:tabs>
        <w:bidi/>
        <w:spacing w:after="0"/>
        <w:jc w:val="lowKashida"/>
        <w:rPr>
          <w:rFonts w:ascii="Simplified Arabic" w:hAnsi="Simplified Arabic" w:cs="Simplified Arabic"/>
          <w:sz w:val="32"/>
          <w:szCs w:val="32"/>
        </w:rPr>
      </w:pPr>
    </w:p>
    <w:p w:rsidR="006D6319" w:rsidRPr="001F352B" w:rsidRDefault="006D6319" w:rsidP="006D6319">
      <w:pPr>
        <w:tabs>
          <w:tab w:val="left" w:pos="707"/>
        </w:tabs>
        <w:bidi/>
        <w:spacing w:after="0"/>
        <w:jc w:val="lowKashida"/>
        <w:rPr>
          <w:rFonts w:ascii="Simplified Arabic" w:hAnsi="Simplified Arabic" w:cs="Simplified Arabic"/>
          <w:sz w:val="32"/>
          <w:szCs w:val="32"/>
          <w:rtl/>
        </w:rPr>
        <w:sectPr w:rsidR="006D6319" w:rsidRPr="001F352B" w:rsidSect="005642B2">
          <w:headerReference w:type="default" r:id="rId33"/>
          <w:footerReference w:type="default" r:id="rId34"/>
          <w:pgSz w:w="11906" w:h="16838"/>
          <w:pgMar w:top="1418" w:right="1701" w:bottom="1418" w:left="1418" w:header="709" w:footer="709" w:gutter="0"/>
          <w:pgNumType w:start="56"/>
          <w:cols w:space="708"/>
          <w:docGrid w:linePitch="360"/>
        </w:sectPr>
      </w:pPr>
    </w:p>
    <w:p w:rsidR="005642B2" w:rsidRDefault="005642B2" w:rsidP="004146EF">
      <w:pPr>
        <w:tabs>
          <w:tab w:val="left" w:pos="707"/>
        </w:tabs>
        <w:bidi/>
        <w:rPr>
          <w:rFonts w:ascii="Simplified Arabic" w:hAnsi="Simplified Arabic" w:cs="Simplified Arabic"/>
          <w:sz w:val="32"/>
          <w:szCs w:val="32"/>
          <w:rtl/>
        </w:rPr>
      </w:pPr>
    </w:p>
    <w:p w:rsidR="006A0C3E" w:rsidRDefault="006A0C3E" w:rsidP="006A0C3E">
      <w:pPr>
        <w:tabs>
          <w:tab w:val="left" w:pos="707"/>
        </w:tabs>
        <w:bidi/>
        <w:rPr>
          <w:rFonts w:ascii="Simplified Arabic" w:hAnsi="Simplified Arabic" w:cs="Simplified Arabic"/>
          <w:sz w:val="32"/>
          <w:szCs w:val="32"/>
          <w:rtl/>
        </w:rPr>
      </w:pPr>
    </w:p>
    <w:p w:rsidR="006A0C3E" w:rsidRDefault="00C025BD" w:rsidP="006A0C3E">
      <w:pPr>
        <w:tabs>
          <w:tab w:val="left" w:pos="707"/>
        </w:tabs>
        <w:bidi/>
        <w:rPr>
          <w:rFonts w:ascii="Simplified Arabic" w:hAnsi="Simplified Arabic" w:cs="Simplified Arabic"/>
          <w:sz w:val="32"/>
          <w:szCs w:val="32"/>
          <w:rtl/>
        </w:rPr>
      </w:pPr>
      <w:r>
        <w:rPr>
          <w:rFonts w:ascii="Simplified Arabic" w:hAnsi="Simplified Arabic" w:cs="Simplified Arabic" w:hint="cs"/>
          <w:b/>
          <w:bCs/>
          <w:noProof/>
          <w:color w:val="000000" w:themeColor="text1"/>
          <w:sz w:val="32"/>
          <w:szCs w:val="32"/>
          <w:lang w:val="en-US"/>
        </w:rPr>
        <w:drawing>
          <wp:anchor distT="0" distB="0" distL="114300" distR="114300" simplePos="0" relativeHeight="251656192" behindDoc="1" locked="0" layoutInCell="1" allowOverlap="1" wp14:anchorId="3A65F190" wp14:editId="73F0F275">
            <wp:simplePos x="0" y="0"/>
            <wp:positionH relativeFrom="column">
              <wp:posOffset>-309880</wp:posOffset>
            </wp:positionH>
            <wp:positionV relativeFrom="paragraph">
              <wp:posOffset>585157</wp:posOffset>
            </wp:positionV>
            <wp:extent cx="6267450" cy="4533900"/>
            <wp:effectExtent l="0" t="0" r="0" b="0"/>
            <wp:wrapNone/>
            <wp:docPr id="1421" name="Image 1421" descr="G:\اطارات\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اطارات\14.png"/>
                    <pic:cNvPicPr>
                      <a:picLocks noChangeAspect="1" noChangeArrowheads="1"/>
                    </pic:cNvPicPr>
                  </pic:nvPicPr>
                  <pic:blipFill>
                    <a:blip r:embed="rId2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67450" cy="4533900"/>
                    </a:xfrm>
                    <a:prstGeom prst="rect">
                      <a:avLst/>
                    </a:prstGeom>
                    <a:noFill/>
                    <a:ln>
                      <a:noFill/>
                    </a:ln>
                  </pic:spPr>
                </pic:pic>
              </a:graphicData>
            </a:graphic>
          </wp:anchor>
        </w:drawing>
      </w:r>
    </w:p>
    <w:p w:rsidR="006A0C3E" w:rsidRDefault="006A0C3E" w:rsidP="006A0C3E">
      <w:pPr>
        <w:tabs>
          <w:tab w:val="left" w:pos="707"/>
        </w:tabs>
        <w:bidi/>
        <w:rPr>
          <w:rFonts w:ascii="Simplified Arabic" w:hAnsi="Simplified Arabic" w:cs="Simplified Arabic"/>
          <w:sz w:val="32"/>
          <w:szCs w:val="32"/>
          <w:rtl/>
        </w:rPr>
      </w:pPr>
    </w:p>
    <w:p w:rsidR="006A0C3E" w:rsidRDefault="006A0C3E" w:rsidP="006A0C3E">
      <w:pPr>
        <w:tabs>
          <w:tab w:val="left" w:pos="707"/>
        </w:tabs>
        <w:bidi/>
        <w:rPr>
          <w:rFonts w:ascii="Simplified Arabic" w:hAnsi="Simplified Arabic" w:cs="Simplified Arabic"/>
          <w:sz w:val="32"/>
          <w:szCs w:val="32"/>
          <w:rtl/>
        </w:rPr>
      </w:pPr>
    </w:p>
    <w:p w:rsidR="006A0C3E" w:rsidRDefault="006A0C3E" w:rsidP="006A0C3E">
      <w:pPr>
        <w:tabs>
          <w:tab w:val="left" w:pos="707"/>
        </w:tabs>
        <w:bidi/>
        <w:rPr>
          <w:rFonts w:ascii="Simplified Arabic" w:hAnsi="Simplified Arabic" w:cs="Simplified Arabic"/>
          <w:sz w:val="32"/>
          <w:szCs w:val="32"/>
          <w:rtl/>
        </w:rPr>
      </w:pPr>
    </w:p>
    <w:p w:rsidR="006A0C3E" w:rsidRPr="00D27FD8" w:rsidRDefault="00D27FD8" w:rsidP="00D27FD8">
      <w:pPr>
        <w:tabs>
          <w:tab w:val="left" w:pos="707"/>
        </w:tabs>
        <w:bidi/>
        <w:spacing w:after="0"/>
        <w:ind w:firstLine="565"/>
        <w:jc w:val="center"/>
        <w:rPr>
          <w:rFonts w:ascii="Simplified Arabic" w:hAnsi="Simplified Arabic" w:cs="Simplified Arabic"/>
          <w:b/>
          <w:bCs/>
          <w:sz w:val="76"/>
          <w:szCs w:val="76"/>
          <w:rtl/>
        </w:rPr>
        <w:sectPr w:rsidR="006A0C3E" w:rsidRPr="00D27FD8" w:rsidSect="005642B2">
          <w:headerReference w:type="default" r:id="rId35"/>
          <w:footerReference w:type="default" r:id="rId36"/>
          <w:pgSz w:w="11906" w:h="16838"/>
          <w:pgMar w:top="1418" w:right="1701" w:bottom="1418" w:left="1418" w:header="709" w:footer="709" w:gutter="0"/>
          <w:pgNumType w:start="56"/>
          <w:cols w:space="708"/>
          <w:docGrid w:linePitch="360"/>
        </w:sectPr>
      </w:pPr>
      <w:r w:rsidRPr="00D27FD8">
        <w:rPr>
          <w:rFonts w:ascii="Simplified Arabic" w:hAnsi="Simplified Arabic" w:cs="Simplified Arabic" w:hint="cs"/>
          <w:b/>
          <w:bCs/>
          <w:sz w:val="76"/>
          <w:szCs w:val="76"/>
          <w:rtl/>
        </w:rPr>
        <w:t>قائمة المصادر</w:t>
      </w:r>
      <w:r w:rsidRPr="00D27FD8">
        <w:rPr>
          <w:rFonts w:ascii="Simplified Arabic" w:hAnsi="Simplified Arabic" w:cs="Simplified Arabic"/>
          <w:b/>
          <w:bCs/>
          <w:sz w:val="76"/>
          <w:szCs w:val="76"/>
          <w:rtl/>
        </w:rPr>
        <w:br/>
      </w:r>
      <w:r w:rsidRPr="00D27FD8">
        <w:rPr>
          <w:rFonts w:ascii="Simplified Arabic" w:hAnsi="Simplified Arabic" w:cs="Simplified Arabic" w:hint="cs"/>
          <w:b/>
          <w:bCs/>
          <w:sz w:val="76"/>
          <w:szCs w:val="76"/>
          <w:rtl/>
        </w:rPr>
        <w:t>والمراجع</w:t>
      </w:r>
    </w:p>
    <w:p w:rsidR="00F171D7" w:rsidRDefault="00395DE7" w:rsidP="004146EF">
      <w:pPr>
        <w:tabs>
          <w:tab w:val="left" w:pos="707"/>
        </w:tabs>
        <w:bidi/>
        <w:rPr>
          <w:rFonts w:ascii="Simplified Arabic" w:hAnsi="Simplified Arabic" w:cs="Simplified Arabic"/>
          <w:b/>
          <w:bCs/>
          <w:sz w:val="32"/>
          <w:szCs w:val="32"/>
          <w:rtl/>
        </w:rPr>
      </w:pPr>
      <w:r w:rsidRPr="00395DE7">
        <w:rPr>
          <w:rFonts w:ascii="Simplified Arabic" w:hAnsi="Simplified Arabic" w:cs="Simplified Arabic" w:hint="cs"/>
          <w:b/>
          <w:bCs/>
          <w:sz w:val="32"/>
          <w:szCs w:val="32"/>
          <w:rtl/>
        </w:rPr>
        <w:lastRenderedPageBreak/>
        <w:t xml:space="preserve">قائمة المصادر والمراجع </w:t>
      </w:r>
    </w:p>
    <w:p w:rsidR="00395DE7" w:rsidRPr="006A0C3E" w:rsidRDefault="00395DE7" w:rsidP="00395DE7">
      <w:pPr>
        <w:pStyle w:val="Notedebasdepage"/>
        <w:bidi/>
        <w:jc w:val="lowKashida"/>
        <w:rPr>
          <w:rFonts w:ascii="Simplified Arabic" w:hAnsi="Simplified Arabic" w:cs="Simplified Arabic"/>
          <w:b/>
          <w:bCs/>
          <w:color w:val="000000" w:themeColor="text1"/>
          <w:sz w:val="32"/>
          <w:szCs w:val="32"/>
          <w:rtl/>
        </w:rPr>
      </w:pPr>
      <w:r w:rsidRPr="006A0C3E">
        <w:rPr>
          <w:rFonts w:ascii="Simplified Arabic" w:hAnsi="Simplified Arabic" w:cs="Simplified Arabic" w:hint="cs"/>
          <w:b/>
          <w:bCs/>
          <w:color w:val="000000" w:themeColor="text1"/>
          <w:sz w:val="32"/>
          <w:szCs w:val="32"/>
          <w:rtl/>
        </w:rPr>
        <w:t>المصادر</w:t>
      </w:r>
    </w:p>
    <w:p w:rsidR="006A0C3E" w:rsidRPr="006A0C3E" w:rsidRDefault="006A0C3E" w:rsidP="006A0C3E">
      <w:pPr>
        <w:pStyle w:val="Notedebasdepage"/>
        <w:numPr>
          <w:ilvl w:val="0"/>
          <w:numId w:val="12"/>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مرسوم </w:t>
      </w:r>
      <w:proofErr w:type="spellStart"/>
      <w:r w:rsidRPr="006A0C3E">
        <w:rPr>
          <w:rFonts w:ascii="Simplified Arabic" w:hAnsi="Simplified Arabic" w:cs="Simplified Arabic"/>
          <w:color w:val="000000"/>
          <w:sz w:val="32"/>
          <w:szCs w:val="32"/>
          <w:rtl/>
        </w:rPr>
        <w:t>تنفیذي</w:t>
      </w:r>
      <w:proofErr w:type="spellEnd"/>
      <w:r w:rsidRPr="006A0C3E">
        <w:rPr>
          <w:rFonts w:ascii="Simplified Arabic" w:hAnsi="Simplified Arabic" w:cs="Simplified Arabic"/>
          <w:color w:val="000000"/>
          <w:sz w:val="32"/>
          <w:szCs w:val="32"/>
          <w:rtl/>
        </w:rPr>
        <w:t xml:space="preserve"> رقم 18-199 مؤرخ </w:t>
      </w:r>
      <w:proofErr w:type="gramStart"/>
      <w:r w:rsidRPr="006A0C3E">
        <w:rPr>
          <w:rFonts w:ascii="Simplified Arabic" w:hAnsi="Simplified Arabic" w:cs="Simplified Arabic"/>
          <w:color w:val="000000"/>
          <w:sz w:val="32"/>
          <w:szCs w:val="32"/>
          <w:rtl/>
        </w:rPr>
        <w:t>في :</w:t>
      </w:r>
      <w:proofErr w:type="gramEnd"/>
      <w:r w:rsidRPr="006A0C3E">
        <w:rPr>
          <w:rFonts w:ascii="Simplified Arabic" w:hAnsi="Simplified Arabic" w:cs="Simplified Arabic"/>
          <w:color w:val="000000"/>
          <w:sz w:val="32"/>
          <w:szCs w:val="32"/>
          <w:rtl/>
        </w:rPr>
        <w:t xml:space="preserve"> 02 أوت 2018 ، </w:t>
      </w:r>
      <w:proofErr w:type="spellStart"/>
      <w:r w:rsidRPr="006A0C3E">
        <w:rPr>
          <w:rFonts w:ascii="Simplified Arabic" w:hAnsi="Simplified Arabic" w:cs="Simplified Arabic"/>
          <w:color w:val="000000"/>
          <w:sz w:val="32"/>
          <w:szCs w:val="32"/>
          <w:rtl/>
        </w:rPr>
        <w:t>یتعلق</w:t>
      </w:r>
      <w:proofErr w:type="spellEnd"/>
      <w:r w:rsidRPr="006A0C3E">
        <w:rPr>
          <w:rFonts w:ascii="Simplified Arabic" w:hAnsi="Simplified Arabic" w:cs="Simplified Arabic"/>
          <w:color w:val="000000"/>
          <w:sz w:val="32"/>
          <w:szCs w:val="32"/>
          <w:rtl/>
        </w:rPr>
        <w:t xml:space="preserve"> </w:t>
      </w:r>
      <w:proofErr w:type="spellStart"/>
      <w:r w:rsidRPr="006A0C3E">
        <w:rPr>
          <w:rFonts w:ascii="Simplified Arabic" w:hAnsi="Simplified Arabic" w:cs="Simplified Arabic"/>
          <w:color w:val="000000"/>
          <w:sz w:val="32"/>
          <w:szCs w:val="32"/>
          <w:rtl/>
        </w:rPr>
        <w:t>بتفویض</w:t>
      </w:r>
      <w:proofErr w:type="spellEnd"/>
      <w:r w:rsidRPr="006A0C3E">
        <w:rPr>
          <w:rFonts w:ascii="Simplified Arabic" w:hAnsi="Simplified Arabic" w:cs="Simplified Arabic"/>
          <w:color w:val="000000"/>
          <w:sz w:val="32"/>
          <w:szCs w:val="32"/>
          <w:rtl/>
        </w:rPr>
        <w:t xml:space="preserve"> المرفق العام  </w:t>
      </w:r>
      <w:proofErr w:type="spellStart"/>
      <w:r w:rsidRPr="006A0C3E">
        <w:rPr>
          <w:rFonts w:ascii="Simplified Arabic" w:hAnsi="Simplified Arabic" w:cs="Simplified Arabic"/>
          <w:color w:val="000000"/>
          <w:sz w:val="32"/>
          <w:szCs w:val="32"/>
          <w:rtl/>
        </w:rPr>
        <w:t>الجریدة</w:t>
      </w:r>
      <w:proofErr w:type="spellEnd"/>
      <w:r w:rsidRPr="006A0C3E">
        <w:rPr>
          <w:rFonts w:ascii="Simplified Arabic" w:hAnsi="Simplified Arabic" w:cs="Simplified Arabic"/>
          <w:color w:val="000000"/>
          <w:sz w:val="32"/>
          <w:szCs w:val="32"/>
          <w:rtl/>
        </w:rPr>
        <w:t xml:space="preserve"> </w:t>
      </w:r>
      <w:proofErr w:type="spellStart"/>
      <w:r w:rsidRPr="006A0C3E">
        <w:rPr>
          <w:rFonts w:ascii="Simplified Arabic" w:hAnsi="Simplified Arabic" w:cs="Simplified Arabic"/>
          <w:color w:val="000000"/>
          <w:sz w:val="32"/>
          <w:szCs w:val="32"/>
          <w:rtl/>
        </w:rPr>
        <w:t>الرسمیة</w:t>
      </w:r>
      <w:proofErr w:type="spellEnd"/>
      <w:r w:rsidRPr="006A0C3E">
        <w:rPr>
          <w:rFonts w:ascii="Simplified Arabic" w:hAnsi="Simplified Arabic" w:cs="Simplified Arabic"/>
          <w:color w:val="000000"/>
          <w:sz w:val="32"/>
          <w:szCs w:val="32"/>
          <w:rtl/>
        </w:rPr>
        <w:t xml:space="preserve"> </w:t>
      </w:r>
      <w:proofErr w:type="spellStart"/>
      <w:r w:rsidRPr="006A0C3E">
        <w:rPr>
          <w:rFonts w:ascii="Simplified Arabic" w:hAnsi="Simplified Arabic" w:cs="Simplified Arabic"/>
          <w:color w:val="000000"/>
          <w:sz w:val="32"/>
          <w:szCs w:val="32"/>
          <w:rtl/>
        </w:rPr>
        <w:t>للجمهوریة</w:t>
      </w:r>
      <w:proofErr w:type="spellEnd"/>
      <w:r w:rsidRPr="006A0C3E">
        <w:rPr>
          <w:rFonts w:ascii="Simplified Arabic" w:hAnsi="Simplified Arabic" w:cs="Simplified Arabic"/>
          <w:color w:val="000000"/>
          <w:sz w:val="32"/>
          <w:szCs w:val="32"/>
          <w:rtl/>
        </w:rPr>
        <w:t xml:space="preserve"> </w:t>
      </w:r>
      <w:proofErr w:type="spellStart"/>
      <w:r w:rsidRPr="006A0C3E">
        <w:rPr>
          <w:rFonts w:ascii="Simplified Arabic" w:hAnsi="Simplified Arabic" w:cs="Simplified Arabic"/>
          <w:color w:val="000000"/>
          <w:sz w:val="32"/>
          <w:szCs w:val="32"/>
          <w:rtl/>
        </w:rPr>
        <w:t>الجزائریة</w:t>
      </w:r>
      <w:proofErr w:type="spellEnd"/>
      <w:r w:rsidRPr="006A0C3E">
        <w:rPr>
          <w:rFonts w:ascii="Simplified Arabic" w:hAnsi="Simplified Arabic" w:cs="Simplified Arabic"/>
          <w:color w:val="000000"/>
          <w:sz w:val="32"/>
          <w:szCs w:val="32"/>
          <w:rtl/>
        </w:rPr>
        <w:t xml:space="preserve"> ، عدد 48 ، سنة 2018</w:t>
      </w:r>
    </w:p>
    <w:p w:rsidR="006A0C3E" w:rsidRPr="006A0C3E" w:rsidRDefault="006A0C3E" w:rsidP="006A0C3E">
      <w:pPr>
        <w:pStyle w:val="Notedebasdepage"/>
        <w:numPr>
          <w:ilvl w:val="0"/>
          <w:numId w:val="12"/>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مرسوم تنفيذي رقم 18-199 المؤرخ في 20 ذي القعدة عام 1439 هـ الموافق لــ 02 غشت 2018م المتعلقة بتفويض المرفق العام، ج. ر. ج. ج العدد 48 الصادرة في 05 غشت سنة 2018</w:t>
      </w:r>
    </w:p>
    <w:p w:rsidR="006A0C3E" w:rsidRPr="006A0C3E" w:rsidRDefault="006A0C3E" w:rsidP="006A0C3E">
      <w:pPr>
        <w:pStyle w:val="Notedebasdepage"/>
        <w:numPr>
          <w:ilvl w:val="0"/>
          <w:numId w:val="12"/>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المرسوم التنفيذي 08 – 54، المؤرخ في 09 فبراير 2008، المتضمن المصادقة على دفتر الشروط النموذجي </w:t>
      </w:r>
      <w:proofErr w:type="gramStart"/>
      <w:r w:rsidRPr="006A0C3E">
        <w:rPr>
          <w:rFonts w:ascii="Simplified Arabic" w:hAnsi="Simplified Arabic" w:cs="Simplified Arabic"/>
          <w:color w:val="000000"/>
          <w:sz w:val="32"/>
          <w:szCs w:val="32"/>
          <w:rtl/>
        </w:rPr>
        <w:t>لتسيير  بالامتياز</w:t>
      </w:r>
      <w:proofErr w:type="gramEnd"/>
      <w:r w:rsidRPr="006A0C3E">
        <w:rPr>
          <w:rFonts w:ascii="Simplified Arabic" w:hAnsi="Simplified Arabic" w:cs="Simplified Arabic"/>
          <w:color w:val="000000"/>
          <w:sz w:val="32"/>
          <w:szCs w:val="32"/>
          <w:rtl/>
        </w:rPr>
        <w:t xml:space="preserve"> الخدمة العمومية للتزويد بالماء الشروب ونظام الخدمة المتعلقة به، ج. ر، عدد 80 الصادرة بتاريخ 13 فبراير</w:t>
      </w:r>
      <w:r>
        <w:rPr>
          <w:rFonts w:ascii="Simplified Arabic" w:hAnsi="Simplified Arabic" w:cs="Simplified Arabic" w:hint="cs"/>
          <w:color w:val="000000"/>
          <w:sz w:val="32"/>
          <w:szCs w:val="32"/>
          <w:rtl/>
        </w:rPr>
        <w:t>2016</w:t>
      </w:r>
    </w:p>
    <w:p w:rsidR="00395DE7" w:rsidRPr="006A0C3E" w:rsidRDefault="00395DE7" w:rsidP="00395DE7">
      <w:pPr>
        <w:pStyle w:val="Notedebasdepage"/>
        <w:bidi/>
        <w:jc w:val="lowKashida"/>
        <w:rPr>
          <w:rFonts w:ascii="Simplified Arabic" w:hAnsi="Simplified Arabic" w:cs="Simplified Arabic"/>
          <w:b/>
          <w:bCs/>
          <w:color w:val="000000" w:themeColor="text1"/>
          <w:sz w:val="32"/>
          <w:szCs w:val="32"/>
          <w:rtl/>
        </w:rPr>
      </w:pPr>
      <w:r w:rsidRPr="006A0C3E">
        <w:rPr>
          <w:rFonts w:ascii="Simplified Arabic" w:hAnsi="Simplified Arabic" w:cs="Simplified Arabic" w:hint="cs"/>
          <w:b/>
          <w:bCs/>
          <w:color w:val="000000" w:themeColor="text1"/>
          <w:sz w:val="32"/>
          <w:szCs w:val="32"/>
          <w:rtl/>
        </w:rPr>
        <w:t xml:space="preserve">المراجع </w:t>
      </w:r>
    </w:p>
    <w:p w:rsidR="00395DE7" w:rsidRPr="006A0C3E" w:rsidRDefault="00395DE7" w:rsidP="006A0C3E">
      <w:pPr>
        <w:pStyle w:val="Notedebasdepage"/>
        <w:numPr>
          <w:ilvl w:val="0"/>
          <w:numId w:val="3"/>
        </w:numPr>
        <w:bidi/>
        <w:jc w:val="lowKashida"/>
        <w:rPr>
          <w:rFonts w:ascii="Simplified Arabic" w:hAnsi="Simplified Arabic" w:cs="Simplified Arabic"/>
          <w:b/>
          <w:bCs/>
          <w:color w:val="000000" w:themeColor="text1"/>
          <w:sz w:val="32"/>
          <w:szCs w:val="32"/>
          <w:rtl/>
        </w:rPr>
      </w:pPr>
      <w:r w:rsidRPr="006A0C3E">
        <w:rPr>
          <w:rFonts w:ascii="Simplified Arabic" w:hAnsi="Simplified Arabic" w:cs="Simplified Arabic" w:hint="cs"/>
          <w:b/>
          <w:bCs/>
          <w:color w:val="000000" w:themeColor="text1"/>
          <w:sz w:val="32"/>
          <w:szCs w:val="32"/>
          <w:rtl/>
        </w:rPr>
        <w:t xml:space="preserve">الكتب </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proofErr w:type="spellStart"/>
      <w:r w:rsidRPr="006A0C3E">
        <w:rPr>
          <w:rFonts w:ascii="Simplified Arabic" w:hAnsi="Simplified Arabic" w:cs="Simplified Arabic"/>
          <w:sz w:val="32"/>
          <w:szCs w:val="32"/>
          <w:rtl/>
          <w:lang w:bidi="ar-DZ"/>
        </w:rPr>
        <w:t>ابوبكر</w:t>
      </w:r>
      <w:proofErr w:type="spellEnd"/>
      <w:r w:rsidRPr="006A0C3E">
        <w:rPr>
          <w:rFonts w:ascii="Simplified Arabic" w:hAnsi="Simplified Arabic" w:cs="Simplified Arabic"/>
          <w:sz w:val="32"/>
          <w:szCs w:val="32"/>
          <w:rtl/>
          <w:lang w:bidi="ar-DZ"/>
        </w:rPr>
        <w:t xml:space="preserve"> احمد عثمان، عقود المرفق العام، دار الجامعة الجديدة، الإسكندرية، </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themeColor="text1"/>
          <w:sz w:val="32"/>
          <w:szCs w:val="32"/>
          <w:rtl/>
        </w:rPr>
        <w:t xml:space="preserve">اعمار بوضياف، شرح قانون البلدية عطا، جسور النشر والتوزيع </w:t>
      </w:r>
      <w:proofErr w:type="spellStart"/>
      <w:r w:rsidRPr="006A0C3E">
        <w:rPr>
          <w:rFonts w:ascii="Simplified Arabic" w:hAnsi="Simplified Arabic" w:cs="Simplified Arabic"/>
          <w:color w:val="000000" w:themeColor="text1"/>
          <w:sz w:val="32"/>
          <w:szCs w:val="32"/>
          <w:rtl/>
        </w:rPr>
        <w:t>اخرير</w:t>
      </w:r>
      <w:proofErr w:type="spellEnd"/>
      <w:r w:rsidRPr="006A0C3E">
        <w:rPr>
          <w:rFonts w:ascii="Simplified Arabic" w:hAnsi="Simplified Arabic" w:cs="Simplified Arabic"/>
          <w:color w:val="000000" w:themeColor="text1"/>
          <w:sz w:val="32"/>
          <w:szCs w:val="32"/>
          <w:rtl/>
        </w:rPr>
        <w:t xml:space="preserve"> 2012</w:t>
      </w:r>
    </w:p>
    <w:p w:rsidR="006A0C3E" w:rsidRPr="006A0C3E" w:rsidRDefault="006A0C3E" w:rsidP="006A0C3E">
      <w:pPr>
        <w:pStyle w:val="Notedebasdepage"/>
        <w:numPr>
          <w:ilvl w:val="0"/>
          <w:numId w:val="11"/>
        </w:numPr>
        <w:bidi/>
        <w:ind w:left="423"/>
        <w:jc w:val="lowKashida"/>
        <w:rPr>
          <w:rFonts w:ascii="Simplified Arabic" w:hAnsi="Simplified Arabic" w:cs="Simplified Arabic"/>
          <w:color w:val="000000"/>
          <w:sz w:val="32"/>
          <w:szCs w:val="32"/>
        </w:rPr>
      </w:pPr>
      <w:r w:rsidRPr="006A0C3E">
        <w:rPr>
          <w:rFonts w:ascii="Simplified Arabic" w:hAnsi="Simplified Arabic" w:cs="Simplified Arabic"/>
          <w:color w:val="000000" w:themeColor="text1"/>
          <w:sz w:val="32"/>
          <w:szCs w:val="32"/>
          <w:rtl/>
        </w:rPr>
        <w:t xml:space="preserve">جورج </w:t>
      </w:r>
      <w:proofErr w:type="spellStart"/>
      <w:r w:rsidRPr="006A0C3E">
        <w:rPr>
          <w:rFonts w:ascii="Simplified Arabic" w:hAnsi="Simplified Arabic" w:cs="Simplified Arabic"/>
          <w:color w:val="000000" w:themeColor="text1"/>
          <w:sz w:val="32"/>
          <w:szCs w:val="32"/>
          <w:rtl/>
        </w:rPr>
        <w:t>فودال</w:t>
      </w:r>
      <w:proofErr w:type="spellEnd"/>
      <w:r w:rsidRPr="006A0C3E">
        <w:rPr>
          <w:rFonts w:ascii="Simplified Arabic" w:hAnsi="Simplified Arabic" w:cs="Simplified Arabic"/>
          <w:color w:val="000000" w:themeColor="text1"/>
          <w:sz w:val="32"/>
          <w:szCs w:val="32"/>
          <w:rtl/>
        </w:rPr>
        <w:t xml:space="preserve">، </w:t>
      </w:r>
      <w:proofErr w:type="spellStart"/>
      <w:r w:rsidRPr="006A0C3E">
        <w:rPr>
          <w:rFonts w:ascii="Simplified Arabic" w:hAnsi="Simplified Arabic" w:cs="Simplified Arabic"/>
          <w:color w:val="000000" w:themeColor="text1"/>
          <w:sz w:val="32"/>
          <w:szCs w:val="32"/>
          <w:rtl/>
        </w:rPr>
        <w:t>پیار</w:t>
      </w:r>
      <w:proofErr w:type="spellEnd"/>
      <w:r w:rsidRPr="006A0C3E">
        <w:rPr>
          <w:rFonts w:ascii="Simplified Arabic" w:hAnsi="Simplified Arabic" w:cs="Simplified Arabic"/>
          <w:color w:val="000000" w:themeColor="text1"/>
          <w:sz w:val="32"/>
          <w:szCs w:val="32"/>
          <w:rtl/>
        </w:rPr>
        <w:t xml:space="preserve"> </w:t>
      </w:r>
      <w:proofErr w:type="spellStart"/>
      <w:r w:rsidRPr="006A0C3E">
        <w:rPr>
          <w:rFonts w:ascii="Simplified Arabic" w:hAnsi="Simplified Arabic" w:cs="Simplified Arabic"/>
          <w:color w:val="000000" w:themeColor="text1"/>
          <w:sz w:val="32"/>
          <w:szCs w:val="32"/>
          <w:rtl/>
        </w:rPr>
        <w:t>دلفولفه</w:t>
      </w:r>
      <w:proofErr w:type="spellEnd"/>
      <w:r w:rsidRPr="006A0C3E">
        <w:rPr>
          <w:rFonts w:ascii="Simplified Arabic" w:hAnsi="Simplified Arabic" w:cs="Simplified Arabic"/>
          <w:color w:val="000000" w:themeColor="text1"/>
          <w:sz w:val="32"/>
          <w:szCs w:val="32"/>
          <w:rtl/>
        </w:rPr>
        <w:t xml:space="preserve">، القانون الإداري، ترجمة منصور القاضي، الجزء الثاني، الطبعة الأولى، المؤسسة الجامعية للدراسات </w:t>
      </w:r>
      <w:proofErr w:type="gramStart"/>
      <w:r w:rsidRPr="006A0C3E">
        <w:rPr>
          <w:rFonts w:ascii="Simplified Arabic" w:hAnsi="Simplified Arabic" w:cs="Simplified Arabic"/>
          <w:color w:val="000000" w:themeColor="text1"/>
          <w:sz w:val="32"/>
          <w:szCs w:val="32"/>
          <w:rtl/>
        </w:rPr>
        <w:t>و النشر</w:t>
      </w:r>
      <w:proofErr w:type="gramEnd"/>
      <w:r w:rsidRPr="006A0C3E">
        <w:rPr>
          <w:rFonts w:ascii="Simplified Arabic" w:hAnsi="Simplified Arabic" w:cs="Simplified Arabic"/>
          <w:color w:val="000000" w:themeColor="text1"/>
          <w:sz w:val="32"/>
          <w:szCs w:val="32"/>
          <w:rtl/>
        </w:rPr>
        <w:t xml:space="preserve"> و التوزيع، بيروت،2015</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خرشي النوري، </w:t>
      </w:r>
      <w:r w:rsidRPr="006A0C3E">
        <w:rPr>
          <w:rFonts w:ascii="Simplified Arabic" w:hAnsi="Simplified Arabic" w:cs="Simplified Arabic"/>
          <w:b/>
          <w:bCs/>
          <w:color w:val="000000"/>
          <w:sz w:val="32"/>
          <w:szCs w:val="32"/>
          <w:rtl/>
        </w:rPr>
        <w:t>تسيير المشاريع في إطار تنظيم الصفقات العمومية</w:t>
      </w:r>
      <w:r w:rsidRPr="006A0C3E">
        <w:rPr>
          <w:rFonts w:ascii="Simplified Arabic" w:hAnsi="Simplified Arabic" w:cs="Simplified Arabic"/>
          <w:color w:val="000000"/>
          <w:sz w:val="32"/>
          <w:szCs w:val="32"/>
          <w:rtl/>
        </w:rPr>
        <w:t xml:space="preserve">، دار </w:t>
      </w:r>
      <w:proofErr w:type="spellStart"/>
      <w:r w:rsidRPr="006A0C3E">
        <w:rPr>
          <w:rFonts w:ascii="Simplified Arabic" w:hAnsi="Simplified Arabic" w:cs="Simplified Arabic"/>
          <w:color w:val="000000"/>
          <w:sz w:val="32"/>
          <w:szCs w:val="32"/>
          <w:rtl/>
        </w:rPr>
        <w:t>الخلدونية</w:t>
      </w:r>
      <w:proofErr w:type="spellEnd"/>
      <w:r w:rsidRPr="006A0C3E">
        <w:rPr>
          <w:rFonts w:ascii="Simplified Arabic" w:hAnsi="Simplified Arabic" w:cs="Simplified Arabic"/>
          <w:color w:val="000000"/>
          <w:sz w:val="32"/>
          <w:szCs w:val="32"/>
          <w:rtl/>
        </w:rPr>
        <w:t xml:space="preserve"> للنشر والتوزيع، القبة القديمة، الجزائر، </w:t>
      </w:r>
      <w:r w:rsidRPr="006A0C3E">
        <w:rPr>
          <w:rFonts w:ascii="Simplified Arabic" w:hAnsi="Simplified Arabic" w:cs="Simplified Arabic"/>
          <w:color w:val="000000"/>
          <w:sz w:val="32"/>
          <w:szCs w:val="32"/>
        </w:rPr>
        <w:t>2011</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فهمي أبو زيد مصطفى، الوسيط في القانون </w:t>
      </w:r>
      <w:proofErr w:type="spellStart"/>
      <w:r w:rsidRPr="006A0C3E">
        <w:rPr>
          <w:rFonts w:ascii="Simplified Arabic" w:hAnsi="Simplified Arabic" w:cs="Simplified Arabic"/>
          <w:color w:val="000000"/>
          <w:sz w:val="32"/>
          <w:szCs w:val="32"/>
          <w:rtl/>
        </w:rPr>
        <w:t>الإلداري</w:t>
      </w:r>
      <w:proofErr w:type="spellEnd"/>
      <w:r w:rsidRPr="006A0C3E">
        <w:rPr>
          <w:rFonts w:ascii="Simplified Arabic" w:hAnsi="Simplified Arabic" w:cs="Simplified Arabic"/>
          <w:color w:val="000000"/>
          <w:sz w:val="32"/>
          <w:szCs w:val="32"/>
          <w:rtl/>
        </w:rPr>
        <w:t>، دار الجامعة الجديدة، الاسكندرية، مصر، 2016</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فؤاد مهنا مبادئ وأحكام القانون الإداري الإسكندرية مؤسسة شباب الجامعية 1983 </w:t>
      </w:r>
      <w:r w:rsidRPr="006A0C3E">
        <w:rPr>
          <w:rFonts w:ascii="Simplified Arabic" w:hAnsi="Simplified Arabic" w:cs="Simplified Arabic"/>
          <w:color w:val="000000"/>
          <w:sz w:val="32"/>
          <w:szCs w:val="32"/>
        </w:rPr>
        <w:t xml:space="preserve"> </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فؤاد مهنا مبادئ وأحكام القانون الإداري الإسكندرية مؤسسة شباب </w:t>
      </w:r>
      <w:proofErr w:type="gramStart"/>
      <w:r w:rsidRPr="006A0C3E">
        <w:rPr>
          <w:rFonts w:ascii="Simplified Arabic" w:hAnsi="Simplified Arabic" w:cs="Simplified Arabic"/>
          <w:color w:val="000000"/>
          <w:sz w:val="32"/>
          <w:szCs w:val="32"/>
          <w:rtl/>
        </w:rPr>
        <w:t>الجامعية  1980</w:t>
      </w:r>
      <w:proofErr w:type="gramEnd"/>
      <w:r w:rsidRPr="006A0C3E">
        <w:rPr>
          <w:rFonts w:ascii="Simplified Arabic" w:hAnsi="Simplified Arabic" w:cs="Simplified Arabic"/>
          <w:color w:val="000000"/>
          <w:sz w:val="32"/>
          <w:szCs w:val="32"/>
        </w:rPr>
        <w:t xml:space="preserve"> </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محمد الصغير بعلى الوجيز في القانون الإداري دار العلوم للنشر والتوزيع 2002 عنابة الجزائر </w:t>
      </w:r>
    </w:p>
    <w:p w:rsidR="006A0C3E" w:rsidRPr="006A0C3E" w:rsidRDefault="006A0C3E" w:rsidP="006A0C3E">
      <w:pPr>
        <w:pStyle w:val="Notedebasdepage"/>
        <w:numPr>
          <w:ilvl w:val="0"/>
          <w:numId w:val="11"/>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lastRenderedPageBreak/>
        <w:t xml:space="preserve">محمد الصغير بعلى الوجيز في القانون الإداري دار العلوم للنشر والتوزيع 2002 عنابة الجزائر </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sz w:val="32"/>
          <w:szCs w:val="32"/>
          <w:rtl/>
          <w:lang w:bidi="ar-DZ"/>
        </w:rPr>
        <w:t>محمد جمال الذنيبات، الوجيز في القانون الاداري، دار الثقافة للنشر والتوزيع، ط2، عمان، 2011</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sz w:val="32"/>
          <w:szCs w:val="32"/>
          <w:rtl/>
          <w:lang w:bidi="ar-DZ"/>
        </w:rPr>
        <w:t xml:space="preserve">محمد سليمان </w:t>
      </w:r>
      <w:proofErr w:type="spellStart"/>
      <w:r w:rsidRPr="006A0C3E">
        <w:rPr>
          <w:rFonts w:ascii="Simplified Arabic" w:hAnsi="Simplified Arabic" w:cs="Simplified Arabic"/>
          <w:sz w:val="32"/>
          <w:szCs w:val="32"/>
          <w:rtl/>
          <w:lang w:bidi="ar-DZ"/>
        </w:rPr>
        <w:t>الطماوي</w:t>
      </w:r>
      <w:proofErr w:type="spellEnd"/>
      <w:r w:rsidRPr="006A0C3E">
        <w:rPr>
          <w:rFonts w:ascii="Simplified Arabic" w:hAnsi="Simplified Arabic" w:cs="Simplified Arabic"/>
          <w:sz w:val="32"/>
          <w:szCs w:val="32"/>
          <w:rtl/>
          <w:lang w:bidi="ar-DZ"/>
        </w:rPr>
        <w:t>، الوجيز في القانون الاداري، دراسة مقارنة، دار الفكر العربي، القاهرة، 2011</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sz w:val="32"/>
          <w:szCs w:val="32"/>
          <w:rtl/>
          <w:lang w:bidi="ar-DZ"/>
        </w:rPr>
        <w:t>محمد عبد الحميد</w:t>
      </w:r>
      <w:r w:rsidRPr="006A0C3E">
        <w:rPr>
          <w:rFonts w:ascii="Simplified Arabic" w:hAnsi="Simplified Arabic" w:cs="Simplified Arabic"/>
          <w:color w:val="000000"/>
          <w:sz w:val="32"/>
          <w:szCs w:val="32"/>
          <w:rtl/>
        </w:rPr>
        <w:t xml:space="preserve"> أبو زيد، منافع المرافق العامة </w:t>
      </w:r>
      <w:proofErr w:type="gramStart"/>
      <w:r w:rsidRPr="006A0C3E">
        <w:rPr>
          <w:rFonts w:ascii="Simplified Arabic" w:hAnsi="Simplified Arabic" w:cs="Simplified Arabic"/>
          <w:color w:val="000000"/>
          <w:sz w:val="32"/>
          <w:szCs w:val="32"/>
          <w:rtl/>
        </w:rPr>
        <w:t>و حتمية</w:t>
      </w:r>
      <w:proofErr w:type="gramEnd"/>
      <w:r w:rsidRPr="006A0C3E">
        <w:rPr>
          <w:rFonts w:ascii="Simplified Arabic" w:hAnsi="Simplified Arabic" w:cs="Simplified Arabic"/>
          <w:color w:val="000000"/>
          <w:sz w:val="32"/>
          <w:szCs w:val="32"/>
          <w:rtl/>
        </w:rPr>
        <w:t xml:space="preserve"> استدامتها، دراسة مقارنة، دار النهضة العربية، القاهرة، سنة .2005،</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themeColor="text1"/>
          <w:sz w:val="32"/>
          <w:szCs w:val="32"/>
          <w:rtl/>
        </w:rPr>
        <w:t xml:space="preserve">محمد عبد الحميد أبو زيد، منافع المرافق العامة </w:t>
      </w:r>
      <w:proofErr w:type="gramStart"/>
      <w:r w:rsidRPr="006A0C3E">
        <w:rPr>
          <w:rFonts w:ascii="Simplified Arabic" w:hAnsi="Simplified Arabic" w:cs="Simplified Arabic"/>
          <w:color w:val="000000" w:themeColor="text1"/>
          <w:sz w:val="32"/>
          <w:szCs w:val="32"/>
          <w:rtl/>
        </w:rPr>
        <w:t xml:space="preserve">و </w:t>
      </w:r>
      <w:proofErr w:type="spellStart"/>
      <w:r w:rsidRPr="006A0C3E">
        <w:rPr>
          <w:rFonts w:ascii="Simplified Arabic" w:hAnsi="Simplified Arabic" w:cs="Simplified Arabic"/>
          <w:color w:val="000000" w:themeColor="text1"/>
          <w:sz w:val="32"/>
          <w:szCs w:val="32"/>
          <w:rtl/>
        </w:rPr>
        <w:t>حشمية</w:t>
      </w:r>
      <w:proofErr w:type="spellEnd"/>
      <w:proofErr w:type="gramEnd"/>
      <w:r w:rsidRPr="006A0C3E">
        <w:rPr>
          <w:rFonts w:ascii="Simplified Arabic" w:hAnsi="Simplified Arabic" w:cs="Simplified Arabic"/>
          <w:color w:val="000000" w:themeColor="text1"/>
          <w:sz w:val="32"/>
          <w:szCs w:val="32"/>
          <w:rtl/>
        </w:rPr>
        <w:t xml:space="preserve"> </w:t>
      </w:r>
      <w:proofErr w:type="spellStart"/>
      <w:r w:rsidRPr="006A0C3E">
        <w:rPr>
          <w:rFonts w:ascii="Simplified Arabic" w:hAnsi="Simplified Arabic" w:cs="Simplified Arabic"/>
          <w:color w:val="000000" w:themeColor="text1"/>
          <w:sz w:val="32"/>
          <w:szCs w:val="32"/>
          <w:rtl/>
        </w:rPr>
        <w:t>استدامتهاء</w:t>
      </w:r>
      <w:proofErr w:type="spellEnd"/>
      <w:r w:rsidRPr="006A0C3E">
        <w:rPr>
          <w:rFonts w:ascii="Simplified Arabic" w:hAnsi="Simplified Arabic" w:cs="Simplified Arabic"/>
          <w:color w:val="000000" w:themeColor="text1"/>
          <w:sz w:val="32"/>
          <w:szCs w:val="32"/>
          <w:rtl/>
        </w:rPr>
        <w:t xml:space="preserve"> دراسة مقارنة، دار النهضة العربية، القاهرة، </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محمد </w:t>
      </w:r>
      <w:proofErr w:type="spellStart"/>
      <w:r w:rsidRPr="006A0C3E">
        <w:rPr>
          <w:rFonts w:ascii="Simplified Arabic" w:hAnsi="Simplified Arabic" w:cs="Simplified Arabic"/>
          <w:color w:val="000000"/>
          <w:sz w:val="32"/>
          <w:szCs w:val="32"/>
          <w:rtl/>
        </w:rPr>
        <w:t>محمد</w:t>
      </w:r>
      <w:proofErr w:type="spellEnd"/>
      <w:r w:rsidRPr="006A0C3E">
        <w:rPr>
          <w:rFonts w:ascii="Simplified Arabic" w:hAnsi="Simplified Arabic" w:cs="Simplified Arabic"/>
          <w:color w:val="000000"/>
          <w:sz w:val="32"/>
          <w:szCs w:val="32"/>
          <w:rtl/>
        </w:rPr>
        <w:t xml:space="preserve"> عبد اللطيف، </w:t>
      </w:r>
      <w:r w:rsidRPr="006A0C3E">
        <w:rPr>
          <w:rFonts w:ascii="Simplified Arabic" w:hAnsi="Simplified Arabic" w:cs="Simplified Arabic"/>
          <w:b/>
          <w:bCs/>
          <w:color w:val="000000"/>
          <w:sz w:val="32"/>
          <w:szCs w:val="32"/>
          <w:rtl/>
        </w:rPr>
        <w:t>تفويض المرفق العام</w:t>
      </w:r>
      <w:r w:rsidRPr="006A0C3E">
        <w:rPr>
          <w:rFonts w:ascii="Simplified Arabic" w:hAnsi="Simplified Arabic" w:cs="Simplified Arabic"/>
          <w:color w:val="000000"/>
          <w:sz w:val="32"/>
          <w:szCs w:val="32"/>
          <w:rtl/>
        </w:rPr>
        <w:t>، دار النهضة العربية، مصر، 2000</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محمود عاطف البنا، </w:t>
      </w:r>
      <w:r w:rsidRPr="006A0C3E">
        <w:rPr>
          <w:rFonts w:ascii="Simplified Arabic" w:hAnsi="Simplified Arabic" w:cs="Simplified Arabic"/>
          <w:b/>
          <w:bCs/>
          <w:color w:val="000000"/>
          <w:sz w:val="32"/>
          <w:szCs w:val="32"/>
          <w:rtl/>
        </w:rPr>
        <w:t>العقود الإدارية</w:t>
      </w:r>
      <w:r w:rsidRPr="006A0C3E">
        <w:rPr>
          <w:rFonts w:ascii="Simplified Arabic" w:hAnsi="Simplified Arabic" w:cs="Simplified Arabic"/>
          <w:color w:val="000000"/>
          <w:sz w:val="32"/>
          <w:szCs w:val="32"/>
          <w:rtl/>
        </w:rPr>
        <w:t>، الطبعة الأولى، دار الفكر العربي، القاهرة، 2007</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themeColor="text1"/>
          <w:sz w:val="32"/>
          <w:szCs w:val="32"/>
          <w:rtl/>
        </w:rPr>
        <w:t>مروان محي الدين القطب، طرف خصخصة المرافق العامة، دراسة مقارنة، منشورات الحلبي الحقوقية، الطبعة الأولى، بيروت، سنة 2009</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color w:val="000000"/>
          <w:sz w:val="32"/>
          <w:szCs w:val="32"/>
        </w:rPr>
      </w:pPr>
      <w:r w:rsidRPr="006A0C3E">
        <w:rPr>
          <w:rFonts w:ascii="Simplified Arabic" w:hAnsi="Simplified Arabic" w:cs="Simplified Arabic"/>
          <w:sz w:val="32"/>
          <w:szCs w:val="32"/>
          <w:rtl/>
          <w:lang w:bidi="ar-DZ"/>
        </w:rPr>
        <w:t xml:space="preserve">مفتاح خليفة عبد الحميد، حمد محمد حمد </w:t>
      </w:r>
      <w:proofErr w:type="spellStart"/>
      <w:r w:rsidRPr="006A0C3E">
        <w:rPr>
          <w:rFonts w:ascii="Simplified Arabic" w:hAnsi="Simplified Arabic" w:cs="Simplified Arabic"/>
          <w:sz w:val="32"/>
          <w:szCs w:val="32"/>
          <w:rtl/>
          <w:lang w:bidi="ar-DZ"/>
        </w:rPr>
        <w:t>الشلماني</w:t>
      </w:r>
      <w:proofErr w:type="spellEnd"/>
      <w:r w:rsidRPr="006A0C3E">
        <w:rPr>
          <w:rFonts w:ascii="Simplified Arabic" w:hAnsi="Simplified Arabic" w:cs="Simplified Arabic"/>
          <w:sz w:val="32"/>
          <w:szCs w:val="32"/>
          <w:rtl/>
          <w:lang w:bidi="ar-DZ"/>
        </w:rPr>
        <w:t xml:space="preserve">، العقود الادارية، دار المطبوعات الجامعية، الاسكندرية، 2008، </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نادية ظريفي، </w:t>
      </w:r>
      <w:r w:rsidRPr="006A0C3E">
        <w:rPr>
          <w:rFonts w:ascii="Simplified Arabic" w:hAnsi="Simplified Arabic" w:cs="Simplified Arabic"/>
          <w:b/>
          <w:bCs/>
          <w:color w:val="000000"/>
          <w:sz w:val="32"/>
          <w:szCs w:val="32"/>
          <w:rtl/>
        </w:rPr>
        <w:t>تسيير المرفق العام والتحولات الجديدة</w:t>
      </w:r>
      <w:r w:rsidRPr="006A0C3E">
        <w:rPr>
          <w:rFonts w:ascii="Simplified Arabic" w:hAnsi="Simplified Arabic" w:cs="Simplified Arabic"/>
          <w:color w:val="000000"/>
          <w:sz w:val="32"/>
          <w:szCs w:val="32"/>
        </w:rPr>
        <w:t xml:space="preserve">. </w:t>
      </w:r>
      <w:r w:rsidRPr="006A0C3E">
        <w:rPr>
          <w:rFonts w:ascii="Simplified Arabic" w:hAnsi="Simplified Arabic" w:cs="Simplified Arabic"/>
          <w:color w:val="000000"/>
          <w:sz w:val="32"/>
          <w:szCs w:val="32"/>
          <w:rtl/>
        </w:rPr>
        <w:t>دار بلقيس، الدار البيضاء، الجزائر، 2010</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sz w:val="32"/>
          <w:szCs w:val="32"/>
          <w:rtl/>
        </w:rPr>
        <w:t xml:space="preserve">ناصر لباد، الوجيز في القانون الاداري، ط4، دار المجدد للنشر والتوزيع، الجزائر </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sz w:val="32"/>
          <w:szCs w:val="32"/>
          <w:rtl/>
          <w:lang w:bidi="ar-DZ"/>
        </w:rPr>
        <w:t xml:space="preserve">نواف كنعان، القانون </w:t>
      </w:r>
      <w:proofErr w:type="gramStart"/>
      <w:r w:rsidRPr="006A0C3E">
        <w:rPr>
          <w:rFonts w:ascii="Simplified Arabic" w:hAnsi="Simplified Arabic" w:cs="Simplified Arabic"/>
          <w:sz w:val="32"/>
          <w:szCs w:val="32"/>
          <w:rtl/>
          <w:lang w:bidi="ar-DZ"/>
        </w:rPr>
        <w:t>الاداري ،</w:t>
      </w:r>
      <w:proofErr w:type="gramEnd"/>
      <w:r w:rsidRPr="006A0C3E">
        <w:rPr>
          <w:rFonts w:ascii="Simplified Arabic" w:hAnsi="Simplified Arabic" w:cs="Simplified Arabic"/>
          <w:sz w:val="32"/>
          <w:szCs w:val="32"/>
          <w:rtl/>
          <w:lang w:bidi="ar-DZ"/>
        </w:rPr>
        <w:t xml:space="preserve"> الكتاب الأول،ط1، دار الثقافة والنشر والتوزيع، عمان، 2008</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lang w:bidi="ar-DZ"/>
        </w:rPr>
      </w:pPr>
      <w:r w:rsidRPr="006A0C3E">
        <w:rPr>
          <w:rFonts w:ascii="Simplified Arabic" w:hAnsi="Simplified Arabic" w:cs="Simplified Arabic"/>
          <w:color w:val="000000" w:themeColor="text1"/>
          <w:sz w:val="32"/>
          <w:szCs w:val="32"/>
          <w:rtl/>
        </w:rPr>
        <w:t xml:space="preserve">نواف </w:t>
      </w:r>
      <w:proofErr w:type="spellStart"/>
      <w:r w:rsidRPr="006A0C3E">
        <w:rPr>
          <w:rFonts w:ascii="Simplified Arabic" w:hAnsi="Simplified Arabic" w:cs="Simplified Arabic"/>
          <w:color w:val="000000" w:themeColor="text1"/>
          <w:sz w:val="32"/>
          <w:szCs w:val="32"/>
          <w:rtl/>
        </w:rPr>
        <w:t>کنعان</w:t>
      </w:r>
      <w:proofErr w:type="spellEnd"/>
      <w:r w:rsidRPr="006A0C3E">
        <w:rPr>
          <w:rFonts w:ascii="Simplified Arabic" w:hAnsi="Simplified Arabic" w:cs="Simplified Arabic"/>
          <w:color w:val="000000" w:themeColor="text1"/>
          <w:sz w:val="32"/>
          <w:szCs w:val="32"/>
          <w:rtl/>
        </w:rPr>
        <w:t xml:space="preserve">، القانون الإداري، الكتاب الأول، دار الثقافة للنشر </w:t>
      </w:r>
      <w:proofErr w:type="gramStart"/>
      <w:r w:rsidRPr="006A0C3E">
        <w:rPr>
          <w:rFonts w:ascii="Simplified Arabic" w:hAnsi="Simplified Arabic" w:cs="Simplified Arabic"/>
          <w:color w:val="000000" w:themeColor="text1"/>
          <w:sz w:val="32"/>
          <w:szCs w:val="32"/>
          <w:rtl/>
        </w:rPr>
        <w:t>و التوزيع</w:t>
      </w:r>
      <w:proofErr w:type="gramEnd"/>
      <w:r w:rsidRPr="006A0C3E">
        <w:rPr>
          <w:rFonts w:ascii="Simplified Arabic" w:hAnsi="Simplified Arabic" w:cs="Simplified Arabic"/>
          <w:color w:val="000000" w:themeColor="text1"/>
          <w:sz w:val="32"/>
          <w:szCs w:val="32"/>
          <w:rtl/>
        </w:rPr>
        <w:t xml:space="preserve">، الطبعة الأولى، عمان، سنة 2008، </w:t>
      </w:r>
    </w:p>
    <w:p w:rsidR="006A0C3E" w:rsidRPr="006A0C3E" w:rsidRDefault="006A0C3E" w:rsidP="006A0C3E">
      <w:pPr>
        <w:pStyle w:val="Notedebasdepage"/>
        <w:numPr>
          <w:ilvl w:val="0"/>
          <w:numId w:val="11"/>
        </w:numPr>
        <w:tabs>
          <w:tab w:val="right" w:pos="707"/>
          <w:tab w:val="right" w:pos="1132"/>
        </w:tabs>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themeColor="text1"/>
          <w:sz w:val="32"/>
          <w:szCs w:val="32"/>
          <w:rtl/>
        </w:rPr>
        <w:lastRenderedPageBreak/>
        <w:t xml:space="preserve">وليد حيدر </w:t>
      </w:r>
      <w:proofErr w:type="gramStart"/>
      <w:r w:rsidRPr="006A0C3E">
        <w:rPr>
          <w:rFonts w:ascii="Simplified Arabic" w:hAnsi="Simplified Arabic" w:cs="Simplified Arabic"/>
          <w:color w:val="000000" w:themeColor="text1"/>
          <w:sz w:val="32"/>
          <w:szCs w:val="32"/>
          <w:rtl/>
        </w:rPr>
        <w:t>جابر ،</w:t>
      </w:r>
      <w:proofErr w:type="gramEnd"/>
      <w:r w:rsidRPr="006A0C3E">
        <w:rPr>
          <w:rFonts w:ascii="Simplified Arabic" w:hAnsi="Simplified Arabic" w:cs="Simplified Arabic"/>
          <w:color w:val="000000" w:themeColor="text1"/>
          <w:sz w:val="32"/>
          <w:szCs w:val="32"/>
          <w:rtl/>
        </w:rPr>
        <w:t xml:space="preserve"> التفويض في إدارة واستثمار المرافق العامة - دراسة مقارنة- الطبعة الأولى ، منشورات العلمي الحقوقية | لبنان، 2009</w:t>
      </w:r>
    </w:p>
    <w:p w:rsidR="00395DE7" w:rsidRDefault="00395DE7" w:rsidP="00395DE7">
      <w:pPr>
        <w:pStyle w:val="Notedebasdepage"/>
        <w:bidi/>
        <w:jc w:val="lowKashida"/>
        <w:rPr>
          <w:rFonts w:ascii="Simplified Arabic" w:hAnsi="Simplified Arabic" w:cs="Simplified Arabic"/>
          <w:b/>
          <w:bCs/>
          <w:color w:val="000000" w:themeColor="text1"/>
          <w:sz w:val="32"/>
          <w:szCs w:val="32"/>
          <w:rtl/>
        </w:rPr>
      </w:pPr>
      <w:r w:rsidRPr="006A0C3E">
        <w:rPr>
          <w:rFonts w:ascii="Simplified Arabic" w:hAnsi="Simplified Arabic" w:cs="Simplified Arabic" w:hint="cs"/>
          <w:b/>
          <w:bCs/>
          <w:color w:val="000000" w:themeColor="text1"/>
          <w:sz w:val="32"/>
          <w:szCs w:val="32"/>
          <w:rtl/>
        </w:rPr>
        <w:t xml:space="preserve">الرسائل الجامعية </w:t>
      </w:r>
    </w:p>
    <w:p w:rsidR="006A0C3E" w:rsidRPr="006A0C3E" w:rsidRDefault="006A0C3E" w:rsidP="006A0C3E">
      <w:pPr>
        <w:pStyle w:val="Notedebasdepage"/>
        <w:numPr>
          <w:ilvl w:val="0"/>
          <w:numId w:val="13"/>
        </w:numPr>
        <w:bidi/>
        <w:ind w:left="423"/>
        <w:jc w:val="lowKashida"/>
        <w:rPr>
          <w:rFonts w:ascii="Simplified Arabic" w:hAnsi="Simplified Arabic" w:cs="Simplified Arabic"/>
          <w:sz w:val="32"/>
          <w:szCs w:val="32"/>
          <w:rtl/>
          <w:lang w:bidi="ar-DZ"/>
        </w:rPr>
      </w:pPr>
      <w:proofErr w:type="spellStart"/>
      <w:r w:rsidRPr="006A0C3E">
        <w:rPr>
          <w:rFonts w:ascii="Simplified Arabic" w:hAnsi="Simplified Arabic" w:cs="Simplified Arabic"/>
          <w:color w:val="000000"/>
          <w:sz w:val="32"/>
          <w:szCs w:val="32"/>
          <w:rtl/>
        </w:rPr>
        <w:t>إدير</w:t>
      </w:r>
      <w:proofErr w:type="spellEnd"/>
      <w:r w:rsidRPr="006A0C3E">
        <w:rPr>
          <w:rFonts w:ascii="Simplified Arabic" w:hAnsi="Simplified Arabic" w:cs="Simplified Arabic"/>
          <w:color w:val="000000"/>
          <w:sz w:val="32"/>
          <w:szCs w:val="32"/>
          <w:rtl/>
        </w:rPr>
        <w:t xml:space="preserve"> نوال بشيري لويزة. النظام القانوني لعقد تفويض المرفق العامة. مذكرة لنيل شهادة الماستر في الحقوق شعبة القانون الاقتصادي وقانون الأعمال كلية الحقوق والعلوم السياسية جامعة عبد الرحمن ميرة بجاية الجزائر 2016</w:t>
      </w:r>
    </w:p>
    <w:p w:rsidR="006A0C3E" w:rsidRPr="00FC3D36" w:rsidRDefault="006A0C3E" w:rsidP="006A0C3E">
      <w:pPr>
        <w:pStyle w:val="Notedebasdepage"/>
        <w:numPr>
          <w:ilvl w:val="0"/>
          <w:numId w:val="13"/>
        </w:numPr>
        <w:bidi/>
        <w:ind w:left="423"/>
        <w:jc w:val="lowKashida"/>
        <w:rPr>
          <w:sz w:val="24"/>
          <w:szCs w:val="24"/>
          <w:lang w:bidi="ar-DZ"/>
        </w:rPr>
      </w:pPr>
      <w:proofErr w:type="spellStart"/>
      <w:r w:rsidRPr="006A0C3E">
        <w:rPr>
          <w:rFonts w:ascii="Simplified Arabic" w:hAnsi="Simplified Arabic" w:cs="Simplified Arabic" w:hint="cs"/>
          <w:color w:val="000000"/>
          <w:sz w:val="32"/>
          <w:szCs w:val="32"/>
          <w:rtl/>
        </w:rPr>
        <w:t>إدير</w:t>
      </w:r>
      <w:proofErr w:type="spellEnd"/>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نوال،</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النظام</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القانوني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لعقد</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تفويض</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المرافق</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العامة،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مذكرة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لنيل</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شهادة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الماستر</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في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الحقوق،</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جامعة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بجاية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الجزائر،</w:t>
      </w:r>
      <w:r w:rsidRPr="006A0C3E">
        <w:rPr>
          <w:rFonts w:ascii="Simplified Arabic" w:hAnsi="Simplified Arabic" w:cs="Simplified Arabic"/>
          <w:color w:val="000000"/>
          <w:sz w:val="32"/>
          <w:szCs w:val="32"/>
          <w:rtl/>
        </w:rPr>
        <w:t xml:space="preserve"> 2016 –</w:t>
      </w:r>
      <w:r w:rsidRPr="006A0C3E">
        <w:rPr>
          <w:rFonts w:ascii="Simplified Arabic" w:hAnsi="Simplified Arabic" w:cs="Simplified Arabic"/>
          <w:color w:val="000000"/>
          <w:sz w:val="24"/>
          <w:szCs w:val="24"/>
          <w:rtl/>
        </w:rPr>
        <w:t xml:space="preserve"> </w:t>
      </w:r>
      <w:r w:rsidRPr="006A0C3E">
        <w:rPr>
          <w:rFonts w:ascii="Simplified Arabic" w:hAnsi="Simplified Arabic" w:cs="Simplified Arabic"/>
          <w:color w:val="000000"/>
          <w:sz w:val="32"/>
          <w:szCs w:val="32"/>
          <w:rtl/>
        </w:rPr>
        <w:t>2015</w:t>
      </w:r>
      <w:r w:rsidR="00FC3D36">
        <w:rPr>
          <w:rFonts w:ascii="Simplified Arabic" w:hAnsi="Simplified Arabic" w:cs="Simplified Arabic" w:hint="cs"/>
          <w:color w:val="000000"/>
          <w:sz w:val="32"/>
          <w:szCs w:val="32"/>
          <w:rtl/>
        </w:rPr>
        <w:t>.</w:t>
      </w:r>
    </w:p>
    <w:p w:rsidR="00FC3D36" w:rsidRPr="00FC3D36" w:rsidRDefault="00FC3D36" w:rsidP="00FC3D36">
      <w:pPr>
        <w:pStyle w:val="Notedebasdepage"/>
        <w:numPr>
          <w:ilvl w:val="0"/>
          <w:numId w:val="13"/>
        </w:numPr>
        <w:bidi/>
        <w:ind w:left="423"/>
        <w:jc w:val="lowKashida"/>
        <w:rPr>
          <w:rFonts w:ascii="Simplified Arabic" w:hAnsi="Simplified Arabic" w:cs="Simplified Arabic"/>
          <w:color w:val="000000"/>
          <w:sz w:val="32"/>
          <w:szCs w:val="32"/>
          <w:rtl/>
        </w:rPr>
      </w:pPr>
      <w:r w:rsidRPr="00FC3D36">
        <w:rPr>
          <w:rFonts w:ascii="Simplified Arabic" w:hAnsi="Simplified Arabic" w:cs="Simplified Arabic" w:hint="cs"/>
          <w:color w:val="000000"/>
          <w:sz w:val="32"/>
          <w:szCs w:val="32"/>
          <w:rtl/>
        </w:rPr>
        <w:t>ملاطي جمال وبن يحيى هلال، عقد التسيير في القانون الجزائري، مذكرة ماستر، كلية الحقوق والعلوم السياسية، قسم الحقوق، تخصص ملكية الفكرية، جامعة زيان عاشور بالجلفة، الجزائر، 2018، ص 8.</w:t>
      </w:r>
    </w:p>
    <w:p w:rsidR="006A0C3E" w:rsidRPr="006A0C3E" w:rsidRDefault="006A0C3E" w:rsidP="006A0C3E">
      <w:pPr>
        <w:pStyle w:val="Paragraphedeliste"/>
        <w:numPr>
          <w:ilvl w:val="0"/>
          <w:numId w:val="13"/>
        </w:numPr>
        <w:tabs>
          <w:tab w:val="right" w:pos="707"/>
          <w:tab w:val="right" w:pos="990"/>
        </w:tabs>
        <w:bidi/>
        <w:spacing w:after="0"/>
        <w:ind w:left="423"/>
        <w:jc w:val="lowKashida"/>
        <w:rPr>
          <w:sz w:val="28"/>
          <w:szCs w:val="28"/>
          <w:rtl/>
          <w:lang w:bidi="ar-DZ"/>
        </w:rPr>
      </w:pPr>
      <w:r w:rsidRPr="006A0C3E">
        <w:rPr>
          <w:rFonts w:ascii="Simplified Arabic" w:hAnsi="Simplified Arabic" w:cs="Simplified Arabic" w:hint="cs"/>
          <w:color w:val="000000"/>
          <w:sz w:val="32"/>
          <w:szCs w:val="32"/>
          <w:rtl/>
        </w:rPr>
        <w:t>بكرار</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نجمة،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نظرية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الظروف</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الطارئة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في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القانون</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المدني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الجزائري،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مذكرة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لنيل</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شهادة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الماستر</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تخصص</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قانون</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خاص،</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جامعة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بجاية،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الجزائر،</w:t>
      </w:r>
      <w:r w:rsidRPr="006A0C3E">
        <w:rPr>
          <w:rFonts w:ascii="Simplified Arabic" w:hAnsi="Simplified Arabic" w:cs="Simplified Arabic"/>
          <w:color w:val="000000"/>
          <w:sz w:val="32"/>
          <w:szCs w:val="32"/>
          <w:rtl/>
        </w:rPr>
        <w:t xml:space="preserve"> 2014 – 2015 </w:t>
      </w:r>
    </w:p>
    <w:p w:rsidR="006A0C3E" w:rsidRPr="006A0C3E" w:rsidRDefault="006A0C3E" w:rsidP="006A0C3E">
      <w:pPr>
        <w:pStyle w:val="Notedebasdepage"/>
        <w:numPr>
          <w:ilvl w:val="0"/>
          <w:numId w:val="13"/>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بن بركات أسماء، حرفوش </w:t>
      </w:r>
      <w:proofErr w:type="spellStart"/>
      <w:r w:rsidRPr="006A0C3E">
        <w:rPr>
          <w:rFonts w:ascii="Simplified Arabic" w:hAnsi="Simplified Arabic" w:cs="Simplified Arabic"/>
          <w:color w:val="000000"/>
          <w:sz w:val="32"/>
          <w:szCs w:val="32"/>
          <w:rtl/>
        </w:rPr>
        <w:t>زىرة</w:t>
      </w:r>
      <w:proofErr w:type="spellEnd"/>
      <w:r w:rsidRPr="006A0C3E">
        <w:rPr>
          <w:rFonts w:ascii="Simplified Arabic" w:hAnsi="Simplified Arabic" w:cs="Simplified Arabic"/>
          <w:color w:val="000000"/>
          <w:sz w:val="32"/>
          <w:szCs w:val="32"/>
          <w:rtl/>
        </w:rPr>
        <w:t>، تفويض المرافق العامة المحمية، مذكرة لنيل ش</w:t>
      </w:r>
      <w:r w:rsidRPr="006A0C3E">
        <w:rPr>
          <w:rFonts w:ascii="Simplified Arabic" w:hAnsi="Simplified Arabic" w:cs="Simplified Arabic" w:hint="cs"/>
          <w:color w:val="000000"/>
          <w:sz w:val="32"/>
          <w:szCs w:val="32"/>
          <w:rtl/>
        </w:rPr>
        <w:t>ه</w:t>
      </w:r>
      <w:r w:rsidRPr="006A0C3E">
        <w:rPr>
          <w:rFonts w:ascii="Simplified Arabic" w:hAnsi="Simplified Arabic" w:cs="Simplified Arabic"/>
          <w:color w:val="000000"/>
          <w:sz w:val="32"/>
          <w:szCs w:val="32"/>
          <w:rtl/>
        </w:rPr>
        <w:t xml:space="preserve">ادة الماستر، فرع القانون العام، تخصص قانون الجماعات المحمية </w:t>
      </w:r>
      <w:r w:rsidRPr="006A0C3E">
        <w:rPr>
          <w:rFonts w:ascii="Simplified Arabic" w:hAnsi="Simplified Arabic" w:cs="Simplified Arabic" w:hint="cs"/>
          <w:color w:val="000000"/>
          <w:sz w:val="32"/>
          <w:szCs w:val="32"/>
          <w:rtl/>
        </w:rPr>
        <w:t>والبيئات</w:t>
      </w:r>
      <w:r w:rsidRPr="006A0C3E">
        <w:rPr>
          <w:rFonts w:ascii="Simplified Arabic" w:hAnsi="Simplified Arabic" w:cs="Simplified Arabic"/>
          <w:color w:val="000000"/>
          <w:sz w:val="32"/>
          <w:szCs w:val="32"/>
          <w:rtl/>
        </w:rPr>
        <w:t xml:space="preserve"> الإق</w:t>
      </w:r>
      <w:r w:rsidRPr="006A0C3E">
        <w:rPr>
          <w:rFonts w:ascii="Simplified Arabic" w:hAnsi="Simplified Arabic" w:cs="Simplified Arabic" w:hint="cs"/>
          <w:color w:val="000000"/>
          <w:sz w:val="32"/>
          <w:szCs w:val="32"/>
          <w:rtl/>
        </w:rPr>
        <w:t xml:space="preserve">ليمية </w:t>
      </w:r>
      <w:r w:rsidRPr="006A0C3E">
        <w:rPr>
          <w:rFonts w:ascii="Simplified Arabic" w:hAnsi="Simplified Arabic" w:cs="Simplified Arabic"/>
          <w:color w:val="000000"/>
          <w:sz w:val="32"/>
          <w:szCs w:val="32"/>
          <w:rtl/>
        </w:rPr>
        <w:t>ك</w:t>
      </w:r>
      <w:r w:rsidRPr="006A0C3E">
        <w:rPr>
          <w:rFonts w:ascii="Simplified Arabic" w:hAnsi="Simplified Arabic" w:cs="Simplified Arabic" w:hint="cs"/>
          <w:color w:val="000000"/>
          <w:sz w:val="32"/>
          <w:szCs w:val="32"/>
          <w:rtl/>
        </w:rPr>
        <w:t>ل</w:t>
      </w:r>
      <w:r w:rsidRPr="006A0C3E">
        <w:rPr>
          <w:rFonts w:ascii="Simplified Arabic" w:hAnsi="Simplified Arabic" w:cs="Simplified Arabic"/>
          <w:color w:val="000000"/>
          <w:sz w:val="32"/>
          <w:szCs w:val="32"/>
          <w:rtl/>
        </w:rPr>
        <w:t>ية الحقوق والع</w:t>
      </w:r>
      <w:r w:rsidRPr="006A0C3E">
        <w:rPr>
          <w:rFonts w:ascii="Simplified Arabic" w:hAnsi="Simplified Arabic" w:cs="Simplified Arabic" w:hint="cs"/>
          <w:color w:val="000000"/>
          <w:sz w:val="32"/>
          <w:szCs w:val="32"/>
          <w:rtl/>
        </w:rPr>
        <w:t>ل</w:t>
      </w:r>
      <w:r w:rsidRPr="006A0C3E">
        <w:rPr>
          <w:rFonts w:ascii="Simplified Arabic" w:hAnsi="Simplified Arabic" w:cs="Simplified Arabic"/>
          <w:color w:val="000000"/>
          <w:sz w:val="32"/>
          <w:szCs w:val="32"/>
          <w:rtl/>
        </w:rPr>
        <w:t xml:space="preserve">وم السياسية، جامعة عبد الرحمان ميرة، بجاية، </w:t>
      </w:r>
      <w:r w:rsidRPr="006A0C3E">
        <w:rPr>
          <w:rFonts w:ascii="Simplified Arabic" w:hAnsi="Simplified Arabic" w:cs="Simplified Arabic"/>
          <w:color w:val="000000"/>
          <w:sz w:val="32"/>
          <w:szCs w:val="32"/>
        </w:rPr>
        <w:t>2011</w:t>
      </w:r>
    </w:p>
    <w:p w:rsidR="006A0C3E" w:rsidRPr="006A0C3E" w:rsidRDefault="006A0C3E" w:rsidP="006A0C3E">
      <w:pPr>
        <w:pStyle w:val="Notedebasdepage"/>
        <w:numPr>
          <w:ilvl w:val="0"/>
          <w:numId w:val="13"/>
        </w:numPr>
        <w:bidi/>
        <w:ind w:left="423"/>
        <w:jc w:val="lowKashida"/>
        <w:rPr>
          <w:rFonts w:ascii="Simplified Arabic" w:hAnsi="Simplified Arabic" w:cs="Simplified Arabic"/>
          <w:sz w:val="32"/>
          <w:szCs w:val="32"/>
          <w:rtl/>
          <w:lang w:bidi="ar-DZ"/>
        </w:rPr>
      </w:pPr>
      <w:proofErr w:type="spellStart"/>
      <w:r w:rsidRPr="006A0C3E">
        <w:rPr>
          <w:rFonts w:ascii="Simplified Arabic" w:hAnsi="Simplified Arabic" w:cs="Simplified Arabic"/>
          <w:color w:val="000000" w:themeColor="text1"/>
          <w:sz w:val="32"/>
          <w:szCs w:val="32"/>
          <w:rtl/>
        </w:rPr>
        <w:t>بولكور</w:t>
      </w:r>
      <w:proofErr w:type="spellEnd"/>
      <w:r w:rsidRPr="006A0C3E">
        <w:rPr>
          <w:rFonts w:ascii="Simplified Arabic" w:hAnsi="Simplified Arabic" w:cs="Simplified Arabic"/>
          <w:color w:val="000000" w:themeColor="text1"/>
          <w:sz w:val="32"/>
          <w:szCs w:val="32"/>
          <w:rtl/>
        </w:rPr>
        <w:t xml:space="preserve"> عبد الغني، تعويض المرفق العام، مذكرة لنيل شهادة الماجستير في القانون، تخصص القانون العام للأعمال، كلمة الحقوق والعلوم السياسية جامعية محمد الصديق بن يحي، جيجل، 2010-2011</w:t>
      </w:r>
    </w:p>
    <w:p w:rsidR="006A0C3E" w:rsidRPr="006A0C3E" w:rsidRDefault="006A0C3E" w:rsidP="006A0C3E">
      <w:pPr>
        <w:pStyle w:val="Notedebasdepage"/>
        <w:numPr>
          <w:ilvl w:val="0"/>
          <w:numId w:val="13"/>
        </w:numPr>
        <w:bidi/>
        <w:ind w:left="423"/>
        <w:jc w:val="lowKashida"/>
        <w:rPr>
          <w:rFonts w:ascii="Simplified Arabic" w:hAnsi="Simplified Arabic" w:cs="Simplified Arabic"/>
          <w:sz w:val="32"/>
          <w:szCs w:val="32"/>
          <w:rtl/>
          <w:lang w:bidi="ar-DZ"/>
        </w:rPr>
      </w:pPr>
      <w:proofErr w:type="spellStart"/>
      <w:r w:rsidRPr="006A0C3E">
        <w:rPr>
          <w:rFonts w:ascii="Simplified Arabic" w:hAnsi="Simplified Arabic" w:cs="Simplified Arabic"/>
          <w:color w:val="000000"/>
          <w:sz w:val="32"/>
          <w:szCs w:val="32"/>
          <w:rtl/>
        </w:rPr>
        <w:t>تياب</w:t>
      </w:r>
      <w:proofErr w:type="spellEnd"/>
      <w:r w:rsidRPr="006A0C3E">
        <w:rPr>
          <w:rFonts w:ascii="Simplified Arabic" w:hAnsi="Simplified Arabic" w:cs="Simplified Arabic"/>
          <w:color w:val="000000"/>
          <w:sz w:val="32"/>
          <w:szCs w:val="32"/>
          <w:rtl/>
        </w:rPr>
        <w:t xml:space="preserve"> نادية، آليات مواجهة الفساد في مجال الصفقات العمومية، رسالة لنيل شهادة الدكتوراه، جامعة مولود معمري، تيزي </w:t>
      </w:r>
      <w:proofErr w:type="spellStart"/>
      <w:r w:rsidRPr="006A0C3E">
        <w:rPr>
          <w:rFonts w:ascii="Simplified Arabic" w:hAnsi="Simplified Arabic" w:cs="Simplified Arabic"/>
          <w:color w:val="000000"/>
          <w:sz w:val="32"/>
          <w:szCs w:val="32"/>
          <w:rtl/>
        </w:rPr>
        <w:t>وزو</w:t>
      </w:r>
      <w:proofErr w:type="spellEnd"/>
      <w:r w:rsidRPr="006A0C3E">
        <w:rPr>
          <w:rFonts w:ascii="Simplified Arabic" w:hAnsi="Simplified Arabic" w:cs="Simplified Arabic"/>
          <w:color w:val="000000"/>
          <w:sz w:val="32"/>
          <w:szCs w:val="32"/>
          <w:rtl/>
        </w:rPr>
        <w:t>، كلية الحقوق والعلوم السياسية، 2013 – 2014</w:t>
      </w:r>
    </w:p>
    <w:p w:rsidR="006A0C3E" w:rsidRPr="006A0C3E" w:rsidRDefault="006A0C3E" w:rsidP="006A0C3E">
      <w:pPr>
        <w:pStyle w:val="Notedebasdepage"/>
        <w:numPr>
          <w:ilvl w:val="0"/>
          <w:numId w:val="13"/>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حاشمي سامي" النظام القانوني </w:t>
      </w:r>
      <w:proofErr w:type="spellStart"/>
      <w:r w:rsidRPr="006A0C3E">
        <w:rPr>
          <w:rFonts w:ascii="Simplified Arabic" w:hAnsi="Simplified Arabic" w:cs="Simplified Arabic"/>
          <w:color w:val="000000"/>
          <w:sz w:val="32"/>
          <w:szCs w:val="32"/>
          <w:rtl/>
        </w:rPr>
        <w:t>لإتفاقية</w:t>
      </w:r>
      <w:proofErr w:type="spellEnd"/>
      <w:r w:rsidRPr="006A0C3E">
        <w:rPr>
          <w:rFonts w:ascii="Simplified Arabic" w:hAnsi="Simplified Arabic" w:cs="Simplified Arabic"/>
          <w:color w:val="000000"/>
          <w:sz w:val="32"/>
          <w:szCs w:val="32"/>
          <w:rtl/>
        </w:rPr>
        <w:t xml:space="preserve"> تفويض المرفق العام" مذكرة لنيل شهادة الماستر جامعة عبد الرحمن ميرة بجاية الجزائر الموسم الجامعي 2016/2017 </w:t>
      </w:r>
    </w:p>
    <w:p w:rsidR="006A0C3E" w:rsidRPr="006A0C3E" w:rsidRDefault="006A0C3E" w:rsidP="006A0C3E">
      <w:pPr>
        <w:pStyle w:val="Paragraphedeliste"/>
        <w:numPr>
          <w:ilvl w:val="0"/>
          <w:numId w:val="13"/>
        </w:numPr>
        <w:tabs>
          <w:tab w:val="right" w:pos="707"/>
          <w:tab w:val="right" w:pos="990"/>
        </w:tabs>
        <w:bidi/>
        <w:spacing w:after="0"/>
        <w:ind w:left="423"/>
        <w:jc w:val="lowKashida"/>
        <w:rPr>
          <w:rFonts w:ascii="Simplified Arabic" w:hAnsi="Simplified Arabic" w:cs="Simplified Arabic"/>
          <w:color w:val="000000"/>
          <w:sz w:val="24"/>
          <w:szCs w:val="24"/>
        </w:rPr>
      </w:pPr>
      <w:r w:rsidRPr="006A0C3E">
        <w:rPr>
          <w:rFonts w:ascii="Simplified Arabic" w:hAnsi="Simplified Arabic" w:cs="Simplified Arabic" w:hint="cs"/>
          <w:color w:val="000000"/>
          <w:sz w:val="32"/>
          <w:szCs w:val="32"/>
          <w:rtl/>
        </w:rPr>
        <w:lastRenderedPageBreak/>
        <w:t>حاشمي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سامي،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النظام</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القانوني</w:t>
      </w:r>
      <w:r w:rsidRPr="006A0C3E">
        <w:rPr>
          <w:rFonts w:ascii="Simplified Arabic" w:hAnsi="Simplified Arabic" w:cs="Simplified Arabic"/>
          <w:color w:val="000000"/>
          <w:sz w:val="32"/>
          <w:szCs w:val="32"/>
          <w:rtl/>
        </w:rPr>
        <w:t xml:space="preserve"> </w:t>
      </w:r>
      <w:proofErr w:type="spellStart"/>
      <w:r w:rsidRPr="006A0C3E">
        <w:rPr>
          <w:rFonts w:ascii="Simplified Arabic" w:hAnsi="Simplified Arabic" w:cs="Simplified Arabic" w:hint="cs"/>
          <w:color w:val="000000"/>
          <w:sz w:val="32"/>
          <w:szCs w:val="32"/>
          <w:rtl/>
        </w:rPr>
        <w:t>التفاقية</w:t>
      </w:r>
      <w:proofErr w:type="spellEnd"/>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تفويض</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المرفق</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العام،</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مذكرة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لنيل</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شهادة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الماستر</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في</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الحقوق،</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جامعة</w:t>
      </w:r>
      <w:r w:rsidRPr="006A0C3E">
        <w:rPr>
          <w:rFonts w:ascii="Simplified Arabic" w:hAnsi="Simplified Arabic" w:cs="Simplified Arabic"/>
          <w:color w:val="000000"/>
          <w:sz w:val="32"/>
          <w:szCs w:val="32"/>
          <w:rtl/>
        </w:rPr>
        <w:t xml:space="preserve"> </w:t>
      </w:r>
      <w:r w:rsidRPr="006A0C3E">
        <w:rPr>
          <w:rFonts w:ascii="Simplified Arabic" w:hAnsi="Simplified Arabic" w:cs="Simplified Arabic" w:hint="cs"/>
          <w:color w:val="000000"/>
          <w:sz w:val="32"/>
          <w:szCs w:val="32"/>
          <w:rtl/>
        </w:rPr>
        <w:t>بجاية،</w:t>
      </w:r>
      <w:r w:rsidRPr="006A0C3E">
        <w:rPr>
          <w:rFonts w:ascii="Simplified Arabic" w:hAnsi="Simplified Arabic" w:cs="Simplified Arabic"/>
          <w:color w:val="000000"/>
          <w:sz w:val="32"/>
          <w:szCs w:val="32"/>
          <w:rtl/>
        </w:rPr>
        <w:t xml:space="preserve"> </w:t>
      </w:r>
      <w:proofErr w:type="gramStart"/>
      <w:r w:rsidRPr="006A0C3E">
        <w:rPr>
          <w:rFonts w:ascii="Simplified Arabic" w:hAnsi="Simplified Arabic" w:cs="Simplified Arabic" w:hint="cs"/>
          <w:color w:val="000000"/>
          <w:sz w:val="32"/>
          <w:szCs w:val="32"/>
          <w:rtl/>
        </w:rPr>
        <w:t xml:space="preserve">الجزائر،  </w:t>
      </w:r>
      <w:r w:rsidRPr="006A0C3E">
        <w:rPr>
          <w:rFonts w:ascii="Simplified Arabic" w:hAnsi="Simplified Arabic" w:cs="Simplified Arabic"/>
          <w:color w:val="000000"/>
          <w:sz w:val="32"/>
          <w:szCs w:val="32"/>
          <w:rtl/>
        </w:rPr>
        <w:t xml:space="preserve"> </w:t>
      </w:r>
      <w:proofErr w:type="gramEnd"/>
      <w:r w:rsidRPr="006A0C3E">
        <w:rPr>
          <w:rFonts w:ascii="Simplified Arabic" w:hAnsi="Simplified Arabic" w:cs="Simplified Arabic"/>
          <w:color w:val="000000"/>
          <w:sz w:val="32"/>
          <w:szCs w:val="32"/>
          <w:rtl/>
        </w:rPr>
        <w:t xml:space="preserve">2017 </w:t>
      </w:r>
      <w:r w:rsidRPr="006A0C3E">
        <w:rPr>
          <w:rFonts w:ascii="Simplified Arabic" w:hAnsi="Simplified Arabic" w:cs="Simplified Arabic"/>
          <w:color w:val="000000"/>
          <w:sz w:val="24"/>
          <w:szCs w:val="24"/>
          <w:rtl/>
        </w:rPr>
        <w:t xml:space="preserve">– 2016 </w:t>
      </w:r>
      <w:r w:rsidRPr="006A0C3E">
        <w:rPr>
          <w:rFonts w:ascii="Simplified Arabic" w:hAnsi="Simplified Arabic" w:cs="Simplified Arabic" w:hint="cs"/>
          <w:color w:val="000000"/>
          <w:sz w:val="24"/>
          <w:szCs w:val="24"/>
          <w:rtl/>
        </w:rPr>
        <w:t xml:space="preserve">ـ </w:t>
      </w:r>
    </w:p>
    <w:p w:rsidR="006A0C3E" w:rsidRPr="006A0C3E" w:rsidRDefault="006A0C3E" w:rsidP="006A0C3E">
      <w:pPr>
        <w:pStyle w:val="Notedebasdepage"/>
        <w:numPr>
          <w:ilvl w:val="0"/>
          <w:numId w:val="13"/>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themeColor="text1"/>
          <w:sz w:val="32"/>
          <w:szCs w:val="32"/>
          <w:rtl/>
        </w:rPr>
        <w:t xml:space="preserve">رزينة </w:t>
      </w:r>
      <w:proofErr w:type="gramStart"/>
      <w:r w:rsidRPr="006A0C3E">
        <w:rPr>
          <w:rFonts w:ascii="Simplified Arabic" w:hAnsi="Simplified Arabic" w:cs="Simplified Arabic"/>
          <w:color w:val="000000" w:themeColor="text1"/>
          <w:sz w:val="32"/>
          <w:szCs w:val="32"/>
          <w:rtl/>
        </w:rPr>
        <w:t>لشلف ،</w:t>
      </w:r>
      <w:proofErr w:type="gramEnd"/>
      <w:r w:rsidRPr="006A0C3E">
        <w:rPr>
          <w:rFonts w:ascii="Simplified Arabic" w:hAnsi="Simplified Arabic" w:cs="Simplified Arabic"/>
          <w:color w:val="000000" w:themeColor="text1"/>
          <w:sz w:val="32"/>
          <w:szCs w:val="32"/>
          <w:rtl/>
        </w:rPr>
        <w:t xml:space="preserve"> تعويض المرفق العام للخواص، مذكرة لنيل شهادة الماستر في الحقوق، تخصص قانون إداري، كلية الحقوق والعلوم السياسية، جامعة محمد خيضر بسكرة، 2013-2014</w:t>
      </w:r>
    </w:p>
    <w:p w:rsidR="006A0C3E" w:rsidRPr="006A0C3E" w:rsidRDefault="006A0C3E" w:rsidP="00A7772F">
      <w:pPr>
        <w:pStyle w:val="Notedebasdepage"/>
        <w:numPr>
          <w:ilvl w:val="0"/>
          <w:numId w:val="13"/>
        </w:numPr>
        <w:bidi/>
        <w:ind w:left="423"/>
        <w:jc w:val="lowKashida"/>
        <w:rPr>
          <w:rFonts w:ascii="Simplified Arabic" w:hAnsi="Simplified Arabic" w:cs="Simplified Arabic"/>
          <w:sz w:val="32"/>
          <w:szCs w:val="32"/>
          <w:lang w:bidi="ar-DZ"/>
        </w:rPr>
      </w:pPr>
      <w:proofErr w:type="spellStart"/>
      <w:r w:rsidRPr="006A0C3E">
        <w:rPr>
          <w:rFonts w:ascii="Simplified Arabic" w:hAnsi="Simplified Arabic" w:cs="Simplified Arabic"/>
          <w:color w:val="000000" w:themeColor="text1"/>
          <w:sz w:val="32"/>
          <w:szCs w:val="32"/>
          <w:rtl/>
        </w:rPr>
        <w:t>ضريفي</w:t>
      </w:r>
      <w:proofErr w:type="spellEnd"/>
      <w:r w:rsidRPr="006A0C3E">
        <w:rPr>
          <w:rFonts w:ascii="Simplified Arabic" w:hAnsi="Simplified Arabic" w:cs="Simplified Arabic"/>
          <w:color w:val="000000" w:themeColor="text1"/>
          <w:sz w:val="32"/>
          <w:szCs w:val="32"/>
          <w:rtl/>
        </w:rPr>
        <w:t xml:space="preserve"> نا</w:t>
      </w:r>
      <w:r w:rsidR="00A7772F">
        <w:rPr>
          <w:rFonts w:ascii="Simplified Arabic" w:hAnsi="Simplified Arabic" w:cs="Simplified Arabic" w:hint="cs"/>
          <w:color w:val="000000" w:themeColor="text1"/>
          <w:sz w:val="32"/>
          <w:szCs w:val="32"/>
          <w:rtl/>
        </w:rPr>
        <w:t>د</w:t>
      </w:r>
      <w:r w:rsidRPr="006A0C3E">
        <w:rPr>
          <w:rFonts w:ascii="Simplified Arabic" w:hAnsi="Simplified Arabic" w:cs="Simplified Arabic"/>
          <w:color w:val="000000" w:themeColor="text1"/>
          <w:sz w:val="32"/>
          <w:szCs w:val="32"/>
          <w:rtl/>
        </w:rPr>
        <w:t xml:space="preserve">ية، المرفق العام بين ضمان المصلحة العامة وهدف المردودية حمالة عقود الأمهار </w:t>
      </w:r>
      <w:proofErr w:type="gramStart"/>
      <w:r w:rsidRPr="006A0C3E">
        <w:rPr>
          <w:rFonts w:ascii="Simplified Arabic" w:hAnsi="Simplified Arabic" w:cs="Simplified Arabic"/>
          <w:color w:val="000000" w:themeColor="text1"/>
          <w:sz w:val="32"/>
          <w:szCs w:val="32"/>
          <w:rtl/>
        </w:rPr>
        <w:t>- أطروحة</w:t>
      </w:r>
      <w:proofErr w:type="gramEnd"/>
      <w:r w:rsidRPr="006A0C3E">
        <w:rPr>
          <w:rFonts w:ascii="Simplified Arabic" w:hAnsi="Simplified Arabic" w:cs="Simplified Arabic"/>
          <w:color w:val="000000" w:themeColor="text1"/>
          <w:sz w:val="32"/>
          <w:szCs w:val="32"/>
          <w:rtl/>
        </w:rPr>
        <w:t xml:space="preserve"> دكتوراه في الحقوق، قسم القانون العام، كلية الحقوق والعلوم السياسية، جامعة الجزائر، بن يوسف بن خدة، 2011-2012</w:t>
      </w:r>
    </w:p>
    <w:p w:rsidR="006A0C3E" w:rsidRPr="006A0C3E" w:rsidRDefault="006A0C3E" w:rsidP="006A0C3E">
      <w:pPr>
        <w:pStyle w:val="Notedebasdepage"/>
        <w:numPr>
          <w:ilvl w:val="0"/>
          <w:numId w:val="13"/>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sz w:val="32"/>
          <w:szCs w:val="32"/>
          <w:rtl/>
          <w:lang w:bidi="ar-DZ"/>
        </w:rPr>
        <w:t>ع</w:t>
      </w:r>
      <w:r w:rsidRPr="006A0C3E">
        <w:rPr>
          <w:rFonts w:ascii="Simplified Arabic" w:hAnsi="Simplified Arabic" w:cs="Simplified Arabic"/>
          <w:color w:val="000000"/>
          <w:sz w:val="32"/>
          <w:szCs w:val="32"/>
          <w:rtl/>
        </w:rPr>
        <w:t xml:space="preserve">طار نادية، التسيير العمومي الجديد كأداة لتحسين القطاع </w:t>
      </w:r>
      <w:proofErr w:type="gramStart"/>
      <w:r w:rsidRPr="006A0C3E">
        <w:rPr>
          <w:rFonts w:ascii="Simplified Arabic" w:hAnsi="Simplified Arabic" w:cs="Simplified Arabic"/>
          <w:color w:val="000000"/>
          <w:sz w:val="32"/>
          <w:szCs w:val="32"/>
          <w:rtl/>
        </w:rPr>
        <w:t>العام- التجربة</w:t>
      </w:r>
      <w:proofErr w:type="gramEnd"/>
      <w:r w:rsidRPr="006A0C3E">
        <w:rPr>
          <w:rFonts w:ascii="Simplified Arabic" w:hAnsi="Simplified Arabic" w:cs="Simplified Arabic"/>
          <w:color w:val="000000"/>
          <w:sz w:val="32"/>
          <w:szCs w:val="32"/>
          <w:rtl/>
        </w:rPr>
        <w:t xml:space="preserve"> الجزائرية في مجال تفويض تسيير المياه، مذكرة ماجستير في العموم الاقتصادية، تخصص تسيير المالية العامة، كمية العموم الاقتصادية والتجارية وعموم التسيير، جامعة أبو بكر </w:t>
      </w:r>
      <w:proofErr w:type="spellStart"/>
      <w:r w:rsidRPr="006A0C3E">
        <w:rPr>
          <w:rFonts w:ascii="Simplified Arabic" w:hAnsi="Simplified Arabic" w:cs="Simplified Arabic"/>
          <w:color w:val="000000"/>
          <w:sz w:val="32"/>
          <w:szCs w:val="32"/>
          <w:rtl/>
        </w:rPr>
        <w:t>بلقايد</w:t>
      </w:r>
      <w:proofErr w:type="spellEnd"/>
      <w:r w:rsidRPr="006A0C3E">
        <w:rPr>
          <w:rFonts w:ascii="Simplified Arabic" w:hAnsi="Simplified Arabic" w:cs="Simplified Arabic"/>
          <w:color w:val="000000"/>
          <w:sz w:val="32"/>
          <w:szCs w:val="32"/>
          <w:rtl/>
        </w:rPr>
        <w:t xml:space="preserve">، تلمسان، </w:t>
      </w:r>
      <w:r w:rsidRPr="006A0C3E">
        <w:rPr>
          <w:rFonts w:ascii="Simplified Arabic" w:hAnsi="Simplified Arabic" w:cs="Simplified Arabic" w:hint="cs"/>
          <w:color w:val="000000"/>
          <w:sz w:val="32"/>
          <w:szCs w:val="32"/>
          <w:rtl/>
        </w:rPr>
        <w:t>2012-2013</w:t>
      </w:r>
    </w:p>
    <w:p w:rsidR="00395DE7" w:rsidRPr="001C2469" w:rsidRDefault="006A0C3E" w:rsidP="001C2469">
      <w:pPr>
        <w:pStyle w:val="Notedebasdepage"/>
        <w:numPr>
          <w:ilvl w:val="0"/>
          <w:numId w:val="13"/>
        </w:numPr>
        <w:bidi/>
        <w:ind w:left="423"/>
        <w:jc w:val="lowKashida"/>
        <w:rPr>
          <w:rFonts w:ascii="Simplified Arabic" w:hAnsi="Simplified Arabic" w:cs="Simplified Arabic"/>
          <w:sz w:val="32"/>
          <w:szCs w:val="32"/>
          <w:rtl/>
          <w:lang w:bidi="ar-DZ"/>
        </w:rPr>
      </w:pPr>
      <w:proofErr w:type="spellStart"/>
      <w:r w:rsidRPr="006A0C3E">
        <w:rPr>
          <w:rFonts w:ascii="Simplified Arabic" w:hAnsi="Simplified Arabic" w:cs="Simplified Arabic"/>
          <w:color w:val="000000"/>
          <w:sz w:val="32"/>
          <w:szCs w:val="32"/>
          <w:rtl/>
        </w:rPr>
        <w:t>فوناس</w:t>
      </w:r>
      <w:proofErr w:type="spellEnd"/>
      <w:r w:rsidRPr="006A0C3E">
        <w:rPr>
          <w:rFonts w:ascii="Simplified Arabic" w:hAnsi="Simplified Arabic" w:cs="Simplified Arabic"/>
          <w:color w:val="000000"/>
          <w:sz w:val="32"/>
          <w:szCs w:val="32"/>
          <w:rtl/>
        </w:rPr>
        <w:t xml:space="preserve"> سهيلة، تفويض المرفق العام في القانون الجزائري، أطروحة لنيل شهادة الدكتوراه في الحقوق، كلية الحقوق </w:t>
      </w:r>
      <w:proofErr w:type="gramStart"/>
      <w:r w:rsidRPr="006A0C3E">
        <w:rPr>
          <w:rFonts w:ascii="Simplified Arabic" w:hAnsi="Simplified Arabic" w:cs="Simplified Arabic"/>
          <w:color w:val="000000"/>
          <w:sz w:val="32"/>
          <w:szCs w:val="32"/>
          <w:rtl/>
        </w:rPr>
        <w:t>والعلوم  السياسية</w:t>
      </w:r>
      <w:proofErr w:type="gramEnd"/>
      <w:r w:rsidRPr="006A0C3E">
        <w:rPr>
          <w:rFonts w:ascii="Simplified Arabic" w:hAnsi="Simplified Arabic" w:cs="Simplified Arabic"/>
          <w:color w:val="000000"/>
          <w:sz w:val="32"/>
          <w:szCs w:val="32"/>
          <w:rtl/>
        </w:rPr>
        <w:t xml:space="preserve">، جامعة مولود معمري، تيزي </w:t>
      </w:r>
      <w:proofErr w:type="spellStart"/>
      <w:r w:rsidRPr="006A0C3E">
        <w:rPr>
          <w:rFonts w:ascii="Simplified Arabic" w:hAnsi="Simplified Arabic" w:cs="Simplified Arabic"/>
          <w:color w:val="000000"/>
          <w:sz w:val="32"/>
          <w:szCs w:val="32"/>
          <w:rtl/>
        </w:rPr>
        <w:t>وزو</w:t>
      </w:r>
      <w:proofErr w:type="spellEnd"/>
      <w:r w:rsidRPr="006A0C3E">
        <w:rPr>
          <w:rFonts w:ascii="Simplified Arabic" w:hAnsi="Simplified Arabic" w:cs="Simplified Arabic"/>
          <w:color w:val="000000"/>
          <w:sz w:val="32"/>
          <w:szCs w:val="32"/>
          <w:rtl/>
        </w:rPr>
        <w:t>، الجزائر، 2018</w:t>
      </w:r>
      <w:r w:rsidR="001C2469">
        <w:rPr>
          <w:rFonts w:ascii="Simplified Arabic" w:hAnsi="Simplified Arabic" w:cs="Simplified Arabic" w:hint="cs"/>
          <w:sz w:val="32"/>
          <w:szCs w:val="32"/>
          <w:rtl/>
          <w:lang w:bidi="ar-DZ"/>
        </w:rPr>
        <w:t>.</w:t>
      </w:r>
    </w:p>
    <w:p w:rsidR="00395DE7" w:rsidRDefault="006A0C3E" w:rsidP="00395DE7">
      <w:pPr>
        <w:pStyle w:val="Notedebasdepage"/>
        <w:bidi/>
        <w:jc w:val="lowKashida"/>
        <w:rPr>
          <w:rFonts w:ascii="Simplified Arabic" w:hAnsi="Simplified Arabic" w:cs="Simplified Arabic"/>
          <w:b/>
          <w:bCs/>
          <w:color w:val="000000" w:themeColor="text1"/>
          <w:sz w:val="24"/>
          <w:szCs w:val="24"/>
          <w:rtl/>
        </w:rPr>
      </w:pPr>
      <w:r w:rsidRPr="006A0C3E">
        <w:rPr>
          <w:rFonts w:ascii="Simplified Arabic" w:hAnsi="Simplified Arabic" w:cs="Simplified Arabic" w:hint="cs"/>
          <w:b/>
          <w:bCs/>
          <w:color w:val="000000" w:themeColor="text1"/>
          <w:sz w:val="32"/>
          <w:szCs w:val="32"/>
          <w:rtl/>
        </w:rPr>
        <w:t>مجلات</w:t>
      </w:r>
      <w:r w:rsidRPr="006A0C3E">
        <w:rPr>
          <w:rFonts w:ascii="Simplified Arabic" w:hAnsi="Simplified Arabic" w:cs="Simplified Arabic" w:hint="cs"/>
          <w:b/>
          <w:bCs/>
          <w:color w:val="000000" w:themeColor="text1"/>
          <w:sz w:val="24"/>
          <w:szCs w:val="24"/>
          <w:rtl/>
        </w:rPr>
        <w:t xml:space="preserve"> </w:t>
      </w:r>
    </w:p>
    <w:p w:rsidR="001C2469" w:rsidRPr="001C2469" w:rsidRDefault="001C2469" w:rsidP="001C2469">
      <w:pPr>
        <w:pStyle w:val="Notedebasdepage"/>
        <w:numPr>
          <w:ilvl w:val="0"/>
          <w:numId w:val="15"/>
        </w:numPr>
        <w:bidi/>
        <w:ind w:left="423"/>
        <w:jc w:val="lowKashida"/>
        <w:rPr>
          <w:rFonts w:ascii="Simplified Arabic" w:hAnsi="Simplified Arabic" w:cs="Simplified Arabic"/>
          <w:color w:val="000000"/>
          <w:sz w:val="32"/>
          <w:szCs w:val="32"/>
          <w:rtl/>
        </w:rPr>
      </w:pPr>
      <w:proofErr w:type="spellStart"/>
      <w:r w:rsidRPr="001C2469">
        <w:rPr>
          <w:rFonts w:ascii="Simplified Arabic" w:hAnsi="Simplified Arabic" w:cs="Simplified Arabic" w:hint="cs"/>
          <w:color w:val="000000"/>
          <w:sz w:val="32"/>
          <w:szCs w:val="32"/>
          <w:rtl/>
        </w:rPr>
        <w:t>ميلاس</w:t>
      </w:r>
      <w:proofErr w:type="spellEnd"/>
      <w:r w:rsidRPr="001C2469">
        <w:rPr>
          <w:rFonts w:ascii="Simplified Arabic" w:hAnsi="Simplified Arabic" w:cs="Simplified Arabic" w:hint="cs"/>
          <w:color w:val="000000"/>
          <w:sz w:val="32"/>
          <w:szCs w:val="32"/>
          <w:rtl/>
        </w:rPr>
        <w:t xml:space="preserve"> محمد الزين، </w:t>
      </w:r>
      <w:r w:rsidRPr="001C2469">
        <w:rPr>
          <w:rFonts w:ascii="Simplified Arabic" w:hAnsi="Simplified Arabic" w:cs="Simplified Arabic" w:hint="cs"/>
          <w:b/>
          <w:bCs/>
          <w:color w:val="000000"/>
          <w:sz w:val="32"/>
          <w:szCs w:val="32"/>
          <w:rtl/>
        </w:rPr>
        <w:t>النظام القانوني للمرفق العام</w:t>
      </w:r>
      <w:r w:rsidRPr="001C2469">
        <w:rPr>
          <w:rFonts w:ascii="Simplified Arabic" w:hAnsi="Simplified Arabic" w:cs="Simplified Arabic" w:hint="cs"/>
          <w:color w:val="000000"/>
          <w:sz w:val="32"/>
          <w:szCs w:val="32"/>
          <w:rtl/>
        </w:rPr>
        <w:t xml:space="preserve">، </w:t>
      </w:r>
      <w:r>
        <w:rPr>
          <w:rFonts w:ascii="Simplified Arabic" w:hAnsi="Simplified Arabic" w:cs="Simplified Arabic" w:hint="cs"/>
          <w:color w:val="000000"/>
          <w:sz w:val="32"/>
          <w:szCs w:val="32"/>
          <w:rtl/>
        </w:rPr>
        <w:t xml:space="preserve">مجلة </w:t>
      </w:r>
      <w:r w:rsidRPr="001C2469">
        <w:rPr>
          <w:rFonts w:ascii="Simplified Arabic" w:hAnsi="Simplified Arabic" w:cs="Simplified Arabic" w:hint="cs"/>
          <w:color w:val="000000"/>
          <w:sz w:val="32"/>
          <w:szCs w:val="32"/>
          <w:rtl/>
        </w:rPr>
        <w:t>دائرة البحوث والدراسات القانونية والسياسية،</w:t>
      </w:r>
      <w:r>
        <w:rPr>
          <w:rFonts w:ascii="Simplified Arabic" w:hAnsi="Simplified Arabic" w:cs="Simplified Arabic" w:hint="cs"/>
          <w:color w:val="000000"/>
          <w:sz w:val="32"/>
          <w:szCs w:val="32"/>
          <w:rtl/>
        </w:rPr>
        <w:t xml:space="preserve"> المركز الجامعي بتيبازة،</w:t>
      </w:r>
      <w:r w:rsidRPr="001C2469">
        <w:rPr>
          <w:rFonts w:ascii="Simplified Arabic" w:hAnsi="Simplified Arabic" w:cs="Simplified Arabic" w:hint="cs"/>
          <w:color w:val="000000"/>
          <w:sz w:val="32"/>
          <w:szCs w:val="32"/>
          <w:rtl/>
        </w:rPr>
        <w:t xml:space="preserve"> المجلد 5، العدد 02-2021،</w:t>
      </w:r>
      <w:r>
        <w:rPr>
          <w:rFonts w:ascii="Simplified Arabic" w:hAnsi="Simplified Arabic" w:cs="Simplified Arabic" w:hint="cs"/>
          <w:color w:val="000000"/>
          <w:sz w:val="32"/>
          <w:szCs w:val="32"/>
          <w:rtl/>
        </w:rPr>
        <w:t xml:space="preserve"> ص ص243-259.</w:t>
      </w:r>
    </w:p>
    <w:p w:rsidR="006A0C3E" w:rsidRPr="006A0C3E" w:rsidRDefault="006A0C3E" w:rsidP="006A0C3E">
      <w:pPr>
        <w:pStyle w:val="Notedebasdepage"/>
        <w:numPr>
          <w:ilvl w:val="0"/>
          <w:numId w:val="15"/>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سليمان سهام، </w:t>
      </w:r>
      <w:r w:rsidRPr="006A0C3E">
        <w:rPr>
          <w:rFonts w:ascii="Simplified Arabic" w:hAnsi="Simplified Arabic" w:cs="Simplified Arabic"/>
          <w:b/>
          <w:bCs/>
          <w:color w:val="000000"/>
          <w:sz w:val="32"/>
          <w:szCs w:val="32"/>
          <w:rtl/>
        </w:rPr>
        <w:t xml:space="preserve">تفويض المرفق العام كتقنية جديدة في التشريع الجزائر </w:t>
      </w:r>
      <w:r w:rsidRPr="006A0C3E">
        <w:rPr>
          <w:rFonts w:ascii="Simplified Arabic" w:hAnsi="Simplified Arabic" w:cs="Simplified Arabic"/>
          <w:color w:val="000000"/>
          <w:sz w:val="32"/>
          <w:szCs w:val="32"/>
          <w:rtl/>
        </w:rPr>
        <w:t>مجلة الدراسات القانونية، جامعة المدية، الجزائر</w:t>
      </w:r>
      <w:r w:rsidRPr="006A0C3E">
        <w:rPr>
          <w:rFonts w:ascii="Simplified Arabic" w:hAnsi="Simplified Arabic" w:cs="Simplified Arabic" w:hint="cs"/>
          <w:color w:val="000000"/>
          <w:sz w:val="32"/>
          <w:szCs w:val="32"/>
          <w:rtl/>
        </w:rPr>
        <w:t xml:space="preserve"> 2018</w:t>
      </w:r>
      <w:r w:rsidR="001C2469">
        <w:rPr>
          <w:rFonts w:ascii="Simplified Arabic" w:hAnsi="Simplified Arabic" w:cs="Simplified Arabic" w:hint="cs"/>
          <w:color w:val="000000"/>
          <w:sz w:val="32"/>
          <w:szCs w:val="32"/>
          <w:rtl/>
        </w:rPr>
        <w:t>.</w:t>
      </w:r>
    </w:p>
    <w:p w:rsidR="006A0C3E" w:rsidRDefault="006A0C3E" w:rsidP="006A0C3E">
      <w:pPr>
        <w:pStyle w:val="Notedebasdepage"/>
        <w:bidi/>
        <w:jc w:val="lowKashida"/>
        <w:rPr>
          <w:rFonts w:ascii="Simplified Arabic" w:hAnsi="Simplified Arabic" w:cs="Simplified Arabic"/>
          <w:color w:val="000000" w:themeColor="text1"/>
          <w:sz w:val="24"/>
          <w:szCs w:val="24"/>
          <w:rtl/>
          <w:lang w:bidi="ar-DZ"/>
        </w:rPr>
      </w:pPr>
    </w:p>
    <w:p w:rsidR="00395DE7" w:rsidRPr="006A0C3E" w:rsidRDefault="006A0C3E" w:rsidP="00395DE7">
      <w:pPr>
        <w:pStyle w:val="Notedebasdepage"/>
        <w:bidi/>
        <w:jc w:val="lowKashida"/>
        <w:rPr>
          <w:rFonts w:ascii="Simplified Arabic" w:hAnsi="Simplified Arabic" w:cs="Simplified Arabic"/>
          <w:b/>
          <w:bCs/>
          <w:sz w:val="32"/>
          <w:szCs w:val="32"/>
          <w:rtl/>
          <w:lang w:bidi="ar-DZ"/>
        </w:rPr>
      </w:pPr>
      <w:r w:rsidRPr="006A0C3E">
        <w:rPr>
          <w:rFonts w:ascii="Simplified Arabic" w:hAnsi="Simplified Arabic" w:cs="Simplified Arabic" w:hint="cs"/>
          <w:b/>
          <w:bCs/>
          <w:sz w:val="32"/>
          <w:szCs w:val="32"/>
          <w:rtl/>
          <w:lang w:bidi="ar-DZ"/>
        </w:rPr>
        <w:t xml:space="preserve">ملتقيات ودوريات </w:t>
      </w:r>
    </w:p>
    <w:p w:rsidR="006A0C3E" w:rsidRPr="006A0C3E" w:rsidRDefault="006A0C3E" w:rsidP="006A0C3E">
      <w:pPr>
        <w:pStyle w:val="Notedebasdepage"/>
        <w:numPr>
          <w:ilvl w:val="0"/>
          <w:numId w:val="14"/>
        </w:numPr>
        <w:bidi/>
        <w:ind w:left="423"/>
        <w:jc w:val="lowKashida"/>
        <w:rPr>
          <w:rFonts w:ascii="Simplified Arabic" w:hAnsi="Simplified Arabic" w:cs="Simplified Arabic"/>
          <w:sz w:val="32"/>
          <w:szCs w:val="32"/>
        </w:rPr>
      </w:pPr>
      <w:proofErr w:type="spellStart"/>
      <w:r w:rsidRPr="006A0C3E">
        <w:rPr>
          <w:rFonts w:ascii="Simplified Arabic" w:hAnsi="Simplified Arabic" w:cs="Simplified Arabic"/>
          <w:color w:val="000000"/>
          <w:sz w:val="32"/>
          <w:szCs w:val="32"/>
          <w:rtl/>
        </w:rPr>
        <w:t>براهمي</w:t>
      </w:r>
      <w:proofErr w:type="spellEnd"/>
      <w:r w:rsidRPr="006A0C3E">
        <w:rPr>
          <w:rFonts w:ascii="Simplified Arabic" w:hAnsi="Simplified Arabic" w:cs="Simplified Arabic"/>
          <w:color w:val="000000"/>
          <w:sz w:val="32"/>
          <w:szCs w:val="32"/>
          <w:rtl/>
        </w:rPr>
        <w:t xml:space="preserve"> فضيلة "معادلة متزايدة نحو المنافسة أم الاحتكار" أعمال الملتقى الوطني حول التسيير المفوض للم ارفق العامة من طرف أشخاص القانون الخاص" كلية </w:t>
      </w:r>
      <w:r w:rsidRPr="006A0C3E">
        <w:rPr>
          <w:rFonts w:ascii="Simplified Arabic" w:hAnsi="Simplified Arabic" w:cs="Simplified Arabic"/>
          <w:color w:val="000000"/>
          <w:sz w:val="32"/>
          <w:szCs w:val="32"/>
          <w:rtl/>
        </w:rPr>
        <w:lastRenderedPageBreak/>
        <w:t xml:space="preserve">الحقوق والعلوم السياسية جامعة عبد الرحمن ميرة بجاية يومي 28 و29 </w:t>
      </w:r>
      <w:proofErr w:type="spellStart"/>
      <w:r w:rsidRPr="006A0C3E">
        <w:rPr>
          <w:rFonts w:ascii="Simplified Arabic" w:hAnsi="Simplified Arabic" w:cs="Simplified Arabic"/>
          <w:color w:val="000000"/>
          <w:sz w:val="32"/>
          <w:szCs w:val="32"/>
          <w:rtl/>
        </w:rPr>
        <w:t>أفريل</w:t>
      </w:r>
      <w:proofErr w:type="spellEnd"/>
      <w:r w:rsidRPr="006A0C3E">
        <w:rPr>
          <w:rFonts w:ascii="Simplified Arabic" w:hAnsi="Simplified Arabic" w:cs="Simplified Arabic"/>
          <w:color w:val="000000"/>
          <w:sz w:val="32"/>
          <w:szCs w:val="32"/>
          <w:rtl/>
        </w:rPr>
        <w:t xml:space="preserve"> 2011 </w:t>
      </w:r>
    </w:p>
    <w:p w:rsidR="006A0C3E" w:rsidRPr="006A0C3E" w:rsidRDefault="006A0C3E" w:rsidP="006A0C3E">
      <w:pPr>
        <w:pStyle w:val="Notedebasdepage"/>
        <w:numPr>
          <w:ilvl w:val="0"/>
          <w:numId w:val="14"/>
        </w:numPr>
        <w:bidi/>
        <w:ind w:left="423"/>
        <w:jc w:val="lowKashida"/>
        <w:rPr>
          <w:rFonts w:ascii="Simplified Arabic" w:hAnsi="Simplified Arabic" w:cs="Simplified Arabic"/>
          <w:sz w:val="32"/>
          <w:szCs w:val="32"/>
          <w:rtl/>
          <w:lang w:bidi="ar-DZ"/>
        </w:rPr>
      </w:pPr>
      <w:r w:rsidRPr="006A0C3E">
        <w:rPr>
          <w:rFonts w:ascii="Simplified Arabic" w:hAnsi="Simplified Arabic" w:cs="Simplified Arabic"/>
          <w:color w:val="000000"/>
          <w:sz w:val="32"/>
          <w:szCs w:val="32"/>
          <w:rtl/>
        </w:rPr>
        <w:t xml:space="preserve">مخلوف باهية، </w:t>
      </w:r>
      <w:r w:rsidRPr="006A0C3E">
        <w:rPr>
          <w:rFonts w:ascii="Simplified Arabic" w:hAnsi="Simplified Arabic" w:cs="Simplified Arabic"/>
          <w:b/>
          <w:bCs/>
          <w:color w:val="000000"/>
          <w:sz w:val="32"/>
          <w:szCs w:val="32"/>
          <w:rtl/>
        </w:rPr>
        <w:t>تأثير المنافسة على فكرة المرفق العام</w:t>
      </w:r>
      <w:r w:rsidRPr="006A0C3E">
        <w:rPr>
          <w:rFonts w:ascii="Simplified Arabic" w:hAnsi="Simplified Arabic" w:cs="Simplified Arabic"/>
          <w:color w:val="000000"/>
          <w:sz w:val="32"/>
          <w:szCs w:val="32"/>
          <w:rtl/>
        </w:rPr>
        <w:t>، بحث مقدم إلى ملتقى حول</w:t>
      </w:r>
      <w:r w:rsidRPr="006A0C3E">
        <w:rPr>
          <w:rFonts w:ascii="Simplified Arabic" w:hAnsi="Simplified Arabic" w:cs="Simplified Arabic"/>
          <w:color w:val="000000"/>
          <w:sz w:val="32"/>
          <w:szCs w:val="32"/>
        </w:rPr>
        <w:t xml:space="preserve">: </w:t>
      </w:r>
      <w:r w:rsidRPr="006A0C3E">
        <w:rPr>
          <w:rFonts w:ascii="Simplified Arabic" w:hAnsi="Simplified Arabic" w:cs="Simplified Arabic"/>
          <w:b/>
          <w:bCs/>
          <w:color w:val="000000"/>
          <w:sz w:val="32"/>
          <w:szCs w:val="32"/>
          <w:rtl/>
        </w:rPr>
        <w:t>التسيير المفوض للمرفق العام من طرف أشخاص القانون الخاص</w:t>
      </w:r>
      <w:r w:rsidRPr="006A0C3E">
        <w:rPr>
          <w:rFonts w:ascii="Simplified Arabic" w:hAnsi="Simplified Arabic" w:cs="Simplified Arabic"/>
          <w:color w:val="000000"/>
          <w:sz w:val="32"/>
          <w:szCs w:val="32"/>
          <w:rtl/>
        </w:rPr>
        <w:t>، بجاية، الجزائر</w:t>
      </w:r>
    </w:p>
    <w:p w:rsidR="006A0C3E" w:rsidRPr="006A0C3E" w:rsidRDefault="006A0C3E" w:rsidP="006A0C3E">
      <w:pPr>
        <w:pStyle w:val="Notedebasdepage"/>
        <w:bidi/>
        <w:ind w:left="423"/>
        <w:jc w:val="lowKashida"/>
        <w:rPr>
          <w:rFonts w:ascii="Simplified Arabic" w:hAnsi="Simplified Arabic" w:cs="Simplified Arabic"/>
          <w:sz w:val="40"/>
          <w:szCs w:val="40"/>
        </w:rPr>
      </w:pPr>
    </w:p>
    <w:p w:rsidR="006A0C3E" w:rsidRPr="006A0C3E" w:rsidRDefault="006A0C3E" w:rsidP="006A0C3E">
      <w:pPr>
        <w:pStyle w:val="Notedebasdepage"/>
        <w:bidi/>
        <w:jc w:val="lowKashida"/>
        <w:rPr>
          <w:rFonts w:ascii="Simplified Arabic" w:hAnsi="Simplified Arabic" w:cs="Simplified Arabic"/>
          <w:sz w:val="24"/>
          <w:szCs w:val="24"/>
          <w:rtl/>
          <w:lang w:bidi="ar-DZ"/>
        </w:rPr>
      </w:pPr>
    </w:p>
    <w:p w:rsidR="006A0C3E" w:rsidRPr="006A0C3E" w:rsidRDefault="006A0C3E" w:rsidP="006A0C3E">
      <w:pPr>
        <w:pStyle w:val="Notedebasdepage"/>
        <w:bidi/>
        <w:jc w:val="lowKashida"/>
        <w:rPr>
          <w:rFonts w:ascii="Simplified Arabic" w:hAnsi="Simplified Arabic" w:cs="Simplified Arabic"/>
          <w:sz w:val="32"/>
          <w:szCs w:val="32"/>
          <w:rtl/>
          <w:lang w:bidi="ar-DZ"/>
        </w:rPr>
      </w:pPr>
      <w:r w:rsidRPr="006A0C3E">
        <w:rPr>
          <w:rFonts w:ascii="Simplified Arabic" w:hAnsi="Simplified Arabic" w:cs="Simplified Arabic" w:hint="cs"/>
          <w:sz w:val="32"/>
          <w:szCs w:val="32"/>
          <w:rtl/>
          <w:lang w:bidi="ar-DZ"/>
        </w:rPr>
        <w:t xml:space="preserve">المرجع باللغة الاجنبية </w:t>
      </w:r>
    </w:p>
    <w:p w:rsidR="00395DE7" w:rsidRPr="00C61B69" w:rsidRDefault="00395DE7" w:rsidP="006A0C3E">
      <w:pPr>
        <w:pStyle w:val="NormalWeb"/>
        <w:spacing w:before="0" w:beforeAutospacing="0" w:afterAutospacing="0"/>
        <w:jc w:val="lowKashida"/>
        <w:rPr>
          <w:rFonts w:ascii="Simplified Arabic" w:hAnsi="Simplified Arabic" w:cs="Simplified Arabic"/>
          <w:rtl/>
          <w:lang w:bidi="ar-DZ"/>
        </w:rPr>
      </w:pPr>
      <w:r w:rsidRPr="00C61B69">
        <w:rPr>
          <w:rFonts w:ascii="Simplified Arabic" w:hAnsi="Simplified Arabic" w:cs="Simplified Arabic"/>
          <w:color w:val="000000" w:themeColor="text1"/>
        </w:rPr>
        <w:t xml:space="preserve">Rachid </w:t>
      </w:r>
      <w:proofErr w:type="spellStart"/>
      <w:r w:rsidRPr="00C61B69">
        <w:rPr>
          <w:rFonts w:ascii="Simplified Arabic" w:hAnsi="Simplified Arabic" w:cs="Simplified Arabic"/>
          <w:color w:val="000000" w:themeColor="text1"/>
        </w:rPr>
        <w:t>Zouaimia</w:t>
      </w:r>
      <w:proofErr w:type="spellEnd"/>
      <w:r w:rsidRPr="00C61B69">
        <w:rPr>
          <w:rFonts w:ascii="Simplified Arabic" w:hAnsi="Simplified Arabic" w:cs="Simplified Arabic"/>
          <w:color w:val="000000" w:themeColor="text1"/>
        </w:rPr>
        <w:t xml:space="preserve">, la délégation conventionnelle de service public au profit de personne (38 privées, revu </w:t>
      </w:r>
      <w:proofErr w:type="spellStart"/>
      <w:r w:rsidRPr="00C61B69">
        <w:rPr>
          <w:rFonts w:ascii="Simplified Arabic" w:hAnsi="Simplified Arabic" w:cs="Simplified Arabic"/>
          <w:color w:val="000000" w:themeColor="text1"/>
        </w:rPr>
        <w:t>Idara</w:t>
      </w:r>
      <w:proofErr w:type="spellEnd"/>
      <w:r w:rsidRPr="00C61B69">
        <w:rPr>
          <w:rFonts w:ascii="Simplified Arabic" w:hAnsi="Simplified Arabic" w:cs="Simplified Arabic"/>
          <w:color w:val="000000" w:themeColor="text1"/>
        </w:rPr>
        <w:t>, No 1, 2011</w:t>
      </w:r>
    </w:p>
    <w:p w:rsidR="00395DE7" w:rsidRDefault="00395DE7" w:rsidP="00395DE7">
      <w:pPr>
        <w:pStyle w:val="Notedebasdepage"/>
        <w:bidi/>
        <w:rPr>
          <w:rFonts w:ascii="Simplified Arabic" w:hAnsi="Simplified Arabic" w:cs="Simplified Arabic"/>
          <w:color w:val="000000"/>
          <w:sz w:val="24"/>
          <w:szCs w:val="24"/>
          <w:rtl/>
        </w:rPr>
      </w:pPr>
    </w:p>
    <w:p w:rsidR="006A0C3E" w:rsidRDefault="006A0C3E" w:rsidP="006A0C3E">
      <w:pPr>
        <w:pStyle w:val="Notedebasdepage"/>
        <w:bidi/>
        <w:rPr>
          <w:rFonts w:ascii="Simplified Arabic" w:hAnsi="Simplified Arabic" w:cs="Simplified Arabic"/>
          <w:color w:val="000000"/>
          <w:sz w:val="24"/>
          <w:szCs w:val="24"/>
          <w:rtl/>
        </w:rPr>
      </w:pPr>
    </w:p>
    <w:p w:rsidR="00C12FAA" w:rsidRDefault="00C12FAA" w:rsidP="006A0C3E">
      <w:pPr>
        <w:pStyle w:val="Notedebasdepage"/>
        <w:bidi/>
        <w:rPr>
          <w:rFonts w:ascii="Simplified Arabic" w:hAnsi="Simplified Arabic" w:cs="Simplified Arabic"/>
          <w:color w:val="000000"/>
          <w:sz w:val="24"/>
          <w:szCs w:val="24"/>
          <w:rtl/>
        </w:rPr>
        <w:sectPr w:rsidR="00C12FAA" w:rsidSect="00395DE7">
          <w:headerReference w:type="default" r:id="rId37"/>
          <w:footerReference w:type="default" r:id="rId38"/>
          <w:pgSz w:w="11906" w:h="16838"/>
          <w:pgMar w:top="1418" w:right="1701" w:bottom="1418" w:left="1418" w:header="709" w:footer="709" w:gutter="0"/>
          <w:pgNumType w:start="58"/>
          <w:cols w:space="708"/>
          <w:docGrid w:linePitch="360"/>
        </w:sectPr>
      </w:pPr>
    </w:p>
    <w:p w:rsidR="00C12FAA" w:rsidRDefault="00C12FAA" w:rsidP="00C12FAA">
      <w:pPr>
        <w:pStyle w:val="Notedebasdepage"/>
        <w:bidi/>
        <w:jc w:val="center"/>
        <w:rPr>
          <w:rFonts w:ascii="Simplified Arabic" w:hAnsi="Simplified Arabic" w:cs="ACS  Zomorrod Bold"/>
          <w:color w:val="000000"/>
          <w:sz w:val="72"/>
          <w:szCs w:val="72"/>
          <w:rtl/>
          <w:lang w:bidi="ar-DZ"/>
        </w:rPr>
      </w:pPr>
    </w:p>
    <w:p w:rsidR="00C12FAA" w:rsidRDefault="00C12FAA" w:rsidP="00C12FAA">
      <w:pPr>
        <w:pStyle w:val="Notedebasdepage"/>
        <w:bidi/>
        <w:jc w:val="center"/>
        <w:rPr>
          <w:rFonts w:ascii="Simplified Arabic" w:hAnsi="Simplified Arabic" w:cs="ACS  Zomorrod Bold"/>
          <w:color w:val="000000"/>
          <w:sz w:val="72"/>
          <w:szCs w:val="72"/>
          <w:rtl/>
          <w:lang w:bidi="ar-DZ"/>
        </w:rPr>
      </w:pPr>
    </w:p>
    <w:p w:rsidR="00C12FAA" w:rsidRDefault="00C12FAA" w:rsidP="00C12FAA">
      <w:pPr>
        <w:pStyle w:val="Notedebasdepage"/>
        <w:bidi/>
        <w:jc w:val="center"/>
        <w:rPr>
          <w:rFonts w:ascii="Simplified Arabic" w:hAnsi="Simplified Arabic" w:cs="ACS  Zomorrod Bold"/>
          <w:color w:val="000000"/>
          <w:sz w:val="72"/>
          <w:szCs w:val="72"/>
          <w:rtl/>
          <w:lang w:bidi="ar-DZ"/>
        </w:rPr>
      </w:pPr>
    </w:p>
    <w:p w:rsidR="001C2469" w:rsidRDefault="001C2469" w:rsidP="00C12FAA">
      <w:pPr>
        <w:pStyle w:val="Notedebasdepage"/>
        <w:bidi/>
        <w:jc w:val="center"/>
        <w:rPr>
          <w:rFonts w:ascii="Simplified Arabic" w:hAnsi="Simplified Arabic" w:cs="ACS  Zomorrod Bold"/>
          <w:color w:val="000000"/>
          <w:sz w:val="72"/>
          <w:szCs w:val="72"/>
          <w:rtl/>
          <w:lang w:bidi="ar-DZ"/>
        </w:rPr>
      </w:pPr>
    </w:p>
    <w:p w:rsidR="001C2469" w:rsidRDefault="001C2469" w:rsidP="001C2469">
      <w:pPr>
        <w:pStyle w:val="Notedebasdepage"/>
        <w:bidi/>
        <w:jc w:val="center"/>
        <w:rPr>
          <w:rFonts w:ascii="Simplified Arabic" w:hAnsi="Simplified Arabic" w:cs="Simplified Arabic"/>
          <w:b/>
          <w:bCs/>
          <w:noProof/>
          <w:color w:val="000000" w:themeColor="text1"/>
          <w:sz w:val="32"/>
          <w:szCs w:val="32"/>
          <w:rtl/>
          <w:lang w:eastAsia="fr-FR"/>
        </w:rPr>
      </w:pPr>
    </w:p>
    <w:p w:rsidR="001C2469" w:rsidRPr="00C025BD" w:rsidRDefault="00C12FAA" w:rsidP="001C2469">
      <w:pPr>
        <w:pStyle w:val="Notedebasdepage"/>
        <w:bidi/>
        <w:jc w:val="center"/>
        <w:rPr>
          <w:rFonts w:ascii="Simplified Arabic" w:hAnsi="Simplified Arabic" w:cs="ALAWI-3-51"/>
          <w:color w:val="000000"/>
          <w:sz w:val="40"/>
          <w:szCs w:val="40"/>
          <w:rtl/>
        </w:rPr>
      </w:pPr>
      <w:r w:rsidRPr="00C025BD">
        <w:rPr>
          <w:rFonts w:ascii="Simplified Arabic" w:hAnsi="Simplified Arabic" w:cs="ALAWI-3-51" w:hint="cs"/>
          <w:b/>
          <w:bCs/>
          <w:noProof/>
          <w:color w:val="000000" w:themeColor="text1"/>
          <w:sz w:val="48"/>
          <w:szCs w:val="48"/>
          <w:lang w:val="en-US"/>
        </w:rPr>
        <w:drawing>
          <wp:anchor distT="0" distB="0" distL="114300" distR="114300" simplePos="0" relativeHeight="251661312" behindDoc="1" locked="0" layoutInCell="1" allowOverlap="1" wp14:anchorId="7049E134" wp14:editId="5D516FBD">
            <wp:simplePos x="0" y="0"/>
            <wp:positionH relativeFrom="column">
              <wp:posOffset>-259080</wp:posOffset>
            </wp:positionH>
            <wp:positionV relativeFrom="paragraph">
              <wp:posOffset>-1261110</wp:posOffset>
            </wp:positionV>
            <wp:extent cx="6267450" cy="4533900"/>
            <wp:effectExtent l="0" t="0" r="0" b="0"/>
            <wp:wrapNone/>
            <wp:docPr id="1439" name="Image 1439" descr="G:\اطارات\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اطارات\14.png"/>
                    <pic:cNvPicPr>
                      <a:picLocks noChangeAspect="1" noChangeArrowheads="1"/>
                    </pic:cNvPicPr>
                  </pic:nvPicPr>
                  <pic:blipFill>
                    <a:blip r:embed="rId2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67450" cy="4533900"/>
                    </a:xfrm>
                    <a:prstGeom prst="rect">
                      <a:avLst/>
                    </a:prstGeom>
                    <a:noFill/>
                    <a:ln>
                      <a:noFill/>
                    </a:ln>
                  </pic:spPr>
                </pic:pic>
              </a:graphicData>
            </a:graphic>
          </wp:anchor>
        </w:drawing>
      </w:r>
      <w:r w:rsidRPr="00C025BD">
        <w:rPr>
          <w:rFonts w:ascii="Simplified Arabic" w:hAnsi="Simplified Arabic" w:cs="ALAWI-3-51" w:hint="cs"/>
          <w:color w:val="000000"/>
          <w:sz w:val="180"/>
          <w:szCs w:val="180"/>
          <w:rtl/>
          <w:lang w:bidi="ar-DZ"/>
        </w:rPr>
        <w:t>ملاحق</w:t>
      </w:r>
    </w:p>
    <w:p w:rsidR="001C2469" w:rsidRPr="001C2469" w:rsidRDefault="001C2469" w:rsidP="001C2469">
      <w:pPr>
        <w:rPr>
          <w:rtl/>
        </w:rPr>
      </w:pPr>
    </w:p>
    <w:p w:rsidR="001C2469" w:rsidRPr="001C2469" w:rsidRDefault="001C2469" w:rsidP="001C2469">
      <w:pPr>
        <w:rPr>
          <w:rtl/>
        </w:rPr>
      </w:pPr>
    </w:p>
    <w:p w:rsidR="001C2469" w:rsidRPr="001C2469" w:rsidRDefault="001C2469" w:rsidP="001C2469">
      <w:pPr>
        <w:rPr>
          <w:rtl/>
        </w:rPr>
      </w:pPr>
    </w:p>
    <w:p w:rsidR="001C2469" w:rsidRPr="001C2469" w:rsidRDefault="001C2469" w:rsidP="001C2469">
      <w:pPr>
        <w:rPr>
          <w:rtl/>
        </w:rPr>
      </w:pPr>
    </w:p>
    <w:p w:rsidR="001C2469" w:rsidRPr="001C2469" w:rsidRDefault="001C2469" w:rsidP="001C2469">
      <w:pPr>
        <w:rPr>
          <w:rtl/>
        </w:rPr>
      </w:pPr>
    </w:p>
    <w:p w:rsidR="001C2469" w:rsidRPr="001C2469" w:rsidRDefault="001C2469" w:rsidP="001C2469">
      <w:pPr>
        <w:rPr>
          <w:rtl/>
        </w:rPr>
      </w:pPr>
    </w:p>
    <w:p w:rsidR="001C2469" w:rsidRPr="001C2469" w:rsidRDefault="001C2469" w:rsidP="001C2469">
      <w:pPr>
        <w:rPr>
          <w:rtl/>
        </w:rPr>
      </w:pPr>
    </w:p>
    <w:p w:rsidR="001C2469" w:rsidRPr="001C2469" w:rsidRDefault="001C2469" w:rsidP="001C2469">
      <w:pPr>
        <w:rPr>
          <w:rtl/>
        </w:rPr>
      </w:pPr>
    </w:p>
    <w:p w:rsidR="001C2469" w:rsidRDefault="001C2469" w:rsidP="001C2469">
      <w:pPr>
        <w:rPr>
          <w:rtl/>
        </w:rPr>
      </w:pPr>
    </w:p>
    <w:p w:rsidR="001C2469" w:rsidRDefault="001C2469" w:rsidP="001C2469">
      <w:pPr>
        <w:jc w:val="right"/>
        <w:rPr>
          <w:rtl/>
        </w:rPr>
      </w:pPr>
    </w:p>
    <w:p w:rsidR="00040A79" w:rsidRDefault="00040A79" w:rsidP="00040A79">
      <w:pPr>
        <w:rPr>
          <w:rtl/>
        </w:rPr>
      </w:pPr>
    </w:p>
    <w:p w:rsidR="001C2469" w:rsidRDefault="001C2469" w:rsidP="00040A79">
      <w:pPr>
        <w:rPr>
          <w:rtl/>
        </w:rPr>
      </w:pPr>
      <w:r>
        <w:rPr>
          <w:rFonts w:ascii="Simplified Arabic" w:hAnsi="Simplified Arabic" w:cs="Simplified Arabic" w:hint="cs"/>
          <w:b/>
          <w:bCs/>
          <w:noProof/>
          <w:color w:val="000000" w:themeColor="text1"/>
          <w:sz w:val="32"/>
          <w:szCs w:val="32"/>
          <w:lang w:val="en-US"/>
        </w:rPr>
        <w:drawing>
          <wp:anchor distT="0" distB="0" distL="114300" distR="114300" simplePos="0" relativeHeight="251684864" behindDoc="0" locked="0" layoutInCell="1" allowOverlap="1" wp14:anchorId="6CE66FD8" wp14:editId="5F5D92E0">
            <wp:simplePos x="0" y="0"/>
            <wp:positionH relativeFrom="column">
              <wp:posOffset>282575</wp:posOffset>
            </wp:positionH>
            <wp:positionV relativeFrom="paragraph">
              <wp:posOffset>144780</wp:posOffset>
            </wp:positionV>
            <wp:extent cx="5884545" cy="8229600"/>
            <wp:effectExtent l="0" t="0" r="1905" b="0"/>
            <wp:wrapNone/>
            <wp:docPr id="1432" name="Image 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01B5D.tmp"/>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884545" cy="8229600"/>
                    </a:xfrm>
                    <a:prstGeom prst="rect">
                      <a:avLst/>
                    </a:prstGeom>
                  </pic:spPr>
                </pic:pic>
              </a:graphicData>
            </a:graphic>
          </wp:anchor>
        </w:drawing>
      </w:r>
    </w:p>
    <w:p w:rsidR="001C2469" w:rsidRDefault="001C2469" w:rsidP="001C2469">
      <w:pPr>
        <w:rPr>
          <w:rtl/>
        </w:rPr>
      </w:pPr>
    </w:p>
    <w:p w:rsidR="00C12FAA" w:rsidRPr="001C2469" w:rsidRDefault="00C12FAA" w:rsidP="001C2469">
      <w:pPr>
        <w:rPr>
          <w:rtl/>
        </w:rPr>
        <w:sectPr w:rsidR="00C12FAA" w:rsidRPr="001C2469" w:rsidSect="00395DE7">
          <w:headerReference w:type="default" r:id="rId40"/>
          <w:footerReference w:type="default" r:id="rId41"/>
          <w:pgSz w:w="11906" w:h="16838"/>
          <w:pgMar w:top="1418" w:right="1701" w:bottom="1418" w:left="1418" w:header="709" w:footer="709" w:gutter="0"/>
          <w:pgNumType w:start="58"/>
          <w:cols w:space="708"/>
          <w:docGrid w:linePitch="360"/>
        </w:sectPr>
      </w:pPr>
    </w:p>
    <w:p w:rsidR="006A0C3E" w:rsidRDefault="00800007" w:rsidP="006A0C3E">
      <w:pPr>
        <w:pStyle w:val="Notedebasdepage"/>
        <w:bidi/>
        <w:rPr>
          <w:rFonts w:ascii="Simplified Arabic" w:hAnsi="Simplified Arabic" w:cs="Simplified Arabic"/>
          <w:color w:val="000000"/>
          <w:sz w:val="24"/>
          <w:szCs w:val="24"/>
          <w:rtl/>
        </w:rPr>
      </w:pPr>
      <w:r>
        <w:rPr>
          <w:rFonts w:ascii="Simplified Arabic" w:hAnsi="Simplified Arabic" w:cs="Simplified Arabic"/>
          <w:noProof/>
          <w:color w:val="000000"/>
          <w:sz w:val="24"/>
          <w:szCs w:val="24"/>
          <w:rtl/>
          <w:lang w:val="en-US"/>
        </w:rPr>
        <w:lastRenderedPageBreak/>
        <w:drawing>
          <wp:anchor distT="0" distB="0" distL="114300" distR="114300" simplePos="0" relativeHeight="251685888" behindDoc="0" locked="0" layoutInCell="1" allowOverlap="1">
            <wp:simplePos x="0" y="0"/>
            <wp:positionH relativeFrom="column">
              <wp:posOffset>-557530</wp:posOffset>
            </wp:positionH>
            <wp:positionV relativeFrom="paragraph">
              <wp:posOffset>147320</wp:posOffset>
            </wp:positionV>
            <wp:extent cx="6686550" cy="8648700"/>
            <wp:effectExtent l="19050" t="0" r="0" b="0"/>
            <wp:wrapNone/>
            <wp:docPr id="1433" name="Image 1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09D0B.tmp"/>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686550" cy="8648700"/>
                    </a:xfrm>
                    <a:prstGeom prst="rect">
                      <a:avLst/>
                    </a:prstGeom>
                  </pic:spPr>
                </pic:pic>
              </a:graphicData>
            </a:graphic>
          </wp:anchor>
        </w:drawing>
      </w:r>
    </w:p>
    <w:p w:rsidR="006A0C3E" w:rsidRDefault="006A0C3E" w:rsidP="006A0C3E">
      <w:pPr>
        <w:pStyle w:val="Notedebasdepage"/>
        <w:bidi/>
        <w:rPr>
          <w:rFonts w:ascii="Simplified Arabic" w:hAnsi="Simplified Arabic" w:cs="Simplified Arabic"/>
          <w:color w:val="000000"/>
          <w:sz w:val="24"/>
          <w:szCs w:val="24"/>
          <w:rtl/>
        </w:rPr>
      </w:pPr>
    </w:p>
    <w:p w:rsidR="009D0946" w:rsidRDefault="009D0946" w:rsidP="00C12FAA">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C12FAA" w:rsidRDefault="00C12FAA" w:rsidP="00C12FAA">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800007" w:rsidP="001C2469">
      <w:pPr>
        <w:pStyle w:val="Notedebasdepage"/>
        <w:bidi/>
        <w:jc w:val="center"/>
        <w:rPr>
          <w:rFonts w:ascii="Simplified Arabic" w:hAnsi="Simplified Arabic" w:cs="ACS  Zomorrod Bold"/>
          <w:color w:val="000000"/>
          <w:sz w:val="72"/>
          <w:szCs w:val="72"/>
          <w:rtl/>
          <w:lang w:bidi="ar-DZ"/>
        </w:rPr>
      </w:pPr>
      <w:r>
        <w:rPr>
          <w:rFonts w:ascii="Simplified Arabic" w:hAnsi="Simplified Arabic" w:cs="ACS  Zomorrod Bold"/>
          <w:noProof/>
          <w:color w:val="000000"/>
          <w:sz w:val="72"/>
          <w:szCs w:val="72"/>
          <w:rtl/>
          <w:lang w:val="en-US"/>
        </w:rPr>
        <w:lastRenderedPageBreak/>
        <w:drawing>
          <wp:anchor distT="0" distB="0" distL="114300" distR="114300" simplePos="0" relativeHeight="251686912" behindDoc="0" locked="0" layoutInCell="1" allowOverlap="1" wp14:anchorId="26971278" wp14:editId="0CAC5698">
            <wp:simplePos x="0" y="0"/>
            <wp:positionH relativeFrom="column">
              <wp:posOffset>-328930</wp:posOffset>
            </wp:positionH>
            <wp:positionV relativeFrom="paragraph">
              <wp:posOffset>471170</wp:posOffset>
            </wp:positionV>
            <wp:extent cx="6456045" cy="8315325"/>
            <wp:effectExtent l="19050" t="0" r="1905" b="0"/>
            <wp:wrapNone/>
            <wp:docPr id="1434" name="Image 1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02992.tmp"/>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456045" cy="8315325"/>
                    </a:xfrm>
                    <a:prstGeom prst="rect">
                      <a:avLst/>
                    </a:prstGeom>
                  </pic:spPr>
                </pic:pic>
              </a:graphicData>
            </a:graphic>
          </wp:anchor>
        </w:drawing>
      </w: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72"/>
          <w:szCs w:val="72"/>
          <w:rtl/>
          <w:lang w:bidi="ar-DZ"/>
        </w:rPr>
      </w:pPr>
    </w:p>
    <w:p w:rsidR="009D0946" w:rsidRDefault="009D0946" w:rsidP="009D0946">
      <w:pPr>
        <w:pStyle w:val="Notedebasdepage"/>
        <w:bidi/>
        <w:jc w:val="center"/>
        <w:rPr>
          <w:rFonts w:ascii="Simplified Arabic" w:hAnsi="Simplified Arabic" w:cs="ACS  Zomorrod Bold"/>
          <w:color w:val="000000"/>
          <w:sz w:val="32"/>
          <w:szCs w:val="32"/>
          <w:rtl/>
          <w:lang w:bidi="ar-DZ"/>
        </w:rPr>
      </w:pPr>
    </w:p>
    <w:p w:rsidR="009D0946" w:rsidRDefault="00800007" w:rsidP="001C2469">
      <w:pPr>
        <w:pStyle w:val="Notedebasdepage"/>
        <w:bidi/>
        <w:rPr>
          <w:rFonts w:ascii="Simplified Arabic" w:hAnsi="Simplified Arabic" w:cs="ACS  Zomorrod Bold"/>
          <w:color w:val="000000"/>
          <w:sz w:val="32"/>
          <w:szCs w:val="32"/>
          <w:rtl/>
          <w:lang w:bidi="ar-DZ"/>
        </w:rPr>
      </w:pPr>
      <w:r>
        <w:rPr>
          <w:rFonts w:ascii="Simplified Arabic" w:hAnsi="Simplified Arabic" w:cs="ACS  Zomorrod Bold"/>
          <w:noProof/>
          <w:color w:val="000000"/>
          <w:sz w:val="32"/>
          <w:szCs w:val="32"/>
          <w:rtl/>
          <w:lang w:val="en-US"/>
        </w:rPr>
        <w:lastRenderedPageBreak/>
        <w:drawing>
          <wp:anchor distT="0" distB="0" distL="114300" distR="114300" simplePos="0" relativeHeight="251683840" behindDoc="0" locked="0" layoutInCell="1" allowOverlap="1" wp14:anchorId="51D9FD77" wp14:editId="32DDAC00">
            <wp:simplePos x="0" y="0"/>
            <wp:positionH relativeFrom="column">
              <wp:posOffset>13970</wp:posOffset>
            </wp:positionH>
            <wp:positionV relativeFrom="paragraph">
              <wp:posOffset>113665</wp:posOffset>
            </wp:positionV>
            <wp:extent cx="5445760" cy="6991350"/>
            <wp:effectExtent l="19050" t="0" r="2540" b="0"/>
            <wp:wrapNone/>
            <wp:docPr id="1431" name="Image 1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06C78.tmp"/>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445760" cy="6991350"/>
                    </a:xfrm>
                    <a:prstGeom prst="rect">
                      <a:avLst/>
                    </a:prstGeom>
                  </pic:spPr>
                </pic:pic>
              </a:graphicData>
            </a:graphic>
          </wp:anchor>
        </w:drawing>
      </w:r>
    </w:p>
    <w:p w:rsidR="009D0946" w:rsidRPr="009D0946" w:rsidRDefault="009D0946" w:rsidP="009D0946">
      <w:pPr>
        <w:pStyle w:val="Notedebasdepage"/>
        <w:bidi/>
        <w:jc w:val="center"/>
        <w:rPr>
          <w:rFonts w:ascii="Simplified Arabic" w:hAnsi="Simplified Arabic" w:cs="ACS  Zomorrod Bold"/>
          <w:color w:val="000000"/>
          <w:sz w:val="32"/>
          <w:szCs w:val="32"/>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FB4D0F" w:rsidRDefault="00FB4D0F" w:rsidP="00FB4D0F">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800007" w:rsidP="001C2469">
      <w:pPr>
        <w:pStyle w:val="Notedebasdepage"/>
        <w:bidi/>
        <w:rPr>
          <w:rFonts w:ascii="Simplified Arabic" w:hAnsi="Simplified Arabic" w:cs="ACS  Zomorrod Bold"/>
          <w:color w:val="000000"/>
          <w:sz w:val="24"/>
          <w:szCs w:val="24"/>
          <w:rtl/>
          <w:lang w:bidi="ar-DZ"/>
        </w:rPr>
      </w:pPr>
      <w:r>
        <w:rPr>
          <w:rFonts w:ascii="Simplified Arabic" w:hAnsi="Simplified Arabic" w:cs="ACS  Zomorrod Bold"/>
          <w:noProof/>
          <w:color w:val="000000"/>
          <w:sz w:val="24"/>
          <w:szCs w:val="24"/>
          <w:rtl/>
          <w:lang w:val="en-US"/>
        </w:rPr>
        <w:lastRenderedPageBreak/>
        <w:drawing>
          <wp:anchor distT="0" distB="0" distL="114300" distR="114300" simplePos="0" relativeHeight="251682816" behindDoc="0" locked="0" layoutInCell="1" allowOverlap="1" wp14:anchorId="57B630B5" wp14:editId="037771FD">
            <wp:simplePos x="0" y="0"/>
            <wp:positionH relativeFrom="column">
              <wp:posOffset>-243205</wp:posOffset>
            </wp:positionH>
            <wp:positionV relativeFrom="paragraph">
              <wp:posOffset>57785</wp:posOffset>
            </wp:positionV>
            <wp:extent cx="6343650" cy="8943975"/>
            <wp:effectExtent l="19050" t="0" r="0" b="0"/>
            <wp:wrapNone/>
            <wp:docPr id="1430" name="Image 1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028E2.tmp"/>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343650" cy="8943975"/>
                    </a:xfrm>
                    <a:prstGeom prst="rect">
                      <a:avLst/>
                    </a:prstGeom>
                  </pic:spPr>
                </pic:pic>
              </a:graphicData>
            </a:graphic>
          </wp:anchor>
        </w:drawing>
      </w: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AA7FD7" w:rsidRDefault="00AA7FD7" w:rsidP="00AA7FD7">
      <w:pPr>
        <w:pStyle w:val="Notedebasdepage"/>
        <w:bidi/>
        <w:jc w:val="center"/>
        <w:rPr>
          <w:rFonts w:ascii="Simplified Arabic" w:hAnsi="Simplified Arabic" w:cs="ACS  Zomorrod Bold"/>
          <w:color w:val="000000"/>
          <w:sz w:val="24"/>
          <w:szCs w:val="24"/>
          <w:rtl/>
          <w:lang w:bidi="ar-DZ"/>
        </w:rPr>
      </w:pPr>
    </w:p>
    <w:p w:rsidR="005177FE" w:rsidRDefault="005177FE" w:rsidP="00AA7FD7">
      <w:pPr>
        <w:pStyle w:val="Notedebasdepage"/>
        <w:bidi/>
        <w:jc w:val="center"/>
        <w:rPr>
          <w:rFonts w:ascii="Simplified Arabic" w:hAnsi="Simplified Arabic" w:cs="ACS  Zomorrod Bold"/>
          <w:color w:val="000000"/>
          <w:sz w:val="24"/>
          <w:szCs w:val="24"/>
          <w:rtl/>
          <w:lang w:bidi="ar-DZ"/>
        </w:rPr>
      </w:pPr>
    </w:p>
    <w:p w:rsidR="005177FE" w:rsidRPr="005177FE" w:rsidRDefault="005177FE" w:rsidP="005177FE">
      <w:pPr>
        <w:rPr>
          <w:rtl/>
          <w:lang w:bidi="ar-DZ"/>
        </w:rPr>
      </w:pPr>
    </w:p>
    <w:p w:rsidR="00F14BFE" w:rsidRDefault="00F14BFE" w:rsidP="005177FE">
      <w:pPr>
        <w:rPr>
          <w:lang w:bidi="ar-DZ"/>
        </w:rPr>
        <w:sectPr w:rsidR="00F14BFE" w:rsidSect="009D0946">
          <w:headerReference w:type="default" r:id="rId46"/>
          <w:footerReference w:type="default" r:id="rId47"/>
          <w:pgSz w:w="11906" w:h="16838"/>
          <w:pgMar w:top="1418" w:right="1701" w:bottom="1418" w:left="1418" w:header="709" w:footer="709" w:gutter="0"/>
          <w:pgNumType w:start="63"/>
          <w:cols w:space="708"/>
          <w:docGrid w:linePitch="360"/>
        </w:sectPr>
      </w:pPr>
    </w:p>
    <w:p w:rsidR="00800007" w:rsidRDefault="00800007" w:rsidP="001C2469">
      <w:pPr>
        <w:pStyle w:val="NormalWeb"/>
        <w:bidi/>
        <w:spacing w:before="0" w:beforeAutospacing="0" w:afterAutospacing="0" w:line="276" w:lineRule="auto"/>
        <w:rPr>
          <w:rFonts w:ascii="Simplified Arabic" w:hAnsi="Simplified Arabic" w:cs="Simplified Arabic"/>
          <w:b/>
          <w:bCs/>
          <w:color w:val="000000" w:themeColor="text1"/>
          <w:sz w:val="32"/>
          <w:szCs w:val="32"/>
          <w:rtl/>
        </w:rPr>
      </w:pPr>
      <w:r>
        <w:rPr>
          <w:rFonts w:ascii="Simplified Arabic" w:hAnsi="Simplified Arabic" w:cs="Simplified Arabic" w:hint="cs"/>
          <w:b/>
          <w:bCs/>
          <w:noProof/>
          <w:color w:val="000000" w:themeColor="text1"/>
          <w:sz w:val="32"/>
          <w:szCs w:val="32"/>
          <w:rtl/>
          <w:lang w:val="en-US" w:eastAsia="en-US"/>
        </w:rPr>
        <w:lastRenderedPageBreak/>
        <w:drawing>
          <wp:anchor distT="0" distB="0" distL="114300" distR="114300" simplePos="0" relativeHeight="251681792" behindDoc="0" locked="0" layoutInCell="1" allowOverlap="1" wp14:anchorId="75C78E85" wp14:editId="03B380C7">
            <wp:simplePos x="0" y="0"/>
            <wp:positionH relativeFrom="column">
              <wp:posOffset>-138430</wp:posOffset>
            </wp:positionH>
            <wp:positionV relativeFrom="paragraph">
              <wp:posOffset>375920</wp:posOffset>
            </wp:positionV>
            <wp:extent cx="6049010" cy="8562975"/>
            <wp:effectExtent l="19050" t="0" r="8890" b="0"/>
            <wp:wrapNone/>
            <wp:docPr id="1429" name="Image 1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0AC33.tmp"/>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049010" cy="8562975"/>
                    </a:xfrm>
                    <a:prstGeom prst="rect">
                      <a:avLst/>
                    </a:prstGeom>
                  </pic:spPr>
                </pic:pic>
              </a:graphicData>
            </a:graphic>
          </wp:anchor>
        </w:drawing>
      </w: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800007" w:rsidRDefault="00800007" w:rsidP="00800007">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1C2469" w:rsidRDefault="001C2469" w:rsidP="001C246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1C2469" w:rsidRDefault="001C2469" w:rsidP="001C246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1C2469" w:rsidRDefault="001C2469" w:rsidP="001C246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1C2469" w:rsidRDefault="001C2469" w:rsidP="001C246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1C2469" w:rsidRDefault="001C2469" w:rsidP="001C246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1C2469" w:rsidRDefault="001C2469" w:rsidP="001C246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1C2469" w:rsidRDefault="001C2469" w:rsidP="001C246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
    <w:p w:rsidR="00F14BFE" w:rsidRDefault="00F14BFE" w:rsidP="00576D29">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tl/>
        </w:rPr>
      </w:pPr>
      <w:proofErr w:type="gramStart"/>
      <w:r>
        <w:rPr>
          <w:rFonts w:ascii="Simplified Arabic" w:hAnsi="Simplified Arabic" w:cs="Simplified Arabic" w:hint="cs"/>
          <w:b/>
          <w:bCs/>
          <w:color w:val="000000" w:themeColor="text1"/>
          <w:sz w:val="32"/>
          <w:szCs w:val="32"/>
          <w:rtl/>
        </w:rPr>
        <w:lastRenderedPageBreak/>
        <w:t>فهرس  المحتويات</w:t>
      </w:r>
      <w:proofErr w:type="gramEnd"/>
      <w:r>
        <w:rPr>
          <w:rFonts w:ascii="Simplified Arabic" w:hAnsi="Simplified Arabic" w:cs="Simplified Arabic" w:hint="cs"/>
          <w:b/>
          <w:bCs/>
          <w:color w:val="000000" w:themeColor="text1"/>
          <w:sz w:val="32"/>
          <w:szCs w:val="32"/>
          <w:rtl/>
        </w:rPr>
        <w:t xml:space="preserve"> </w:t>
      </w:r>
    </w:p>
    <w:tbl>
      <w:tblPr>
        <w:tblStyle w:val="Grilledutableau"/>
        <w:bidiVisual/>
        <w:tblW w:w="0" w:type="auto"/>
        <w:tblLook w:val="04A0" w:firstRow="1" w:lastRow="0" w:firstColumn="1" w:lastColumn="0" w:noHBand="0" w:noVBand="1"/>
      </w:tblPr>
      <w:tblGrid>
        <w:gridCol w:w="8131"/>
        <w:gridCol w:w="872"/>
      </w:tblGrid>
      <w:tr w:rsidR="00F14BFE" w:rsidRPr="00643820" w:rsidTr="00F14BFE">
        <w:tc>
          <w:tcPr>
            <w:tcW w:w="8131" w:type="dxa"/>
            <w:vAlign w:val="center"/>
          </w:tcPr>
          <w:p w:rsidR="00F14BFE" w:rsidRPr="00643820" w:rsidRDefault="00F14BFE" w:rsidP="00537A30">
            <w:pPr>
              <w:bidi/>
              <w:rPr>
                <w:rFonts w:ascii="Simplified Arabic" w:hAnsi="Simplified Arabic" w:cs="Simplified Arabic"/>
                <w:color w:val="000000" w:themeColor="text1"/>
                <w:sz w:val="32"/>
                <w:szCs w:val="32"/>
                <w:rtl/>
              </w:rPr>
            </w:pPr>
            <w:r w:rsidRPr="00643820">
              <w:rPr>
                <w:rFonts w:ascii="Simplified Arabic" w:hAnsi="Simplified Arabic" w:cs="Simplified Arabic" w:hint="cs"/>
                <w:color w:val="000000" w:themeColor="text1"/>
                <w:sz w:val="32"/>
                <w:szCs w:val="32"/>
                <w:rtl/>
              </w:rPr>
              <w:t xml:space="preserve">مقدمة </w:t>
            </w:r>
          </w:p>
        </w:tc>
        <w:tc>
          <w:tcPr>
            <w:tcW w:w="872" w:type="dxa"/>
            <w:vAlign w:val="center"/>
          </w:tcPr>
          <w:p w:rsidR="00F14BFE" w:rsidRPr="00643820" w:rsidRDefault="00F14BFE" w:rsidP="00537A30">
            <w:pPr>
              <w:bidi/>
              <w:jc w:val="center"/>
              <w:rPr>
                <w:rFonts w:asciiTheme="majorBidi" w:hAnsiTheme="majorBidi" w:cstheme="majorBidi"/>
                <w:color w:val="000000" w:themeColor="text1"/>
                <w:sz w:val="28"/>
                <w:szCs w:val="28"/>
                <w:rtl/>
              </w:rPr>
            </w:pPr>
            <w:r>
              <w:rPr>
                <w:rFonts w:asciiTheme="majorBidi" w:hAnsiTheme="majorBidi" w:cstheme="majorBidi" w:hint="cs"/>
                <w:color w:val="000000" w:themeColor="text1"/>
                <w:sz w:val="28"/>
                <w:szCs w:val="28"/>
                <w:rtl/>
              </w:rPr>
              <w:t>1</w:t>
            </w:r>
          </w:p>
        </w:tc>
      </w:tr>
      <w:tr w:rsidR="00F14BFE" w:rsidRPr="00643820" w:rsidTr="00603EDA">
        <w:tc>
          <w:tcPr>
            <w:tcW w:w="9003" w:type="dxa"/>
            <w:gridSpan w:val="2"/>
            <w:shd w:val="clear" w:color="auto" w:fill="D9D9D9" w:themeFill="background1" w:themeFillShade="D9"/>
            <w:vAlign w:val="center"/>
          </w:tcPr>
          <w:p w:rsidR="00F14BFE" w:rsidRPr="00643820" w:rsidRDefault="00F14BFE" w:rsidP="00603EDA">
            <w:pPr>
              <w:jc w:val="center"/>
              <w:rPr>
                <w:rFonts w:ascii="Traditional Arabic" w:hAnsi="Traditional Arabic" w:cs="Traditional Arabic"/>
                <w:b/>
                <w:bCs/>
                <w:color w:val="000000" w:themeColor="text1"/>
                <w:sz w:val="40"/>
                <w:szCs w:val="40"/>
                <w:rtl/>
              </w:rPr>
            </w:pPr>
            <w:r w:rsidRPr="00643820">
              <w:rPr>
                <w:rFonts w:ascii="Traditional Arabic" w:hAnsi="Traditional Arabic" w:cs="Traditional Arabic"/>
                <w:b/>
                <w:bCs/>
                <w:color w:val="000000" w:themeColor="text1"/>
                <w:sz w:val="40"/>
                <w:szCs w:val="40"/>
                <w:rtl/>
              </w:rPr>
              <w:t xml:space="preserve">الفصل الأول: </w:t>
            </w:r>
            <w:proofErr w:type="gramStart"/>
            <w:r w:rsidRPr="00643820">
              <w:rPr>
                <w:rFonts w:ascii="Traditional Arabic" w:hAnsi="Traditional Arabic" w:cs="Traditional Arabic"/>
                <w:b/>
                <w:bCs/>
                <w:color w:val="000000" w:themeColor="text1"/>
                <w:sz w:val="40"/>
                <w:szCs w:val="40"/>
                <w:rtl/>
              </w:rPr>
              <w:t>الاطار</w:t>
            </w:r>
            <w:proofErr w:type="gramEnd"/>
            <w:r w:rsidRPr="00643820">
              <w:rPr>
                <w:rFonts w:ascii="Traditional Arabic" w:hAnsi="Traditional Arabic" w:cs="Traditional Arabic"/>
                <w:b/>
                <w:bCs/>
                <w:color w:val="000000" w:themeColor="text1"/>
                <w:sz w:val="40"/>
                <w:szCs w:val="40"/>
                <w:rtl/>
              </w:rPr>
              <w:t xml:space="preserve"> </w:t>
            </w:r>
            <w:proofErr w:type="spellStart"/>
            <w:r w:rsidRPr="00643820">
              <w:rPr>
                <w:rFonts w:ascii="Traditional Arabic" w:hAnsi="Traditional Arabic" w:cs="Traditional Arabic"/>
                <w:b/>
                <w:bCs/>
                <w:color w:val="000000" w:themeColor="text1"/>
                <w:sz w:val="40"/>
                <w:szCs w:val="40"/>
                <w:rtl/>
              </w:rPr>
              <w:t>المفاهيمي</w:t>
            </w:r>
            <w:proofErr w:type="spellEnd"/>
            <w:r w:rsidRPr="00643820">
              <w:rPr>
                <w:rFonts w:ascii="Traditional Arabic" w:hAnsi="Traditional Arabic" w:cs="Traditional Arabic"/>
                <w:b/>
                <w:bCs/>
                <w:color w:val="000000" w:themeColor="text1"/>
                <w:sz w:val="40"/>
                <w:szCs w:val="40"/>
                <w:rtl/>
              </w:rPr>
              <w:t xml:space="preserve"> </w:t>
            </w:r>
            <w:r>
              <w:rPr>
                <w:rFonts w:ascii="Traditional Arabic" w:hAnsi="Traditional Arabic" w:cs="Traditional Arabic" w:hint="cs"/>
                <w:b/>
                <w:bCs/>
                <w:color w:val="000000" w:themeColor="text1"/>
                <w:sz w:val="40"/>
                <w:szCs w:val="40"/>
                <w:rtl/>
              </w:rPr>
              <w:t>ل</w:t>
            </w:r>
            <w:r w:rsidRPr="00643820">
              <w:rPr>
                <w:rFonts w:ascii="Traditional Arabic" w:hAnsi="Traditional Arabic" w:cs="Traditional Arabic"/>
                <w:b/>
                <w:bCs/>
                <w:color w:val="000000" w:themeColor="text1"/>
                <w:sz w:val="40"/>
                <w:szCs w:val="40"/>
                <w:rtl/>
              </w:rPr>
              <w:t>تفويض المرفق العام</w:t>
            </w:r>
          </w:p>
        </w:tc>
      </w:tr>
      <w:tr w:rsidR="00F14BFE" w:rsidRPr="00643820" w:rsidTr="00F14BFE">
        <w:tc>
          <w:tcPr>
            <w:tcW w:w="8131" w:type="dxa"/>
            <w:vAlign w:val="center"/>
          </w:tcPr>
          <w:p w:rsidR="00F14BFE" w:rsidRPr="00643820" w:rsidRDefault="00F14BFE" w:rsidP="008D42B8">
            <w:pPr>
              <w:bidi/>
            </w:pPr>
            <w:r w:rsidRPr="00643820">
              <w:rPr>
                <w:rFonts w:ascii="Simplified Arabic" w:hAnsi="Simplified Arabic" w:cs="Simplified Arabic" w:hint="cs"/>
                <w:color w:val="000000" w:themeColor="text1"/>
                <w:sz w:val="32"/>
                <w:szCs w:val="32"/>
                <w:rtl/>
              </w:rPr>
              <w:t xml:space="preserve">المبحث </w:t>
            </w:r>
            <w:proofErr w:type="gramStart"/>
            <w:r w:rsidRPr="00643820">
              <w:rPr>
                <w:rFonts w:ascii="Simplified Arabic" w:hAnsi="Simplified Arabic" w:cs="Simplified Arabic" w:hint="cs"/>
                <w:color w:val="000000" w:themeColor="text1"/>
                <w:sz w:val="32"/>
                <w:szCs w:val="32"/>
                <w:rtl/>
              </w:rPr>
              <w:t xml:space="preserve">الأول:  </w:t>
            </w:r>
            <w:r w:rsidR="008D42B8">
              <w:rPr>
                <w:rFonts w:ascii="Simplified Arabic" w:hAnsi="Simplified Arabic" w:cs="Simplified Arabic" w:hint="cs"/>
                <w:color w:val="000000" w:themeColor="text1"/>
                <w:sz w:val="32"/>
                <w:szCs w:val="32"/>
                <w:rtl/>
              </w:rPr>
              <w:t>مفهوم</w:t>
            </w:r>
            <w:proofErr w:type="gramEnd"/>
            <w:r w:rsidR="008D42B8">
              <w:rPr>
                <w:rFonts w:ascii="Simplified Arabic" w:hAnsi="Simplified Arabic" w:cs="Simplified Arabic" w:hint="cs"/>
                <w:color w:val="000000" w:themeColor="text1"/>
                <w:sz w:val="32"/>
                <w:szCs w:val="32"/>
                <w:rtl/>
              </w:rPr>
              <w:t xml:space="preserve"> تفويض المرفق العام </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6</w:t>
            </w:r>
          </w:p>
        </w:tc>
      </w:tr>
      <w:tr w:rsidR="00F14BFE" w:rsidRPr="00643820" w:rsidTr="00F14BFE">
        <w:tc>
          <w:tcPr>
            <w:tcW w:w="8131" w:type="dxa"/>
            <w:vAlign w:val="center"/>
          </w:tcPr>
          <w:p w:rsidR="00F14BFE" w:rsidRPr="00643820" w:rsidRDefault="00F14BFE" w:rsidP="00537A30">
            <w:pPr>
              <w:pStyle w:val="NormalWeb"/>
              <w:bidi/>
              <w:spacing w:before="0" w:beforeAutospacing="0" w:after="0" w:afterAutospacing="0"/>
              <w:jc w:val="lowKashida"/>
              <w:rPr>
                <w:rFonts w:ascii="Simplified Arabic" w:hAnsi="Simplified Arabic" w:cs="Simplified Arabic"/>
                <w:color w:val="000000" w:themeColor="text1"/>
                <w:sz w:val="32"/>
                <w:szCs w:val="32"/>
                <w:rtl/>
                <w:lang w:bidi="ar-DZ"/>
              </w:rPr>
            </w:pPr>
            <w:r w:rsidRPr="00643820">
              <w:rPr>
                <w:rFonts w:ascii="Simplified Arabic" w:hAnsi="Simplified Arabic" w:cs="Simplified Arabic" w:hint="cs"/>
                <w:color w:val="000000" w:themeColor="text1"/>
                <w:sz w:val="32"/>
                <w:szCs w:val="32"/>
                <w:rtl/>
                <w:lang w:bidi="ar-DZ"/>
              </w:rPr>
              <w:t xml:space="preserve">المطلب </w:t>
            </w:r>
            <w:proofErr w:type="gramStart"/>
            <w:r w:rsidRPr="00643820">
              <w:rPr>
                <w:rFonts w:ascii="Simplified Arabic" w:hAnsi="Simplified Arabic" w:cs="Simplified Arabic" w:hint="cs"/>
                <w:color w:val="000000" w:themeColor="text1"/>
                <w:sz w:val="32"/>
                <w:szCs w:val="32"/>
                <w:rtl/>
                <w:lang w:bidi="ar-DZ"/>
              </w:rPr>
              <w:t>الأول:  مفهوم</w:t>
            </w:r>
            <w:proofErr w:type="gramEnd"/>
            <w:r w:rsidRPr="00643820">
              <w:rPr>
                <w:rFonts w:ascii="Simplified Arabic" w:hAnsi="Simplified Arabic" w:cs="Simplified Arabic" w:hint="cs"/>
                <w:color w:val="000000" w:themeColor="text1"/>
                <w:sz w:val="32"/>
                <w:szCs w:val="32"/>
                <w:rtl/>
                <w:lang w:bidi="ar-DZ"/>
              </w:rPr>
              <w:t xml:space="preserve"> التفويض العام ومعاييره </w:t>
            </w:r>
          </w:p>
        </w:tc>
        <w:tc>
          <w:tcPr>
            <w:tcW w:w="872" w:type="dxa"/>
            <w:vAlign w:val="center"/>
          </w:tcPr>
          <w:p w:rsidR="00F14BFE" w:rsidRPr="00643820" w:rsidRDefault="00F14BFE" w:rsidP="00537A30">
            <w:pPr>
              <w:pStyle w:val="NormalWeb"/>
              <w:bidi/>
              <w:spacing w:before="0" w:beforeAutospacing="0" w:after="0" w:afterAutospacing="0"/>
              <w:jc w:val="center"/>
              <w:rPr>
                <w:rFonts w:asciiTheme="majorBidi" w:hAnsiTheme="majorBidi" w:cstheme="majorBidi"/>
                <w:color w:val="000000" w:themeColor="text1"/>
                <w:sz w:val="28"/>
                <w:szCs w:val="28"/>
                <w:rtl/>
                <w:lang w:bidi="ar-DZ"/>
              </w:rPr>
            </w:pPr>
            <w:r>
              <w:rPr>
                <w:rFonts w:asciiTheme="majorBidi" w:hAnsiTheme="majorBidi" w:cstheme="majorBidi" w:hint="cs"/>
                <w:color w:val="000000" w:themeColor="text1"/>
                <w:sz w:val="28"/>
                <w:szCs w:val="28"/>
                <w:rtl/>
                <w:lang w:bidi="ar-DZ"/>
              </w:rPr>
              <w:t>6</w:t>
            </w:r>
          </w:p>
        </w:tc>
      </w:tr>
      <w:tr w:rsidR="00F14BFE" w:rsidRPr="00643820" w:rsidTr="00F14BFE">
        <w:tc>
          <w:tcPr>
            <w:tcW w:w="8131" w:type="dxa"/>
            <w:vAlign w:val="center"/>
          </w:tcPr>
          <w:p w:rsidR="00F14BFE" w:rsidRPr="00643820" w:rsidRDefault="00F14BFE" w:rsidP="00537A30">
            <w:pPr>
              <w:pStyle w:val="NormalWeb"/>
              <w:bidi/>
              <w:spacing w:before="0" w:beforeAutospacing="0" w:after="0" w:afterAutospacing="0"/>
              <w:jc w:val="lowKashida"/>
              <w:rPr>
                <w:rFonts w:ascii="Simplified Arabic" w:hAnsi="Simplified Arabic" w:cs="Simplified Arabic"/>
                <w:color w:val="000000" w:themeColor="text1"/>
                <w:sz w:val="32"/>
                <w:szCs w:val="32"/>
              </w:rPr>
            </w:pPr>
            <w:r w:rsidRPr="00643820">
              <w:rPr>
                <w:rFonts w:ascii="Simplified Arabic" w:hAnsi="Simplified Arabic" w:cs="Simplified Arabic"/>
                <w:color w:val="000000" w:themeColor="text1"/>
                <w:sz w:val="32"/>
                <w:szCs w:val="32"/>
                <w:rtl/>
              </w:rPr>
              <w:t>الفرع الأول: تعريف تفويض المرفق العام</w:t>
            </w:r>
          </w:p>
        </w:tc>
        <w:tc>
          <w:tcPr>
            <w:tcW w:w="872" w:type="dxa"/>
            <w:vAlign w:val="center"/>
          </w:tcPr>
          <w:p w:rsidR="00F14BFE" w:rsidRPr="00643820" w:rsidRDefault="00F14BFE" w:rsidP="00537A30">
            <w:pPr>
              <w:pStyle w:val="NormalWeb"/>
              <w:bidi/>
              <w:spacing w:before="0" w:beforeAutospacing="0" w:after="0" w:afterAutospacing="0"/>
              <w:jc w:val="center"/>
              <w:rPr>
                <w:rFonts w:asciiTheme="majorBidi" w:hAnsiTheme="majorBidi" w:cstheme="majorBidi"/>
                <w:color w:val="000000" w:themeColor="text1"/>
                <w:sz w:val="28"/>
                <w:szCs w:val="28"/>
              </w:rPr>
            </w:pPr>
            <w:r>
              <w:rPr>
                <w:rFonts w:asciiTheme="majorBidi" w:hAnsiTheme="majorBidi" w:cstheme="majorBidi" w:hint="cs"/>
                <w:color w:val="000000" w:themeColor="text1"/>
                <w:sz w:val="28"/>
                <w:szCs w:val="28"/>
                <w:rtl/>
              </w:rPr>
              <w:t>6</w:t>
            </w:r>
          </w:p>
        </w:tc>
      </w:tr>
      <w:tr w:rsidR="00F14BFE" w:rsidRPr="00643820" w:rsidTr="00F14BFE">
        <w:tc>
          <w:tcPr>
            <w:tcW w:w="8131" w:type="dxa"/>
            <w:vAlign w:val="center"/>
          </w:tcPr>
          <w:p w:rsidR="00F14BFE" w:rsidRPr="00643820" w:rsidRDefault="00F14BFE" w:rsidP="008D42B8">
            <w:pPr>
              <w:pStyle w:val="NormalWeb"/>
              <w:bidi/>
              <w:spacing w:before="0" w:beforeAutospacing="0" w:after="0" w:afterAutospacing="0"/>
              <w:jc w:val="lowKashida"/>
              <w:rPr>
                <w:rFonts w:ascii="Simplified Arabic" w:hAnsi="Simplified Arabic" w:cs="Simplified Arabic"/>
                <w:color w:val="000000" w:themeColor="text1"/>
                <w:sz w:val="32"/>
                <w:szCs w:val="32"/>
                <w:rtl/>
              </w:rPr>
            </w:pPr>
            <w:r w:rsidRPr="00643820">
              <w:rPr>
                <w:rFonts w:ascii="Simplified Arabic" w:hAnsi="Simplified Arabic" w:cs="Simplified Arabic"/>
                <w:color w:val="000000" w:themeColor="text1"/>
                <w:sz w:val="32"/>
                <w:szCs w:val="32"/>
                <w:rtl/>
              </w:rPr>
              <w:t xml:space="preserve">الفرع الثاني: </w:t>
            </w:r>
            <w:r w:rsidR="008D42B8">
              <w:rPr>
                <w:rFonts w:ascii="Simplified Arabic" w:hAnsi="Simplified Arabic" w:cs="Simplified Arabic" w:hint="cs"/>
                <w:color w:val="000000" w:themeColor="text1"/>
                <w:sz w:val="32"/>
                <w:szCs w:val="32"/>
                <w:rtl/>
              </w:rPr>
              <w:t xml:space="preserve">مقتضيات اسلوب تفويض المرفق العام </w:t>
            </w:r>
          </w:p>
        </w:tc>
        <w:tc>
          <w:tcPr>
            <w:tcW w:w="872" w:type="dxa"/>
            <w:vAlign w:val="center"/>
          </w:tcPr>
          <w:p w:rsidR="00F14BFE" w:rsidRPr="00643820" w:rsidRDefault="00F14BFE" w:rsidP="00537A30">
            <w:pPr>
              <w:pStyle w:val="NormalWeb"/>
              <w:bidi/>
              <w:spacing w:before="0" w:beforeAutospacing="0" w:after="0" w:afterAutospacing="0"/>
              <w:jc w:val="center"/>
              <w:rPr>
                <w:rFonts w:asciiTheme="majorBidi" w:hAnsiTheme="majorBidi" w:cstheme="majorBidi"/>
                <w:color w:val="000000" w:themeColor="text1"/>
                <w:sz w:val="28"/>
                <w:szCs w:val="28"/>
                <w:rtl/>
              </w:rPr>
            </w:pPr>
            <w:r>
              <w:rPr>
                <w:rFonts w:asciiTheme="majorBidi" w:hAnsiTheme="majorBidi" w:cstheme="majorBidi" w:hint="cs"/>
                <w:color w:val="000000" w:themeColor="text1"/>
                <w:sz w:val="28"/>
                <w:szCs w:val="28"/>
                <w:rtl/>
              </w:rPr>
              <w:t>9</w:t>
            </w:r>
          </w:p>
        </w:tc>
      </w:tr>
      <w:tr w:rsidR="00F14BFE" w:rsidRPr="00643820" w:rsidTr="00F14BFE">
        <w:tc>
          <w:tcPr>
            <w:tcW w:w="8131" w:type="dxa"/>
            <w:vAlign w:val="center"/>
          </w:tcPr>
          <w:p w:rsidR="00F14BFE" w:rsidRPr="00643820" w:rsidRDefault="00F14BFE" w:rsidP="00537A30">
            <w:pPr>
              <w:bidi/>
              <w:rPr>
                <w:rFonts w:ascii="Simplified Arabic" w:hAnsi="Simplified Arabic" w:cs="Simplified Arabic"/>
                <w:color w:val="000000"/>
                <w:sz w:val="32"/>
                <w:szCs w:val="32"/>
                <w:rtl/>
              </w:rPr>
            </w:pPr>
            <w:r w:rsidRPr="00643820">
              <w:rPr>
                <w:rFonts w:ascii="Simplified Arabic" w:hAnsi="Simplified Arabic" w:cs="Simplified Arabic" w:hint="cs"/>
                <w:color w:val="000000"/>
                <w:sz w:val="32"/>
                <w:szCs w:val="32"/>
                <w:rtl/>
              </w:rPr>
              <w:t>المطلب الثاني: مبادئ وأسس</w:t>
            </w:r>
            <w:r>
              <w:rPr>
                <w:rFonts w:ascii="Simplified Arabic" w:hAnsi="Simplified Arabic" w:cs="Simplified Arabic" w:hint="cs"/>
                <w:color w:val="000000"/>
                <w:sz w:val="32"/>
                <w:szCs w:val="32"/>
                <w:rtl/>
              </w:rPr>
              <w:t xml:space="preserve"> </w:t>
            </w:r>
            <w:proofErr w:type="gramStart"/>
            <w:r>
              <w:rPr>
                <w:rFonts w:ascii="Simplified Arabic" w:hAnsi="Simplified Arabic" w:cs="Simplified Arabic" w:hint="cs"/>
                <w:color w:val="000000"/>
                <w:sz w:val="32"/>
                <w:szCs w:val="32"/>
                <w:rtl/>
              </w:rPr>
              <w:t xml:space="preserve">وخصاص </w:t>
            </w:r>
            <w:r w:rsidRPr="00643820">
              <w:rPr>
                <w:rFonts w:ascii="Simplified Arabic" w:hAnsi="Simplified Arabic" w:cs="Simplified Arabic" w:hint="cs"/>
                <w:color w:val="000000"/>
                <w:sz w:val="32"/>
                <w:szCs w:val="32"/>
                <w:rtl/>
              </w:rPr>
              <w:t xml:space="preserve"> تسيير</w:t>
            </w:r>
            <w:proofErr w:type="gramEnd"/>
            <w:r w:rsidRPr="00643820">
              <w:rPr>
                <w:rFonts w:ascii="Simplified Arabic" w:hAnsi="Simplified Arabic" w:cs="Simplified Arabic" w:hint="cs"/>
                <w:color w:val="000000"/>
                <w:sz w:val="32"/>
                <w:szCs w:val="32"/>
                <w:rtl/>
              </w:rPr>
              <w:t xml:space="preserve"> المرفق العام</w:t>
            </w:r>
          </w:p>
        </w:tc>
        <w:tc>
          <w:tcPr>
            <w:tcW w:w="872" w:type="dxa"/>
            <w:vAlign w:val="center"/>
          </w:tcPr>
          <w:p w:rsidR="001C2469" w:rsidRPr="00643820" w:rsidRDefault="00F14BFE" w:rsidP="001C2469">
            <w:pPr>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12</w:t>
            </w:r>
          </w:p>
        </w:tc>
      </w:tr>
      <w:tr w:rsidR="00F14BFE" w:rsidRPr="00643820" w:rsidTr="00F14BFE">
        <w:tc>
          <w:tcPr>
            <w:tcW w:w="8131" w:type="dxa"/>
            <w:vAlign w:val="center"/>
          </w:tcPr>
          <w:p w:rsidR="00F14BFE" w:rsidRPr="00643820" w:rsidRDefault="00F14BFE" w:rsidP="00537A30">
            <w:pPr>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الفرع الأول: مبادئ المرفق العام</w:t>
            </w:r>
          </w:p>
        </w:tc>
        <w:tc>
          <w:tcPr>
            <w:tcW w:w="872" w:type="dxa"/>
            <w:vAlign w:val="center"/>
          </w:tcPr>
          <w:p w:rsidR="00F14BFE" w:rsidRPr="00643820" w:rsidRDefault="00F14BFE" w:rsidP="00537A30">
            <w:pPr>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12</w:t>
            </w:r>
          </w:p>
        </w:tc>
      </w:tr>
      <w:tr w:rsidR="00F14BFE" w:rsidRPr="00643820" w:rsidTr="00F14BFE">
        <w:tc>
          <w:tcPr>
            <w:tcW w:w="8131" w:type="dxa"/>
            <w:vAlign w:val="center"/>
          </w:tcPr>
          <w:p w:rsidR="00F14BFE" w:rsidRPr="00643820" w:rsidRDefault="00F14BFE" w:rsidP="00537A30">
            <w:pPr>
              <w:bidi/>
              <w:jc w:val="lowKashida"/>
              <w:rPr>
                <w:rFonts w:ascii="Simplified Arabic" w:hAnsi="Simplified Arabic" w:cs="Simplified Arabic"/>
                <w:color w:val="000000"/>
                <w:sz w:val="32"/>
                <w:szCs w:val="32"/>
                <w:rtl/>
              </w:rPr>
            </w:pPr>
            <w:r w:rsidRPr="00643820">
              <w:rPr>
                <w:rFonts w:ascii="Simplified Arabic" w:hAnsi="Simplified Arabic" w:cs="Simplified Arabic" w:hint="cs"/>
                <w:color w:val="000000"/>
                <w:sz w:val="32"/>
                <w:szCs w:val="32"/>
                <w:rtl/>
              </w:rPr>
              <w:t>الفرع الثاني: أسس المرفق العام</w:t>
            </w:r>
          </w:p>
        </w:tc>
        <w:tc>
          <w:tcPr>
            <w:tcW w:w="872" w:type="dxa"/>
            <w:vAlign w:val="center"/>
          </w:tcPr>
          <w:p w:rsidR="00F14BFE" w:rsidRPr="00643820" w:rsidRDefault="00F14BFE" w:rsidP="00537A30">
            <w:pPr>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13</w:t>
            </w:r>
          </w:p>
        </w:tc>
      </w:tr>
      <w:tr w:rsidR="00F14BFE" w:rsidRPr="00643820" w:rsidTr="00F14BFE">
        <w:tc>
          <w:tcPr>
            <w:tcW w:w="8131" w:type="dxa"/>
            <w:vAlign w:val="center"/>
          </w:tcPr>
          <w:p w:rsidR="00F14BFE" w:rsidRPr="00643820" w:rsidRDefault="008D42B8" w:rsidP="00537A30">
            <w:pPr>
              <w:bidi/>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الفرع الثالث: اسلوب تفويض</w:t>
            </w:r>
            <w:r w:rsidR="00F14BFE">
              <w:rPr>
                <w:rFonts w:ascii="Simplified Arabic" w:hAnsi="Simplified Arabic" w:cs="Simplified Arabic" w:hint="cs"/>
                <w:color w:val="000000"/>
                <w:sz w:val="32"/>
                <w:szCs w:val="32"/>
                <w:rtl/>
              </w:rPr>
              <w:t xml:space="preserve"> المرفق العام</w:t>
            </w:r>
          </w:p>
        </w:tc>
        <w:tc>
          <w:tcPr>
            <w:tcW w:w="872" w:type="dxa"/>
            <w:vAlign w:val="center"/>
          </w:tcPr>
          <w:p w:rsidR="00F14BFE" w:rsidRDefault="00F14BFE" w:rsidP="00537A30">
            <w:pPr>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16</w:t>
            </w:r>
          </w:p>
        </w:tc>
      </w:tr>
      <w:tr w:rsidR="00F14BFE" w:rsidRPr="00643820" w:rsidTr="00F14BFE">
        <w:tc>
          <w:tcPr>
            <w:tcW w:w="8131" w:type="dxa"/>
            <w:vAlign w:val="center"/>
          </w:tcPr>
          <w:p w:rsidR="00F14BFE" w:rsidRPr="00643820" w:rsidRDefault="00F14BFE" w:rsidP="00537A30">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tl/>
              </w:rPr>
            </w:pPr>
            <w:r w:rsidRPr="00643820">
              <w:rPr>
                <w:rFonts w:ascii="Simplified Arabic" w:hAnsi="Simplified Arabic" w:cs="Simplified Arabic" w:hint="cs"/>
                <w:color w:val="000000" w:themeColor="text1"/>
                <w:sz w:val="32"/>
                <w:szCs w:val="32"/>
                <w:rtl/>
              </w:rPr>
              <w:t xml:space="preserve">المبحث الثاني: أنواع </w:t>
            </w:r>
            <w:r>
              <w:rPr>
                <w:rFonts w:ascii="Simplified Arabic" w:hAnsi="Simplified Arabic" w:cs="Simplified Arabic" w:hint="cs"/>
                <w:color w:val="000000" w:themeColor="text1"/>
                <w:sz w:val="32"/>
                <w:szCs w:val="32"/>
                <w:rtl/>
              </w:rPr>
              <w:t xml:space="preserve">المرافق </w:t>
            </w:r>
            <w:r w:rsidRPr="00643820">
              <w:rPr>
                <w:rFonts w:ascii="Simplified Arabic" w:hAnsi="Simplified Arabic" w:cs="Simplified Arabic" w:hint="cs"/>
                <w:color w:val="000000" w:themeColor="text1"/>
                <w:sz w:val="32"/>
                <w:szCs w:val="32"/>
                <w:rtl/>
              </w:rPr>
              <w:t>العام</w:t>
            </w:r>
            <w:r>
              <w:rPr>
                <w:rFonts w:ascii="Simplified Arabic" w:hAnsi="Simplified Arabic" w:cs="Simplified Arabic" w:hint="cs"/>
                <w:color w:val="000000" w:themeColor="text1"/>
                <w:sz w:val="32"/>
                <w:szCs w:val="32"/>
                <w:rtl/>
              </w:rPr>
              <w:t>ة</w:t>
            </w:r>
            <w:r w:rsidRPr="00643820">
              <w:rPr>
                <w:rFonts w:ascii="Simplified Arabic" w:hAnsi="Simplified Arabic" w:cs="Simplified Arabic" w:hint="cs"/>
                <w:color w:val="000000" w:themeColor="text1"/>
                <w:sz w:val="32"/>
                <w:szCs w:val="32"/>
                <w:rtl/>
              </w:rPr>
              <w:t xml:space="preserve"> واشكالها وأساليب سير </w:t>
            </w:r>
            <w:r>
              <w:rPr>
                <w:rFonts w:ascii="Simplified Arabic" w:hAnsi="Simplified Arabic" w:cs="Simplified Arabic" w:hint="cs"/>
                <w:color w:val="000000" w:themeColor="text1"/>
                <w:sz w:val="32"/>
                <w:szCs w:val="32"/>
                <w:rtl/>
              </w:rPr>
              <w:t>ال</w:t>
            </w:r>
            <w:r w:rsidRPr="00643820">
              <w:rPr>
                <w:rFonts w:ascii="Simplified Arabic" w:hAnsi="Simplified Arabic" w:cs="Simplified Arabic" w:hint="cs"/>
                <w:color w:val="000000" w:themeColor="text1"/>
                <w:sz w:val="32"/>
                <w:szCs w:val="32"/>
                <w:rtl/>
              </w:rPr>
              <w:t xml:space="preserve">مرفق العام </w:t>
            </w:r>
          </w:p>
        </w:tc>
        <w:tc>
          <w:tcPr>
            <w:tcW w:w="872" w:type="dxa"/>
            <w:vAlign w:val="center"/>
          </w:tcPr>
          <w:p w:rsidR="00F14BFE" w:rsidRPr="00643820" w:rsidRDefault="00F14BFE" w:rsidP="00537A30">
            <w:pPr>
              <w:pStyle w:val="NormalWeb"/>
              <w:bidi/>
              <w:spacing w:before="0" w:beforeAutospacing="0" w:after="0" w:afterAutospacing="0" w:line="276" w:lineRule="auto"/>
              <w:jc w:val="center"/>
              <w:rPr>
                <w:rFonts w:asciiTheme="majorBidi" w:hAnsiTheme="majorBidi" w:cstheme="majorBidi"/>
                <w:color w:val="000000" w:themeColor="text1"/>
                <w:sz w:val="28"/>
                <w:szCs w:val="28"/>
                <w:rtl/>
              </w:rPr>
            </w:pPr>
            <w:r>
              <w:rPr>
                <w:rFonts w:asciiTheme="majorBidi" w:hAnsiTheme="majorBidi" w:cstheme="majorBidi" w:hint="cs"/>
                <w:color w:val="000000" w:themeColor="text1"/>
                <w:sz w:val="28"/>
                <w:szCs w:val="28"/>
                <w:rtl/>
              </w:rPr>
              <w:t>21</w:t>
            </w:r>
          </w:p>
        </w:tc>
      </w:tr>
      <w:tr w:rsidR="00F14BFE" w:rsidRPr="00643820" w:rsidTr="00F14BFE">
        <w:tc>
          <w:tcPr>
            <w:tcW w:w="8131" w:type="dxa"/>
            <w:vAlign w:val="center"/>
          </w:tcPr>
          <w:p w:rsidR="00F14BFE" w:rsidRPr="00643820" w:rsidRDefault="00F14BFE" w:rsidP="00537A30">
            <w:pPr>
              <w:pStyle w:val="NormalWeb"/>
              <w:bidi/>
              <w:spacing w:before="0" w:beforeAutospacing="0" w:after="0" w:afterAutospacing="0" w:line="276" w:lineRule="auto"/>
              <w:jc w:val="lowKashida"/>
              <w:rPr>
                <w:rFonts w:ascii="Simplified Arabic" w:hAnsi="Simplified Arabic" w:cs="Simplified Arabic"/>
                <w:color w:val="000000" w:themeColor="text1"/>
                <w:sz w:val="32"/>
                <w:szCs w:val="32"/>
                <w:rtl/>
              </w:rPr>
            </w:pPr>
            <w:r w:rsidRPr="00643820">
              <w:rPr>
                <w:rFonts w:ascii="Simplified Arabic" w:hAnsi="Simplified Arabic" w:cs="Simplified Arabic" w:hint="cs"/>
                <w:color w:val="000000" w:themeColor="text1"/>
                <w:sz w:val="32"/>
                <w:szCs w:val="32"/>
                <w:rtl/>
              </w:rPr>
              <w:t xml:space="preserve">المطلب الأول: انواع المرافق العامة </w:t>
            </w:r>
          </w:p>
        </w:tc>
        <w:tc>
          <w:tcPr>
            <w:tcW w:w="872" w:type="dxa"/>
            <w:vAlign w:val="center"/>
          </w:tcPr>
          <w:p w:rsidR="00F14BFE" w:rsidRPr="00643820" w:rsidRDefault="00F14BFE" w:rsidP="00537A30">
            <w:pPr>
              <w:pStyle w:val="NormalWeb"/>
              <w:bidi/>
              <w:spacing w:before="0" w:beforeAutospacing="0" w:after="0" w:afterAutospacing="0" w:line="276" w:lineRule="auto"/>
              <w:jc w:val="center"/>
              <w:rPr>
                <w:rFonts w:asciiTheme="majorBidi" w:hAnsiTheme="majorBidi" w:cstheme="majorBidi"/>
                <w:color w:val="000000" w:themeColor="text1"/>
                <w:sz w:val="28"/>
                <w:szCs w:val="28"/>
                <w:rtl/>
              </w:rPr>
            </w:pPr>
            <w:r>
              <w:rPr>
                <w:rFonts w:asciiTheme="majorBidi" w:hAnsiTheme="majorBidi" w:cstheme="majorBidi" w:hint="cs"/>
                <w:color w:val="000000" w:themeColor="text1"/>
                <w:sz w:val="28"/>
                <w:szCs w:val="28"/>
                <w:rtl/>
              </w:rPr>
              <w:t>21</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hint="cs"/>
                <w:color w:val="000000" w:themeColor="text1"/>
                <w:sz w:val="32"/>
                <w:szCs w:val="32"/>
                <w:rtl/>
              </w:rPr>
              <w:t>المطلب الثاني: أشكال المر</w:t>
            </w:r>
            <w:r>
              <w:rPr>
                <w:rFonts w:ascii="Simplified Arabic" w:hAnsi="Simplified Arabic" w:cs="Simplified Arabic" w:hint="cs"/>
                <w:color w:val="000000" w:themeColor="text1"/>
                <w:sz w:val="32"/>
                <w:szCs w:val="32"/>
                <w:rtl/>
              </w:rPr>
              <w:t>ا</w:t>
            </w:r>
            <w:r w:rsidRPr="00643820">
              <w:rPr>
                <w:rFonts w:ascii="Simplified Arabic" w:hAnsi="Simplified Arabic" w:cs="Simplified Arabic" w:hint="cs"/>
                <w:color w:val="000000" w:themeColor="text1"/>
                <w:sz w:val="32"/>
                <w:szCs w:val="32"/>
                <w:rtl/>
              </w:rPr>
              <w:t>فق العام</w:t>
            </w:r>
            <w:r>
              <w:rPr>
                <w:rFonts w:ascii="Simplified Arabic" w:hAnsi="Simplified Arabic" w:cs="Simplified Arabic" w:hint="cs"/>
                <w:color w:val="000000" w:themeColor="text1"/>
                <w:sz w:val="32"/>
                <w:szCs w:val="32"/>
                <w:rtl/>
              </w:rPr>
              <w:t>ة</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22</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hint="cs"/>
                <w:color w:val="000000" w:themeColor="text1"/>
                <w:sz w:val="32"/>
                <w:szCs w:val="32"/>
                <w:rtl/>
              </w:rPr>
              <w:t xml:space="preserve">المطلب الثالث: اساليب سير </w:t>
            </w:r>
            <w:r>
              <w:rPr>
                <w:rFonts w:ascii="Simplified Arabic" w:hAnsi="Simplified Arabic" w:cs="Simplified Arabic" w:hint="cs"/>
                <w:color w:val="000000" w:themeColor="text1"/>
                <w:sz w:val="32"/>
                <w:szCs w:val="32"/>
                <w:rtl/>
              </w:rPr>
              <w:t>ال</w:t>
            </w:r>
            <w:r w:rsidRPr="00643820">
              <w:rPr>
                <w:rFonts w:ascii="Simplified Arabic" w:hAnsi="Simplified Arabic" w:cs="Simplified Arabic" w:hint="cs"/>
                <w:color w:val="000000" w:themeColor="text1"/>
                <w:sz w:val="32"/>
                <w:szCs w:val="32"/>
                <w:rtl/>
              </w:rPr>
              <w:t>مر</w:t>
            </w:r>
            <w:r>
              <w:rPr>
                <w:rFonts w:ascii="Simplified Arabic" w:hAnsi="Simplified Arabic" w:cs="Simplified Arabic" w:hint="cs"/>
                <w:color w:val="000000" w:themeColor="text1"/>
                <w:sz w:val="32"/>
                <w:szCs w:val="32"/>
                <w:rtl/>
              </w:rPr>
              <w:t>ا</w:t>
            </w:r>
            <w:r w:rsidRPr="00643820">
              <w:rPr>
                <w:rFonts w:ascii="Simplified Arabic" w:hAnsi="Simplified Arabic" w:cs="Simplified Arabic" w:hint="cs"/>
                <w:color w:val="000000" w:themeColor="text1"/>
                <w:sz w:val="32"/>
                <w:szCs w:val="32"/>
                <w:rtl/>
              </w:rPr>
              <w:t>فق العام</w:t>
            </w:r>
            <w:r>
              <w:rPr>
                <w:rFonts w:ascii="Simplified Arabic" w:hAnsi="Simplified Arabic" w:cs="Simplified Arabic" w:hint="cs"/>
                <w:color w:val="000000" w:themeColor="text1"/>
                <w:sz w:val="32"/>
                <w:szCs w:val="32"/>
                <w:rtl/>
              </w:rPr>
              <w:t>ة</w:t>
            </w:r>
          </w:p>
        </w:tc>
        <w:tc>
          <w:tcPr>
            <w:tcW w:w="872" w:type="dxa"/>
            <w:vAlign w:val="center"/>
          </w:tcPr>
          <w:p w:rsidR="00F14BFE" w:rsidRPr="00F439AD"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26</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color w:val="000000"/>
                <w:sz w:val="32"/>
                <w:szCs w:val="32"/>
                <w:rtl/>
              </w:rPr>
              <w:t>الفرع الأول</w:t>
            </w:r>
            <w:r w:rsidRPr="00643820">
              <w:rPr>
                <w:rFonts w:ascii="Simplified Arabic" w:hAnsi="Simplified Arabic" w:cs="Simplified Arabic"/>
                <w:color w:val="000000"/>
                <w:sz w:val="32"/>
                <w:szCs w:val="32"/>
              </w:rPr>
              <w:t xml:space="preserve">: </w:t>
            </w:r>
            <w:r w:rsidRPr="00643820">
              <w:rPr>
                <w:rFonts w:ascii="Simplified Arabic" w:hAnsi="Simplified Arabic" w:cs="Simplified Arabic"/>
                <w:color w:val="000000"/>
                <w:sz w:val="32"/>
                <w:szCs w:val="32"/>
                <w:rtl/>
              </w:rPr>
              <w:t>الاستغلال المباشر</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27</w:t>
            </w:r>
          </w:p>
        </w:tc>
      </w:tr>
      <w:tr w:rsidR="00F14BFE" w:rsidRPr="00643820" w:rsidTr="00F14BFE">
        <w:tc>
          <w:tcPr>
            <w:tcW w:w="8131" w:type="dxa"/>
            <w:vAlign w:val="center"/>
          </w:tcPr>
          <w:p w:rsidR="00F14BFE" w:rsidRPr="00643820" w:rsidRDefault="00F14BFE" w:rsidP="00537A30">
            <w:pPr>
              <w:bidi/>
              <w:rPr>
                <w:rFonts w:ascii="Simplified Arabic" w:hAnsi="Simplified Arabic" w:cs="Simplified Arabic"/>
                <w:color w:val="000000"/>
                <w:sz w:val="32"/>
                <w:szCs w:val="32"/>
                <w:rtl/>
              </w:rPr>
            </w:pPr>
            <w:r w:rsidRPr="00643820">
              <w:rPr>
                <w:rFonts w:ascii="Simplified Arabic" w:hAnsi="Simplified Arabic" w:cs="Simplified Arabic"/>
                <w:color w:val="000000"/>
                <w:sz w:val="32"/>
                <w:szCs w:val="32"/>
                <w:rtl/>
              </w:rPr>
              <w:t>الفرع الثاني</w:t>
            </w:r>
            <w:r w:rsidRPr="00643820">
              <w:rPr>
                <w:rFonts w:ascii="Simplified Arabic" w:hAnsi="Simplified Arabic" w:cs="Simplified Arabic"/>
                <w:color w:val="000000"/>
                <w:sz w:val="32"/>
                <w:szCs w:val="32"/>
              </w:rPr>
              <w:t xml:space="preserve">: </w:t>
            </w:r>
            <w:r w:rsidRPr="00643820">
              <w:rPr>
                <w:rFonts w:ascii="Simplified Arabic" w:hAnsi="Simplified Arabic" w:cs="Simplified Arabic"/>
                <w:color w:val="000000"/>
                <w:sz w:val="32"/>
                <w:szCs w:val="32"/>
                <w:rtl/>
              </w:rPr>
              <w:t>المؤسسة العامة</w:t>
            </w:r>
          </w:p>
        </w:tc>
        <w:tc>
          <w:tcPr>
            <w:tcW w:w="872" w:type="dxa"/>
            <w:vAlign w:val="center"/>
          </w:tcPr>
          <w:p w:rsidR="00F14BFE" w:rsidRPr="00643820" w:rsidRDefault="00F14BFE" w:rsidP="00537A30">
            <w:pPr>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26</w:t>
            </w:r>
          </w:p>
        </w:tc>
      </w:tr>
      <w:tr w:rsidR="00F14BFE" w:rsidRPr="00643820" w:rsidTr="00603EDA">
        <w:tc>
          <w:tcPr>
            <w:tcW w:w="9003" w:type="dxa"/>
            <w:gridSpan w:val="2"/>
            <w:shd w:val="clear" w:color="auto" w:fill="D9D9D9" w:themeFill="background1" w:themeFillShade="D9"/>
            <w:vAlign w:val="center"/>
          </w:tcPr>
          <w:p w:rsidR="00F14BFE" w:rsidRPr="00643820" w:rsidRDefault="00F14BFE" w:rsidP="00537A30">
            <w:pPr>
              <w:bidi/>
              <w:jc w:val="center"/>
              <w:rPr>
                <w:rFonts w:ascii="Traditional Arabic" w:hAnsi="Traditional Arabic" w:cs="Traditional Arabic"/>
                <w:b/>
                <w:bCs/>
                <w:color w:val="000000"/>
                <w:sz w:val="36"/>
                <w:szCs w:val="36"/>
                <w:rtl/>
                <w:lang w:bidi="ar-DZ"/>
              </w:rPr>
            </w:pPr>
            <w:r w:rsidRPr="00643820">
              <w:rPr>
                <w:rFonts w:ascii="Traditional Arabic" w:hAnsi="Traditional Arabic" w:cs="Traditional Arabic"/>
                <w:b/>
                <w:bCs/>
                <w:color w:val="000000"/>
                <w:sz w:val="36"/>
                <w:szCs w:val="36"/>
                <w:rtl/>
                <w:lang w:bidi="ar-DZ"/>
              </w:rPr>
              <w:t>الف</w:t>
            </w:r>
            <w:r w:rsidRPr="00603EDA">
              <w:rPr>
                <w:rFonts w:ascii="Traditional Arabic" w:hAnsi="Traditional Arabic" w:cs="Traditional Arabic"/>
                <w:b/>
                <w:bCs/>
                <w:color w:val="000000"/>
                <w:sz w:val="36"/>
                <w:szCs w:val="36"/>
                <w:shd w:val="clear" w:color="auto" w:fill="D9D9D9" w:themeFill="background1" w:themeFillShade="D9"/>
                <w:rtl/>
                <w:lang w:bidi="ar-DZ"/>
              </w:rPr>
              <w:t>ص</w:t>
            </w:r>
            <w:r w:rsidRPr="00643820">
              <w:rPr>
                <w:rFonts w:ascii="Traditional Arabic" w:hAnsi="Traditional Arabic" w:cs="Traditional Arabic"/>
                <w:b/>
                <w:bCs/>
                <w:color w:val="000000"/>
                <w:sz w:val="36"/>
                <w:szCs w:val="36"/>
                <w:rtl/>
                <w:lang w:bidi="ar-DZ"/>
              </w:rPr>
              <w:t>ل الثاني:</w:t>
            </w:r>
            <w:r>
              <w:rPr>
                <w:rFonts w:ascii="Traditional Arabic" w:hAnsi="Traditional Arabic" w:cs="Traditional Arabic"/>
                <w:b/>
                <w:bCs/>
                <w:color w:val="000000" w:themeColor="text1"/>
                <w:sz w:val="36"/>
                <w:szCs w:val="36"/>
                <w:rtl/>
              </w:rPr>
              <w:t xml:space="preserve"> التنظيم القانوني لعقد </w:t>
            </w:r>
            <w:r w:rsidRPr="00643820">
              <w:rPr>
                <w:rFonts w:ascii="Traditional Arabic" w:hAnsi="Traditional Arabic" w:cs="Traditional Arabic"/>
                <w:b/>
                <w:bCs/>
                <w:color w:val="000000" w:themeColor="text1"/>
                <w:sz w:val="36"/>
                <w:szCs w:val="36"/>
                <w:rtl/>
              </w:rPr>
              <w:t>تفويض المرفق العام</w:t>
            </w:r>
            <w:r w:rsidRPr="00643820">
              <w:rPr>
                <w:rFonts w:ascii="Traditional Arabic" w:hAnsi="Traditional Arabic" w:cs="Traditional Arabic"/>
                <w:b/>
                <w:bCs/>
                <w:color w:val="000000"/>
                <w:sz w:val="36"/>
                <w:szCs w:val="36"/>
                <w:rtl/>
                <w:lang w:bidi="ar-DZ"/>
              </w:rPr>
              <w:t xml:space="preserve"> </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color w:val="000000"/>
                <w:sz w:val="32"/>
                <w:szCs w:val="32"/>
                <w:rtl/>
              </w:rPr>
              <w:t xml:space="preserve">المبحث الأول: كيفيات واجراءات ابرام عقد التفويض </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30</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color w:val="000000"/>
                <w:sz w:val="32"/>
                <w:szCs w:val="32"/>
                <w:rtl/>
              </w:rPr>
              <w:t>المطلب الأول: أطراف عقود التفويض وكيفية الإبرام</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30</w:t>
            </w:r>
          </w:p>
        </w:tc>
      </w:tr>
      <w:tr w:rsidR="00F14BFE" w:rsidRPr="00643820" w:rsidTr="00F14BFE">
        <w:tc>
          <w:tcPr>
            <w:tcW w:w="8131" w:type="dxa"/>
            <w:vAlign w:val="center"/>
          </w:tcPr>
          <w:p w:rsidR="00F14BFE" w:rsidRPr="00643820" w:rsidRDefault="00F14BFE" w:rsidP="00537A30">
            <w:pPr>
              <w:bidi/>
              <w:jc w:val="lowKashida"/>
              <w:rPr>
                <w:rFonts w:ascii="Simplified Arabic" w:hAnsi="Simplified Arabic" w:cs="Simplified Arabic"/>
                <w:color w:val="000000"/>
                <w:sz w:val="32"/>
                <w:szCs w:val="32"/>
                <w:rtl/>
              </w:rPr>
            </w:pPr>
            <w:r w:rsidRPr="00643820">
              <w:rPr>
                <w:rFonts w:ascii="Simplified Arabic" w:hAnsi="Simplified Arabic" w:cs="Simplified Arabic"/>
                <w:color w:val="000000"/>
                <w:sz w:val="32"/>
                <w:szCs w:val="32"/>
                <w:rtl/>
              </w:rPr>
              <w:t>الفرع الأول: أطراف عقود التفويض</w:t>
            </w:r>
          </w:p>
        </w:tc>
        <w:tc>
          <w:tcPr>
            <w:tcW w:w="872" w:type="dxa"/>
            <w:vAlign w:val="center"/>
          </w:tcPr>
          <w:p w:rsidR="00F14BFE" w:rsidRPr="00643820" w:rsidRDefault="00F14BFE" w:rsidP="00537A30">
            <w:pPr>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31</w:t>
            </w:r>
          </w:p>
        </w:tc>
      </w:tr>
      <w:tr w:rsidR="00F14BFE" w:rsidRPr="00643820" w:rsidTr="00F14BFE">
        <w:tc>
          <w:tcPr>
            <w:tcW w:w="8131" w:type="dxa"/>
            <w:vAlign w:val="center"/>
          </w:tcPr>
          <w:p w:rsidR="00F14BFE" w:rsidRPr="00643820" w:rsidRDefault="00F14BFE" w:rsidP="00537A30">
            <w:pPr>
              <w:bidi/>
              <w:jc w:val="lowKashida"/>
              <w:rPr>
                <w:rFonts w:ascii="Simplified Arabic" w:hAnsi="Simplified Arabic" w:cs="Simplified Arabic"/>
                <w:color w:val="000000"/>
                <w:sz w:val="32"/>
                <w:szCs w:val="32"/>
                <w:rtl/>
              </w:rPr>
            </w:pPr>
            <w:r w:rsidRPr="00643820">
              <w:rPr>
                <w:rFonts w:ascii="Simplified Arabic" w:hAnsi="Simplified Arabic" w:cs="Simplified Arabic"/>
                <w:color w:val="000000"/>
                <w:sz w:val="32"/>
                <w:szCs w:val="32"/>
                <w:rtl/>
              </w:rPr>
              <w:t xml:space="preserve">الفرع </w:t>
            </w:r>
            <w:r w:rsidRPr="00643820">
              <w:rPr>
                <w:rFonts w:ascii="Simplified Arabic" w:hAnsi="Simplified Arabic" w:cs="Simplified Arabic" w:hint="cs"/>
                <w:color w:val="000000"/>
                <w:sz w:val="32"/>
                <w:szCs w:val="32"/>
                <w:rtl/>
                <w:lang w:bidi="ar-DZ"/>
              </w:rPr>
              <w:t>ال</w:t>
            </w:r>
            <w:r w:rsidRPr="00643820">
              <w:rPr>
                <w:rFonts w:ascii="Simplified Arabic" w:hAnsi="Simplified Arabic" w:cs="Simplified Arabic"/>
                <w:color w:val="000000"/>
                <w:sz w:val="32"/>
                <w:szCs w:val="32"/>
                <w:rtl/>
              </w:rPr>
              <w:t>ثاني: إجراءات إبرام عقد تفويض المرفق العام</w:t>
            </w:r>
          </w:p>
        </w:tc>
        <w:tc>
          <w:tcPr>
            <w:tcW w:w="872" w:type="dxa"/>
            <w:vAlign w:val="center"/>
          </w:tcPr>
          <w:p w:rsidR="00F14BFE" w:rsidRPr="00643820" w:rsidRDefault="00F14BFE" w:rsidP="00537A30">
            <w:pPr>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33</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tl/>
              </w:rPr>
            </w:pPr>
            <w:r w:rsidRPr="00643820">
              <w:rPr>
                <w:rFonts w:ascii="Simplified Arabic" w:hAnsi="Simplified Arabic" w:cs="Simplified Arabic"/>
                <w:color w:val="000000"/>
                <w:sz w:val="32"/>
                <w:szCs w:val="32"/>
                <w:rtl/>
              </w:rPr>
              <w:t>المطلب الثاني: الجهة المختصة لمنح تفويض المرفق العام</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38</w:t>
            </w:r>
          </w:p>
        </w:tc>
      </w:tr>
      <w:tr w:rsidR="00F14BFE" w:rsidRPr="00643820" w:rsidTr="00F14BFE">
        <w:tc>
          <w:tcPr>
            <w:tcW w:w="8131" w:type="dxa"/>
            <w:vAlign w:val="center"/>
          </w:tcPr>
          <w:p w:rsidR="00F14BFE" w:rsidRPr="00643820" w:rsidRDefault="00F14BFE" w:rsidP="008D42B8">
            <w:pPr>
              <w:tabs>
                <w:tab w:val="right" w:pos="707"/>
                <w:tab w:val="right" w:pos="990"/>
              </w:tabs>
              <w:bidi/>
              <w:jc w:val="lowKashida"/>
              <w:rPr>
                <w:rFonts w:ascii="Simplified Arabic" w:hAnsi="Simplified Arabic" w:cs="Simplified Arabic"/>
                <w:color w:val="000000"/>
                <w:sz w:val="32"/>
                <w:szCs w:val="32"/>
                <w:rtl/>
              </w:rPr>
            </w:pPr>
            <w:r w:rsidRPr="00643820">
              <w:rPr>
                <w:rFonts w:ascii="Simplified Arabic" w:hAnsi="Simplified Arabic" w:cs="Simplified Arabic" w:hint="cs"/>
                <w:color w:val="000000"/>
                <w:sz w:val="32"/>
                <w:szCs w:val="32"/>
                <w:rtl/>
              </w:rPr>
              <w:t>المبحث الثاني: صيغ و</w:t>
            </w:r>
            <w:r w:rsidR="008D42B8">
              <w:rPr>
                <w:rFonts w:ascii="Simplified Arabic" w:hAnsi="Simplified Arabic" w:cs="Simplified Arabic" w:hint="cs"/>
                <w:color w:val="000000"/>
                <w:sz w:val="32"/>
                <w:szCs w:val="32"/>
                <w:rtl/>
              </w:rPr>
              <w:t>شروط</w:t>
            </w:r>
            <w:r w:rsidRPr="00643820">
              <w:rPr>
                <w:rFonts w:ascii="Simplified Arabic" w:hAnsi="Simplified Arabic" w:cs="Simplified Arabic" w:hint="cs"/>
                <w:color w:val="000000"/>
                <w:sz w:val="32"/>
                <w:szCs w:val="32"/>
                <w:rtl/>
              </w:rPr>
              <w:t xml:space="preserve"> ابرام عقد التفويض</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39</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color w:val="000000"/>
                <w:sz w:val="32"/>
                <w:szCs w:val="32"/>
                <w:rtl/>
              </w:rPr>
              <w:t>المطلب ال</w:t>
            </w:r>
            <w:r w:rsidRPr="00643820">
              <w:rPr>
                <w:rFonts w:ascii="Simplified Arabic" w:hAnsi="Simplified Arabic" w:cs="Simplified Arabic" w:hint="cs"/>
                <w:color w:val="000000"/>
                <w:sz w:val="32"/>
                <w:szCs w:val="32"/>
                <w:rtl/>
              </w:rPr>
              <w:t>أول</w:t>
            </w:r>
            <w:r w:rsidRPr="00643820">
              <w:rPr>
                <w:rFonts w:ascii="Simplified Arabic" w:hAnsi="Simplified Arabic" w:cs="Simplified Arabic"/>
                <w:color w:val="000000"/>
                <w:sz w:val="32"/>
                <w:szCs w:val="32"/>
                <w:rtl/>
              </w:rPr>
              <w:t>: صيغ الإبرام</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39</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color w:val="000000"/>
                <w:sz w:val="32"/>
                <w:szCs w:val="32"/>
                <w:rtl/>
              </w:rPr>
              <w:lastRenderedPageBreak/>
              <w:t>الفرع الأول: الطلب على المنافسة</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39</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color w:val="000000"/>
                <w:sz w:val="30"/>
                <w:szCs w:val="30"/>
                <w:rtl/>
              </w:rPr>
              <w:t>ا</w:t>
            </w:r>
            <w:r w:rsidRPr="00643820">
              <w:rPr>
                <w:rFonts w:ascii="Simplified Arabic" w:hAnsi="Simplified Arabic" w:cs="Simplified Arabic"/>
                <w:color w:val="000000"/>
                <w:sz w:val="32"/>
                <w:szCs w:val="32"/>
                <w:rtl/>
              </w:rPr>
              <w:t>لفرع الثاني: التراضي</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41</w:t>
            </w:r>
          </w:p>
        </w:tc>
      </w:tr>
      <w:tr w:rsidR="00F14BFE" w:rsidRPr="00643820" w:rsidTr="00F14BFE">
        <w:tc>
          <w:tcPr>
            <w:tcW w:w="8131" w:type="dxa"/>
            <w:vAlign w:val="center"/>
          </w:tcPr>
          <w:p w:rsidR="00F14BFE" w:rsidRPr="00643820" w:rsidRDefault="00F14BFE" w:rsidP="008D42B8">
            <w:pPr>
              <w:tabs>
                <w:tab w:val="right" w:pos="707"/>
                <w:tab w:val="right" w:pos="990"/>
              </w:tabs>
              <w:bidi/>
              <w:jc w:val="lowKashida"/>
              <w:rPr>
                <w:rFonts w:ascii="Simplified Arabic" w:hAnsi="Simplified Arabic" w:cs="Simplified Arabic"/>
                <w:color w:val="000000"/>
                <w:sz w:val="32"/>
                <w:szCs w:val="32"/>
                <w:rtl/>
              </w:rPr>
            </w:pPr>
            <w:r w:rsidRPr="00643820">
              <w:rPr>
                <w:rFonts w:ascii="Simplified Arabic" w:hAnsi="Simplified Arabic" w:cs="Simplified Arabic"/>
                <w:color w:val="000000"/>
                <w:sz w:val="32"/>
                <w:szCs w:val="32"/>
                <w:rtl/>
              </w:rPr>
              <w:t xml:space="preserve">المطلب </w:t>
            </w:r>
            <w:r w:rsidRPr="00643820">
              <w:rPr>
                <w:rFonts w:ascii="Simplified Arabic" w:hAnsi="Simplified Arabic" w:cs="Simplified Arabic" w:hint="cs"/>
                <w:color w:val="000000"/>
                <w:sz w:val="32"/>
                <w:szCs w:val="32"/>
                <w:rtl/>
              </w:rPr>
              <w:t>الثاني</w:t>
            </w:r>
            <w:r w:rsidRPr="00643820">
              <w:rPr>
                <w:rFonts w:ascii="Simplified Arabic" w:hAnsi="Simplified Arabic" w:cs="Simplified Arabic"/>
                <w:color w:val="000000"/>
                <w:sz w:val="32"/>
                <w:szCs w:val="32"/>
                <w:rtl/>
              </w:rPr>
              <w:t xml:space="preserve">: </w:t>
            </w:r>
            <w:r w:rsidR="008D42B8">
              <w:rPr>
                <w:rFonts w:ascii="Simplified Arabic" w:hAnsi="Simplified Arabic" w:cs="Simplified Arabic" w:hint="cs"/>
                <w:color w:val="000000"/>
                <w:sz w:val="32"/>
                <w:szCs w:val="32"/>
                <w:rtl/>
              </w:rPr>
              <w:t xml:space="preserve">شروط </w:t>
            </w:r>
            <w:r w:rsidRPr="00643820">
              <w:rPr>
                <w:rFonts w:ascii="Simplified Arabic" w:hAnsi="Simplified Arabic" w:cs="Simplified Arabic"/>
                <w:color w:val="000000"/>
                <w:sz w:val="32"/>
                <w:szCs w:val="32"/>
                <w:rtl/>
              </w:rPr>
              <w:t>الإبرام</w:t>
            </w:r>
            <w:r w:rsidRPr="00643820">
              <w:rPr>
                <w:rFonts w:ascii="Simplified Arabic" w:hAnsi="Simplified Arabic" w:cs="Simplified Arabic" w:hint="cs"/>
                <w:color w:val="000000"/>
                <w:sz w:val="32"/>
                <w:szCs w:val="32"/>
                <w:rtl/>
              </w:rPr>
              <w:t xml:space="preserve"> عقد التفويض</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43</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color w:val="000000"/>
                <w:sz w:val="32"/>
                <w:szCs w:val="32"/>
                <w:rtl/>
              </w:rPr>
              <w:t>الفرع الأول: احترام مبدأ المساواة واختيار العرض الأمثل</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43</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الفرع </w:t>
            </w:r>
            <w:proofErr w:type="gramStart"/>
            <w:r>
              <w:rPr>
                <w:rFonts w:ascii="Simplified Arabic" w:hAnsi="Simplified Arabic" w:cs="Simplified Arabic" w:hint="cs"/>
                <w:color w:val="000000"/>
                <w:sz w:val="32"/>
                <w:szCs w:val="32"/>
                <w:rtl/>
              </w:rPr>
              <w:t>الثاني :</w:t>
            </w:r>
            <w:proofErr w:type="gramEnd"/>
            <w:r>
              <w:rPr>
                <w:rFonts w:ascii="Simplified Arabic" w:hAnsi="Simplified Arabic" w:cs="Simplified Arabic" w:hint="cs"/>
                <w:color w:val="000000"/>
                <w:sz w:val="32"/>
                <w:szCs w:val="32"/>
                <w:rtl/>
              </w:rPr>
              <w:t xml:space="preserve"> شروط ا</w:t>
            </w:r>
            <w:r w:rsidRPr="00643820">
              <w:rPr>
                <w:rFonts w:ascii="Simplified Arabic" w:hAnsi="Simplified Arabic" w:cs="Simplified Arabic" w:hint="cs"/>
                <w:color w:val="000000"/>
                <w:sz w:val="32"/>
                <w:szCs w:val="32"/>
                <w:rtl/>
              </w:rPr>
              <w:t>برام عقد التفويض</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44</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المبحث الثالث: نهاية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عقد</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تفويض</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المرفق</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العام</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48</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المطلب</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الأول</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النهاية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غير</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العادية</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48</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tl/>
              </w:rPr>
            </w:pPr>
            <w:r w:rsidRPr="00643820">
              <w:rPr>
                <w:rFonts w:ascii="Simplified Arabic" w:hAnsi="Simplified Arabic" w:cs="Simplified Arabic" w:hint="cs"/>
                <w:color w:val="000000"/>
                <w:sz w:val="32"/>
                <w:szCs w:val="32"/>
                <w:rtl/>
              </w:rPr>
              <w:t>الفرع</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الأول</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بقوة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القانون</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48</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الفرع</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الثاني</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استرداد</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المرفق</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العام</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49</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الفرع</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الثالث</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الفسخ</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50</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المطلب</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الثاني</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تصفية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عقد</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تفويض</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المرفق</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العام</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51</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الفرع</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الأول</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مصير</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الأموال</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المستعملة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في</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تسيير</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المرفق</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العام</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52</w:t>
            </w:r>
          </w:p>
        </w:tc>
      </w:tr>
      <w:tr w:rsidR="00F14BFE" w:rsidRPr="00643820" w:rsidTr="00F14BFE">
        <w:tc>
          <w:tcPr>
            <w:tcW w:w="8131" w:type="dxa"/>
            <w:vAlign w:val="center"/>
          </w:tcPr>
          <w:p w:rsidR="00F14BFE" w:rsidRPr="00643820" w:rsidRDefault="00F14BFE" w:rsidP="00537A30">
            <w:pPr>
              <w:bidi/>
            </w:pPr>
            <w:r w:rsidRPr="00643820">
              <w:rPr>
                <w:rFonts w:ascii="Simplified Arabic" w:hAnsi="Simplified Arabic" w:cs="Simplified Arabic" w:hint="cs"/>
                <w:color w:val="000000"/>
                <w:sz w:val="32"/>
                <w:szCs w:val="32"/>
                <w:rtl/>
              </w:rPr>
              <w:t>الفرع</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الثاني</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تصفية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الحسابات</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بين</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السلطة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المفوضة</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والمفوض</w:t>
            </w:r>
            <w:r w:rsidRPr="00643820">
              <w:rPr>
                <w:rFonts w:ascii="Simplified Arabic" w:hAnsi="Simplified Arabic" w:cs="Simplified Arabic"/>
                <w:color w:val="000000"/>
                <w:sz w:val="32"/>
                <w:szCs w:val="32"/>
                <w:rtl/>
              </w:rPr>
              <w:t xml:space="preserve"> </w:t>
            </w:r>
            <w:r w:rsidRPr="00643820">
              <w:rPr>
                <w:rFonts w:ascii="Simplified Arabic" w:hAnsi="Simplified Arabic" w:cs="Simplified Arabic" w:hint="cs"/>
                <w:color w:val="000000"/>
                <w:sz w:val="32"/>
                <w:szCs w:val="32"/>
                <w:rtl/>
              </w:rPr>
              <w:t>له</w:t>
            </w:r>
          </w:p>
        </w:tc>
        <w:tc>
          <w:tcPr>
            <w:tcW w:w="872" w:type="dxa"/>
            <w:vAlign w:val="center"/>
          </w:tcPr>
          <w:p w:rsidR="00F14BFE" w:rsidRPr="00643820" w:rsidRDefault="00F14BFE" w:rsidP="00537A30">
            <w:pPr>
              <w:bidi/>
              <w:jc w:val="center"/>
              <w:rPr>
                <w:rFonts w:asciiTheme="majorBidi" w:hAnsiTheme="majorBidi" w:cstheme="majorBidi"/>
                <w:sz w:val="28"/>
                <w:szCs w:val="28"/>
              </w:rPr>
            </w:pPr>
            <w:r>
              <w:rPr>
                <w:rFonts w:asciiTheme="majorBidi" w:hAnsiTheme="majorBidi" w:cstheme="majorBidi" w:hint="cs"/>
                <w:sz w:val="28"/>
                <w:szCs w:val="28"/>
                <w:rtl/>
              </w:rPr>
              <w:t>53</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tl/>
              </w:rPr>
            </w:pPr>
            <w:r w:rsidRPr="00643820">
              <w:rPr>
                <w:rFonts w:ascii="Simplified Arabic" w:hAnsi="Simplified Arabic" w:cs="Simplified Arabic" w:hint="cs"/>
                <w:color w:val="000000"/>
                <w:sz w:val="32"/>
                <w:szCs w:val="32"/>
                <w:rtl/>
              </w:rPr>
              <w:t xml:space="preserve">الخاتمة </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56</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tl/>
              </w:rPr>
            </w:pPr>
            <w:r w:rsidRPr="00643820">
              <w:rPr>
                <w:rFonts w:ascii="Simplified Arabic" w:hAnsi="Simplified Arabic" w:cs="Simplified Arabic" w:hint="cs"/>
                <w:color w:val="000000"/>
                <w:sz w:val="32"/>
                <w:szCs w:val="32"/>
                <w:rtl/>
              </w:rPr>
              <w:t xml:space="preserve">قائمة المصادر والمراجع </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tl/>
              </w:rPr>
            </w:pPr>
            <w:r>
              <w:rPr>
                <w:rFonts w:asciiTheme="majorBidi" w:hAnsiTheme="majorBidi" w:cstheme="majorBidi" w:hint="cs"/>
                <w:color w:val="000000"/>
                <w:sz w:val="28"/>
                <w:szCs w:val="28"/>
                <w:rtl/>
              </w:rPr>
              <w:t>58</w:t>
            </w:r>
          </w:p>
        </w:tc>
      </w:tr>
      <w:tr w:rsidR="00F14BFE" w:rsidRPr="00643820" w:rsidTr="00F14BFE">
        <w:tc>
          <w:tcPr>
            <w:tcW w:w="8131" w:type="dxa"/>
            <w:vAlign w:val="center"/>
          </w:tcPr>
          <w:p w:rsidR="00F14BFE" w:rsidRPr="00643820" w:rsidRDefault="00F14BFE" w:rsidP="00537A30">
            <w:pPr>
              <w:tabs>
                <w:tab w:val="right" w:pos="707"/>
                <w:tab w:val="right" w:pos="990"/>
              </w:tabs>
              <w:bidi/>
              <w:jc w:val="lowKashida"/>
              <w:rPr>
                <w:rFonts w:ascii="Simplified Arabic" w:hAnsi="Simplified Arabic" w:cs="Simplified Arabic"/>
                <w:color w:val="000000"/>
                <w:sz w:val="32"/>
                <w:szCs w:val="32"/>
              </w:rPr>
            </w:pPr>
            <w:r w:rsidRPr="00643820">
              <w:rPr>
                <w:rFonts w:ascii="Simplified Arabic" w:hAnsi="Simplified Arabic" w:cs="Simplified Arabic" w:hint="cs"/>
                <w:color w:val="000000"/>
                <w:sz w:val="32"/>
                <w:szCs w:val="32"/>
                <w:rtl/>
              </w:rPr>
              <w:t xml:space="preserve">فهرس المحتويات </w:t>
            </w:r>
          </w:p>
        </w:tc>
        <w:tc>
          <w:tcPr>
            <w:tcW w:w="872" w:type="dxa"/>
            <w:vAlign w:val="center"/>
          </w:tcPr>
          <w:p w:rsidR="00F14BFE" w:rsidRPr="00643820" w:rsidRDefault="00F14BFE" w:rsidP="00537A30">
            <w:pPr>
              <w:tabs>
                <w:tab w:val="right" w:pos="707"/>
                <w:tab w:val="right" w:pos="990"/>
              </w:tabs>
              <w:bidi/>
              <w:jc w:val="center"/>
              <w:rPr>
                <w:rFonts w:asciiTheme="majorBidi" w:hAnsiTheme="majorBidi" w:cstheme="majorBidi"/>
                <w:color w:val="000000"/>
                <w:sz w:val="28"/>
                <w:szCs w:val="28"/>
              </w:rPr>
            </w:pPr>
            <w:r>
              <w:rPr>
                <w:rFonts w:asciiTheme="majorBidi" w:hAnsiTheme="majorBidi" w:cstheme="majorBidi" w:hint="cs"/>
                <w:color w:val="000000"/>
                <w:sz w:val="28"/>
                <w:szCs w:val="28"/>
                <w:rtl/>
              </w:rPr>
              <w:t>64</w:t>
            </w:r>
          </w:p>
        </w:tc>
      </w:tr>
    </w:tbl>
    <w:p w:rsidR="00AA7FD7" w:rsidRDefault="00AA7FD7" w:rsidP="00F14BFE">
      <w:pPr>
        <w:bidi/>
        <w:rPr>
          <w:rtl/>
          <w:lang w:bidi="ar-DZ"/>
        </w:rPr>
      </w:pPr>
    </w:p>
    <w:p w:rsidR="005177FE" w:rsidRDefault="005177FE" w:rsidP="005177FE">
      <w:pPr>
        <w:rPr>
          <w:rtl/>
          <w:lang w:bidi="ar-DZ"/>
        </w:rPr>
      </w:pPr>
    </w:p>
    <w:p w:rsidR="00C12FAA" w:rsidRDefault="00C12FAA" w:rsidP="005177FE">
      <w:pPr>
        <w:rPr>
          <w:lang w:bidi="ar-DZ"/>
        </w:rPr>
        <w:sectPr w:rsidR="00C12FAA" w:rsidSect="009D0946">
          <w:headerReference w:type="default" r:id="rId49"/>
          <w:footerReference w:type="default" r:id="rId50"/>
          <w:pgSz w:w="11906" w:h="16838"/>
          <w:pgMar w:top="1418" w:right="1701" w:bottom="1418" w:left="1418" w:header="709" w:footer="709" w:gutter="0"/>
          <w:pgNumType w:start="63"/>
          <w:cols w:space="708"/>
          <w:docGrid w:linePitch="360"/>
        </w:sectPr>
      </w:pPr>
    </w:p>
    <w:p w:rsidR="00C12FAA" w:rsidRPr="00986F3D" w:rsidRDefault="00C12FAA" w:rsidP="00C12FAA">
      <w:pPr>
        <w:bidi/>
        <w:jc w:val="lowKashida"/>
        <w:rPr>
          <w:rFonts w:ascii="Simplified Arabic" w:hAnsi="Simplified Arabic" w:cs="Simplified Arabic"/>
          <w:b/>
          <w:bCs/>
          <w:sz w:val="32"/>
          <w:szCs w:val="32"/>
          <w:rtl/>
        </w:rPr>
      </w:pPr>
      <w:r w:rsidRPr="00986F3D">
        <w:rPr>
          <w:rFonts w:ascii="Simplified Arabic" w:hAnsi="Simplified Arabic" w:cs="Simplified Arabic" w:hint="cs"/>
          <w:b/>
          <w:bCs/>
          <w:sz w:val="32"/>
          <w:szCs w:val="32"/>
          <w:rtl/>
        </w:rPr>
        <w:lastRenderedPageBreak/>
        <w:t>ملخص:</w:t>
      </w:r>
    </w:p>
    <w:p w:rsidR="00C12FAA" w:rsidRDefault="00C12FAA" w:rsidP="00C12FAA">
      <w:pPr>
        <w:bidi/>
        <w:spacing w:after="0"/>
        <w:ind w:firstLine="567"/>
        <w:jc w:val="lowKashida"/>
        <w:rPr>
          <w:rFonts w:ascii="Simplified Arabic" w:hAnsi="Simplified Arabic" w:cs="Simplified Arabic"/>
          <w:sz w:val="32"/>
          <w:szCs w:val="32"/>
          <w:rtl/>
        </w:rPr>
      </w:pPr>
      <w:r w:rsidRPr="00986F3D">
        <w:rPr>
          <w:rFonts w:ascii="Simplified Arabic" w:hAnsi="Simplified Arabic" w:cs="Simplified Arabic"/>
          <w:sz w:val="32"/>
          <w:szCs w:val="32"/>
          <w:rtl/>
        </w:rPr>
        <w:t>أصبح لتفويض المرفق العام نظامه القانوني الخاص الذي يميزه عن العديد من المفاهيم وطرق التسيير الأخرى، وهذا نتيجة لتزايد وتعدد مهام ونشاطات المرافق العامة، إذ يعتبر تفويض المرفق العام من التقنيات الحديثة في تسيير المرافق العامة، حيث تعهد بموجبه السلطة المفوضة تسيير بعض المرافق العامة ألحد أشخاص القانون الخاص في إطار القانون وهذا على نفقته ومسئوليته، مقابل الحصول على مورد مالي من المرتفقين في شكل إتاوات</w:t>
      </w:r>
      <w:r>
        <w:rPr>
          <w:rFonts w:ascii="Simplified Arabic" w:hAnsi="Simplified Arabic" w:cs="Simplified Arabic" w:hint="cs"/>
          <w:sz w:val="32"/>
          <w:szCs w:val="32"/>
          <w:rtl/>
        </w:rPr>
        <w:t>.</w:t>
      </w:r>
    </w:p>
    <w:p w:rsidR="00C12FAA" w:rsidRDefault="00C12FAA" w:rsidP="00C12FAA">
      <w:pPr>
        <w:bidi/>
        <w:spacing w:after="0"/>
        <w:jc w:val="lowKashida"/>
        <w:rPr>
          <w:rtl/>
          <w:lang w:bidi="ar-DZ"/>
        </w:rPr>
      </w:pPr>
      <w:r>
        <w:rPr>
          <w:rFonts w:ascii="Simplified Arabic" w:hAnsi="Simplified Arabic" w:cs="Simplified Arabic" w:hint="cs"/>
          <w:sz w:val="32"/>
          <w:szCs w:val="32"/>
          <w:rtl/>
        </w:rPr>
        <w:t xml:space="preserve">الكلمات المفتاحية: </w:t>
      </w:r>
      <w:r w:rsidRPr="00532C2B">
        <w:rPr>
          <w:rFonts w:ascii="Simplified Arabic" w:hAnsi="Simplified Arabic" w:cs="Simplified Arabic"/>
          <w:sz w:val="32"/>
          <w:szCs w:val="32"/>
          <w:rtl/>
        </w:rPr>
        <w:t>تفويض المرفق العام، الامتياز، الايجار، الوكالة المحفزة، التسيير</w:t>
      </w:r>
      <w:r w:rsidRPr="00532C2B">
        <w:rPr>
          <w:rFonts w:ascii="Simplified Arabic" w:hAnsi="Simplified Arabic" w:cs="Simplified Arabic"/>
          <w:sz w:val="32"/>
          <w:szCs w:val="32"/>
        </w:rPr>
        <w:t>.</w:t>
      </w:r>
    </w:p>
    <w:p w:rsidR="00C12FAA" w:rsidRDefault="00C12FAA" w:rsidP="00C12FAA">
      <w:pPr>
        <w:bidi/>
        <w:spacing w:after="0"/>
        <w:ind w:firstLine="567"/>
        <w:jc w:val="lowKashida"/>
        <w:rPr>
          <w:rtl/>
          <w:lang w:bidi="ar-DZ"/>
        </w:rPr>
      </w:pPr>
    </w:p>
    <w:p w:rsidR="00C12FAA" w:rsidRDefault="00C12FAA" w:rsidP="00C12FAA">
      <w:pPr>
        <w:bidi/>
        <w:jc w:val="lowKashida"/>
        <w:rPr>
          <w:rtl/>
        </w:rPr>
      </w:pPr>
    </w:p>
    <w:p w:rsidR="00C12FAA" w:rsidRDefault="00C12FAA" w:rsidP="00C12FAA">
      <w:pPr>
        <w:spacing w:line="360" w:lineRule="auto"/>
        <w:jc w:val="lowKashida"/>
        <w:rPr>
          <w:rFonts w:asciiTheme="majorBidi" w:hAnsiTheme="majorBidi" w:cstheme="majorBidi"/>
          <w:b/>
          <w:bCs/>
          <w:sz w:val="28"/>
          <w:szCs w:val="28"/>
          <w:rtl/>
        </w:rPr>
      </w:pPr>
      <w:r w:rsidRPr="005B6891">
        <w:rPr>
          <w:rFonts w:asciiTheme="majorBidi" w:hAnsiTheme="majorBidi" w:cstheme="majorBidi"/>
          <w:b/>
          <w:bCs/>
          <w:sz w:val="28"/>
          <w:szCs w:val="28"/>
          <w:lang w:val="en-US"/>
        </w:rPr>
        <w:t xml:space="preserve">Abstract: </w:t>
      </w:r>
    </w:p>
    <w:p w:rsidR="00C12FAA" w:rsidRDefault="00C12FAA" w:rsidP="00C12FAA">
      <w:pPr>
        <w:spacing w:line="360" w:lineRule="auto"/>
        <w:ind w:firstLine="567"/>
        <w:jc w:val="lowKashida"/>
        <w:rPr>
          <w:rFonts w:asciiTheme="majorBidi" w:hAnsiTheme="majorBidi" w:cstheme="majorBidi"/>
          <w:sz w:val="28"/>
          <w:szCs w:val="28"/>
          <w:rtl/>
        </w:rPr>
      </w:pPr>
      <w:r w:rsidRPr="008D63FB">
        <w:rPr>
          <w:rFonts w:asciiTheme="majorBidi" w:hAnsiTheme="majorBidi" w:cstheme="majorBidi"/>
          <w:sz w:val="28"/>
          <w:szCs w:val="28"/>
          <w:lang w:val="en-US"/>
        </w:rPr>
        <w:t xml:space="preserve">Abstract distinguishes which system legal own its delegated has Assembly General </w:t>
      </w:r>
      <w:proofErr w:type="gramStart"/>
      <w:r w:rsidRPr="008D63FB">
        <w:rPr>
          <w:rFonts w:asciiTheme="majorBidi" w:hAnsiTheme="majorBidi" w:cstheme="majorBidi"/>
          <w:sz w:val="28"/>
          <w:szCs w:val="28"/>
          <w:lang w:val="en-US"/>
        </w:rPr>
        <w:t>The</w:t>
      </w:r>
      <w:proofErr w:type="gramEnd"/>
      <w:r w:rsidRPr="008D63FB">
        <w:rPr>
          <w:rFonts w:asciiTheme="majorBidi" w:hAnsiTheme="majorBidi" w:cstheme="majorBidi"/>
          <w:sz w:val="28"/>
          <w:szCs w:val="28"/>
          <w:lang w:val="en-US"/>
        </w:rPr>
        <w:t xml:space="preserve"> of result a is This. </w:t>
      </w:r>
      <w:proofErr w:type="gramStart"/>
      <w:r w:rsidRPr="008D63FB">
        <w:rPr>
          <w:rFonts w:asciiTheme="majorBidi" w:hAnsiTheme="majorBidi" w:cstheme="majorBidi"/>
          <w:sz w:val="28"/>
          <w:szCs w:val="28"/>
          <w:lang w:val="en-US"/>
        </w:rPr>
        <w:t>management</w:t>
      </w:r>
      <w:proofErr w:type="gramEnd"/>
      <w:r w:rsidRPr="008D63FB">
        <w:rPr>
          <w:rFonts w:asciiTheme="majorBidi" w:hAnsiTheme="majorBidi" w:cstheme="majorBidi"/>
          <w:sz w:val="28"/>
          <w:szCs w:val="28"/>
          <w:lang w:val="en-US"/>
        </w:rPr>
        <w:t xml:space="preserve"> of methods and concepts other many from it Private. </w:t>
      </w:r>
      <w:proofErr w:type="gramStart"/>
      <w:r w:rsidRPr="008D63FB">
        <w:rPr>
          <w:rFonts w:asciiTheme="majorBidi" w:hAnsiTheme="majorBidi" w:cstheme="majorBidi"/>
          <w:sz w:val="28"/>
          <w:szCs w:val="28"/>
          <w:lang w:val="en-US"/>
        </w:rPr>
        <w:t>utilities</w:t>
      </w:r>
      <w:proofErr w:type="gramEnd"/>
      <w:r w:rsidRPr="008D63FB">
        <w:rPr>
          <w:rFonts w:asciiTheme="majorBidi" w:hAnsiTheme="majorBidi" w:cstheme="majorBidi"/>
          <w:sz w:val="28"/>
          <w:szCs w:val="28"/>
          <w:lang w:val="en-US"/>
        </w:rPr>
        <w:t xml:space="preserve"> public the of activities and functions of number increasing the ,responsibility and expense </w:t>
      </w:r>
      <w:proofErr w:type="spellStart"/>
      <w:r w:rsidRPr="008D63FB">
        <w:rPr>
          <w:rFonts w:asciiTheme="majorBidi" w:hAnsiTheme="majorBidi" w:cstheme="majorBidi"/>
          <w:sz w:val="28"/>
          <w:szCs w:val="28"/>
          <w:lang w:val="en-US"/>
        </w:rPr>
        <w:t>its</w:t>
      </w:r>
      <w:proofErr w:type="spellEnd"/>
      <w:r w:rsidRPr="008D63FB">
        <w:rPr>
          <w:rFonts w:asciiTheme="majorBidi" w:hAnsiTheme="majorBidi" w:cstheme="majorBidi"/>
          <w:sz w:val="28"/>
          <w:szCs w:val="28"/>
          <w:lang w:val="en-US"/>
        </w:rPr>
        <w:t xml:space="preserve"> at this and law the of framework the within law of form the in beneficiaries the from resource financial </w:t>
      </w:r>
      <w:proofErr w:type="spellStart"/>
      <w:r w:rsidRPr="008D63FB">
        <w:rPr>
          <w:rFonts w:asciiTheme="majorBidi" w:hAnsiTheme="majorBidi" w:cstheme="majorBidi"/>
          <w:sz w:val="28"/>
          <w:szCs w:val="28"/>
          <w:lang w:val="en-US"/>
        </w:rPr>
        <w:t>a</w:t>
      </w:r>
      <w:proofErr w:type="spellEnd"/>
      <w:r w:rsidRPr="008D63FB">
        <w:rPr>
          <w:rFonts w:asciiTheme="majorBidi" w:hAnsiTheme="majorBidi" w:cstheme="majorBidi"/>
          <w:sz w:val="28"/>
          <w:szCs w:val="28"/>
          <w:lang w:val="en-US"/>
        </w:rPr>
        <w:t xml:space="preserve"> obtaining for return in .</w:t>
      </w:r>
      <w:proofErr w:type="spellStart"/>
      <w:r w:rsidRPr="008D63FB">
        <w:rPr>
          <w:rFonts w:asciiTheme="majorBidi" w:hAnsiTheme="majorBidi" w:cstheme="majorBidi"/>
          <w:sz w:val="28"/>
          <w:szCs w:val="28"/>
          <w:lang w:val="en-US"/>
        </w:rPr>
        <w:t>royalti</w:t>
      </w:r>
      <w:proofErr w:type="spellEnd"/>
    </w:p>
    <w:p w:rsidR="00C12FAA" w:rsidRPr="008D63FB" w:rsidRDefault="00C12FAA" w:rsidP="00C12FAA">
      <w:pPr>
        <w:spacing w:line="360" w:lineRule="auto"/>
        <w:jc w:val="lowKashida"/>
        <w:rPr>
          <w:rFonts w:asciiTheme="majorBidi" w:hAnsiTheme="majorBidi" w:cstheme="majorBidi"/>
          <w:b/>
          <w:bCs/>
          <w:sz w:val="28"/>
          <w:szCs w:val="28"/>
          <w:lang w:val="en-US"/>
        </w:rPr>
      </w:pPr>
      <w:r w:rsidRPr="008D63FB">
        <w:rPr>
          <w:b/>
          <w:bCs/>
          <w:sz w:val="28"/>
          <w:szCs w:val="28"/>
          <w:lang w:val="en-US"/>
        </w:rPr>
        <w:t xml:space="preserve">Words </w:t>
      </w:r>
      <w:proofErr w:type="gramStart"/>
      <w:r w:rsidRPr="008D63FB">
        <w:rPr>
          <w:b/>
          <w:bCs/>
          <w:sz w:val="28"/>
          <w:szCs w:val="28"/>
          <w:lang w:val="en-US"/>
        </w:rPr>
        <w:t>Key</w:t>
      </w:r>
      <w:r w:rsidRPr="008D63FB">
        <w:rPr>
          <w:sz w:val="28"/>
          <w:szCs w:val="28"/>
          <w:lang w:val="en-US"/>
        </w:rPr>
        <w:t> :</w:t>
      </w:r>
      <w:proofErr w:type="gramEnd"/>
      <w:r w:rsidRPr="008D63FB">
        <w:rPr>
          <w:sz w:val="28"/>
          <w:szCs w:val="28"/>
          <w:lang w:val="en-US"/>
        </w:rPr>
        <w:t xml:space="preserve"> the of Delegation ,Assembly General ,Franchise ,Rent ,agency Incentive .management</w:t>
      </w:r>
    </w:p>
    <w:p w:rsidR="005177FE" w:rsidRPr="00C12FAA" w:rsidRDefault="005177FE" w:rsidP="00C12FAA">
      <w:pPr>
        <w:bidi/>
        <w:rPr>
          <w:rtl/>
          <w:lang w:bidi="ar-DZ"/>
        </w:rPr>
      </w:pPr>
    </w:p>
    <w:sectPr w:rsidR="005177FE" w:rsidRPr="00C12FAA" w:rsidSect="00C12FAA">
      <w:headerReference w:type="default" r:id="rId51"/>
      <w:footerReference w:type="default" r:id="rId52"/>
      <w:pgSz w:w="11906" w:h="16838"/>
      <w:pgMar w:top="1417" w:right="1417" w:bottom="1417" w:left="1417" w:header="708" w:footer="708" w:gutter="0"/>
      <w:pgBorders w:offsetFrom="page">
        <w:top w:val="double" w:sz="4" w:space="24" w:color="auto" w:shadow="1"/>
        <w:left w:val="double" w:sz="4" w:space="24" w:color="auto" w:shadow="1"/>
        <w:bottom w:val="double" w:sz="4" w:space="24" w:color="auto" w:shadow="1"/>
        <w:right w:val="double" w:sz="4" w:space="24" w:color="auto" w:shadow="1"/>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3D2B" w:rsidRDefault="006C3D2B" w:rsidP="003D1DA6">
      <w:pPr>
        <w:spacing w:after="0" w:line="240" w:lineRule="auto"/>
      </w:pPr>
      <w:r>
        <w:separator/>
      </w:r>
    </w:p>
  </w:endnote>
  <w:endnote w:type="continuationSeparator" w:id="0">
    <w:p w:rsidR="006C3D2B" w:rsidRDefault="006C3D2B" w:rsidP="003D1D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10000000000000000"/>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Alawi Kufi">
    <w:altName w:val="Times New Roman"/>
    <w:charset w:val="B2"/>
    <w:family w:val="auto"/>
    <w:pitch w:val="variable"/>
    <w:sig w:usb0="00002000" w:usb1="00000000" w:usb2="00000000" w:usb3="00000000" w:csb0="00000040" w:csb1="00000000"/>
  </w:font>
  <w:font w:name="Andalus">
    <w:panose1 w:val="02010000000000000000"/>
    <w:charset w:val="00"/>
    <w:family w:val="roman"/>
    <w:pitch w:val="variable"/>
    <w:sig w:usb0="00002003" w:usb1="80000000" w:usb2="00000008" w:usb3="00000000" w:csb0="00000041" w:csb1="00000000"/>
  </w:font>
  <w:font w:name="AF_Diwani">
    <w:panose1 w:val="00000000000000000000"/>
    <w:charset w:val="B2"/>
    <w:family w:val="auto"/>
    <w:pitch w:val="variable"/>
    <w:sig w:usb0="00002001" w:usb1="00000000" w:usb2="00000000" w:usb3="00000000" w:csb0="00000040" w:csb1="00000000"/>
  </w:font>
  <w:font w:name="AL-Sarem Bold">
    <w:altName w:val="Times New Roman"/>
    <w:panose1 w:val="00000000000000000000"/>
    <w:charset w:val="B2"/>
    <w:family w:val="auto"/>
    <w:pitch w:val="variable"/>
    <w:sig w:usb0="00002001" w:usb1="00000000" w:usb2="00000000" w:usb3="00000000" w:csb0="00000040" w:csb1="00000000"/>
  </w:font>
  <w:font w:name="AL-Bsher">
    <w:altName w:val="Times New Roman"/>
    <w:panose1 w:val="00000000000000000000"/>
    <w:charset w:val="B2"/>
    <w:family w:val="auto"/>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AL-Hor">
    <w:altName w:val="Times New Roman"/>
    <w:panose1 w:val="00000000000000000000"/>
    <w:charset w:val="B2"/>
    <w:family w:val="auto"/>
    <w:pitch w:val="variable"/>
    <w:sig w:usb0="00002001" w:usb1="00000000" w:usb2="00000000" w:usb3="00000000" w:csb0="00000040" w:csb1="00000000"/>
  </w:font>
  <w:font w:name="SimplifiedArabic-Bold">
    <w:altName w:val="Times New Roman"/>
    <w:panose1 w:val="00000000000000000000"/>
    <w:charset w:val="00"/>
    <w:family w:val="roman"/>
    <w:notTrueType/>
    <w:pitch w:val="default"/>
  </w:font>
  <w:font w:name="ALAWI-3-51">
    <w:panose1 w:val="00000000000000000000"/>
    <w:charset w:val="B2"/>
    <w:family w:val="auto"/>
    <w:pitch w:val="variable"/>
    <w:sig w:usb0="00002001" w:usb1="00000000" w:usb2="00000000" w:usb3="00000000" w:csb0="00000040" w:csb1="00000000"/>
  </w:font>
  <w:font w:name="ACS  Zomorrod Bold">
    <w:altName w:val="Times New Roman"/>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1582913"/>
      <w:docPartObj>
        <w:docPartGallery w:val="Page Numbers (Bottom of Page)"/>
        <w:docPartUnique/>
      </w:docPartObj>
    </w:sdtPr>
    <w:sdtContent>
      <w:p w:rsidR="00C025BD" w:rsidRDefault="00C025BD">
        <w:pPr>
          <w:pStyle w:val="Pieddepage"/>
          <w:jc w:val="center"/>
        </w:pPr>
        <w:r w:rsidRPr="00206E03">
          <w:rPr>
            <w:noProof/>
            <w:lang w:val="en-US"/>
          </w:rPr>
          <w:drawing>
            <wp:anchor distT="0" distB="0" distL="114300" distR="114300" simplePos="0" relativeHeight="251669504" behindDoc="0" locked="0" layoutInCell="1" allowOverlap="1" wp14:anchorId="02DCBC29" wp14:editId="692B1BFA">
              <wp:simplePos x="0" y="0"/>
              <wp:positionH relativeFrom="column">
                <wp:posOffset>129540</wp:posOffset>
              </wp:positionH>
              <wp:positionV relativeFrom="paragraph">
                <wp:posOffset>-71120</wp:posOffset>
              </wp:positionV>
              <wp:extent cx="5505450" cy="400050"/>
              <wp:effectExtent l="0" t="0" r="0" b="0"/>
              <wp:wrapNone/>
              <wp:docPr id="2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505450" cy="400050"/>
                      </a:xfrm>
                      <a:prstGeom prst="rect">
                        <a:avLst/>
                      </a:prstGeom>
                      <a:noFill/>
                      <a:ln>
                        <a:noFill/>
                      </a:ln>
                    </pic:spPr>
                  </pic:pic>
                </a:graphicData>
              </a:graphic>
            </wp:anchor>
          </w:drawing>
        </w:r>
        <w:r>
          <w:fldChar w:fldCharType="begin"/>
        </w:r>
        <w:r>
          <w:instrText>PAGE   \* MERGEFORMAT</w:instrText>
        </w:r>
        <w:r>
          <w:fldChar w:fldCharType="separate"/>
        </w:r>
        <w:r w:rsidR="00E249AC">
          <w:rPr>
            <w:noProof/>
          </w:rPr>
          <w:t>53</w:t>
        </w:r>
        <w:r>
          <w:rPr>
            <w:noProof/>
          </w:rPr>
          <w:fldChar w:fldCharType="end"/>
        </w:r>
      </w:p>
    </w:sdtContent>
  </w:sdt>
  <w:p w:rsidR="00C025BD" w:rsidRDefault="00C025BD">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5642B2">
    <w:pPr>
      <w:pStyle w:val="Pieddepage"/>
      <w:jc w:val="center"/>
    </w:pPr>
  </w:p>
  <w:p w:rsidR="00C025BD" w:rsidRDefault="00C025BD">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Pieddepage"/>
      <w:jc w:val="center"/>
    </w:pPr>
    <w:r w:rsidRPr="00206E03">
      <w:rPr>
        <w:noProof/>
        <w:lang w:val="en-US"/>
      </w:rPr>
      <w:drawing>
        <wp:anchor distT="0" distB="0" distL="114300" distR="114300" simplePos="0" relativeHeight="251677696" behindDoc="0" locked="0" layoutInCell="1" allowOverlap="1">
          <wp:simplePos x="0" y="0"/>
          <wp:positionH relativeFrom="column">
            <wp:posOffset>148590</wp:posOffset>
          </wp:positionH>
          <wp:positionV relativeFrom="paragraph">
            <wp:posOffset>-61595</wp:posOffset>
          </wp:positionV>
          <wp:extent cx="5505450" cy="400050"/>
          <wp:effectExtent l="0" t="0" r="0" b="0"/>
          <wp:wrapNone/>
          <wp:docPr id="14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505450" cy="400050"/>
                  </a:xfrm>
                  <a:prstGeom prst="rect">
                    <a:avLst/>
                  </a:prstGeom>
                  <a:noFill/>
                  <a:ln>
                    <a:noFill/>
                  </a:ln>
                </pic:spPr>
              </pic:pic>
            </a:graphicData>
          </a:graphic>
        </wp:anchor>
      </w:drawing>
    </w:r>
    <w:sdt>
      <w:sdtPr>
        <w:id w:val="-959802192"/>
        <w:docPartObj>
          <w:docPartGallery w:val="Page Numbers (Bottom of Page)"/>
          <w:docPartUnique/>
        </w:docPartObj>
      </w:sdtPr>
      <w:sdtContent>
        <w:r>
          <w:fldChar w:fldCharType="begin"/>
        </w:r>
        <w:r>
          <w:instrText>PAGE   \* MERGEFORMAT</w:instrText>
        </w:r>
        <w:r>
          <w:fldChar w:fldCharType="separate"/>
        </w:r>
        <w:r w:rsidR="00E249AC">
          <w:rPr>
            <w:noProof/>
          </w:rPr>
          <w:t>56</w:t>
        </w:r>
        <w:r>
          <w:rPr>
            <w:noProof/>
          </w:rPr>
          <w:fldChar w:fldCharType="end"/>
        </w:r>
      </w:sdtContent>
    </w:sdt>
  </w:p>
  <w:p w:rsidR="00C025BD" w:rsidRDefault="00C025BD">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395DE7">
    <w:pPr>
      <w:pStyle w:val="Pieddepage"/>
      <w:jc w:val="center"/>
    </w:pPr>
  </w:p>
  <w:p w:rsidR="00C025BD" w:rsidRDefault="00C025BD">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Pieddepage"/>
      <w:jc w:val="center"/>
    </w:pPr>
    <w:r w:rsidRPr="00206E03">
      <w:rPr>
        <w:noProof/>
        <w:lang w:val="en-US"/>
      </w:rPr>
      <w:drawing>
        <wp:anchor distT="0" distB="0" distL="114300" distR="114300" simplePos="0" relativeHeight="251681792" behindDoc="0" locked="0" layoutInCell="1" allowOverlap="1">
          <wp:simplePos x="0" y="0"/>
          <wp:positionH relativeFrom="column">
            <wp:posOffset>148590</wp:posOffset>
          </wp:positionH>
          <wp:positionV relativeFrom="paragraph">
            <wp:posOffset>-61595</wp:posOffset>
          </wp:positionV>
          <wp:extent cx="5505450" cy="400050"/>
          <wp:effectExtent l="0" t="0" r="0" b="0"/>
          <wp:wrapNone/>
          <wp:docPr id="14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505450" cy="400050"/>
                  </a:xfrm>
                  <a:prstGeom prst="rect">
                    <a:avLst/>
                  </a:prstGeom>
                  <a:noFill/>
                  <a:ln>
                    <a:noFill/>
                  </a:ln>
                </pic:spPr>
              </pic:pic>
            </a:graphicData>
          </a:graphic>
        </wp:anchor>
      </w:drawing>
    </w:r>
    <w:sdt>
      <w:sdtPr>
        <w:id w:val="-1400442905"/>
        <w:docPartObj>
          <w:docPartGallery w:val="Page Numbers (Bottom of Page)"/>
          <w:docPartUnique/>
        </w:docPartObj>
      </w:sdtPr>
      <w:sdtContent>
        <w:r>
          <w:fldChar w:fldCharType="begin"/>
        </w:r>
        <w:r>
          <w:instrText>PAGE   \* MERGEFORMAT</w:instrText>
        </w:r>
        <w:r>
          <w:fldChar w:fldCharType="separate"/>
        </w:r>
        <w:r w:rsidR="00E249AC">
          <w:rPr>
            <w:noProof/>
          </w:rPr>
          <w:t>62</w:t>
        </w:r>
        <w:r>
          <w:rPr>
            <w:noProof/>
          </w:rPr>
          <w:fldChar w:fldCharType="end"/>
        </w:r>
      </w:sdtContent>
    </w:sdt>
  </w:p>
  <w:p w:rsidR="00C025BD" w:rsidRDefault="00C025BD">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C12FAA">
    <w:pPr>
      <w:pStyle w:val="Pieddepage"/>
    </w:pPr>
  </w:p>
  <w:p w:rsidR="00C025BD" w:rsidRDefault="00C025BD">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4224346"/>
      <w:docPartObj>
        <w:docPartGallery w:val="Page Numbers (Bottom of Page)"/>
        <w:docPartUnique/>
      </w:docPartObj>
    </w:sdtPr>
    <w:sdtContent>
      <w:p w:rsidR="00C025BD" w:rsidRDefault="00C025BD">
        <w:pPr>
          <w:pStyle w:val="Pieddepage"/>
          <w:jc w:val="center"/>
        </w:pPr>
        <w:r>
          <w:fldChar w:fldCharType="begin"/>
        </w:r>
        <w:r>
          <w:instrText>PAGE   \* MERGEFORMAT</w:instrText>
        </w:r>
        <w:r>
          <w:fldChar w:fldCharType="separate"/>
        </w:r>
        <w:r w:rsidR="00E249AC">
          <w:rPr>
            <w:noProof/>
          </w:rPr>
          <w:t>66</w:t>
        </w:r>
        <w:r>
          <w:rPr>
            <w:noProof/>
          </w:rPr>
          <w:fldChar w:fldCharType="end"/>
        </w:r>
      </w:p>
    </w:sdtContent>
  </w:sdt>
  <w:p w:rsidR="00C025BD" w:rsidRDefault="00C025BD" w:rsidP="009D0946">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F14BFE">
    <w:pPr>
      <w:pStyle w:val="Pieddepage"/>
      <w:jc w:val="center"/>
    </w:pPr>
  </w:p>
  <w:p w:rsidR="00C025BD" w:rsidRDefault="00C025BD" w:rsidP="009D0946">
    <w:pPr>
      <w:pStyle w:val="Pieddepage"/>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C12FAA">
    <w:pPr>
      <w:pStyle w:val="Pieddepage"/>
      <w:jc w:val="center"/>
    </w:pPr>
  </w:p>
  <w:p w:rsidR="00C025BD" w:rsidRDefault="00C025BD" w:rsidP="009D0946">
    <w:pPr>
      <w:pStyle w:val="Pieddepag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5642B2">
    <w:pPr>
      <w:pStyle w:val="Pieddepage"/>
      <w:jc w:val="center"/>
    </w:pPr>
  </w:p>
  <w:p w:rsidR="00C025BD" w:rsidRDefault="00C025BD">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8618E9">
    <w:pPr>
      <w:pStyle w:val="Pieddepage"/>
      <w:jc w:val="center"/>
    </w:pPr>
  </w:p>
  <w:p w:rsidR="00C025BD" w:rsidRDefault="00C025BD">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8618E9">
    <w:pPr>
      <w:pStyle w:val="Pieddepage"/>
      <w:jc w:val="center"/>
    </w:pPr>
  </w:p>
  <w:p w:rsidR="00C025BD" w:rsidRDefault="00C025BD">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8618E9">
    <w:pPr>
      <w:pStyle w:val="Pieddepage"/>
      <w:jc w:val="center"/>
    </w:pPr>
  </w:p>
  <w:p w:rsidR="00C025BD" w:rsidRDefault="00C025BD">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8618E9">
    <w:pPr>
      <w:pStyle w:val="Pieddepage"/>
      <w:jc w:val="center"/>
    </w:pPr>
  </w:p>
  <w:p w:rsidR="00C025BD" w:rsidRDefault="00C025BD">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rsidP="008618E9">
    <w:pPr>
      <w:pStyle w:val="Pieddepage"/>
      <w:jc w:val="center"/>
    </w:pPr>
  </w:p>
  <w:p w:rsidR="00C025BD" w:rsidRDefault="00C025BD">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9423039"/>
      <w:docPartObj>
        <w:docPartGallery w:val="Page Numbers (Bottom of Page)"/>
        <w:docPartUnique/>
      </w:docPartObj>
    </w:sdtPr>
    <w:sdtContent>
      <w:p w:rsidR="00C025BD" w:rsidRDefault="00C025BD">
        <w:pPr>
          <w:pStyle w:val="Pieddepage"/>
          <w:jc w:val="center"/>
        </w:pPr>
        <w:r w:rsidRPr="00206E03">
          <w:rPr>
            <w:noProof/>
            <w:lang w:val="en-US"/>
          </w:rPr>
          <w:drawing>
            <wp:anchor distT="0" distB="0" distL="114300" distR="114300" simplePos="0" relativeHeight="251671552" behindDoc="0" locked="0" layoutInCell="1" allowOverlap="1">
              <wp:simplePos x="0" y="0"/>
              <wp:positionH relativeFrom="column">
                <wp:posOffset>110490</wp:posOffset>
              </wp:positionH>
              <wp:positionV relativeFrom="paragraph">
                <wp:posOffset>-71120</wp:posOffset>
              </wp:positionV>
              <wp:extent cx="5505450" cy="400050"/>
              <wp:effectExtent l="0" t="0" r="0" b="0"/>
              <wp:wrapNone/>
              <wp:docPr id="14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505450" cy="400050"/>
                      </a:xfrm>
                      <a:prstGeom prst="rect">
                        <a:avLst/>
                      </a:prstGeom>
                      <a:noFill/>
                      <a:ln>
                        <a:noFill/>
                      </a:ln>
                    </pic:spPr>
                  </pic:pic>
                </a:graphicData>
              </a:graphic>
            </wp:anchor>
          </w:drawing>
        </w:r>
        <w:r>
          <w:fldChar w:fldCharType="begin"/>
        </w:r>
        <w:r>
          <w:instrText>PAGE   \* MERGEFORMAT</w:instrText>
        </w:r>
        <w:r>
          <w:fldChar w:fldCharType="separate"/>
        </w:r>
        <w:r w:rsidR="00E249AC">
          <w:rPr>
            <w:noProof/>
          </w:rPr>
          <w:t>29</w:t>
        </w:r>
        <w:r>
          <w:rPr>
            <w:noProof/>
          </w:rPr>
          <w:fldChar w:fldCharType="end"/>
        </w:r>
      </w:p>
    </w:sdtContent>
  </w:sdt>
  <w:p w:rsidR="00C025BD" w:rsidRDefault="00C025B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3D2B" w:rsidRDefault="006C3D2B" w:rsidP="005642B2">
      <w:pPr>
        <w:bidi/>
        <w:spacing w:after="0" w:line="240" w:lineRule="auto"/>
      </w:pPr>
      <w:r>
        <w:separator/>
      </w:r>
    </w:p>
  </w:footnote>
  <w:footnote w:type="continuationSeparator" w:id="0">
    <w:p w:rsidR="006C3D2B" w:rsidRDefault="006C3D2B" w:rsidP="003D1DA6">
      <w:pPr>
        <w:spacing w:after="0" w:line="240" w:lineRule="auto"/>
      </w:pPr>
      <w:r>
        <w:continuationSeparator/>
      </w:r>
    </w:p>
  </w:footnote>
  <w:footnote w:id="1">
    <w:p w:rsidR="00C025BD" w:rsidRPr="00C61B69" w:rsidRDefault="00C025BD" w:rsidP="00D509C5">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proofErr w:type="spellStart"/>
      <w:r w:rsidRPr="00C61B69">
        <w:rPr>
          <w:rFonts w:ascii="Simplified Arabic" w:hAnsi="Simplified Arabic" w:cs="Simplified Arabic"/>
          <w:color w:val="000000" w:themeColor="text1"/>
          <w:sz w:val="24"/>
          <w:szCs w:val="24"/>
          <w:rtl/>
        </w:rPr>
        <w:t>ضريفي</w:t>
      </w:r>
      <w:proofErr w:type="spellEnd"/>
      <w:r w:rsidRPr="00C61B69">
        <w:rPr>
          <w:rFonts w:ascii="Simplified Arabic" w:hAnsi="Simplified Arabic" w:cs="Simplified Arabic"/>
          <w:color w:val="000000" w:themeColor="text1"/>
          <w:sz w:val="24"/>
          <w:szCs w:val="24"/>
          <w:rtl/>
        </w:rPr>
        <w:t xml:space="preserve"> نا</w:t>
      </w:r>
      <w:r>
        <w:rPr>
          <w:rFonts w:ascii="Simplified Arabic" w:hAnsi="Simplified Arabic" w:cs="Simplified Arabic" w:hint="cs"/>
          <w:color w:val="000000" w:themeColor="text1"/>
          <w:sz w:val="24"/>
          <w:szCs w:val="24"/>
          <w:rtl/>
        </w:rPr>
        <w:t>د</w:t>
      </w:r>
      <w:r w:rsidRPr="00C61B69">
        <w:rPr>
          <w:rFonts w:ascii="Simplified Arabic" w:hAnsi="Simplified Arabic" w:cs="Simplified Arabic"/>
          <w:color w:val="000000" w:themeColor="text1"/>
          <w:sz w:val="24"/>
          <w:szCs w:val="24"/>
          <w:rtl/>
        </w:rPr>
        <w:t xml:space="preserve">ية، المرفق العام بين ضمان المصلحة العامة وهدف المردودية حمالة عقود الأمهار </w:t>
      </w:r>
      <w:proofErr w:type="gramStart"/>
      <w:r w:rsidRPr="00C61B69">
        <w:rPr>
          <w:rFonts w:ascii="Simplified Arabic" w:hAnsi="Simplified Arabic" w:cs="Simplified Arabic"/>
          <w:color w:val="000000" w:themeColor="text1"/>
          <w:sz w:val="24"/>
          <w:szCs w:val="24"/>
          <w:rtl/>
        </w:rPr>
        <w:t>- أطروحة</w:t>
      </w:r>
      <w:proofErr w:type="gramEnd"/>
      <w:r w:rsidRPr="00C61B69">
        <w:rPr>
          <w:rFonts w:ascii="Simplified Arabic" w:hAnsi="Simplified Arabic" w:cs="Simplified Arabic"/>
          <w:color w:val="000000" w:themeColor="text1"/>
          <w:sz w:val="24"/>
          <w:szCs w:val="24"/>
          <w:rtl/>
        </w:rPr>
        <w:t xml:space="preserve"> دكتوراه في الحقوق، قسم القانون العام، كلية الحقوق والعلوم السياسية، جامعة الجزائر، بن يوسف بن خدة، 2011-2012، مريحة 92.</w:t>
      </w:r>
    </w:p>
  </w:footnote>
  <w:footnote w:id="2">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 xml:space="preserve">وليد حيدر </w:t>
      </w:r>
      <w:proofErr w:type="gramStart"/>
      <w:r w:rsidRPr="00C61B69">
        <w:rPr>
          <w:rFonts w:ascii="Simplified Arabic" w:hAnsi="Simplified Arabic" w:cs="Simplified Arabic"/>
          <w:color w:val="000000" w:themeColor="text1"/>
          <w:sz w:val="24"/>
          <w:szCs w:val="24"/>
          <w:rtl/>
        </w:rPr>
        <w:t>جابر ،</w:t>
      </w:r>
      <w:proofErr w:type="gramEnd"/>
      <w:r w:rsidRPr="00C61B69">
        <w:rPr>
          <w:rFonts w:ascii="Simplified Arabic" w:hAnsi="Simplified Arabic" w:cs="Simplified Arabic"/>
          <w:color w:val="000000" w:themeColor="text1"/>
          <w:sz w:val="24"/>
          <w:szCs w:val="24"/>
          <w:rtl/>
        </w:rPr>
        <w:t xml:space="preserve"> التفويض في إدارة واستثمار المرافق العامة - دراسة مقارنة- الطبعة الأولى ، منشورات العلمي الحقوقية | لبنان، 2009، ص58</w:t>
      </w:r>
    </w:p>
  </w:footnote>
  <w:footnote w:id="3">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proofErr w:type="spellStart"/>
      <w:r w:rsidRPr="00C61B69">
        <w:rPr>
          <w:rFonts w:ascii="Simplified Arabic" w:hAnsi="Simplified Arabic" w:cs="Simplified Arabic"/>
          <w:color w:val="000000" w:themeColor="text1"/>
          <w:sz w:val="24"/>
          <w:szCs w:val="24"/>
          <w:rtl/>
        </w:rPr>
        <w:t>پولكور</w:t>
      </w:r>
      <w:proofErr w:type="spellEnd"/>
      <w:r w:rsidRPr="00C61B69">
        <w:rPr>
          <w:rFonts w:ascii="Simplified Arabic" w:hAnsi="Simplified Arabic" w:cs="Simplified Arabic"/>
          <w:color w:val="000000" w:themeColor="text1"/>
          <w:sz w:val="24"/>
          <w:szCs w:val="24"/>
          <w:rtl/>
        </w:rPr>
        <w:t xml:space="preserve"> عيد </w:t>
      </w:r>
      <w:proofErr w:type="gramStart"/>
      <w:r w:rsidRPr="00C61B69">
        <w:rPr>
          <w:rFonts w:ascii="Simplified Arabic" w:hAnsi="Simplified Arabic" w:cs="Simplified Arabic"/>
          <w:color w:val="000000" w:themeColor="text1"/>
          <w:sz w:val="24"/>
          <w:szCs w:val="24"/>
          <w:rtl/>
        </w:rPr>
        <w:t>القي</w:t>
      </w:r>
      <w:proofErr w:type="gramEnd"/>
      <w:r w:rsidRPr="00C61B69">
        <w:rPr>
          <w:rFonts w:ascii="Simplified Arabic" w:hAnsi="Simplified Arabic" w:cs="Simplified Arabic"/>
          <w:color w:val="000000" w:themeColor="text1"/>
          <w:sz w:val="24"/>
          <w:szCs w:val="24"/>
          <w:rtl/>
        </w:rPr>
        <w:t>، مرجع سابق، ص 11</w:t>
      </w:r>
    </w:p>
  </w:footnote>
  <w:footnote w:id="4">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وليد حيدر جاير، مرجع سابق، ص 23</w:t>
      </w:r>
    </w:p>
  </w:footnote>
  <w:footnote w:id="5">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proofErr w:type="spellStart"/>
      <w:r w:rsidRPr="00C61B69">
        <w:rPr>
          <w:rFonts w:ascii="Simplified Arabic" w:hAnsi="Simplified Arabic" w:cs="Simplified Arabic"/>
          <w:color w:val="000000" w:themeColor="text1"/>
          <w:sz w:val="24"/>
          <w:szCs w:val="24"/>
          <w:rtl/>
        </w:rPr>
        <w:t>ضريفي</w:t>
      </w:r>
      <w:proofErr w:type="spellEnd"/>
      <w:r w:rsidRPr="00C61B69">
        <w:rPr>
          <w:rFonts w:ascii="Simplified Arabic" w:hAnsi="Simplified Arabic" w:cs="Simplified Arabic"/>
          <w:color w:val="000000" w:themeColor="text1"/>
          <w:sz w:val="24"/>
          <w:szCs w:val="24"/>
          <w:rtl/>
        </w:rPr>
        <w:t xml:space="preserve"> </w:t>
      </w:r>
      <w:proofErr w:type="gramStart"/>
      <w:r w:rsidRPr="00C61B69">
        <w:rPr>
          <w:rFonts w:ascii="Simplified Arabic" w:hAnsi="Simplified Arabic" w:cs="Simplified Arabic"/>
          <w:color w:val="000000" w:themeColor="text1"/>
          <w:sz w:val="24"/>
          <w:szCs w:val="24"/>
          <w:rtl/>
        </w:rPr>
        <w:t>نادية ،</w:t>
      </w:r>
      <w:proofErr w:type="gramEnd"/>
      <w:r w:rsidRPr="00C61B69">
        <w:rPr>
          <w:rFonts w:ascii="Simplified Arabic" w:hAnsi="Simplified Arabic" w:cs="Simplified Arabic"/>
          <w:color w:val="000000" w:themeColor="text1"/>
          <w:sz w:val="24"/>
          <w:szCs w:val="24"/>
          <w:rtl/>
        </w:rPr>
        <w:t xml:space="preserve"> المرفق العام بين ضمان المصلحة العامة وهدف المردودية </w:t>
      </w:r>
      <w:proofErr w:type="spellStart"/>
      <w:r w:rsidRPr="00C61B69">
        <w:rPr>
          <w:rFonts w:ascii="Simplified Arabic" w:hAnsi="Simplified Arabic" w:cs="Simplified Arabic"/>
          <w:color w:val="000000" w:themeColor="text1"/>
          <w:sz w:val="24"/>
          <w:szCs w:val="24"/>
          <w:rtl/>
        </w:rPr>
        <w:t>سمائة</w:t>
      </w:r>
      <w:proofErr w:type="spellEnd"/>
      <w:r w:rsidRPr="00C61B69">
        <w:rPr>
          <w:rFonts w:ascii="Simplified Arabic" w:hAnsi="Simplified Arabic" w:cs="Simplified Arabic"/>
          <w:color w:val="000000" w:themeColor="text1"/>
          <w:sz w:val="24"/>
          <w:szCs w:val="24"/>
          <w:rtl/>
        </w:rPr>
        <w:t xml:space="preserve"> عقود الامتياز ،2006، ص 15</w:t>
      </w:r>
    </w:p>
  </w:footnote>
  <w:footnote w:id="6">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proofErr w:type="spellStart"/>
      <w:r w:rsidRPr="00C61B69">
        <w:rPr>
          <w:rFonts w:ascii="Simplified Arabic" w:hAnsi="Simplified Arabic" w:cs="Simplified Arabic"/>
          <w:color w:val="000000" w:themeColor="text1"/>
          <w:sz w:val="24"/>
          <w:szCs w:val="24"/>
          <w:rtl/>
        </w:rPr>
        <w:t>ضريفي</w:t>
      </w:r>
      <w:proofErr w:type="spellEnd"/>
      <w:r w:rsidRPr="00C61B69">
        <w:rPr>
          <w:rFonts w:ascii="Simplified Arabic" w:hAnsi="Simplified Arabic" w:cs="Simplified Arabic"/>
          <w:color w:val="000000" w:themeColor="text1"/>
          <w:sz w:val="24"/>
          <w:szCs w:val="24"/>
          <w:rtl/>
        </w:rPr>
        <w:t xml:space="preserve"> </w:t>
      </w:r>
      <w:proofErr w:type="gramStart"/>
      <w:r w:rsidRPr="00C61B69">
        <w:rPr>
          <w:rFonts w:ascii="Simplified Arabic" w:hAnsi="Simplified Arabic" w:cs="Simplified Arabic"/>
          <w:color w:val="000000" w:themeColor="text1"/>
          <w:sz w:val="24"/>
          <w:szCs w:val="24"/>
          <w:rtl/>
        </w:rPr>
        <w:t>نادية ،</w:t>
      </w:r>
      <w:proofErr w:type="gramEnd"/>
      <w:r w:rsidRPr="00C61B69">
        <w:rPr>
          <w:rFonts w:ascii="Simplified Arabic" w:hAnsi="Simplified Arabic" w:cs="Simplified Arabic"/>
          <w:color w:val="000000" w:themeColor="text1"/>
          <w:sz w:val="24"/>
          <w:szCs w:val="24"/>
          <w:rtl/>
        </w:rPr>
        <w:t xml:space="preserve"> المرجع السابق،  ص 15</w:t>
      </w:r>
    </w:p>
  </w:footnote>
  <w:footnote w:id="7">
    <w:p w:rsidR="00C025BD" w:rsidRPr="00C61B69" w:rsidRDefault="00C025BD" w:rsidP="00625D1C">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color w:val="000000" w:themeColor="text1"/>
          <w:sz w:val="24"/>
          <w:szCs w:val="24"/>
          <w:rtl/>
        </w:rPr>
        <w:t xml:space="preserve">رزينة </w:t>
      </w:r>
      <w:proofErr w:type="gramStart"/>
      <w:r w:rsidRPr="00C61B69">
        <w:rPr>
          <w:rFonts w:ascii="Simplified Arabic" w:hAnsi="Simplified Arabic" w:cs="Simplified Arabic"/>
          <w:color w:val="000000" w:themeColor="text1"/>
          <w:sz w:val="24"/>
          <w:szCs w:val="24"/>
          <w:rtl/>
        </w:rPr>
        <w:t>لشلف ،</w:t>
      </w:r>
      <w:proofErr w:type="gramEnd"/>
      <w:r w:rsidRPr="00C61B69">
        <w:rPr>
          <w:rFonts w:ascii="Simplified Arabic" w:hAnsi="Simplified Arabic" w:cs="Simplified Arabic"/>
          <w:color w:val="000000" w:themeColor="text1"/>
          <w:sz w:val="24"/>
          <w:szCs w:val="24"/>
          <w:rtl/>
        </w:rPr>
        <w:t xml:space="preserve"> تعويض المرفق العام للخواص، مذكرة لنيل شهادة الماستر في الحقوق، تخصص قانون إداري، كلية الحقوق والعلوم السياسية، جامعة محمد خيضر بسكرة، 2013-2014، مريحة 20</w:t>
      </w:r>
    </w:p>
  </w:footnote>
  <w:footnote w:id="8">
    <w:p w:rsidR="00C025BD" w:rsidRPr="00C61B69" w:rsidRDefault="00C025BD" w:rsidP="00625D1C">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tl/>
          <w:lang w:bidi="ar-DZ"/>
        </w:rPr>
        <w:t xml:space="preserve"> </w:t>
      </w:r>
      <w:proofErr w:type="spellStart"/>
      <w:r w:rsidRPr="00C61B69">
        <w:rPr>
          <w:rFonts w:ascii="Simplified Arabic" w:hAnsi="Simplified Arabic" w:cs="Simplified Arabic"/>
          <w:color w:val="000000" w:themeColor="text1"/>
          <w:sz w:val="24"/>
          <w:szCs w:val="24"/>
          <w:rtl/>
        </w:rPr>
        <w:t>بولكور</w:t>
      </w:r>
      <w:proofErr w:type="spellEnd"/>
      <w:r w:rsidRPr="00C61B69">
        <w:rPr>
          <w:rFonts w:ascii="Simplified Arabic" w:hAnsi="Simplified Arabic" w:cs="Simplified Arabic"/>
          <w:color w:val="000000" w:themeColor="text1"/>
          <w:sz w:val="24"/>
          <w:szCs w:val="24"/>
          <w:rtl/>
        </w:rPr>
        <w:t xml:space="preserve"> عبد الغني، تعويض المرفق العام، مذكرة لنيل شهادة الماجستير في القانون، تخصص القانون العام للأعمال، كلمة الحقوق والعلوم السياسية جامعية محمد الصدي</w:t>
      </w:r>
      <w:r>
        <w:rPr>
          <w:rFonts w:ascii="Simplified Arabic" w:hAnsi="Simplified Arabic" w:cs="Simplified Arabic"/>
          <w:color w:val="000000" w:themeColor="text1"/>
          <w:sz w:val="24"/>
          <w:szCs w:val="24"/>
          <w:rtl/>
        </w:rPr>
        <w:t>ق بن يحي، جيجل، 2010-2011</w:t>
      </w:r>
      <w:proofErr w:type="gramStart"/>
      <w:r>
        <w:rPr>
          <w:rFonts w:ascii="Simplified Arabic" w:hAnsi="Simplified Arabic" w:cs="Simplified Arabic"/>
          <w:color w:val="000000" w:themeColor="text1"/>
          <w:sz w:val="24"/>
          <w:szCs w:val="24"/>
          <w:rtl/>
        </w:rPr>
        <w:t>,</w:t>
      </w:r>
      <w:proofErr w:type="gramEnd"/>
      <w:r>
        <w:rPr>
          <w:rFonts w:ascii="Simplified Arabic" w:hAnsi="Simplified Arabic" w:cs="Simplified Arabic"/>
          <w:color w:val="000000" w:themeColor="text1"/>
          <w:sz w:val="24"/>
          <w:szCs w:val="24"/>
          <w:rtl/>
        </w:rPr>
        <w:t xml:space="preserve"> ص</w:t>
      </w:r>
      <w:r w:rsidRPr="00C61B69">
        <w:rPr>
          <w:rFonts w:ascii="Simplified Arabic" w:hAnsi="Simplified Arabic" w:cs="Simplified Arabic"/>
          <w:color w:val="000000" w:themeColor="text1"/>
          <w:sz w:val="24"/>
          <w:szCs w:val="24"/>
          <w:rtl/>
        </w:rPr>
        <w:t xml:space="preserve"> 11</w:t>
      </w:r>
      <w:r>
        <w:rPr>
          <w:rFonts w:ascii="Simplified Arabic" w:hAnsi="Simplified Arabic" w:cs="Simplified Arabic" w:hint="cs"/>
          <w:color w:val="000000" w:themeColor="text1"/>
          <w:sz w:val="24"/>
          <w:szCs w:val="24"/>
          <w:rtl/>
        </w:rPr>
        <w:t>.</w:t>
      </w:r>
    </w:p>
  </w:footnote>
  <w:footnote w:id="9">
    <w:p w:rsidR="00C025BD" w:rsidRPr="008F5C8C" w:rsidRDefault="00C025BD" w:rsidP="008F5C8C">
      <w:pPr>
        <w:pStyle w:val="Notedebasdepage"/>
        <w:bidi/>
        <w:rPr>
          <w:rtl/>
          <w:lang w:bidi="ar-DZ"/>
        </w:rPr>
      </w:pPr>
      <w:r>
        <w:rPr>
          <w:rStyle w:val="Appelnotedebasdep"/>
        </w:rPr>
        <w:footnoteRef/>
      </w:r>
      <w:r>
        <w:t xml:space="preserve"> </w:t>
      </w:r>
      <w:r>
        <w:rPr>
          <w:rFonts w:hint="cs"/>
          <w:rtl/>
          <w:lang w:bidi="ar-DZ"/>
        </w:rPr>
        <w:t xml:space="preserve"> </w:t>
      </w:r>
      <w:proofErr w:type="spellStart"/>
      <w:r>
        <w:rPr>
          <w:rFonts w:hint="cs"/>
          <w:rtl/>
          <w:lang w:bidi="ar-DZ"/>
        </w:rPr>
        <w:t>ميلاس</w:t>
      </w:r>
      <w:proofErr w:type="spellEnd"/>
      <w:r>
        <w:rPr>
          <w:rFonts w:hint="cs"/>
          <w:rtl/>
          <w:lang w:bidi="ar-DZ"/>
        </w:rPr>
        <w:t xml:space="preserve"> محمد الزين، النظام القانوني للمرفق العام، دائرة البحوث والدراسات القانونية والسياسية، المجلد 5، العدد 02-2021، ص247.</w:t>
      </w:r>
    </w:p>
  </w:footnote>
  <w:footnote w:id="10">
    <w:p w:rsidR="00C025BD" w:rsidRPr="00C61B69" w:rsidRDefault="00C025BD" w:rsidP="00CC44FB">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3E7534">
        <w:rPr>
          <w:rFonts w:ascii="Simplified Arabic" w:hAnsi="Simplified Arabic" w:cs="Simplified Arabic"/>
          <w:color w:val="000000"/>
          <w:sz w:val="24"/>
          <w:szCs w:val="24"/>
          <w:rtl/>
        </w:rPr>
        <w:t xml:space="preserve">بن بركات أسماء، حرفوش </w:t>
      </w:r>
      <w:proofErr w:type="spellStart"/>
      <w:r w:rsidRPr="003E7534">
        <w:rPr>
          <w:rFonts w:ascii="Simplified Arabic" w:hAnsi="Simplified Arabic" w:cs="Simplified Arabic"/>
          <w:color w:val="000000"/>
          <w:sz w:val="24"/>
          <w:szCs w:val="24"/>
          <w:rtl/>
        </w:rPr>
        <w:t>زىرة</w:t>
      </w:r>
      <w:proofErr w:type="spellEnd"/>
      <w:r w:rsidRPr="00C61B69">
        <w:rPr>
          <w:rFonts w:ascii="Simplified Arabic" w:hAnsi="Simplified Arabic" w:cs="Simplified Arabic"/>
          <w:color w:val="000000"/>
          <w:sz w:val="24"/>
          <w:szCs w:val="24"/>
          <w:rtl/>
        </w:rPr>
        <w:t>، تفويض المرا</w:t>
      </w:r>
      <w:r>
        <w:rPr>
          <w:rFonts w:ascii="Simplified Arabic" w:hAnsi="Simplified Arabic" w:cs="Simplified Arabic"/>
          <w:color w:val="000000"/>
          <w:sz w:val="24"/>
          <w:szCs w:val="24"/>
          <w:rtl/>
        </w:rPr>
        <w:t>فق العامة المحمية، مذكرة لنيل ش</w:t>
      </w:r>
      <w:r>
        <w:rPr>
          <w:rFonts w:ascii="Simplified Arabic" w:hAnsi="Simplified Arabic" w:cs="Simplified Arabic" w:hint="cs"/>
          <w:color w:val="000000"/>
          <w:sz w:val="24"/>
          <w:szCs w:val="24"/>
          <w:rtl/>
        </w:rPr>
        <w:t>ه</w:t>
      </w:r>
      <w:r w:rsidRPr="00C61B69">
        <w:rPr>
          <w:rFonts w:ascii="Simplified Arabic" w:hAnsi="Simplified Arabic" w:cs="Simplified Arabic"/>
          <w:color w:val="000000"/>
          <w:sz w:val="24"/>
          <w:szCs w:val="24"/>
          <w:rtl/>
        </w:rPr>
        <w:t>ادة الماستر، فرع القانون العام، تخصص قانون الجماعا</w:t>
      </w:r>
      <w:r>
        <w:rPr>
          <w:rFonts w:ascii="Simplified Arabic" w:hAnsi="Simplified Arabic" w:cs="Simplified Arabic"/>
          <w:color w:val="000000"/>
          <w:sz w:val="24"/>
          <w:szCs w:val="24"/>
          <w:rtl/>
        </w:rPr>
        <w:t xml:space="preserve">ت المحمية </w:t>
      </w:r>
      <w:proofErr w:type="spellStart"/>
      <w:r>
        <w:rPr>
          <w:rFonts w:ascii="Simplified Arabic" w:hAnsi="Simplified Arabic" w:cs="Simplified Arabic"/>
          <w:color w:val="000000"/>
          <w:sz w:val="24"/>
          <w:szCs w:val="24"/>
          <w:rtl/>
        </w:rPr>
        <w:t>والييئات</w:t>
      </w:r>
      <w:proofErr w:type="spellEnd"/>
      <w:r>
        <w:rPr>
          <w:rFonts w:ascii="Simplified Arabic" w:hAnsi="Simplified Arabic" w:cs="Simplified Arabic"/>
          <w:color w:val="000000"/>
          <w:sz w:val="24"/>
          <w:szCs w:val="24"/>
          <w:rtl/>
        </w:rPr>
        <w:t xml:space="preserve"> </w:t>
      </w:r>
      <w:proofErr w:type="spellStart"/>
      <w:r>
        <w:rPr>
          <w:rFonts w:ascii="Simplified Arabic" w:hAnsi="Simplified Arabic" w:cs="Simplified Arabic"/>
          <w:color w:val="000000"/>
          <w:sz w:val="24"/>
          <w:szCs w:val="24"/>
          <w:rtl/>
        </w:rPr>
        <w:t>الإقميمية</w:t>
      </w:r>
      <w:proofErr w:type="spellEnd"/>
      <w:r>
        <w:rPr>
          <w:rFonts w:ascii="Simplified Arabic" w:hAnsi="Simplified Arabic" w:cs="Simplified Arabic"/>
          <w:color w:val="000000"/>
          <w:sz w:val="24"/>
          <w:szCs w:val="24"/>
          <w:rtl/>
        </w:rPr>
        <w:t>، ك</w:t>
      </w:r>
      <w:r>
        <w:rPr>
          <w:rFonts w:ascii="Simplified Arabic" w:hAnsi="Simplified Arabic" w:cs="Simplified Arabic" w:hint="cs"/>
          <w:color w:val="000000"/>
          <w:sz w:val="24"/>
          <w:szCs w:val="24"/>
          <w:rtl/>
        </w:rPr>
        <w:t>ل</w:t>
      </w:r>
      <w:r>
        <w:rPr>
          <w:rFonts w:ascii="Simplified Arabic" w:hAnsi="Simplified Arabic" w:cs="Simplified Arabic"/>
          <w:color w:val="000000"/>
          <w:sz w:val="24"/>
          <w:szCs w:val="24"/>
          <w:rtl/>
        </w:rPr>
        <w:t>ية الحقوق والع</w:t>
      </w:r>
      <w:r>
        <w:rPr>
          <w:rFonts w:ascii="Simplified Arabic" w:hAnsi="Simplified Arabic" w:cs="Simplified Arabic" w:hint="cs"/>
          <w:color w:val="000000"/>
          <w:sz w:val="24"/>
          <w:szCs w:val="24"/>
          <w:rtl/>
        </w:rPr>
        <w:t>ل</w:t>
      </w:r>
      <w:r w:rsidRPr="00C61B69">
        <w:rPr>
          <w:rFonts w:ascii="Simplified Arabic" w:hAnsi="Simplified Arabic" w:cs="Simplified Arabic"/>
          <w:color w:val="000000"/>
          <w:sz w:val="24"/>
          <w:szCs w:val="24"/>
          <w:rtl/>
        </w:rPr>
        <w:t xml:space="preserve">وم السياسية، جامعة عبد الرحمان ميرة، بجاية، </w:t>
      </w:r>
      <w:r w:rsidRPr="00C61B69">
        <w:rPr>
          <w:rFonts w:ascii="Simplified Arabic" w:hAnsi="Simplified Arabic" w:cs="Simplified Arabic"/>
          <w:color w:val="000000"/>
          <w:sz w:val="24"/>
          <w:szCs w:val="24"/>
        </w:rPr>
        <w:t>2011</w:t>
      </w:r>
      <w:r w:rsidRPr="00C61B69">
        <w:rPr>
          <w:rFonts w:ascii="Simplified Arabic" w:hAnsi="Simplified Arabic" w:cs="Simplified Arabic"/>
          <w:color w:val="000000"/>
          <w:sz w:val="24"/>
          <w:szCs w:val="24"/>
          <w:rtl/>
        </w:rPr>
        <w:t xml:space="preserve">، صفحة </w:t>
      </w:r>
      <w:r w:rsidRPr="00C61B69">
        <w:rPr>
          <w:rFonts w:ascii="Simplified Arabic" w:hAnsi="Simplified Arabic" w:cs="Simplified Arabic"/>
          <w:color w:val="000000"/>
          <w:sz w:val="24"/>
          <w:szCs w:val="24"/>
        </w:rPr>
        <w:t>.9</w:t>
      </w:r>
    </w:p>
  </w:footnote>
  <w:footnote w:id="11">
    <w:p w:rsidR="00C025BD" w:rsidRPr="00C61B69" w:rsidRDefault="00C025BD" w:rsidP="001E3065">
      <w:pPr>
        <w:pStyle w:val="Notedebasdepage"/>
        <w:bidi/>
        <w:rPr>
          <w:rFonts w:ascii="Simplified Arabic" w:hAnsi="Simplified Arabic" w:cs="Simplified Arabic"/>
          <w:sz w:val="24"/>
          <w:szCs w:val="24"/>
          <w:rtl/>
          <w:lang w:bidi="ar-DZ"/>
        </w:rPr>
      </w:pPr>
      <w:r w:rsidRPr="00D509C5">
        <w:rPr>
          <w:rStyle w:val="Appelnotedebasdep"/>
          <w:rFonts w:ascii="Simplified Arabic" w:hAnsi="Simplified Arabic" w:cs="Simplified Arabic"/>
          <w:sz w:val="24"/>
          <w:szCs w:val="24"/>
        </w:rPr>
        <w:footnoteRef/>
      </w:r>
      <w:r w:rsidRPr="00D509C5">
        <w:rPr>
          <w:rFonts w:ascii="Simplified Arabic" w:hAnsi="Simplified Arabic" w:cs="Simplified Arabic"/>
          <w:sz w:val="24"/>
          <w:szCs w:val="24"/>
        </w:rPr>
        <w:t xml:space="preserve"> </w:t>
      </w:r>
      <w:r w:rsidRPr="00D509C5">
        <w:rPr>
          <w:rFonts w:ascii="Simplified Arabic" w:hAnsi="Simplified Arabic" w:cs="Simplified Arabic"/>
          <w:sz w:val="24"/>
          <w:szCs w:val="24"/>
          <w:rtl/>
          <w:lang w:bidi="ar-DZ"/>
        </w:rPr>
        <w:t xml:space="preserve"> </w:t>
      </w:r>
      <w:proofErr w:type="spellStart"/>
      <w:r w:rsidRPr="00D509C5">
        <w:rPr>
          <w:rFonts w:ascii="Simplified Arabic" w:hAnsi="Simplified Arabic" w:cs="Simplified Arabic"/>
          <w:color w:val="000000"/>
          <w:sz w:val="24"/>
          <w:szCs w:val="24"/>
          <w:rtl/>
        </w:rPr>
        <w:t>ضريفي</w:t>
      </w:r>
      <w:proofErr w:type="spellEnd"/>
      <w:r w:rsidRPr="00D509C5">
        <w:rPr>
          <w:rFonts w:ascii="Simplified Arabic" w:hAnsi="Simplified Arabic" w:cs="Simplified Arabic"/>
          <w:color w:val="000000"/>
          <w:sz w:val="24"/>
          <w:szCs w:val="24"/>
          <w:rtl/>
        </w:rPr>
        <w:t xml:space="preserve"> نادية،</w:t>
      </w:r>
      <w:r w:rsidRPr="00C61B69">
        <w:rPr>
          <w:rFonts w:ascii="Simplified Arabic" w:hAnsi="Simplified Arabic" w:cs="Simplified Arabic"/>
          <w:color w:val="000000"/>
          <w:sz w:val="24"/>
          <w:szCs w:val="24"/>
          <w:rtl/>
        </w:rPr>
        <w:t xml:space="preserve"> تسيير المرفق العام والتحولات الجديدة، مرجع سابق، صفحة 13</w:t>
      </w:r>
    </w:p>
  </w:footnote>
  <w:footnote w:id="12">
    <w:p w:rsidR="00C025BD" w:rsidRPr="00C61B69" w:rsidRDefault="00C025BD" w:rsidP="001E3065">
      <w:pPr>
        <w:pStyle w:val="Notedebasdepage"/>
        <w:bidi/>
        <w:rPr>
          <w:rFonts w:ascii="Simplified Arabic" w:hAnsi="Simplified Arabic" w:cs="Simplified Arabic"/>
          <w:sz w:val="24"/>
          <w:szCs w:val="24"/>
          <w:rtl/>
          <w:lang w:bidi="ar-DZ"/>
        </w:rPr>
      </w:pPr>
      <w:r w:rsidRPr="00D509C5">
        <w:rPr>
          <w:rStyle w:val="Appelnotedebasdep"/>
          <w:rFonts w:ascii="Simplified Arabic" w:hAnsi="Simplified Arabic" w:cs="Simplified Arabic"/>
          <w:sz w:val="24"/>
          <w:szCs w:val="24"/>
        </w:rPr>
        <w:footnoteRef/>
      </w:r>
      <w:r w:rsidRPr="00D509C5">
        <w:rPr>
          <w:rFonts w:ascii="Simplified Arabic" w:hAnsi="Simplified Arabic" w:cs="Simplified Arabic"/>
          <w:sz w:val="24"/>
          <w:szCs w:val="24"/>
        </w:rPr>
        <w:t xml:space="preserve"> </w:t>
      </w:r>
      <w:r w:rsidRPr="00D509C5">
        <w:rPr>
          <w:rFonts w:ascii="Simplified Arabic" w:hAnsi="Simplified Arabic" w:cs="Simplified Arabic"/>
          <w:sz w:val="24"/>
          <w:szCs w:val="24"/>
          <w:rtl/>
          <w:lang w:bidi="ar-DZ"/>
        </w:rPr>
        <w:t xml:space="preserve"> ع</w:t>
      </w:r>
      <w:r w:rsidRPr="00D509C5">
        <w:rPr>
          <w:rFonts w:ascii="Simplified Arabic" w:hAnsi="Simplified Arabic" w:cs="Simplified Arabic"/>
          <w:color w:val="000000"/>
          <w:sz w:val="24"/>
          <w:szCs w:val="24"/>
          <w:rtl/>
        </w:rPr>
        <w:t>طار نادية</w:t>
      </w:r>
      <w:r w:rsidRPr="00C61B69">
        <w:rPr>
          <w:rFonts w:ascii="Simplified Arabic" w:hAnsi="Simplified Arabic" w:cs="Simplified Arabic"/>
          <w:b/>
          <w:bCs/>
          <w:color w:val="000000"/>
          <w:sz w:val="24"/>
          <w:szCs w:val="24"/>
          <w:rtl/>
        </w:rPr>
        <w:t xml:space="preserve">، </w:t>
      </w:r>
      <w:r w:rsidRPr="00C61B69">
        <w:rPr>
          <w:rFonts w:ascii="Simplified Arabic" w:hAnsi="Simplified Arabic" w:cs="Simplified Arabic"/>
          <w:color w:val="000000"/>
          <w:sz w:val="24"/>
          <w:szCs w:val="24"/>
          <w:rtl/>
        </w:rPr>
        <w:t xml:space="preserve">التسيير العمومي الجديد كأداة لتحسين القطاع </w:t>
      </w:r>
      <w:proofErr w:type="gramStart"/>
      <w:r w:rsidRPr="00C61B69">
        <w:rPr>
          <w:rFonts w:ascii="Simplified Arabic" w:hAnsi="Simplified Arabic" w:cs="Simplified Arabic"/>
          <w:color w:val="000000"/>
          <w:sz w:val="24"/>
          <w:szCs w:val="24"/>
          <w:rtl/>
        </w:rPr>
        <w:t>العام- التجربة</w:t>
      </w:r>
      <w:proofErr w:type="gramEnd"/>
      <w:r w:rsidRPr="00C61B69">
        <w:rPr>
          <w:rFonts w:ascii="Simplified Arabic" w:hAnsi="Simplified Arabic" w:cs="Simplified Arabic"/>
          <w:color w:val="000000"/>
          <w:sz w:val="24"/>
          <w:szCs w:val="24"/>
          <w:rtl/>
        </w:rPr>
        <w:t xml:space="preserve"> الجزائرية في مجال تفويض تسيير المياه، مذكرة ماجستير في العموم الاقتصادية، تخصص تسيير المالية العامة، كمية العموم الاقتصادية والتجارية وعموم التسيير، جامعة أبو بكر </w:t>
      </w:r>
      <w:proofErr w:type="spellStart"/>
      <w:r w:rsidRPr="00C61B69">
        <w:rPr>
          <w:rFonts w:ascii="Simplified Arabic" w:hAnsi="Simplified Arabic" w:cs="Simplified Arabic"/>
          <w:color w:val="000000"/>
          <w:sz w:val="24"/>
          <w:szCs w:val="24"/>
          <w:rtl/>
        </w:rPr>
        <w:t>بلمقايد</w:t>
      </w:r>
      <w:proofErr w:type="spellEnd"/>
      <w:r w:rsidRPr="00C61B69">
        <w:rPr>
          <w:rFonts w:ascii="Simplified Arabic" w:hAnsi="Simplified Arabic" w:cs="Simplified Arabic"/>
          <w:color w:val="000000"/>
          <w:sz w:val="24"/>
          <w:szCs w:val="24"/>
          <w:rtl/>
        </w:rPr>
        <w:t>، تلمسان، 2012015  ، صفحة 103</w:t>
      </w:r>
    </w:p>
  </w:footnote>
  <w:footnote w:id="13">
    <w:p w:rsidR="00C025BD" w:rsidRPr="00C61B69" w:rsidRDefault="00C025BD" w:rsidP="00BC535A">
      <w:pPr>
        <w:pStyle w:val="Notedebasdepage"/>
        <w:bidi/>
        <w:rPr>
          <w:rFonts w:ascii="Simplified Arabic" w:hAnsi="Simplified Arabic" w:cs="Simplified Arabic"/>
          <w:sz w:val="24"/>
          <w:szCs w:val="24"/>
          <w:rtl/>
          <w:lang w:bidi="ar-DZ"/>
        </w:rPr>
      </w:pPr>
      <w:r w:rsidRPr="00D509C5">
        <w:rPr>
          <w:rStyle w:val="Appelnotedebasdep"/>
          <w:rFonts w:ascii="Simplified Arabic" w:hAnsi="Simplified Arabic" w:cs="Simplified Arabic"/>
          <w:sz w:val="24"/>
          <w:szCs w:val="24"/>
        </w:rPr>
        <w:footnoteRef/>
      </w:r>
      <w:r w:rsidRPr="00D509C5">
        <w:rPr>
          <w:rFonts w:ascii="Simplified Arabic" w:hAnsi="Simplified Arabic" w:cs="Simplified Arabic"/>
          <w:sz w:val="24"/>
          <w:szCs w:val="24"/>
        </w:rPr>
        <w:t xml:space="preserve"> </w:t>
      </w:r>
      <w:r w:rsidRPr="00D509C5">
        <w:rPr>
          <w:rFonts w:ascii="Simplified Arabic" w:hAnsi="Simplified Arabic" w:cs="Simplified Arabic"/>
          <w:sz w:val="24"/>
          <w:szCs w:val="24"/>
          <w:rtl/>
          <w:lang w:bidi="ar-DZ"/>
        </w:rPr>
        <w:t xml:space="preserve"> </w:t>
      </w:r>
      <w:proofErr w:type="spellStart"/>
      <w:r w:rsidRPr="00D509C5">
        <w:rPr>
          <w:rFonts w:ascii="Simplified Arabic" w:hAnsi="Simplified Arabic" w:cs="Simplified Arabic"/>
          <w:color w:val="000000"/>
          <w:sz w:val="24"/>
          <w:szCs w:val="24"/>
          <w:rtl/>
        </w:rPr>
        <w:t>ضريفي</w:t>
      </w:r>
      <w:proofErr w:type="spellEnd"/>
      <w:r w:rsidRPr="00D509C5">
        <w:rPr>
          <w:rFonts w:ascii="Simplified Arabic" w:hAnsi="Simplified Arabic" w:cs="Simplified Arabic"/>
          <w:color w:val="000000"/>
          <w:sz w:val="24"/>
          <w:szCs w:val="24"/>
          <w:rtl/>
        </w:rPr>
        <w:t xml:space="preserve"> نادية</w:t>
      </w:r>
      <w:r w:rsidRPr="00C61B69">
        <w:rPr>
          <w:rFonts w:ascii="Simplified Arabic" w:hAnsi="Simplified Arabic" w:cs="Simplified Arabic"/>
          <w:color w:val="000000"/>
          <w:sz w:val="24"/>
          <w:szCs w:val="24"/>
          <w:rtl/>
        </w:rPr>
        <w:t>، تسيير المرفق العام والتحولات الجديدة، مرجع سابق، صفحة 13</w:t>
      </w:r>
    </w:p>
  </w:footnote>
  <w:footnote w:id="14">
    <w:p w:rsidR="00C025BD" w:rsidRPr="00C61B69" w:rsidRDefault="00C025BD" w:rsidP="001E3065">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 xml:space="preserve">المادة 03 من مرسوم </w:t>
      </w:r>
      <w:proofErr w:type="spellStart"/>
      <w:r w:rsidRPr="00C61B69">
        <w:rPr>
          <w:rFonts w:ascii="Simplified Arabic" w:hAnsi="Simplified Arabic" w:cs="Simplified Arabic"/>
          <w:color w:val="000000"/>
          <w:sz w:val="24"/>
          <w:szCs w:val="24"/>
          <w:rtl/>
        </w:rPr>
        <w:t>تنفیذي</w:t>
      </w:r>
      <w:proofErr w:type="spellEnd"/>
      <w:r w:rsidRPr="00C61B69">
        <w:rPr>
          <w:rFonts w:ascii="Simplified Arabic" w:hAnsi="Simplified Arabic" w:cs="Simplified Arabic"/>
          <w:color w:val="000000"/>
          <w:sz w:val="24"/>
          <w:szCs w:val="24"/>
          <w:rtl/>
        </w:rPr>
        <w:t xml:space="preserve"> رقم 18-199 مؤرخ </w:t>
      </w:r>
      <w:proofErr w:type="gramStart"/>
      <w:r w:rsidRPr="00C61B69">
        <w:rPr>
          <w:rFonts w:ascii="Simplified Arabic" w:hAnsi="Simplified Arabic" w:cs="Simplified Arabic"/>
          <w:color w:val="000000"/>
          <w:sz w:val="24"/>
          <w:szCs w:val="24"/>
          <w:rtl/>
        </w:rPr>
        <w:t>في :</w:t>
      </w:r>
      <w:proofErr w:type="gramEnd"/>
      <w:r w:rsidRPr="00C61B69">
        <w:rPr>
          <w:rFonts w:ascii="Simplified Arabic" w:hAnsi="Simplified Arabic" w:cs="Simplified Arabic"/>
          <w:color w:val="000000"/>
          <w:sz w:val="24"/>
          <w:szCs w:val="24"/>
          <w:rtl/>
        </w:rPr>
        <w:t xml:space="preserve"> 02 أوت 2018 ، </w:t>
      </w:r>
      <w:proofErr w:type="spellStart"/>
      <w:r w:rsidRPr="00C61B69">
        <w:rPr>
          <w:rFonts w:ascii="Simplified Arabic" w:hAnsi="Simplified Arabic" w:cs="Simplified Arabic"/>
          <w:color w:val="000000"/>
          <w:sz w:val="24"/>
          <w:szCs w:val="24"/>
          <w:rtl/>
        </w:rPr>
        <w:t>یتعلق</w:t>
      </w:r>
      <w:proofErr w:type="spellEnd"/>
      <w:r w:rsidRPr="00C61B69">
        <w:rPr>
          <w:rFonts w:ascii="Simplified Arabic" w:hAnsi="Simplified Arabic" w:cs="Simplified Arabic"/>
          <w:color w:val="000000"/>
          <w:sz w:val="24"/>
          <w:szCs w:val="24"/>
          <w:rtl/>
        </w:rPr>
        <w:t xml:space="preserve"> </w:t>
      </w:r>
      <w:proofErr w:type="spellStart"/>
      <w:r w:rsidRPr="00C61B69">
        <w:rPr>
          <w:rFonts w:ascii="Simplified Arabic" w:hAnsi="Simplified Arabic" w:cs="Simplified Arabic"/>
          <w:color w:val="000000"/>
          <w:sz w:val="24"/>
          <w:szCs w:val="24"/>
          <w:rtl/>
        </w:rPr>
        <w:t>بتفویض</w:t>
      </w:r>
      <w:proofErr w:type="spellEnd"/>
      <w:r w:rsidRPr="00C61B69">
        <w:rPr>
          <w:rFonts w:ascii="Simplified Arabic" w:hAnsi="Simplified Arabic" w:cs="Simplified Arabic"/>
          <w:color w:val="000000"/>
          <w:sz w:val="24"/>
          <w:szCs w:val="24"/>
          <w:rtl/>
        </w:rPr>
        <w:t xml:space="preserve"> المرفق العام  </w:t>
      </w:r>
      <w:proofErr w:type="spellStart"/>
      <w:r w:rsidRPr="00C61B69">
        <w:rPr>
          <w:rFonts w:ascii="Simplified Arabic" w:hAnsi="Simplified Arabic" w:cs="Simplified Arabic"/>
          <w:color w:val="000000"/>
          <w:sz w:val="24"/>
          <w:szCs w:val="24"/>
          <w:rtl/>
        </w:rPr>
        <w:t>الجریدة</w:t>
      </w:r>
      <w:proofErr w:type="spellEnd"/>
      <w:r w:rsidRPr="00C61B69">
        <w:rPr>
          <w:rFonts w:ascii="Simplified Arabic" w:hAnsi="Simplified Arabic" w:cs="Simplified Arabic"/>
          <w:color w:val="000000"/>
          <w:sz w:val="24"/>
          <w:szCs w:val="24"/>
          <w:rtl/>
        </w:rPr>
        <w:t xml:space="preserve"> </w:t>
      </w:r>
      <w:proofErr w:type="spellStart"/>
      <w:r w:rsidRPr="00C61B69">
        <w:rPr>
          <w:rFonts w:ascii="Simplified Arabic" w:hAnsi="Simplified Arabic" w:cs="Simplified Arabic"/>
          <w:color w:val="000000"/>
          <w:sz w:val="24"/>
          <w:szCs w:val="24"/>
          <w:rtl/>
        </w:rPr>
        <w:t>الرسمیة</w:t>
      </w:r>
      <w:proofErr w:type="spellEnd"/>
      <w:r w:rsidRPr="00C61B69">
        <w:rPr>
          <w:rFonts w:ascii="Simplified Arabic" w:hAnsi="Simplified Arabic" w:cs="Simplified Arabic"/>
          <w:color w:val="000000"/>
          <w:sz w:val="24"/>
          <w:szCs w:val="24"/>
          <w:rtl/>
        </w:rPr>
        <w:t xml:space="preserve"> </w:t>
      </w:r>
      <w:proofErr w:type="spellStart"/>
      <w:r w:rsidRPr="00C61B69">
        <w:rPr>
          <w:rFonts w:ascii="Simplified Arabic" w:hAnsi="Simplified Arabic" w:cs="Simplified Arabic"/>
          <w:color w:val="000000"/>
          <w:sz w:val="24"/>
          <w:szCs w:val="24"/>
          <w:rtl/>
        </w:rPr>
        <w:t>للجمهوریة</w:t>
      </w:r>
      <w:proofErr w:type="spellEnd"/>
      <w:r w:rsidRPr="00C61B69">
        <w:rPr>
          <w:rFonts w:ascii="Simplified Arabic" w:hAnsi="Simplified Arabic" w:cs="Simplified Arabic"/>
          <w:color w:val="000000"/>
          <w:sz w:val="24"/>
          <w:szCs w:val="24"/>
          <w:rtl/>
        </w:rPr>
        <w:t xml:space="preserve"> </w:t>
      </w:r>
      <w:proofErr w:type="spellStart"/>
      <w:r w:rsidRPr="00C61B69">
        <w:rPr>
          <w:rFonts w:ascii="Simplified Arabic" w:hAnsi="Simplified Arabic" w:cs="Simplified Arabic"/>
          <w:color w:val="000000"/>
          <w:sz w:val="24"/>
          <w:szCs w:val="24"/>
          <w:rtl/>
        </w:rPr>
        <w:t>الجزائریة</w:t>
      </w:r>
      <w:proofErr w:type="spellEnd"/>
      <w:r w:rsidRPr="00C61B69">
        <w:rPr>
          <w:rFonts w:ascii="Simplified Arabic" w:hAnsi="Simplified Arabic" w:cs="Simplified Arabic"/>
          <w:color w:val="000000"/>
          <w:sz w:val="24"/>
          <w:szCs w:val="24"/>
          <w:rtl/>
        </w:rPr>
        <w:t xml:space="preserve"> ، عدد 48 ، سنة 2018</w:t>
      </w:r>
    </w:p>
  </w:footnote>
  <w:footnote w:id="15">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Pr>
          <w:rFonts w:ascii="Simplified Arabic" w:hAnsi="Simplified Arabic" w:cs="Simplified Arabic"/>
          <w:color w:val="000000"/>
          <w:sz w:val="24"/>
          <w:szCs w:val="24"/>
          <w:rtl/>
        </w:rPr>
        <w:t>محمد الصغير بعل</w:t>
      </w:r>
      <w:r>
        <w:rPr>
          <w:rFonts w:ascii="Simplified Arabic" w:hAnsi="Simplified Arabic" w:cs="Simplified Arabic" w:hint="cs"/>
          <w:color w:val="000000"/>
          <w:sz w:val="24"/>
          <w:szCs w:val="24"/>
          <w:rtl/>
        </w:rPr>
        <w:t>ي،</w:t>
      </w:r>
      <w:r w:rsidRPr="00C61B69">
        <w:rPr>
          <w:rFonts w:ascii="Simplified Arabic" w:hAnsi="Simplified Arabic" w:cs="Simplified Arabic"/>
          <w:color w:val="000000"/>
          <w:sz w:val="24"/>
          <w:szCs w:val="24"/>
          <w:rtl/>
        </w:rPr>
        <w:t xml:space="preserve"> الوجيز في القانون الإداري</w:t>
      </w:r>
      <w:r>
        <w:rPr>
          <w:rFonts w:ascii="Simplified Arabic" w:hAnsi="Simplified Arabic" w:cs="Simplified Arabic" w:hint="cs"/>
          <w:color w:val="000000"/>
          <w:sz w:val="24"/>
          <w:szCs w:val="24"/>
          <w:rtl/>
        </w:rPr>
        <w:t>،</w:t>
      </w:r>
      <w:r w:rsidRPr="00C61B69">
        <w:rPr>
          <w:rFonts w:ascii="Simplified Arabic" w:hAnsi="Simplified Arabic" w:cs="Simplified Arabic"/>
          <w:color w:val="000000"/>
          <w:sz w:val="24"/>
          <w:szCs w:val="24"/>
          <w:rtl/>
        </w:rPr>
        <w:t xml:space="preserve"> دار العلوم للنشر والتوزيع</w:t>
      </w:r>
      <w:r>
        <w:rPr>
          <w:rFonts w:ascii="Simplified Arabic" w:hAnsi="Simplified Arabic" w:cs="Simplified Arabic" w:hint="cs"/>
          <w:color w:val="000000"/>
          <w:sz w:val="24"/>
          <w:szCs w:val="24"/>
          <w:rtl/>
        </w:rPr>
        <w:t>،</w:t>
      </w:r>
      <w:r w:rsidRPr="00C61B69">
        <w:rPr>
          <w:rFonts w:ascii="Simplified Arabic" w:hAnsi="Simplified Arabic" w:cs="Simplified Arabic"/>
          <w:color w:val="000000"/>
          <w:sz w:val="24"/>
          <w:szCs w:val="24"/>
          <w:rtl/>
        </w:rPr>
        <w:t xml:space="preserve"> 2002</w:t>
      </w:r>
      <w:r>
        <w:rPr>
          <w:rFonts w:ascii="Simplified Arabic" w:hAnsi="Simplified Arabic" w:cs="Simplified Arabic" w:hint="cs"/>
          <w:color w:val="000000"/>
          <w:sz w:val="24"/>
          <w:szCs w:val="24"/>
          <w:rtl/>
        </w:rPr>
        <w:t>،</w:t>
      </w:r>
      <w:r w:rsidRPr="00C61B69">
        <w:rPr>
          <w:rFonts w:ascii="Simplified Arabic" w:hAnsi="Simplified Arabic" w:cs="Simplified Arabic"/>
          <w:color w:val="000000"/>
          <w:sz w:val="24"/>
          <w:szCs w:val="24"/>
          <w:rtl/>
        </w:rPr>
        <w:t xml:space="preserve"> عنابة الجزائر</w:t>
      </w:r>
      <w:r>
        <w:rPr>
          <w:rFonts w:ascii="Simplified Arabic" w:hAnsi="Simplified Arabic" w:cs="Simplified Arabic" w:hint="cs"/>
          <w:color w:val="000000"/>
          <w:sz w:val="24"/>
          <w:szCs w:val="24"/>
          <w:rtl/>
        </w:rPr>
        <w:t>،</w:t>
      </w:r>
      <w:r w:rsidRPr="00C61B69">
        <w:rPr>
          <w:rFonts w:ascii="Simplified Arabic" w:hAnsi="Simplified Arabic" w:cs="Simplified Arabic"/>
          <w:color w:val="000000"/>
          <w:sz w:val="24"/>
          <w:szCs w:val="24"/>
          <w:rtl/>
        </w:rPr>
        <w:t xml:space="preserve"> ص 205</w:t>
      </w:r>
      <w:r>
        <w:rPr>
          <w:rFonts w:ascii="Simplified Arabic" w:hAnsi="Simplified Arabic" w:cs="Simplified Arabic" w:hint="cs"/>
          <w:color w:val="000000"/>
          <w:sz w:val="24"/>
          <w:szCs w:val="24"/>
          <w:rtl/>
        </w:rPr>
        <w:t>.</w:t>
      </w:r>
    </w:p>
  </w:footnote>
  <w:footnote w:id="16">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مروان محي الدين القطب، طرف خصخصة المرافق العامة، دراسة مقارنة، منشورات الحلبي الحقوقية، الطبعة الأولى، بيروت، سنة 2009، ص</w:t>
      </w:r>
      <w:r w:rsidRPr="00C61B69">
        <w:rPr>
          <w:rFonts w:ascii="Simplified Arabic" w:hAnsi="Simplified Arabic" w:cs="Simplified Arabic"/>
          <w:color w:val="000000" w:themeColor="text1"/>
          <w:sz w:val="24"/>
          <w:szCs w:val="24"/>
        </w:rPr>
        <w:t>.435</w:t>
      </w:r>
    </w:p>
  </w:footnote>
  <w:footnote w:id="17">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محمد عبد الحميد أب</w:t>
      </w:r>
      <w:r>
        <w:rPr>
          <w:rFonts w:ascii="Simplified Arabic" w:hAnsi="Simplified Arabic" w:cs="Simplified Arabic"/>
          <w:color w:val="000000" w:themeColor="text1"/>
          <w:sz w:val="24"/>
          <w:szCs w:val="24"/>
          <w:rtl/>
        </w:rPr>
        <w:t xml:space="preserve">و زيد، منافع المرافق العامة </w:t>
      </w:r>
      <w:proofErr w:type="gramStart"/>
      <w:r>
        <w:rPr>
          <w:rFonts w:ascii="Simplified Arabic" w:hAnsi="Simplified Arabic" w:cs="Simplified Arabic"/>
          <w:color w:val="000000" w:themeColor="text1"/>
          <w:sz w:val="24"/>
          <w:szCs w:val="24"/>
          <w:rtl/>
        </w:rPr>
        <w:t>و ح</w:t>
      </w:r>
      <w:r>
        <w:rPr>
          <w:rFonts w:ascii="Simplified Arabic" w:hAnsi="Simplified Arabic" w:cs="Simplified Arabic" w:hint="cs"/>
          <w:color w:val="000000" w:themeColor="text1"/>
          <w:sz w:val="24"/>
          <w:szCs w:val="24"/>
          <w:rtl/>
        </w:rPr>
        <w:t>ت</w:t>
      </w:r>
      <w:r w:rsidRPr="00C61B69">
        <w:rPr>
          <w:rFonts w:ascii="Simplified Arabic" w:hAnsi="Simplified Arabic" w:cs="Simplified Arabic"/>
          <w:color w:val="000000" w:themeColor="text1"/>
          <w:sz w:val="24"/>
          <w:szCs w:val="24"/>
          <w:rtl/>
        </w:rPr>
        <w:t>مية</w:t>
      </w:r>
      <w:proofErr w:type="gramEnd"/>
      <w:r w:rsidRPr="00C61B69">
        <w:rPr>
          <w:rFonts w:ascii="Simplified Arabic" w:hAnsi="Simplified Arabic" w:cs="Simplified Arabic"/>
          <w:color w:val="000000" w:themeColor="text1"/>
          <w:sz w:val="24"/>
          <w:szCs w:val="24"/>
          <w:rtl/>
        </w:rPr>
        <w:t xml:space="preserve"> استدامت</w:t>
      </w:r>
      <w:r>
        <w:rPr>
          <w:rFonts w:ascii="Simplified Arabic" w:hAnsi="Simplified Arabic" w:cs="Simplified Arabic"/>
          <w:color w:val="000000" w:themeColor="text1"/>
          <w:sz w:val="24"/>
          <w:szCs w:val="24"/>
          <w:rtl/>
        </w:rPr>
        <w:t>ها</w:t>
      </w:r>
      <w:r>
        <w:rPr>
          <w:rFonts w:ascii="Simplified Arabic" w:hAnsi="Simplified Arabic" w:cs="Simplified Arabic" w:hint="cs"/>
          <w:color w:val="000000" w:themeColor="text1"/>
          <w:sz w:val="24"/>
          <w:szCs w:val="24"/>
          <w:rtl/>
        </w:rPr>
        <w:t>،</w:t>
      </w:r>
      <w:r w:rsidRPr="00C61B69">
        <w:rPr>
          <w:rFonts w:ascii="Simplified Arabic" w:hAnsi="Simplified Arabic" w:cs="Simplified Arabic"/>
          <w:color w:val="000000" w:themeColor="text1"/>
          <w:sz w:val="24"/>
          <w:szCs w:val="24"/>
          <w:rtl/>
        </w:rPr>
        <w:t xml:space="preserve"> دراسة مقارنة، دار النهضة العربية، القاهرة، ص5</w:t>
      </w:r>
    </w:p>
  </w:footnote>
  <w:footnote w:id="18">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 xml:space="preserve">نواف </w:t>
      </w:r>
      <w:proofErr w:type="spellStart"/>
      <w:r w:rsidRPr="00C61B69">
        <w:rPr>
          <w:rFonts w:ascii="Simplified Arabic" w:hAnsi="Simplified Arabic" w:cs="Simplified Arabic"/>
          <w:color w:val="000000" w:themeColor="text1"/>
          <w:sz w:val="24"/>
          <w:szCs w:val="24"/>
          <w:rtl/>
        </w:rPr>
        <w:t>کنعان</w:t>
      </w:r>
      <w:proofErr w:type="spellEnd"/>
      <w:r w:rsidRPr="00C61B69">
        <w:rPr>
          <w:rFonts w:ascii="Simplified Arabic" w:hAnsi="Simplified Arabic" w:cs="Simplified Arabic"/>
          <w:color w:val="000000" w:themeColor="text1"/>
          <w:sz w:val="24"/>
          <w:szCs w:val="24"/>
          <w:rtl/>
        </w:rPr>
        <w:t xml:space="preserve">، القانون الإداري، الكتاب الأول، دار الثقافة للنشر </w:t>
      </w:r>
      <w:proofErr w:type="gramStart"/>
      <w:r w:rsidRPr="00C61B69">
        <w:rPr>
          <w:rFonts w:ascii="Simplified Arabic" w:hAnsi="Simplified Arabic" w:cs="Simplified Arabic"/>
          <w:color w:val="000000" w:themeColor="text1"/>
          <w:sz w:val="24"/>
          <w:szCs w:val="24"/>
          <w:rtl/>
        </w:rPr>
        <w:t>و التوزيع</w:t>
      </w:r>
      <w:proofErr w:type="gramEnd"/>
      <w:r w:rsidRPr="00C61B69">
        <w:rPr>
          <w:rFonts w:ascii="Simplified Arabic" w:hAnsi="Simplified Arabic" w:cs="Simplified Arabic"/>
          <w:color w:val="000000" w:themeColor="text1"/>
          <w:sz w:val="24"/>
          <w:szCs w:val="24"/>
          <w:rtl/>
        </w:rPr>
        <w:t>، الطبعة الأولى، عمان، سنة 2008، ص319.</w:t>
      </w:r>
    </w:p>
  </w:footnote>
  <w:footnote w:id="19">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مروان محي الدين القطب، المرجع السابق، ص 444</w:t>
      </w:r>
    </w:p>
  </w:footnote>
  <w:footnote w:id="20">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وليد حيدر جابر، المرجع السابق، ص 66</w:t>
      </w:r>
    </w:p>
  </w:footnote>
  <w:footnote w:id="21">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color w:val="000000" w:themeColor="text1"/>
          <w:sz w:val="24"/>
          <w:szCs w:val="24"/>
          <w:rtl/>
        </w:rPr>
        <w:t>مروان محي الدين القطب، المرجع السابق، ص 448</w:t>
      </w:r>
    </w:p>
  </w:footnote>
  <w:footnote w:id="22">
    <w:p w:rsidR="00C025BD" w:rsidRPr="00C61B69" w:rsidRDefault="00C025BD" w:rsidP="001E3EE9">
      <w:pPr>
        <w:pStyle w:val="NormalWeb"/>
        <w:spacing w:before="0" w:beforeAutospacing="0" w:afterAutospacing="0"/>
        <w:jc w:val="lowKashida"/>
        <w:rPr>
          <w:rFonts w:ascii="Simplified Arabic" w:hAnsi="Simplified Arabic" w:cs="Simplified Arabic"/>
          <w:rtl/>
          <w:lang w:bidi="ar-DZ"/>
        </w:rPr>
      </w:pPr>
      <w:r w:rsidRPr="00C61B69">
        <w:rPr>
          <w:rStyle w:val="Appelnotedebasdep"/>
          <w:rFonts w:ascii="Simplified Arabic" w:hAnsi="Simplified Arabic" w:cs="Simplified Arabic"/>
        </w:rPr>
        <w:footnoteRef/>
      </w:r>
      <w:r w:rsidRPr="00C61B69">
        <w:rPr>
          <w:rFonts w:ascii="Simplified Arabic" w:hAnsi="Simplified Arabic" w:cs="Simplified Arabic"/>
        </w:rPr>
        <w:t xml:space="preserve"> </w:t>
      </w:r>
      <w:r w:rsidRPr="00C61B69">
        <w:rPr>
          <w:rFonts w:ascii="Simplified Arabic" w:hAnsi="Simplified Arabic" w:cs="Simplified Arabic"/>
          <w:rtl/>
          <w:lang w:bidi="ar-DZ"/>
        </w:rPr>
        <w:t xml:space="preserve"> </w:t>
      </w:r>
      <w:r w:rsidRPr="00C61B69">
        <w:rPr>
          <w:rFonts w:ascii="Simplified Arabic" w:hAnsi="Simplified Arabic" w:cs="Simplified Arabic"/>
          <w:color w:val="000000" w:themeColor="text1"/>
        </w:rPr>
        <w:t xml:space="preserve">Rachid </w:t>
      </w:r>
      <w:proofErr w:type="spellStart"/>
      <w:r w:rsidRPr="00C61B69">
        <w:rPr>
          <w:rFonts w:ascii="Simplified Arabic" w:hAnsi="Simplified Arabic" w:cs="Simplified Arabic"/>
          <w:color w:val="000000" w:themeColor="text1"/>
        </w:rPr>
        <w:t>Zouaimia</w:t>
      </w:r>
      <w:proofErr w:type="spellEnd"/>
      <w:r w:rsidRPr="00C61B69">
        <w:rPr>
          <w:rFonts w:ascii="Simplified Arabic" w:hAnsi="Simplified Arabic" w:cs="Simplified Arabic"/>
          <w:color w:val="000000" w:themeColor="text1"/>
        </w:rPr>
        <w:t xml:space="preserve">, la délégation conventionnelle de service public au profit de personne (38 privées, revu </w:t>
      </w:r>
      <w:proofErr w:type="spellStart"/>
      <w:r w:rsidRPr="00C61B69">
        <w:rPr>
          <w:rFonts w:ascii="Simplified Arabic" w:hAnsi="Simplified Arabic" w:cs="Simplified Arabic"/>
          <w:color w:val="000000" w:themeColor="text1"/>
        </w:rPr>
        <w:t>Idara</w:t>
      </w:r>
      <w:proofErr w:type="spellEnd"/>
      <w:r w:rsidRPr="00C61B69">
        <w:rPr>
          <w:rFonts w:ascii="Simplified Arabic" w:hAnsi="Simplified Arabic" w:cs="Simplified Arabic"/>
          <w:color w:val="000000" w:themeColor="text1"/>
        </w:rPr>
        <w:t>, No 1, 2011, P 16.</w:t>
      </w:r>
    </w:p>
  </w:footnote>
  <w:footnote w:id="23">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أبو بكر أحمد عثمان، المرجع السابق، ص 95</w:t>
      </w:r>
    </w:p>
  </w:footnote>
  <w:footnote w:id="24">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 xml:space="preserve">جورج </w:t>
      </w:r>
      <w:proofErr w:type="spellStart"/>
      <w:r w:rsidRPr="00C61B69">
        <w:rPr>
          <w:rFonts w:ascii="Simplified Arabic" w:hAnsi="Simplified Arabic" w:cs="Simplified Arabic"/>
          <w:color w:val="000000" w:themeColor="text1"/>
          <w:sz w:val="24"/>
          <w:szCs w:val="24"/>
          <w:rtl/>
        </w:rPr>
        <w:t>فودال</w:t>
      </w:r>
      <w:proofErr w:type="spellEnd"/>
      <w:r w:rsidRPr="00C61B69">
        <w:rPr>
          <w:rFonts w:ascii="Simplified Arabic" w:hAnsi="Simplified Arabic" w:cs="Simplified Arabic"/>
          <w:color w:val="000000" w:themeColor="text1"/>
          <w:sz w:val="24"/>
          <w:szCs w:val="24"/>
          <w:rtl/>
        </w:rPr>
        <w:t xml:space="preserve">، </w:t>
      </w:r>
      <w:proofErr w:type="spellStart"/>
      <w:r w:rsidRPr="00C61B69">
        <w:rPr>
          <w:rFonts w:ascii="Simplified Arabic" w:hAnsi="Simplified Arabic" w:cs="Simplified Arabic"/>
          <w:color w:val="000000" w:themeColor="text1"/>
          <w:sz w:val="24"/>
          <w:szCs w:val="24"/>
          <w:rtl/>
        </w:rPr>
        <w:t>پیار</w:t>
      </w:r>
      <w:proofErr w:type="spellEnd"/>
      <w:r w:rsidRPr="00C61B69">
        <w:rPr>
          <w:rFonts w:ascii="Simplified Arabic" w:hAnsi="Simplified Arabic" w:cs="Simplified Arabic"/>
          <w:color w:val="000000" w:themeColor="text1"/>
          <w:sz w:val="24"/>
          <w:szCs w:val="24"/>
          <w:rtl/>
        </w:rPr>
        <w:t xml:space="preserve"> </w:t>
      </w:r>
      <w:proofErr w:type="spellStart"/>
      <w:r w:rsidRPr="00C61B69">
        <w:rPr>
          <w:rFonts w:ascii="Simplified Arabic" w:hAnsi="Simplified Arabic" w:cs="Simplified Arabic"/>
          <w:color w:val="000000" w:themeColor="text1"/>
          <w:sz w:val="24"/>
          <w:szCs w:val="24"/>
          <w:rtl/>
        </w:rPr>
        <w:t>دلفولفه</w:t>
      </w:r>
      <w:proofErr w:type="spellEnd"/>
      <w:r w:rsidRPr="00C61B69">
        <w:rPr>
          <w:rFonts w:ascii="Simplified Arabic" w:hAnsi="Simplified Arabic" w:cs="Simplified Arabic"/>
          <w:color w:val="000000" w:themeColor="text1"/>
          <w:sz w:val="24"/>
          <w:szCs w:val="24"/>
          <w:rtl/>
        </w:rPr>
        <w:t xml:space="preserve">، القانون الإداري، ترجمة منصور القاضي، الجزء الثاني، الطبعة الأولى، المؤسسة الجامعية للدراسات </w:t>
      </w:r>
      <w:proofErr w:type="gramStart"/>
      <w:r w:rsidRPr="00C61B69">
        <w:rPr>
          <w:rFonts w:ascii="Simplified Arabic" w:hAnsi="Simplified Arabic" w:cs="Simplified Arabic"/>
          <w:color w:val="000000" w:themeColor="text1"/>
          <w:sz w:val="24"/>
          <w:szCs w:val="24"/>
          <w:rtl/>
        </w:rPr>
        <w:t>و النشر</w:t>
      </w:r>
      <w:proofErr w:type="gramEnd"/>
      <w:r w:rsidRPr="00C61B69">
        <w:rPr>
          <w:rFonts w:ascii="Simplified Arabic" w:hAnsi="Simplified Arabic" w:cs="Simplified Arabic"/>
          <w:color w:val="000000" w:themeColor="text1"/>
          <w:sz w:val="24"/>
          <w:szCs w:val="24"/>
          <w:rtl/>
        </w:rPr>
        <w:t xml:space="preserve"> و التوزيع، بيروت، ص 574</w:t>
      </w:r>
    </w:p>
  </w:footnote>
  <w:footnote w:id="25">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themeColor="text1"/>
          <w:sz w:val="24"/>
          <w:szCs w:val="24"/>
          <w:rtl/>
        </w:rPr>
        <w:t>وليد حيدر جابر، المرجع السابق، ص 106.</w:t>
      </w:r>
    </w:p>
  </w:footnote>
  <w:footnote w:id="26">
    <w:p w:rsidR="00C025BD" w:rsidRPr="00C61B69" w:rsidRDefault="00C025BD" w:rsidP="00AD1AA6">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rPr>
        <w:t xml:space="preserve"> </w:t>
      </w:r>
      <w:r w:rsidRPr="00C61B69">
        <w:rPr>
          <w:rFonts w:ascii="Simplified Arabic" w:hAnsi="Simplified Arabic" w:cs="Simplified Arabic"/>
          <w:color w:val="000000"/>
          <w:sz w:val="24"/>
          <w:szCs w:val="24"/>
          <w:rtl/>
        </w:rPr>
        <w:t xml:space="preserve">نادية ظريفي، </w:t>
      </w:r>
      <w:r w:rsidRPr="00D509C5">
        <w:rPr>
          <w:rFonts w:ascii="Simplified Arabic" w:hAnsi="Simplified Arabic" w:cs="Simplified Arabic"/>
          <w:color w:val="000000"/>
          <w:sz w:val="24"/>
          <w:szCs w:val="24"/>
          <w:rtl/>
        </w:rPr>
        <w:t>تسيير المرفق العام والتحولات الجديدة</w:t>
      </w:r>
      <w:r w:rsidRPr="00C61B69">
        <w:rPr>
          <w:rFonts w:ascii="Simplified Arabic" w:hAnsi="Simplified Arabic" w:cs="Simplified Arabic"/>
          <w:color w:val="000000"/>
          <w:sz w:val="24"/>
          <w:szCs w:val="24"/>
        </w:rPr>
        <w:t xml:space="preserve">. </w:t>
      </w:r>
      <w:r w:rsidRPr="00C61B69">
        <w:rPr>
          <w:rFonts w:ascii="Simplified Arabic" w:hAnsi="Simplified Arabic" w:cs="Simplified Arabic"/>
          <w:color w:val="000000"/>
          <w:sz w:val="24"/>
          <w:szCs w:val="24"/>
          <w:rtl/>
        </w:rPr>
        <w:t>دار بلقيس، الدار البيضاء، الجزائر، 2010، ص 127</w:t>
      </w:r>
    </w:p>
  </w:footnote>
  <w:footnote w:id="27">
    <w:p w:rsidR="00C025BD" w:rsidRPr="00C61B69" w:rsidRDefault="00C025BD" w:rsidP="00AD1AA6">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مرسوم تنفيذي رقم 18-199 المؤرخ في 20 ذي القعدة عام 1439 هـ الموافق لــ 02 غشت 2018م المتعلقة بتفويض المرفق العام، ج. ر. ج. ج العدد 48 الصادرة في 05 غشت سنة 2018</w:t>
      </w:r>
    </w:p>
  </w:footnote>
  <w:footnote w:id="28">
    <w:p w:rsidR="00C025BD" w:rsidRPr="00C61B69" w:rsidRDefault="00C025BD" w:rsidP="007F4D7B">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 xml:space="preserve">محمد </w:t>
      </w:r>
      <w:proofErr w:type="spellStart"/>
      <w:r w:rsidRPr="00C61B69">
        <w:rPr>
          <w:rFonts w:ascii="Simplified Arabic" w:hAnsi="Simplified Arabic" w:cs="Simplified Arabic"/>
          <w:color w:val="000000"/>
          <w:sz w:val="24"/>
          <w:szCs w:val="24"/>
          <w:rtl/>
        </w:rPr>
        <w:t>محمد</w:t>
      </w:r>
      <w:proofErr w:type="spellEnd"/>
      <w:r w:rsidRPr="00C61B69">
        <w:rPr>
          <w:rFonts w:ascii="Simplified Arabic" w:hAnsi="Simplified Arabic" w:cs="Simplified Arabic"/>
          <w:color w:val="000000"/>
          <w:sz w:val="24"/>
          <w:szCs w:val="24"/>
          <w:rtl/>
        </w:rPr>
        <w:t xml:space="preserve"> عبد اللطيف، </w:t>
      </w:r>
      <w:r w:rsidRPr="00D509C5">
        <w:rPr>
          <w:rFonts w:ascii="Simplified Arabic" w:hAnsi="Simplified Arabic" w:cs="Simplified Arabic"/>
          <w:color w:val="000000"/>
          <w:sz w:val="24"/>
          <w:szCs w:val="24"/>
          <w:rtl/>
        </w:rPr>
        <w:t>تفويض المرفق العام</w:t>
      </w:r>
      <w:r w:rsidRPr="00C61B69">
        <w:rPr>
          <w:rFonts w:ascii="Simplified Arabic" w:hAnsi="Simplified Arabic" w:cs="Simplified Arabic"/>
          <w:color w:val="000000"/>
          <w:sz w:val="24"/>
          <w:szCs w:val="24"/>
          <w:rtl/>
        </w:rPr>
        <w:t>، دار النهضة العربية، مصر، 2000، ص 97</w:t>
      </w:r>
    </w:p>
  </w:footnote>
  <w:footnote w:id="29">
    <w:p w:rsidR="00C025BD" w:rsidRPr="00C61B69" w:rsidRDefault="00C025BD" w:rsidP="007F4D7B">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المرسوم التنفيذي 18-199، مرجع سابق، ص 19</w:t>
      </w:r>
    </w:p>
  </w:footnote>
  <w:footnote w:id="30">
    <w:p w:rsidR="00C025BD" w:rsidRPr="00C61B69" w:rsidRDefault="00C025BD" w:rsidP="007F4D7B">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نادية ظريفي، مرجع سابق، ص 134</w:t>
      </w:r>
    </w:p>
  </w:footnote>
  <w:footnote w:id="31">
    <w:p w:rsidR="00C025BD" w:rsidRPr="00C61B69" w:rsidRDefault="00C025BD" w:rsidP="00C61B69">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 xml:space="preserve">سليمان سهام، </w:t>
      </w:r>
      <w:r w:rsidRPr="00D509C5">
        <w:rPr>
          <w:rFonts w:ascii="Simplified Arabic" w:hAnsi="Simplified Arabic" w:cs="Simplified Arabic"/>
          <w:color w:val="000000"/>
          <w:sz w:val="24"/>
          <w:szCs w:val="24"/>
          <w:rtl/>
        </w:rPr>
        <w:t>تفويض المرفق العام كتقنية جديدة في التشريع الجزائر</w:t>
      </w:r>
      <w:r w:rsidRPr="00C61B69">
        <w:rPr>
          <w:rFonts w:ascii="Simplified Arabic" w:hAnsi="Simplified Arabic" w:cs="Simplified Arabic"/>
          <w:b/>
          <w:bCs/>
          <w:color w:val="000000"/>
          <w:sz w:val="24"/>
          <w:szCs w:val="24"/>
          <w:rtl/>
        </w:rPr>
        <w:t xml:space="preserve"> </w:t>
      </w:r>
      <w:r w:rsidRPr="00C61B69">
        <w:rPr>
          <w:rFonts w:ascii="Simplified Arabic" w:hAnsi="Simplified Arabic" w:cs="Simplified Arabic"/>
          <w:color w:val="000000"/>
          <w:sz w:val="24"/>
          <w:szCs w:val="24"/>
          <w:rtl/>
        </w:rPr>
        <w:t>مجلة الدراسات القانونية، جامعة المدية، الجزائر،</w:t>
      </w:r>
      <w:r>
        <w:rPr>
          <w:rFonts w:ascii="Simplified Arabic" w:hAnsi="Simplified Arabic" w:cs="Simplified Arabic" w:hint="cs"/>
          <w:color w:val="000000"/>
          <w:sz w:val="24"/>
          <w:szCs w:val="24"/>
          <w:rtl/>
        </w:rPr>
        <w:t xml:space="preserve"> </w:t>
      </w:r>
      <w:r w:rsidRPr="00C61B69">
        <w:rPr>
          <w:rFonts w:ascii="Simplified Arabic" w:hAnsi="Simplified Arabic" w:cs="Simplified Arabic"/>
          <w:color w:val="000000"/>
          <w:sz w:val="24"/>
          <w:szCs w:val="24"/>
          <w:rtl/>
        </w:rPr>
        <w:t>ص 09</w:t>
      </w:r>
    </w:p>
  </w:footnote>
  <w:footnote w:id="32">
    <w:p w:rsidR="00C025BD" w:rsidRPr="00C61B69" w:rsidRDefault="00C025BD" w:rsidP="007D523E">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 xml:space="preserve">محمود عاطف البنا، </w:t>
      </w:r>
      <w:r w:rsidRPr="00D509C5">
        <w:rPr>
          <w:rFonts w:ascii="Simplified Arabic" w:hAnsi="Simplified Arabic" w:cs="Simplified Arabic"/>
          <w:color w:val="000000"/>
          <w:sz w:val="24"/>
          <w:szCs w:val="24"/>
          <w:rtl/>
        </w:rPr>
        <w:t>العقود الإدارية</w:t>
      </w:r>
      <w:r w:rsidRPr="00C61B69">
        <w:rPr>
          <w:rFonts w:ascii="Simplified Arabic" w:hAnsi="Simplified Arabic" w:cs="Simplified Arabic"/>
          <w:color w:val="000000"/>
          <w:sz w:val="24"/>
          <w:szCs w:val="24"/>
          <w:rtl/>
        </w:rPr>
        <w:t>، الطبعة الأولى، دار الفكر العربي، القاهرة، 2007، ص 127، 12</w:t>
      </w:r>
    </w:p>
  </w:footnote>
  <w:footnote w:id="33">
    <w:p w:rsidR="00C025BD" w:rsidRPr="00F31F67" w:rsidRDefault="00C025BD" w:rsidP="00541247">
      <w:pPr>
        <w:pStyle w:val="Notedebasdepage"/>
        <w:bidi/>
        <w:rPr>
          <w:sz w:val="24"/>
          <w:szCs w:val="24"/>
          <w:rtl/>
          <w:lang w:bidi="ar-DZ"/>
        </w:rPr>
      </w:pPr>
      <w:r w:rsidRPr="00F31F67">
        <w:rPr>
          <w:rStyle w:val="Appelnotedebasdep"/>
          <w:sz w:val="24"/>
          <w:szCs w:val="24"/>
        </w:rPr>
        <w:footnoteRef/>
      </w:r>
      <w:r w:rsidRPr="00F31F67">
        <w:rPr>
          <w:sz w:val="24"/>
          <w:szCs w:val="24"/>
        </w:rPr>
        <w:t xml:space="preserve"> </w:t>
      </w:r>
      <w:r w:rsidRPr="00F31F67">
        <w:rPr>
          <w:rFonts w:hint="cs"/>
          <w:sz w:val="24"/>
          <w:szCs w:val="24"/>
          <w:rtl/>
          <w:lang w:bidi="ar-DZ"/>
        </w:rPr>
        <w:t xml:space="preserve"> محمد جمال الذنيبات، الوجيز في القانون الاداري، دار الثقافة للنشر والتوزيع، ط2، عمان، 2011، ص 78</w:t>
      </w:r>
    </w:p>
  </w:footnote>
  <w:footnote w:id="34">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 xml:space="preserve">فؤاد مهنا مبادئ وأحكام القانون الإداري الإسكندرية مؤسسة شباب الجامعية </w:t>
      </w:r>
      <w:proofErr w:type="gramStart"/>
      <w:r w:rsidRPr="00C61B69">
        <w:rPr>
          <w:rFonts w:ascii="Simplified Arabic" w:hAnsi="Simplified Arabic" w:cs="Simplified Arabic"/>
          <w:color w:val="000000"/>
          <w:sz w:val="24"/>
          <w:szCs w:val="24"/>
          <w:rtl/>
        </w:rPr>
        <w:t xml:space="preserve">1983 </w:t>
      </w:r>
      <w:r w:rsidRPr="00C61B69">
        <w:rPr>
          <w:rFonts w:ascii="Simplified Arabic" w:hAnsi="Simplified Arabic" w:cs="Simplified Arabic"/>
          <w:color w:val="000000"/>
          <w:sz w:val="24"/>
          <w:szCs w:val="24"/>
        </w:rPr>
        <w:t xml:space="preserve"> </w:t>
      </w:r>
      <w:r w:rsidRPr="00C61B69">
        <w:rPr>
          <w:rFonts w:ascii="Simplified Arabic" w:hAnsi="Simplified Arabic" w:cs="Simplified Arabic"/>
          <w:color w:val="000000"/>
          <w:sz w:val="24"/>
          <w:szCs w:val="24"/>
          <w:rtl/>
        </w:rPr>
        <w:t>ص</w:t>
      </w:r>
      <w:proofErr w:type="gramEnd"/>
      <w:r w:rsidRPr="00C61B69">
        <w:rPr>
          <w:rFonts w:ascii="Simplified Arabic" w:hAnsi="Simplified Arabic" w:cs="Simplified Arabic"/>
          <w:color w:val="000000"/>
          <w:sz w:val="24"/>
          <w:szCs w:val="24"/>
          <w:rtl/>
        </w:rPr>
        <w:t xml:space="preserve"> 263</w:t>
      </w:r>
    </w:p>
  </w:footnote>
  <w:footnote w:id="35">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tl/>
          <w:lang w:bidi="ar-DZ"/>
        </w:rPr>
        <w:t xml:space="preserve"> </w:t>
      </w:r>
      <w:proofErr w:type="spellStart"/>
      <w:r w:rsidRPr="00C61B69">
        <w:rPr>
          <w:rFonts w:ascii="Simplified Arabic" w:hAnsi="Simplified Arabic" w:cs="Simplified Arabic"/>
          <w:color w:val="000000"/>
          <w:sz w:val="24"/>
          <w:szCs w:val="24"/>
          <w:rtl/>
        </w:rPr>
        <w:t>إدير</w:t>
      </w:r>
      <w:proofErr w:type="spellEnd"/>
      <w:r w:rsidRPr="00C61B69">
        <w:rPr>
          <w:rFonts w:ascii="Simplified Arabic" w:hAnsi="Simplified Arabic" w:cs="Simplified Arabic"/>
          <w:color w:val="000000"/>
          <w:sz w:val="24"/>
          <w:szCs w:val="24"/>
          <w:rtl/>
        </w:rPr>
        <w:t xml:space="preserve"> نوال بشيري لويزة. النظام القانوني لعقد تفوي</w:t>
      </w:r>
      <w:r>
        <w:rPr>
          <w:rFonts w:ascii="Simplified Arabic" w:hAnsi="Simplified Arabic" w:cs="Simplified Arabic"/>
          <w:color w:val="000000"/>
          <w:sz w:val="24"/>
          <w:szCs w:val="24"/>
          <w:rtl/>
        </w:rPr>
        <w:t>ض المرفق العامة</w:t>
      </w:r>
      <w:r>
        <w:rPr>
          <w:rFonts w:ascii="Simplified Arabic" w:hAnsi="Simplified Arabic" w:cs="Simplified Arabic" w:hint="cs"/>
          <w:color w:val="000000"/>
          <w:sz w:val="24"/>
          <w:szCs w:val="24"/>
          <w:rtl/>
        </w:rPr>
        <w:t>،</w:t>
      </w:r>
      <w:r w:rsidRPr="00C61B69">
        <w:rPr>
          <w:rFonts w:ascii="Simplified Arabic" w:hAnsi="Simplified Arabic" w:cs="Simplified Arabic"/>
          <w:color w:val="000000"/>
          <w:sz w:val="24"/>
          <w:szCs w:val="24"/>
          <w:rtl/>
        </w:rPr>
        <w:t xml:space="preserve"> مذكرة لنيل شهادة الماستر في الحقوق شعبة القانون الاقتصادي وقانون الأعمال كلية الحقوق والعلوم السياسية جامعة عبد الرحمن ميرة بجاية الجزائر 2016</w:t>
      </w:r>
      <w:proofErr w:type="gramStart"/>
      <w:r w:rsidRPr="00C61B69">
        <w:rPr>
          <w:rFonts w:ascii="Simplified Arabic" w:hAnsi="Simplified Arabic" w:cs="Simplified Arabic"/>
          <w:color w:val="000000"/>
          <w:sz w:val="24"/>
          <w:szCs w:val="24"/>
          <w:rtl/>
        </w:rPr>
        <w:t>ص  23</w:t>
      </w:r>
      <w:proofErr w:type="gramEnd"/>
      <w:r>
        <w:rPr>
          <w:rFonts w:ascii="Simplified Arabic" w:hAnsi="Simplified Arabic" w:cs="Simplified Arabic" w:hint="cs"/>
          <w:color w:val="000000"/>
          <w:sz w:val="24"/>
          <w:szCs w:val="24"/>
          <w:rtl/>
        </w:rPr>
        <w:t>.</w:t>
      </w:r>
    </w:p>
  </w:footnote>
  <w:footnote w:id="36">
    <w:p w:rsidR="00C025BD" w:rsidRPr="00724A18" w:rsidRDefault="00C025BD" w:rsidP="00724A18">
      <w:pPr>
        <w:pStyle w:val="Notedebasdepage"/>
        <w:bidi/>
        <w:rPr>
          <w:rtl/>
          <w:lang w:bidi="ar-DZ"/>
        </w:rPr>
      </w:pPr>
      <w:r>
        <w:rPr>
          <w:rStyle w:val="Appelnotedebasdep"/>
        </w:rPr>
        <w:footnoteRef/>
      </w:r>
      <w:r>
        <w:t xml:space="preserve"> </w:t>
      </w:r>
      <w:r>
        <w:rPr>
          <w:rFonts w:hint="cs"/>
          <w:rtl/>
          <w:lang w:bidi="ar-DZ"/>
        </w:rPr>
        <w:t xml:space="preserve"> </w:t>
      </w:r>
      <w:r w:rsidRPr="00965718">
        <w:rPr>
          <w:rFonts w:ascii="Simplified Arabic" w:hAnsi="Simplified Arabic" w:cs="Simplified Arabic"/>
          <w:sz w:val="24"/>
          <w:szCs w:val="24"/>
          <w:rtl/>
        </w:rPr>
        <w:t xml:space="preserve">مرسوم رئاسي رقم 15 -247 مؤرخ في 2 ذي الحجة عام 1436 الموافق </w:t>
      </w:r>
      <w:proofErr w:type="spellStart"/>
      <w:r w:rsidRPr="00965718">
        <w:rPr>
          <w:rFonts w:ascii="Simplified Arabic" w:hAnsi="Simplified Arabic" w:cs="Simplified Arabic"/>
          <w:sz w:val="24"/>
          <w:szCs w:val="24"/>
          <w:rtl/>
        </w:rPr>
        <w:t>الموافق</w:t>
      </w:r>
      <w:proofErr w:type="spellEnd"/>
      <w:r w:rsidRPr="00965718">
        <w:rPr>
          <w:rFonts w:ascii="Simplified Arabic" w:hAnsi="Simplified Arabic" w:cs="Simplified Arabic"/>
          <w:sz w:val="24"/>
          <w:szCs w:val="24"/>
          <w:rtl/>
        </w:rPr>
        <w:t xml:space="preserve"> 16 سبتمبر سنة 2015 يتضمن تنظيم الصفقات </w:t>
      </w:r>
      <w:proofErr w:type="spellStart"/>
      <w:r w:rsidRPr="00965718">
        <w:rPr>
          <w:rFonts w:ascii="Simplified Arabic" w:hAnsi="Simplified Arabic" w:cs="Simplified Arabic"/>
          <w:sz w:val="24"/>
          <w:szCs w:val="24"/>
          <w:rtl/>
        </w:rPr>
        <w:t>الصفقات</w:t>
      </w:r>
      <w:proofErr w:type="spellEnd"/>
      <w:r w:rsidRPr="00965718">
        <w:rPr>
          <w:rFonts w:ascii="Simplified Arabic" w:hAnsi="Simplified Arabic" w:cs="Simplified Arabic"/>
          <w:sz w:val="24"/>
          <w:szCs w:val="24"/>
          <w:rtl/>
        </w:rPr>
        <w:t xml:space="preserve"> العمومية </w:t>
      </w:r>
      <w:proofErr w:type="spellStart"/>
      <w:r w:rsidRPr="00965718">
        <w:rPr>
          <w:rFonts w:ascii="Simplified Arabic" w:hAnsi="Simplified Arabic" w:cs="Simplified Arabic"/>
          <w:sz w:val="24"/>
          <w:szCs w:val="24"/>
          <w:rtl/>
        </w:rPr>
        <w:t>العمومية</w:t>
      </w:r>
      <w:proofErr w:type="spellEnd"/>
      <w:r w:rsidRPr="00965718">
        <w:rPr>
          <w:rFonts w:ascii="Simplified Arabic" w:hAnsi="Simplified Arabic" w:cs="Simplified Arabic"/>
          <w:sz w:val="24"/>
          <w:szCs w:val="24"/>
          <w:rtl/>
        </w:rPr>
        <w:t xml:space="preserve"> وتفويضات </w:t>
      </w:r>
      <w:proofErr w:type="spellStart"/>
      <w:r w:rsidRPr="00965718">
        <w:rPr>
          <w:rFonts w:ascii="Simplified Arabic" w:hAnsi="Simplified Arabic" w:cs="Simplified Arabic"/>
          <w:sz w:val="24"/>
          <w:szCs w:val="24"/>
          <w:rtl/>
        </w:rPr>
        <w:t>وتفويضات</w:t>
      </w:r>
      <w:proofErr w:type="spellEnd"/>
      <w:r w:rsidRPr="00965718">
        <w:rPr>
          <w:rFonts w:ascii="Simplified Arabic" w:hAnsi="Simplified Arabic" w:cs="Simplified Arabic"/>
          <w:sz w:val="24"/>
          <w:szCs w:val="24"/>
          <w:rtl/>
        </w:rPr>
        <w:t xml:space="preserve"> المرفق العام</w:t>
      </w:r>
    </w:p>
  </w:footnote>
  <w:footnote w:id="37">
    <w:p w:rsidR="00C025BD" w:rsidRPr="00C61B69" w:rsidRDefault="00C025BD" w:rsidP="00E0166B">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tl/>
          <w:lang w:bidi="ar-DZ"/>
        </w:rPr>
        <w:t xml:space="preserve"> محمد عبد الحميد</w:t>
      </w:r>
      <w:r w:rsidRPr="00C61B69">
        <w:rPr>
          <w:rFonts w:ascii="Simplified Arabic" w:hAnsi="Simplified Arabic" w:cs="Simplified Arabic"/>
          <w:color w:val="000000"/>
          <w:sz w:val="24"/>
          <w:szCs w:val="24"/>
          <w:rtl/>
        </w:rPr>
        <w:t xml:space="preserve"> أبو زيد، منافع المرافق العامة </w:t>
      </w:r>
      <w:proofErr w:type="gramStart"/>
      <w:r w:rsidRPr="00C61B69">
        <w:rPr>
          <w:rFonts w:ascii="Simplified Arabic" w:hAnsi="Simplified Arabic" w:cs="Simplified Arabic"/>
          <w:color w:val="000000"/>
          <w:sz w:val="24"/>
          <w:szCs w:val="24"/>
          <w:rtl/>
        </w:rPr>
        <w:t>و حتمية</w:t>
      </w:r>
      <w:proofErr w:type="gramEnd"/>
      <w:r w:rsidRPr="00C61B69">
        <w:rPr>
          <w:rFonts w:ascii="Simplified Arabic" w:hAnsi="Simplified Arabic" w:cs="Simplified Arabic"/>
          <w:color w:val="000000"/>
          <w:sz w:val="24"/>
          <w:szCs w:val="24"/>
          <w:rtl/>
        </w:rPr>
        <w:t xml:space="preserve"> استدامتها، دراسة مقارنة، دار النهضة العربية، القاهرة، سنة .2005، ص 19</w:t>
      </w:r>
    </w:p>
  </w:footnote>
  <w:footnote w:id="38">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محمد عبد الحميد، المرجع نفسه، ص25</w:t>
      </w:r>
    </w:p>
  </w:footnote>
  <w:footnote w:id="39">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مفتاح خليفة عبد الحميد، حمد محمد حمد </w:t>
      </w:r>
      <w:proofErr w:type="spellStart"/>
      <w:r>
        <w:rPr>
          <w:rFonts w:ascii="Simplified Arabic" w:hAnsi="Simplified Arabic" w:cs="Simplified Arabic" w:hint="cs"/>
          <w:sz w:val="24"/>
          <w:szCs w:val="24"/>
          <w:rtl/>
          <w:lang w:bidi="ar-DZ"/>
        </w:rPr>
        <w:t>الشلماني</w:t>
      </w:r>
      <w:proofErr w:type="spellEnd"/>
      <w:r>
        <w:rPr>
          <w:rFonts w:ascii="Simplified Arabic" w:hAnsi="Simplified Arabic" w:cs="Simplified Arabic" w:hint="cs"/>
          <w:sz w:val="24"/>
          <w:szCs w:val="24"/>
          <w:rtl/>
          <w:lang w:bidi="ar-DZ"/>
        </w:rPr>
        <w:t>، العقود الادارية، دار المطبوعات الجامعية، الاسكندرية، 2008، 63</w:t>
      </w:r>
    </w:p>
  </w:footnote>
  <w:footnote w:id="40">
    <w:p w:rsidR="00C025BD" w:rsidRPr="002C68E0" w:rsidRDefault="00C025BD" w:rsidP="002C68E0">
      <w:pPr>
        <w:pStyle w:val="Notedebasdepage"/>
        <w:bidi/>
        <w:rPr>
          <w:rtl/>
          <w:lang w:bidi="ar-DZ"/>
        </w:rPr>
      </w:pPr>
      <w:r>
        <w:rPr>
          <w:rStyle w:val="Appelnotedebasdep"/>
        </w:rPr>
        <w:footnoteRef/>
      </w:r>
      <w:r>
        <w:t xml:space="preserve"> </w:t>
      </w:r>
      <w:r>
        <w:rPr>
          <w:rFonts w:hint="cs"/>
          <w:rtl/>
          <w:lang w:bidi="ar-DZ"/>
        </w:rPr>
        <w:t xml:space="preserve"> ملاطي جمال وبن يحيى هلال، عقد التسيير في القانون الجزائري، مذكرة ماستر، كلية الحقوق والعلوم السياسية، قسم الحقوق، تخصص ملكية الفكرية، جامعة زيان عاشور بالجلفة، الجزائر، 2018، ص 8.</w:t>
      </w:r>
    </w:p>
  </w:footnote>
  <w:footnote w:id="41">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محمد الصغير بعلى الوجيز في القانون الإداري دار العلوم للنشر والتوزيع 2002 عنابة الجزائر ص 14</w:t>
      </w:r>
    </w:p>
  </w:footnote>
  <w:footnote w:id="42">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 xml:space="preserve">فؤاد مهنا مبادئ وأحكام القانون الإداري الإسكندرية مؤسسة شباب </w:t>
      </w:r>
      <w:proofErr w:type="gramStart"/>
      <w:r w:rsidRPr="00C61B69">
        <w:rPr>
          <w:rFonts w:ascii="Simplified Arabic" w:hAnsi="Simplified Arabic" w:cs="Simplified Arabic"/>
          <w:color w:val="000000"/>
          <w:sz w:val="24"/>
          <w:szCs w:val="24"/>
          <w:rtl/>
        </w:rPr>
        <w:t>الجامعية  1980</w:t>
      </w:r>
      <w:proofErr w:type="gramEnd"/>
      <w:r w:rsidRPr="00C61B69">
        <w:rPr>
          <w:rFonts w:ascii="Simplified Arabic" w:hAnsi="Simplified Arabic" w:cs="Simplified Arabic"/>
          <w:color w:val="000000"/>
          <w:sz w:val="24"/>
          <w:szCs w:val="24"/>
        </w:rPr>
        <w:t xml:space="preserve"> </w:t>
      </w:r>
      <w:r w:rsidRPr="00C61B69">
        <w:rPr>
          <w:rFonts w:ascii="Simplified Arabic" w:hAnsi="Simplified Arabic" w:cs="Simplified Arabic"/>
          <w:color w:val="000000"/>
          <w:sz w:val="24"/>
          <w:szCs w:val="24"/>
          <w:rtl/>
        </w:rPr>
        <w:t>ص 25</w:t>
      </w:r>
    </w:p>
  </w:footnote>
  <w:footnote w:id="43">
    <w:p w:rsidR="00C025BD" w:rsidRPr="00C61B69" w:rsidRDefault="00C025BD" w:rsidP="001E3EE9">
      <w:pPr>
        <w:pStyle w:val="Notedebasdepage"/>
        <w:bidi/>
        <w:jc w:val="lowKashida"/>
        <w:rPr>
          <w:rFonts w:ascii="Simplified Arabic" w:hAnsi="Simplified Arabic" w:cs="Simplified Arabic"/>
          <w:sz w:val="24"/>
          <w:szCs w:val="24"/>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rPr>
        <w:t xml:space="preserve"> </w:t>
      </w:r>
      <w:proofErr w:type="spellStart"/>
      <w:r w:rsidRPr="00C61B69">
        <w:rPr>
          <w:rFonts w:ascii="Simplified Arabic" w:hAnsi="Simplified Arabic" w:cs="Simplified Arabic"/>
          <w:color w:val="000000"/>
          <w:sz w:val="24"/>
          <w:szCs w:val="24"/>
          <w:rtl/>
        </w:rPr>
        <w:t>براهمي</w:t>
      </w:r>
      <w:proofErr w:type="spellEnd"/>
      <w:r w:rsidRPr="00C61B69">
        <w:rPr>
          <w:rFonts w:ascii="Simplified Arabic" w:hAnsi="Simplified Arabic" w:cs="Simplified Arabic"/>
          <w:color w:val="000000"/>
          <w:sz w:val="24"/>
          <w:szCs w:val="24"/>
          <w:rtl/>
        </w:rPr>
        <w:t xml:space="preserve"> فضيلة "معادلة متزايدة نحو المنافسة أم الاحتكار" أعمال الملتقى الوطني حول التسيير المفوض للم ارفق العامة من طرف أشخاص القانون الخاص" كلية الحقوق والعلوم السياسية جامعة عبد الرحمن ميرة بجاية يومي 28 و29 </w:t>
      </w:r>
      <w:proofErr w:type="spellStart"/>
      <w:r w:rsidRPr="00C61B69">
        <w:rPr>
          <w:rFonts w:ascii="Simplified Arabic" w:hAnsi="Simplified Arabic" w:cs="Simplified Arabic"/>
          <w:color w:val="000000"/>
          <w:sz w:val="24"/>
          <w:szCs w:val="24"/>
          <w:rtl/>
        </w:rPr>
        <w:t>أفريل</w:t>
      </w:r>
      <w:proofErr w:type="spellEnd"/>
      <w:r w:rsidRPr="00C61B69">
        <w:rPr>
          <w:rFonts w:ascii="Simplified Arabic" w:hAnsi="Simplified Arabic" w:cs="Simplified Arabic"/>
          <w:color w:val="000000"/>
          <w:sz w:val="24"/>
          <w:szCs w:val="24"/>
          <w:rtl/>
        </w:rPr>
        <w:t xml:space="preserve"> 2011 ص 105</w:t>
      </w:r>
    </w:p>
  </w:footnote>
  <w:footnote w:id="44">
    <w:p w:rsidR="00C025BD" w:rsidRPr="00C61B69" w:rsidRDefault="00C025BD" w:rsidP="00724A18">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965718">
        <w:rPr>
          <w:rFonts w:ascii="Simplified Arabic" w:hAnsi="Simplified Arabic" w:cs="Simplified Arabic"/>
          <w:sz w:val="24"/>
          <w:szCs w:val="24"/>
          <w:rtl/>
        </w:rPr>
        <w:t xml:space="preserve">قانون رقم 11-10 مؤرخ في مؤرخ في 20 رجب عام رجب عام 1432 الموافق </w:t>
      </w:r>
      <w:proofErr w:type="spellStart"/>
      <w:r w:rsidRPr="00965718">
        <w:rPr>
          <w:rFonts w:ascii="Simplified Arabic" w:hAnsi="Simplified Arabic" w:cs="Simplified Arabic"/>
          <w:sz w:val="24"/>
          <w:szCs w:val="24"/>
          <w:rtl/>
        </w:rPr>
        <w:t>الموافق</w:t>
      </w:r>
      <w:proofErr w:type="spellEnd"/>
      <w:r w:rsidRPr="00965718">
        <w:rPr>
          <w:rFonts w:ascii="Simplified Arabic" w:hAnsi="Simplified Arabic" w:cs="Simplified Arabic"/>
          <w:sz w:val="24"/>
          <w:szCs w:val="24"/>
          <w:rtl/>
        </w:rPr>
        <w:t xml:space="preserve"> 22 يونيو سنة يونيو سنة 2011، يتعلق بالبلدية يتعلق بالبلدية</w:t>
      </w:r>
      <w:r>
        <w:rPr>
          <w:rFonts w:ascii="Simplified Arabic" w:hAnsi="Simplified Arabic" w:cs="Simplified Arabic" w:hint="cs"/>
          <w:sz w:val="24"/>
          <w:szCs w:val="24"/>
          <w:rtl/>
        </w:rPr>
        <w:t xml:space="preserve"> </w:t>
      </w:r>
    </w:p>
  </w:footnote>
  <w:footnote w:id="45">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 xml:space="preserve">حاشمي سامي" النظام القانوني </w:t>
      </w:r>
      <w:proofErr w:type="spellStart"/>
      <w:r w:rsidRPr="00C61B69">
        <w:rPr>
          <w:rFonts w:ascii="Simplified Arabic" w:hAnsi="Simplified Arabic" w:cs="Simplified Arabic"/>
          <w:color w:val="000000"/>
          <w:sz w:val="24"/>
          <w:szCs w:val="24"/>
          <w:rtl/>
        </w:rPr>
        <w:t>لإتفاقية</w:t>
      </w:r>
      <w:proofErr w:type="spellEnd"/>
      <w:r w:rsidRPr="00C61B69">
        <w:rPr>
          <w:rFonts w:ascii="Simplified Arabic" w:hAnsi="Simplified Arabic" w:cs="Simplified Arabic"/>
          <w:color w:val="000000"/>
          <w:sz w:val="24"/>
          <w:szCs w:val="24"/>
          <w:rtl/>
        </w:rPr>
        <w:t xml:space="preserve"> تفويض المرفق العام" مذكرة لنيل شهادة الماستر جامعة عبد الرحمن ميرة بجاية الجزائر الموسم الجامعي 2016/</w:t>
      </w:r>
      <w:proofErr w:type="gramStart"/>
      <w:r w:rsidRPr="00C61B69">
        <w:rPr>
          <w:rFonts w:ascii="Simplified Arabic" w:hAnsi="Simplified Arabic" w:cs="Simplified Arabic"/>
          <w:color w:val="000000"/>
          <w:sz w:val="24"/>
          <w:szCs w:val="24"/>
          <w:rtl/>
        </w:rPr>
        <w:t>2017 ،ص</w:t>
      </w:r>
      <w:proofErr w:type="gramEnd"/>
      <w:r w:rsidRPr="00C61B69">
        <w:rPr>
          <w:rFonts w:ascii="Simplified Arabic" w:hAnsi="Simplified Arabic" w:cs="Simplified Arabic"/>
          <w:color w:val="000000"/>
          <w:sz w:val="24"/>
          <w:szCs w:val="24"/>
          <w:rtl/>
        </w:rPr>
        <w:t xml:space="preserve"> 19</w:t>
      </w:r>
    </w:p>
  </w:footnote>
  <w:footnote w:id="46">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sidRPr="00C61B69">
        <w:rPr>
          <w:rFonts w:ascii="Simplified Arabic" w:hAnsi="Simplified Arabic" w:cs="Simplified Arabic"/>
          <w:color w:val="000000"/>
          <w:sz w:val="24"/>
          <w:szCs w:val="24"/>
          <w:rtl/>
        </w:rPr>
        <w:t>حاشمي سامي</w:t>
      </w:r>
      <w:r>
        <w:rPr>
          <w:rFonts w:ascii="Simplified Arabic" w:hAnsi="Simplified Arabic" w:cs="Simplified Arabic" w:hint="cs"/>
          <w:color w:val="000000"/>
          <w:sz w:val="24"/>
          <w:szCs w:val="24"/>
          <w:rtl/>
        </w:rPr>
        <w:t>، المرجع السابق، ص 25</w:t>
      </w:r>
    </w:p>
  </w:footnote>
  <w:footnote w:id="47">
    <w:p w:rsidR="00C025BD" w:rsidRPr="00C61B69" w:rsidRDefault="00C025BD" w:rsidP="001E3EE9">
      <w:pPr>
        <w:pStyle w:val="Notedebasdepage"/>
        <w:bidi/>
        <w:jc w:val="lowKashida"/>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المرجع نفسه، ص 30</w:t>
      </w:r>
    </w:p>
  </w:footnote>
  <w:footnote w:id="48">
    <w:p w:rsidR="00C025BD" w:rsidRPr="00C61B69" w:rsidRDefault="00C025BD" w:rsidP="00C06FF1">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ناصر لباد، الوجيز في القانون الاداري، ط4، دار المجدد للنشر والتوزيع، الجزائر 2010، ص 48</w:t>
      </w:r>
    </w:p>
  </w:footnote>
  <w:footnote w:id="49">
    <w:p w:rsidR="00C025BD" w:rsidRPr="00C61B69" w:rsidRDefault="00C025BD" w:rsidP="00C06FF1">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نواف كنعان، القانون </w:t>
      </w:r>
      <w:proofErr w:type="gramStart"/>
      <w:r>
        <w:rPr>
          <w:rFonts w:ascii="Simplified Arabic" w:hAnsi="Simplified Arabic" w:cs="Simplified Arabic" w:hint="cs"/>
          <w:sz w:val="24"/>
          <w:szCs w:val="24"/>
          <w:rtl/>
          <w:lang w:bidi="ar-DZ"/>
        </w:rPr>
        <w:t>الاداري ،</w:t>
      </w:r>
      <w:proofErr w:type="gramEnd"/>
      <w:r>
        <w:rPr>
          <w:rFonts w:ascii="Simplified Arabic" w:hAnsi="Simplified Arabic" w:cs="Simplified Arabic" w:hint="cs"/>
          <w:sz w:val="24"/>
          <w:szCs w:val="24"/>
          <w:rtl/>
          <w:lang w:bidi="ar-DZ"/>
        </w:rPr>
        <w:t xml:space="preserve"> الكتاب الأول،ط1، دار الثقافة والنشر والتوزيع، عمان، ص 2008 ، 16</w:t>
      </w:r>
    </w:p>
  </w:footnote>
  <w:footnote w:id="50">
    <w:p w:rsidR="00C025BD" w:rsidRDefault="00C025BD" w:rsidP="00541247">
      <w:pPr>
        <w:pStyle w:val="Notedebasdepage"/>
        <w:bidi/>
        <w:rPr>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hint="cs"/>
          <w:sz w:val="24"/>
          <w:szCs w:val="24"/>
          <w:rtl/>
        </w:rPr>
        <w:t>ناصر لباد، الوجيز في القانون الاداري، المرجع السابق، ص 50</w:t>
      </w:r>
    </w:p>
  </w:footnote>
  <w:footnote w:id="51">
    <w:p w:rsidR="00C025BD" w:rsidRPr="00C61B69" w:rsidRDefault="00C025BD" w:rsidP="003B5EB1">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rPr>
        <w:t>ناصر لباد، الوجيز في القانون الاداري، المرجع السابق، ص 56</w:t>
      </w:r>
    </w:p>
  </w:footnote>
  <w:footnote w:id="52">
    <w:p w:rsidR="00C025BD" w:rsidRPr="00C61B69" w:rsidRDefault="00C025BD" w:rsidP="00A770B6">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proofErr w:type="spellStart"/>
      <w:r>
        <w:rPr>
          <w:rFonts w:ascii="Simplified Arabic" w:hAnsi="Simplified Arabic" w:cs="Simplified Arabic" w:hint="cs"/>
          <w:sz w:val="24"/>
          <w:szCs w:val="24"/>
          <w:rtl/>
          <w:lang w:bidi="ar-DZ"/>
        </w:rPr>
        <w:t>ابوبكر</w:t>
      </w:r>
      <w:proofErr w:type="spellEnd"/>
      <w:r>
        <w:rPr>
          <w:rFonts w:ascii="Simplified Arabic" w:hAnsi="Simplified Arabic" w:cs="Simplified Arabic" w:hint="cs"/>
          <w:sz w:val="24"/>
          <w:szCs w:val="24"/>
          <w:rtl/>
          <w:lang w:bidi="ar-DZ"/>
        </w:rPr>
        <w:t xml:space="preserve"> احمد عثمان، عقود المرفق العام، دار الجامعة الجديدة، الإسكندرية، 2014، ص 64</w:t>
      </w:r>
    </w:p>
  </w:footnote>
  <w:footnote w:id="53">
    <w:p w:rsidR="00C025BD" w:rsidRPr="00C61B69" w:rsidRDefault="00C025BD" w:rsidP="00A85C52">
      <w:pPr>
        <w:pStyle w:val="Notedebasdepage"/>
        <w:bidi/>
        <w:rPr>
          <w:rFonts w:ascii="Simplified Arabic" w:hAnsi="Simplified Arabic" w:cs="Simplified Arabic"/>
          <w:sz w:val="24"/>
          <w:szCs w:val="24"/>
          <w:rtl/>
          <w:lang w:bidi="ar-DZ"/>
        </w:rPr>
      </w:pPr>
      <w:r w:rsidRPr="00C61B69">
        <w:rPr>
          <w:rStyle w:val="Appelnotedebasdep"/>
          <w:rFonts w:ascii="Simplified Arabic" w:hAnsi="Simplified Arabic" w:cs="Simplified Arabic"/>
          <w:sz w:val="24"/>
          <w:szCs w:val="24"/>
        </w:rPr>
        <w:footnoteRef/>
      </w:r>
      <w:r w:rsidRPr="00C61B69">
        <w:rPr>
          <w:rFonts w:ascii="Simplified Arabic" w:hAnsi="Simplified Arabic" w:cs="Simplified Arabic"/>
          <w:sz w:val="24"/>
          <w:szCs w:val="24"/>
        </w:rPr>
        <w:t xml:space="preserve"> </w:t>
      </w:r>
      <w:r w:rsidRPr="00C61B6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محمد سليمان </w:t>
      </w:r>
      <w:proofErr w:type="spellStart"/>
      <w:r>
        <w:rPr>
          <w:rFonts w:ascii="Simplified Arabic" w:hAnsi="Simplified Arabic" w:cs="Simplified Arabic" w:hint="cs"/>
          <w:sz w:val="24"/>
          <w:szCs w:val="24"/>
          <w:rtl/>
          <w:lang w:bidi="ar-DZ"/>
        </w:rPr>
        <w:t>الطماوي</w:t>
      </w:r>
      <w:proofErr w:type="spellEnd"/>
      <w:r>
        <w:rPr>
          <w:rFonts w:ascii="Simplified Arabic" w:hAnsi="Simplified Arabic" w:cs="Simplified Arabic" w:hint="cs"/>
          <w:sz w:val="24"/>
          <w:szCs w:val="24"/>
          <w:rtl/>
          <w:lang w:bidi="ar-DZ"/>
        </w:rPr>
        <w:t>، الوجيز في القانون الاداري، دراسة مقارنة، دار الفكر العربي، القاهرة، 2011، ص 33</w:t>
      </w:r>
    </w:p>
  </w:footnote>
  <w:footnote w:id="54">
    <w:p w:rsidR="00C025BD" w:rsidRPr="00B557AD" w:rsidRDefault="00C025BD" w:rsidP="00B557AD">
      <w:pPr>
        <w:pStyle w:val="Notedebasdepage"/>
        <w:bidi/>
        <w:jc w:val="lowKashida"/>
        <w:rPr>
          <w:rFonts w:ascii="Simplified Arabic" w:hAnsi="Simplified Arabic" w:cs="Simplified Arabic"/>
          <w:sz w:val="24"/>
          <w:szCs w:val="24"/>
          <w:rtl/>
          <w:lang w:bidi="ar-DZ"/>
        </w:rPr>
      </w:pPr>
      <w:r w:rsidRPr="00B557AD">
        <w:rPr>
          <w:rStyle w:val="Appelnotedebasdep"/>
          <w:rFonts w:ascii="Simplified Arabic" w:hAnsi="Simplified Arabic" w:cs="Simplified Arabic"/>
          <w:sz w:val="24"/>
          <w:szCs w:val="24"/>
        </w:rPr>
        <w:footnoteRef/>
      </w:r>
      <w:r w:rsidRPr="00B557AD">
        <w:rPr>
          <w:rFonts w:ascii="Simplified Arabic" w:hAnsi="Simplified Arabic" w:cs="Simplified Arabic"/>
          <w:sz w:val="24"/>
          <w:szCs w:val="24"/>
          <w:rtl/>
          <w:lang w:bidi="ar-DZ"/>
        </w:rPr>
        <w:t xml:space="preserve"> </w:t>
      </w:r>
      <w:r w:rsidRPr="00B557AD">
        <w:rPr>
          <w:rFonts w:ascii="Simplified Arabic" w:hAnsi="Simplified Arabic" w:cs="Simplified Arabic"/>
          <w:color w:val="000000"/>
          <w:sz w:val="24"/>
          <w:szCs w:val="24"/>
          <w:rtl/>
        </w:rPr>
        <w:t xml:space="preserve">المرسوم التنفيذي 08 – 54، المؤرخ في 09 فبراير 2008، المتضمن المصادقة على دفتر الشروط النموذجي </w:t>
      </w:r>
      <w:proofErr w:type="gramStart"/>
      <w:r w:rsidRPr="00B557AD">
        <w:rPr>
          <w:rFonts w:ascii="Simplified Arabic" w:hAnsi="Simplified Arabic" w:cs="Simplified Arabic"/>
          <w:color w:val="000000"/>
          <w:sz w:val="24"/>
          <w:szCs w:val="24"/>
          <w:rtl/>
        </w:rPr>
        <w:t>لتسيير  بالامتياز</w:t>
      </w:r>
      <w:proofErr w:type="gramEnd"/>
      <w:r w:rsidRPr="00B557AD">
        <w:rPr>
          <w:rFonts w:ascii="Simplified Arabic" w:hAnsi="Simplified Arabic" w:cs="Simplified Arabic"/>
          <w:color w:val="000000"/>
          <w:sz w:val="24"/>
          <w:szCs w:val="24"/>
          <w:rtl/>
        </w:rPr>
        <w:t xml:space="preserve"> الخدمة العمومية للتزويد بالماء الشروب ونظام الخدمة المتعلقة به، ج. ر، عدد 80 الصادرة بتاريخ 13 فبراير، ص </w:t>
      </w:r>
      <w:r w:rsidRPr="00B557AD">
        <w:rPr>
          <w:rFonts w:ascii="Simplified Arabic" w:hAnsi="Simplified Arabic" w:cs="Simplified Arabic"/>
          <w:color w:val="000000"/>
          <w:sz w:val="24"/>
          <w:szCs w:val="24"/>
        </w:rPr>
        <w:t>.15</w:t>
      </w:r>
    </w:p>
  </w:footnote>
  <w:footnote w:id="55">
    <w:p w:rsidR="00C025BD" w:rsidRPr="00B557AD" w:rsidRDefault="00C025BD" w:rsidP="00B557AD">
      <w:pPr>
        <w:pStyle w:val="Notedebasdepage"/>
        <w:bidi/>
        <w:jc w:val="lowKashida"/>
        <w:rPr>
          <w:rFonts w:ascii="Simplified Arabic" w:hAnsi="Simplified Arabic" w:cs="Simplified Arabic"/>
          <w:sz w:val="24"/>
          <w:szCs w:val="24"/>
          <w:rtl/>
          <w:lang w:bidi="ar-DZ"/>
        </w:rPr>
      </w:pPr>
      <w:r w:rsidRPr="00B557AD">
        <w:rPr>
          <w:rStyle w:val="Appelnotedebasdep"/>
          <w:rFonts w:ascii="Simplified Arabic" w:hAnsi="Simplified Arabic" w:cs="Simplified Arabic"/>
          <w:sz w:val="24"/>
          <w:szCs w:val="24"/>
        </w:rPr>
        <w:footnoteRef/>
      </w:r>
      <w:r w:rsidRPr="00B557AD">
        <w:rPr>
          <w:rFonts w:ascii="Simplified Arabic" w:hAnsi="Simplified Arabic" w:cs="Simplified Arabic"/>
          <w:sz w:val="24"/>
          <w:szCs w:val="24"/>
        </w:rPr>
        <w:t xml:space="preserve"> </w:t>
      </w:r>
      <w:r w:rsidRPr="00B557AD">
        <w:rPr>
          <w:rFonts w:ascii="Simplified Arabic" w:hAnsi="Simplified Arabic" w:cs="Simplified Arabic"/>
          <w:sz w:val="24"/>
          <w:szCs w:val="24"/>
          <w:rtl/>
          <w:lang w:bidi="ar-DZ"/>
        </w:rPr>
        <w:t xml:space="preserve"> </w:t>
      </w:r>
      <w:proofErr w:type="spellStart"/>
      <w:r w:rsidRPr="00B557AD">
        <w:rPr>
          <w:rFonts w:ascii="Simplified Arabic" w:hAnsi="Simplified Arabic" w:cs="Simplified Arabic"/>
          <w:color w:val="000000"/>
          <w:sz w:val="24"/>
          <w:szCs w:val="24"/>
          <w:rtl/>
        </w:rPr>
        <w:t>فوناس</w:t>
      </w:r>
      <w:proofErr w:type="spellEnd"/>
      <w:r w:rsidRPr="00B557AD">
        <w:rPr>
          <w:rFonts w:ascii="Simplified Arabic" w:hAnsi="Simplified Arabic" w:cs="Simplified Arabic"/>
          <w:color w:val="000000"/>
          <w:sz w:val="24"/>
          <w:szCs w:val="24"/>
          <w:rtl/>
        </w:rPr>
        <w:t xml:space="preserve"> سهيلة، </w:t>
      </w:r>
      <w:r w:rsidRPr="00B557AD">
        <w:rPr>
          <w:rFonts w:ascii="Simplified Arabic" w:hAnsi="Simplified Arabic" w:cs="Simplified Arabic"/>
          <w:b/>
          <w:bCs/>
          <w:color w:val="000000"/>
          <w:sz w:val="24"/>
          <w:szCs w:val="24"/>
          <w:rtl/>
        </w:rPr>
        <w:t>تفويض المرفق العام في القانون الجزائري</w:t>
      </w:r>
      <w:r w:rsidRPr="00B557AD">
        <w:rPr>
          <w:rFonts w:ascii="Simplified Arabic" w:hAnsi="Simplified Arabic" w:cs="Simplified Arabic"/>
          <w:color w:val="000000"/>
          <w:sz w:val="24"/>
          <w:szCs w:val="24"/>
          <w:rtl/>
        </w:rPr>
        <w:t xml:space="preserve">، أطروحة لنيل شهادة الدكتوراه في الحقوق، كلية الحقوق </w:t>
      </w:r>
      <w:proofErr w:type="gramStart"/>
      <w:r w:rsidRPr="00B557AD">
        <w:rPr>
          <w:rFonts w:ascii="Simplified Arabic" w:hAnsi="Simplified Arabic" w:cs="Simplified Arabic"/>
          <w:color w:val="000000"/>
          <w:sz w:val="24"/>
          <w:szCs w:val="24"/>
          <w:rtl/>
        </w:rPr>
        <w:t>والعلوم  السياسية</w:t>
      </w:r>
      <w:proofErr w:type="gramEnd"/>
      <w:r w:rsidRPr="00B557AD">
        <w:rPr>
          <w:rFonts w:ascii="Simplified Arabic" w:hAnsi="Simplified Arabic" w:cs="Simplified Arabic"/>
          <w:color w:val="000000"/>
          <w:sz w:val="24"/>
          <w:szCs w:val="24"/>
          <w:rtl/>
        </w:rPr>
        <w:t xml:space="preserve">، جامعة مولود معمري، تيزي </w:t>
      </w:r>
      <w:proofErr w:type="spellStart"/>
      <w:r w:rsidRPr="00B557AD">
        <w:rPr>
          <w:rFonts w:ascii="Simplified Arabic" w:hAnsi="Simplified Arabic" w:cs="Simplified Arabic"/>
          <w:color w:val="000000"/>
          <w:sz w:val="24"/>
          <w:szCs w:val="24"/>
          <w:rtl/>
        </w:rPr>
        <w:t>وزو</w:t>
      </w:r>
      <w:proofErr w:type="spellEnd"/>
      <w:r w:rsidRPr="00B557AD">
        <w:rPr>
          <w:rFonts w:ascii="Simplified Arabic" w:hAnsi="Simplified Arabic" w:cs="Simplified Arabic"/>
          <w:color w:val="000000"/>
          <w:sz w:val="24"/>
          <w:szCs w:val="24"/>
          <w:rtl/>
        </w:rPr>
        <w:t>، الجزائر، 2018، ص 214</w:t>
      </w:r>
    </w:p>
  </w:footnote>
  <w:footnote w:id="56">
    <w:p w:rsidR="00C025BD" w:rsidRPr="00B557AD" w:rsidRDefault="00C025BD" w:rsidP="00AB01C3">
      <w:pPr>
        <w:pStyle w:val="Notedebasdepage"/>
        <w:bidi/>
        <w:jc w:val="lowKashida"/>
        <w:rPr>
          <w:rFonts w:ascii="Simplified Arabic" w:hAnsi="Simplified Arabic" w:cs="Simplified Arabic"/>
          <w:sz w:val="24"/>
          <w:szCs w:val="24"/>
          <w:rtl/>
          <w:lang w:bidi="ar-DZ"/>
        </w:rPr>
      </w:pPr>
      <w:r w:rsidRPr="00B557AD">
        <w:rPr>
          <w:rStyle w:val="Appelnotedebasdep"/>
          <w:rFonts w:ascii="Simplified Arabic" w:hAnsi="Simplified Arabic" w:cs="Simplified Arabic"/>
          <w:sz w:val="24"/>
          <w:szCs w:val="24"/>
        </w:rPr>
        <w:footnoteRef/>
      </w:r>
      <w:r w:rsidRPr="00B557AD">
        <w:rPr>
          <w:rFonts w:ascii="Simplified Arabic" w:hAnsi="Simplified Arabic" w:cs="Simplified Arabic"/>
          <w:sz w:val="24"/>
          <w:szCs w:val="24"/>
        </w:rPr>
        <w:t xml:space="preserve"> </w:t>
      </w:r>
      <w:r w:rsidRPr="00B557AD">
        <w:rPr>
          <w:rFonts w:ascii="Simplified Arabic" w:hAnsi="Simplified Arabic" w:cs="Simplified Arabic"/>
          <w:sz w:val="24"/>
          <w:szCs w:val="24"/>
          <w:rtl/>
          <w:lang w:bidi="ar-DZ"/>
        </w:rPr>
        <w:t xml:space="preserve"> </w:t>
      </w:r>
      <w:r w:rsidRPr="00B557AD">
        <w:rPr>
          <w:rFonts w:ascii="Simplified Arabic" w:hAnsi="Simplified Arabic" w:cs="Simplified Arabic"/>
          <w:color w:val="000000"/>
          <w:sz w:val="24"/>
          <w:szCs w:val="24"/>
        </w:rPr>
        <w:t xml:space="preserve"> </w:t>
      </w:r>
      <w:r w:rsidRPr="00B557AD">
        <w:rPr>
          <w:rFonts w:ascii="Simplified Arabic" w:hAnsi="Simplified Arabic" w:cs="Simplified Arabic"/>
          <w:color w:val="000000"/>
          <w:sz w:val="24"/>
          <w:szCs w:val="24"/>
          <w:rtl/>
        </w:rPr>
        <w:t xml:space="preserve">مخلوف باهية، </w:t>
      </w:r>
      <w:r w:rsidRPr="00B557AD">
        <w:rPr>
          <w:rFonts w:ascii="Simplified Arabic" w:hAnsi="Simplified Arabic" w:cs="Simplified Arabic"/>
          <w:b/>
          <w:bCs/>
          <w:color w:val="000000"/>
          <w:sz w:val="24"/>
          <w:szCs w:val="24"/>
          <w:rtl/>
        </w:rPr>
        <w:t>تأثير المنافسة على فكرة المرفق العام</w:t>
      </w:r>
      <w:r w:rsidRPr="00B557AD">
        <w:rPr>
          <w:rFonts w:ascii="Simplified Arabic" w:hAnsi="Simplified Arabic" w:cs="Simplified Arabic"/>
          <w:color w:val="000000"/>
          <w:sz w:val="24"/>
          <w:szCs w:val="24"/>
          <w:rtl/>
        </w:rPr>
        <w:t>، بحث مقدم إلى ملتقى حول</w:t>
      </w:r>
      <w:r w:rsidRPr="00B557AD">
        <w:rPr>
          <w:rFonts w:ascii="Simplified Arabic" w:hAnsi="Simplified Arabic" w:cs="Simplified Arabic"/>
          <w:color w:val="000000"/>
          <w:sz w:val="24"/>
          <w:szCs w:val="24"/>
        </w:rPr>
        <w:t xml:space="preserve">: </w:t>
      </w:r>
      <w:r w:rsidRPr="00B557AD">
        <w:rPr>
          <w:rFonts w:ascii="Simplified Arabic" w:hAnsi="Simplified Arabic" w:cs="Simplified Arabic"/>
          <w:b/>
          <w:bCs/>
          <w:color w:val="000000"/>
          <w:sz w:val="24"/>
          <w:szCs w:val="24"/>
          <w:rtl/>
        </w:rPr>
        <w:t>التسيير المفوض للمرفق العام من طرف أشخاص القانون الخاص</w:t>
      </w:r>
      <w:r w:rsidRPr="00B557AD">
        <w:rPr>
          <w:rFonts w:ascii="Simplified Arabic" w:hAnsi="Simplified Arabic" w:cs="Simplified Arabic"/>
          <w:color w:val="000000"/>
          <w:sz w:val="24"/>
          <w:szCs w:val="24"/>
          <w:rtl/>
        </w:rPr>
        <w:t>، بجاية، الجزائر، ص 85</w:t>
      </w:r>
    </w:p>
  </w:footnote>
  <w:footnote w:id="57">
    <w:p w:rsidR="00C025BD" w:rsidRPr="00B557AD" w:rsidRDefault="00C025BD" w:rsidP="00B557AD">
      <w:pPr>
        <w:pStyle w:val="Notedebasdepage"/>
        <w:bidi/>
        <w:jc w:val="lowKashida"/>
        <w:rPr>
          <w:rFonts w:ascii="Simplified Arabic" w:hAnsi="Simplified Arabic" w:cs="Simplified Arabic"/>
          <w:sz w:val="24"/>
          <w:szCs w:val="24"/>
          <w:rtl/>
          <w:lang w:bidi="ar-DZ"/>
        </w:rPr>
      </w:pPr>
      <w:r w:rsidRPr="00B557AD">
        <w:rPr>
          <w:rStyle w:val="Appelnotedebasdep"/>
          <w:rFonts w:ascii="Simplified Arabic" w:hAnsi="Simplified Arabic" w:cs="Simplified Arabic"/>
          <w:sz w:val="24"/>
          <w:szCs w:val="24"/>
        </w:rPr>
        <w:footnoteRef/>
      </w:r>
      <w:r w:rsidRPr="00B557AD">
        <w:rPr>
          <w:rFonts w:ascii="Simplified Arabic" w:hAnsi="Simplified Arabic" w:cs="Simplified Arabic"/>
          <w:sz w:val="24"/>
          <w:szCs w:val="24"/>
        </w:rPr>
        <w:t xml:space="preserve"> </w:t>
      </w:r>
      <w:r w:rsidRPr="00B557AD">
        <w:rPr>
          <w:rFonts w:ascii="Simplified Arabic" w:hAnsi="Simplified Arabic" w:cs="Simplified Arabic"/>
          <w:sz w:val="24"/>
          <w:szCs w:val="24"/>
          <w:rtl/>
          <w:lang w:bidi="ar-DZ"/>
        </w:rPr>
        <w:t xml:space="preserve"> ا</w:t>
      </w:r>
      <w:r w:rsidRPr="00B557AD">
        <w:rPr>
          <w:rFonts w:ascii="Simplified Arabic" w:hAnsi="Simplified Arabic" w:cs="Simplified Arabic"/>
          <w:color w:val="000000"/>
          <w:sz w:val="24"/>
          <w:szCs w:val="24"/>
          <w:rtl/>
        </w:rPr>
        <w:t>لمرسوم التنفيذي رقم 18 – 199، مرجع سابق</w:t>
      </w:r>
    </w:p>
  </w:footnote>
  <w:footnote w:id="58">
    <w:p w:rsidR="00C025BD" w:rsidRPr="00B557AD" w:rsidRDefault="00C025BD" w:rsidP="00B557AD">
      <w:pPr>
        <w:pStyle w:val="Notedebasdepage"/>
        <w:bidi/>
        <w:jc w:val="lowKashida"/>
        <w:rPr>
          <w:rFonts w:ascii="Simplified Arabic" w:hAnsi="Simplified Arabic" w:cs="Simplified Arabic"/>
          <w:sz w:val="24"/>
          <w:szCs w:val="24"/>
          <w:rtl/>
          <w:lang w:bidi="ar-DZ"/>
        </w:rPr>
      </w:pPr>
      <w:r w:rsidRPr="00B557AD">
        <w:rPr>
          <w:rStyle w:val="Appelnotedebasdep"/>
          <w:rFonts w:ascii="Simplified Arabic" w:hAnsi="Simplified Arabic" w:cs="Simplified Arabic"/>
          <w:sz w:val="24"/>
          <w:szCs w:val="24"/>
        </w:rPr>
        <w:footnoteRef/>
      </w:r>
      <w:r w:rsidRPr="00B557AD">
        <w:rPr>
          <w:rFonts w:ascii="Simplified Arabic" w:hAnsi="Simplified Arabic" w:cs="Simplified Arabic"/>
          <w:sz w:val="24"/>
          <w:szCs w:val="24"/>
        </w:rPr>
        <w:t xml:space="preserve"> </w:t>
      </w:r>
      <w:r w:rsidRPr="00B557AD">
        <w:rPr>
          <w:rFonts w:ascii="Simplified Arabic" w:hAnsi="Simplified Arabic" w:cs="Simplified Arabic"/>
          <w:sz w:val="24"/>
          <w:szCs w:val="24"/>
          <w:rtl/>
        </w:rPr>
        <w:t xml:space="preserve"> </w:t>
      </w:r>
      <w:r w:rsidRPr="00B557AD">
        <w:rPr>
          <w:rFonts w:ascii="Simplified Arabic" w:hAnsi="Simplified Arabic" w:cs="Simplified Arabic"/>
          <w:color w:val="000000"/>
          <w:sz w:val="24"/>
          <w:szCs w:val="24"/>
          <w:rtl/>
        </w:rPr>
        <w:t>قانون رقم 05 – 12، مرجع سابق</w:t>
      </w:r>
    </w:p>
  </w:footnote>
  <w:footnote w:id="59">
    <w:p w:rsidR="00C025BD" w:rsidRPr="00B557AD" w:rsidRDefault="00C025BD" w:rsidP="00B557AD">
      <w:pPr>
        <w:pStyle w:val="Notedebasdepage"/>
        <w:bidi/>
        <w:jc w:val="lowKashida"/>
        <w:rPr>
          <w:rFonts w:ascii="Simplified Arabic" w:hAnsi="Simplified Arabic" w:cs="Simplified Arabic"/>
          <w:sz w:val="24"/>
          <w:szCs w:val="24"/>
          <w:rtl/>
          <w:lang w:bidi="ar-DZ"/>
        </w:rPr>
      </w:pPr>
      <w:r w:rsidRPr="00B557AD">
        <w:rPr>
          <w:rStyle w:val="Appelnotedebasdep"/>
          <w:rFonts w:ascii="Simplified Arabic" w:hAnsi="Simplified Arabic" w:cs="Simplified Arabic"/>
          <w:sz w:val="24"/>
          <w:szCs w:val="24"/>
        </w:rPr>
        <w:footnoteRef/>
      </w:r>
      <w:r w:rsidRPr="00B557AD">
        <w:rPr>
          <w:rFonts w:ascii="Simplified Arabic" w:hAnsi="Simplified Arabic" w:cs="Simplified Arabic"/>
          <w:sz w:val="24"/>
          <w:szCs w:val="24"/>
        </w:rPr>
        <w:t xml:space="preserve"> </w:t>
      </w:r>
      <w:r w:rsidRPr="00B557AD">
        <w:rPr>
          <w:rFonts w:ascii="Simplified Arabic" w:hAnsi="Simplified Arabic" w:cs="Simplified Arabic"/>
          <w:sz w:val="24"/>
          <w:szCs w:val="24"/>
          <w:rtl/>
          <w:lang w:bidi="ar-DZ"/>
        </w:rPr>
        <w:t xml:space="preserve"> </w:t>
      </w:r>
      <w:r w:rsidRPr="00B557AD">
        <w:rPr>
          <w:rFonts w:ascii="Simplified Arabic" w:hAnsi="Simplified Arabic" w:cs="Simplified Arabic"/>
          <w:color w:val="000000"/>
          <w:sz w:val="24"/>
          <w:szCs w:val="24"/>
          <w:rtl/>
        </w:rPr>
        <w:t>المادة 27، 28، 29 من المرسوم التنفيذي 18 – 199، مرجع سابق</w:t>
      </w:r>
    </w:p>
  </w:footnote>
  <w:footnote w:id="60">
    <w:p w:rsidR="00C025BD" w:rsidRDefault="00C025BD" w:rsidP="00B557AD">
      <w:pPr>
        <w:pStyle w:val="Notedebasdepage"/>
        <w:bidi/>
        <w:jc w:val="lowKashida"/>
        <w:rPr>
          <w:rtl/>
          <w:lang w:bidi="ar-DZ"/>
        </w:rPr>
      </w:pPr>
      <w:r w:rsidRPr="00B557AD">
        <w:rPr>
          <w:rStyle w:val="Appelnotedebasdep"/>
          <w:rFonts w:ascii="Simplified Arabic" w:hAnsi="Simplified Arabic" w:cs="Simplified Arabic"/>
          <w:sz w:val="24"/>
          <w:szCs w:val="24"/>
        </w:rPr>
        <w:footnoteRef/>
      </w:r>
      <w:r w:rsidRPr="00B557AD">
        <w:rPr>
          <w:rFonts w:ascii="Simplified Arabic" w:hAnsi="Simplified Arabic" w:cs="Simplified Arabic"/>
          <w:sz w:val="24"/>
          <w:szCs w:val="24"/>
        </w:rPr>
        <w:t xml:space="preserve"> </w:t>
      </w:r>
      <w:r w:rsidRPr="00B557AD">
        <w:rPr>
          <w:rFonts w:ascii="Simplified Arabic" w:hAnsi="Simplified Arabic" w:cs="Simplified Arabic"/>
          <w:sz w:val="24"/>
          <w:szCs w:val="24"/>
          <w:rtl/>
          <w:lang w:bidi="ar-DZ"/>
        </w:rPr>
        <w:t xml:space="preserve"> </w:t>
      </w:r>
      <w:r w:rsidRPr="00B557AD">
        <w:rPr>
          <w:rFonts w:ascii="Simplified Arabic" w:hAnsi="Simplified Arabic" w:cs="Simplified Arabic"/>
          <w:color w:val="000000"/>
          <w:sz w:val="24"/>
          <w:szCs w:val="24"/>
          <w:rtl/>
        </w:rPr>
        <w:t>المادة 30، مرجع نفسه</w:t>
      </w:r>
      <w:r>
        <w:rPr>
          <w:rFonts w:ascii="Simplified Arabic" w:hAnsi="Simplified Arabic" w:cs="Simplified Arabic"/>
          <w:color w:val="000000"/>
        </w:rPr>
        <w:t>.</w:t>
      </w:r>
    </w:p>
  </w:footnote>
  <w:footnote w:id="61">
    <w:p w:rsidR="00C025BD" w:rsidRPr="00F171D7" w:rsidRDefault="00C025BD" w:rsidP="00F171D7">
      <w:pPr>
        <w:pStyle w:val="Notedebasdepage"/>
        <w:bidi/>
        <w:rPr>
          <w:rFonts w:ascii="Simplified Arabic" w:hAnsi="Simplified Arabic" w:cs="Simplified Arabic"/>
          <w:sz w:val="24"/>
          <w:szCs w:val="24"/>
          <w:rtl/>
          <w:lang w:bidi="ar-DZ"/>
        </w:rPr>
      </w:pPr>
      <w:r w:rsidRPr="00F171D7">
        <w:rPr>
          <w:rStyle w:val="Appelnotedebasdep"/>
          <w:rFonts w:ascii="Simplified Arabic" w:hAnsi="Simplified Arabic" w:cs="Simplified Arabic"/>
          <w:sz w:val="24"/>
          <w:szCs w:val="24"/>
        </w:rPr>
        <w:footnoteRef/>
      </w:r>
      <w:r w:rsidRPr="00F171D7">
        <w:rPr>
          <w:rFonts w:ascii="Simplified Arabic" w:hAnsi="Simplified Arabic" w:cs="Simplified Arabic"/>
          <w:sz w:val="24"/>
          <w:szCs w:val="24"/>
        </w:rPr>
        <w:t xml:space="preserve"> </w:t>
      </w:r>
      <w:r w:rsidRPr="00F171D7">
        <w:rPr>
          <w:rFonts w:ascii="Simplified Arabic" w:hAnsi="Simplified Arabic" w:cs="Simplified Arabic"/>
          <w:sz w:val="24"/>
          <w:szCs w:val="24"/>
          <w:rtl/>
          <w:lang w:bidi="ar-DZ"/>
        </w:rPr>
        <w:t xml:space="preserve"> </w:t>
      </w:r>
      <w:proofErr w:type="spellStart"/>
      <w:r w:rsidRPr="00F171D7">
        <w:rPr>
          <w:rFonts w:ascii="Simplified Arabic" w:hAnsi="Simplified Arabic" w:cs="Simplified Arabic"/>
          <w:color w:val="000000"/>
          <w:sz w:val="24"/>
          <w:szCs w:val="24"/>
          <w:rtl/>
        </w:rPr>
        <w:t>تياب</w:t>
      </w:r>
      <w:proofErr w:type="spellEnd"/>
      <w:r w:rsidRPr="00F171D7">
        <w:rPr>
          <w:rFonts w:ascii="Simplified Arabic" w:hAnsi="Simplified Arabic" w:cs="Simplified Arabic"/>
          <w:color w:val="000000"/>
          <w:sz w:val="24"/>
          <w:szCs w:val="24"/>
          <w:rtl/>
        </w:rPr>
        <w:t xml:space="preserve"> نادية، </w:t>
      </w:r>
      <w:r w:rsidRPr="00F171D7">
        <w:rPr>
          <w:rFonts w:ascii="Simplified Arabic" w:hAnsi="Simplified Arabic" w:cs="Simplified Arabic"/>
          <w:b/>
          <w:bCs/>
          <w:color w:val="000000"/>
          <w:sz w:val="24"/>
          <w:szCs w:val="24"/>
          <w:rtl/>
        </w:rPr>
        <w:t>آليات مواجهة الفساد في مجال الصفقات العمومية</w:t>
      </w:r>
      <w:r w:rsidRPr="00F171D7">
        <w:rPr>
          <w:rFonts w:ascii="Simplified Arabic" w:hAnsi="Simplified Arabic" w:cs="Simplified Arabic"/>
          <w:color w:val="000000"/>
          <w:sz w:val="24"/>
          <w:szCs w:val="24"/>
          <w:rtl/>
        </w:rPr>
        <w:t xml:space="preserve">، رسالة لنيل شهادة الدكتوراه، جامعة مولود معمري، تيزي </w:t>
      </w:r>
      <w:proofErr w:type="spellStart"/>
      <w:r w:rsidRPr="00F171D7">
        <w:rPr>
          <w:rFonts w:ascii="Simplified Arabic" w:hAnsi="Simplified Arabic" w:cs="Simplified Arabic"/>
          <w:color w:val="000000"/>
          <w:sz w:val="24"/>
          <w:szCs w:val="24"/>
          <w:rtl/>
        </w:rPr>
        <w:t>وزو</w:t>
      </w:r>
      <w:proofErr w:type="spellEnd"/>
      <w:r w:rsidRPr="00F171D7">
        <w:rPr>
          <w:rFonts w:ascii="Simplified Arabic" w:hAnsi="Simplified Arabic" w:cs="Simplified Arabic"/>
          <w:color w:val="000000"/>
          <w:sz w:val="24"/>
          <w:szCs w:val="24"/>
          <w:rtl/>
        </w:rPr>
        <w:t>، كلية الحقوق والعلوم السياسية، 2013 – 2014، ص 98</w:t>
      </w:r>
    </w:p>
  </w:footnote>
  <w:footnote w:id="62">
    <w:p w:rsidR="00C025BD" w:rsidRPr="00F171D7" w:rsidRDefault="00C025BD" w:rsidP="0026159E">
      <w:pPr>
        <w:pStyle w:val="Notedebasdepage"/>
        <w:bidi/>
        <w:rPr>
          <w:rFonts w:ascii="Simplified Arabic" w:hAnsi="Simplified Arabic" w:cs="Simplified Arabic"/>
          <w:sz w:val="24"/>
          <w:szCs w:val="24"/>
          <w:rtl/>
          <w:lang w:bidi="ar-DZ"/>
        </w:rPr>
      </w:pPr>
      <w:r w:rsidRPr="00F171D7">
        <w:rPr>
          <w:rStyle w:val="Appelnotedebasdep"/>
          <w:rFonts w:ascii="Simplified Arabic" w:hAnsi="Simplified Arabic" w:cs="Simplified Arabic"/>
          <w:sz w:val="24"/>
          <w:szCs w:val="24"/>
        </w:rPr>
        <w:footnoteRef/>
      </w:r>
      <w:r w:rsidRPr="00F171D7">
        <w:rPr>
          <w:rFonts w:ascii="Simplified Arabic" w:hAnsi="Simplified Arabic" w:cs="Simplified Arabic"/>
          <w:sz w:val="24"/>
          <w:szCs w:val="24"/>
        </w:rPr>
        <w:t xml:space="preserve"> </w:t>
      </w:r>
      <w:r w:rsidRPr="00F171D7">
        <w:rPr>
          <w:rFonts w:ascii="Simplified Arabic" w:hAnsi="Simplified Arabic" w:cs="Simplified Arabic"/>
          <w:sz w:val="24"/>
          <w:szCs w:val="24"/>
          <w:rtl/>
        </w:rPr>
        <w:t xml:space="preserve"> </w:t>
      </w:r>
      <w:r w:rsidRPr="00F171D7">
        <w:rPr>
          <w:rFonts w:ascii="Simplified Arabic" w:hAnsi="Simplified Arabic" w:cs="Simplified Arabic"/>
          <w:color w:val="000000"/>
          <w:sz w:val="24"/>
          <w:szCs w:val="24"/>
          <w:rtl/>
        </w:rPr>
        <w:t>المرسوم الرئاسي رقم 15 – 247، مرجع سابق</w:t>
      </w:r>
    </w:p>
  </w:footnote>
  <w:footnote w:id="63">
    <w:p w:rsidR="00C025BD" w:rsidRPr="00F171D7" w:rsidRDefault="00C025BD" w:rsidP="00F171D7">
      <w:pPr>
        <w:pStyle w:val="Notedebasdepage"/>
        <w:bidi/>
        <w:rPr>
          <w:rFonts w:ascii="Simplified Arabic" w:hAnsi="Simplified Arabic" w:cs="Simplified Arabic"/>
          <w:sz w:val="24"/>
          <w:szCs w:val="24"/>
          <w:rtl/>
          <w:lang w:bidi="ar-DZ"/>
        </w:rPr>
      </w:pPr>
      <w:r w:rsidRPr="00F171D7">
        <w:rPr>
          <w:rStyle w:val="Appelnotedebasdep"/>
          <w:rFonts w:ascii="Simplified Arabic" w:hAnsi="Simplified Arabic" w:cs="Simplified Arabic"/>
          <w:sz w:val="24"/>
          <w:szCs w:val="24"/>
        </w:rPr>
        <w:footnoteRef/>
      </w:r>
      <w:r w:rsidRPr="00F171D7">
        <w:rPr>
          <w:rFonts w:ascii="Simplified Arabic" w:hAnsi="Simplified Arabic" w:cs="Simplified Arabic"/>
          <w:sz w:val="24"/>
          <w:szCs w:val="24"/>
        </w:rPr>
        <w:t xml:space="preserve"> </w:t>
      </w:r>
      <w:r w:rsidRPr="00F171D7">
        <w:rPr>
          <w:rFonts w:ascii="Simplified Arabic" w:hAnsi="Simplified Arabic" w:cs="Simplified Arabic"/>
          <w:sz w:val="24"/>
          <w:szCs w:val="24"/>
          <w:rtl/>
        </w:rPr>
        <w:t xml:space="preserve"> </w:t>
      </w:r>
      <w:r w:rsidRPr="00F171D7">
        <w:rPr>
          <w:rFonts w:ascii="Simplified Arabic" w:hAnsi="Simplified Arabic" w:cs="Simplified Arabic"/>
          <w:color w:val="000000"/>
          <w:sz w:val="24"/>
          <w:szCs w:val="24"/>
          <w:rtl/>
        </w:rPr>
        <w:t xml:space="preserve">خرشي النوري، </w:t>
      </w:r>
      <w:r w:rsidRPr="00F171D7">
        <w:rPr>
          <w:rFonts w:ascii="Simplified Arabic" w:hAnsi="Simplified Arabic" w:cs="Simplified Arabic"/>
          <w:b/>
          <w:bCs/>
          <w:color w:val="000000"/>
          <w:sz w:val="24"/>
          <w:szCs w:val="24"/>
          <w:rtl/>
        </w:rPr>
        <w:t>تسيير المشاريع في إطار تنظيم الصفقات العمومية</w:t>
      </w:r>
      <w:r w:rsidRPr="00F171D7">
        <w:rPr>
          <w:rFonts w:ascii="Simplified Arabic" w:hAnsi="Simplified Arabic" w:cs="Simplified Arabic"/>
          <w:color w:val="000000"/>
          <w:sz w:val="24"/>
          <w:szCs w:val="24"/>
          <w:rtl/>
        </w:rPr>
        <w:t xml:space="preserve">، دار </w:t>
      </w:r>
      <w:proofErr w:type="spellStart"/>
      <w:r w:rsidRPr="00F171D7">
        <w:rPr>
          <w:rFonts w:ascii="Simplified Arabic" w:hAnsi="Simplified Arabic" w:cs="Simplified Arabic"/>
          <w:color w:val="000000"/>
          <w:sz w:val="24"/>
          <w:szCs w:val="24"/>
          <w:rtl/>
        </w:rPr>
        <w:t>الخلدونية</w:t>
      </w:r>
      <w:proofErr w:type="spellEnd"/>
      <w:r w:rsidRPr="00F171D7">
        <w:rPr>
          <w:rFonts w:ascii="Simplified Arabic" w:hAnsi="Simplified Arabic" w:cs="Simplified Arabic"/>
          <w:color w:val="000000"/>
          <w:sz w:val="24"/>
          <w:szCs w:val="24"/>
          <w:rtl/>
        </w:rPr>
        <w:t xml:space="preserve"> للنشر والتوزيع، القبة القديمة، الجزائر، </w:t>
      </w:r>
      <w:r w:rsidRPr="00F171D7">
        <w:rPr>
          <w:rFonts w:ascii="Simplified Arabic" w:hAnsi="Simplified Arabic" w:cs="Simplified Arabic"/>
          <w:color w:val="000000"/>
          <w:sz w:val="24"/>
          <w:szCs w:val="24"/>
        </w:rPr>
        <w:t>2011</w:t>
      </w:r>
      <w:r w:rsidRPr="00F171D7">
        <w:rPr>
          <w:rFonts w:ascii="Simplified Arabic" w:hAnsi="Simplified Arabic" w:cs="Simplified Arabic"/>
          <w:color w:val="000000"/>
          <w:sz w:val="24"/>
          <w:szCs w:val="24"/>
          <w:rtl/>
        </w:rPr>
        <w:t>، ص20</w:t>
      </w:r>
    </w:p>
  </w:footnote>
  <w:footnote w:id="64">
    <w:p w:rsidR="00C025BD" w:rsidRDefault="00C025BD" w:rsidP="0026159E">
      <w:pPr>
        <w:pStyle w:val="Notedebasdepage"/>
        <w:bidi/>
        <w:rPr>
          <w:rtl/>
          <w:lang w:bidi="ar-DZ"/>
        </w:rPr>
      </w:pPr>
      <w:r w:rsidRPr="00F171D7">
        <w:rPr>
          <w:rStyle w:val="Appelnotedebasdep"/>
          <w:rFonts w:ascii="Simplified Arabic" w:hAnsi="Simplified Arabic" w:cs="Simplified Arabic"/>
          <w:sz w:val="24"/>
          <w:szCs w:val="24"/>
        </w:rPr>
        <w:footnoteRef/>
      </w:r>
      <w:r w:rsidRPr="00F171D7">
        <w:rPr>
          <w:rFonts w:ascii="Simplified Arabic" w:hAnsi="Simplified Arabic" w:cs="Simplified Arabic"/>
          <w:sz w:val="24"/>
          <w:szCs w:val="24"/>
        </w:rPr>
        <w:t xml:space="preserve"> </w:t>
      </w:r>
      <w:r w:rsidRPr="00F171D7">
        <w:rPr>
          <w:rFonts w:ascii="Simplified Arabic" w:hAnsi="Simplified Arabic" w:cs="Simplified Arabic"/>
          <w:color w:val="000000"/>
          <w:sz w:val="24"/>
          <w:szCs w:val="24"/>
          <w:rtl/>
        </w:rPr>
        <w:t>المرسوم التنفيذي 18 – 199، مرجع سابق25</w:t>
      </w:r>
    </w:p>
  </w:footnote>
  <w:footnote w:id="65">
    <w:p w:rsidR="00C025BD" w:rsidRDefault="00C025BD" w:rsidP="00F171D7">
      <w:pPr>
        <w:pStyle w:val="Notedebasdepage"/>
        <w:bidi/>
        <w:rPr>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color w:val="000000"/>
          <w:rtl/>
        </w:rPr>
        <w:t>المادة 40 من المرسوم التنفيذي 18 – 199، مرجع سابق</w:t>
      </w:r>
    </w:p>
  </w:footnote>
  <w:footnote w:id="66">
    <w:p w:rsidR="00C025BD" w:rsidRDefault="00C025BD" w:rsidP="00EE08E5">
      <w:pPr>
        <w:pStyle w:val="Notedebasdepage"/>
        <w:bidi/>
        <w:rPr>
          <w:rtl/>
          <w:lang w:bidi="ar-DZ"/>
        </w:rPr>
      </w:pPr>
      <w:r>
        <w:rPr>
          <w:rStyle w:val="Appelnotedebasdep"/>
        </w:rPr>
        <w:footnoteRef/>
      </w:r>
      <w:r>
        <w:t xml:space="preserve"> </w:t>
      </w:r>
      <w:r>
        <w:rPr>
          <w:rFonts w:hint="cs"/>
          <w:rtl/>
          <w:lang w:bidi="ar-DZ"/>
        </w:rPr>
        <w:t xml:space="preserve"> </w:t>
      </w:r>
      <w:proofErr w:type="spellStart"/>
      <w:r>
        <w:rPr>
          <w:rFonts w:ascii="Simplified Arabic" w:hAnsi="Simplified Arabic" w:cs="Simplified Arabic"/>
          <w:color w:val="000000"/>
          <w:rtl/>
        </w:rPr>
        <w:t>فوناس</w:t>
      </w:r>
      <w:proofErr w:type="spellEnd"/>
      <w:r>
        <w:rPr>
          <w:rFonts w:ascii="Simplified Arabic" w:hAnsi="Simplified Arabic" w:cs="Simplified Arabic"/>
          <w:color w:val="000000"/>
          <w:rtl/>
        </w:rPr>
        <w:t xml:space="preserve"> سهيلة، مرجع سابق، ص 221</w:t>
      </w:r>
    </w:p>
  </w:footnote>
  <w:footnote w:id="67">
    <w:p w:rsidR="00C025BD" w:rsidRDefault="00C025BD" w:rsidP="00EE08E5">
      <w:pPr>
        <w:pStyle w:val="Notedebasdepage"/>
        <w:bidi/>
        <w:rPr>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color w:val="000000"/>
          <w:rtl/>
        </w:rPr>
        <w:t>المرسوم التنفيذي 18 – 199</w:t>
      </w:r>
    </w:p>
  </w:footnote>
  <w:footnote w:id="68">
    <w:p w:rsidR="00C025BD" w:rsidRPr="009258FC" w:rsidRDefault="00C025BD" w:rsidP="00DC0446">
      <w:pPr>
        <w:pStyle w:val="NormalWeb"/>
        <w:bidi/>
        <w:spacing w:before="0" w:beforeAutospacing="0" w:after="0" w:afterAutospacing="0" w:line="276" w:lineRule="auto"/>
        <w:jc w:val="lowKashida"/>
        <w:rPr>
          <w:rFonts w:ascii="Simplified Arabic" w:hAnsi="Simplified Arabic" w:cs="Simplified Arabic"/>
          <w:color w:val="000000" w:themeColor="text1"/>
          <w:rtl/>
        </w:rPr>
      </w:pPr>
      <w:r>
        <w:rPr>
          <w:rStyle w:val="Appelnotedebasdep"/>
        </w:rPr>
        <w:footnoteRef/>
      </w:r>
      <w:r>
        <w:t xml:space="preserve"> </w:t>
      </w:r>
      <w:r>
        <w:rPr>
          <w:rFonts w:hint="cs"/>
          <w:rtl/>
          <w:lang w:bidi="ar-DZ"/>
        </w:rPr>
        <w:t xml:space="preserve"> </w:t>
      </w:r>
      <w:r w:rsidRPr="009258FC">
        <w:rPr>
          <w:rFonts w:ascii="Simplified Arabic" w:hAnsi="Simplified Arabic" w:cs="Simplified Arabic"/>
          <w:color w:val="000000" w:themeColor="text1"/>
          <w:rtl/>
        </w:rPr>
        <w:t>مروان محي الدين، نفس المرجع، ص 442</w:t>
      </w:r>
      <w:r w:rsidRPr="009258FC">
        <w:rPr>
          <w:rFonts w:hint="cs"/>
          <w:color w:val="000000" w:themeColor="text1"/>
          <w:rtl/>
        </w:rPr>
        <w:t>۔</w:t>
      </w:r>
    </w:p>
    <w:p w:rsidR="00C025BD" w:rsidRDefault="00C025BD" w:rsidP="00DC0446">
      <w:pPr>
        <w:pStyle w:val="Notedebasdepage"/>
        <w:bidi/>
        <w:rPr>
          <w:rtl/>
          <w:lang w:bidi="ar-DZ"/>
        </w:rPr>
      </w:pPr>
    </w:p>
  </w:footnote>
  <w:footnote w:id="69">
    <w:p w:rsidR="00C025BD" w:rsidRPr="00DC0446" w:rsidRDefault="00C025BD" w:rsidP="00DC0446">
      <w:pPr>
        <w:pStyle w:val="Notedebasdepage"/>
        <w:bidi/>
        <w:rPr>
          <w:sz w:val="16"/>
          <w:szCs w:val="16"/>
          <w:rtl/>
          <w:lang w:bidi="ar-DZ"/>
        </w:rPr>
      </w:pPr>
      <w:r w:rsidRPr="00DC0446">
        <w:rPr>
          <w:rStyle w:val="Appelnotedebasdep"/>
          <w:sz w:val="16"/>
          <w:szCs w:val="16"/>
        </w:rPr>
        <w:footnoteRef/>
      </w:r>
      <w:r w:rsidRPr="00DC0446">
        <w:rPr>
          <w:sz w:val="16"/>
          <w:szCs w:val="16"/>
        </w:rPr>
        <w:t xml:space="preserve"> </w:t>
      </w:r>
      <w:r w:rsidRPr="00DC0446">
        <w:rPr>
          <w:rFonts w:hint="cs"/>
          <w:sz w:val="16"/>
          <w:szCs w:val="16"/>
          <w:rtl/>
          <w:lang w:bidi="ar-DZ"/>
        </w:rPr>
        <w:t xml:space="preserve"> </w:t>
      </w:r>
      <w:r w:rsidRPr="00DC0446">
        <w:rPr>
          <w:rFonts w:ascii="Simplified Arabic" w:hAnsi="Simplified Arabic" w:cs="Simplified Arabic"/>
          <w:color w:val="000000" w:themeColor="text1"/>
          <w:sz w:val="24"/>
          <w:szCs w:val="24"/>
          <w:rtl/>
        </w:rPr>
        <w:t xml:space="preserve">اعمار بوضياف، شرح قانون البلدية عطا، جسور النشر والتوزيع </w:t>
      </w:r>
      <w:proofErr w:type="spellStart"/>
      <w:r w:rsidRPr="00DC0446">
        <w:rPr>
          <w:rFonts w:ascii="Simplified Arabic" w:hAnsi="Simplified Arabic" w:cs="Simplified Arabic"/>
          <w:color w:val="000000" w:themeColor="text1"/>
          <w:sz w:val="24"/>
          <w:szCs w:val="24"/>
          <w:rtl/>
        </w:rPr>
        <w:t>اخرير</w:t>
      </w:r>
      <w:proofErr w:type="spellEnd"/>
      <w:r w:rsidRPr="00DC0446">
        <w:rPr>
          <w:rFonts w:ascii="Simplified Arabic" w:hAnsi="Simplified Arabic" w:cs="Simplified Arabic"/>
          <w:color w:val="000000" w:themeColor="text1"/>
          <w:sz w:val="24"/>
          <w:szCs w:val="24"/>
          <w:rtl/>
        </w:rPr>
        <w:t xml:space="preserve"> 2012، ص 225</w:t>
      </w:r>
    </w:p>
  </w:footnote>
  <w:footnote w:id="70">
    <w:p w:rsidR="00C025BD" w:rsidRDefault="00C025BD" w:rsidP="00DC0446">
      <w:pPr>
        <w:pStyle w:val="Notedebasdepage"/>
        <w:bidi/>
        <w:rPr>
          <w:rtl/>
          <w:lang w:bidi="ar-DZ"/>
        </w:rPr>
      </w:pPr>
      <w:r>
        <w:rPr>
          <w:rStyle w:val="Appelnotedebasdep"/>
        </w:rPr>
        <w:footnoteRef/>
      </w:r>
      <w:r>
        <w:t xml:space="preserve"> </w:t>
      </w:r>
      <w:r>
        <w:rPr>
          <w:rFonts w:hint="cs"/>
          <w:rtl/>
          <w:lang w:bidi="ar-DZ"/>
        </w:rPr>
        <w:t xml:space="preserve"> </w:t>
      </w:r>
      <w:r w:rsidRPr="00DC0446">
        <w:rPr>
          <w:rFonts w:ascii="Simplified Arabic" w:hAnsi="Simplified Arabic" w:cs="Simplified Arabic"/>
          <w:color w:val="000000" w:themeColor="text1"/>
          <w:sz w:val="24"/>
          <w:szCs w:val="24"/>
          <w:rtl/>
        </w:rPr>
        <w:t>اعمار بوضي</w:t>
      </w:r>
      <w:r>
        <w:rPr>
          <w:rFonts w:ascii="Simplified Arabic" w:hAnsi="Simplified Arabic" w:cs="Simplified Arabic"/>
          <w:color w:val="000000" w:themeColor="text1"/>
          <w:sz w:val="24"/>
          <w:szCs w:val="24"/>
          <w:rtl/>
        </w:rPr>
        <w:t xml:space="preserve">اف، </w:t>
      </w:r>
      <w:r>
        <w:rPr>
          <w:rFonts w:ascii="Simplified Arabic" w:hAnsi="Simplified Arabic" w:cs="Simplified Arabic" w:hint="cs"/>
          <w:color w:val="000000" w:themeColor="text1"/>
          <w:sz w:val="24"/>
          <w:szCs w:val="24"/>
          <w:rtl/>
        </w:rPr>
        <w:t>المرجع السابق</w:t>
      </w:r>
      <w:r>
        <w:rPr>
          <w:rFonts w:ascii="Simplified Arabic" w:hAnsi="Simplified Arabic" w:cs="Simplified Arabic"/>
          <w:color w:val="000000" w:themeColor="text1"/>
          <w:sz w:val="24"/>
          <w:szCs w:val="24"/>
          <w:rtl/>
        </w:rPr>
        <w:t xml:space="preserve">، ص </w:t>
      </w:r>
      <w:r>
        <w:rPr>
          <w:rFonts w:ascii="Simplified Arabic" w:hAnsi="Simplified Arabic" w:cs="Simplified Arabic" w:hint="cs"/>
          <w:color w:val="000000" w:themeColor="text1"/>
          <w:sz w:val="24"/>
          <w:szCs w:val="24"/>
          <w:rtl/>
        </w:rPr>
        <w:t>225</w:t>
      </w:r>
    </w:p>
  </w:footnote>
  <w:footnote w:id="71">
    <w:p w:rsidR="00C025BD" w:rsidRDefault="00C025BD" w:rsidP="00EC73AA">
      <w:pPr>
        <w:pStyle w:val="Notedebasdepage"/>
        <w:bidi/>
        <w:rPr>
          <w:rtl/>
          <w:lang w:bidi="ar-DZ"/>
        </w:rPr>
      </w:pPr>
      <w:r>
        <w:rPr>
          <w:rStyle w:val="Appelnotedebasdep"/>
        </w:rPr>
        <w:footnoteRef/>
      </w:r>
      <w:r>
        <w:t xml:space="preserve"> </w:t>
      </w:r>
      <w:r>
        <w:rPr>
          <w:rFonts w:hint="cs"/>
          <w:rtl/>
          <w:lang w:bidi="ar-DZ"/>
        </w:rPr>
        <w:t xml:space="preserve">  </w:t>
      </w:r>
      <w:r w:rsidRPr="00DC0446">
        <w:rPr>
          <w:rFonts w:ascii="Simplified Arabic" w:hAnsi="Simplified Arabic" w:cs="Simplified Arabic"/>
          <w:color w:val="000000" w:themeColor="text1"/>
          <w:sz w:val="24"/>
          <w:szCs w:val="24"/>
          <w:rtl/>
        </w:rPr>
        <w:t>اعمار بوضي</w:t>
      </w:r>
      <w:r>
        <w:rPr>
          <w:rFonts w:ascii="Simplified Arabic" w:hAnsi="Simplified Arabic" w:cs="Simplified Arabic"/>
          <w:color w:val="000000" w:themeColor="text1"/>
          <w:sz w:val="24"/>
          <w:szCs w:val="24"/>
          <w:rtl/>
        </w:rPr>
        <w:t>اف،</w:t>
      </w:r>
      <w:r>
        <w:rPr>
          <w:rFonts w:ascii="Simplified Arabic" w:hAnsi="Simplified Arabic" w:cs="Simplified Arabic" w:hint="cs"/>
          <w:color w:val="000000" w:themeColor="text1"/>
          <w:sz w:val="24"/>
          <w:szCs w:val="24"/>
          <w:rtl/>
        </w:rPr>
        <w:t xml:space="preserve"> المرجع السابق، ص 226</w:t>
      </w:r>
    </w:p>
  </w:footnote>
  <w:footnote w:id="72">
    <w:p w:rsidR="00C025BD" w:rsidRDefault="00C025BD" w:rsidP="00035580">
      <w:pPr>
        <w:tabs>
          <w:tab w:val="right" w:pos="707"/>
          <w:tab w:val="right" w:pos="990"/>
        </w:tabs>
        <w:bidi/>
        <w:spacing w:after="0"/>
        <w:ind w:hanging="2"/>
        <w:jc w:val="lowKashida"/>
        <w:rPr>
          <w:rtl/>
          <w:lang w:bidi="ar-DZ"/>
        </w:rPr>
      </w:pPr>
      <w:r>
        <w:rPr>
          <w:rStyle w:val="Appelnotedebasdep"/>
        </w:rPr>
        <w:footnoteRef/>
      </w:r>
      <w:r>
        <w:t xml:space="preserve"> </w:t>
      </w:r>
      <w:r>
        <w:rPr>
          <w:rFonts w:hint="cs"/>
          <w:rtl/>
          <w:lang w:bidi="ar-DZ"/>
        </w:rPr>
        <w:t xml:space="preserve"> </w:t>
      </w:r>
      <w:r w:rsidRPr="00035580">
        <w:rPr>
          <w:rFonts w:ascii="Simplified Arabic" w:hAnsi="Simplified Arabic" w:cs="Simplified Arabic" w:hint="cs"/>
          <w:color w:val="000000"/>
          <w:sz w:val="24"/>
          <w:szCs w:val="24"/>
          <w:rtl/>
        </w:rPr>
        <w:t>بكرار</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نجمة،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نظرية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الظروف</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الطارئة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في</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القانون</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المدني</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الجزائري،</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مذكرة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لنيل</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شهادة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الماستر</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تخصص</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قانون</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خاص،</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جامعة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بجاية،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الجزائر،</w:t>
      </w:r>
      <w:r w:rsidRPr="00035580">
        <w:rPr>
          <w:rFonts w:ascii="Simplified Arabic" w:hAnsi="Simplified Arabic" w:cs="Simplified Arabic"/>
          <w:color w:val="000000"/>
          <w:sz w:val="24"/>
          <w:szCs w:val="24"/>
          <w:rtl/>
        </w:rPr>
        <w:t xml:space="preserve"> 2014 – </w:t>
      </w:r>
      <w:proofErr w:type="gramStart"/>
      <w:r w:rsidRPr="00035580">
        <w:rPr>
          <w:rFonts w:ascii="Simplified Arabic" w:hAnsi="Simplified Arabic" w:cs="Simplified Arabic"/>
          <w:color w:val="000000"/>
          <w:sz w:val="24"/>
          <w:szCs w:val="24"/>
          <w:rtl/>
        </w:rPr>
        <w:t xml:space="preserve">2015 </w:t>
      </w:r>
      <w:r w:rsidRPr="00035580">
        <w:rPr>
          <w:rFonts w:ascii="Simplified Arabic" w:hAnsi="Simplified Arabic" w:cs="Simplified Arabic" w:hint="cs"/>
          <w:color w:val="000000"/>
          <w:sz w:val="24"/>
          <w:szCs w:val="24"/>
          <w:rtl/>
        </w:rPr>
        <w:t>،ص</w:t>
      </w:r>
      <w:proofErr w:type="gramEnd"/>
      <w:r w:rsidRPr="00035580">
        <w:rPr>
          <w:rFonts w:ascii="Simplified Arabic" w:hAnsi="Simplified Arabic" w:cs="Simplified Arabic"/>
          <w:color w:val="000000"/>
          <w:sz w:val="24"/>
          <w:szCs w:val="24"/>
          <w:rtl/>
        </w:rPr>
        <w:t xml:space="preserve"> 09.</w:t>
      </w:r>
    </w:p>
  </w:footnote>
  <w:footnote w:id="73">
    <w:p w:rsidR="00C025BD" w:rsidRDefault="00C025BD" w:rsidP="00035580">
      <w:pPr>
        <w:pStyle w:val="Notedebasdepage"/>
        <w:bidi/>
        <w:rPr>
          <w:rtl/>
          <w:lang w:bidi="ar-DZ"/>
        </w:rPr>
      </w:pPr>
      <w:r>
        <w:rPr>
          <w:rStyle w:val="Appelnotedebasdep"/>
        </w:rPr>
        <w:footnoteRef/>
      </w:r>
      <w:r>
        <w:t xml:space="preserve"> </w:t>
      </w:r>
      <w:r>
        <w:rPr>
          <w:rFonts w:hint="cs"/>
          <w:rtl/>
          <w:lang w:bidi="ar-DZ"/>
        </w:rPr>
        <w:t xml:space="preserve"> </w:t>
      </w:r>
      <w:r w:rsidRPr="00035580">
        <w:rPr>
          <w:rFonts w:ascii="Simplified Arabic" w:hAnsi="Simplified Arabic" w:cs="Simplified Arabic" w:hint="cs"/>
          <w:color w:val="000000"/>
          <w:sz w:val="24"/>
          <w:szCs w:val="24"/>
          <w:rtl/>
        </w:rPr>
        <w:t>مروان</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محي</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الدين</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القطب،</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مرجع</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سابق،</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ص</w:t>
      </w:r>
      <w:r w:rsidRPr="00035580">
        <w:rPr>
          <w:rFonts w:ascii="Simplified Arabic" w:hAnsi="Simplified Arabic" w:cs="Simplified Arabic"/>
          <w:color w:val="000000"/>
          <w:sz w:val="24"/>
          <w:szCs w:val="24"/>
          <w:rtl/>
        </w:rPr>
        <w:t xml:space="preserve"> 518</w:t>
      </w:r>
    </w:p>
  </w:footnote>
  <w:footnote w:id="74">
    <w:p w:rsidR="00C025BD" w:rsidRDefault="00C025BD" w:rsidP="00035580">
      <w:pPr>
        <w:pStyle w:val="Notedebasdepage"/>
        <w:bidi/>
        <w:rPr>
          <w:rtl/>
          <w:lang w:bidi="ar-DZ"/>
        </w:rPr>
      </w:pPr>
      <w:r>
        <w:rPr>
          <w:rStyle w:val="Appelnotedebasdep"/>
        </w:rPr>
        <w:footnoteRef/>
      </w:r>
      <w:r>
        <w:t xml:space="preserve"> </w:t>
      </w:r>
      <w:r>
        <w:rPr>
          <w:rFonts w:hint="cs"/>
          <w:rtl/>
          <w:lang w:bidi="ar-DZ"/>
        </w:rPr>
        <w:t xml:space="preserve"> </w:t>
      </w:r>
      <w:proofErr w:type="spellStart"/>
      <w:r w:rsidRPr="00035580">
        <w:rPr>
          <w:rFonts w:ascii="Simplified Arabic" w:hAnsi="Simplified Arabic" w:cs="Simplified Arabic" w:hint="cs"/>
          <w:color w:val="000000"/>
          <w:sz w:val="24"/>
          <w:szCs w:val="24"/>
          <w:rtl/>
        </w:rPr>
        <w:t>إدير</w:t>
      </w:r>
      <w:proofErr w:type="spellEnd"/>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نوال،</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النظام</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القانوني</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لعقد</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تفويض</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المرافق</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العامة،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مذكرة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لنيل</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شهادة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الماستر</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في</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الحقوق،</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جامعة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بجاية</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الجزائر،</w:t>
      </w:r>
      <w:r w:rsidRPr="00035580">
        <w:rPr>
          <w:rFonts w:ascii="Simplified Arabic" w:hAnsi="Simplified Arabic" w:cs="Simplified Arabic"/>
          <w:color w:val="000000"/>
          <w:sz w:val="24"/>
          <w:szCs w:val="24"/>
          <w:rtl/>
        </w:rPr>
        <w:t xml:space="preserve"> </w:t>
      </w:r>
      <w:r w:rsidRPr="00035580">
        <w:rPr>
          <w:rFonts w:ascii="Simplified Arabic" w:hAnsi="Simplified Arabic" w:cs="Simplified Arabic" w:hint="cs"/>
          <w:color w:val="000000"/>
          <w:sz w:val="24"/>
          <w:szCs w:val="24"/>
          <w:rtl/>
        </w:rPr>
        <w:t>ن</w:t>
      </w:r>
      <w:r w:rsidRPr="00035580">
        <w:rPr>
          <w:rFonts w:ascii="Simplified Arabic" w:hAnsi="Simplified Arabic" w:cs="Simplified Arabic"/>
          <w:color w:val="000000"/>
          <w:sz w:val="24"/>
          <w:szCs w:val="24"/>
          <w:rtl/>
        </w:rPr>
        <w:t>2016 –</w:t>
      </w:r>
      <w:r w:rsidRPr="00035580">
        <w:rPr>
          <w:rFonts w:ascii="Simplified Arabic" w:hAnsi="Simplified Arabic" w:cs="Simplified Arabic"/>
          <w:color w:val="000000"/>
          <w:rtl/>
        </w:rPr>
        <w:t xml:space="preserve"> </w:t>
      </w:r>
      <w:r w:rsidRPr="00035580">
        <w:rPr>
          <w:rFonts w:ascii="Simplified Arabic" w:hAnsi="Simplified Arabic" w:cs="Simplified Arabic"/>
          <w:color w:val="000000"/>
          <w:sz w:val="24"/>
          <w:szCs w:val="24"/>
          <w:rtl/>
        </w:rPr>
        <w:t>2015</w:t>
      </w:r>
      <w:r>
        <w:rPr>
          <w:rFonts w:ascii="Simplified Arabic" w:hAnsi="Simplified Arabic" w:cs="Simplified Arabic" w:hint="cs"/>
          <w:color w:val="000000"/>
          <w:sz w:val="24"/>
          <w:szCs w:val="24"/>
          <w:rtl/>
        </w:rPr>
        <w:t>، ص66</w:t>
      </w:r>
    </w:p>
  </w:footnote>
  <w:footnote w:id="75">
    <w:p w:rsidR="00C025BD" w:rsidRDefault="00C025BD" w:rsidP="0067403D">
      <w:pPr>
        <w:pStyle w:val="Notedebasdepage"/>
        <w:bidi/>
        <w:rPr>
          <w:rtl/>
          <w:lang w:bidi="ar-DZ"/>
        </w:rPr>
      </w:pPr>
      <w:r>
        <w:rPr>
          <w:rStyle w:val="Appelnotedebasdep"/>
        </w:rPr>
        <w:footnoteRef/>
      </w:r>
      <w:r>
        <w:t xml:space="preserve"> </w:t>
      </w:r>
      <w:r>
        <w:rPr>
          <w:rFonts w:hint="cs"/>
          <w:rtl/>
          <w:lang w:bidi="ar-DZ"/>
        </w:rPr>
        <w:t xml:space="preserve"> </w:t>
      </w:r>
      <w:r w:rsidRPr="0067403D">
        <w:rPr>
          <w:rFonts w:ascii="Simplified Arabic" w:hAnsi="Simplified Arabic" w:cs="Simplified Arabic" w:hint="cs"/>
          <w:color w:val="000000"/>
          <w:sz w:val="24"/>
          <w:szCs w:val="24"/>
          <w:rtl/>
        </w:rPr>
        <w:t>أبو</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بكر</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احمد</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عثمان،</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مرجع</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سابق،</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ص</w:t>
      </w:r>
      <w:r w:rsidRPr="0067403D">
        <w:rPr>
          <w:rFonts w:ascii="Simplified Arabic" w:hAnsi="Simplified Arabic" w:cs="Simplified Arabic"/>
          <w:color w:val="000000"/>
          <w:sz w:val="24"/>
          <w:szCs w:val="24"/>
          <w:rtl/>
        </w:rPr>
        <w:t xml:space="preserve"> 220.</w:t>
      </w:r>
    </w:p>
  </w:footnote>
  <w:footnote w:id="76">
    <w:p w:rsidR="00C025BD" w:rsidRPr="0067403D" w:rsidRDefault="00C025BD" w:rsidP="0067403D">
      <w:pPr>
        <w:tabs>
          <w:tab w:val="right" w:pos="707"/>
          <w:tab w:val="right" w:pos="990"/>
        </w:tabs>
        <w:bidi/>
        <w:spacing w:after="0"/>
        <w:ind w:hanging="2"/>
        <w:jc w:val="lowKashida"/>
        <w:rPr>
          <w:rFonts w:ascii="Simplified Arabic" w:hAnsi="Simplified Arabic" w:cs="Simplified Arabic"/>
          <w:color w:val="000000"/>
          <w:sz w:val="24"/>
          <w:szCs w:val="24"/>
        </w:rPr>
      </w:pPr>
      <w:r>
        <w:rPr>
          <w:rStyle w:val="Appelnotedebasdep"/>
        </w:rPr>
        <w:footnoteRef/>
      </w:r>
      <w:r>
        <w:t xml:space="preserve"> </w:t>
      </w:r>
      <w:r>
        <w:rPr>
          <w:rFonts w:hint="cs"/>
          <w:rtl/>
          <w:lang w:bidi="ar-DZ"/>
        </w:rPr>
        <w:t xml:space="preserve"> </w:t>
      </w:r>
      <w:r w:rsidRPr="0067403D">
        <w:rPr>
          <w:rFonts w:ascii="Simplified Arabic" w:hAnsi="Simplified Arabic" w:cs="Simplified Arabic" w:hint="cs"/>
          <w:color w:val="000000"/>
          <w:sz w:val="24"/>
          <w:szCs w:val="24"/>
          <w:rtl/>
        </w:rPr>
        <w:t>حاشمي</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سامي،</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النظام</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القانوني</w:t>
      </w:r>
      <w:r w:rsidRPr="0067403D">
        <w:rPr>
          <w:rFonts w:ascii="Simplified Arabic" w:hAnsi="Simplified Arabic" w:cs="Simplified Arabic"/>
          <w:color w:val="000000"/>
          <w:sz w:val="24"/>
          <w:szCs w:val="24"/>
          <w:rtl/>
        </w:rPr>
        <w:t xml:space="preserve"> </w:t>
      </w:r>
      <w:proofErr w:type="spellStart"/>
      <w:r w:rsidRPr="0067403D">
        <w:rPr>
          <w:rFonts w:ascii="Simplified Arabic" w:hAnsi="Simplified Arabic" w:cs="Simplified Arabic" w:hint="cs"/>
          <w:color w:val="000000"/>
          <w:sz w:val="24"/>
          <w:szCs w:val="24"/>
          <w:rtl/>
        </w:rPr>
        <w:t>التفاقية</w:t>
      </w:r>
      <w:proofErr w:type="spellEnd"/>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تفويض</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المرفق</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العام،</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مذكرة</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لنيل</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شهادة</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الماستر</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في</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الحقوق،</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جامعة</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بجاية،</w:t>
      </w:r>
      <w:r w:rsidRPr="0067403D">
        <w:rPr>
          <w:rFonts w:ascii="Simplified Arabic" w:hAnsi="Simplified Arabic" w:cs="Simplified Arabic"/>
          <w:color w:val="000000"/>
          <w:sz w:val="24"/>
          <w:szCs w:val="24"/>
          <w:rtl/>
        </w:rPr>
        <w:t xml:space="preserve"> </w:t>
      </w:r>
    </w:p>
    <w:p w:rsidR="00C025BD" w:rsidRDefault="00C025BD" w:rsidP="0067403D">
      <w:pPr>
        <w:pStyle w:val="Notedebasdepage"/>
        <w:bidi/>
        <w:rPr>
          <w:rtl/>
          <w:lang w:bidi="ar-DZ"/>
        </w:rPr>
      </w:pPr>
      <w:r w:rsidRPr="0067403D">
        <w:rPr>
          <w:rFonts w:ascii="Simplified Arabic" w:hAnsi="Simplified Arabic" w:cs="Simplified Arabic"/>
          <w:color w:val="000000"/>
          <w:sz w:val="24"/>
          <w:szCs w:val="24"/>
          <w:rtl/>
        </w:rPr>
        <w:t>.</w:t>
      </w:r>
      <w:r w:rsidRPr="0067403D">
        <w:rPr>
          <w:rFonts w:ascii="Simplified Arabic" w:hAnsi="Simplified Arabic" w:cs="Simplified Arabic" w:hint="cs"/>
          <w:color w:val="000000"/>
          <w:sz w:val="24"/>
          <w:szCs w:val="24"/>
          <w:rtl/>
        </w:rPr>
        <w:t xml:space="preserve"> </w:t>
      </w:r>
      <w:proofErr w:type="gramStart"/>
      <w:r w:rsidRPr="0067403D">
        <w:rPr>
          <w:rFonts w:ascii="Simplified Arabic" w:hAnsi="Simplified Arabic" w:cs="Simplified Arabic" w:hint="cs"/>
          <w:color w:val="000000"/>
          <w:sz w:val="24"/>
          <w:szCs w:val="24"/>
          <w:rtl/>
        </w:rPr>
        <w:t>،،</w:t>
      </w:r>
      <w:proofErr w:type="gramEnd"/>
      <w:r w:rsidRPr="0067403D">
        <w:rPr>
          <w:rFonts w:ascii="Simplified Arabic" w:hAnsi="Simplified Arabic" w:cs="Simplified Arabic" w:hint="cs"/>
          <w:color w:val="000000"/>
          <w:sz w:val="24"/>
          <w:szCs w:val="24"/>
          <w:rtl/>
        </w:rPr>
        <w:t>الجزائر</w:t>
      </w:r>
      <w:r>
        <w:rPr>
          <w:rFonts w:ascii="Simplified Arabic" w:hAnsi="Simplified Arabic" w:cs="Simplified Arabic" w:hint="cs"/>
          <w:color w:val="000000"/>
          <w:sz w:val="24"/>
          <w:szCs w:val="24"/>
          <w:rtl/>
        </w:rPr>
        <w:t xml:space="preserve">،  </w:t>
      </w:r>
      <w:r w:rsidRPr="0067403D">
        <w:rPr>
          <w:rFonts w:ascii="Simplified Arabic" w:hAnsi="Simplified Arabic" w:cs="Simplified Arabic"/>
          <w:color w:val="000000"/>
          <w:sz w:val="24"/>
          <w:szCs w:val="24"/>
          <w:rtl/>
        </w:rPr>
        <w:t xml:space="preserve"> 2017 – 2016 </w:t>
      </w:r>
      <w:r>
        <w:rPr>
          <w:rFonts w:ascii="Simplified Arabic" w:hAnsi="Simplified Arabic" w:cs="Simplified Arabic" w:hint="cs"/>
          <w:color w:val="000000"/>
          <w:sz w:val="24"/>
          <w:szCs w:val="24"/>
          <w:rtl/>
        </w:rPr>
        <w:t>ـ</w:t>
      </w:r>
      <w:r w:rsidRPr="0067403D">
        <w:rPr>
          <w:rFonts w:ascii="Simplified Arabic" w:hAnsi="Simplified Arabic" w:cs="Simplified Arabic" w:hint="cs"/>
          <w:color w:val="000000"/>
          <w:sz w:val="24"/>
          <w:szCs w:val="24"/>
          <w:rtl/>
        </w:rPr>
        <w:t xml:space="preserve"> ص</w:t>
      </w:r>
      <w:r>
        <w:rPr>
          <w:rFonts w:ascii="Simplified Arabic" w:hAnsi="Simplified Arabic" w:cs="Simplified Arabic" w:hint="cs"/>
          <w:color w:val="000000"/>
          <w:sz w:val="24"/>
          <w:szCs w:val="24"/>
          <w:rtl/>
        </w:rPr>
        <w:t xml:space="preserve"> ، </w:t>
      </w:r>
      <w:r w:rsidRPr="0067403D">
        <w:rPr>
          <w:rFonts w:ascii="Simplified Arabic" w:hAnsi="Simplified Arabic" w:cs="Simplified Arabic"/>
          <w:color w:val="000000"/>
          <w:sz w:val="24"/>
          <w:szCs w:val="24"/>
          <w:rtl/>
        </w:rPr>
        <w:t>70</w:t>
      </w:r>
    </w:p>
  </w:footnote>
  <w:footnote w:id="77">
    <w:p w:rsidR="00C025BD" w:rsidRDefault="00C025BD" w:rsidP="0067403D">
      <w:pPr>
        <w:pStyle w:val="Notedebasdepage"/>
        <w:bidi/>
        <w:rPr>
          <w:rtl/>
          <w:lang w:bidi="ar-DZ"/>
        </w:rPr>
      </w:pPr>
      <w:r>
        <w:rPr>
          <w:rStyle w:val="Appelnotedebasdep"/>
        </w:rPr>
        <w:footnoteRef/>
      </w:r>
      <w:r>
        <w:t xml:space="preserve"> </w:t>
      </w:r>
      <w:r>
        <w:rPr>
          <w:rFonts w:hint="cs"/>
          <w:rtl/>
        </w:rPr>
        <w:t xml:space="preserve"> </w:t>
      </w:r>
      <w:r w:rsidRPr="0067403D">
        <w:rPr>
          <w:rFonts w:ascii="Simplified Arabic" w:hAnsi="Simplified Arabic" w:cs="Simplified Arabic" w:hint="cs"/>
          <w:color w:val="000000"/>
          <w:sz w:val="24"/>
          <w:szCs w:val="24"/>
          <w:rtl/>
        </w:rPr>
        <w:t>أبو</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بكر</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أحمد</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عثمان،</w:t>
      </w:r>
      <w:r w:rsidRPr="0067403D">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المرجع السابق</w:t>
      </w:r>
      <w:r w:rsidRPr="0067403D">
        <w:rPr>
          <w:rFonts w:ascii="Simplified Arabic" w:hAnsi="Simplified Arabic" w:cs="Simplified Arabic" w:hint="cs"/>
          <w:color w:val="000000"/>
          <w:sz w:val="24"/>
          <w:szCs w:val="24"/>
          <w:rtl/>
        </w:rPr>
        <w:t>،</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ص</w:t>
      </w:r>
      <w:r w:rsidRPr="0067403D">
        <w:rPr>
          <w:rFonts w:ascii="Simplified Arabic" w:hAnsi="Simplified Arabic" w:cs="Simplified Arabic"/>
          <w:color w:val="000000"/>
          <w:sz w:val="24"/>
          <w:szCs w:val="24"/>
          <w:rtl/>
        </w:rPr>
        <w:t xml:space="preserve"> 221.</w:t>
      </w:r>
    </w:p>
  </w:footnote>
  <w:footnote w:id="78">
    <w:p w:rsidR="00C025BD" w:rsidRDefault="00C025BD" w:rsidP="0067403D">
      <w:pPr>
        <w:pStyle w:val="Notedebasdepage"/>
        <w:bidi/>
        <w:rPr>
          <w:rtl/>
          <w:lang w:bidi="ar-DZ"/>
        </w:rPr>
      </w:pPr>
      <w:r>
        <w:rPr>
          <w:rStyle w:val="Appelnotedebasdep"/>
        </w:rPr>
        <w:footnoteRef/>
      </w:r>
      <w:r>
        <w:t xml:space="preserve"> </w:t>
      </w:r>
      <w:r>
        <w:rPr>
          <w:rFonts w:hint="cs"/>
          <w:rtl/>
          <w:lang w:bidi="ar-DZ"/>
        </w:rPr>
        <w:t xml:space="preserve"> </w:t>
      </w:r>
      <w:r w:rsidRPr="0067403D">
        <w:rPr>
          <w:rFonts w:ascii="Simplified Arabic" w:hAnsi="Simplified Arabic" w:cs="Simplified Arabic" w:hint="cs"/>
          <w:color w:val="000000"/>
          <w:sz w:val="24"/>
          <w:szCs w:val="24"/>
          <w:rtl/>
        </w:rPr>
        <w:t>أبو</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بكر</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أحمد</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عثمان،</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مرجع</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سابق،</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ص</w:t>
      </w:r>
      <w:r w:rsidRPr="0067403D">
        <w:rPr>
          <w:rFonts w:ascii="Simplified Arabic" w:hAnsi="Simplified Arabic" w:cs="Simplified Arabic"/>
          <w:color w:val="000000"/>
          <w:sz w:val="24"/>
          <w:szCs w:val="24"/>
          <w:rtl/>
        </w:rPr>
        <w:t xml:space="preserve"> 223.</w:t>
      </w:r>
    </w:p>
  </w:footnote>
  <w:footnote w:id="79">
    <w:p w:rsidR="00C025BD" w:rsidRDefault="00C025BD" w:rsidP="0067403D">
      <w:pPr>
        <w:pStyle w:val="Notedebasdepage"/>
        <w:bidi/>
        <w:rPr>
          <w:rtl/>
          <w:lang w:bidi="ar-DZ"/>
        </w:rPr>
      </w:pPr>
      <w:r>
        <w:rPr>
          <w:rStyle w:val="Appelnotedebasdep"/>
        </w:rPr>
        <w:footnoteRef/>
      </w:r>
      <w:r>
        <w:t xml:space="preserve"> </w:t>
      </w:r>
      <w:r>
        <w:rPr>
          <w:rFonts w:hint="cs"/>
          <w:rtl/>
          <w:lang w:bidi="ar-DZ"/>
        </w:rPr>
        <w:t xml:space="preserve">  </w:t>
      </w:r>
      <w:r w:rsidRPr="0067403D">
        <w:rPr>
          <w:rFonts w:ascii="Simplified Arabic" w:hAnsi="Simplified Arabic" w:cs="Simplified Arabic" w:hint="cs"/>
          <w:color w:val="000000"/>
          <w:sz w:val="24"/>
          <w:szCs w:val="24"/>
          <w:rtl/>
        </w:rPr>
        <w:t>فهمي</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أبو</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زيد</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مصطفى،</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الوسيط</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في</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القانون</w:t>
      </w:r>
      <w:r w:rsidRPr="0067403D">
        <w:rPr>
          <w:rFonts w:ascii="Simplified Arabic" w:hAnsi="Simplified Arabic" w:cs="Simplified Arabic"/>
          <w:color w:val="000000"/>
          <w:sz w:val="24"/>
          <w:szCs w:val="24"/>
          <w:rtl/>
        </w:rPr>
        <w:t xml:space="preserve"> </w:t>
      </w:r>
      <w:proofErr w:type="spellStart"/>
      <w:r>
        <w:rPr>
          <w:rFonts w:ascii="Simplified Arabic" w:hAnsi="Simplified Arabic" w:cs="Simplified Arabic" w:hint="cs"/>
          <w:color w:val="000000"/>
          <w:sz w:val="24"/>
          <w:szCs w:val="24"/>
          <w:rtl/>
        </w:rPr>
        <w:t>الإ</w:t>
      </w:r>
      <w:r w:rsidRPr="0067403D">
        <w:rPr>
          <w:rFonts w:ascii="Simplified Arabic" w:hAnsi="Simplified Arabic" w:cs="Simplified Arabic" w:hint="cs"/>
          <w:color w:val="000000"/>
          <w:sz w:val="24"/>
          <w:szCs w:val="24"/>
          <w:rtl/>
        </w:rPr>
        <w:t>لداري</w:t>
      </w:r>
      <w:proofErr w:type="spellEnd"/>
      <w:r w:rsidRPr="0067403D">
        <w:rPr>
          <w:rFonts w:ascii="Simplified Arabic" w:hAnsi="Simplified Arabic" w:cs="Simplified Arabic" w:hint="cs"/>
          <w:color w:val="000000"/>
          <w:sz w:val="24"/>
          <w:szCs w:val="24"/>
          <w:rtl/>
        </w:rPr>
        <w:t>،</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دار</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الجامعة</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الجديدة،</w:t>
      </w:r>
      <w:r w:rsidRPr="0067403D">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w:t>
      </w:r>
      <w:r w:rsidRPr="0067403D">
        <w:rPr>
          <w:rFonts w:ascii="Simplified Arabic" w:hAnsi="Simplified Arabic" w:cs="Simplified Arabic" w:hint="cs"/>
          <w:color w:val="000000"/>
          <w:sz w:val="24"/>
          <w:szCs w:val="24"/>
          <w:rtl/>
        </w:rPr>
        <w:t>ل</w:t>
      </w:r>
      <w:r>
        <w:rPr>
          <w:rFonts w:ascii="Simplified Arabic" w:hAnsi="Simplified Arabic" w:cs="Simplified Arabic" w:hint="cs"/>
          <w:color w:val="000000"/>
          <w:sz w:val="24"/>
          <w:szCs w:val="24"/>
          <w:rtl/>
        </w:rPr>
        <w:t>ا</w:t>
      </w:r>
      <w:r w:rsidRPr="0067403D">
        <w:rPr>
          <w:rFonts w:ascii="Simplified Arabic" w:hAnsi="Simplified Arabic" w:cs="Simplified Arabic" w:hint="cs"/>
          <w:color w:val="000000"/>
          <w:sz w:val="24"/>
          <w:szCs w:val="24"/>
          <w:rtl/>
        </w:rPr>
        <w:t>سكندرية،</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مصر،</w:t>
      </w:r>
      <w:r w:rsidRPr="0067403D">
        <w:rPr>
          <w:rFonts w:ascii="Simplified Arabic" w:hAnsi="Simplified Arabic" w:cs="Simplified Arabic"/>
          <w:color w:val="000000"/>
          <w:sz w:val="24"/>
          <w:szCs w:val="24"/>
          <w:rtl/>
        </w:rPr>
        <w:t xml:space="preserve"> </w:t>
      </w:r>
      <w:r w:rsidRPr="0067403D">
        <w:rPr>
          <w:rFonts w:ascii="Simplified Arabic" w:hAnsi="Simplified Arabic" w:cs="Simplified Arabic" w:hint="cs"/>
          <w:color w:val="000000"/>
          <w:sz w:val="24"/>
          <w:szCs w:val="24"/>
          <w:rtl/>
        </w:rPr>
        <w:t>ص</w:t>
      </w:r>
      <w:r w:rsidRPr="0067403D">
        <w:rPr>
          <w:rFonts w:ascii="Simplified Arabic" w:hAnsi="Simplified Arabic" w:cs="Simplified Arabic"/>
          <w:color w:val="000000"/>
          <w:sz w:val="24"/>
          <w:szCs w:val="24"/>
          <w:rtl/>
        </w:rPr>
        <w:t xml:space="preserve"> 41.</w:t>
      </w:r>
    </w:p>
  </w:footnote>
  <w:footnote w:id="80">
    <w:p w:rsidR="00C025BD" w:rsidRDefault="00C025BD" w:rsidP="006B6C65">
      <w:pPr>
        <w:pStyle w:val="Notedebasdepage"/>
        <w:bidi/>
        <w:rPr>
          <w:rtl/>
          <w:lang w:bidi="ar-DZ"/>
        </w:rPr>
      </w:pPr>
      <w:r>
        <w:rPr>
          <w:rStyle w:val="Appelnotedebasdep"/>
        </w:rPr>
        <w:footnoteRef/>
      </w:r>
      <w:r>
        <w:t xml:space="preserve"> </w:t>
      </w:r>
      <w:r>
        <w:rPr>
          <w:rFonts w:hint="cs"/>
          <w:rtl/>
          <w:lang w:bidi="ar-DZ"/>
        </w:rPr>
        <w:t xml:space="preserve"> </w:t>
      </w:r>
      <w:r w:rsidRPr="006B6C65">
        <w:rPr>
          <w:rFonts w:ascii="Simplified Arabic" w:hAnsi="Simplified Arabic" w:cs="Simplified Arabic" w:hint="cs"/>
          <w:color w:val="000000"/>
          <w:sz w:val="24"/>
          <w:szCs w:val="24"/>
          <w:rtl/>
        </w:rPr>
        <w:t>أبو</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بكر</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أحمد</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عثمان،</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عقود</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تفويض</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المرفق</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العام</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دراسة</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تحليلية</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مقارنة،</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مرجع</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سابق،</w:t>
      </w:r>
      <w:r w:rsidRPr="006B6C65">
        <w:rPr>
          <w:rFonts w:ascii="Simplified Arabic" w:hAnsi="Simplified Arabic" w:cs="Simplified Arabic"/>
          <w:color w:val="000000"/>
          <w:sz w:val="24"/>
          <w:szCs w:val="24"/>
          <w:rtl/>
        </w:rPr>
        <w:t xml:space="preserve"> </w:t>
      </w:r>
      <w:r w:rsidRPr="006B6C65">
        <w:rPr>
          <w:rFonts w:ascii="Simplified Arabic" w:hAnsi="Simplified Arabic" w:cs="Simplified Arabic" w:hint="cs"/>
          <w:color w:val="000000"/>
          <w:sz w:val="24"/>
          <w:szCs w:val="24"/>
          <w:rtl/>
        </w:rPr>
        <w:t>ص</w:t>
      </w:r>
      <w:r w:rsidRPr="006B6C65">
        <w:rPr>
          <w:rFonts w:ascii="Simplified Arabic" w:hAnsi="Simplified Arabic" w:cs="Simplified Arabic"/>
          <w:color w:val="000000"/>
          <w:sz w:val="24"/>
          <w:szCs w:val="24"/>
          <w:rtl/>
        </w:rPr>
        <w:t xml:space="preserve"> 225</w:t>
      </w:r>
      <w:r w:rsidRPr="0067403D">
        <w:rPr>
          <w:rFonts w:ascii="Simplified Arabic" w:hAnsi="Simplified Arabic" w:cs="Simplified Arabic"/>
          <w:color w:val="000000"/>
          <w:sz w:val="24"/>
          <w:szCs w:val="24"/>
          <w:rtl/>
        </w:rPr>
        <w:t>.</w:t>
      </w:r>
    </w:p>
  </w:footnote>
  <w:footnote w:id="81">
    <w:p w:rsidR="00C025BD" w:rsidRPr="00A7772F" w:rsidRDefault="00C025BD" w:rsidP="004146EF">
      <w:pPr>
        <w:pStyle w:val="Notedebasdepage"/>
        <w:bidi/>
        <w:rPr>
          <w:sz w:val="18"/>
          <w:szCs w:val="18"/>
          <w:rtl/>
          <w:lang w:bidi="ar-DZ"/>
        </w:rPr>
      </w:pPr>
      <w:r w:rsidRPr="00A7772F">
        <w:rPr>
          <w:rStyle w:val="Appelnotedebasdep"/>
          <w:sz w:val="18"/>
          <w:szCs w:val="18"/>
        </w:rPr>
        <w:footnoteRef/>
      </w:r>
      <w:r w:rsidRPr="00A7772F">
        <w:rPr>
          <w:sz w:val="18"/>
          <w:szCs w:val="18"/>
        </w:rPr>
        <w:t xml:space="preserve"> </w:t>
      </w:r>
      <w:r w:rsidRPr="00A7772F">
        <w:rPr>
          <w:rFonts w:hint="cs"/>
          <w:sz w:val="18"/>
          <w:szCs w:val="18"/>
          <w:rtl/>
          <w:lang w:bidi="ar-DZ"/>
        </w:rPr>
        <w:t xml:space="preserve"> </w:t>
      </w:r>
      <w:r w:rsidRPr="00A7772F">
        <w:rPr>
          <w:rFonts w:ascii="Simplified Arabic" w:hAnsi="Simplified Arabic" w:cs="Simplified Arabic" w:hint="cs"/>
          <w:color w:val="000000"/>
          <w:sz w:val="24"/>
          <w:szCs w:val="24"/>
          <w:rtl/>
        </w:rPr>
        <w:t>محمد</w:t>
      </w:r>
      <w:r w:rsidRPr="00A7772F">
        <w:rPr>
          <w:rFonts w:ascii="Simplified Arabic" w:hAnsi="Simplified Arabic" w:cs="Simplified Arabic"/>
          <w:color w:val="000000"/>
          <w:sz w:val="24"/>
          <w:szCs w:val="24"/>
          <w:rtl/>
        </w:rPr>
        <w:t xml:space="preserve"> </w:t>
      </w:r>
      <w:proofErr w:type="spellStart"/>
      <w:r w:rsidRPr="00A7772F">
        <w:rPr>
          <w:rFonts w:ascii="Simplified Arabic" w:hAnsi="Simplified Arabic" w:cs="Simplified Arabic" w:hint="cs"/>
          <w:color w:val="000000"/>
          <w:sz w:val="24"/>
          <w:szCs w:val="24"/>
          <w:rtl/>
        </w:rPr>
        <w:t>محمد</w:t>
      </w:r>
      <w:proofErr w:type="spellEnd"/>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عبد</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اللطيف،</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مرجع</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سابق،</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ص</w:t>
      </w:r>
      <w:r w:rsidRPr="00A7772F">
        <w:rPr>
          <w:rFonts w:ascii="Simplified Arabic" w:hAnsi="Simplified Arabic" w:cs="Simplified Arabic"/>
          <w:color w:val="000000"/>
          <w:sz w:val="24"/>
          <w:szCs w:val="24"/>
          <w:rtl/>
        </w:rPr>
        <w:t xml:space="preserve"> 234</w:t>
      </w:r>
    </w:p>
  </w:footnote>
  <w:footnote w:id="82">
    <w:p w:rsidR="00C025BD" w:rsidRDefault="00C025BD" w:rsidP="004146EF">
      <w:pPr>
        <w:pStyle w:val="Notedebasdepage"/>
        <w:bidi/>
        <w:rPr>
          <w:rtl/>
          <w:lang w:bidi="ar-DZ"/>
        </w:rPr>
      </w:pPr>
      <w:r w:rsidRPr="00A7772F">
        <w:rPr>
          <w:rStyle w:val="Appelnotedebasdep"/>
          <w:sz w:val="18"/>
          <w:szCs w:val="18"/>
        </w:rPr>
        <w:footnoteRef/>
      </w:r>
      <w:r w:rsidRPr="00A7772F">
        <w:rPr>
          <w:sz w:val="18"/>
          <w:szCs w:val="18"/>
        </w:rPr>
        <w:t xml:space="preserve"> </w:t>
      </w:r>
      <w:r w:rsidRPr="00A7772F">
        <w:rPr>
          <w:rFonts w:hint="cs"/>
          <w:sz w:val="18"/>
          <w:szCs w:val="18"/>
          <w:rtl/>
          <w:lang w:bidi="ar-DZ"/>
        </w:rPr>
        <w:t xml:space="preserve"> </w:t>
      </w:r>
      <w:r w:rsidRPr="00A7772F">
        <w:rPr>
          <w:rFonts w:ascii="Simplified Arabic" w:hAnsi="Simplified Arabic" w:cs="Simplified Arabic" w:hint="cs"/>
          <w:color w:val="000000"/>
          <w:sz w:val="24"/>
          <w:szCs w:val="24"/>
          <w:rtl/>
        </w:rPr>
        <w:t>إبراهيم</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الشهاوي،</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مرجع</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سابق،</w:t>
      </w:r>
      <w:r w:rsidRPr="00A7772F">
        <w:rPr>
          <w:rFonts w:ascii="Simplified Arabic" w:hAnsi="Simplified Arabic" w:cs="Simplified Arabic"/>
          <w:color w:val="000000"/>
          <w:sz w:val="24"/>
          <w:szCs w:val="24"/>
          <w:rtl/>
        </w:rPr>
        <w:t xml:space="preserve"> </w:t>
      </w:r>
      <w:r w:rsidRPr="00A7772F">
        <w:rPr>
          <w:rFonts w:ascii="Simplified Arabic" w:hAnsi="Simplified Arabic" w:cs="Simplified Arabic" w:hint="cs"/>
          <w:color w:val="000000"/>
          <w:sz w:val="24"/>
          <w:szCs w:val="24"/>
          <w:rtl/>
        </w:rPr>
        <w:t>ص</w:t>
      </w:r>
      <w:r w:rsidRPr="00A7772F">
        <w:rPr>
          <w:rFonts w:ascii="Simplified Arabic" w:hAnsi="Simplified Arabic" w:cs="Simplified Arabic"/>
          <w:color w:val="000000"/>
          <w:sz w:val="24"/>
          <w:szCs w:val="24"/>
          <w:rtl/>
        </w:rPr>
        <w:t xml:space="preserve"> 433</w:t>
      </w:r>
    </w:p>
  </w:footnote>
  <w:footnote w:id="83">
    <w:p w:rsidR="00C025BD" w:rsidRDefault="00C025BD" w:rsidP="004146EF">
      <w:pPr>
        <w:pStyle w:val="Notedebasdepage"/>
        <w:bidi/>
        <w:rPr>
          <w:rtl/>
          <w:lang w:bidi="ar-DZ"/>
        </w:rPr>
      </w:pPr>
      <w:r>
        <w:rPr>
          <w:rStyle w:val="Appelnotedebasdep"/>
        </w:rPr>
        <w:footnoteRef/>
      </w:r>
      <w:r>
        <w:t xml:space="preserve"> </w:t>
      </w:r>
      <w:r>
        <w:rPr>
          <w:rFonts w:hint="cs"/>
          <w:rtl/>
          <w:lang w:bidi="ar-DZ"/>
        </w:rPr>
        <w:t xml:space="preserve"> </w:t>
      </w:r>
      <w:r w:rsidRPr="004146EF">
        <w:rPr>
          <w:rFonts w:ascii="Simplified Arabic" w:hAnsi="Simplified Arabic" w:cs="Simplified Arabic" w:hint="cs"/>
          <w:color w:val="000000"/>
          <w:sz w:val="24"/>
          <w:szCs w:val="24"/>
          <w:rtl/>
        </w:rPr>
        <w:t>محمد</w:t>
      </w:r>
      <w:r w:rsidRPr="004146EF">
        <w:rPr>
          <w:rFonts w:ascii="Simplified Arabic" w:hAnsi="Simplified Arabic" w:cs="Simplified Arabic"/>
          <w:color w:val="000000"/>
          <w:sz w:val="24"/>
          <w:szCs w:val="24"/>
          <w:rtl/>
        </w:rPr>
        <w:t xml:space="preserve"> </w:t>
      </w:r>
      <w:proofErr w:type="spellStart"/>
      <w:r w:rsidRPr="004146EF">
        <w:rPr>
          <w:rFonts w:ascii="Simplified Arabic" w:hAnsi="Simplified Arabic" w:cs="Simplified Arabic" w:hint="cs"/>
          <w:color w:val="000000"/>
          <w:sz w:val="24"/>
          <w:szCs w:val="24"/>
          <w:rtl/>
        </w:rPr>
        <w:t>محمد</w:t>
      </w:r>
      <w:proofErr w:type="spellEnd"/>
      <w:r w:rsidRPr="004146EF">
        <w:rPr>
          <w:rFonts w:ascii="Simplified Arabic" w:hAnsi="Simplified Arabic" w:cs="Simplified Arabic"/>
          <w:color w:val="000000"/>
          <w:sz w:val="24"/>
          <w:szCs w:val="24"/>
          <w:rtl/>
        </w:rPr>
        <w:t xml:space="preserve"> </w:t>
      </w:r>
      <w:r w:rsidRPr="004146EF">
        <w:rPr>
          <w:rFonts w:ascii="Simplified Arabic" w:hAnsi="Simplified Arabic" w:cs="Simplified Arabic" w:hint="cs"/>
          <w:color w:val="000000"/>
          <w:sz w:val="24"/>
          <w:szCs w:val="24"/>
          <w:rtl/>
        </w:rPr>
        <w:t>عبد</w:t>
      </w:r>
      <w:r w:rsidRPr="004146EF">
        <w:rPr>
          <w:rFonts w:ascii="Simplified Arabic" w:hAnsi="Simplified Arabic" w:cs="Simplified Arabic"/>
          <w:color w:val="000000"/>
          <w:sz w:val="24"/>
          <w:szCs w:val="24"/>
          <w:rtl/>
        </w:rPr>
        <w:t xml:space="preserve"> </w:t>
      </w:r>
      <w:r w:rsidRPr="004146EF">
        <w:rPr>
          <w:rFonts w:ascii="Simplified Arabic" w:hAnsi="Simplified Arabic" w:cs="Simplified Arabic" w:hint="cs"/>
          <w:color w:val="000000"/>
          <w:sz w:val="24"/>
          <w:szCs w:val="24"/>
          <w:rtl/>
        </w:rPr>
        <w:t>اللطيف،</w:t>
      </w:r>
      <w:r w:rsidRPr="004146EF">
        <w:rPr>
          <w:rFonts w:ascii="Simplified Arabic" w:hAnsi="Simplified Arabic" w:cs="Simplified Arabic"/>
          <w:color w:val="000000"/>
          <w:sz w:val="24"/>
          <w:szCs w:val="24"/>
          <w:rtl/>
        </w:rPr>
        <w:t xml:space="preserve"> </w:t>
      </w:r>
      <w:r w:rsidRPr="004146EF">
        <w:rPr>
          <w:rFonts w:ascii="Simplified Arabic" w:hAnsi="Simplified Arabic" w:cs="Simplified Arabic" w:hint="cs"/>
          <w:color w:val="000000"/>
          <w:sz w:val="24"/>
          <w:szCs w:val="24"/>
          <w:rtl/>
        </w:rPr>
        <w:t>مرجع</w:t>
      </w:r>
      <w:r w:rsidRPr="004146EF">
        <w:rPr>
          <w:rFonts w:ascii="Simplified Arabic" w:hAnsi="Simplified Arabic" w:cs="Simplified Arabic"/>
          <w:color w:val="000000"/>
          <w:sz w:val="24"/>
          <w:szCs w:val="24"/>
          <w:rtl/>
        </w:rPr>
        <w:t xml:space="preserve"> </w:t>
      </w:r>
      <w:r w:rsidRPr="004146EF">
        <w:rPr>
          <w:rFonts w:ascii="Simplified Arabic" w:hAnsi="Simplified Arabic" w:cs="Simplified Arabic" w:hint="cs"/>
          <w:color w:val="000000"/>
          <w:sz w:val="24"/>
          <w:szCs w:val="24"/>
          <w:rtl/>
        </w:rPr>
        <w:t>سابق،</w:t>
      </w:r>
      <w:r w:rsidRPr="004146EF">
        <w:rPr>
          <w:rFonts w:ascii="Simplified Arabic" w:hAnsi="Simplified Arabic" w:cs="Simplified Arabic"/>
          <w:color w:val="000000"/>
          <w:sz w:val="24"/>
          <w:szCs w:val="24"/>
          <w:rtl/>
        </w:rPr>
        <w:t xml:space="preserve"> </w:t>
      </w:r>
      <w:r w:rsidRPr="004146EF">
        <w:rPr>
          <w:rFonts w:ascii="Simplified Arabic" w:hAnsi="Simplified Arabic" w:cs="Simplified Arabic" w:hint="cs"/>
          <w:color w:val="000000"/>
          <w:sz w:val="24"/>
          <w:szCs w:val="24"/>
          <w:rtl/>
        </w:rPr>
        <w:t>ص</w:t>
      </w:r>
      <w:r w:rsidRPr="004146EF">
        <w:rPr>
          <w:rFonts w:ascii="Simplified Arabic" w:hAnsi="Simplified Arabic" w:cs="Simplified Arabic"/>
          <w:color w:val="000000"/>
          <w:sz w:val="24"/>
          <w:szCs w:val="24"/>
          <w:rtl/>
        </w:rPr>
        <w:t xml:space="preserve"> 234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2E7C37" w:rsidRDefault="00C025BD" w:rsidP="00C06FF1">
    <w:pPr>
      <w:pStyle w:val="En-tte"/>
      <w:bidi/>
      <w:rPr>
        <w:b/>
        <w:bCs/>
        <w:sz w:val="32"/>
        <w:szCs w:val="32"/>
        <w:lang w:bidi="ar-DZ"/>
      </w:rPr>
    </w:pPr>
    <w:r>
      <w:rPr>
        <w:b/>
        <w:bCs/>
        <w:noProof/>
        <w:sz w:val="32"/>
        <w:szCs w:val="32"/>
        <w:lang w:val="en-US"/>
      </w:rPr>
      <mc:AlternateContent>
        <mc:Choice Requires="wps">
          <w:drawing>
            <wp:anchor distT="4294967295" distB="4294967295" distL="114300" distR="114300" simplePos="0" relativeHeight="251661312" behindDoc="0" locked="0" layoutInCell="1" allowOverlap="1" wp14:anchorId="38887ED1" wp14:editId="6775E39A">
              <wp:simplePos x="0" y="0"/>
              <wp:positionH relativeFrom="column">
                <wp:posOffset>23495</wp:posOffset>
              </wp:positionH>
              <wp:positionV relativeFrom="paragraph">
                <wp:posOffset>330834</wp:posOffset>
              </wp:positionV>
              <wp:extent cx="5505450" cy="0"/>
              <wp:effectExtent l="57150" t="38100" r="57150" b="95250"/>
              <wp:wrapNone/>
              <wp:docPr id="2" name="Connecteur droit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05450" cy="0"/>
                      </a:xfrm>
                      <a:prstGeom prst="line">
                        <a:avLst/>
                      </a:prstGeom>
                      <a:ln/>
                    </wps:spPr>
                    <wps:style>
                      <a:lnRef idx="3">
                        <a:schemeClr val="accent2"/>
                      </a:lnRef>
                      <a:fillRef idx="0">
                        <a:schemeClr val="accent2"/>
                      </a:fillRef>
                      <a:effectRef idx="2">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F055130" id="Connecteur droit 2" o:spid="_x0000_s1026" style="position:absolute;left:0;text-align:left;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5pt,26.05pt" to="435.35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" strokecolor="#c0504d [3205]" strokeweight="3pt">
              <v:shadow on="t" color="black" opacity="22937f" origin=",.5" offset="0,.63889mm"/>
              <o:lock v:ext="edit" shapetype="f"/>
            </v:line>
          </w:pict>
        </mc:Fallback>
      </mc:AlternateContent>
    </w:r>
    <w:r>
      <w:rPr>
        <w:rFonts w:hint="cs"/>
        <w:b/>
        <w:bCs/>
        <w:sz w:val="32"/>
        <w:szCs w:val="32"/>
        <w:rtl/>
        <w:lang w:bidi="ar-DZ"/>
      </w:rPr>
      <w:t xml:space="preserve">الفصل </w:t>
    </w:r>
    <w:proofErr w:type="gramStart"/>
    <w:r>
      <w:rPr>
        <w:rFonts w:hint="cs"/>
        <w:b/>
        <w:bCs/>
        <w:sz w:val="32"/>
        <w:szCs w:val="32"/>
        <w:rtl/>
        <w:lang w:bidi="ar-DZ"/>
      </w:rPr>
      <w:t xml:space="preserve">الثاني:   </w:t>
    </w:r>
    <w:proofErr w:type="gramEnd"/>
    <w:r>
      <w:rPr>
        <w:rFonts w:hint="cs"/>
        <w:b/>
        <w:bCs/>
        <w:sz w:val="32"/>
        <w:szCs w:val="32"/>
        <w:rtl/>
        <w:lang w:bidi="ar-DZ"/>
      </w:rPr>
      <w:t xml:space="preserve">                             التنظيم القانوني لعقد التفويض للمرفق  العام</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5642B2" w:rsidRDefault="00C025BD" w:rsidP="005642B2">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2E7C37" w:rsidRDefault="00C025BD" w:rsidP="005642B2">
    <w:pPr>
      <w:pStyle w:val="En-tte"/>
      <w:bidi/>
      <w:jc w:val="center"/>
      <w:rPr>
        <w:b/>
        <w:bCs/>
        <w:sz w:val="32"/>
        <w:szCs w:val="32"/>
        <w:lang w:bidi="ar-DZ"/>
      </w:rPr>
    </w:pPr>
    <w:r>
      <w:rPr>
        <w:b/>
        <w:bCs/>
        <w:noProof/>
        <w:sz w:val="32"/>
        <w:szCs w:val="32"/>
        <w:lang w:val="en-US"/>
      </w:rPr>
      <mc:AlternateContent>
        <mc:Choice Requires="wps">
          <w:drawing>
            <wp:anchor distT="4294967295" distB="4294967295" distL="114300" distR="114300" simplePos="0" relativeHeight="251675648" behindDoc="0" locked="0" layoutInCell="1" allowOverlap="1">
              <wp:simplePos x="0" y="0"/>
              <wp:positionH relativeFrom="column">
                <wp:posOffset>23495</wp:posOffset>
              </wp:positionH>
              <wp:positionV relativeFrom="paragraph">
                <wp:posOffset>330834</wp:posOffset>
              </wp:positionV>
              <wp:extent cx="5505450" cy="0"/>
              <wp:effectExtent l="57150" t="38100" r="57150" b="95250"/>
              <wp:wrapNone/>
              <wp:docPr id="1414" name="Connecteur droit 14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05450" cy="0"/>
                      </a:xfrm>
                      <a:prstGeom prst="line">
                        <a:avLst/>
                      </a:prstGeom>
                      <a:ln/>
                    </wps:spPr>
                    <wps:style>
                      <a:lnRef idx="3">
                        <a:schemeClr val="accent2"/>
                      </a:lnRef>
                      <a:fillRef idx="0">
                        <a:schemeClr val="accent2"/>
                      </a:fillRef>
                      <a:effectRef idx="2">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5EFE3F4" id="Connecteur droit 1414" o:spid="_x0000_s1026" style="position:absolute;left:0;text-align:left;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5pt,26.05pt" to="435.35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" strokecolor="#c0504d [3205]" strokeweight="3pt">
              <v:shadow on="t" color="black" opacity="22937f" origin=",.5" offset="0,.63889mm"/>
              <o:lock v:ext="edit" shapetype="f"/>
            </v:line>
          </w:pict>
        </mc:Fallback>
      </mc:AlternateContent>
    </w:r>
    <w:r>
      <w:rPr>
        <w:rFonts w:hint="cs"/>
        <w:b/>
        <w:bCs/>
        <w:sz w:val="32"/>
        <w:szCs w:val="32"/>
        <w:rtl/>
        <w:lang w:bidi="ar-DZ"/>
      </w:rPr>
      <w:t>خاتمة</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395DE7" w:rsidRDefault="00C025BD" w:rsidP="00395DE7">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2E7C37" w:rsidRDefault="00C025BD" w:rsidP="005642B2">
    <w:pPr>
      <w:pStyle w:val="En-tte"/>
      <w:bidi/>
      <w:jc w:val="center"/>
      <w:rPr>
        <w:b/>
        <w:bCs/>
        <w:sz w:val="32"/>
        <w:szCs w:val="32"/>
        <w:lang w:bidi="ar-DZ"/>
      </w:rPr>
    </w:pPr>
    <w:r>
      <w:rPr>
        <w:b/>
        <w:bCs/>
        <w:noProof/>
        <w:sz w:val="32"/>
        <w:szCs w:val="32"/>
        <w:lang w:val="en-US"/>
      </w:rPr>
      <mc:AlternateContent>
        <mc:Choice Requires="wps">
          <w:drawing>
            <wp:anchor distT="4294967295" distB="4294967295" distL="114300" distR="114300" simplePos="0" relativeHeight="251679744" behindDoc="0" locked="0" layoutInCell="1" allowOverlap="1">
              <wp:simplePos x="0" y="0"/>
              <wp:positionH relativeFrom="column">
                <wp:posOffset>23495</wp:posOffset>
              </wp:positionH>
              <wp:positionV relativeFrom="paragraph">
                <wp:posOffset>330834</wp:posOffset>
              </wp:positionV>
              <wp:extent cx="5505450" cy="0"/>
              <wp:effectExtent l="57150" t="38100" r="57150" b="95250"/>
              <wp:wrapNone/>
              <wp:docPr id="1417" name="Connecteur droit 14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05450" cy="0"/>
                      </a:xfrm>
                      <a:prstGeom prst="line">
                        <a:avLst/>
                      </a:prstGeom>
                      <a:ln/>
                    </wps:spPr>
                    <wps:style>
                      <a:lnRef idx="3">
                        <a:schemeClr val="accent2"/>
                      </a:lnRef>
                      <a:fillRef idx="0">
                        <a:schemeClr val="accent2"/>
                      </a:fillRef>
                      <a:effectRef idx="2">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68289E0" id="Connecteur droit 1417" o:spid="_x0000_s1026" style="position:absolute;left:0;text-align:left;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5pt,26.05pt" to="435.35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" strokecolor="#c0504d [3205]" strokeweight="3pt">
              <v:shadow on="t" color="black" opacity="22937f" origin=",.5" offset="0,.63889mm"/>
              <o:lock v:ext="edit" shapetype="f"/>
            </v:line>
          </w:pict>
        </mc:Fallback>
      </mc:AlternateContent>
    </w:r>
    <w:r>
      <w:rPr>
        <w:rFonts w:hint="cs"/>
        <w:b/>
        <w:bCs/>
        <w:sz w:val="32"/>
        <w:szCs w:val="32"/>
        <w:rtl/>
        <w:lang w:bidi="ar-DZ"/>
      </w:rPr>
      <w:t xml:space="preserve">قائمة المصادر والمراجع </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C12FAA" w:rsidRDefault="00C025BD" w:rsidP="00C12FAA">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6A0C3E" w:rsidRDefault="00C025BD" w:rsidP="006A0C3E">
    <w:pPr>
      <w:pStyle w:val="En-tte"/>
    </w:pPr>
    <w:r>
      <w:rPr>
        <w:b/>
        <w:bCs/>
        <w:noProof/>
        <w:sz w:val="32"/>
        <w:szCs w:val="32"/>
        <w:lang w:val="en-US"/>
      </w:rPr>
      <mc:AlternateContent>
        <mc:Choice Requires="wps">
          <w:drawing>
            <wp:anchor distT="4294967295" distB="4294967295" distL="114300" distR="114300" simplePos="0" relativeHeight="251685888" behindDoc="0" locked="0" layoutInCell="1" allowOverlap="1" wp14:anchorId="7778C46A" wp14:editId="6F141150">
              <wp:simplePos x="0" y="0"/>
              <wp:positionH relativeFrom="column">
                <wp:posOffset>102235</wp:posOffset>
              </wp:positionH>
              <wp:positionV relativeFrom="paragraph">
                <wp:posOffset>299084</wp:posOffset>
              </wp:positionV>
              <wp:extent cx="5505450" cy="0"/>
              <wp:effectExtent l="57150" t="38100" r="57150" b="95250"/>
              <wp:wrapNone/>
              <wp:docPr id="1436" name="Connecteur droit 14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05450" cy="0"/>
                      </a:xfrm>
                      <a:prstGeom prst="line">
                        <a:avLst/>
                      </a:prstGeom>
                      <a:ln/>
                    </wps:spPr>
                    <wps:style>
                      <a:lnRef idx="3">
                        <a:schemeClr val="accent2"/>
                      </a:lnRef>
                      <a:fillRef idx="0">
                        <a:schemeClr val="accent2"/>
                      </a:fillRef>
                      <a:effectRef idx="2">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AF295DB" id="Connecteur droit 1436" o:spid="_x0000_s1026" style="position:absolute;left:0;text-align:left;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5pt,23.55pt" to="441.5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" strokecolor="#c0504d [3205]" strokeweight="3pt">
              <v:shadow on="t" color="black" opacity="22937f" origin=",.5" offset="0,.63889mm"/>
              <o:lock v:ext="edit" shapetype="f"/>
            </v:lin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6A0C3E" w:rsidRDefault="00C025BD" w:rsidP="006A0C3E">
    <w:pPr>
      <w:pStyle w:val="En-tte"/>
    </w:pPr>
    <w:r>
      <w:rPr>
        <w:b/>
        <w:bCs/>
        <w:noProof/>
        <w:sz w:val="32"/>
        <w:szCs w:val="32"/>
        <w:lang w:val="en-US"/>
      </w:rPr>
      <mc:AlternateContent>
        <mc:Choice Requires="wps">
          <w:drawing>
            <wp:anchor distT="4294967295" distB="4294967295" distL="114300" distR="114300" simplePos="0" relativeHeight="251687936" behindDoc="0" locked="0" layoutInCell="1" allowOverlap="1">
              <wp:simplePos x="0" y="0"/>
              <wp:positionH relativeFrom="column">
                <wp:posOffset>102235</wp:posOffset>
              </wp:positionH>
              <wp:positionV relativeFrom="paragraph">
                <wp:posOffset>299084</wp:posOffset>
              </wp:positionV>
              <wp:extent cx="5505450" cy="0"/>
              <wp:effectExtent l="57150" t="38100" r="57150" b="95250"/>
              <wp:wrapNone/>
              <wp:docPr id="1415" name="Connecteur droit 14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05450" cy="0"/>
                      </a:xfrm>
                      <a:prstGeom prst="line">
                        <a:avLst/>
                      </a:prstGeom>
                      <a:ln/>
                    </wps:spPr>
                    <wps:style>
                      <a:lnRef idx="3">
                        <a:schemeClr val="accent2"/>
                      </a:lnRef>
                      <a:fillRef idx="0">
                        <a:schemeClr val="accent2"/>
                      </a:fillRef>
                      <a:effectRef idx="2">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0951A4C" id="Connecteur droit 1415" o:spid="_x0000_s1026" style="position:absolute;left:0;text-align:left;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5pt,23.55pt" to="441.5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" strokecolor="#c0504d [3205]" strokeweight="3pt">
              <v:shadow on="t" color="black" opacity="22937f" origin=",.5" offset="0,.63889mm"/>
              <o:lock v:ext="edit" shapetype="f"/>
            </v:line>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C12FAA" w:rsidRDefault="00C025BD" w:rsidP="00C12FA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Default="00C025BD">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F31F67" w:rsidRDefault="00C025BD" w:rsidP="00F31F67">
    <w:pPr>
      <w:pStyle w:val="En-tte"/>
      <w:bidi/>
      <w:jc w:val="center"/>
      <w:rPr>
        <w:b/>
        <w:bCs/>
        <w:sz w:val="32"/>
        <w:szCs w:val="32"/>
      </w:rPr>
    </w:pPr>
    <w:r>
      <w:rPr>
        <w:b/>
        <w:bCs/>
        <w:noProof/>
        <w:sz w:val="44"/>
        <w:szCs w:val="44"/>
        <w:lang w:val="en-US"/>
      </w:rPr>
      <mc:AlternateContent>
        <mc:Choice Requires="wps">
          <w:drawing>
            <wp:anchor distT="4294967295" distB="4294967295" distL="114300" distR="114300" simplePos="0" relativeHeight="251689984" behindDoc="0" locked="0" layoutInCell="1" allowOverlap="1" wp14:anchorId="0E234909" wp14:editId="7AB5A3CD">
              <wp:simplePos x="0" y="0"/>
              <wp:positionH relativeFrom="column">
                <wp:posOffset>175895</wp:posOffset>
              </wp:positionH>
              <wp:positionV relativeFrom="paragraph">
                <wp:posOffset>249554</wp:posOffset>
              </wp:positionV>
              <wp:extent cx="5505450" cy="0"/>
              <wp:effectExtent l="57150" t="57150" r="57150" b="114300"/>
              <wp:wrapNone/>
              <wp:docPr id="1419" name="Connecteur droit 14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05450" cy="0"/>
                      </a:xfrm>
                      <a:prstGeom prst="line">
                        <a:avLst/>
                      </a:prstGeom>
                      <a:ln w="76200" cmpd="thinThick">
                        <a:solidFill>
                          <a:srgbClr val="C00000"/>
                        </a:solidFill>
                      </a:ln>
                    </wps:spPr>
                    <wps:style>
                      <a:lnRef idx="3">
                        <a:schemeClr val="accent2"/>
                      </a:lnRef>
                      <a:fillRef idx="0">
                        <a:schemeClr val="accent2"/>
                      </a:fillRef>
                      <a:effectRef idx="2">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17366BE" id="Connecteur droit 1419" o:spid="_x0000_s1026" style="position:absolute;left:0;text-align:left;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85pt,19.65pt" to="447.35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" strokecolor="#c00000" strokeweight="6pt">
              <v:stroke linestyle="thinThick"/>
              <v:shadow on="t" color="black" opacity="22937f" origin=",.5" offset="0,.63889mm"/>
              <o:lock v:ext="edit" shapetype="f"/>
            </v:line>
          </w:pict>
        </mc:Fallback>
      </mc:AlternateContent>
    </w:r>
    <w:r w:rsidRPr="00F31F67">
      <w:rPr>
        <w:rFonts w:hint="cs"/>
        <w:b/>
        <w:bCs/>
        <w:sz w:val="32"/>
        <w:szCs w:val="32"/>
        <w:rtl/>
      </w:rPr>
      <w:t>مقدمة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2E7C37" w:rsidRDefault="00C025BD" w:rsidP="002E7C37">
    <w:pPr>
      <w:pStyle w:val="En-tte"/>
      <w:bidi/>
      <w:rPr>
        <w:b/>
        <w:bCs/>
        <w:sz w:val="32"/>
        <w:szCs w:val="32"/>
        <w:lang w:bidi="ar-DZ"/>
      </w:rPr>
    </w:pPr>
    <w:r>
      <w:rPr>
        <w:b/>
        <w:bCs/>
        <w:noProof/>
        <w:sz w:val="32"/>
        <w:szCs w:val="32"/>
        <w:lang w:val="en-US"/>
      </w:rPr>
      <mc:AlternateContent>
        <mc:Choice Requires="wps">
          <w:drawing>
            <wp:anchor distT="4294967295" distB="4294967295" distL="114300" distR="114300" simplePos="0" relativeHeight="251663360" behindDoc="0" locked="0" layoutInCell="1" allowOverlap="1">
              <wp:simplePos x="0" y="0"/>
              <wp:positionH relativeFrom="column">
                <wp:posOffset>23495</wp:posOffset>
              </wp:positionH>
              <wp:positionV relativeFrom="paragraph">
                <wp:posOffset>330834</wp:posOffset>
              </wp:positionV>
              <wp:extent cx="5505450" cy="0"/>
              <wp:effectExtent l="57150" t="57150" r="57150" b="114300"/>
              <wp:wrapNone/>
              <wp:docPr id="3" name="Connecteur droit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05450" cy="0"/>
                      </a:xfrm>
                      <a:prstGeom prst="line">
                        <a:avLst/>
                      </a:prstGeom>
                      <a:ln w="76200" cmpd="thinThick">
                        <a:solidFill>
                          <a:srgbClr val="C00000"/>
                        </a:solidFill>
                      </a:ln>
                    </wps:spPr>
                    <wps:style>
                      <a:lnRef idx="3">
                        <a:schemeClr val="accent2"/>
                      </a:lnRef>
                      <a:fillRef idx="0">
                        <a:schemeClr val="accent2"/>
                      </a:fillRef>
                      <a:effectRef idx="2">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53EDBD5" id="Connecteur droit 3"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5pt,26.05pt" to="435.35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" strokecolor="#c00000" strokeweight="6pt">
              <v:stroke linestyle="thinThick"/>
              <v:shadow on="t" color="black" opacity="22937f" origin=",.5" offset="0,.63889mm"/>
              <o:lock v:ext="edit" shapetype="f"/>
            </v:line>
          </w:pict>
        </mc:Fallback>
      </mc:AlternateContent>
    </w:r>
    <w:r>
      <w:rPr>
        <w:rFonts w:hint="cs"/>
        <w:b/>
        <w:bCs/>
        <w:sz w:val="32"/>
        <w:szCs w:val="32"/>
        <w:rtl/>
        <w:lang w:bidi="ar-DZ"/>
      </w:rPr>
      <w:t xml:space="preserve">الفصل </w:t>
    </w:r>
    <w:proofErr w:type="gramStart"/>
    <w:r>
      <w:rPr>
        <w:rFonts w:hint="cs"/>
        <w:b/>
        <w:bCs/>
        <w:sz w:val="32"/>
        <w:szCs w:val="32"/>
        <w:rtl/>
        <w:lang w:bidi="ar-DZ"/>
      </w:rPr>
      <w:t xml:space="preserve">الأول:   </w:t>
    </w:r>
    <w:proofErr w:type="gramEnd"/>
    <w:r>
      <w:rPr>
        <w:rFonts w:hint="cs"/>
        <w:b/>
        <w:bCs/>
        <w:sz w:val="32"/>
        <w:szCs w:val="32"/>
        <w:rtl/>
        <w:lang w:bidi="ar-DZ"/>
      </w:rPr>
      <w:t xml:space="preserve">                                    الإطار </w:t>
    </w:r>
    <w:proofErr w:type="spellStart"/>
    <w:r>
      <w:rPr>
        <w:rFonts w:hint="cs"/>
        <w:b/>
        <w:bCs/>
        <w:sz w:val="32"/>
        <w:szCs w:val="32"/>
        <w:rtl/>
        <w:lang w:bidi="ar-DZ"/>
      </w:rPr>
      <w:t>المفاهيمي</w:t>
    </w:r>
    <w:proofErr w:type="spellEnd"/>
    <w:r>
      <w:rPr>
        <w:rFonts w:hint="cs"/>
        <w:b/>
        <w:bCs/>
        <w:sz w:val="32"/>
        <w:szCs w:val="32"/>
        <w:rtl/>
        <w:lang w:bidi="ar-DZ"/>
      </w:rPr>
      <w:t xml:space="preserve"> لتفويض المرفق العام</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25BD" w:rsidRPr="00541247" w:rsidRDefault="00C025BD" w:rsidP="0054124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6724"/>
      </v:shape>
    </w:pict>
  </w:numPicBullet>
  <w:abstractNum w:abstractNumId="0">
    <w:nsid w:val="04FA2BB2"/>
    <w:multiLevelType w:val="hybridMultilevel"/>
    <w:tmpl w:val="88AA5C3A"/>
    <w:lvl w:ilvl="0" w:tplc="78F00E6A">
      <w:start w:val="1"/>
      <w:numFmt w:val="decimal"/>
      <w:lvlText w:val="%1."/>
      <w:lvlJc w:val="left"/>
      <w:pPr>
        <w:ind w:left="720" w:hanging="360"/>
      </w:pPr>
      <w:rPr>
        <w:rFonts w:hint="default"/>
        <w:sz w:val="16"/>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A5D270B"/>
    <w:multiLevelType w:val="hybridMultilevel"/>
    <w:tmpl w:val="8AA21338"/>
    <w:lvl w:ilvl="0" w:tplc="040C0003">
      <w:start w:val="1"/>
      <w:numFmt w:val="bullet"/>
      <w:lvlText w:val="o"/>
      <w:lvlJc w:val="left"/>
      <w:pPr>
        <w:ind w:left="720" w:hanging="360"/>
      </w:pPr>
      <w:rPr>
        <w:rFonts w:ascii="Courier New" w:hAnsi="Courier New" w:cs="Courier New" w:hint="default"/>
        <w:sz w:val="32"/>
        <w:szCs w:val="32"/>
      </w:rPr>
    </w:lvl>
    <w:lvl w:ilvl="1" w:tplc="A90E2426">
      <w:start w:val="1"/>
      <w:numFmt w:val="bullet"/>
      <w:lvlText w:val="o"/>
      <w:lvlJc w:val="left"/>
      <w:pPr>
        <w:ind w:left="1440" w:hanging="360"/>
      </w:pPr>
      <w:rPr>
        <w:rFonts w:ascii="Courier New" w:hAnsi="Courier New" w:cs="Courier New" w:hint="default"/>
        <w:sz w:val="32"/>
        <w:szCs w:val="32"/>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ABA7996"/>
    <w:multiLevelType w:val="hybridMultilevel"/>
    <w:tmpl w:val="A48E7F8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CED6039"/>
    <w:multiLevelType w:val="hybridMultilevel"/>
    <w:tmpl w:val="FDA66A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DBB34F6"/>
    <w:multiLevelType w:val="hybridMultilevel"/>
    <w:tmpl w:val="FDA66A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DBE3394"/>
    <w:multiLevelType w:val="hybridMultilevel"/>
    <w:tmpl w:val="349E0762"/>
    <w:lvl w:ilvl="0" w:tplc="91E6BCA4">
      <w:start w:val="1"/>
      <w:numFmt w:val="decimal"/>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517262F"/>
    <w:multiLevelType w:val="hybridMultilevel"/>
    <w:tmpl w:val="0B3E9D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FB87494"/>
    <w:multiLevelType w:val="hybridMultilevel"/>
    <w:tmpl w:val="C6C4C9A0"/>
    <w:lvl w:ilvl="0" w:tplc="B7BC465A">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4C81438"/>
    <w:multiLevelType w:val="hybridMultilevel"/>
    <w:tmpl w:val="AB22E06E"/>
    <w:lvl w:ilvl="0" w:tplc="15247A7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B387AF7"/>
    <w:multiLevelType w:val="hybridMultilevel"/>
    <w:tmpl w:val="33407A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DC65A0B"/>
    <w:multiLevelType w:val="hybridMultilevel"/>
    <w:tmpl w:val="3814E7B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9732619"/>
    <w:multiLevelType w:val="hybridMultilevel"/>
    <w:tmpl w:val="B4CEE47E"/>
    <w:lvl w:ilvl="0" w:tplc="A20E6380">
      <w:start w:val="1"/>
      <w:numFmt w:val="decimal"/>
      <w:lvlText w:val="%1)"/>
      <w:lvlJc w:val="left"/>
      <w:pPr>
        <w:ind w:left="360" w:hanging="360"/>
      </w:pPr>
      <w:rPr>
        <w:rFonts w:hint="default"/>
        <w:b/>
        <w:sz w:val="2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6EEE6DAF"/>
    <w:multiLevelType w:val="hybridMultilevel"/>
    <w:tmpl w:val="4AD424E6"/>
    <w:lvl w:ilvl="0" w:tplc="5030D54C">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33516C4"/>
    <w:multiLevelType w:val="hybridMultilevel"/>
    <w:tmpl w:val="5C2EAF24"/>
    <w:lvl w:ilvl="0" w:tplc="66A64916">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5C444C0"/>
    <w:multiLevelType w:val="hybridMultilevel"/>
    <w:tmpl w:val="740E9C02"/>
    <w:lvl w:ilvl="0" w:tplc="49A23A86">
      <w:start w:val="1"/>
      <w:numFmt w:val="arabicAlpha"/>
      <w:lvlText w:val="%1-"/>
      <w:lvlJc w:val="left"/>
      <w:pPr>
        <w:ind w:left="925" w:hanging="360"/>
      </w:pPr>
      <w:rPr>
        <w:rFonts w:hint="default"/>
        <w:b/>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15">
    <w:nsid w:val="79DF3244"/>
    <w:multiLevelType w:val="hybridMultilevel"/>
    <w:tmpl w:val="4C50044A"/>
    <w:lvl w:ilvl="0" w:tplc="23969E02">
      <w:start w:val="1"/>
      <w:numFmt w:val="decimal"/>
      <w:lvlText w:val="%1."/>
      <w:lvlJc w:val="left"/>
      <w:pPr>
        <w:ind w:left="720" w:hanging="360"/>
      </w:pPr>
      <w:rPr>
        <w:rFonts w:hint="default"/>
        <w:b w:val="0"/>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7BA77AB6"/>
    <w:multiLevelType w:val="hybridMultilevel"/>
    <w:tmpl w:val="90D4A17E"/>
    <w:lvl w:ilvl="0" w:tplc="C71CF6AA">
      <w:start w:val="1"/>
      <w:numFmt w:val="decimal"/>
      <w:lvlText w:val="%1)"/>
      <w:lvlJc w:val="left"/>
      <w:pPr>
        <w:ind w:left="720" w:hanging="360"/>
      </w:pPr>
      <w:rPr>
        <w:rFonts w:hint="default"/>
        <w:sz w:val="32"/>
        <w:szCs w:val="5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1"/>
  </w:num>
  <w:num w:numId="2">
    <w:abstractNumId w:val="13"/>
  </w:num>
  <w:num w:numId="3">
    <w:abstractNumId w:val="7"/>
  </w:num>
  <w:num w:numId="4">
    <w:abstractNumId w:val="8"/>
  </w:num>
  <w:num w:numId="5">
    <w:abstractNumId w:val="16"/>
  </w:num>
  <w:num w:numId="6">
    <w:abstractNumId w:val="0"/>
  </w:num>
  <w:num w:numId="7">
    <w:abstractNumId w:val="15"/>
  </w:num>
  <w:num w:numId="8">
    <w:abstractNumId w:val="5"/>
  </w:num>
  <w:num w:numId="9">
    <w:abstractNumId w:val="1"/>
  </w:num>
  <w:num w:numId="10">
    <w:abstractNumId w:val="2"/>
  </w:num>
  <w:num w:numId="11">
    <w:abstractNumId w:val="6"/>
  </w:num>
  <w:num w:numId="12">
    <w:abstractNumId w:val="9"/>
  </w:num>
  <w:num w:numId="13">
    <w:abstractNumId w:val="4"/>
  </w:num>
  <w:num w:numId="14">
    <w:abstractNumId w:val="3"/>
  </w:num>
  <w:num w:numId="15">
    <w:abstractNumId w:val="10"/>
  </w:num>
  <w:num w:numId="16">
    <w:abstractNumId w:val="12"/>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hideGrammaticalErrors/>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DA6"/>
    <w:rsid w:val="00001285"/>
    <w:rsid w:val="00004443"/>
    <w:rsid w:val="00006A35"/>
    <w:rsid w:val="00035580"/>
    <w:rsid w:val="00040A79"/>
    <w:rsid w:val="00092BE7"/>
    <w:rsid w:val="00093AE4"/>
    <w:rsid w:val="00095B22"/>
    <w:rsid w:val="00097916"/>
    <w:rsid w:val="000E5CB8"/>
    <w:rsid w:val="000F1375"/>
    <w:rsid w:val="00122910"/>
    <w:rsid w:val="00134547"/>
    <w:rsid w:val="0015611A"/>
    <w:rsid w:val="00180289"/>
    <w:rsid w:val="00186B63"/>
    <w:rsid w:val="0019519D"/>
    <w:rsid w:val="001A0D1D"/>
    <w:rsid w:val="001B0A8E"/>
    <w:rsid w:val="001B2CA6"/>
    <w:rsid w:val="001C1343"/>
    <w:rsid w:val="001C2469"/>
    <w:rsid w:val="001C3316"/>
    <w:rsid w:val="001D5D6C"/>
    <w:rsid w:val="001E1CDC"/>
    <w:rsid w:val="001E3065"/>
    <w:rsid w:val="001E3EE9"/>
    <w:rsid w:val="001F352B"/>
    <w:rsid w:val="0022290C"/>
    <w:rsid w:val="0023332B"/>
    <w:rsid w:val="00250D04"/>
    <w:rsid w:val="002514F7"/>
    <w:rsid w:val="002541E0"/>
    <w:rsid w:val="0026159E"/>
    <w:rsid w:val="002664DE"/>
    <w:rsid w:val="002762A4"/>
    <w:rsid w:val="00280F8C"/>
    <w:rsid w:val="0028294B"/>
    <w:rsid w:val="00294D4B"/>
    <w:rsid w:val="002A4892"/>
    <w:rsid w:val="002A5639"/>
    <w:rsid w:val="002C68E0"/>
    <w:rsid w:val="002E7C37"/>
    <w:rsid w:val="002E7F61"/>
    <w:rsid w:val="002F39D2"/>
    <w:rsid w:val="0031371C"/>
    <w:rsid w:val="00317F3D"/>
    <w:rsid w:val="00324424"/>
    <w:rsid w:val="00327338"/>
    <w:rsid w:val="0034137B"/>
    <w:rsid w:val="00342ED3"/>
    <w:rsid w:val="00376A6C"/>
    <w:rsid w:val="00383CAB"/>
    <w:rsid w:val="003858E0"/>
    <w:rsid w:val="00395DE7"/>
    <w:rsid w:val="003A5133"/>
    <w:rsid w:val="003B5EB1"/>
    <w:rsid w:val="003C2445"/>
    <w:rsid w:val="003C3347"/>
    <w:rsid w:val="003D1DA6"/>
    <w:rsid w:val="003E7534"/>
    <w:rsid w:val="003F7B64"/>
    <w:rsid w:val="004146EF"/>
    <w:rsid w:val="00416E59"/>
    <w:rsid w:val="0045326A"/>
    <w:rsid w:val="004629DD"/>
    <w:rsid w:val="00480AC7"/>
    <w:rsid w:val="00490974"/>
    <w:rsid w:val="0049654B"/>
    <w:rsid w:val="004A0C32"/>
    <w:rsid w:val="004D4986"/>
    <w:rsid w:val="004E0627"/>
    <w:rsid w:val="004E344F"/>
    <w:rsid w:val="004E605F"/>
    <w:rsid w:val="005177FE"/>
    <w:rsid w:val="00521A80"/>
    <w:rsid w:val="00533A29"/>
    <w:rsid w:val="00537A30"/>
    <w:rsid w:val="0054100E"/>
    <w:rsid w:val="00541247"/>
    <w:rsid w:val="0054638A"/>
    <w:rsid w:val="00555E3F"/>
    <w:rsid w:val="00561F66"/>
    <w:rsid w:val="005636C1"/>
    <w:rsid w:val="005642B2"/>
    <w:rsid w:val="00576D29"/>
    <w:rsid w:val="005835F2"/>
    <w:rsid w:val="00583B38"/>
    <w:rsid w:val="00585F01"/>
    <w:rsid w:val="00596C9D"/>
    <w:rsid w:val="005A3852"/>
    <w:rsid w:val="005A61D9"/>
    <w:rsid w:val="005B3378"/>
    <w:rsid w:val="005B6891"/>
    <w:rsid w:val="005B6E8F"/>
    <w:rsid w:val="005D1F8D"/>
    <w:rsid w:val="005D247F"/>
    <w:rsid w:val="00603EDA"/>
    <w:rsid w:val="00617581"/>
    <w:rsid w:val="00625D1C"/>
    <w:rsid w:val="00626A16"/>
    <w:rsid w:val="0064130D"/>
    <w:rsid w:val="00645EC8"/>
    <w:rsid w:val="00650486"/>
    <w:rsid w:val="00656408"/>
    <w:rsid w:val="00661D10"/>
    <w:rsid w:val="006622BD"/>
    <w:rsid w:val="006656F7"/>
    <w:rsid w:val="0067403D"/>
    <w:rsid w:val="00676C15"/>
    <w:rsid w:val="00690890"/>
    <w:rsid w:val="00695472"/>
    <w:rsid w:val="00696E10"/>
    <w:rsid w:val="006A0C3E"/>
    <w:rsid w:val="006A7028"/>
    <w:rsid w:val="006B6C65"/>
    <w:rsid w:val="006C3D2B"/>
    <w:rsid w:val="006D528E"/>
    <w:rsid w:val="006D6319"/>
    <w:rsid w:val="00716132"/>
    <w:rsid w:val="00724A18"/>
    <w:rsid w:val="00733D2F"/>
    <w:rsid w:val="00742C6B"/>
    <w:rsid w:val="007608DD"/>
    <w:rsid w:val="00782B22"/>
    <w:rsid w:val="007A5898"/>
    <w:rsid w:val="007C0BD7"/>
    <w:rsid w:val="007D08C9"/>
    <w:rsid w:val="007D47F3"/>
    <w:rsid w:val="007D523E"/>
    <w:rsid w:val="007F22B5"/>
    <w:rsid w:val="007F4D7B"/>
    <w:rsid w:val="00800007"/>
    <w:rsid w:val="008072A1"/>
    <w:rsid w:val="008131E9"/>
    <w:rsid w:val="00831970"/>
    <w:rsid w:val="008618E9"/>
    <w:rsid w:val="00873084"/>
    <w:rsid w:val="008A563E"/>
    <w:rsid w:val="008B4F4D"/>
    <w:rsid w:val="008B51AF"/>
    <w:rsid w:val="008B61E5"/>
    <w:rsid w:val="008C3F54"/>
    <w:rsid w:val="008C56A7"/>
    <w:rsid w:val="008D3B61"/>
    <w:rsid w:val="008D42B8"/>
    <w:rsid w:val="008D63FB"/>
    <w:rsid w:val="008E1CAC"/>
    <w:rsid w:val="008F5C8C"/>
    <w:rsid w:val="009040EF"/>
    <w:rsid w:val="009153EB"/>
    <w:rsid w:val="009169D9"/>
    <w:rsid w:val="00941908"/>
    <w:rsid w:val="009477F4"/>
    <w:rsid w:val="00980D94"/>
    <w:rsid w:val="0099288C"/>
    <w:rsid w:val="00993B75"/>
    <w:rsid w:val="009D0946"/>
    <w:rsid w:val="009D46A6"/>
    <w:rsid w:val="00A425BB"/>
    <w:rsid w:val="00A455A3"/>
    <w:rsid w:val="00A54E38"/>
    <w:rsid w:val="00A57185"/>
    <w:rsid w:val="00A663BD"/>
    <w:rsid w:val="00A71753"/>
    <w:rsid w:val="00A74BB4"/>
    <w:rsid w:val="00A770B6"/>
    <w:rsid w:val="00A7772F"/>
    <w:rsid w:val="00A85C52"/>
    <w:rsid w:val="00AA6F64"/>
    <w:rsid w:val="00AA7FD7"/>
    <w:rsid w:val="00AB01C3"/>
    <w:rsid w:val="00AB6BA3"/>
    <w:rsid w:val="00AC610E"/>
    <w:rsid w:val="00AC679D"/>
    <w:rsid w:val="00AD1237"/>
    <w:rsid w:val="00AD1AA6"/>
    <w:rsid w:val="00AF2FDA"/>
    <w:rsid w:val="00AF5B1A"/>
    <w:rsid w:val="00B0049E"/>
    <w:rsid w:val="00B066CA"/>
    <w:rsid w:val="00B07F86"/>
    <w:rsid w:val="00B100DB"/>
    <w:rsid w:val="00B174A4"/>
    <w:rsid w:val="00B21B27"/>
    <w:rsid w:val="00B247FA"/>
    <w:rsid w:val="00B25D76"/>
    <w:rsid w:val="00B42206"/>
    <w:rsid w:val="00B51213"/>
    <w:rsid w:val="00B557AD"/>
    <w:rsid w:val="00B66B04"/>
    <w:rsid w:val="00B73A3C"/>
    <w:rsid w:val="00B84DF9"/>
    <w:rsid w:val="00B874C8"/>
    <w:rsid w:val="00BA6DE9"/>
    <w:rsid w:val="00BB5615"/>
    <w:rsid w:val="00BB5908"/>
    <w:rsid w:val="00BC1093"/>
    <w:rsid w:val="00BC535A"/>
    <w:rsid w:val="00BC7746"/>
    <w:rsid w:val="00BE1AFE"/>
    <w:rsid w:val="00BE4A50"/>
    <w:rsid w:val="00C025BD"/>
    <w:rsid w:val="00C06FF1"/>
    <w:rsid w:val="00C12FAA"/>
    <w:rsid w:val="00C31F91"/>
    <w:rsid w:val="00C5111F"/>
    <w:rsid w:val="00C61B69"/>
    <w:rsid w:val="00C62329"/>
    <w:rsid w:val="00C66349"/>
    <w:rsid w:val="00C701C4"/>
    <w:rsid w:val="00C835DB"/>
    <w:rsid w:val="00C90E98"/>
    <w:rsid w:val="00C95336"/>
    <w:rsid w:val="00CB5937"/>
    <w:rsid w:val="00CC01C9"/>
    <w:rsid w:val="00CC3CA6"/>
    <w:rsid w:val="00CC44FB"/>
    <w:rsid w:val="00CD6953"/>
    <w:rsid w:val="00D031FB"/>
    <w:rsid w:val="00D05643"/>
    <w:rsid w:val="00D16C3D"/>
    <w:rsid w:val="00D271A7"/>
    <w:rsid w:val="00D27FD8"/>
    <w:rsid w:val="00D4443E"/>
    <w:rsid w:val="00D47BD0"/>
    <w:rsid w:val="00D509C5"/>
    <w:rsid w:val="00D521D1"/>
    <w:rsid w:val="00D56474"/>
    <w:rsid w:val="00D636EF"/>
    <w:rsid w:val="00D66736"/>
    <w:rsid w:val="00D82C7A"/>
    <w:rsid w:val="00D83663"/>
    <w:rsid w:val="00DB7441"/>
    <w:rsid w:val="00DC0446"/>
    <w:rsid w:val="00DC2C92"/>
    <w:rsid w:val="00DD5A82"/>
    <w:rsid w:val="00DF1387"/>
    <w:rsid w:val="00DF4677"/>
    <w:rsid w:val="00E0166B"/>
    <w:rsid w:val="00E07AFF"/>
    <w:rsid w:val="00E17945"/>
    <w:rsid w:val="00E249AC"/>
    <w:rsid w:val="00E46944"/>
    <w:rsid w:val="00E975A8"/>
    <w:rsid w:val="00EA26DF"/>
    <w:rsid w:val="00EC73AA"/>
    <w:rsid w:val="00ED3E2C"/>
    <w:rsid w:val="00ED4A82"/>
    <w:rsid w:val="00ED6BE6"/>
    <w:rsid w:val="00EE08E5"/>
    <w:rsid w:val="00F01782"/>
    <w:rsid w:val="00F051D7"/>
    <w:rsid w:val="00F14623"/>
    <w:rsid w:val="00F14BFE"/>
    <w:rsid w:val="00F171D7"/>
    <w:rsid w:val="00F31F67"/>
    <w:rsid w:val="00F66411"/>
    <w:rsid w:val="00F67FB3"/>
    <w:rsid w:val="00F8799B"/>
    <w:rsid w:val="00F95EC4"/>
    <w:rsid w:val="00FA09A0"/>
    <w:rsid w:val="00FB0398"/>
    <w:rsid w:val="00FB4D0F"/>
    <w:rsid w:val="00FC3D36"/>
    <w:rsid w:val="00FF434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2E2DD30-BC08-4231-BAD3-649A1A886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3D1DA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unhideWhenUsed/>
    <w:rsid w:val="003D1DA6"/>
    <w:pPr>
      <w:spacing w:after="0" w:line="240" w:lineRule="auto"/>
    </w:pPr>
    <w:rPr>
      <w:sz w:val="20"/>
      <w:szCs w:val="20"/>
    </w:rPr>
  </w:style>
  <w:style w:type="character" w:customStyle="1" w:styleId="NotedebasdepageCar">
    <w:name w:val="Note de bas de page Car"/>
    <w:basedOn w:val="Policepardfaut"/>
    <w:link w:val="Notedebasdepage"/>
    <w:uiPriority w:val="99"/>
    <w:rsid w:val="003D1DA6"/>
    <w:rPr>
      <w:sz w:val="20"/>
      <w:szCs w:val="20"/>
    </w:rPr>
  </w:style>
  <w:style w:type="character" w:styleId="Appelnotedebasdep">
    <w:name w:val="footnote reference"/>
    <w:basedOn w:val="Policepardfaut"/>
    <w:uiPriority w:val="99"/>
    <w:semiHidden/>
    <w:unhideWhenUsed/>
    <w:rsid w:val="003D1DA6"/>
    <w:rPr>
      <w:vertAlign w:val="superscript"/>
    </w:rPr>
  </w:style>
  <w:style w:type="paragraph" w:styleId="Paragraphedeliste">
    <w:name w:val="List Paragraph"/>
    <w:basedOn w:val="Normal"/>
    <w:uiPriority w:val="34"/>
    <w:qFormat/>
    <w:rsid w:val="00E07AFF"/>
    <w:pPr>
      <w:ind w:left="720"/>
      <w:contextualSpacing/>
    </w:pPr>
  </w:style>
  <w:style w:type="paragraph" w:styleId="En-tte">
    <w:name w:val="header"/>
    <w:basedOn w:val="Normal"/>
    <w:link w:val="En-tteCar"/>
    <w:uiPriority w:val="99"/>
    <w:unhideWhenUsed/>
    <w:rsid w:val="002E7C37"/>
    <w:pPr>
      <w:tabs>
        <w:tab w:val="center" w:pos="4536"/>
        <w:tab w:val="right" w:pos="9072"/>
      </w:tabs>
      <w:spacing w:after="0" w:line="240" w:lineRule="auto"/>
    </w:pPr>
  </w:style>
  <w:style w:type="character" w:customStyle="1" w:styleId="En-tteCar">
    <w:name w:val="En-tête Car"/>
    <w:basedOn w:val="Policepardfaut"/>
    <w:link w:val="En-tte"/>
    <w:uiPriority w:val="99"/>
    <w:rsid w:val="002E7C37"/>
  </w:style>
  <w:style w:type="paragraph" w:styleId="Pieddepage">
    <w:name w:val="footer"/>
    <w:basedOn w:val="Normal"/>
    <w:link w:val="PieddepageCar"/>
    <w:uiPriority w:val="99"/>
    <w:unhideWhenUsed/>
    <w:rsid w:val="002E7C3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E7C37"/>
  </w:style>
  <w:style w:type="paragraph" w:styleId="Textedebulles">
    <w:name w:val="Balloon Text"/>
    <w:basedOn w:val="Normal"/>
    <w:link w:val="TextedebullesCar"/>
    <w:uiPriority w:val="99"/>
    <w:semiHidden/>
    <w:unhideWhenUsed/>
    <w:rsid w:val="005642B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642B2"/>
    <w:rPr>
      <w:rFonts w:ascii="Tahoma" w:hAnsi="Tahoma" w:cs="Tahoma"/>
      <w:sz w:val="16"/>
      <w:szCs w:val="16"/>
    </w:rPr>
  </w:style>
  <w:style w:type="paragraph" w:styleId="Sansinterligne">
    <w:name w:val="No Spacing"/>
    <w:uiPriority w:val="1"/>
    <w:qFormat/>
    <w:rsid w:val="006A0C3E"/>
    <w:pPr>
      <w:spacing w:after="0" w:line="240" w:lineRule="auto"/>
    </w:pPr>
    <w:rPr>
      <w:rFonts w:ascii="Calibri" w:eastAsia="Times New Roman" w:hAnsi="Calibri" w:cs="Arial"/>
      <w:lang w:eastAsia="fr-FR"/>
    </w:rPr>
  </w:style>
  <w:style w:type="table" w:styleId="Grilledutableau">
    <w:name w:val="Table Grid"/>
    <w:basedOn w:val="TableauNormal"/>
    <w:uiPriority w:val="59"/>
    <w:rsid w:val="00BC77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8B4F4D"/>
    <w:rPr>
      <w:rFonts w:ascii="Arial" w:hAnsi="Arial" w:cs="Arial"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189196">
      <w:bodyDiv w:val="1"/>
      <w:marLeft w:val="0"/>
      <w:marRight w:val="0"/>
      <w:marTop w:val="0"/>
      <w:marBottom w:val="0"/>
      <w:divBdr>
        <w:top w:val="none" w:sz="0" w:space="0" w:color="auto"/>
        <w:left w:val="none" w:sz="0" w:space="0" w:color="auto"/>
        <w:bottom w:val="none" w:sz="0" w:space="0" w:color="auto"/>
        <w:right w:val="none" w:sz="0" w:space="0" w:color="auto"/>
      </w:divBdr>
    </w:div>
    <w:div w:id="436604648">
      <w:bodyDiv w:val="1"/>
      <w:marLeft w:val="0"/>
      <w:marRight w:val="0"/>
      <w:marTop w:val="0"/>
      <w:marBottom w:val="0"/>
      <w:divBdr>
        <w:top w:val="none" w:sz="0" w:space="0" w:color="auto"/>
        <w:left w:val="none" w:sz="0" w:space="0" w:color="auto"/>
        <w:bottom w:val="none" w:sz="0" w:space="0" w:color="auto"/>
        <w:right w:val="none" w:sz="0" w:space="0" w:color="auto"/>
      </w:divBdr>
    </w:div>
    <w:div w:id="672075301">
      <w:bodyDiv w:val="1"/>
      <w:marLeft w:val="0"/>
      <w:marRight w:val="0"/>
      <w:marTop w:val="0"/>
      <w:marBottom w:val="0"/>
      <w:divBdr>
        <w:top w:val="none" w:sz="0" w:space="0" w:color="auto"/>
        <w:left w:val="none" w:sz="0" w:space="0" w:color="auto"/>
        <w:bottom w:val="none" w:sz="0" w:space="0" w:color="auto"/>
        <w:right w:val="none" w:sz="0" w:space="0" w:color="auto"/>
      </w:divBdr>
    </w:div>
    <w:div w:id="720715326">
      <w:bodyDiv w:val="1"/>
      <w:marLeft w:val="0"/>
      <w:marRight w:val="0"/>
      <w:marTop w:val="0"/>
      <w:marBottom w:val="0"/>
      <w:divBdr>
        <w:top w:val="none" w:sz="0" w:space="0" w:color="auto"/>
        <w:left w:val="none" w:sz="0" w:space="0" w:color="auto"/>
        <w:bottom w:val="none" w:sz="0" w:space="0" w:color="auto"/>
        <w:right w:val="none" w:sz="0" w:space="0" w:color="auto"/>
      </w:divBdr>
    </w:div>
    <w:div w:id="1371107655">
      <w:bodyDiv w:val="1"/>
      <w:marLeft w:val="0"/>
      <w:marRight w:val="0"/>
      <w:marTop w:val="0"/>
      <w:marBottom w:val="0"/>
      <w:divBdr>
        <w:top w:val="none" w:sz="0" w:space="0" w:color="auto"/>
        <w:left w:val="none" w:sz="0" w:space="0" w:color="auto"/>
        <w:bottom w:val="none" w:sz="0" w:space="0" w:color="auto"/>
        <w:right w:val="none" w:sz="0" w:space="0" w:color="auto"/>
      </w:divBdr>
    </w:div>
    <w:div w:id="1407343005">
      <w:bodyDiv w:val="1"/>
      <w:marLeft w:val="0"/>
      <w:marRight w:val="0"/>
      <w:marTop w:val="0"/>
      <w:marBottom w:val="0"/>
      <w:divBdr>
        <w:top w:val="none" w:sz="0" w:space="0" w:color="auto"/>
        <w:left w:val="none" w:sz="0" w:space="0" w:color="auto"/>
        <w:bottom w:val="none" w:sz="0" w:space="0" w:color="auto"/>
        <w:right w:val="none" w:sz="0" w:space="0" w:color="auto"/>
      </w:divBdr>
    </w:div>
    <w:div w:id="1844852248">
      <w:bodyDiv w:val="1"/>
      <w:marLeft w:val="0"/>
      <w:marRight w:val="0"/>
      <w:marTop w:val="0"/>
      <w:marBottom w:val="0"/>
      <w:divBdr>
        <w:top w:val="none" w:sz="0" w:space="0" w:color="auto"/>
        <w:left w:val="none" w:sz="0" w:space="0" w:color="auto"/>
        <w:bottom w:val="none" w:sz="0" w:space="0" w:color="auto"/>
        <w:right w:val="none" w:sz="0" w:space="0" w:color="auto"/>
      </w:divBdr>
    </w:div>
    <w:div w:id="2028291615">
      <w:bodyDiv w:val="1"/>
      <w:marLeft w:val="0"/>
      <w:marRight w:val="0"/>
      <w:marTop w:val="0"/>
      <w:marBottom w:val="0"/>
      <w:divBdr>
        <w:top w:val="none" w:sz="0" w:space="0" w:color="auto"/>
        <w:left w:val="none" w:sz="0" w:space="0" w:color="auto"/>
        <w:bottom w:val="none" w:sz="0" w:space="0" w:color="auto"/>
        <w:right w:val="none" w:sz="0" w:space="0" w:color="auto"/>
      </w:divBdr>
    </w:div>
    <w:div w:id="2076586211">
      <w:bodyDiv w:val="1"/>
      <w:marLeft w:val="0"/>
      <w:marRight w:val="0"/>
      <w:marTop w:val="0"/>
      <w:marBottom w:val="0"/>
      <w:divBdr>
        <w:top w:val="none" w:sz="0" w:space="0" w:color="auto"/>
        <w:left w:val="none" w:sz="0" w:space="0" w:color="auto"/>
        <w:bottom w:val="none" w:sz="0" w:space="0" w:color="auto"/>
        <w:right w:val="none" w:sz="0" w:space="0" w:color="auto"/>
      </w:divBdr>
    </w:div>
    <w:div w:id="2134640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header" Target="header8.xml"/><Relationship Id="rId39"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footer" Target="footer12.xml"/><Relationship Id="rId42" Type="http://schemas.openxmlformats.org/officeDocument/2006/relationships/image" Target="media/image7.png"/><Relationship Id="rId47" Type="http://schemas.openxmlformats.org/officeDocument/2006/relationships/footer" Target="footer16.xml"/><Relationship Id="rId50" Type="http://schemas.openxmlformats.org/officeDocument/2006/relationships/footer" Target="footer17.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header" Target="header12.xml"/><Relationship Id="rId38" Type="http://schemas.openxmlformats.org/officeDocument/2006/relationships/footer" Target="footer14.xml"/><Relationship Id="rId46" Type="http://schemas.openxmlformats.org/officeDocument/2006/relationships/header" Target="header16.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10.xml"/><Relationship Id="rId41" Type="http://schemas.openxmlformats.org/officeDocument/2006/relationships/footer" Target="footer15.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7.xml"/><Relationship Id="rId32" Type="http://schemas.openxmlformats.org/officeDocument/2006/relationships/footer" Target="footer11.xml"/><Relationship Id="rId37" Type="http://schemas.openxmlformats.org/officeDocument/2006/relationships/header" Target="header14.xml"/><Relationship Id="rId40" Type="http://schemas.openxmlformats.org/officeDocument/2006/relationships/header" Target="header15.xml"/><Relationship Id="rId45" Type="http://schemas.openxmlformats.org/officeDocument/2006/relationships/image" Target="media/image10.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footer" Target="footer13.xml"/><Relationship Id="rId49" Type="http://schemas.openxmlformats.org/officeDocument/2006/relationships/header" Target="header17.xml"/><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image" Target="media/image9.png"/><Relationship Id="rId52" Type="http://schemas.openxmlformats.org/officeDocument/2006/relationships/footer" Target="footer1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emf"/><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eader" Target="header10.xml"/><Relationship Id="rId35" Type="http://schemas.openxmlformats.org/officeDocument/2006/relationships/header" Target="header13.xml"/><Relationship Id="rId43" Type="http://schemas.openxmlformats.org/officeDocument/2006/relationships/image" Target="media/image8.png"/><Relationship Id="rId48" Type="http://schemas.openxmlformats.org/officeDocument/2006/relationships/image" Target="media/image11.png"/><Relationship Id="rId8" Type="http://schemas.openxmlformats.org/officeDocument/2006/relationships/header" Target="header1.xml"/><Relationship Id="rId51" Type="http://schemas.openxmlformats.org/officeDocument/2006/relationships/header" Target="header18.xml"/></Relationships>
</file>

<file path=word/_rels/footer10.xml.rels><?xml version="1.0" encoding="UTF-8" standalone="yes"?>
<Relationships xmlns="http://schemas.openxmlformats.org/package/2006/relationships"><Relationship Id="rId1" Type="http://schemas.openxmlformats.org/officeDocument/2006/relationships/image" Target="media/image5.jpeg"/></Relationships>
</file>

<file path=word/_rels/footer12.xml.rels><?xml version="1.0" encoding="UTF-8" standalone="yes"?>
<Relationships xmlns="http://schemas.openxmlformats.org/package/2006/relationships"><Relationship Id="rId1" Type="http://schemas.openxmlformats.org/officeDocument/2006/relationships/image" Target="media/image5.jpeg"/></Relationships>
</file>

<file path=word/_rels/footer14.xml.rels><?xml version="1.0" encoding="UTF-8" standalone="yes"?>
<Relationships xmlns="http://schemas.openxmlformats.org/package/2006/relationships"><Relationship Id="rId1" Type="http://schemas.openxmlformats.org/officeDocument/2006/relationships/image" Target="media/image5.jpeg"/></Relationships>
</file>

<file path=word/_rels/footer9.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01D8F4-444C-45C5-95EC-8421E72B0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78</Pages>
  <Words>11244</Words>
  <Characters>64095</Characters>
  <Application>Microsoft Office Word</Application>
  <DocSecurity>0</DocSecurity>
  <Lines>534</Lines>
  <Paragraphs>150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kader307</dc:creator>
  <cp:lastModifiedBy>HSInfo</cp:lastModifiedBy>
  <cp:revision>4</cp:revision>
  <cp:lastPrinted>2022-07-18T12:13:00Z</cp:lastPrinted>
  <dcterms:created xsi:type="dcterms:W3CDTF">2022-07-18T10:45:00Z</dcterms:created>
  <dcterms:modified xsi:type="dcterms:W3CDTF">2022-07-18T12:14:00Z</dcterms:modified>
</cp:coreProperties>
</file>