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0F4E" w:rsidRPr="00737162" w:rsidRDefault="005D0F4E" w:rsidP="005D0F4E">
      <w:pPr>
        <w:bidi/>
        <w:rPr>
          <w:rFonts w:ascii="Sakkal Majalla" w:hAnsi="Sakkal Majalla" w:cs="Sakkal Majalla"/>
          <w:sz w:val="28"/>
          <w:szCs w:val="28"/>
          <w:rtl/>
          <w:lang w:bidi="ar-DZ"/>
        </w:rPr>
      </w:pPr>
      <w:r w:rsidRPr="00D84F39">
        <w:rPr>
          <w:rFonts w:ascii="Sakkal Majalla" w:hAnsi="Sakkal Majalla" w:cs="Sakkal Majalla"/>
          <w:b/>
          <w:bCs/>
          <w:sz w:val="28"/>
          <w:szCs w:val="28"/>
          <w:rtl/>
          <w:lang w:bidi="ar-DZ"/>
        </w:rPr>
        <w:t>الاسم واللقب:</w:t>
      </w:r>
      <w:r w:rsidRPr="00737162">
        <w:rPr>
          <w:rFonts w:ascii="Sakkal Majalla" w:hAnsi="Sakkal Majalla" w:cs="Sakkal Majalla"/>
          <w:sz w:val="28"/>
          <w:szCs w:val="28"/>
          <w:rtl/>
          <w:lang w:bidi="ar-DZ"/>
        </w:rPr>
        <w:t xml:space="preserve"> حفيظة كراع                              </w:t>
      </w:r>
      <w:r w:rsidRPr="00D84F39">
        <w:rPr>
          <w:rFonts w:ascii="Sakkal Majalla" w:hAnsi="Sakkal Majalla" w:cs="Sakkal Majalla"/>
          <w:b/>
          <w:bCs/>
          <w:sz w:val="28"/>
          <w:szCs w:val="28"/>
          <w:rtl/>
          <w:lang w:bidi="ar-DZ"/>
        </w:rPr>
        <w:t>الدرجة العلمية:</w:t>
      </w:r>
      <w:r w:rsidRPr="00737162">
        <w:rPr>
          <w:rFonts w:ascii="Sakkal Majalla" w:hAnsi="Sakkal Majalla" w:cs="Sakkal Majalla"/>
          <w:sz w:val="28"/>
          <w:szCs w:val="28"/>
          <w:rtl/>
          <w:lang w:bidi="ar-DZ"/>
        </w:rPr>
        <w:t xml:space="preserve"> طالبة دكتوراه قانون أعمال</w:t>
      </w:r>
    </w:p>
    <w:p w:rsidR="005D0F4E" w:rsidRPr="00737162" w:rsidRDefault="005D0F4E" w:rsidP="005D0F4E">
      <w:pPr>
        <w:bidi/>
        <w:rPr>
          <w:rFonts w:ascii="Sakkal Majalla" w:hAnsi="Sakkal Majalla" w:cs="Sakkal Majalla"/>
          <w:sz w:val="28"/>
          <w:szCs w:val="28"/>
          <w:rtl/>
          <w:lang w:bidi="ar-DZ"/>
        </w:rPr>
      </w:pPr>
      <w:r w:rsidRPr="00D84F39">
        <w:rPr>
          <w:rFonts w:ascii="Sakkal Majalla" w:hAnsi="Sakkal Majalla" w:cs="Sakkal Majalla"/>
          <w:b/>
          <w:bCs/>
          <w:sz w:val="28"/>
          <w:szCs w:val="28"/>
          <w:rtl/>
          <w:lang w:bidi="ar-DZ"/>
        </w:rPr>
        <w:t>المؤسسة الجامعية:</w:t>
      </w:r>
      <w:r w:rsidRPr="00737162">
        <w:rPr>
          <w:rFonts w:ascii="Sakkal Majalla" w:hAnsi="Sakkal Majalla" w:cs="Sakkal Majalla"/>
          <w:sz w:val="28"/>
          <w:szCs w:val="28"/>
          <w:rtl/>
          <w:lang w:bidi="ar-DZ"/>
        </w:rPr>
        <w:t xml:space="preserve"> جامعة باتنة 1                      </w:t>
      </w:r>
      <w:r w:rsidRPr="00D84F39">
        <w:rPr>
          <w:rFonts w:ascii="Sakkal Majalla" w:hAnsi="Sakkal Majalla" w:cs="Sakkal Majalla"/>
          <w:b/>
          <w:bCs/>
          <w:sz w:val="28"/>
          <w:szCs w:val="28"/>
          <w:rtl/>
          <w:lang w:bidi="ar-DZ"/>
        </w:rPr>
        <w:t>رقم الهاتف</w:t>
      </w:r>
      <w:r w:rsidRPr="00737162">
        <w:rPr>
          <w:rFonts w:ascii="Sakkal Majalla" w:hAnsi="Sakkal Majalla" w:cs="Sakkal Majalla"/>
          <w:sz w:val="28"/>
          <w:szCs w:val="28"/>
          <w:rtl/>
          <w:lang w:bidi="ar-DZ"/>
        </w:rPr>
        <w:t>: 0660.19.51.99</w:t>
      </w:r>
    </w:p>
    <w:p w:rsidR="005D0F4E" w:rsidRPr="00737162" w:rsidRDefault="005D0F4E" w:rsidP="005D0F4E">
      <w:pPr>
        <w:bidi/>
        <w:rPr>
          <w:rFonts w:ascii="Sakkal Majalla" w:hAnsi="Sakkal Majalla" w:cs="Sakkal Majalla"/>
          <w:sz w:val="28"/>
          <w:szCs w:val="28"/>
          <w:lang w:bidi="ar-DZ"/>
        </w:rPr>
      </w:pPr>
      <w:r w:rsidRPr="00D84F39">
        <w:rPr>
          <w:rFonts w:ascii="Sakkal Majalla" w:hAnsi="Sakkal Majalla" w:cs="Sakkal Majalla"/>
          <w:b/>
          <w:bCs/>
          <w:sz w:val="28"/>
          <w:szCs w:val="28"/>
          <w:rtl/>
          <w:lang w:bidi="ar-DZ"/>
        </w:rPr>
        <w:t>البريد الالكتروني</w:t>
      </w:r>
      <w:r w:rsidRPr="00737162">
        <w:rPr>
          <w:rFonts w:ascii="Sakkal Majalla" w:hAnsi="Sakkal Majalla" w:cs="Sakkal Majalla"/>
          <w:sz w:val="28"/>
          <w:szCs w:val="28"/>
          <w:rtl/>
          <w:lang w:bidi="ar-DZ"/>
        </w:rPr>
        <w:t xml:space="preserve">: </w:t>
      </w:r>
      <w:hyperlink r:id="rId7" w:history="1">
        <w:r w:rsidRPr="00737162">
          <w:rPr>
            <w:rStyle w:val="Lienhypertexte"/>
            <w:rFonts w:ascii="Sakkal Majalla" w:hAnsi="Sakkal Majalla" w:cs="Sakkal Majalla"/>
            <w:sz w:val="28"/>
            <w:szCs w:val="28"/>
            <w:lang w:bidi="ar-DZ"/>
          </w:rPr>
          <w:t>kraa.hafidha88@gmail.com</w:t>
        </w:r>
      </w:hyperlink>
      <w:r w:rsidRPr="00737162">
        <w:rPr>
          <w:rFonts w:ascii="Sakkal Majalla" w:hAnsi="Sakkal Majalla" w:cs="Sakkal Majalla"/>
          <w:sz w:val="28"/>
          <w:szCs w:val="28"/>
          <w:lang w:bidi="ar-DZ"/>
        </w:rPr>
        <w:t xml:space="preserve"> </w:t>
      </w:r>
    </w:p>
    <w:p w:rsidR="005D0F4E" w:rsidRPr="00D84F39" w:rsidRDefault="005D0F4E" w:rsidP="005D0F4E">
      <w:pPr>
        <w:bidi/>
        <w:rPr>
          <w:rFonts w:ascii="Sakkal Majalla" w:hAnsi="Sakkal Majalla" w:cs="Sakkal Majalla"/>
          <w:b/>
          <w:bCs/>
          <w:sz w:val="28"/>
          <w:szCs w:val="28"/>
          <w:rtl/>
          <w:lang w:bidi="ar-DZ"/>
        </w:rPr>
      </w:pPr>
      <w:r w:rsidRPr="00227455">
        <w:rPr>
          <w:rFonts w:ascii="Sakkal Majalla" w:hAnsi="Sakkal Majalla" w:cs="Sakkal Majalla"/>
          <w:b/>
          <w:bCs/>
          <w:sz w:val="28"/>
          <w:szCs w:val="28"/>
          <w:u w:val="single"/>
          <w:rtl/>
          <w:lang w:bidi="ar-DZ"/>
        </w:rPr>
        <w:t>عنوان المداخلة</w:t>
      </w:r>
      <w:r w:rsidRPr="00227455">
        <w:rPr>
          <w:rFonts w:ascii="Sakkal Majalla" w:hAnsi="Sakkal Majalla" w:cs="Sakkal Majalla"/>
          <w:sz w:val="28"/>
          <w:szCs w:val="28"/>
          <w:u w:val="single"/>
          <w:rtl/>
          <w:lang w:bidi="ar-DZ"/>
        </w:rPr>
        <w:t xml:space="preserve">: </w:t>
      </w:r>
      <w:r w:rsidRPr="00227455">
        <w:rPr>
          <w:rFonts w:ascii="Sakkal Majalla" w:hAnsi="Sakkal Majalla" w:cs="Sakkal Majalla"/>
          <w:b/>
          <w:bCs/>
          <w:sz w:val="28"/>
          <w:szCs w:val="28"/>
          <w:u w:val="single"/>
          <w:rtl/>
          <w:lang w:bidi="ar-DZ"/>
        </w:rPr>
        <w:t>تحدي</w:t>
      </w:r>
      <w:r w:rsidRPr="00227455">
        <w:rPr>
          <w:rFonts w:ascii="Sakkal Majalla" w:hAnsi="Sakkal Majalla" w:cs="Sakkal Majalla" w:hint="cs"/>
          <w:b/>
          <w:bCs/>
          <w:sz w:val="28"/>
          <w:szCs w:val="28"/>
          <w:u w:val="single"/>
          <w:rtl/>
          <w:lang w:bidi="ar-DZ"/>
        </w:rPr>
        <w:t>ث وعصرنة</w:t>
      </w:r>
      <w:r w:rsidRPr="00227455">
        <w:rPr>
          <w:rFonts w:ascii="Sakkal Majalla" w:hAnsi="Sakkal Majalla" w:cs="Sakkal Majalla"/>
          <w:b/>
          <w:bCs/>
          <w:sz w:val="28"/>
          <w:szCs w:val="28"/>
          <w:u w:val="single"/>
          <w:rtl/>
          <w:lang w:bidi="ar-DZ"/>
        </w:rPr>
        <w:t xml:space="preserve"> المرفق المصرفي لمواكبة التطور في تكنولوجيا </w:t>
      </w:r>
      <w:r w:rsidRPr="00227455">
        <w:rPr>
          <w:rFonts w:ascii="Sakkal Majalla" w:hAnsi="Sakkal Majalla" w:cs="Sakkal Majalla" w:hint="cs"/>
          <w:b/>
          <w:bCs/>
          <w:sz w:val="28"/>
          <w:szCs w:val="28"/>
          <w:u w:val="single"/>
          <w:rtl/>
          <w:lang w:bidi="ar-DZ"/>
        </w:rPr>
        <w:t>المعلومات و</w:t>
      </w:r>
      <w:r w:rsidRPr="00227455">
        <w:rPr>
          <w:rFonts w:ascii="Sakkal Majalla" w:hAnsi="Sakkal Majalla" w:cs="Sakkal Majalla"/>
          <w:b/>
          <w:bCs/>
          <w:sz w:val="28"/>
          <w:szCs w:val="28"/>
          <w:u w:val="single"/>
          <w:rtl/>
          <w:lang w:bidi="ar-DZ"/>
        </w:rPr>
        <w:t>الاتصال–</w:t>
      </w:r>
      <w:r w:rsidRPr="00227455">
        <w:rPr>
          <w:rFonts w:ascii="Sakkal Majalla" w:hAnsi="Sakkal Majalla" w:cs="Sakkal Majalla" w:hint="cs"/>
          <w:b/>
          <w:bCs/>
          <w:sz w:val="28"/>
          <w:szCs w:val="28"/>
          <w:u w:val="single"/>
          <w:rtl/>
          <w:lang w:bidi="ar-DZ"/>
        </w:rPr>
        <w:t xml:space="preserve"> دراسة في القانون الجزائري</w:t>
      </w:r>
      <w:r w:rsidRPr="00D84F39">
        <w:rPr>
          <w:rFonts w:ascii="Sakkal Majalla" w:hAnsi="Sakkal Majalla" w:cs="Sakkal Majalla"/>
          <w:b/>
          <w:bCs/>
          <w:sz w:val="28"/>
          <w:szCs w:val="28"/>
          <w:rtl/>
          <w:lang w:bidi="ar-DZ"/>
        </w:rPr>
        <w:t>-</w:t>
      </w:r>
    </w:p>
    <w:p w:rsidR="005D0F4E" w:rsidRPr="00737162" w:rsidRDefault="005D0F4E" w:rsidP="005D0F4E">
      <w:pPr>
        <w:bidi/>
        <w:rPr>
          <w:rFonts w:ascii="Sakkal Majalla" w:hAnsi="Sakkal Majalla" w:cs="Sakkal Majalla"/>
          <w:sz w:val="28"/>
          <w:szCs w:val="28"/>
          <w:rtl/>
          <w:lang w:bidi="ar-DZ"/>
        </w:rPr>
      </w:pPr>
      <w:r w:rsidRPr="00227455">
        <w:rPr>
          <w:rFonts w:ascii="Sakkal Majalla" w:hAnsi="Sakkal Majalla" w:cs="Sakkal Majalla"/>
          <w:b/>
          <w:bCs/>
          <w:sz w:val="28"/>
          <w:szCs w:val="28"/>
          <w:u w:val="single"/>
          <w:rtl/>
          <w:lang w:bidi="ar-DZ"/>
        </w:rPr>
        <w:t>محور المداخلة</w:t>
      </w:r>
      <w:r w:rsidRPr="00737162">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المحور الثالث/ مجالات تطبيق الإدارة الالكترونية للمرافق العامة في الجزائر.</w:t>
      </w:r>
    </w:p>
    <w:p w:rsidR="005D0F4E" w:rsidRDefault="005D0F4E" w:rsidP="005D0F4E">
      <w:pPr>
        <w:bidi/>
        <w:rPr>
          <w:rFonts w:ascii="Sakkal Majalla" w:hAnsi="Sakkal Majalla" w:cs="Sakkal Majalla" w:hint="cs"/>
          <w:b/>
          <w:bCs/>
          <w:sz w:val="28"/>
          <w:szCs w:val="28"/>
          <w:rtl/>
          <w:lang w:bidi="ar-DZ"/>
        </w:rPr>
      </w:pPr>
      <w:r w:rsidRPr="00227455">
        <w:rPr>
          <w:rFonts w:ascii="Sakkal Majalla" w:hAnsi="Sakkal Majalla" w:cs="Sakkal Majalla"/>
          <w:b/>
          <w:bCs/>
          <w:sz w:val="28"/>
          <w:szCs w:val="28"/>
          <w:u w:val="single"/>
          <w:rtl/>
          <w:lang w:bidi="ar-DZ"/>
        </w:rPr>
        <w:t>ملخص المداخلة</w:t>
      </w:r>
      <w:r w:rsidRPr="00D84F39">
        <w:rPr>
          <w:rFonts w:ascii="Sakkal Majalla" w:hAnsi="Sakkal Majalla" w:cs="Sakkal Majalla"/>
          <w:b/>
          <w:bCs/>
          <w:sz w:val="28"/>
          <w:szCs w:val="28"/>
          <w:rtl/>
          <w:lang w:bidi="ar-DZ"/>
        </w:rPr>
        <w:t xml:space="preserve">: </w:t>
      </w:r>
    </w:p>
    <w:p w:rsidR="005D0F4E" w:rsidRDefault="005D0F4E" w:rsidP="005D0F4E">
      <w:pPr>
        <w:bidi/>
        <w:ind w:firstLine="708"/>
        <w:rPr>
          <w:rFonts w:ascii="Sakkal Majalla" w:hAnsi="Sakkal Majalla" w:cs="Sakkal Majalla" w:hint="cs"/>
          <w:sz w:val="28"/>
          <w:szCs w:val="28"/>
          <w:rtl/>
          <w:lang w:bidi="ar-DZ"/>
        </w:rPr>
      </w:pPr>
      <w:r w:rsidRPr="00C721B5">
        <w:rPr>
          <w:rFonts w:ascii="Sakkal Majalla" w:hAnsi="Sakkal Majalla" w:cs="Sakkal Majalla" w:hint="cs"/>
          <w:sz w:val="28"/>
          <w:szCs w:val="28"/>
          <w:rtl/>
          <w:lang w:bidi="ar-DZ"/>
        </w:rPr>
        <w:t xml:space="preserve">تتناول هذه الدراسة </w:t>
      </w:r>
      <w:r>
        <w:rPr>
          <w:rFonts w:ascii="Sakkal Majalla" w:hAnsi="Sakkal Majalla" w:cs="Sakkal Majalla" w:hint="cs"/>
          <w:sz w:val="28"/>
          <w:szCs w:val="28"/>
          <w:rtl/>
          <w:lang w:bidi="ar-DZ"/>
        </w:rPr>
        <w:t>التجربة التشريعية الجزائرية في تحديث وعصرنة المرفق المصرفي من أجل مواكبة التطور في تكنولوجيا المعلومات والاتصال للتوجه بالمرفق المصرفي نحو الصيرفة الالكترونية باعتبارها الصورة الناتجة عن التزاوج بين العمل المصرفي وتكنولوجيا المعلومات والاتصال.</w:t>
      </w:r>
    </w:p>
    <w:p w:rsidR="005D0F4E" w:rsidRPr="00D84F39" w:rsidRDefault="005D0F4E" w:rsidP="005D0F4E">
      <w:pPr>
        <w:bidi/>
        <w:ind w:firstLine="708"/>
        <w:rPr>
          <w:rFonts w:ascii="Sakkal Majalla" w:hAnsi="Sakkal Majalla" w:cs="Sakkal Majalla" w:hint="cs"/>
          <w:b/>
          <w:bCs/>
          <w:sz w:val="28"/>
          <w:szCs w:val="28"/>
          <w:rtl/>
          <w:lang w:bidi="ar-DZ"/>
        </w:rPr>
      </w:pPr>
      <w:r>
        <w:rPr>
          <w:rFonts w:ascii="Sakkal Majalla" w:hAnsi="Sakkal Majalla" w:cs="Sakkal Majalla" w:hint="cs"/>
          <w:sz w:val="28"/>
          <w:szCs w:val="28"/>
          <w:rtl/>
          <w:lang w:bidi="ar-DZ"/>
        </w:rPr>
        <w:t xml:space="preserve"> حيث تهدف هذه الدراسة إلى الوقوف على الجهود التي قامت بها الدولة الجزائرية في هذا المجال، ومدى فعاليتها في إرساء قواعد نظام مصرفي الكتروني آمن ومتوازن.  </w:t>
      </w:r>
    </w:p>
    <w:p w:rsidR="005D0F4E" w:rsidRPr="00737162" w:rsidRDefault="005D0F4E" w:rsidP="005D0F4E">
      <w:pPr>
        <w:bidi/>
        <w:rPr>
          <w:rFonts w:ascii="Sakkal Majalla" w:hAnsi="Sakkal Majalla" w:cs="Sakkal Majalla"/>
          <w:sz w:val="28"/>
          <w:szCs w:val="28"/>
          <w:rtl/>
          <w:lang w:bidi="ar-DZ"/>
        </w:rPr>
      </w:pPr>
      <w:r w:rsidRPr="00227455">
        <w:rPr>
          <w:rFonts w:ascii="Sakkal Majalla" w:hAnsi="Sakkal Majalla" w:cs="Sakkal Majalla" w:hint="cs"/>
          <w:b/>
          <w:bCs/>
          <w:sz w:val="28"/>
          <w:szCs w:val="28"/>
          <w:u w:val="single"/>
          <w:rtl/>
          <w:lang w:bidi="ar-DZ"/>
        </w:rPr>
        <w:t>الكلمات المفتاحية</w:t>
      </w:r>
      <w:r>
        <w:rPr>
          <w:rFonts w:ascii="Sakkal Majalla" w:hAnsi="Sakkal Majalla" w:cs="Sakkal Majalla" w:hint="cs"/>
          <w:sz w:val="28"/>
          <w:szCs w:val="28"/>
          <w:rtl/>
          <w:lang w:bidi="ar-DZ"/>
        </w:rPr>
        <w:t>: المرفق المصرفي، تكنولوجيا المعلومات والاتصال، التكنولوجيا في المجال المصرفي، الصيرفة الالكترونية، المرفق المصرفي في الجزائر.</w:t>
      </w:r>
    </w:p>
    <w:p w:rsidR="005D0F4E" w:rsidRDefault="005D0F4E" w:rsidP="005D0F4E">
      <w:pPr>
        <w:rPr>
          <w:rFonts w:ascii="Sakkal Majalla" w:hAnsi="Sakkal Majalla" w:cs="Sakkal Majalla" w:hint="cs"/>
          <w:sz w:val="24"/>
          <w:szCs w:val="24"/>
          <w:rtl/>
          <w:lang/>
        </w:rPr>
      </w:pPr>
      <w:r w:rsidRPr="001B286E">
        <w:rPr>
          <w:rFonts w:ascii="Sakkal Majalla" w:hAnsi="Sakkal Majalla" w:cs="Sakkal Majalla"/>
          <w:b/>
          <w:bCs/>
          <w:sz w:val="24"/>
          <w:szCs w:val="24"/>
          <w:u w:val="single"/>
          <w:lang/>
        </w:rPr>
        <w:t>Summary:</w:t>
      </w:r>
      <w:r w:rsidRPr="001B286E">
        <w:rPr>
          <w:rFonts w:ascii="Sakkal Majalla" w:hAnsi="Sakkal Majalla" w:cs="Sakkal Majalla"/>
          <w:sz w:val="24"/>
          <w:szCs w:val="24"/>
          <w:lang/>
        </w:rPr>
        <w:br/>
      </w:r>
      <w:r>
        <w:rPr>
          <w:rFonts w:ascii="Sakkal Majalla" w:hAnsi="Sakkal Majalla" w:cs="Sakkal Majalla" w:hint="cs"/>
          <w:sz w:val="24"/>
          <w:szCs w:val="24"/>
          <w:rtl/>
          <w:lang w:bidi="ar-DZ"/>
        </w:rPr>
        <w:t xml:space="preserve">               </w:t>
      </w:r>
      <w:r w:rsidRPr="001B286E">
        <w:rPr>
          <w:rFonts w:ascii="Sakkal Majalla" w:hAnsi="Sakkal Majalla" w:cs="Sakkal Majalla"/>
          <w:sz w:val="24"/>
          <w:szCs w:val="24"/>
          <w:lang/>
        </w:rPr>
        <w:t>This study deals with the Algerian legislative experience in modernizing and modernizing the banking facility in order to keep abreast with the development of information and communication technology to orient the banking facility towards electronic banking as the image resulting from the mating between banking and information and communication technology.</w:t>
      </w:r>
      <w:r w:rsidRPr="001B286E">
        <w:rPr>
          <w:rFonts w:ascii="Sakkal Majalla" w:hAnsi="Sakkal Majalla" w:cs="Sakkal Majalla"/>
          <w:sz w:val="24"/>
          <w:szCs w:val="24"/>
          <w:lang/>
        </w:rPr>
        <w:br/>
      </w:r>
      <w:r>
        <w:rPr>
          <w:rFonts w:ascii="Sakkal Majalla" w:hAnsi="Sakkal Majalla" w:cs="Sakkal Majalla" w:hint="cs"/>
          <w:sz w:val="24"/>
          <w:szCs w:val="24"/>
          <w:rtl/>
          <w:lang/>
        </w:rPr>
        <w:t xml:space="preserve">            </w:t>
      </w:r>
      <w:r w:rsidRPr="001B286E">
        <w:rPr>
          <w:rFonts w:ascii="Sakkal Majalla" w:hAnsi="Sakkal Majalla" w:cs="Sakkal Majalla"/>
          <w:sz w:val="24"/>
          <w:szCs w:val="24"/>
          <w:lang/>
        </w:rPr>
        <w:t> This study aims to identify the efforts exerted by the Algerian state in this field and its effectiveness in establishing the rules of a safe and balanced electronic banking system.</w:t>
      </w:r>
    </w:p>
    <w:p w:rsidR="005D0F4E" w:rsidRPr="001B286E" w:rsidRDefault="005D0F4E" w:rsidP="005D0F4E">
      <w:pPr>
        <w:rPr>
          <w:rFonts w:ascii="Sakkal Majalla" w:hAnsi="Sakkal Majalla" w:cs="Sakkal Majalla"/>
          <w:sz w:val="24"/>
          <w:szCs w:val="24"/>
          <w:lang w:bidi="ar-DZ"/>
        </w:rPr>
      </w:pPr>
      <w:r w:rsidRPr="001B286E">
        <w:rPr>
          <w:rFonts w:ascii="Sakkal Majalla" w:hAnsi="Sakkal Majalla" w:cs="Sakkal Majalla"/>
          <w:sz w:val="24"/>
          <w:szCs w:val="24"/>
          <w:lang/>
        </w:rPr>
        <w:br/>
      </w:r>
      <w:r w:rsidRPr="001B286E">
        <w:rPr>
          <w:rFonts w:ascii="Sakkal Majalla" w:hAnsi="Sakkal Majalla" w:cs="Sakkal Majalla"/>
          <w:b/>
          <w:bCs/>
          <w:sz w:val="24"/>
          <w:szCs w:val="24"/>
          <w:u w:val="single"/>
          <w:lang/>
        </w:rPr>
        <w:t>Keywords</w:t>
      </w:r>
      <w:r w:rsidRPr="001B286E">
        <w:rPr>
          <w:rFonts w:ascii="Sakkal Majalla" w:hAnsi="Sakkal Majalla" w:cs="Sakkal Majalla"/>
          <w:sz w:val="24"/>
          <w:szCs w:val="24"/>
          <w:lang/>
        </w:rPr>
        <w:t>: banking facility, information and communication technology, technology in banking, electronic banking, banking facility in Algeria.</w:t>
      </w:r>
    </w:p>
    <w:p w:rsidR="005D0F4E" w:rsidRPr="00737162" w:rsidRDefault="005D0F4E" w:rsidP="005D0F4E">
      <w:pPr>
        <w:rPr>
          <w:rFonts w:ascii="Sakkal Majalla" w:hAnsi="Sakkal Majalla" w:cs="Sakkal Majalla"/>
          <w:b/>
          <w:bCs/>
          <w:sz w:val="28"/>
          <w:szCs w:val="28"/>
          <w:rtl/>
          <w:lang w:bidi="ar-DZ"/>
        </w:rPr>
      </w:pPr>
    </w:p>
    <w:p w:rsidR="005D0F4E" w:rsidRDefault="005D0F4E" w:rsidP="005D0F4E">
      <w:pPr>
        <w:bidi/>
        <w:rPr>
          <w:rFonts w:ascii="Sakkal Majalla" w:hAnsi="Sakkal Majalla" w:cs="Sakkal Majalla" w:hint="cs"/>
          <w:b/>
          <w:bCs/>
          <w:sz w:val="28"/>
          <w:szCs w:val="28"/>
          <w:rtl/>
          <w:lang w:bidi="ar-DZ"/>
        </w:rPr>
      </w:pPr>
    </w:p>
    <w:p w:rsidR="005D0F4E" w:rsidRDefault="005D0F4E" w:rsidP="005D0F4E">
      <w:pPr>
        <w:bidi/>
        <w:rPr>
          <w:rFonts w:ascii="Sakkal Majalla" w:hAnsi="Sakkal Majalla" w:cs="Sakkal Majalla" w:hint="cs"/>
          <w:b/>
          <w:bCs/>
          <w:sz w:val="28"/>
          <w:szCs w:val="28"/>
          <w:rtl/>
          <w:lang w:bidi="ar-DZ"/>
        </w:rPr>
      </w:pPr>
      <w:r w:rsidRPr="00737162">
        <w:rPr>
          <w:rFonts w:ascii="Sakkal Majalla" w:hAnsi="Sakkal Majalla" w:cs="Sakkal Majalla"/>
          <w:b/>
          <w:bCs/>
          <w:sz w:val="28"/>
          <w:szCs w:val="28"/>
          <w:rtl/>
          <w:lang w:bidi="ar-DZ"/>
        </w:rPr>
        <w:lastRenderedPageBreak/>
        <w:t xml:space="preserve">مقدمة: </w:t>
      </w:r>
    </w:p>
    <w:p w:rsidR="005D0F4E" w:rsidRPr="00BE5FD0" w:rsidRDefault="005D0F4E" w:rsidP="005D0F4E">
      <w:pPr>
        <w:bidi/>
        <w:ind w:firstLine="708"/>
        <w:rPr>
          <w:rFonts w:ascii="Sakkal Majalla" w:hAnsi="Sakkal Majalla" w:cs="Sakkal Majalla" w:hint="cs"/>
          <w:sz w:val="28"/>
          <w:szCs w:val="28"/>
          <w:rtl/>
          <w:lang w:bidi="ar-DZ"/>
        </w:rPr>
      </w:pPr>
      <w:r w:rsidRPr="00BE5FD0">
        <w:rPr>
          <w:rFonts w:ascii="Sakkal Majalla" w:hAnsi="Sakkal Majalla" w:cs="Sakkal Majalla" w:hint="cs"/>
          <w:sz w:val="28"/>
          <w:szCs w:val="28"/>
          <w:rtl/>
          <w:lang w:bidi="ar-DZ"/>
        </w:rPr>
        <w:t>شهد العالم ثورة في تكنولوجيا المعلومات والاتصال مست جميع نواحي الحياة السياسية والاقتصادية والاجتماعية، وهذا ما أدى بمرافق الدولة إلى السير نحو مواكبة هذا التطور.</w:t>
      </w:r>
    </w:p>
    <w:p w:rsidR="005D0F4E" w:rsidRDefault="005D0F4E" w:rsidP="005D0F4E">
      <w:pPr>
        <w:bidi/>
        <w:ind w:firstLine="708"/>
        <w:rPr>
          <w:rFonts w:ascii="Sakkal Majalla" w:hAnsi="Sakkal Majalla" w:cs="Sakkal Majalla" w:hint="cs"/>
          <w:sz w:val="28"/>
          <w:szCs w:val="28"/>
          <w:rtl/>
          <w:lang w:bidi="ar-DZ"/>
        </w:rPr>
      </w:pPr>
      <w:r w:rsidRPr="00BE5FD0">
        <w:rPr>
          <w:rFonts w:ascii="Sakkal Majalla" w:hAnsi="Sakkal Majalla" w:cs="Sakkal Majalla" w:hint="cs"/>
          <w:sz w:val="28"/>
          <w:szCs w:val="28"/>
          <w:rtl/>
          <w:lang w:bidi="ar-DZ"/>
        </w:rPr>
        <w:t>وبما أن البنك مرفقا من مرافق الدولة، بل هو أكثر من ذلك إذ يعد العصب الحساس لاقتصادها وبالتالي كان لا بد على الدول من تحديث هذا المرفق ليواكب التطور في تكنولوجيا المعلومات والاتصال</w:t>
      </w:r>
      <w:r>
        <w:rPr>
          <w:rFonts w:ascii="Sakkal Majalla" w:hAnsi="Sakkal Majalla" w:cs="Sakkal Majalla" w:hint="cs"/>
          <w:b/>
          <w:bCs/>
          <w:sz w:val="28"/>
          <w:szCs w:val="28"/>
          <w:rtl/>
          <w:lang w:bidi="ar-DZ"/>
        </w:rPr>
        <w:t xml:space="preserve"> ، </w:t>
      </w:r>
      <w:r w:rsidRPr="00BE5FD0">
        <w:rPr>
          <w:rFonts w:ascii="Sakkal Majalla" w:hAnsi="Sakkal Majalla" w:cs="Sakkal Majalla" w:hint="cs"/>
          <w:sz w:val="28"/>
          <w:szCs w:val="28"/>
          <w:rtl/>
          <w:lang w:bidi="ar-DZ"/>
        </w:rPr>
        <w:t>وهذا فعلا ما عملت عليه الدول في أنحاء العالم مستخدمة في ذلك جهودا قانونية وتقنية من أجل الوصول ب</w:t>
      </w:r>
      <w:r>
        <w:rPr>
          <w:rFonts w:ascii="Sakkal Majalla" w:hAnsi="Sakkal Majalla" w:cs="Sakkal Majalla" w:hint="cs"/>
          <w:sz w:val="28"/>
          <w:szCs w:val="28"/>
          <w:rtl/>
          <w:lang w:bidi="ar-DZ"/>
        </w:rPr>
        <w:t>هذا المرفق إلى الشكل المطور وبشكل أكثر أمنا.</w:t>
      </w:r>
    </w:p>
    <w:p w:rsidR="005D0F4E" w:rsidRPr="00BE5FD0" w:rsidRDefault="005D0F4E" w:rsidP="005D0F4E">
      <w:pPr>
        <w:bidi/>
        <w:ind w:firstLine="708"/>
        <w:rPr>
          <w:rFonts w:ascii="Sakkal Majalla" w:hAnsi="Sakkal Majalla" w:cs="Sakkal Majalla"/>
          <w:sz w:val="28"/>
          <w:szCs w:val="28"/>
          <w:rtl/>
          <w:lang w:bidi="ar-DZ"/>
        </w:rPr>
      </w:pPr>
      <w:r>
        <w:rPr>
          <w:rFonts w:ascii="Sakkal Majalla" w:hAnsi="Sakkal Majalla" w:cs="Sakkal Majalla" w:hint="cs"/>
          <w:sz w:val="28"/>
          <w:szCs w:val="28"/>
          <w:rtl/>
          <w:lang w:bidi="ar-DZ"/>
        </w:rPr>
        <w:t>والدولة الجزائرية هي الأخرى حذت حذو مثيلاتها من الدول من خلال محاولة النهوض بالمرفق وإضفاء صبغة عصرية ومتطورة في تسييره لعملياته، أو ما اصطلحنا عليه في هذه الدراسة "بتحديث وعصرنة المرفق المصرفي" لإدراج التقنيات المتطور لتكنولوجيا المعلومات والاتصال في سياسة العمل المصرفي والانتقال به إلى الصيرفة الالكترونية.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ومن خلال ما سبق فإن الإشكالية التي تثار في هذا الموضوع هي:</w:t>
      </w:r>
    </w:p>
    <w:p w:rsidR="005D0F4E" w:rsidRPr="00737162" w:rsidRDefault="005D0F4E" w:rsidP="005D0F4E">
      <w:pPr>
        <w:bidi/>
        <w:rPr>
          <w:rFonts w:ascii="Sakkal Majalla" w:hAnsi="Sakkal Majalla" w:cs="Sakkal Majalla"/>
          <w:b/>
          <w:bCs/>
          <w:sz w:val="28"/>
          <w:szCs w:val="28"/>
          <w:rtl/>
          <w:lang w:bidi="ar-DZ"/>
        </w:rPr>
      </w:pPr>
      <w:r w:rsidRPr="00737162">
        <w:rPr>
          <w:rFonts w:ascii="Sakkal Majalla" w:hAnsi="Sakkal Majalla" w:cs="Sakkal Majalla"/>
          <w:b/>
          <w:bCs/>
          <w:sz w:val="28"/>
          <w:szCs w:val="28"/>
          <w:rtl/>
          <w:lang w:bidi="ar-DZ"/>
        </w:rPr>
        <w:t>-فيما تتمثل الجهود التي قامت بها الدولة الجزائرية من أجل تحديث وعصرنة المرفق المصرفي لمواكبة التطور في تكنولوجيا الاتصال والمعلومات؛ وما مدى فعالية هاته الجهود للتوجه نحو اعتماد الصيرفة الالكترونية في البنوك الجزائرية؟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للإجابة عن هاته الإشكالية ارتأينا تقسيم الدراسة إلى مبحثين هما كالتالي:</w:t>
      </w:r>
    </w:p>
    <w:p w:rsidR="005D0F4E" w:rsidRPr="00737162" w:rsidRDefault="005D0F4E" w:rsidP="005D0F4E">
      <w:pPr>
        <w:bidi/>
        <w:rPr>
          <w:rFonts w:ascii="Sakkal Majalla" w:hAnsi="Sakkal Majalla" w:cs="Sakkal Majalla"/>
          <w:sz w:val="28"/>
          <w:szCs w:val="28"/>
          <w:rtl/>
          <w:lang w:bidi="ar-DZ"/>
        </w:rPr>
      </w:pPr>
      <w:r w:rsidRPr="00D14A38">
        <w:rPr>
          <w:rFonts w:ascii="Sakkal Majalla" w:hAnsi="Sakkal Majalla" w:cs="Sakkal Majalla"/>
          <w:b/>
          <w:bCs/>
          <w:sz w:val="28"/>
          <w:szCs w:val="28"/>
          <w:rtl/>
          <w:lang w:bidi="ar-DZ"/>
        </w:rPr>
        <w:t>المبحث الأول</w:t>
      </w:r>
      <w:r w:rsidRPr="00737162">
        <w:rPr>
          <w:rFonts w:ascii="Sakkal Majalla" w:hAnsi="Sakkal Majalla" w:cs="Sakkal Majalla"/>
          <w:sz w:val="28"/>
          <w:szCs w:val="28"/>
          <w:rtl/>
          <w:lang w:bidi="ar-DZ"/>
        </w:rPr>
        <w:t xml:space="preserve">: ويخصص لعرض المفاهيم الأساسية حول عصرنة المرفق المصرفي وهي محددات الموضوع وهما مفهوم تكنولوجيا الاتصال والمعلومات (المطلب </w:t>
      </w:r>
      <w:r>
        <w:rPr>
          <w:rFonts w:ascii="Sakkal Majalla" w:hAnsi="Sakkal Majalla" w:cs="Sakkal Majalla" w:hint="cs"/>
          <w:sz w:val="28"/>
          <w:szCs w:val="28"/>
          <w:rtl/>
          <w:lang w:bidi="ar-DZ"/>
        </w:rPr>
        <w:t>الأول</w:t>
      </w:r>
      <w:r w:rsidRPr="00737162">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مفهوم </w:t>
      </w:r>
      <w:r w:rsidRPr="00737162">
        <w:rPr>
          <w:rFonts w:ascii="Sakkal Majalla" w:hAnsi="Sakkal Majalla" w:cs="Sakkal Majalla"/>
          <w:sz w:val="28"/>
          <w:szCs w:val="28"/>
          <w:rtl/>
          <w:lang w:bidi="ar-DZ"/>
        </w:rPr>
        <w:t>ا</w:t>
      </w:r>
      <w:r>
        <w:rPr>
          <w:rFonts w:ascii="Sakkal Majalla" w:hAnsi="Sakkal Majalla" w:cs="Sakkal Majalla"/>
          <w:sz w:val="28"/>
          <w:szCs w:val="28"/>
          <w:rtl/>
          <w:lang w:bidi="ar-DZ"/>
        </w:rPr>
        <w:t>لصيرفة الالكترونية (المطلب ال</w:t>
      </w:r>
      <w:r>
        <w:rPr>
          <w:rFonts w:ascii="Sakkal Majalla" w:hAnsi="Sakkal Majalla" w:cs="Sakkal Majalla" w:hint="cs"/>
          <w:sz w:val="28"/>
          <w:szCs w:val="28"/>
          <w:rtl/>
          <w:lang w:bidi="ar-DZ"/>
        </w:rPr>
        <w:t>ثاني</w:t>
      </w:r>
      <w:r>
        <w:rPr>
          <w:rFonts w:ascii="Sakkal Majalla" w:hAnsi="Sakkal Majalla" w:cs="Sakkal Majalla"/>
          <w:sz w:val="28"/>
          <w:szCs w:val="28"/>
          <w:rtl/>
          <w:lang w:bidi="ar-DZ"/>
        </w:rPr>
        <w:t>)</w:t>
      </w:r>
      <w:r w:rsidRPr="00737162">
        <w:rPr>
          <w:rFonts w:ascii="Sakkal Majalla" w:hAnsi="Sakkal Majalla" w:cs="Sakkal Majalla"/>
          <w:sz w:val="28"/>
          <w:szCs w:val="28"/>
          <w:rtl/>
          <w:lang w:bidi="ar-DZ"/>
        </w:rPr>
        <w:t>.</w:t>
      </w:r>
    </w:p>
    <w:p w:rsidR="005D0F4E" w:rsidRDefault="005D0F4E" w:rsidP="005D0F4E">
      <w:pPr>
        <w:bidi/>
        <w:rPr>
          <w:rFonts w:ascii="Sakkal Majalla" w:hAnsi="Sakkal Majalla" w:cs="Sakkal Majalla" w:hint="cs"/>
          <w:sz w:val="28"/>
          <w:szCs w:val="28"/>
          <w:rtl/>
          <w:lang w:bidi="ar-DZ"/>
        </w:rPr>
      </w:pPr>
      <w:r w:rsidRPr="00D14A38">
        <w:rPr>
          <w:rFonts w:ascii="Sakkal Majalla" w:hAnsi="Sakkal Majalla" w:cs="Sakkal Majalla"/>
          <w:b/>
          <w:bCs/>
          <w:sz w:val="28"/>
          <w:szCs w:val="28"/>
          <w:rtl/>
          <w:lang w:bidi="ar-DZ"/>
        </w:rPr>
        <w:t>أما المبحث الثاني</w:t>
      </w:r>
      <w:r w:rsidRPr="00737162">
        <w:rPr>
          <w:rFonts w:ascii="Sakkal Majalla" w:hAnsi="Sakkal Majalla" w:cs="Sakkal Majalla"/>
          <w:sz w:val="28"/>
          <w:szCs w:val="28"/>
          <w:rtl/>
          <w:lang w:bidi="ar-DZ"/>
        </w:rPr>
        <w:t xml:space="preserve">: فيتم فيه عرض جهود الدولة الجزائرية لعصرنة المرفق المصرفي؛ والذي يقسم بدوره إلى مطلبين؛ المطلب الأول نعرض فيه البنية التشريعية لعصرنة المرفق المصرفي، أما المطلب الثاني </w:t>
      </w:r>
    </w:p>
    <w:p w:rsidR="005D0F4E" w:rsidRPr="001374C2" w:rsidRDefault="005D0F4E" w:rsidP="005D0F4E">
      <w:pPr>
        <w:bidi/>
        <w:rPr>
          <w:rFonts w:ascii="Sakkal Majalla" w:hAnsi="Sakkal Majalla" w:cs="Sakkal Majalla" w:hint="cs"/>
          <w:b/>
          <w:bCs/>
          <w:sz w:val="28"/>
          <w:szCs w:val="28"/>
          <w:rtl/>
          <w:lang w:bidi="ar-DZ"/>
        </w:rPr>
      </w:pPr>
      <w:r w:rsidRPr="001374C2">
        <w:rPr>
          <w:rFonts w:ascii="Sakkal Majalla" w:hAnsi="Sakkal Majalla" w:cs="Sakkal Majalla" w:hint="cs"/>
          <w:b/>
          <w:bCs/>
          <w:sz w:val="28"/>
          <w:szCs w:val="28"/>
          <w:rtl/>
          <w:lang w:bidi="ar-DZ"/>
        </w:rPr>
        <w:t>المبحث الأول: المفاهيم الأساسية حول تحديث المرفق المصرفي</w:t>
      </w:r>
    </w:p>
    <w:p w:rsidR="005D0F4E" w:rsidRPr="006E7684" w:rsidRDefault="005D0F4E" w:rsidP="005D0F4E">
      <w:pPr>
        <w:tabs>
          <w:tab w:val="right" w:pos="425"/>
          <w:tab w:val="right" w:pos="8788"/>
        </w:tabs>
        <w:bidi/>
        <w:rPr>
          <w:rFonts w:ascii="Sakkal Majalla" w:hAnsi="Sakkal Majalla" w:cs="Sakkal Majalla"/>
          <w:sz w:val="28"/>
          <w:szCs w:val="28"/>
          <w:rtl/>
          <w:lang w:val="en-GB" w:bidi="ar-DZ"/>
        </w:rPr>
      </w:pPr>
      <w:r>
        <w:rPr>
          <w:rFonts w:ascii="Sakkal Majalla" w:hAnsi="Sakkal Majalla" w:cs="Sakkal Majalla" w:hint="cs"/>
          <w:sz w:val="28"/>
          <w:szCs w:val="28"/>
          <w:rtl/>
          <w:lang w:val="en-GB" w:bidi="ar-DZ"/>
        </w:rPr>
        <w:tab/>
      </w:r>
      <w:r>
        <w:rPr>
          <w:rFonts w:ascii="Sakkal Majalla" w:hAnsi="Sakkal Majalla" w:cs="Sakkal Majalla" w:hint="cs"/>
          <w:sz w:val="28"/>
          <w:szCs w:val="28"/>
          <w:rtl/>
          <w:lang w:val="en-GB" w:bidi="ar-DZ"/>
        </w:rPr>
        <w:tab/>
      </w:r>
      <w:r w:rsidRPr="006E7684">
        <w:rPr>
          <w:rFonts w:ascii="Sakkal Majalla" w:hAnsi="Sakkal Majalla" w:cs="Sakkal Majalla"/>
          <w:sz w:val="28"/>
          <w:szCs w:val="28"/>
          <w:rtl/>
          <w:lang w:val="en-GB" w:bidi="ar-DZ"/>
        </w:rPr>
        <w:t xml:space="preserve">شهد العالم تحولات نوعية غيرت من أهداف وإستراتجيات العمل المصرفي ، وذلك بسبب الثورة في تكنولوجيا الاتصال والمعلومات وعولمة الأسواق المالية والمصرفية، </w:t>
      </w:r>
      <w:r>
        <w:rPr>
          <w:rFonts w:ascii="Sakkal Majalla" w:hAnsi="Sakkal Majalla" w:cs="Sakkal Majalla" w:hint="cs"/>
          <w:sz w:val="28"/>
          <w:szCs w:val="28"/>
          <w:rtl/>
          <w:lang w:val="en-GB" w:bidi="ar-DZ"/>
        </w:rPr>
        <w:t>وتترجم هذا التحول في المجال المصرفي إلى ظهور ما يعرف ب</w:t>
      </w:r>
      <w:r>
        <w:rPr>
          <w:rFonts w:ascii="Sakkal Majalla" w:hAnsi="Sakkal Majalla" w:cs="Sakkal Majalla"/>
          <w:sz w:val="28"/>
          <w:szCs w:val="28"/>
          <w:rtl/>
          <w:lang w:val="en-GB" w:bidi="ar-DZ"/>
        </w:rPr>
        <w:t>الصيرفة الإلكترونية</w:t>
      </w:r>
      <w:r>
        <w:rPr>
          <w:rFonts w:ascii="Sakkal Majalla" w:hAnsi="Sakkal Majalla" w:cs="Sakkal Majalla" w:hint="cs"/>
          <w:sz w:val="28"/>
          <w:szCs w:val="28"/>
          <w:rtl/>
          <w:lang w:val="en-GB" w:bidi="ar-DZ"/>
        </w:rPr>
        <w:t xml:space="preserve">؛ أي أن تكنولوجيا الاتصال والمعلومات والصيرفة الالكترونية هما مفهومان حديثين جاءا عقبا، وعليه فإنه من خلال هذا المبحث نحاول تحديد مفهوم كل منهما بالتعرض إلى تعريف تكنولوجيا المعلومات والاتصال </w:t>
      </w:r>
      <w:r>
        <w:rPr>
          <w:rFonts w:ascii="Sakkal Majalla" w:hAnsi="Sakkal Majalla" w:cs="Sakkal Majalla" w:hint="cs"/>
          <w:sz w:val="28"/>
          <w:szCs w:val="28"/>
          <w:rtl/>
          <w:lang w:val="en-GB" w:bidi="ar-DZ"/>
        </w:rPr>
        <w:lastRenderedPageBreak/>
        <w:t>ومن خلاله نصل إلى تحديد تعريف للتكنولوجيا في المجال المصرفي (المطلب الأول)، ومن ثم تعريف الصيرفة الالكترونية (المطلب الثاني).</w:t>
      </w:r>
    </w:p>
    <w:p w:rsidR="005D0F4E" w:rsidRPr="001374C2" w:rsidRDefault="005D0F4E" w:rsidP="005D0F4E">
      <w:pPr>
        <w:tabs>
          <w:tab w:val="right" w:pos="425"/>
          <w:tab w:val="right" w:pos="8788"/>
        </w:tabs>
        <w:bidi/>
        <w:rPr>
          <w:rFonts w:ascii="Sakkal Majalla" w:hAnsi="Sakkal Majalla" w:cs="Sakkal Majalla"/>
          <w:b/>
          <w:bCs/>
          <w:sz w:val="28"/>
          <w:szCs w:val="28"/>
          <w:rtl/>
          <w:lang w:val="en-GB" w:bidi="ar-DZ"/>
        </w:rPr>
      </w:pPr>
      <w:r w:rsidRPr="001374C2">
        <w:rPr>
          <w:rFonts w:ascii="Sakkal Majalla" w:hAnsi="Sakkal Majalla" w:cs="Sakkal Majalla"/>
          <w:b/>
          <w:bCs/>
          <w:sz w:val="28"/>
          <w:szCs w:val="28"/>
          <w:rtl/>
          <w:lang w:val="en-GB" w:bidi="ar-DZ"/>
        </w:rPr>
        <w:t>المطلب الأول: التعريف بتكنولوجيا المعلومات</w:t>
      </w:r>
      <w:r w:rsidRPr="001374C2">
        <w:rPr>
          <w:rFonts w:ascii="Sakkal Majalla" w:hAnsi="Sakkal Majalla" w:cs="Sakkal Majalla" w:hint="cs"/>
          <w:b/>
          <w:bCs/>
          <w:sz w:val="28"/>
          <w:szCs w:val="28"/>
          <w:rtl/>
          <w:lang w:val="en-GB" w:bidi="ar-DZ"/>
        </w:rPr>
        <w:t xml:space="preserve"> والاتصال</w:t>
      </w:r>
    </w:p>
    <w:p w:rsidR="005D0F4E" w:rsidRPr="006E7684" w:rsidRDefault="005D0F4E" w:rsidP="005D0F4E">
      <w:pPr>
        <w:bidi/>
        <w:ind w:firstLine="708"/>
        <w:rPr>
          <w:rFonts w:ascii="Sakkal Majalla" w:eastAsia="Calibri" w:hAnsi="Sakkal Majalla" w:cs="Sakkal Majalla"/>
          <w:sz w:val="28"/>
          <w:szCs w:val="28"/>
          <w:rtl/>
          <w:lang w:bidi="ar-MA"/>
        </w:rPr>
      </w:pPr>
      <w:r w:rsidRPr="006E7684">
        <w:rPr>
          <w:rFonts w:ascii="Sakkal Majalla" w:eastAsia="Calibri" w:hAnsi="Sakkal Majalla" w:cs="Sakkal Majalla"/>
          <w:sz w:val="28"/>
          <w:szCs w:val="28"/>
          <w:rtl/>
          <w:lang w:bidi="ar-MA"/>
        </w:rPr>
        <w:t xml:space="preserve">إن مصطلح تكنولوجيا المعلومات والاتصال </w:t>
      </w:r>
      <w:r w:rsidRPr="006E7684">
        <w:rPr>
          <w:rFonts w:ascii="Sakkal Majalla" w:eastAsia="Calibri" w:hAnsi="Sakkal Majalla" w:cs="Sakkal Majalla"/>
          <w:sz w:val="28"/>
          <w:szCs w:val="28"/>
          <w:lang w:bidi="ar-MA"/>
        </w:rPr>
        <w:t>(TIC)</w:t>
      </w:r>
      <w:r w:rsidRPr="006E7684">
        <w:rPr>
          <w:rFonts w:ascii="Sakkal Majalla" w:eastAsia="Calibri" w:hAnsi="Sakkal Majalla" w:cs="Sakkal Majalla"/>
          <w:sz w:val="28"/>
          <w:szCs w:val="28"/>
          <w:rtl/>
          <w:lang w:bidi="ar-MA"/>
        </w:rPr>
        <w:t xml:space="preserve"> ليس مفهو</w:t>
      </w:r>
      <w:r>
        <w:rPr>
          <w:rFonts w:ascii="Sakkal Majalla" w:eastAsia="Calibri" w:hAnsi="Sakkal Majalla" w:cs="Sakkal Majalla"/>
          <w:sz w:val="28"/>
          <w:szCs w:val="28"/>
          <w:rtl/>
          <w:lang w:bidi="ar-MA"/>
        </w:rPr>
        <w:t xml:space="preserve">ما وحيد المعنى والتخصص، فهو من </w:t>
      </w:r>
      <w:r>
        <w:rPr>
          <w:rFonts w:ascii="Sakkal Majalla" w:eastAsia="Calibri" w:hAnsi="Sakkal Majalla" w:cs="Sakkal Majalla" w:hint="cs"/>
          <w:sz w:val="28"/>
          <w:szCs w:val="28"/>
          <w:rtl/>
          <w:lang w:bidi="ar-MA"/>
        </w:rPr>
        <w:t>ا</w:t>
      </w:r>
      <w:r w:rsidRPr="006E7684">
        <w:rPr>
          <w:rFonts w:ascii="Sakkal Majalla" w:eastAsia="Calibri" w:hAnsi="Sakkal Majalla" w:cs="Sakkal Majalla"/>
          <w:sz w:val="28"/>
          <w:szCs w:val="28"/>
          <w:rtl/>
          <w:lang w:bidi="ar-MA"/>
        </w:rPr>
        <w:t xml:space="preserve">هتمامات عدة تخصصات </w:t>
      </w:r>
      <w:r w:rsidRPr="006E7684">
        <w:rPr>
          <w:rFonts w:ascii="Sakkal Majalla" w:eastAsia="Calibri" w:hAnsi="Sakkal Majalla" w:cs="Sakkal Majalla"/>
          <w:sz w:val="28"/>
          <w:szCs w:val="28"/>
          <w:rtl/>
          <w:lang w:bidi="ar-DZ"/>
        </w:rPr>
        <w:t>: الرياضيات، الإعلا</w:t>
      </w:r>
      <w:r>
        <w:rPr>
          <w:rFonts w:ascii="Sakkal Majalla" w:eastAsia="Calibri" w:hAnsi="Sakkal Majalla" w:cs="Sakkal Majalla"/>
          <w:sz w:val="28"/>
          <w:szCs w:val="28"/>
          <w:rtl/>
          <w:lang w:bidi="ar-DZ"/>
        </w:rPr>
        <w:t>م الآلي، الاتصال، الأدب، علم ال</w:t>
      </w:r>
      <w:r>
        <w:rPr>
          <w:rFonts w:ascii="Sakkal Majalla" w:eastAsia="Calibri" w:hAnsi="Sakkal Majalla" w:cs="Sakkal Majalla" w:hint="cs"/>
          <w:sz w:val="28"/>
          <w:szCs w:val="28"/>
          <w:rtl/>
          <w:lang w:bidi="ar-DZ"/>
        </w:rPr>
        <w:t>ا</w:t>
      </w:r>
      <w:r w:rsidRPr="006E7684">
        <w:rPr>
          <w:rFonts w:ascii="Sakkal Majalla" w:eastAsia="Calibri" w:hAnsi="Sakkal Majalla" w:cs="Sakkal Majalla"/>
          <w:sz w:val="28"/>
          <w:szCs w:val="28"/>
          <w:rtl/>
          <w:lang w:bidi="ar-DZ"/>
        </w:rPr>
        <w:t>جتماع، علم النفس، هندسة الاتصالات، الفلسفة</w:t>
      </w:r>
      <w:r>
        <w:rPr>
          <w:rFonts w:ascii="Sakkal Majalla" w:eastAsia="Calibri" w:hAnsi="Sakkal Majalla" w:cs="Sakkal Majalla" w:hint="cs"/>
          <w:sz w:val="28"/>
          <w:szCs w:val="28"/>
          <w:rtl/>
          <w:lang w:bidi="ar-DZ"/>
        </w:rPr>
        <w:t xml:space="preserve">، الإدارة، المالية... الخ، </w:t>
      </w:r>
      <w:r w:rsidRPr="006E7684">
        <w:rPr>
          <w:rFonts w:ascii="Sakkal Majalla" w:eastAsia="Calibri" w:hAnsi="Sakkal Majalla" w:cs="Sakkal Majalla"/>
          <w:sz w:val="28"/>
          <w:szCs w:val="28"/>
          <w:rtl/>
          <w:lang w:bidi="ar-DZ"/>
        </w:rPr>
        <w:t>و لقد ظهر مفهومه الأصلي في الولايات المتحدة الأمريكية باسم "تكنولوجيات الإعلام" الناتجة عن دمج الحواس</w:t>
      </w:r>
      <w:r>
        <w:rPr>
          <w:rFonts w:ascii="Sakkal Majalla" w:eastAsia="Calibri" w:hAnsi="Sakkal Majalla" w:cs="Sakkal Majalla" w:hint="cs"/>
          <w:sz w:val="28"/>
          <w:szCs w:val="28"/>
          <w:rtl/>
          <w:lang w:bidi="ar-DZ"/>
        </w:rPr>
        <w:t>ي</w:t>
      </w:r>
      <w:r w:rsidRPr="006E7684">
        <w:rPr>
          <w:rFonts w:ascii="Sakkal Majalla" w:eastAsia="Calibri" w:hAnsi="Sakkal Majalla" w:cs="Sakkal Majalla"/>
          <w:sz w:val="28"/>
          <w:szCs w:val="28"/>
          <w:rtl/>
          <w:lang w:bidi="ar-DZ"/>
        </w:rPr>
        <w:t>ب</w:t>
      </w:r>
      <w:r>
        <w:rPr>
          <w:rFonts w:ascii="Sakkal Majalla" w:eastAsia="Calibri" w:hAnsi="Sakkal Majalla" w:cs="Sakkal Majalla"/>
          <w:sz w:val="28"/>
          <w:szCs w:val="28"/>
          <w:rtl/>
          <w:lang w:bidi="ar-DZ"/>
        </w:rPr>
        <w:t xml:space="preserve"> بالخطوط الهاتفية</w:t>
      </w:r>
      <w:r>
        <w:rPr>
          <w:rFonts w:ascii="Sakkal Majalla" w:eastAsia="Calibri" w:hAnsi="Sakkal Majalla" w:cs="Sakkal Majalla" w:hint="cs"/>
          <w:sz w:val="28"/>
          <w:szCs w:val="28"/>
          <w:rtl/>
          <w:lang w:bidi="ar-DZ"/>
        </w:rPr>
        <w:t>،</w:t>
      </w:r>
      <w:r>
        <w:rPr>
          <w:rFonts w:ascii="Sakkal Majalla" w:eastAsia="Calibri" w:hAnsi="Sakkal Majalla" w:cs="Sakkal Majalla"/>
          <w:sz w:val="28"/>
          <w:szCs w:val="28"/>
          <w:rtl/>
          <w:lang w:bidi="ar-DZ"/>
        </w:rPr>
        <w:t xml:space="preserve"> وفي اليابان ب</w:t>
      </w:r>
      <w:r>
        <w:rPr>
          <w:rFonts w:ascii="Sakkal Majalla" w:eastAsia="Calibri" w:hAnsi="Sakkal Majalla" w:cs="Sakkal Majalla" w:hint="cs"/>
          <w:sz w:val="28"/>
          <w:szCs w:val="28"/>
          <w:rtl/>
          <w:lang w:bidi="ar-DZ"/>
        </w:rPr>
        <w:t>ا</w:t>
      </w:r>
      <w:r>
        <w:rPr>
          <w:rFonts w:ascii="Sakkal Majalla" w:eastAsia="Calibri" w:hAnsi="Sakkal Majalla" w:cs="Sakkal Majalla"/>
          <w:sz w:val="28"/>
          <w:szCs w:val="28"/>
          <w:rtl/>
          <w:lang w:bidi="ar-DZ"/>
        </w:rPr>
        <w:t xml:space="preserve">سم </w:t>
      </w:r>
      <w:r>
        <w:rPr>
          <w:rFonts w:ascii="Sakkal Majalla" w:eastAsia="Calibri" w:hAnsi="Sakkal Majalla" w:cs="Sakkal Majalla" w:hint="cs"/>
          <w:sz w:val="28"/>
          <w:szCs w:val="28"/>
          <w:rtl/>
          <w:lang w:bidi="ar-DZ"/>
        </w:rPr>
        <w:t>"</w:t>
      </w:r>
      <w:r>
        <w:rPr>
          <w:rFonts w:ascii="Sakkal Majalla" w:eastAsia="Calibri" w:hAnsi="Sakkal Majalla" w:cs="Sakkal Majalla"/>
          <w:sz w:val="28"/>
          <w:szCs w:val="28"/>
          <w:rtl/>
          <w:lang w:bidi="ar-DZ"/>
        </w:rPr>
        <w:t>الكمبيوتر و ال</w:t>
      </w:r>
      <w:r>
        <w:rPr>
          <w:rFonts w:ascii="Sakkal Majalla" w:eastAsia="Calibri" w:hAnsi="Sakkal Majalla" w:cs="Sakkal Majalla" w:hint="cs"/>
          <w:sz w:val="28"/>
          <w:szCs w:val="28"/>
          <w:rtl/>
          <w:lang w:bidi="ar-DZ"/>
        </w:rPr>
        <w:t>ا</w:t>
      </w:r>
      <w:r w:rsidRPr="006E7684">
        <w:rPr>
          <w:rFonts w:ascii="Sakkal Majalla" w:eastAsia="Calibri" w:hAnsi="Sakkal Majalla" w:cs="Sakkal Majalla"/>
          <w:sz w:val="28"/>
          <w:szCs w:val="28"/>
          <w:rtl/>
          <w:lang w:bidi="ar-DZ"/>
        </w:rPr>
        <w:t>تصال</w:t>
      </w:r>
      <w:r>
        <w:rPr>
          <w:rFonts w:ascii="Sakkal Majalla" w:eastAsia="Calibri" w:hAnsi="Sakkal Majalla" w:cs="Sakkal Majalla" w:hint="cs"/>
          <w:sz w:val="28"/>
          <w:szCs w:val="28"/>
          <w:rtl/>
          <w:lang w:bidi="ar-DZ"/>
        </w:rPr>
        <w:t>"</w:t>
      </w:r>
      <w:r w:rsidRPr="006E7684">
        <w:rPr>
          <w:rFonts w:ascii="Sakkal Majalla" w:eastAsia="Calibri" w:hAnsi="Sakkal Majalla" w:cs="Sakkal Majalla"/>
          <w:sz w:val="28"/>
          <w:szCs w:val="28"/>
          <w:rtl/>
          <w:lang w:bidi="ar-DZ"/>
        </w:rPr>
        <w:t xml:space="preserve"> </w:t>
      </w:r>
      <w:r w:rsidRPr="006E7684">
        <w:rPr>
          <w:rFonts w:ascii="Sakkal Majalla" w:eastAsia="Calibri" w:hAnsi="Sakkal Majalla" w:cs="Sakkal Majalla"/>
          <w:sz w:val="28"/>
          <w:szCs w:val="28"/>
          <w:rtl/>
          <w:lang w:bidi="ar-MA"/>
        </w:rPr>
        <w:t>وفي بعض دول أوروبا (إسبانيا،فرنسا</w:t>
      </w:r>
      <w:r>
        <w:rPr>
          <w:rFonts w:ascii="Sakkal Majalla" w:eastAsia="Calibri" w:hAnsi="Sakkal Majalla" w:cs="Sakkal Majalla" w:hint="cs"/>
          <w:sz w:val="28"/>
          <w:szCs w:val="28"/>
          <w:rtl/>
          <w:lang w:bidi="ar-MA"/>
        </w:rPr>
        <w:t xml:space="preserve"> مثلا</w:t>
      </w:r>
      <w:r>
        <w:rPr>
          <w:rFonts w:ascii="Sakkal Majalla" w:eastAsia="Calibri" w:hAnsi="Sakkal Majalla" w:cs="Sakkal Majalla"/>
          <w:sz w:val="28"/>
          <w:szCs w:val="28"/>
          <w:rtl/>
          <w:lang w:bidi="ar-MA"/>
        </w:rPr>
        <w:t>) ب</w:t>
      </w:r>
      <w:r>
        <w:rPr>
          <w:rFonts w:ascii="Sakkal Majalla" w:eastAsia="Calibri" w:hAnsi="Sakkal Majalla" w:cs="Sakkal Majalla" w:hint="cs"/>
          <w:sz w:val="28"/>
          <w:szCs w:val="28"/>
          <w:rtl/>
          <w:lang w:bidi="ar-MA"/>
        </w:rPr>
        <w:t>ا</w:t>
      </w:r>
      <w:r>
        <w:rPr>
          <w:rFonts w:ascii="Sakkal Majalla" w:eastAsia="Calibri" w:hAnsi="Sakkal Majalla" w:cs="Sakkal Majalla"/>
          <w:sz w:val="28"/>
          <w:szCs w:val="28"/>
          <w:rtl/>
          <w:lang w:bidi="ar-MA"/>
        </w:rPr>
        <w:t xml:space="preserve">سم </w:t>
      </w:r>
      <w:r>
        <w:rPr>
          <w:rFonts w:ascii="Sakkal Majalla" w:eastAsia="Calibri" w:hAnsi="Sakkal Majalla" w:cs="Sakkal Majalla" w:hint="cs"/>
          <w:sz w:val="28"/>
          <w:szCs w:val="28"/>
          <w:rtl/>
          <w:lang w:bidi="ar-MA"/>
        </w:rPr>
        <w:t>"</w:t>
      </w:r>
      <w:r>
        <w:rPr>
          <w:rFonts w:ascii="Sakkal Majalla" w:eastAsia="Calibri" w:hAnsi="Sakkal Majalla" w:cs="Sakkal Majalla"/>
          <w:sz w:val="28"/>
          <w:szCs w:val="28"/>
          <w:rtl/>
          <w:lang w:bidi="ar-MA"/>
        </w:rPr>
        <w:t>ال</w:t>
      </w:r>
      <w:r>
        <w:rPr>
          <w:rFonts w:ascii="Sakkal Majalla" w:eastAsia="Calibri" w:hAnsi="Sakkal Majalla" w:cs="Sakkal Majalla" w:hint="cs"/>
          <w:sz w:val="28"/>
          <w:szCs w:val="28"/>
          <w:rtl/>
          <w:lang w:bidi="ar-MA"/>
        </w:rPr>
        <w:t>ا</w:t>
      </w:r>
      <w:r w:rsidRPr="006E7684">
        <w:rPr>
          <w:rFonts w:ascii="Sakkal Majalla" w:eastAsia="Calibri" w:hAnsi="Sakkal Majalla" w:cs="Sakkal Majalla"/>
          <w:sz w:val="28"/>
          <w:szCs w:val="28"/>
          <w:rtl/>
          <w:lang w:bidi="ar-MA"/>
        </w:rPr>
        <w:t>تصال عن بعد و المعلوماتية</w:t>
      </w:r>
      <w:r>
        <w:rPr>
          <w:rFonts w:ascii="Sakkal Majalla" w:eastAsia="Calibri" w:hAnsi="Sakkal Majalla" w:cs="Sakkal Majalla" w:hint="cs"/>
          <w:sz w:val="28"/>
          <w:szCs w:val="28"/>
          <w:rtl/>
          <w:lang w:bidi="ar-MA"/>
        </w:rPr>
        <w:t>"</w:t>
      </w:r>
      <w:r w:rsidRPr="006E7684">
        <w:rPr>
          <w:rFonts w:ascii="Sakkal Majalla" w:eastAsia="Calibri" w:hAnsi="Sakkal Majalla" w:cs="Sakkal Majalla"/>
          <w:sz w:val="28"/>
          <w:szCs w:val="28"/>
          <w:rtl/>
          <w:lang w:bidi="ar-MA"/>
        </w:rPr>
        <w:t xml:space="preserve"> </w:t>
      </w:r>
      <w:r>
        <w:rPr>
          <w:rFonts w:ascii="Sakkal Majalla" w:eastAsia="Calibri" w:hAnsi="Sakkal Majalla" w:cs="Sakkal Majalla" w:hint="cs"/>
          <w:sz w:val="28"/>
          <w:szCs w:val="28"/>
          <w:rtl/>
          <w:lang w:bidi="ar-MA"/>
        </w:rPr>
        <w:t>و</w:t>
      </w:r>
      <w:r w:rsidRPr="006E7684">
        <w:rPr>
          <w:rFonts w:ascii="Sakkal Majalla" w:eastAsia="Calibri" w:hAnsi="Sakkal Majalla" w:cs="Sakkal Majalla"/>
          <w:sz w:val="28"/>
          <w:szCs w:val="28"/>
          <w:rtl/>
          <w:lang w:bidi="ar-MA"/>
        </w:rPr>
        <w:t>بتأث</w:t>
      </w:r>
      <w:r>
        <w:rPr>
          <w:rFonts w:ascii="Sakkal Majalla" w:eastAsia="Calibri" w:hAnsi="Sakkal Majalla" w:cs="Sakkal Majalla" w:hint="cs"/>
          <w:sz w:val="28"/>
          <w:szCs w:val="28"/>
          <w:rtl/>
          <w:lang w:bidi="ar-MA"/>
        </w:rPr>
        <w:t>ي</w:t>
      </w:r>
      <w:r w:rsidRPr="006E7684">
        <w:rPr>
          <w:rFonts w:ascii="Sakkal Majalla" w:eastAsia="Calibri" w:hAnsi="Sakkal Majalla" w:cs="Sakkal Majalla"/>
          <w:sz w:val="28"/>
          <w:szCs w:val="28"/>
          <w:rtl/>
          <w:lang w:bidi="ar-MA"/>
        </w:rPr>
        <w:t>ر من علوم الإعلام شاع في أوروبا المصطلح الحالي</w:t>
      </w:r>
      <w:r>
        <w:rPr>
          <w:rStyle w:val="Appeldenotedefin"/>
          <w:rFonts w:ascii="Sakkal Majalla" w:eastAsia="Calibri" w:hAnsi="Sakkal Majalla" w:cs="Sakkal Majalla"/>
          <w:sz w:val="28"/>
          <w:szCs w:val="28"/>
          <w:rtl/>
          <w:lang w:bidi="ar-MA"/>
        </w:rPr>
        <w:endnoteReference w:id="2"/>
      </w:r>
      <w:r w:rsidRPr="006E7684">
        <w:rPr>
          <w:rFonts w:ascii="Sakkal Majalla" w:eastAsia="Calibri" w:hAnsi="Sakkal Majalla" w:cs="Sakkal Majalla"/>
          <w:sz w:val="28"/>
          <w:szCs w:val="28"/>
          <w:rtl/>
          <w:lang w:bidi="ar-MA"/>
        </w:rPr>
        <w:t>.</w:t>
      </w:r>
      <w:r w:rsidRPr="006E7684">
        <w:rPr>
          <w:rFonts w:ascii="Sakkal Majalla" w:eastAsia="Calibri" w:hAnsi="Sakkal Majalla" w:cs="Sakkal Majalla"/>
          <w:sz w:val="28"/>
          <w:szCs w:val="28"/>
          <w:lang w:bidi="ar-DZ"/>
        </w:rPr>
        <w:t xml:space="preserve"> </w:t>
      </w:r>
    </w:p>
    <w:p w:rsidR="005D0F4E" w:rsidRPr="006E7684" w:rsidRDefault="005D0F4E" w:rsidP="005D0F4E">
      <w:pPr>
        <w:bidi/>
        <w:ind w:firstLine="708"/>
        <w:rPr>
          <w:rFonts w:ascii="Sakkal Majalla" w:hAnsi="Sakkal Majalla" w:cs="Sakkal Majalla"/>
          <w:sz w:val="28"/>
          <w:szCs w:val="28"/>
          <w:vertAlign w:val="superscript"/>
          <w:rtl/>
          <w:lang w:bidi="ar-MA"/>
        </w:rPr>
      </w:pPr>
      <w:r>
        <w:rPr>
          <w:rFonts w:ascii="Sakkal Majalla" w:hAnsi="Sakkal Majalla" w:cs="Sakkal Majalla" w:hint="cs"/>
          <w:sz w:val="28"/>
          <w:szCs w:val="28"/>
          <w:rtl/>
          <w:lang w:bidi="ar-DZ"/>
        </w:rPr>
        <w:t xml:space="preserve">ولقد </w:t>
      </w:r>
      <w:r w:rsidRPr="001374C2">
        <w:rPr>
          <w:rFonts w:ascii="Sakkal Majalla" w:hAnsi="Sakkal Majalla" w:cs="Sakkal Majalla"/>
          <w:b/>
          <w:bCs/>
          <w:sz w:val="28"/>
          <w:szCs w:val="28"/>
          <w:rtl/>
          <w:lang w:bidi="ar-DZ"/>
        </w:rPr>
        <w:t xml:space="preserve">عرف </w:t>
      </w:r>
      <w:r w:rsidRPr="001374C2">
        <w:rPr>
          <w:rFonts w:ascii="Sakkal Majalla" w:hAnsi="Sakkal Majalla" w:cs="Sakkal Majalla" w:hint="cs"/>
          <w:b/>
          <w:bCs/>
          <w:sz w:val="28"/>
          <w:szCs w:val="28"/>
          <w:rtl/>
          <w:lang w:bidi="ar-DZ"/>
        </w:rPr>
        <w:t>بعض من الفقهاء</w:t>
      </w:r>
      <w:r w:rsidRPr="001374C2">
        <w:rPr>
          <w:rFonts w:ascii="Sakkal Majalla" w:hAnsi="Sakkal Majalla" w:cs="Sakkal Majalla"/>
          <w:b/>
          <w:bCs/>
          <w:sz w:val="28"/>
          <w:szCs w:val="28"/>
          <w:rtl/>
          <w:lang w:bidi="ar-MA"/>
        </w:rPr>
        <w:t xml:space="preserve"> تكنولوجيا المعلومات و ال</w:t>
      </w:r>
      <w:r w:rsidRPr="001374C2">
        <w:rPr>
          <w:rFonts w:ascii="Sakkal Majalla" w:hAnsi="Sakkal Majalla" w:cs="Sakkal Majalla" w:hint="cs"/>
          <w:b/>
          <w:bCs/>
          <w:sz w:val="28"/>
          <w:szCs w:val="28"/>
          <w:rtl/>
          <w:lang w:bidi="ar-MA"/>
        </w:rPr>
        <w:t>ا</w:t>
      </w:r>
      <w:r w:rsidRPr="001374C2">
        <w:rPr>
          <w:rFonts w:ascii="Sakkal Majalla" w:hAnsi="Sakkal Majalla" w:cs="Sakkal Majalla"/>
          <w:b/>
          <w:bCs/>
          <w:sz w:val="28"/>
          <w:szCs w:val="28"/>
          <w:rtl/>
          <w:lang w:bidi="ar-MA"/>
        </w:rPr>
        <w:t>تصال</w:t>
      </w:r>
      <w:r w:rsidRPr="006E7684">
        <w:rPr>
          <w:rFonts w:ascii="Sakkal Majalla" w:hAnsi="Sakkal Majalla" w:cs="Sakkal Majalla"/>
          <w:sz w:val="28"/>
          <w:szCs w:val="28"/>
          <w:rtl/>
          <w:lang w:bidi="ar-MA"/>
        </w:rPr>
        <w:t xml:space="preserve"> بأنها : "جمع وتخزين ومعالجة وبث باستخدام المعلومات ولا يقتصر ذلك على التجهيزات المادية أو البرامج </w:t>
      </w:r>
      <w:r>
        <w:rPr>
          <w:rFonts w:ascii="Sakkal Majalla" w:hAnsi="Sakkal Majalla" w:cs="Sakkal Majalla"/>
          <w:sz w:val="28"/>
          <w:szCs w:val="28"/>
          <w:rtl/>
          <w:lang w:bidi="ar-MA"/>
        </w:rPr>
        <w:t xml:space="preserve">ولكن </w:t>
      </w:r>
      <w:r>
        <w:rPr>
          <w:rFonts w:ascii="Sakkal Majalla" w:hAnsi="Sakkal Majalla" w:cs="Sakkal Majalla" w:hint="cs"/>
          <w:sz w:val="28"/>
          <w:szCs w:val="28"/>
          <w:rtl/>
          <w:lang w:bidi="ar-MA"/>
        </w:rPr>
        <w:t>ين</w:t>
      </w:r>
      <w:r w:rsidRPr="006E7684">
        <w:rPr>
          <w:rFonts w:ascii="Sakkal Majalla" w:hAnsi="Sakkal Majalla" w:cs="Sakkal Majalla"/>
          <w:sz w:val="28"/>
          <w:szCs w:val="28"/>
          <w:rtl/>
          <w:lang w:bidi="ar-MA"/>
        </w:rPr>
        <w:t>صرف كذلك إلى أهمية دور الإنسان و غاياته التي يرجوها من تط</w:t>
      </w:r>
      <w:r>
        <w:rPr>
          <w:rFonts w:ascii="Sakkal Majalla" w:hAnsi="Sakkal Majalla" w:cs="Sakkal Majalla"/>
          <w:sz w:val="28"/>
          <w:szCs w:val="28"/>
          <w:rtl/>
          <w:lang w:bidi="ar-MA"/>
        </w:rPr>
        <w:t xml:space="preserve">بيق و </w:t>
      </w:r>
      <w:r>
        <w:rPr>
          <w:rFonts w:ascii="Sakkal Majalla" w:hAnsi="Sakkal Majalla" w:cs="Sakkal Majalla" w:hint="cs"/>
          <w:sz w:val="28"/>
          <w:szCs w:val="28"/>
          <w:rtl/>
          <w:lang w:bidi="ar-MA"/>
        </w:rPr>
        <w:t>ا</w:t>
      </w:r>
      <w:r w:rsidRPr="006E7684">
        <w:rPr>
          <w:rFonts w:ascii="Sakkal Majalla" w:hAnsi="Sakkal Majalla" w:cs="Sakkal Majalla"/>
          <w:sz w:val="28"/>
          <w:szCs w:val="28"/>
          <w:rtl/>
          <w:lang w:bidi="ar-MA"/>
        </w:rPr>
        <w:t>ستخدام تلك التكنولوجيات و القيم و المبادئ التي يلجا إليها لتحقيق خبراته</w:t>
      </w:r>
      <w:r>
        <w:rPr>
          <w:rFonts w:ascii="Sakkal Majalla" w:hAnsi="Sakkal Majalla" w:cs="Sakkal Majalla" w:hint="cs"/>
          <w:sz w:val="28"/>
          <w:szCs w:val="28"/>
          <w:rtl/>
          <w:lang w:bidi="ar-MA"/>
        </w:rPr>
        <w:t>"</w:t>
      </w:r>
      <w:r>
        <w:rPr>
          <w:rStyle w:val="Appeldenotedefin"/>
          <w:rFonts w:ascii="Sakkal Majalla" w:hAnsi="Sakkal Majalla" w:cs="Sakkal Majalla"/>
          <w:sz w:val="28"/>
          <w:szCs w:val="28"/>
          <w:rtl/>
          <w:lang w:bidi="ar-MA"/>
        </w:rPr>
        <w:endnoteReference w:id="3"/>
      </w:r>
      <w:r w:rsidRPr="006E7684">
        <w:rPr>
          <w:rFonts w:ascii="Sakkal Majalla" w:hAnsi="Sakkal Majalla" w:cs="Sakkal Majalla"/>
          <w:sz w:val="28"/>
          <w:szCs w:val="28"/>
          <w:rtl/>
          <w:lang w:bidi="ar-MA"/>
        </w:rPr>
        <w:t>.</w:t>
      </w:r>
    </w:p>
    <w:p w:rsidR="005D0F4E" w:rsidRPr="006E7684" w:rsidRDefault="005D0F4E" w:rsidP="005D0F4E">
      <w:pPr>
        <w:bidi/>
        <w:ind w:firstLine="708"/>
        <w:rPr>
          <w:rFonts w:ascii="Sakkal Majalla" w:hAnsi="Sakkal Majalla" w:cs="Sakkal Majalla"/>
          <w:sz w:val="28"/>
          <w:szCs w:val="28"/>
          <w:vertAlign w:val="superscript"/>
          <w:rtl/>
          <w:lang w:bidi="ar-MA"/>
        </w:rPr>
      </w:pPr>
      <w:r w:rsidRPr="001374C2">
        <w:rPr>
          <w:rFonts w:ascii="Sakkal Majalla" w:hAnsi="Sakkal Majalla" w:cs="Sakkal Majalla"/>
          <w:b/>
          <w:bCs/>
          <w:sz w:val="28"/>
          <w:szCs w:val="28"/>
          <w:rtl/>
          <w:lang w:bidi="ar-MA"/>
        </w:rPr>
        <w:t>وتعرف كذلك</w:t>
      </w:r>
      <w:r w:rsidRPr="006E7684">
        <w:rPr>
          <w:rFonts w:ascii="Sakkal Majalla" w:hAnsi="Sakkal Majalla" w:cs="Sakkal Majalla"/>
          <w:sz w:val="28"/>
          <w:szCs w:val="28"/>
          <w:rtl/>
          <w:lang w:bidi="ar-MA"/>
        </w:rPr>
        <w:t xml:space="preserve"> بأنها : "عبارة عن ثورة المعلومات المرتبطة بصناعة و عبارة المعلومات و تسويقها و تخزينها و استرجاعها و عرضها و توزيعها من خلال وسائل تقنية حديثة و متطورة و سريعة، ذل</w:t>
      </w:r>
      <w:r>
        <w:rPr>
          <w:rFonts w:ascii="Sakkal Majalla" w:hAnsi="Sakkal Majalla" w:cs="Sakkal Majalla"/>
          <w:sz w:val="28"/>
          <w:szCs w:val="28"/>
          <w:rtl/>
          <w:lang w:bidi="ar-MA"/>
        </w:rPr>
        <w:t>ك من خلال ال</w:t>
      </w:r>
      <w:r>
        <w:rPr>
          <w:rFonts w:ascii="Sakkal Majalla" w:hAnsi="Sakkal Majalla" w:cs="Sakkal Majalla" w:hint="cs"/>
          <w:sz w:val="28"/>
          <w:szCs w:val="28"/>
          <w:rtl/>
          <w:lang w:bidi="ar-MA"/>
        </w:rPr>
        <w:t>ا</w:t>
      </w:r>
      <w:r w:rsidRPr="006E7684">
        <w:rPr>
          <w:rFonts w:ascii="Sakkal Majalla" w:hAnsi="Sakkal Majalla" w:cs="Sakkal Majalla"/>
          <w:sz w:val="28"/>
          <w:szCs w:val="28"/>
          <w:rtl/>
          <w:lang w:bidi="ar-MA"/>
        </w:rPr>
        <w:t>س</w:t>
      </w:r>
      <w:r>
        <w:rPr>
          <w:rFonts w:ascii="Sakkal Majalla" w:hAnsi="Sakkal Majalla" w:cs="Sakkal Majalla"/>
          <w:sz w:val="28"/>
          <w:szCs w:val="28"/>
          <w:rtl/>
          <w:lang w:bidi="ar-MA"/>
        </w:rPr>
        <w:t>تخدام المشترك للحاسبات و نظم ال</w:t>
      </w:r>
      <w:r>
        <w:rPr>
          <w:rFonts w:ascii="Sakkal Majalla" w:hAnsi="Sakkal Majalla" w:cs="Sakkal Majalla" w:hint="cs"/>
          <w:sz w:val="28"/>
          <w:szCs w:val="28"/>
          <w:rtl/>
          <w:lang w:bidi="ar-MA"/>
        </w:rPr>
        <w:t>ا</w:t>
      </w:r>
      <w:r w:rsidRPr="006E7684">
        <w:rPr>
          <w:rFonts w:ascii="Sakkal Majalla" w:hAnsi="Sakkal Majalla" w:cs="Sakkal Majalla"/>
          <w:sz w:val="28"/>
          <w:szCs w:val="28"/>
          <w:rtl/>
          <w:lang w:bidi="ar-MA"/>
        </w:rPr>
        <w:t>تصالات الحديثة"</w:t>
      </w:r>
      <w:r>
        <w:rPr>
          <w:rStyle w:val="Appeldenotedefin"/>
          <w:rFonts w:ascii="Sakkal Majalla" w:hAnsi="Sakkal Majalla" w:cs="Sakkal Majalla"/>
          <w:sz w:val="28"/>
          <w:szCs w:val="28"/>
          <w:rtl/>
          <w:lang w:bidi="ar-MA"/>
        </w:rPr>
        <w:endnoteReference w:id="4"/>
      </w:r>
      <w:r w:rsidRPr="006E7684">
        <w:rPr>
          <w:rFonts w:ascii="Sakkal Majalla" w:hAnsi="Sakkal Majalla" w:cs="Sakkal Majalla"/>
          <w:sz w:val="28"/>
          <w:szCs w:val="28"/>
          <w:rtl/>
          <w:lang w:bidi="ar-MA"/>
        </w:rPr>
        <w:t>.</w:t>
      </w:r>
    </w:p>
    <w:p w:rsidR="005D0F4E" w:rsidRPr="006E7684" w:rsidRDefault="005D0F4E" w:rsidP="005D0F4E">
      <w:pPr>
        <w:bidi/>
        <w:ind w:firstLine="708"/>
        <w:rPr>
          <w:rFonts w:ascii="Sakkal Majalla" w:hAnsi="Sakkal Majalla" w:cs="Sakkal Majalla"/>
          <w:sz w:val="28"/>
          <w:szCs w:val="28"/>
          <w:rtl/>
          <w:lang w:bidi="ar-MA"/>
        </w:rPr>
      </w:pPr>
      <w:r w:rsidRPr="001374C2">
        <w:rPr>
          <w:rFonts w:ascii="Sakkal Majalla" w:hAnsi="Sakkal Majalla" w:cs="Sakkal Majalla" w:hint="cs"/>
          <w:b/>
          <w:bCs/>
          <w:sz w:val="28"/>
          <w:szCs w:val="28"/>
          <w:rtl/>
          <w:lang w:bidi="ar-DZ"/>
        </w:rPr>
        <w:t xml:space="preserve">ويعرفها جانب آخر من الفقه </w:t>
      </w:r>
      <w:r w:rsidRPr="001374C2">
        <w:rPr>
          <w:rFonts w:ascii="Sakkal Majalla" w:hAnsi="Sakkal Majalla" w:cs="Sakkal Majalla"/>
          <w:b/>
          <w:bCs/>
          <w:sz w:val="28"/>
          <w:szCs w:val="28"/>
          <w:rtl/>
          <w:lang w:bidi="ar-MA"/>
        </w:rPr>
        <w:t>في ظل التغيرات الجديدة والعالم الرقمي</w:t>
      </w:r>
      <w:r w:rsidRPr="006E7684">
        <w:rPr>
          <w:rFonts w:ascii="Sakkal Majalla" w:hAnsi="Sakkal Majalla" w:cs="Sakkal Majalla"/>
          <w:sz w:val="28"/>
          <w:szCs w:val="28"/>
          <w:rtl/>
          <w:lang w:bidi="ar-MA"/>
        </w:rPr>
        <w:t xml:space="preserve"> على أنها : "أداة من الأدوات التسيير المستخدمة و التي تتكون من خمسة مكونات : </w:t>
      </w:r>
    </w:p>
    <w:p w:rsidR="005D0F4E" w:rsidRPr="006E7684" w:rsidRDefault="005D0F4E" w:rsidP="005D0F4E">
      <w:pPr>
        <w:bidi/>
        <w:rPr>
          <w:rFonts w:ascii="Sakkal Majalla" w:hAnsi="Sakkal Majalla" w:cs="Sakkal Majalla"/>
          <w:sz w:val="28"/>
          <w:szCs w:val="28"/>
          <w:lang w:bidi="ar-MA"/>
        </w:rPr>
      </w:pPr>
      <w:r w:rsidRPr="006E7684">
        <w:rPr>
          <w:rFonts w:ascii="Sakkal Majalla" w:hAnsi="Sakkal Majalla" w:cs="Sakkal Majalla"/>
          <w:sz w:val="28"/>
          <w:szCs w:val="28"/>
          <w:rtl/>
          <w:lang w:bidi="ar-MA"/>
        </w:rPr>
        <w:t>-</w:t>
      </w:r>
      <w:r w:rsidRPr="006E7684">
        <w:rPr>
          <w:rFonts w:ascii="Sakkal Majalla" w:hAnsi="Sakkal Majalla" w:cs="Sakkal Majalla"/>
          <w:sz w:val="28"/>
          <w:szCs w:val="28"/>
          <w:rtl/>
          <w:lang w:bidi="ar-DZ"/>
        </w:rPr>
        <w:t xml:space="preserve"> </w:t>
      </w:r>
      <w:r w:rsidRPr="006E7684">
        <w:rPr>
          <w:rFonts w:ascii="Sakkal Majalla" w:hAnsi="Sakkal Majalla" w:cs="Sakkal Majalla"/>
          <w:sz w:val="28"/>
          <w:szCs w:val="28"/>
          <w:rtl/>
          <w:lang w:bidi="ar-MA"/>
        </w:rPr>
        <w:t>العتاد المعلوماتي : تتمثل في المعدات الفيزيائية للمعالجة؛</w:t>
      </w:r>
    </w:p>
    <w:p w:rsidR="005D0F4E" w:rsidRPr="006E7684" w:rsidRDefault="005D0F4E" w:rsidP="005D0F4E">
      <w:pPr>
        <w:bidi/>
        <w:rPr>
          <w:rFonts w:ascii="Sakkal Majalla" w:hAnsi="Sakkal Majalla" w:cs="Sakkal Majalla"/>
          <w:sz w:val="28"/>
          <w:szCs w:val="28"/>
          <w:rtl/>
          <w:lang w:bidi="ar-MA"/>
        </w:rPr>
      </w:pPr>
      <w:r w:rsidRPr="006E7684">
        <w:rPr>
          <w:rFonts w:ascii="Sakkal Majalla" w:hAnsi="Sakkal Majalla" w:cs="Sakkal Majalla"/>
          <w:sz w:val="28"/>
          <w:szCs w:val="28"/>
          <w:rtl/>
          <w:lang w:bidi="ar-MA"/>
        </w:rPr>
        <w:t>- البرمجيات؛</w:t>
      </w:r>
    </w:p>
    <w:p w:rsidR="005D0F4E" w:rsidRPr="006E7684" w:rsidRDefault="005D0F4E" w:rsidP="005D0F4E">
      <w:pPr>
        <w:bidi/>
        <w:rPr>
          <w:rFonts w:ascii="Sakkal Majalla" w:hAnsi="Sakkal Majalla" w:cs="Sakkal Majalla"/>
          <w:sz w:val="28"/>
          <w:szCs w:val="28"/>
          <w:rtl/>
          <w:lang w:bidi="ar-MA"/>
        </w:rPr>
      </w:pPr>
      <w:r w:rsidRPr="006E7684">
        <w:rPr>
          <w:rFonts w:ascii="Sakkal Majalla" w:hAnsi="Sakkal Majalla" w:cs="Sakkal Majalla"/>
          <w:sz w:val="28"/>
          <w:szCs w:val="28"/>
          <w:rtl/>
          <w:lang w:bidi="ar-MA"/>
        </w:rPr>
        <w:t>- تكنولوجيات التخزين : تتمثل في الحوامل الفيزيائية للتخزين المعطيات كالأقراص الصلبة والضوئية وبرمجيات لتنظيم المعطيات على الحوامل الفيزيائية؛</w:t>
      </w:r>
    </w:p>
    <w:p w:rsidR="005D0F4E" w:rsidRPr="006E7684" w:rsidRDefault="005D0F4E" w:rsidP="005D0F4E">
      <w:pPr>
        <w:bidi/>
        <w:rPr>
          <w:rFonts w:ascii="Sakkal Majalla" w:hAnsi="Sakkal Majalla" w:cs="Sakkal Majalla"/>
          <w:sz w:val="28"/>
          <w:szCs w:val="28"/>
          <w:rtl/>
          <w:lang w:bidi="ar-MA"/>
        </w:rPr>
      </w:pPr>
      <w:r w:rsidRPr="006E7684">
        <w:rPr>
          <w:rFonts w:ascii="Sakkal Majalla" w:hAnsi="Sakkal Majalla" w:cs="Sakkal Majalla"/>
          <w:sz w:val="28"/>
          <w:szCs w:val="28"/>
          <w:rtl/>
          <w:lang w:bidi="ar-MA"/>
        </w:rPr>
        <w:t>- تكنولوجيا الاتصال : و ت</w:t>
      </w:r>
      <w:r>
        <w:rPr>
          <w:rFonts w:ascii="Sakkal Majalla" w:hAnsi="Sakkal Majalla" w:cs="Sakkal Majalla" w:hint="cs"/>
          <w:sz w:val="28"/>
          <w:szCs w:val="28"/>
          <w:rtl/>
          <w:lang w:bidi="ar-MA"/>
        </w:rPr>
        <w:t>ت</w:t>
      </w:r>
      <w:r>
        <w:rPr>
          <w:rFonts w:ascii="Sakkal Majalla" w:hAnsi="Sakkal Majalla" w:cs="Sakkal Majalla"/>
          <w:sz w:val="28"/>
          <w:szCs w:val="28"/>
          <w:rtl/>
          <w:lang w:bidi="ar-MA"/>
        </w:rPr>
        <w:t>كون من معدات و</w:t>
      </w:r>
      <w:r w:rsidRPr="006E7684">
        <w:rPr>
          <w:rFonts w:ascii="Sakkal Majalla" w:hAnsi="Sakkal Majalla" w:cs="Sakkal Majalla"/>
          <w:sz w:val="28"/>
          <w:szCs w:val="28"/>
          <w:rtl/>
          <w:lang w:bidi="ar-MA"/>
        </w:rPr>
        <w:t>وسائط فيزيائية و بر</w:t>
      </w:r>
      <w:r>
        <w:rPr>
          <w:rFonts w:ascii="Sakkal Majalla" w:hAnsi="Sakkal Majalla" w:cs="Sakkal Majalla"/>
          <w:sz w:val="28"/>
          <w:szCs w:val="28"/>
          <w:rtl/>
          <w:lang w:bidi="ar-MA"/>
        </w:rPr>
        <w:t>مجيات تربط مختلف لواحق العتاد و</w:t>
      </w:r>
      <w:r>
        <w:rPr>
          <w:rFonts w:ascii="Sakkal Majalla" w:hAnsi="Sakkal Majalla" w:cs="Sakkal Majalla" w:hint="cs"/>
          <w:sz w:val="28"/>
          <w:szCs w:val="28"/>
          <w:rtl/>
          <w:lang w:bidi="ar-MA"/>
        </w:rPr>
        <w:t>ت</w:t>
      </w:r>
      <w:r w:rsidRPr="006E7684">
        <w:rPr>
          <w:rFonts w:ascii="Sakkal Majalla" w:hAnsi="Sakkal Majalla" w:cs="Sakkal Majalla"/>
          <w:sz w:val="28"/>
          <w:szCs w:val="28"/>
          <w:rtl/>
          <w:lang w:bidi="ar-MA"/>
        </w:rPr>
        <w:t xml:space="preserve">عمل على نقل المعطيات من مكان إلى آخر بحيث </w:t>
      </w:r>
      <w:r>
        <w:rPr>
          <w:rFonts w:ascii="Sakkal Majalla" w:hAnsi="Sakkal Majalla" w:cs="Sakkal Majalla"/>
          <w:sz w:val="28"/>
          <w:szCs w:val="28"/>
          <w:rtl/>
          <w:lang w:bidi="ar-MA"/>
        </w:rPr>
        <w:t>يمكن وصول الحواسيب إلى معدات ال</w:t>
      </w:r>
      <w:r>
        <w:rPr>
          <w:rFonts w:ascii="Sakkal Majalla" w:hAnsi="Sakkal Majalla" w:cs="Sakkal Majalla" w:hint="cs"/>
          <w:sz w:val="28"/>
          <w:szCs w:val="28"/>
          <w:rtl/>
          <w:lang w:bidi="ar-MA"/>
        </w:rPr>
        <w:t>ا</w:t>
      </w:r>
      <w:r w:rsidRPr="006E7684">
        <w:rPr>
          <w:rFonts w:ascii="Sakkal Majalla" w:hAnsi="Sakkal Majalla" w:cs="Sakkal Majalla"/>
          <w:sz w:val="28"/>
          <w:szCs w:val="28"/>
          <w:rtl/>
          <w:lang w:bidi="ar-MA"/>
        </w:rPr>
        <w:t>تصال لتشكيل شبكات التبادل</w:t>
      </w:r>
      <w:r>
        <w:rPr>
          <w:rFonts w:ascii="Sakkal Majalla" w:hAnsi="Sakkal Majalla" w:cs="Sakkal Majalla" w:hint="cs"/>
          <w:sz w:val="28"/>
          <w:szCs w:val="28"/>
          <w:rtl/>
          <w:lang w:bidi="ar-MA"/>
        </w:rPr>
        <w:t xml:space="preserve"> </w:t>
      </w:r>
      <w:r w:rsidRPr="006E7684">
        <w:rPr>
          <w:rFonts w:ascii="Sakkal Majalla" w:hAnsi="Sakkal Majalla" w:cs="Sakkal Majalla"/>
          <w:sz w:val="28"/>
          <w:szCs w:val="28"/>
          <w:rtl/>
          <w:lang w:bidi="ar-MA"/>
        </w:rPr>
        <w:t>و تقاسم الأصوات و الصور و الفيديوهات؛</w:t>
      </w:r>
    </w:p>
    <w:p w:rsidR="005D0F4E" w:rsidRDefault="005D0F4E" w:rsidP="005D0F4E">
      <w:pPr>
        <w:bidi/>
        <w:rPr>
          <w:rFonts w:ascii="Sakkal Majalla" w:eastAsia="Calibri" w:hAnsi="Sakkal Majalla" w:cs="Sakkal Majalla" w:hint="cs"/>
          <w:sz w:val="28"/>
          <w:szCs w:val="28"/>
          <w:vertAlign w:val="subscript"/>
          <w:rtl/>
          <w:lang w:bidi="ar-MA"/>
        </w:rPr>
      </w:pPr>
      <w:r w:rsidRPr="006E7684">
        <w:rPr>
          <w:rFonts w:ascii="Sakkal Majalla" w:hAnsi="Sakkal Majalla" w:cs="Sakkal Majalla"/>
          <w:sz w:val="28"/>
          <w:szCs w:val="28"/>
          <w:rtl/>
          <w:lang w:bidi="ar-MA"/>
        </w:rPr>
        <w:t>- الشبكات : تربط هذه الحواسيب لتبادل المعطيات أو الموارد</w:t>
      </w:r>
      <w:r>
        <w:rPr>
          <w:rFonts w:ascii="Sakkal Majalla" w:hAnsi="Sakkal Majalla" w:cs="Sakkal Majalla" w:hint="cs"/>
          <w:sz w:val="28"/>
          <w:szCs w:val="28"/>
          <w:rtl/>
          <w:lang w:bidi="ar-MA"/>
        </w:rPr>
        <w:t>"</w:t>
      </w:r>
      <w:r>
        <w:rPr>
          <w:rStyle w:val="Appeldenotedefin"/>
          <w:rFonts w:ascii="Sakkal Majalla" w:hAnsi="Sakkal Majalla" w:cs="Sakkal Majalla"/>
          <w:sz w:val="28"/>
          <w:szCs w:val="28"/>
          <w:rtl/>
          <w:lang w:bidi="ar-MA"/>
        </w:rPr>
        <w:endnoteReference w:id="5"/>
      </w:r>
      <w:r w:rsidRPr="006E7684">
        <w:rPr>
          <w:rFonts w:ascii="Sakkal Majalla" w:eastAsia="Calibri" w:hAnsi="Sakkal Majalla" w:cs="Sakkal Majalla"/>
          <w:sz w:val="28"/>
          <w:szCs w:val="28"/>
          <w:vertAlign w:val="subscript"/>
          <w:rtl/>
          <w:lang w:bidi="ar-MA"/>
        </w:rPr>
        <w:t>.</w:t>
      </w:r>
    </w:p>
    <w:p w:rsidR="005D0F4E" w:rsidRDefault="005D0F4E" w:rsidP="005D0F4E">
      <w:pPr>
        <w:bidi/>
        <w:ind w:firstLine="708"/>
        <w:rPr>
          <w:rFonts w:ascii="Sakkal Majalla" w:hAnsi="Sakkal Majalla" w:cs="Sakkal Majalla" w:hint="cs"/>
          <w:sz w:val="28"/>
          <w:szCs w:val="28"/>
          <w:rtl/>
          <w:lang w:val="en-GB" w:bidi="ar-DZ"/>
        </w:rPr>
      </w:pPr>
      <w:r w:rsidRPr="001374C2">
        <w:rPr>
          <w:rFonts w:ascii="Sakkal Majalla" w:eastAsia="Calibri" w:hAnsi="Sakkal Majalla" w:cs="Sakkal Majalla" w:hint="cs"/>
          <w:b/>
          <w:bCs/>
          <w:sz w:val="28"/>
          <w:szCs w:val="28"/>
          <w:rtl/>
          <w:lang w:bidi="ar-MA"/>
        </w:rPr>
        <w:t>أما عن التكنولوجيا في المجال المصرفي</w:t>
      </w:r>
      <w:r w:rsidRPr="00E401DD">
        <w:rPr>
          <w:rFonts w:ascii="Sakkal Majalla" w:eastAsia="Calibri" w:hAnsi="Sakkal Majalla" w:cs="Sakkal Majalla" w:hint="cs"/>
          <w:sz w:val="28"/>
          <w:szCs w:val="28"/>
          <w:rtl/>
          <w:lang w:bidi="ar-MA"/>
        </w:rPr>
        <w:t xml:space="preserve"> فهي </w:t>
      </w:r>
      <w:r>
        <w:rPr>
          <w:rFonts w:ascii="Sakkal Majalla" w:eastAsia="Calibri" w:hAnsi="Sakkal Majalla" w:cs="Sakkal Majalla" w:hint="cs"/>
          <w:sz w:val="28"/>
          <w:szCs w:val="28"/>
          <w:rtl/>
          <w:lang w:bidi="ar-MA"/>
        </w:rPr>
        <w:t xml:space="preserve">رصيد المعرفة الذي يسمح بإدخال آلات ومعدات وعمليات وخدمات مصرفية جديدة ومحسنة، وعلى ذلك يضم مصطلح التكنولوجيا في الميدان المصرفي مجالين؛ الأول هو </w:t>
      </w:r>
      <w:r>
        <w:rPr>
          <w:rFonts w:ascii="Sakkal Majalla" w:eastAsia="Calibri" w:hAnsi="Sakkal Majalla" w:cs="Sakkal Majalla" w:hint="cs"/>
          <w:sz w:val="28"/>
          <w:szCs w:val="28"/>
          <w:rtl/>
          <w:lang w:bidi="ar-MA"/>
        </w:rPr>
        <w:lastRenderedPageBreak/>
        <w:t>التكنولوجيا الثقيلة وتشمل الآلات والمعدات المصرفية والبرامج، والثاني وهو التكنولوجيا الخفيفة وتشمل الدراية والإدارة والمعلومات والتسويق المعرفي.</w:t>
      </w:r>
      <w:r>
        <w:rPr>
          <w:rStyle w:val="Appeldenotedefin"/>
          <w:rFonts w:ascii="Sakkal Majalla" w:eastAsia="Calibri" w:hAnsi="Sakkal Majalla" w:cs="Sakkal Majalla"/>
          <w:sz w:val="28"/>
          <w:szCs w:val="28"/>
          <w:rtl/>
          <w:lang w:bidi="ar-MA"/>
        </w:rPr>
        <w:endnoteReference w:id="6"/>
      </w:r>
      <w:r>
        <w:rPr>
          <w:rFonts w:ascii="Sakkal Majalla" w:hAnsi="Sakkal Majalla" w:cs="Sakkal Majalla" w:hint="cs"/>
          <w:sz w:val="28"/>
          <w:szCs w:val="28"/>
          <w:rtl/>
          <w:lang w:val="en-GB" w:bidi="ar-DZ"/>
        </w:rPr>
        <w:t xml:space="preserve"> </w:t>
      </w:r>
    </w:p>
    <w:p w:rsidR="005D0F4E" w:rsidRPr="001374C2" w:rsidRDefault="005D0F4E" w:rsidP="005D0F4E">
      <w:pPr>
        <w:bidi/>
        <w:rPr>
          <w:rFonts w:ascii="Sakkal Majalla" w:hAnsi="Sakkal Majalla" w:cs="Sakkal Majalla"/>
          <w:b/>
          <w:bCs/>
          <w:sz w:val="28"/>
          <w:szCs w:val="28"/>
          <w:rtl/>
          <w:lang w:bidi="ar-DZ"/>
        </w:rPr>
      </w:pPr>
      <w:r w:rsidRPr="001374C2">
        <w:rPr>
          <w:rFonts w:ascii="Sakkal Majalla" w:hAnsi="Sakkal Majalla" w:cs="Sakkal Majalla" w:hint="cs"/>
          <w:b/>
          <w:bCs/>
          <w:sz w:val="28"/>
          <w:szCs w:val="28"/>
          <w:rtl/>
          <w:lang w:bidi="ar-DZ"/>
        </w:rPr>
        <w:t>المطلب الثاني:  التعريف بالصيرفة الالكترونية</w:t>
      </w:r>
    </w:p>
    <w:p w:rsidR="005D0F4E" w:rsidRDefault="005D0F4E" w:rsidP="005D0F4E">
      <w:pPr>
        <w:tabs>
          <w:tab w:val="right" w:pos="425"/>
          <w:tab w:val="right" w:pos="8788"/>
        </w:tabs>
        <w:bidi/>
        <w:rPr>
          <w:rFonts w:ascii="Sakkal Majalla" w:hAnsi="Sakkal Majalla" w:cs="Sakkal Majalla" w:hint="cs"/>
          <w:sz w:val="28"/>
          <w:szCs w:val="28"/>
          <w:rtl/>
          <w:lang w:val="en-GB" w:bidi="ar-DZ"/>
        </w:rPr>
      </w:pPr>
      <w:r>
        <w:rPr>
          <w:rFonts w:ascii="Sakkal Majalla" w:hAnsi="Sakkal Majalla" w:cs="Sakkal Majalla" w:hint="cs"/>
          <w:sz w:val="28"/>
          <w:szCs w:val="28"/>
          <w:rtl/>
          <w:lang w:val="en-GB" w:bidi="ar-DZ"/>
        </w:rPr>
        <w:tab/>
        <w:t xml:space="preserve">             الصيرفة الالكترونية أو البنوك الالكترونية أو </w:t>
      </w:r>
      <w:r>
        <w:rPr>
          <w:rFonts w:ascii="Sakkal Majalla" w:hAnsi="Sakkal Majalla" w:cs="Sakkal Majalla"/>
          <w:sz w:val="28"/>
          <w:szCs w:val="28"/>
          <w:lang w:bidi="ar-DZ"/>
        </w:rPr>
        <w:t>E-Banking</w:t>
      </w:r>
      <w:r>
        <w:rPr>
          <w:rFonts w:ascii="Sakkal Majalla" w:hAnsi="Sakkal Majalla" w:cs="Sakkal Majalla" w:hint="cs"/>
          <w:sz w:val="28"/>
          <w:szCs w:val="28"/>
          <w:rtl/>
          <w:lang w:bidi="ar-DZ"/>
        </w:rPr>
        <w:t xml:space="preserve"> </w:t>
      </w:r>
      <w:r>
        <w:rPr>
          <w:rFonts w:ascii="Sakkal Majalla" w:hAnsi="Sakkal Majalla" w:cs="Sakkal Majalla" w:hint="cs"/>
          <w:sz w:val="28"/>
          <w:szCs w:val="28"/>
          <w:rtl/>
          <w:lang w:val="en-GB" w:bidi="ar-DZ"/>
        </w:rPr>
        <w:tab/>
        <w:t>، هي تسميات عديدة لمعنى ومصطلح واحد، وهنا سنحاول عرض بعض التعريفات الفقهية والتشريعية  للصيرفة الالكترونية، مع الإشارة إلى أن المشرع الجزائري لم يرد ضمن نصوص قوانينه تعريفا لها  ؛ ولهذا وجب علينا البحث في الفقه والقوانين المقارنة التي تعرضت لهذا التعريف .</w:t>
      </w:r>
    </w:p>
    <w:p w:rsidR="005D0F4E" w:rsidRDefault="005D0F4E" w:rsidP="005D0F4E">
      <w:pPr>
        <w:tabs>
          <w:tab w:val="right" w:pos="425"/>
          <w:tab w:val="right" w:pos="8788"/>
        </w:tabs>
        <w:bidi/>
        <w:rPr>
          <w:rFonts w:ascii="Sakkal Majalla" w:hAnsi="Sakkal Majalla" w:cs="Sakkal Majalla" w:hint="cs"/>
          <w:b/>
          <w:bCs/>
          <w:sz w:val="28"/>
          <w:szCs w:val="28"/>
          <w:rtl/>
          <w:lang w:val="en-GB" w:bidi="ar-DZ"/>
        </w:rPr>
      </w:pPr>
      <w:r>
        <w:rPr>
          <w:rFonts w:ascii="Sakkal Majalla" w:hAnsi="Sakkal Majalla" w:cs="Sakkal Majalla" w:hint="cs"/>
          <w:b/>
          <w:bCs/>
          <w:sz w:val="28"/>
          <w:szCs w:val="28"/>
          <w:rtl/>
          <w:lang w:val="en-GB" w:bidi="ar-DZ"/>
        </w:rPr>
        <w:t>الفرع الأول</w:t>
      </w:r>
      <w:r w:rsidRPr="00F15E53">
        <w:rPr>
          <w:rFonts w:ascii="Sakkal Majalla" w:hAnsi="Sakkal Majalla" w:cs="Sakkal Majalla" w:hint="cs"/>
          <w:b/>
          <w:bCs/>
          <w:sz w:val="28"/>
          <w:szCs w:val="28"/>
          <w:rtl/>
          <w:lang w:val="en-GB" w:bidi="ar-DZ"/>
        </w:rPr>
        <w:t>: التعريف الفقهي للصيرفة الالكترونية</w:t>
      </w:r>
      <w:r w:rsidRPr="00F15E53">
        <w:rPr>
          <w:rFonts w:ascii="Sakkal Majalla" w:hAnsi="Sakkal Majalla" w:cs="Sakkal Majalla"/>
          <w:b/>
          <w:bCs/>
          <w:sz w:val="28"/>
          <w:szCs w:val="28"/>
          <w:rtl/>
          <w:lang w:val="en-GB" w:bidi="ar-DZ"/>
        </w:rPr>
        <w:t xml:space="preserve"> </w:t>
      </w:r>
    </w:p>
    <w:p w:rsidR="005D0F4E" w:rsidRPr="007D7095" w:rsidRDefault="005D0F4E" w:rsidP="005D0F4E">
      <w:pPr>
        <w:tabs>
          <w:tab w:val="right" w:pos="425"/>
          <w:tab w:val="right" w:pos="8788"/>
        </w:tabs>
        <w:bidi/>
        <w:rPr>
          <w:rFonts w:ascii="Sakkal Majalla" w:hAnsi="Sakkal Majalla" w:cs="Sakkal Majalla"/>
          <w:sz w:val="28"/>
          <w:szCs w:val="28"/>
          <w:rtl/>
          <w:lang w:val="en-GB" w:bidi="ar-DZ"/>
        </w:rPr>
      </w:pPr>
      <w:r>
        <w:rPr>
          <w:rFonts w:ascii="Sakkal Majalla" w:hAnsi="Sakkal Majalla" w:cs="Sakkal Majalla" w:hint="cs"/>
          <w:sz w:val="28"/>
          <w:szCs w:val="28"/>
          <w:rtl/>
          <w:lang w:val="en-GB" w:bidi="ar-DZ"/>
        </w:rPr>
        <w:tab/>
        <w:t xml:space="preserve">         </w:t>
      </w:r>
      <w:r w:rsidRPr="007D7095">
        <w:rPr>
          <w:rFonts w:ascii="Sakkal Majalla" w:hAnsi="Sakkal Majalla" w:cs="Sakkal Majalla" w:hint="cs"/>
          <w:sz w:val="28"/>
          <w:szCs w:val="28"/>
          <w:rtl/>
          <w:lang w:val="en-GB" w:bidi="ar-DZ"/>
        </w:rPr>
        <w:t>وردت العديد من التعاريف الفقهية نذكر منها:</w:t>
      </w:r>
    </w:p>
    <w:p w:rsidR="005D0F4E" w:rsidRPr="00997257" w:rsidRDefault="005D0F4E" w:rsidP="005D0F4E">
      <w:pPr>
        <w:tabs>
          <w:tab w:val="right" w:pos="425"/>
          <w:tab w:val="right" w:pos="8788"/>
        </w:tabs>
        <w:bidi/>
        <w:rPr>
          <w:rFonts w:ascii="Sakkal Majalla" w:hAnsi="Sakkal Majalla" w:cs="Sakkal Majalla"/>
          <w:sz w:val="28"/>
          <w:szCs w:val="28"/>
          <w:rtl/>
          <w:lang w:val="en-GB" w:bidi="ar-DZ"/>
        </w:rPr>
      </w:pPr>
      <w:r w:rsidRPr="00997257">
        <w:rPr>
          <w:rFonts w:ascii="Sakkal Majalla" w:hAnsi="Sakkal Majalla" w:cs="Sakkal Majalla"/>
          <w:sz w:val="28"/>
          <w:szCs w:val="28"/>
          <w:rtl/>
          <w:lang w:val="en-GB" w:bidi="ar-DZ"/>
        </w:rPr>
        <w:t xml:space="preserve">- </w:t>
      </w:r>
      <w:r w:rsidRPr="002E4A4E">
        <w:rPr>
          <w:rFonts w:ascii="Sakkal Majalla" w:hAnsi="Sakkal Majalla" w:cs="Sakkal Majalla" w:hint="cs"/>
          <w:b/>
          <w:bCs/>
          <w:sz w:val="28"/>
          <w:szCs w:val="28"/>
          <w:rtl/>
          <w:lang w:val="en-GB" w:bidi="ar-DZ"/>
        </w:rPr>
        <w:t>عرف بعض الفقهاء الصيرفة الالكترونية</w:t>
      </w:r>
      <w:r>
        <w:rPr>
          <w:rFonts w:ascii="Sakkal Majalla" w:hAnsi="Sakkal Majalla" w:cs="Sakkal Majalla" w:hint="cs"/>
          <w:sz w:val="28"/>
          <w:szCs w:val="28"/>
          <w:rtl/>
          <w:lang w:val="en-GB" w:bidi="ar-DZ"/>
        </w:rPr>
        <w:t xml:space="preserve"> على أنها: </w:t>
      </w:r>
      <w:r w:rsidRPr="00997257">
        <w:rPr>
          <w:rFonts w:ascii="Sakkal Majalla" w:hAnsi="Sakkal Majalla" w:cs="Sakkal Majalla"/>
          <w:sz w:val="28"/>
          <w:szCs w:val="28"/>
          <w:rtl/>
          <w:lang w:val="en-GB" w:bidi="ar-DZ"/>
        </w:rPr>
        <w:t>"كافة الأنشطة والعمليات التي يتم عقدها أو تنفيذها أو</w:t>
      </w:r>
      <w:r>
        <w:rPr>
          <w:rFonts w:ascii="Sakkal Majalla" w:hAnsi="Sakkal Majalla" w:cs="Sakkal Majalla" w:hint="cs"/>
          <w:sz w:val="28"/>
          <w:szCs w:val="28"/>
          <w:rtl/>
          <w:lang w:val="en-GB" w:bidi="ar-DZ"/>
        </w:rPr>
        <w:t xml:space="preserve"> </w:t>
      </w:r>
      <w:r w:rsidRPr="00997257">
        <w:rPr>
          <w:rFonts w:ascii="Sakkal Majalla" w:hAnsi="Sakkal Majalla" w:cs="Sakkal Majalla"/>
          <w:sz w:val="28"/>
          <w:szCs w:val="28"/>
          <w:rtl/>
          <w:lang w:val="en-GB" w:bidi="ar-DZ"/>
        </w:rPr>
        <w:t>الترويج لها بواسطة الوسائل الإلكترونية مثل الهاتف والحاسوب وأجهزة الصراف الآلي والإنترنت والتلفزيون الرقمي وغيرها ، وذلك من قبل المصارف أو المؤسسات التي تتع</w:t>
      </w:r>
      <w:r>
        <w:rPr>
          <w:rFonts w:ascii="Sakkal Majalla" w:hAnsi="Sakkal Majalla" w:cs="Sakkal Majalla"/>
          <w:sz w:val="28"/>
          <w:szCs w:val="28"/>
          <w:rtl/>
          <w:lang w:val="en-GB" w:bidi="ar-DZ"/>
        </w:rPr>
        <w:t>اطى التحويلات النقدية إلكترونيا</w:t>
      </w:r>
      <w:r w:rsidRPr="00997257">
        <w:rPr>
          <w:rFonts w:ascii="Sakkal Majalla" w:hAnsi="Sakkal Majalla" w:cs="Sakkal Majalla"/>
          <w:sz w:val="28"/>
          <w:szCs w:val="28"/>
          <w:rtl/>
          <w:lang w:val="en-GB" w:bidi="ar-DZ"/>
        </w:rPr>
        <w:t>"</w:t>
      </w:r>
      <w:r>
        <w:rPr>
          <w:rStyle w:val="Appeldenotedefin"/>
          <w:rFonts w:ascii="Sakkal Majalla" w:hAnsi="Sakkal Majalla" w:cs="Sakkal Majalla"/>
          <w:sz w:val="28"/>
          <w:szCs w:val="28"/>
          <w:rtl/>
          <w:lang w:val="en-GB" w:bidi="ar-DZ"/>
        </w:rPr>
        <w:endnoteReference w:id="7"/>
      </w:r>
      <w:r>
        <w:rPr>
          <w:rFonts w:ascii="Sakkal Majalla" w:hAnsi="Sakkal Majalla" w:cs="Sakkal Majalla" w:hint="cs"/>
          <w:sz w:val="28"/>
          <w:szCs w:val="28"/>
          <w:rtl/>
          <w:lang w:val="en-GB" w:bidi="ar-DZ"/>
        </w:rPr>
        <w:t>.</w:t>
      </w:r>
    </w:p>
    <w:p w:rsidR="005D0F4E" w:rsidRPr="00997257" w:rsidRDefault="005D0F4E" w:rsidP="005D0F4E">
      <w:pPr>
        <w:tabs>
          <w:tab w:val="right" w:pos="425"/>
          <w:tab w:val="right" w:pos="8788"/>
        </w:tabs>
        <w:bidi/>
        <w:rPr>
          <w:rFonts w:ascii="Sakkal Majalla" w:hAnsi="Sakkal Majalla" w:cs="Sakkal Majalla"/>
          <w:sz w:val="28"/>
          <w:szCs w:val="28"/>
          <w:rtl/>
          <w:lang w:val="en-GB" w:bidi="ar-DZ"/>
        </w:rPr>
      </w:pPr>
      <w:r w:rsidRPr="00997257">
        <w:rPr>
          <w:rFonts w:ascii="Sakkal Majalla" w:hAnsi="Sakkal Majalla" w:cs="Sakkal Majalla"/>
          <w:sz w:val="28"/>
          <w:szCs w:val="28"/>
          <w:rtl/>
          <w:lang w:val="en-GB" w:bidi="ar-DZ"/>
        </w:rPr>
        <w:t xml:space="preserve">- </w:t>
      </w:r>
      <w:r w:rsidRPr="002E4A4E">
        <w:rPr>
          <w:rFonts w:ascii="Sakkal Majalla" w:hAnsi="Sakkal Majalla" w:cs="Sakkal Majalla"/>
          <w:b/>
          <w:bCs/>
          <w:sz w:val="28"/>
          <w:szCs w:val="28"/>
          <w:rtl/>
          <w:lang w:val="en-GB" w:bidi="ar-DZ"/>
        </w:rPr>
        <w:t>ويقصد بها كذلك</w:t>
      </w:r>
      <w:r w:rsidRPr="00997257">
        <w:rPr>
          <w:rFonts w:ascii="Sakkal Majalla" w:hAnsi="Sakkal Majalla" w:cs="Sakkal Majalla"/>
          <w:sz w:val="28"/>
          <w:szCs w:val="28"/>
          <w:rtl/>
          <w:lang w:val="en-GB" w:bidi="ar-DZ"/>
        </w:rPr>
        <w:t xml:space="preserve"> "  إجراء العمليات المصرفية بشكل إلكتروني  ومن أهم أشكاله شبكة الإنترنت، سواء تعلق الأ</w:t>
      </w:r>
      <w:r>
        <w:rPr>
          <w:rFonts w:ascii="Sakkal Majalla" w:hAnsi="Sakkal Majalla" w:cs="Sakkal Majalla"/>
          <w:sz w:val="28"/>
          <w:szCs w:val="28"/>
          <w:rtl/>
          <w:lang w:val="en-GB" w:bidi="ar-DZ"/>
        </w:rPr>
        <w:t>مر بالسحب ،أو الدفع ، أو ال</w:t>
      </w:r>
      <w:r>
        <w:rPr>
          <w:rFonts w:ascii="Sakkal Majalla" w:hAnsi="Sakkal Majalla" w:cs="Sakkal Majalla" w:hint="cs"/>
          <w:sz w:val="28"/>
          <w:szCs w:val="28"/>
          <w:rtl/>
          <w:lang w:val="en-GB" w:bidi="ar-DZ"/>
        </w:rPr>
        <w:t>ا</w:t>
      </w:r>
      <w:r w:rsidRPr="00997257">
        <w:rPr>
          <w:rFonts w:ascii="Sakkal Majalla" w:hAnsi="Sakkal Majalla" w:cs="Sakkal Majalla"/>
          <w:sz w:val="28"/>
          <w:szCs w:val="28"/>
          <w:rtl/>
          <w:lang w:val="en-GB" w:bidi="ar-DZ"/>
        </w:rPr>
        <w:t>ئتمان ، أو غير ذلك ، ففي ظل هذا النمط من الصيرفة لا يكون العميل مضطرا للذهاب لمقر البنك إذ يمكنه القيام بمختلف معاملاته المصرفية من أي مكان أو في أي وقت يريد."</w:t>
      </w:r>
      <w:r>
        <w:rPr>
          <w:rStyle w:val="Appeldenotedefin"/>
          <w:rFonts w:ascii="Sakkal Majalla" w:hAnsi="Sakkal Majalla" w:cs="Sakkal Majalla"/>
          <w:sz w:val="28"/>
          <w:szCs w:val="28"/>
          <w:rtl/>
          <w:lang w:val="en-GB" w:bidi="ar-DZ"/>
        </w:rPr>
        <w:endnoteReference w:id="8"/>
      </w:r>
      <w:r>
        <w:rPr>
          <w:rFonts w:ascii="Sakkal Majalla" w:hAnsi="Sakkal Majalla" w:cs="Sakkal Majalla" w:hint="cs"/>
          <w:sz w:val="28"/>
          <w:szCs w:val="28"/>
          <w:rtl/>
          <w:lang w:val="en-GB" w:bidi="ar-DZ"/>
        </w:rPr>
        <w:t>.</w:t>
      </w:r>
      <w:r w:rsidRPr="00997257">
        <w:rPr>
          <w:rFonts w:ascii="Sakkal Majalla" w:hAnsi="Sakkal Majalla" w:cs="Sakkal Majalla"/>
          <w:sz w:val="28"/>
          <w:szCs w:val="28"/>
          <w:rtl/>
          <w:lang w:val="en-GB" w:bidi="ar-DZ"/>
        </w:rPr>
        <w:t xml:space="preserve">  </w:t>
      </w:r>
    </w:p>
    <w:p w:rsidR="005D0F4E" w:rsidRDefault="005D0F4E" w:rsidP="005D0F4E">
      <w:pPr>
        <w:bidi/>
        <w:rPr>
          <w:rFonts w:ascii="Sakkal Majalla" w:hAnsi="Sakkal Majalla" w:cs="Sakkal Majalla" w:hint="cs"/>
          <w:sz w:val="28"/>
          <w:szCs w:val="28"/>
          <w:rtl/>
          <w:lang w:val="en-GB" w:bidi="ar-DZ"/>
        </w:rPr>
      </w:pPr>
      <w:r w:rsidRPr="00997257">
        <w:rPr>
          <w:rFonts w:ascii="Sakkal Majalla" w:hAnsi="Sakkal Majalla" w:cs="Sakkal Majalla"/>
          <w:sz w:val="28"/>
          <w:szCs w:val="28"/>
          <w:rtl/>
          <w:lang w:val="en-GB" w:bidi="ar-DZ"/>
        </w:rPr>
        <w:t xml:space="preserve">- </w:t>
      </w:r>
      <w:r w:rsidRPr="002E4A4E">
        <w:rPr>
          <w:rFonts w:ascii="Sakkal Majalla" w:hAnsi="Sakkal Majalla" w:cs="Sakkal Majalla"/>
          <w:b/>
          <w:bCs/>
          <w:sz w:val="28"/>
          <w:szCs w:val="28"/>
          <w:rtl/>
          <w:lang w:val="en-GB" w:bidi="ar-DZ"/>
        </w:rPr>
        <w:t>وهناك تعريف أخر ل</w:t>
      </w:r>
      <w:r w:rsidRPr="002E4A4E">
        <w:rPr>
          <w:rFonts w:ascii="Sakkal Majalla" w:hAnsi="Sakkal Majalla" w:cs="Sakkal Majalla" w:hint="cs"/>
          <w:b/>
          <w:bCs/>
          <w:sz w:val="28"/>
          <w:szCs w:val="28"/>
          <w:rtl/>
          <w:lang w:val="en-GB" w:bidi="ar-DZ"/>
        </w:rPr>
        <w:t>ل</w:t>
      </w:r>
      <w:r w:rsidRPr="002E4A4E">
        <w:rPr>
          <w:rFonts w:ascii="Sakkal Majalla" w:hAnsi="Sakkal Majalla" w:cs="Sakkal Majalla"/>
          <w:b/>
          <w:bCs/>
          <w:sz w:val="28"/>
          <w:szCs w:val="28"/>
          <w:rtl/>
          <w:lang w:val="en-GB" w:bidi="ar-DZ"/>
        </w:rPr>
        <w:t>صيرفة الإلكترونية</w:t>
      </w:r>
      <w:r w:rsidRPr="00997257">
        <w:rPr>
          <w:rFonts w:ascii="Sakkal Majalla" w:hAnsi="Sakkal Majalla" w:cs="Sakkal Majalla"/>
          <w:sz w:val="28"/>
          <w:szCs w:val="28"/>
          <w:rtl/>
          <w:lang w:val="en-GB" w:bidi="ar-DZ"/>
        </w:rPr>
        <w:t xml:space="preserve"> على أنها " مختلف المعاملات المالية بين المؤسسات المالية ، والأفراد والشركا</w:t>
      </w:r>
      <w:r>
        <w:rPr>
          <w:rFonts w:ascii="Sakkal Majalla" w:hAnsi="Sakkal Majalla" w:cs="Sakkal Majalla"/>
          <w:sz w:val="28"/>
          <w:szCs w:val="28"/>
          <w:rtl/>
          <w:lang w:val="en-GB" w:bidi="ar-DZ"/>
        </w:rPr>
        <w:t>ت التجارية والحكومية بطرق حديثة</w:t>
      </w:r>
      <w:r w:rsidRPr="00997257">
        <w:rPr>
          <w:rFonts w:ascii="Sakkal Majalla" w:hAnsi="Sakkal Majalla" w:cs="Sakkal Majalla"/>
          <w:sz w:val="28"/>
          <w:szCs w:val="28"/>
          <w:rtl/>
          <w:lang w:val="en-GB" w:bidi="ar-DZ"/>
        </w:rPr>
        <w:t>، م</w:t>
      </w:r>
      <w:r>
        <w:rPr>
          <w:rFonts w:ascii="Sakkal Majalla" w:hAnsi="Sakkal Majalla" w:cs="Sakkal Majalla"/>
          <w:sz w:val="28"/>
          <w:szCs w:val="28"/>
          <w:rtl/>
          <w:lang w:val="en-GB" w:bidi="ar-DZ"/>
        </w:rPr>
        <w:t>ستمدة من تكنولوجيا المعلومات وا</w:t>
      </w:r>
      <w:r>
        <w:rPr>
          <w:rFonts w:ascii="Sakkal Majalla" w:hAnsi="Sakkal Majalla" w:cs="Sakkal Majalla" w:hint="cs"/>
          <w:sz w:val="28"/>
          <w:szCs w:val="28"/>
          <w:rtl/>
          <w:lang w:val="en-GB" w:bidi="ar-DZ"/>
        </w:rPr>
        <w:t>لا</w:t>
      </w:r>
      <w:r>
        <w:rPr>
          <w:rFonts w:ascii="Sakkal Majalla" w:hAnsi="Sakkal Majalla" w:cs="Sakkal Majalla"/>
          <w:sz w:val="28"/>
          <w:szCs w:val="28"/>
          <w:rtl/>
          <w:lang w:val="en-GB" w:bidi="ar-DZ"/>
        </w:rPr>
        <w:t>تصال وكذا ال</w:t>
      </w:r>
      <w:r>
        <w:rPr>
          <w:rFonts w:ascii="Sakkal Majalla" w:hAnsi="Sakkal Majalla" w:cs="Sakkal Majalla" w:hint="cs"/>
          <w:sz w:val="28"/>
          <w:szCs w:val="28"/>
          <w:rtl/>
          <w:lang w:val="en-GB" w:bidi="ar-DZ"/>
        </w:rPr>
        <w:t>ا</w:t>
      </w:r>
      <w:r w:rsidRPr="00997257">
        <w:rPr>
          <w:rFonts w:ascii="Sakkal Majalla" w:hAnsi="Sakkal Majalla" w:cs="Sakkal Majalla"/>
          <w:sz w:val="28"/>
          <w:szCs w:val="28"/>
          <w:rtl/>
          <w:lang w:val="en-GB" w:bidi="ar-DZ"/>
        </w:rPr>
        <w:t>بتكارات المتواصلة أدوتا لها لتحقيق ذلك "</w:t>
      </w:r>
      <w:r>
        <w:rPr>
          <w:rStyle w:val="Appeldenotedefin"/>
          <w:rFonts w:ascii="Sakkal Majalla" w:hAnsi="Sakkal Majalla" w:cs="Sakkal Majalla"/>
          <w:sz w:val="28"/>
          <w:szCs w:val="28"/>
          <w:rtl/>
          <w:lang w:val="en-GB" w:bidi="ar-DZ"/>
        </w:rPr>
        <w:endnoteReference w:id="9"/>
      </w:r>
      <w:r>
        <w:rPr>
          <w:rFonts w:ascii="Sakkal Majalla" w:hAnsi="Sakkal Majalla" w:cs="Sakkal Majalla" w:hint="cs"/>
          <w:sz w:val="28"/>
          <w:szCs w:val="28"/>
          <w:rtl/>
          <w:lang w:val="en-GB" w:bidi="ar-DZ"/>
        </w:rPr>
        <w:t>.</w:t>
      </w:r>
    </w:p>
    <w:p w:rsidR="005D0F4E" w:rsidRPr="00CD275C" w:rsidRDefault="005D0F4E" w:rsidP="005D0F4E">
      <w:pPr>
        <w:bidi/>
        <w:rPr>
          <w:rFonts w:ascii="Sakkal Majalla" w:hAnsi="Sakkal Majalla" w:cs="Sakkal Majalla"/>
          <w:sz w:val="28"/>
          <w:szCs w:val="28"/>
          <w:rtl/>
          <w:lang w:bidi="ar-DZ"/>
        </w:rPr>
      </w:pPr>
      <w:r>
        <w:rPr>
          <w:rFonts w:ascii="Sakkal Majalla" w:hAnsi="Sakkal Majalla" w:cs="Sakkal Majalla" w:hint="cs"/>
          <w:b/>
          <w:bCs/>
          <w:sz w:val="28"/>
          <w:szCs w:val="28"/>
          <w:rtl/>
          <w:lang w:bidi="ar-DZ"/>
        </w:rPr>
        <w:t>-</w:t>
      </w:r>
      <w:r w:rsidRPr="00CD275C">
        <w:rPr>
          <w:rFonts w:ascii="Sakkal Majalla" w:hAnsi="Sakkal Majalla" w:cs="Sakkal Majalla"/>
          <w:b/>
          <w:bCs/>
          <w:sz w:val="28"/>
          <w:szCs w:val="28"/>
          <w:rtl/>
          <w:lang w:bidi="ar-DZ"/>
        </w:rPr>
        <w:t xml:space="preserve">كما عرف بعض الفقهاء العمليات المصرفية الإلكترونية </w:t>
      </w:r>
      <w:r w:rsidRPr="00CD275C">
        <w:rPr>
          <w:rFonts w:ascii="Sakkal Majalla" w:hAnsi="Sakkal Majalla" w:cs="Sakkal Majalla"/>
          <w:sz w:val="28"/>
          <w:szCs w:val="28"/>
          <w:rtl/>
          <w:lang w:bidi="ar-DZ"/>
        </w:rPr>
        <w:t>على أنها:" إجراء المعاملات والخدمات المالية والمصرفية التقليدية أو المبتكرة من خلال وسائط إلكترونية تقتصر صلاحية الدخول إليها على المشاركين فيها وفقا لشروط العضوية التي تحددها البنوك وذلك من خلال أحد المنافذ على الشبكة كوسيلة لاتصال العملاء بها بهدف:</w:t>
      </w:r>
    </w:p>
    <w:p w:rsidR="005D0F4E" w:rsidRPr="00CD275C" w:rsidRDefault="005D0F4E" w:rsidP="005D0F4E">
      <w:pPr>
        <w:pStyle w:val="Paragraphedeliste"/>
        <w:numPr>
          <w:ilvl w:val="0"/>
          <w:numId w:val="2"/>
        </w:numPr>
        <w:bidi/>
        <w:rPr>
          <w:rFonts w:ascii="Sakkal Majalla" w:hAnsi="Sakkal Majalla" w:cs="Sakkal Majalla"/>
          <w:sz w:val="28"/>
          <w:szCs w:val="28"/>
          <w:lang w:bidi="ar-DZ"/>
        </w:rPr>
      </w:pPr>
      <w:r w:rsidRPr="00CD275C">
        <w:rPr>
          <w:rFonts w:ascii="Sakkal Majalla" w:hAnsi="Sakkal Majalla" w:cs="Sakkal Majalla"/>
          <w:sz w:val="28"/>
          <w:szCs w:val="28"/>
          <w:rtl/>
          <w:lang w:bidi="ar-DZ"/>
        </w:rPr>
        <w:t>إتاحة معلومات عن الخدمات التي يؤديها البنك دون تقديم خدمات مصرفية على الشبكة.</w:t>
      </w:r>
    </w:p>
    <w:p w:rsidR="005D0F4E" w:rsidRPr="00CD275C" w:rsidRDefault="005D0F4E" w:rsidP="005D0F4E">
      <w:pPr>
        <w:pStyle w:val="Paragraphedeliste"/>
        <w:numPr>
          <w:ilvl w:val="0"/>
          <w:numId w:val="2"/>
        </w:numPr>
        <w:bidi/>
        <w:rPr>
          <w:rFonts w:ascii="Sakkal Majalla" w:hAnsi="Sakkal Majalla" w:cs="Sakkal Majalla"/>
          <w:sz w:val="28"/>
          <w:szCs w:val="28"/>
          <w:lang w:bidi="ar-DZ"/>
        </w:rPr>
      </w:pPr>
      <w:r w:rsidRPr="00CD275C">
        <w:rPr>
          <w:rFonts w:ascii="Sakkal Majalla" w:hAnsi="Sakkal Majalla" w:cs="Sakkal Majalla"/>
          <w:sz w:val="28"/>
          <w:szCs w:val="28"/>
          <w:rtl/>
          <w:lang w:bidi="ar-DZ"/>
        </w:rPr>
        <w:t xml:space="preserve"> حصول العملاء على خدمات محدودة كالتعرف على معاملاتهم وأرصدة حساباتهم وتحديث بياناتهم وطلب الحصول على قروض.</w:t>
      </w:r>
    </w:p>
    <w:p w:rsidR="005D0F4E" w:rsidRPr="00CD275C" w:rsidRDefault="005D0F4E" w:rsidP="005D0F4E">
      <w:pPr>
        <w:pStyle w:val="Paragraphedeliste"/>
        <w:numPr>
          <w:ilvl w:val="0"/>
          <w:numId w:val="2"/>
        </w:numPr>
        <w:bidi/>
        <w:rPr>
          <w:rFonts w:ascii="Sakkal Majalla" w:hAnsi="Sakkal Majalla" w:cs="Sakkal Majalla"/>
          <w:sz w:val="28"/>
          <w:szCs w:val="28"/>
          <w:lang w:bidi="ar-DZ"/>
        </w:rPr>
      </w:pPr>
      <w:r w:rsidRPr="00CD275C">
        <w:rPr>
          <w:rFonts w:ascii="Sakkal Majalla" w:hAnsi="Sakkal Majalla" w:cs="Sakkal Majalla"/>
          <w:sz w:val="28"/>
          <w:szCs w:val="28"/>
          <w:rtl/>
          <w:lang w:bidi="ar-DZ"/>
        </w:rPr>
        <w:t xml:space="preserve"> طلب العملاء تنفيذ عمليات مصرفية مثل تحويل الأموال."</w:t>
      </w:r>
      <w:r>
        <w:rPr>
          <w:rStyle w:val="Appeldenotedefin"/>
          <w:rFonts w:ascii="Sakkal Majalla" w:hAnsi="Sakkal Majalla" w:cs="Sakkal Majalla"/>
          <w:sz w:val="28"/>
          <w:szCs w:val="28"/>
          <w:rtl/>
          <w:lang w:bidi="ar-DZ"/>
        </w:rPr>
        <w:endnoteReference w:id="10"/>
      </w:r>
      <w:r>
        <w:rPr>
          <w:rFonts w:ascii="Sakkal Majalla" w:hAnsi="Sakkal Majalla" w:cs="Sakkal Majalla" w:hint="cs"/>
          <w:sz w:val="28"/>
          <w:szCs w:val="28"/>
          <w:rtl/>
          <w:lang w:bidi="ar-DZ"/>
        </w:rPr>
        <w:t>.</w:t>
      </w:r>
    </w:p>
    <w:p w:rsidR="005D0F4E" w:rsidRPr="00CD275C" w:rsidRDefault="005D0F4E" w:rsidP="005D0F4E">
      <w:pPr>
        <w:bidi/>
        <w:rPr>
          <w:rFonts w:ascii="Sakkal Majalla" w:hAnsi="Sakkal Majalla" w:cs="Sakkal Majalla"/>
          <w:sz w:val="28"/>
          <w:szCs w:val="28"/>
          <w:rtl/>
          <w:lang w:bidi="ar-DZ"/>
        </w:rPr>
      </w:pPr>
      <w:r>
        <w:rPr>
          <w:rFonts w:ascii="Sakkal Majalla" w:hAnsi="Sakkal Majalla" w:cs="Sakkal Majalla" w:hint="cs"/>
          <w:b/>
          <w:bCs/>
          <w:sz w:val="28"/>
          <w:szCs w:val="28"/>
          <w:rtl/>
          <w:lang w:bidi="ar-DZ"/>
        </w:rPr>
        <w:lastRenderedPageBreak/>
        <w:t>-</w:t>
      </w:r>
      <w:r w:rsidRPr="00CD275C">
        <w:rPr>
          <w:rFonts w:ascii="Sakkal Majalla" w:hAnsi="Sakkal Majalla" w:cs="Sakkal Majalla"/>
          <w:b/>
          <w:bCs/>
          <w:sz w:val="28"/>
          <w:szCs w:val="28"/>
          <w:rtl/>
          <w:lang w:bidi="ar-DZ"/>
        </w:rPr>
        <w:t xml:space="preserve">وعرفها </w:t>
      </w:r>
      <w:r>
        <w:rPr>
          <w:rFonts w:ascii="Sakkal Majalla" w:hAnsi="Sakkal Majalla" w:cs="Sakkal Majalla" w:hint="cs"/>
          <w:b/>
          <w:bCs/>
          <w:sz w:val="28"/>
          <w:szCs w:val="28"/>
          <w:rtl/>
          <w:lang w:bidi="ar-DZ"/>
        </w:rPr>
        <w:t>جانب من الفقه</w:t>
      </w:r>
      <w:r w:rsidRPr="00CD275C">
        <w:rPr>
          <w:rFonts w:ascii="Sakkal Majalla" w:hAnsi="Sakkal Majalla" w:cs="Sakkal Majalla"/>
          <w:b/>
          <w:bCs/>
          <w:sz w:val="28"/>
          <w:szCs w:val="28"/>
          <w:rtl/>
          <w:lang w:bidi="ar-DZ"/>
        </w:rPr>
        <w:t xml:space="preserve"> </w:t>
      </w:r>
      <w:r w:rsidRPr="00CD275C">
        <w:rPr>
          <w:rFonts w:ascii="Sakkal Majalla" w:hAnsi="Sakkal Majalla" w:cs="Sakkal Majalla"/>
          <w:sz w:val="28"/>
          <w:szCs w:val="28"/>
          <w:rtl/>
          <w:lang w:bidi="ar-DZ"/>
        </w:rPr>
        <w:t>بأنها:" تقديم المصارف لخدماتها عبر الوسائل الالكترونية في المنزل والمكتب وبواسطة الهاتف والهاتف الجوال والانترنت وغيرها من الركائز الإلكترونية المتطورة المعروفة في عالم تكنولوجيا المعلومات والاتصال."</w:t>
      </w:r>
      <w:r>
        <w:rPr>
          <w:rStyle w:val="Appeldenotedefin"/>
          <w:rFonts w:ascii="Sakkal Majalla" w:hAnsi="Sakkal Majalla" w:cs="Sakkal Majalla"/>
          <w:sz w:val="28"/>
          <w:szCs w:val="28"/>
          <w:rtl/>
          <w:lang w:bidi="ar-DZ"/>
        </w:rPr>
        <w:endnoteReference w:id="11"/>
      </w:r>
    </w:p>
    <w:p w:rsidR="005D0F4E" w:rsidRPr="00CD275C" w:rsidRDefault="005D0F4E" w:rsidP="005D0F4E">
      <w:pPr>
        <w:bidi/>
        <w:rPr>
          <w:rFonts w:ascii="Sakkal Majalla" w:hAnsi="Sakkal Majalla" w:cs="Sakkal Majalla"/>
          <w:sz w:val="28"/>
          <w:szCs w:val="28"/>
          <w:lang w:bidi="ar-DZ"/>
        </w:rPr>
      </w:pPr>
      <w:r>
        <w:rPr>
          <w:rFonts w:ascii="Sakkal Majalla" w:hAnsi="Sakkal Majalla" w:cs="Sakkal Majalla" w:hint="cs"/>
          <w:b/>
          <w:bCs/>
          <w:sz w:val="28"/>
          <w:szCs w:val="28"/>
          <w:rtl/>
          <w:lang w:bidi="ar-DZ"/>
        </w:rPr>
        <w:t>-</w:t>
      </w:r>
      <w:r w:rsidRPr="00CD275C">
        <w:rPr>
          <w:rFonts w:ascii="Sakkal Majalla" w:hAnsi="Sakkal Majalla" w:cs="Sakkal Majalla"/>
          <w:b/>
          <w:bCs/>
          <w:sz w:val="28"/>
          <w:szCs w:val="28"/>
          <w:rtl/>
          <w:lang w:bidi="ar-DZ"/>
        </w:rPr>
        <w:t>كما عرف البعض الصيرفة الالكترونية على أنها</w:t>
      </w:r>
      <w:r w:rsidRPr="00CD275C">
        <w:rPr>
          <w:rFonts w:ascii="Sakkal Majalla" w:hAnsi="Sakkal Majalla" w:cs="Sakkal Majalla"/>
          <w:sz w:val="28"/>
          <w:szCs w:val="28"/>
          <w:rtl/>
          <w:lang w:bidi="ar-DZ"/>
        </w:rPr>
        <w:t>:" إجراء العمليات المصرفية بطرق إلكترونية، أي باستخدام تكنولوجيات الإعلام والاتصال الجديدة، سواء تعلق الأمر بالسحب أو بالدفع أو بالائتمان أو بالتحويل أو بالتعامل في الأوراق المالية أو غير ذلك من أعمال المصارف."</w:t>
      </w:r>
      <w:r>
        <w:rPr>
          <w:rStyle w:val="Appeldenotedefin"/>
          <w:rFonts w:ascii="Sakkal Majalla" w:hAnsi="Sakkal Majalla" w:cs="Sakkal Majalla"/>
          <w:sz w:val="28"/>
          <w:szCs w:val="28"/>
          <w:rtl/>
          <w:lang w:bidi="ar-DZ"/>
        </w:rPr>
        <w:endnoteReference w:id="12"/>
      </w:r>
    </w:p>
    <w:p w:rsidR="005D0F4E" w:rsidRPr="00997257" w:rsidRDefault="005D0F4E" w:rsidP="005D0F4E">
      <w:pPr>
        <w:bidi/>
        <w:rPr>
          <w:rFonts w:ascii="Sakkal Majalla" w:hAnsi="Sakkal Majalla" w:cs="Sakkal Majalla"/>
          <w:sz w:val="28"/>
          <w:szCs w:val="28"/>
          <w:rtl/>
          <w:lang w:bidi="ar-DZ"/>
        </w:rPr>
      </w:pPr>
      <w:r>
        <w:rPr>
          <w:rFonts w:ascii="Sakkal Majalla" w:hAnsi="Sakkal Majalla" w:cs="Sakkal Majalla" w:hint="cs"/>
          <w:sz w:val="28"/>
          <w:szCs w:val="28"/>
          <w:rtl/>
          <w:lang w:bidi="ar-DZ"/>
        </w:rPr>
        <w:t>-</w:t>
      </w:r>
      <w:r w:rsidRPr="00743784">
        <w:rPr>
          <w:rFonts w:ascii="Sakkal Majalla" w:hAnsi="Sakkal Majalla" w:cs="Sakkal Majalla"/>
          <w:b/>
          <w:bCs/>
          <w:sz w:val="28"/>
          <w:szCs w:val="28"/>
          <w:rtl/>
          <w:lang w:bidi="ar-DZ"/>
        </w:rPr>
        <w:t xml:space="preserve">وعبر عليها أيضا </w:t>
      </w:r>
      <w:r w:rsidRPr="00743784">
        <w:rPr>
          <w:rFonts w:ascii="Sakkal Majalla" w:hAnsi="Sakkal Majalla" w:cs="Sakkal Majalla" w:hint="cs"/>
          <w:b/>
          <w:bCs/>
          <w:sz w:val="28"/>
          <w:szCs w:val="28"/>
          <w:rtl/>
          <w:lang w:bidi="ar-DZ"/>
        </w:rPr>
        <w:t>بمصطلح</w:t>
      </w:r>
      <w:r w:rsidRPr="00743784">
        <w:rPr>
          <w:rFonts w:ascii="Sakkal Majalla" w:hAnsi="Sakkal Majalla" w:cs="Sakkal Majalla"/>
          <w:b/>
          <w:bCs/>
          <w:sz w:val="28"/>
          <w:szCs w:val="28"/>
          <w:rtl/>
          <w:lang w:bidi="ar-DZ"/>
        </w:rPr>
        <w:t xml:space="preserve"> البنوك الالكترونية</w:t>
      </w:r>
      <w:r w:rsidRPr="00CD275C">
        <w:rPr>
          <w:rFonts w:ascii="Sakkal Majalla" w:hAnsi="Sakkal Majalla" w:cs="Sakkal Majalla"/>
          <w:sz w:val="28"/>
          <w:szCs w:val="28"/>
          <w:rtl/>
          <w:lang w:bidi="ar-DZ"/>
        </w:rPr>
        <w:t xml:space="preserve"> على أنها تلك التي تؤدى بطريقة الكترونية، حيث يقوم الزبون بإتمام معاملاته مع البنك من خلال شبكة الانترنت ويدير حساباته من خلال هذه الشبكة كما لو كان يتعامل مع البنك بصورته التقليدية وجها لوجه.</w:t>
      </w:r>
      <w:r>
        <w:rPr>
          <w:rStyle w:val="Appeldenotedefin"/>
          <w:rFonts w:ascii="Sakkal Majalla" w:hAnsi="Sakkal Majalla" w:cs="Sakkal Majalla"/>
          <w:sz w:val="28"/>
          <w:szCs w:val="28"/>
          <w:rtl/>
          <w:lang w:bidi="ar-DZ"/>
        </w:rPr>
        <w:endnoteReference w:id="13"/>
      </w:r>
    </w:p>
    <w:p w:rsidR="005D0F4E" w:rsidRDefault="005D0F4E" w:rsidP="005D0F4E">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الفرع الثاني: التعريف التشريعي للصيرفة الالكترونية</w:t>
      </w:r>
    </w:p>
    <w:p w:rsidR="005D0F4E" w:rsidRPr="0087059F" w:rsidRDefault="005D0F4E" w:rsidP="005D0F4E">
      <w:pPr>
        <w:bidi/>
        <w:rPr>
          <w:rFonts w:ascii="Sakkal Majalla" w:hAnsi="Sakkal Majalla" w:cs="Sakkal Majalla" w:hint="cs"/>
          <w:sz w:val="28"/>
          <w:szCs w:val="28"/>
          <w:rtl/>
          <w:lang w:bidi="ar-DZ"/>
        </w:rPr>
      </w:pPr>
      <w:r w:rsidRPr="0087059F">
        <w:rPr>
          <w:rFonts w:ascii="Sakkal Majalla" w:hAnsi="Sakkal Majalla" w:cs="Sakkal Majalla" w:hint="cs"/>
          <w:sz w:val="28"/>
          <w:szCs w:val="28"/>
          <w:rtl/>
          <w:lang w:bidi="ar-DZ"/>
        </w:rPr>
        <w:t>التعريفات التشريعية للصيرفة الالكترونية نوردها كالتالي:</w:t>
      </w:r>
    </w:p>
    <w:p w:rsidR="005D0F4E" w:rsidRPr="00CD275C" w:rsidRDefault="005D0F4E" w:rsidP="005D0F4E">
      <w:pPr>
        <w:bidi/>
        <w:rPr>
          <w:rFonts w:ascii="Sakkal Majalla" w:hAnsi="Sakkal Majalla" w:cs="Sakkal Majalla"/>
          <w:sz w:val="28"/>
          <w:szCs w:val="28"/>
          <w:lang w:bidi="ar-DZ"/>
        </w:rPr>
      </w:pPr>
      <w:r>
        <w:rPr>
          <w:rFonts w:ascii="Sakkal Majalla" w:hAnsi="Sakkal Majalla" w:cs="Sakkal Majalla" w:hint="cs"/>
          <w:b/>
          <w:bCs/>
          <w:sz w:val="28"/>
          <w:szCs w:val="28"/>
          <w:rtl/>
          <w:lang w:bidi="ar-DZ"/>
        </w:rPr>
        <w:t>-عرف</w:t>
      </w:r>
      <w:r>
        <w:rPr>
          <w:rFonts w:ascii="Sakkal Majalla" w:hAnsi="Sakkal Majalla" w:cs="Sakkal Majalla"/>
          <w:b/>
          <w:bCs/>
          <w:sz w:val="28"/>
          <w:szCs w:val="28"/>
          <w:rtl/>
          <w:lang w:bidi="ar-DZ"/>
        </w:rPr>
        <w:t xml:space="preserve"> بنك التسوية الدولية </w:t>
      </w:r>
      <w:r>
        <w:rPr>
          <w:rFonts w:ascii="Sakkal Majalla" w:hAnsi="Sakkal Majalla" w:cs="Sakkal Majalla" w:hint="cs"/>
          <w:b/>
          <w:bCs/>
          <w:sz w:val="28"/>
          <w:szCs w:val="28"/>
          <w:rtl/>
          <w:lang w:bidi="ar-DZ"/>
        </w:rPr>
        <w:t>ا</w:t>
      </w:r>
      <w:r w:rsidRPr="00CD275C">
        <w:rPr>
          <w:rFonts w:ascii="Sakkal Majalla" w:hAnsi="Sakkal Majalla" w:cs="Sakkal Majalla"/>
          <w:b/>
          <w:bCs/>
          <w:sz w:val="28"/>
          <w:szCs w:val="28"/>
          <w:rtl/>
          <w:lang w:bidi="ar-DZ"/>
        </w:rPr>
        <w:t>لصيرفة الالكترونية</w:t>
      </w:r>
      <w:r w:rsidRPr="00CD275C">
        <w:rPr>
          <w:rFonts w:ascii="Sakkal Majalla" w:hAnsi="Sakkal Majalla" w:cs="Sakkal Majalla"/>
          <w:sz w:val="28"/>
          <w:szCs w:val="28"/>
          <w:rtl/>
          <w:lang w:bidi="ar-DZ"/>
        </w:rPr>
        <w:t>: " أنها تقديم الخدمات الإنتاجية المصرفية عن بعد، أو عبر الخط، أو من خلال قنوات إلكترونية، سواء للمقيمين، أو غير المقيمين داخل البلد أو خارجه."</w:t>
      </w:r>
      <w:r>
        <w:rPr>
          <w:rStyle w:val="Appeldenotedefin"/>
          <w:rFonts w:ascii="Sakkal Majalla" w:hAnsi="Sakkal Majalla" w:cs="Sakkal Majalla"/>
          <w:sz w:val="28"/>
          <w:szCs w:val="28"/>
          <w:rtl/>
          <w:lang w:bidi="ar-DZ"/>
        </w:rPr>
        <w:endnoteReference w:id="14"/>
      </w:r>
    </w:p>
    <w:p w:rsidR="005D0F4E" w:rsidRPr="00CD275C" w:rsidRDefault="005D0F4E" w:rsidP="005D0F4E">
      <w:pPr>
        <w:bidi/>
        <w:rPr>
          <w:rFonts w:ascii="Sakkal Majalla" w:hAnsi="Sakkal Majalla" w:cs="Sakkal Majalla"/>
          <w:sz w:val="28"/>
          <w:szCs w:val="28"/>
          <w:rtl/>
          <w:lang w:bidi="ar-DZ"/>
        </w:rPr>
      </w:pPr>
      <w:r>
        <w:rPr>
          <w:rFonts w:ascii="Sakkal Majalla" w:hAnsi="Sakkal Majalla" w:cs="Sakkal Majalla" w:hint="cs"/>
          <w:sz w:val="28"/>
          <w:szCs w:val="28"/>
          <w:rtl/>
          <w:lang w:bidi="ar-DZ"/>
        </w:rPr>
        <w:t>-</w:t>
      </w:r>
      <w:r w:rsidRPr="00CD275C">
        <w:rPr>
          <w:rFonts w:ascii="Sakkal Majalla" w:hAnsi="Sakkal Majalla" w:cs="Sakkal Majalla"/>
          <w:sz w:val="28"/>
          <w:szCs w:val="28"/>
          <w:rtl/>
          <w:lang w:bidi="ar-DZ"/>
        </w:rPr>
        <w:t xml:space="preserve">وقد </w:t>
      </w:r>
      <w:r w:rsidRPr="00CD275C">
        <w:rPr>
          <w:rFonts w:ascii="Sakkal Majalla" w:hAnsi="Sakkal Majalla" w:cs="Sakkal Majalla"/>
          <w:b/>
          <w:bCs/>
          <w:sz w:val="28"/>
          <w:szCs w:val="28"/>
          <w:rtl/>
          <w:lang w:bidi="ar-DZ"/>
        </w:rPr>
        <w:t>عرفها تقرير لجنة بازل للبنوك الالكترونية لسنة 1998</w:t>
      </w:r>
      <w:r w:rsidRPr="00CD275C">
        <w:rPr>
          <w:rFonts w:ascii="Sakkal Majalla" w:hAnsi="Sakkal Majalla" w:cs="Sakkal Majalla"/>
          <w:sz w:val="28"/>
          <w:szCs w:val="28"/>
          <w:rtl/>
          <w:lang w:bidi="ar-DZ"/>
        </w:rPr>
        <w:t xml:space="preserve"> بأنها:" عبارة عن الخدمات المصرفية صغيرة القيمة التي تقدم من خلال القنوات الالكترونية."</w:t>
      </w:r>
      <w:r>
        <w:rPr>
          <w:rStyle w:val="Appeldenotedefin"/>
          <w:rFonts w:ascii="Sakkal Majalla" w:hAnsi="Sakkal Majalla" w:cs="Sakkal Majalla"/>
          <w:sz w:val="28"/>
          <w:szCs w:val="28"/>
          <w:rtl/>
          <w:lang w:bidi="ar-DZ"/>
        </w:rPr>
        <w:endnoteReference w:id="15"/>
      </w:r>
    </w:p>
    <w:p w:rsidR="005D0F4E" w:rsidRDefault="005D0F4E" w:rsidP="005D0F4E">
      <w:pPr>
        <w:bidi/>
        <w:rPr>
          <w:rFonts w:ascii="Sakkal Majalla" w:hAnsi="Sakkal Majalla" w:cs="Sakkal Majalla"/>
          <w:sz w:val="28"/>
          <w:szCs w:val="28"/>
          <w:lang w:bidi="ar-DZ"/>
        </w:rPr>
      </w:pPr>
      <w:r>
        <w:rPr>
          <w:rFonts w:ascii="Sakkal Majalla" w:hAnsi="Sakkal Majalla" w:cs="Sakkal Majalla" w:hint="cs"/>
          <w:sz w:val="28"/>
          <w:szCs w:val="28"/>
          <w:rtl/>
          <w:lang w:bidi="ar-DZ"/>
        </w:rPr>
        <w:t>-</w:t>
      </w:r>
      <w:r w:rsidRPr="00CD275C">
        <w:rPr>
          <w:rFonts w:ascii="Sakkal Majalla" w:hAnsi="Sakkal Majalla" w:cs="Sakkal Majalla"/>
          <w:sz w:val="28"/>
          <w:szCs w:val="28"/>
          <w:rtl/>
          <w:lang w:bidi="ar-DZ"/>
        </w:rPr>
        <w:t xml:space="preserve">كما </w:t>
      </w:r>
      <w:r w:rsidRPr="00CD275C">
        <w:rPr>
          <w:rFonts w:ascii="Sakkal Majalla" w:hAnsi="Sakkal Majalla" w:cs="Sakkal Majalla"/>
          <w:b/>
          <w:bCs/>
          <w:sz w:val="28"/>
          <w:szCs w:val="28"/>
          <w:rtl/>
          <w:lang w:bidi="ar-DZ"/>
        </w:rPr>
        <w:t xml:space="preserve">عرفها المجلس الأمريكي للرقابة على المؤسسات المالية الفيدرالية </w:t>
      </w:r>
      <w:r w:rsidRPr="00CD275C">
        <w:rPr>
          <w:rFonts w:ascii="Sakkal Majalla" w:hAnsi="Sakkal Majalla" w:cs="Sakkal Majalla"/>
          <w:b/>
          <w:bCs/>
          <w:sz w:val="28"/>
          <w:szCs w:val="28"/>
          <w:lang w:bidi="ar-DZ"/>
        </w:rPr>
        <w:t>(FFIEC)</w:t>
      </w:r>
      <w:r w:rsidRPr="00CD275C">
        <w:rPr>
          <w:rFonts w:ascii="Sakkal Majalla" w:hAnsi="Sakkal Majalla" w:cs="Sakkal Majalla"/>
          <w:sz w:val="28"/>
          <w:szCs w:val="28"/>
          <w:rtl/>
          <w:lang w:bidi="ar-DZ"/>
        </w:rPr>
        <w:t xml:space="preserve"> بأنها:" عبارة عن تقديم الخدمات المصرفية الجديدة والتقليدية بصورة مباشرة للعملاء من خلال قنوات التسليم الالكترونية التفاعلية، وذلك على نحو يمكن العملاء سواء كانوا أفرادا أم شركات من الدخول للحساب والحصول على معلومات خاصة بالخدمات التي يقدمها البنك عبر الشبكات الخاصة أو العامة بما في ذلك شبكة الانترنت."</w:t>
      </w:r>
      <w:r>
        <w:rPr>
          <w:rStyle w:val="Appeldenotedefin"/>
          <w:rFonts w:ascii="Sakkal Majalla" w:hAnsi="Sakkal Majalla" w:cs="Sakkal Majalla"/>
          <w:sz w:val="28"/>
          <w:szCs w:val="28"/>
          <w:rtl/>
          <w:lang w:bidi="ar-DZ"/>
        </w:rPr>
        <w:endnoteReference w:id="16"/>
      </w:r>
    </w:p>
    <w:p w:rsidR="005D0F4E" w:rsidRPr="00CD275C" w:rsidRDefault="005D0F4E" w:rsidP="005D0F4E">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ab/>
        <w:t>ومن خلا ل ما سبق يتضح أن تكنولوجيا المعلومات والاتصال والصيرفة الالكترونية هما مصطلحين مرتبطين ارتباطا وثيقا فيما بينهما أو هما مفهومين مترادفين زمنيا ووظيفيا، حيث أن تكنولوجيا المعلومات والاتصال حين اجتمعت بالعمل المصرفي ودخلت المجال المصرفي أنشأت لنا ما يسمى بالصيرفة الالكترونية التي هي في الأساس الوظيفة أو العمل المصرفي في صورته الجديدة تعمل بوسائل حديثة إلكترونية وهي الوسائل التي أنتجتها تكنولوجيا المعلومات والاتصال.</w:t>
      </w:r>
    </w:p>
    <w:p w:rsidR="005D0F4E" w:rsidRDefault="005D0F4E" w:rsidP="005D0F4E">
      <w:pPr>
        <w:bidi/>
        <w:rPr>
          <w:rFonts w:ascii="Sakkal Majalla" w:hAnsi="Sakkal Majalla" w:cs="Sakkal Majalla" w:hint="cs"/>
          <w:b/>
          <w:bCs/>
          <w:sz w:val="28"/>
          <w:szCs w:val="28"/>
          <w:rtl/>
          <w:lang w:bidi="ar-DZ"/>
        </w:rPr>
      </w:pPr>
      <w:r w:rsidRPr="00667CF5">
        <w:rPr>
          <w:rFonts w:ascii="Sakkal Majalla" w:hAnsi="Sakkal Majalla" w:cs="Sakkal Majalla" w:hint="cs"/>
          <w:b/>
          <w:bCs/>
          <w:sz w:val="28"/>
          <w:szCs w:val="28"/>
          <w:rtl/>
          <w:lang w:bidi="ar-DZ"/>
        </w:rPr>
        <w:t>المبحث الثاني: الصيرفة الالكترونية</w:t>
      </w:r>
      <w:r>
        <w:rPr>
          <w:rFonts w:ascii="Sakkal Majalla" w:hAnsi="Sakkal Majalla" w:cs="Sakkal Majalla" w:hint="cs"/>
          <w:b/>
          <w:bCs/>
          <w:sz w:val="28"/>
          <w:szCs w:val="28"/>
          <w:rtl/>
          <w:lang w:bidi="ar-DZ"/>
        </w:rPr>
        <w:t xml:space="preserve"> في البنوك الجزائرية</w:t>
      </w:r>
    </w:p>
    <w:p w:rsidR="005D0F4E" w:rsidRDefault="005D0F4E" w:rsidP="005D0F4E">
      <w:pPr>
        <w:bidi/>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ab/>
      </w:r>
      <w:r w:rsidRPr="006F4635">
        <w:rPr>
          <w:rFonts w:ascii="Sakkal Majalla" w:hAnsi="Sakkal Majalla" w:cs="Sakkal Majalla" w:hint="cs"/>
          <w:sz w:val="28"/>
          <w:szCs w:val="28"/>
          <w:rtl/>
          <w:lang w:bidi="ar-DZ"/>
        </w:rPr>
        <w:t xml:space="preserve">استحدثت الجزائر هياكل وبرامج داعمة للبنوك من شأنها أن تعمل على تسيير المعاملات المصرفية في شكلها الالكتروني من أجل التوجه بالنظام نحو نظام الصيرفة الالكترونية، ومن خلال هذا المبحث نحاول تسليط الدراسة </w:t>
      </w:r>
      <w:r w:rsidRPr="006F4635">
        <w:rPr>
          <w:rFonts w:ascii="Sakkal Majalla" w:hAnsi="Sakkal Majalla" w:cs="Sakkal Majalla" w:hint="cs"/>
          <w:sz w:val="28"/>
          <w:szCs w:val="28"/>
          <w:rtl/>
          <w:lang w:bidi="ar-DZ"/>
        </w:rPr>
        <w:lastRenderedPageBreak/>
        <w:t>حول مساعي الدولة الجزائرية لتحديث وعصرنة المرفق المصرفي بوضع الخطوات الأولى لاعتماد الصيرفة الالكترونية في بنوكها</w:t>
      </w:r>
      <w:r>
        <w:rPr>
          <w:rFonts w:ascii="Sakkal Majalla" w:hAnsi="Sakkal Majalla" w:cs="Sakkal Majalla" w:hint="cs"/>
          <w:sz w:val="28"/>
          <w:szCs w:val="28"/>
          <w:rtl/>
          <w:lang w:bidi="ar-DZ"/>
        </w:rPr>
        <w:t>، ويكون هذا من خلال التطرق إلى مشروع عصرنة المرفق المصرفي (المطلب الأول)، ومن ثم عرض الهياكل التي استحدثتها الدولة الجزائرية لاعتماد الصيرفة الالكترونية (المطلب الثاني).</w:t>
      </w:r>
    </w:p>
    <w:p w:rsidR="005D0F4E" w:rsidRDefault="005D0F4E" w:rsidP="005D0F4E">
      <w:pPr>
        <w:bidi/>
        <w:rPr>
          <w:rFonts w:ascii="Sakkal Majalla" w:hAnsi="Sakkal Majalla" w:cs="Sakkal Majalla" w:hint="cs"/>
          <w:b/>
          <w:bCs/>
          <w:sz w:val="28"/>
          <w:szCs w:val="28"/>
          <w:rtl/>
          <w:lang w:bidi="ar-DZ"/>
        </w:rPr>
      </w:pPr>
      <w:r w:rsidRPr="006F4635">
        <w:rPr>
          <w:rFonts w:ascii="Sakkal Majalla" w:hAnsi="Sakkal Majalla" w:cs="Sakkal Majalla" w:hint="cs"/>
          <w:b/>
          <w:bCs/>
          <w:sz w:val="28"/>
          <w:szCs w:val="28"/>
          <w:rtl/>
          <w:lang w:bidi="ar-DZ"/>
        </w:rPr>
        <w:t>ال</w:t>
      </w:r>
      <w:r>
        <w:rPr>
          <w:rFonts w:ascii="Sakkal Majalla" w:hAnsi="Sakkal Majalla" w:cs="Sakkal Majalla" w:hint="cs"/>
          <w:b/>
          <w:bCs/>
          <w:sz w:val="28"/>
          <w:szCs w:val="28"/>
          <w:rtl/>
          <w:lang w:bidi="ar-DZ"/>
        </w:rPr>
        <w:t xml:space="preserve">مطلب الأول: </w:t>
      </w:r>
      <w:r w:rsidRPr="006F4635">
        <w:rPr>
          <w:rFonts w:ascii="Sakkal Majalla" w:hAnsi="Sakkal Majalla" w:cs="Sakkal Majalla" w:hint="cs"/>
          <w:b/>
          <w:bCs/>
          <w:sz w:val="28"/>
          <w:szCs w:val="28"/>
          <w:rtl/>
          <w:lang w:bidi="ar-DZ"/>
        </w:rPr>
        <w:t xml:space="preserve">مشروع </w:t>
      </w:r>
      <w:r>
        <w:rPr>
          <w:rFonts w:ascii="Sakkal Majalla" w:hAnsi="Sakkal Majalla" w:cs="Sakkal Majalla" w:hint="cs"/>
          <w:b/>
          <w:bCs/>
          <w:sz w:val="28"/>
          <w:szCs w:val="28"/>
          <w:rtl/>
          <w:lang w:bidi="ar-DZ"/>
        </w:rPr>
        <w:t>تحديث و</w:t>
      </w:r>
      <w:r w:rsidRPr="006F4635">
        <w:rPr>
          <w:rFonts w:ascii="Sakkal Majalla" w:hAnsi="Sakkal Majalla" w:cs="Sakkal Majalla" w:hint="cs"/>
          <w:b/>
          <w:bCs/>
          <w:sz w:val="28"/>
          <w:szCs w:val="28"/>
          <w:rtl/>
          <w:lang w:bidi="ar-DZ"/>
        </w:rPr>
        <w:t>عصرنة المرفق المصرفي في الجزائر</w:t>
      </w:r>
    </w:p>
    <w:p w:rsidR="005D0F4E" w:rsidRPr="001E5009" w:rsidRDefault="005D0F4E" w:rsidP="005D0F4E">
      <w:pPr>
        <w:bidi/>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ab/>
      </w:r>
      <w:r w:rsidRPr="001E5009">
        <w:rPr>
          <w:rFonts w:ascii="Sakkal Majalla" w:hAnsi="Sakkal Majalla" w:cs="Sakkal Majalla" w:hint="cs"/>
          <w:sz w:val="28"/>
          <w:szCs w:val="28"/>
          <w:rtl/>
          <w:lang w:bidi="ar-DZ"/>
        </w:rPr>
        <w:t>قامت الدولة الجزائرية بوضع مخطط لمشروع  عصرنة المرفق المصرفي يتكون من برنامج عمل لدراسة هذا المشروع، ومن ثم وضع القاعدة التشريعية لهذا المشروع على مراحل حتى يتم تنفيذه والوصول إلى صيرفة الكترونية بالمعايير العالمية.</w:t>
      </w:r>
      <w:r w:rsidRPr="001E5009">
        <w:rPr>
          <w:rFonts w:ascii="Sakkal Majalla" w:hAnsi="Sakkal Majalla" w:cs="Sakkal Majalla" w:hint="cs"/>
          <w:sz w:val="28"/>
          <w:szCs w:val="28"/>
          <w:rtl/>
          <w:lang w:bidi="ar-DZ"/>
        </w:rPr>
        <w:tab/>
      </w:r>
    </w:p>
    <w:p w:rsidR="005D0F4E" w:rsidRPr="002B6F33" w:rsidRDefault="005D0F4E" w:rsidP="005D0F4E">
      <w:pPr>
        <w:bidi/>
        <w:rPr>
          <w:rFonts w:ascii="Sakkal Majalla" w:hAnsi="Sakkal Majalla" w:cs="Sakkal Majalla" w:hint="cs"/>
          <w:b/>
          <w:bCs/>
          <w:sz w:val="28"/>
          <w:szCs w:val="28"/>
          <w:rtl/>
          <w:lang w:bidi="ar-DZ"/>
        </w:rPr>
      </w:pPr>
      <w:r w:rsidRPr="002B6F33">
        <w:rPr>
          <w:rFonts w:ascii="Sakkal Majalla" w:hAnsi="Sakkal Majalla" w:cs="Sakkal Majalla" w:hint="cs"/>
          <w:b/>
          <w:bCs/>
          <w:sz w:val="28"/>
          <w:szCs w:val="28"/>
          <w:rtl/>
          <w:lang w:bidi="ar-DZ"/>
        </w:rPr>
        <w:t xml:space="preserve">الفرع الأول: برنامج العمل لدراسة مشروع </w:t>
      </w:r>
      <w:r>
        <w:rPr>
          <w:rFonts w:ascii="Sakkal Majalla" w:hAnsi="Sakkal Majalla" w:cs="Sakkal Majalla" w:hint="cs"/>
          <w:b/>
          <w:bCs/>
          <w:sz w:val="28"/>
          <w:szCs w:val="28"/>
          <w:rtl/>
          <w:lang w:bidi="ar-DZ"/>
        </w:rPr>
        <w:t>تحديث و</w:t>
      </w:r>
      <w:r w:rsidRPr="002B6F33">
        <w:rPr>
          <w:rFonts w:ascii="Sakkal Majalla" w:hAnsi="Sakkal Majalla" w:cs="Sakkal Majalla" w:hint="cs"/>
          <w:b/>
          <w:bCs/>
          <w:sz w:val="28"/>
          <w:szCs w:val="28"/>
          <w:rtl/>
          <w:lang w:bidi="ar-DZ"/>
        </w:rPr>
        <w:t>عصرنة المرفق المصرفي في الجزائر</w:t>
      </w:r>
    </w:p>
    <w:p w:rsidR="005D0F4E" w:rsidRPr="00737162" w:rsidRDefault="005D0F4E" w:rsidP="005D0F4E">
      <w:pPr>
        <w:bidi/>
        <w:ind w:firstLine="708"/>
        <w:rPr>
          <w:rFonts w:ascii="Sakkal Majalla" w:hAnsi="Sakkal Majalla" w:cs="Sakkal Majalla"/>
          <w:sz w:val="28"/>
          <w:szCs w:val="28"/>
          <w:lang w:bidi="ar-DZ"/>
        </w:rPr>
      </w:pPr>
      <w:r w:rsidRPr="00737162">
        <w:rPr>
          <w:rFonts w:ascii="Sakkal Majalla" w:hAnsi="Sakkal Majalla" w:cs="Sakkal Majalla"/>
          <w:sz w:val="28"/>
          <w:szCs w:val="28"/>
          <w:rtl/>
          <w:lang w:bidi="ar-DZ"/>
        </w:rPr>
        <w:t>رغم التطور التكنولوجي الذي عرفه العالم وخاصة في القطاع المصرفي، إلا أن الجزائر كانت دوما متأخ</w:t>
      </w:r>
      <w:r>
        <w:rPr>
          <w:rFonts w:ascii="Sakkal Majalla" w:hAnsi="Sakkal Majalla" w:cs="Sakkal Majalla"/>
          <w:sz w:val="28"/>
          <w:szCs w:val="28"/>
          <w:rtl/>
          <w:lang w:bidi="ar-DZ"/>
        </w:rPr>
        <w:t>رة في مواكبة تكنولوجيا</w:t>
      </w:r>
      <w:r>
        <w:rPr>
          <w:rFonts w:ascii="Sakkal Majalla" w:hAnsi="Sakkal Majalla" w:cs="Sakkal Majalla" w:hint="cs"/>
          <w:sz w:val="28"/>
          <w:szCs w:val="28"/>
          <w:rtl/>
          <w:lang w:bidi="ar-DZ"/>
        </w:rPr>
        <w:t xml:space="preserve"> </w:t>
      </w:r>
      <w:r w:rsidRPr="00737162">
        <w:rPr>
          <w:rFonts w:ascii="Sakkal Majalla" w:hAnsi="Sakkal Majalla" w:cs="Sakkal Majalla"/>
          <w:sz w:val="28"/>
          <w:szCs w:val="28"/>
          <w:rtl/>
          <w:lang w:bidi="ar-DZ"/>
        </w:rPr>
        <w:t xml:space="preserve">المعلومات </w:t>
      </w:r>
      <w:r>
        <w:rPr>
          <w:rFonts w:ascii="Sakkal Majalla" w:hAnsi="Sakkal Majalla" w:cs="Sakkal Majalla" w:hint="cs"/>
          <w:sz w:val="28"/>
          <w:szCs w:val="28"/>
          <w:rtl/>
          <w:lang w:bidi="ar-DZ"/>
        </w:rPr>
        <w:t xml:space="preserve">والاتصال </w:t>
      </w:r>
      <w:r w:rsidRPr="00737162">
        <w:rPr>
          <w:rFonts w:ascii="Sakkal Majalla" w:hAnsi="Sakkal Majalla" w:cs="Sakkal Majalla"/>
          <w:sz w:val="28"/>
          <w:szCs w:val="28"/>
          <w:rtl/>
          <w:lang w:bidi="ar-DZ"/>
        </w:rPr>
        <w:t>مقارنة مع الدول العربية والغربية، هذا لا ينفي جهود الدولة الجزائرية إذ عملت على نقل العديد من التقنيات المصرفية إلى السوق الوطنية وهذا منذ سنة 1995، وشرعت في إدخال بطاقات الدفع الالكتروني وأجهزة وآلات السحب الآلي منذ سنة 1997.</w:t>
      </w:r>
    </w:p>
    <w:p w:rsidR="005D0F4E" w:rsidRPr="00737162" w:rsidRDefault="005D0F4E" w:rsidP="005D0F4E">
      <w:pPr>
        <w:bidi/>
        <w:ind w:firstLine="708"/>
        <w:rPr>
          <w:rFonts w:ascii="Sakkal Majalla" w:hAnsi="Sakkal Majalla" w:cs="Sakkal Majalla"/>
          <w:sz w:val="28"/>
          <w:szCs w:val="28"/>
          <w:rtl/>
          <w:lang w:bidi="ar-DZ"/>
        </w:rPr>
      </w:pPr>
      <w:r w:rsidRPr="00737162">
        <w:rPr>
          <w:rFonts w:ascii="Sakkal Majalla" w:hAnsi="Sakkal Majalla" w:cs="Sakkal Majalla"/>
          <w:sz w:val="28"/>
          <w:szCs w:val="28"/>
          <w:rtl/>
          <w:lang w:bidi="ar-DZ"/>
        </w:rPr>
        <w:t>وفي إطار دراسة مشروع عصرنة وتطوير المرفق المصرفي تم وضع برنامج أعمال مكون من أربع مجموعات تعمل على مستوى البنوك وهذا بحضور مستشاري البنك العالمي من أجل دراسة مشروع عصرنة نظام الدفع، حيث تجتمع المجموعات بطريقة منتظمة على مستوى بنك الجزائر لمناقشة الأعمال وطريقة العمل، ويتعلق بـ:</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*مجموعة الهندسة الإجمالية: تتكفل بالمبادلات بين البنوك ومركز المقاصة التي تتم بشكل إلكتروني.</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*مجموعة وسائل الدفع: تقوم بتحليل نوعي لمختلف وسائل الدفع.</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*المجموعة النقدية: تقوم بدراسة القواعد الرئيسية لوضع نظام بين البنوك حول الدفع والسحب بالبطاقة البنكية والعراقيل التي تواجهها السياسة النقدية في الجزائر.</w:t>
      </w:r>
    </w:p>
    <w:p w:rsidR="005D0F4E" w:rsidRDefault="005D0F4E" w:rsidP="005D0F4E">
      <w:pPr>
        <w:bidi/>
        <w:rPr>
          <w:rFonts w:ascii="Sakkal Majalla" w:hAnsi="Sakkal Majalla" w:cs="Sakkal Majalla" w:hint="cs"/>
          <w:sz w:val="28"/>
          <w:szCs w:val="28"/>
          <w:rtl/>
          <w:lang w:bidi="ar-DZ"/>
        </w:rPr>
      </w:pPr>
      <w:r w:rsidRPr="00737162">
        <w:rPr>
          <w:rFonts w:ascii="Sakkal Majalla" w:hAnsi="Sakkal Majalla" w:cs="Sakkal Majalla"/>
          <w:sz w:val="28"/>
          <w:szCs w:val="28"/>
          <w:rtl/>
          <w:lang w:bidi="ar-DZ"/>
        </w:rPr>
        <w:t>*مجموعة القانون: يرتكز عملها على واقع معالجة حوادث عدم الدفع من وجهة النصوص القانونية.</w:t>
      </w:r>
      <w:r>
        <w:rPr>
          <w:rStyle w:val="Appeldenotedefin"/>
          <w:rFonts w:ascii="Sakkal Majalla" w:hAnsi="Sakkal Majalla" w:cs="Sakkal Majalla"/>
          <w:sz w:val="28"/>
          <w:szCs w:val="28"/>
          <w:rtl/>
          <w:lang w:bidi="ar-DZ"/>
        </w:rPr>
        <w:endnoteReference w:id="17"/>
      </w:r>
    </w:p>
    <w:p w:rsidR="005D0F4E" w:rsidRPr="001E5009" w:rsidRDefault="005D0F4E" w:rsidP="005D0F4E">
      <w:pPr>
        <w:bidi/>
        <w:rPr>
          <w:rFonts w:ascii="Sakkal Majalla" w:hAnsi="Sakkal Majalla" w:cs="Sakkal Majalla"/>
          <w:b/>
          <w:bCs/>
          <w:sz w:val="28"/>
          <w:szCs w:val="28"/>
          <w:rtl/>
          <w:lang w:bidi="ar-DZ"/>
        </w:rPr>
      </w:pPr>
      <w:r w:rsidRPr="001E5009">
        <w:rPr>
          <w:rFonts w:ascii="Sakkal Majalla" w:hAnsi="Sakkal Majalla" w:cs="Sakkal Majalla" w:hint="cs"/>
          <w:b/>
          <w:bCs/>
          <w:sz w:val="28"/>
          <w:szCs w:val="28"/>
          <w:rtl/>
          <w:lang w:bidi="ar-DZ"/>
        </w:rPr>
        <w:t xml:space="preserve">الفرع الثاني: القاعدة التشريعية لتجسيد مشروع </w:t>
      </w:r>
      <w:r>
        <w:rPr>
          <w:rFonts w:ascii="Sakkal Majalla" w:hAnsi="Sakkal Majalla" w:cs="Sakkal Majalla" w:hint="cs"/>
          <w:b/>
          <w:bCs/>
          <w:sz w:val="28"/>
          <w:szCs w:val="28"/>
          <w:rtl/>
          <w:lang w:bidi="ar-DZ"/>
        </w:rPr>
        <w:t>تحديث و</w:t>
      </w:r>
      <w:r w:rsidRPr="001E5009">
        <w:rPr>
          <w:rFonts w:ascii="Sakkal Majalla" w:hAnsi="Sakkal Majalla" w:cs="Sakkal Majalla" w:hint="cs"/>
          <w:b/>
          <w:bCs/>
          <w:sz w:val="28"/>
          <w:szCs w:val="28"/>
          <w:rtl/>
          <w:lang w:bidi="ar-DZ"/>
        </w:rPr>
        <w:t>عصرنة المرفق المصرفي</w:t>
      </w:r>
    </w:p>
    <w:p w:rsidR="005D0F4E" w:rsidRDefault="005D0F4E" w:rsidP="005D0F4E">
      <w:pPr>
        <w:bidi/>
        <w:ind w:firstLine="708"/>
        <w:rPr>
          <w:rFonts w:ascii="Sakkal Majalla" w:hAnsi="Sakkal Majalla" w:cs="Sakkal Majalla" w:hint="cs"/>
          <w:sz w:val="28"/>
          <w:szCs w:val="28"/>
          <w:rtl/>
          <w:lang w:bidi="ar-DZ"/>
        </w:rPr>
      </w:pPr>
      <w:r w:rsidRPr="00737162">
        <w:rPr>
          <w:rFonts w:ascii="Sakkal Majalla" w:hAnsi="Sakkal Majalla" w:cs="Sakkal Majalla"/>
          <w:sz w:val="28"/>
          <w:szCs w:val="28"/>
          <w:rtl/>
          <w:lang w:bidi="ar-DZ"/>
        </w:rPr>
        <w:t xml:space="preserve">وبعد استكمال دراسة مشروع تطوير وعصرنة المرفق المصرفي قامت الجزائر بوضع لبنة تشريعية لوضع الخطوات الأولى نحو اعتماد الصيرفة الالكترونية من صياغة نصوص قانونية </w:t>
      </w:r>
      <w:r>
        <w:rPr>
          <w:rFonts w:ascii="Sakkal Majalla" w:hAnsi="Sakkal Majalla" w:cs="Sakkal Majalla" w:hint="cs"/>
          <w:sz w:val="28"/>
          <w:szCs w:val="28"/>
          <w:rtl/>
          <w:lang w:bidi="ar-DZ"/>
        </w:rPr>
        <w:t>على فترات تشريعية متعاقبة أحدث تعديلات على بعض النصوص تارة، وتارة أخرى أصدر قوانين ويمكن إجمالها كالتالي:</w:t>
      </w:r>
    </w:p>
    <w:p w:rsidR="005D0F4E" w:rsidRPr="00186400" w:rsidRDefault="005D0F4E" w:rsidP="005D0F4E">
      <w:pPr>
        <w:bidi/>
        <w:rPr>
          <w:rFonts w:ascii="Sakkal Majalla" w:hAnsi="Sakkal Majalla" w:cs="Sakkal Majalla"/>
          <w:sz w:val="28"/>
          <w:szCs w:val="28"/>
          <w:rtl/>
          <w:lang w:bidi="ar-DZ"/>
        </w:rPr>
      </w:pPr>
      <w:r w:rsidRPr="00186400">
        <w:rPr>
          <w:rFonts w:ascii="Sakkal Majalla" w:hAnsi="Sakkal Majalla" w:cs="Sakkal Majalla"/>
          <w:sz w:val="28"/>
          <w:szCs w:val="28"/>
          <w:rtl/>
          <w:lang w:bidi="ar-DZ"/>
        </w:rPr>
        <w:lastRenderedPageBreak/>
        <w:t xml:space="preserve">- </w:t>
      </w:r>
      <w:r w:rsidRPr="000413E0">
        <w:rPr>
          <w:rFonts w:ascii="Sakkal Majalla" w:hAnsi="Sakkal Majalla" w:cs="Sakkal Majalla"/>
          <w:b/>
          <w:bCs/>
          <w:sz w:val="28"/>
          <w:szCs w:val="28"/>
          <w:rtl/>
          <w:lang w:bidi="ar-DZ"/>
        </w:rPr>
        <w:t>نص المادة 03 من النظام 97-03 المتعلق بغرفة المقاصة</w:t>
      </w:r>
      <w:r>
        <w:rPr>
          <w:rStyle w:val="Appeldenotedefin"/>
          <w:rFonts w:ascii="Sakkal Majalla" w:hAnsi="Sakkal Majalla" w:cs="Sakkal Majalla"/>
          <w:sz w:val="28"/>
          <w:szCs w:val="28"/>
          <w:rtl/>
          <w:lang w:bidi="ar-DZ"/>
        </w:rPr>
        <w:endnoteReference w:id="18"/>
      </w:r>
      <w:r w:rsidRPr="00186400">
        <w:rPr>
          <w:rFonts w:ascii="Sakkal Majalla" w:hAnsi="Sakkal Majalla" w:cs="Sakkal Majalla"/>
          <w:sz w:val="28"/>
          <w:szCs w:val="28"/>
          <w:rtl/>
          <w:lang w:bidi="ar-DZ"/>
        </w:rPr>
        <w:t>، حيث جاء فيها ذكر صريح للتعامل بوسائل الدفع الكتابية أو الالكترونية وجعلت من الشيكات كمثال لهذه الوسائل بقولها:" ... كل وسائل الدفع الكتابية أو الالكترونية لاسيما الشيكات والسندات التجارية الأخرى..."</w:t>
      </w:r>
    </w:p>
    <w:p w:rsidR="005D0F4E" w:rsidRPr="00186400" w:rsidRDefault="005D0F4E" w:rsidP="005D0F4E">
      <w:pPr>
        <w:bidi/>
        <w:rPr>
          <w:rFonts w:ascii="Sakkal Majalla" w:hAnsi="Sakkal Majalla" w:cs="Sakkal Majalla"/>
          <w:sz w:val="28"/>
          <w:szCs w:val="28"/>
          <w:rtl/>
          <w:lang w:bidi="ar-DZ"/>
        </w:rPr>
      </w:pPr>
      <w:r w:rsidRPr="00186400">
        <w:rPr>
          <w:rFonts w:ascii="Sakkal Majalla" w:hAnsi="Sakkal Majalla" w:cs="Sakkal Majalla"/>
          <w:sz w:val="28"/>
          <w:szCs w:val="28"/>
          <w:rtl/>
          <w:lang w:bidi="ar-DZ"/>
        </w:rPr>
        <w:t>-</w:t>
      </w:r>
      <w:r w:rsidRPr="000413E0">
        <w:rPr>
          <w:rFonts w:ascii="Sakkal Majalla" w:hAnsi="Sakkal Majalla" w:cs="Sakkal Majalla"/>
          <w:b/>
          <w:bCs/>
          <w:sz w:val="28"/>
          <w:szCs w:val="28"/>
          <w:rtl/>
          <w:lang w:bidi="ar-DZ"/>
        </w:rPr>
        <w:t>كما أنه وبموجب الأمر رقم 05-02</w:t>
      </w:r>
      <w:r>
        <w:rPr>
          <w:rStyle w:val="Appeldenotedefin"/>
          <w:rFonts w:ascii="Sakkal Majalla" w:hAnsi="Sakkal Majalla" w:cs="Sakkal Majalla"/>
          <w:sz w:val="28"/>
          <w:szCs w:val="28"/>
          <w:rtl/>
          <w:lang w:bidi="ar-DZ"/>
        </w:rPr>
        <w:endnoteReference w:id="19"/>
      </w:r>
      <w:r>
        <w:rPr>
          <w:rFonts w:ascii="Sakkal Majalla" w:hAnsi="Sakkal Majalla" w:cs="Sakkal Majalla" w:hint="cs"/>
          <w:sz w:val="28"/>
          <w:szCs w:val="28"/>
          <w:rtl/>
          <w:lang w:bidi="ar-DZ"/>
        </w:rPr>
        <w:t xml:space="preserve"> </w:t>
      </w:r>
      <w:r w:rsidRPr="00186400">
        <w:rPr>
          <w:rFonts w:ascii="Sakkal Majalla" w:hAnsi="Sakkal Majalla" w:cs="Sakkal Majalla"/>
          <w:sz w:val="28"/>
          <w:szCs w:val="28"/>
          <w:rtl/>
          <w:lang w:bidi="ar-DZ"/>
        </w:rPr>
        <w:t>المعدل والمتمم للأمر رقم 75-57 المتضمن القانون التجاري أضاف بابا رابعا إلى الكتاب الرابع من القانون التجاري والمعنون بالسندات التجارية الفصل الثالث منه يتضمن بطاقات السحب والدفع وذلك في المادة 543 مكرر 23 التي عرفت بطاقة الدفع في الفقرة الأولى منها على أنها:" تعتبر بطاقة دفع كل بطاقة صادرة عن البنوك والهيئات المالية المؤهلة قانونا وتسمح لصاحبها بسحب أو تحويل أموال."</w:t>
      </w:r>
    </w:p>
    <w:p w:rsidR="005D0F4E" w:rsidRDefault="005D0F4E" w:rsidP="005D0F4E">
      <w:pPr>
        <w:bidi/>
        <w:rPr>
          <w:rFonts w:ascii="Sakkal Majalla" w:hAnsi="Sakkal Majalla" w:cs="Sakkal Majalla" w:hint="cs"/>
          <w:sz w:val="28"/>
          <w:szCs w:val="28"/>
          <w:rtl/>
          <w:lang w:bidi="ar-DZ"/>
        </w:rPr>
      </w:pPr>
      <w:r w:rsidRPr="00186400">
        <w:rPr>
          <w:rFonts w:ascii="Sakkal Majalla" w:hAnsi="Sakkal Majalla" w:cs="Sakkal Majalla"/>
          <w:sz w:val="28"/>
          <w:szCs w:val="28"/>
          <w:rtl/>
          <w:lang w:bidi="ar-DZ"/>
        </w:rPr>
        <w:t>كما وأنه عرف بطاقة السحب في الفقرة الثانية من المادة 543 مكرر 23 السالفة الذكر:" تعتبر بطاقة سحب كل بطاقة صادرة عن البنوك أو الهيئات المالية المؤهلة قانونا وتسمح لصاحبها فقط بسحب أموال."</w:t>
      </w:r>
    </w:p>
    <w:p w:rsidR="005D0F4E" w:rsidRDefault="005D0F4E" w:rsidP="005D0F4E">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w:t>
      </w:r>
      <w:r w:rsidRPr="000413E0">
        <w:rPr>
          <w:rFonts w:ascii="Sakkal Majalla" w:hAnsi="Sakkal Majalla" w:cs="Sakkal Majalla" w:hint="cs"/>
          <w:b/>
          <w:bCs/>
          <w:sz w:val="28"/>
          <w:szCs w:val="28"/>
          <w:rtl/>
          <w:lang w:bidi="ar-DZ"/>
        </w:rPr>
        <w:t>إضافة نص المادة 323 مكرر في القانون التجاري</w:t>
      </w:r>
      <w:r>
        <w:rPr>
          <w:rFonts w:ascii="Sakkal Majalla" w:hAnsi="Sakkal Majalla" w:cs="Sakkal Majalla" w:hint="cs"/>
          <w:sz w:val="28"/>
          <w:szCs w:val="28"/>
          <w:rtl/>
          <w:lang w:bidi="ar-DZ"/>
        </w:rPr>
        <w:t xml:space="preserve"> بموجب التعديل المذكور أعلاه الذي نص على الاعتراف بالكتابة الالكترونية، هي خطوة أخرى للتوجه نحو  إرساء قواعد أولية للصيرفة الالكترونية.</w:t>
      </w:r>
    </w:p>
    <w:p w:rsidR="005D0F4E" w:rsidRDefault="005D0F4E" w:rsidP="005D0F4E">
      <w:pPr>
        <w:bidi/>
        <w:rPr>
          <w:rFonts w:ascii="Sakkal Majalla" w:hAnsi="Sakkal Majalla" w:cs="Sakkal Majalla" w:hint="cs"/>
          <w:sz w:val="28"/>
          <w:szCs w:val="28"/>
          <w:rtl/>
          <w:lang w:bidi="ar-DZ"/>
        </w:rPr>
      </w:pPr>
      <w:r w:rsidRPr="00864FD6">
        <w:rPr>
          <w:rFonts w:ascii="Sakkal Majalla" w:hAnsi="Sakkal Majalla" w:cs="Sakkal Majalla"/>
          <w:sz w:val="28"/>
          <w:szCs w:val="28"/>
          <w:rtl/>
          <w:lang w:bidi="ar-DZ"/>
        </w:rPr>
        <w:t>-</w:t>
      </w:r>
      <w:r w:rsidRPr="00864FD6">
        <w:rPr>
          <w:rFonts w:ascii="Sakkal Majalla" w:hAnsi="Sakkal Majalla" w:cs="Sakkal Majalla"/>
          <w:b/>
          <w:bCs/>
          <w:sz w:val="28"/>
          <w:szCs w:val="28"/>
          <w:rtl/>
          <w:lang w:bidi="ar-DZ"/>
        </w:rPr>
        <w:t xml:space="preserve"> في المرسوم التنفيذي رقم 07/162</w:t>
      </w:r>
      <w:r w:rsidRPr="00864FD6">
        <w:rPr>
          <w:rStyle w:val="Appeldenotedefin"/>
          <w:rFonts w:ascii="Sakkal Majalla" w:hAnsi="Sakkal Majalla" w:cs="Sakkal Majalla"/>
          <w:b/>
          <w:bCs/>
          <w:sz w:val="28"/>
          <w:szCs w:val="28"/>
          <w:rtl/>
          <w:lang w:bidi="ar-DZ"/>
        </w:rPr>
        <w:endnoteReference w:id="20"/>
      </w:r>
      <w:r w:rsidRPr="00864FD6">
        <w:rPr>
          <w:rFonts w:ascii="Sakkal Majalla" w:hAnsi="Sakkal Majalla" w:cs="Sakkal Majalla"/>
          <w:b/>
          <w:bCs/>
          <w:sz w:val="28"/>
          <w:szCs w:val="28"/>
          <w:rtl/>
          <w:lang w:bidi="ar-DZ"/>
        </w:rPr>
        <w:t xml:space="preserve"> </w:t>
      </w:r>
      <w:r w:rsidRPr="00864FD6">
        <w:rPr>
          <w:rFonts w:ascii="Sakkal Majalla" w:hAnsi="Sakkal Majalla" w:cs="Sakkal Majalla"/>
          <w:sz w:val="28"/>
          <w:szCs w:val="28"/>
          <w:rtl/>
          <w:lang w:bidi="ar-DZ"/>
        </w:rPr>
        <w:t>وضع المشرع الجزائري تعريفا للتوقيع الإلكتروني في المادة 3 مكرر الفقرة الأولى من المرسوم التنفيذي رقم 07/162 والتي جاءت مكملة للمرسوم التنفيذي رقم 01/123</w:t>
      </w:r>
      <w:r>
        <w:rPr>
          <w:rFonts w:ascii="Sakkal Majalla" w:hAnsi="Sakkal Majalla" w:cs="Sakkal Majalla" w:hint="cs"/>
          <w:sz w:val="28"/>
          <w:szCs w:val="28"/>
          <w:rtl/>
          <w:lang w:bidi="ar-DZ"/>
        </w:rPr>
        <w:t>، حيث يعد التوقيع الالكتروني إحدى الوسائل لاثبات وتنفيذ العمليات المصرفية الالكترونية.</w:t>
      </w:r>
    </w:p>
    <w:p w:rsidR="005D0F4E" w:rsidRDefault="005D0F4E" w:rsidP="005D0F4E">
      <w:pPr>
        <w:bidi/>
        <w:rPr>
          <w:rFonts w:ascii="Sakkal Majalla" w:hAnsi="Sakkal Majalla" w:cs="Sakkal Majalla" w:hint="cs"/>
          <w:sz w:val="28"/>
          <w:szCs w:val="28"/>
          <w:rtl/>
          <w:lang w:bidi="ar-DZ"/>
        </w:rPr>
      </w:pPr>
      <w:r>
        <w:rPr>
          <w:rFonts w:ascii="Simplified Arabic" w:hAnsi="Simplified Arabic" w:cs="Simplified Arabic" w:hint="cs"/>
          <w:b/>
          <w:bCs/>
          <w:sz w:val="28"/>
          <w:szCs w:val="28"/>
          <w:rtl/>
          <w:lang w:bidi="ar-DZ"/>
        </w:rPr>
        <w:t>-</w:t>
      </w:r>
      <w:r w:rsidRPr="00864FD6">
        <w:rPr>
          <w:rFonts w:ascii="Simplified Arabic" w:hAnsi="Simplified Arabic" w:cs="Simplified Arabic"/>
          <w:b/>
          <w:bCs/>
          <w:sz w:val="28"/>
          <w:szCs w:val="28"/>
          <w:rtl/>
          <w:lang w:bidi="ar-DZ"/>
        </w:rPr>
        <w:t xml:space="preserve"> </w:t>
      </w:r>
      <w:r w:rsidRPr="00864FD6">
        <w:rPr>
          <w:rFonts w:ascii="Sakkal Majalla" w:hAnsi="Sakkal Majalla" w:cs="Sakkal Majalla"/>
          <w:b/>
          <w:bCs/>
          <w:sz w:val="28"/>
          <w:szCs w:val="28"/>
          <w:rtl/>
          <w:lang w:bidi="ar-DZ"/>
        </w:rPr>
        <w:t>في القانون رقم 15/04 المحدد للقواعد العامة المتعلقة بالتوقيع والتصديق الإلكترونيين</w:t>
      </w:r>
      <w:r w:rsidRPr="00864FD6">
        <w:rPr>
          <w:rStyle w:val="Appeldenotedefin"/>
          <w:rFonts w:ascii="Sakkal Majalla" w:hAnsi="Sakkal Majalla" w:cs="Sakkal Majalla"/>
          <w:sz w:val="28"/>
          <w:szCs w:val="28"/>
          <w:rtl/>
          <w:lang w:bidi="ar-DZ"/>
        </w:rPr>
        <w:endnoteReference w:id="21"/>
      </w:r>
      <w:r w:rsidRPr="00864FD6">
        <w:rPr>
          <w:rFonts w:ascii="Sakkal Majalla" w:hAnsi="Sakkal Majalla" w:cs="Sakkal Majalla"/>
          <w:b/>
          <w:bCs/>
          <w:sz w:val="28"/>
          <w:szCs w:val="28"/>
          <w:rtl/>
          <w:lang w:bidi="ar-DZ"/>
        </w:rPr>
        <w:t xml:space="preserve"> </w:t>
      </w:r>
      <w:r w:rsidRPr="00864FD6">
        <w:rPr>
          <w:rFonts w:ascii="Sakkal Majalla" w:hAnsi="Sakkal Majalla" w:cs="Sakkal Majalla"/>
          <w:sz w:val="28"/>
          <w:szCs w:val="28"/>
          <w:rtl/>
          <w:lang w:bidi="ar-DZ"/>
        </w:rPr>
        <w:t>جاء تنظيم لأحكام التوقيع والتصديق الالكترونيين وخطوة أخرى لإرساء مبادئ الصيرفة الالكترونية.</w:t>
      </w:r>
    </w:p>
    <w:p w:rsidR="005D0F4E" w:rsidRPr="00864FD6" w:rsidRDefault="005D0F4E" w:rsidP="005D0F4E">
      <w:pPr>
        <w:bidi/>
        <w:rPr>
          <w:rFonts w:ascii="Sakkal Majalla" w:hAnsi="Sakkal Majalla" w:cs="Sakkal Majalla"/>
          <w:sz w:val="28"/>
          <w:szCs w:val="28"/>
          <w:rtl/>
          <w:lang w:bidi="ar-DZ"/>
        </w:rPr>
      </w:pPr>
      <w:r>
        <w:rPr>
          <w:rFonts w:ascii="Sakkal Majalla" w:hAnsi="Sakkal Majalla" w:cs="Sakkal Majalla" w:hint="cs"/>
          <w:sz w:val="28"/>
          <w:szCs w:val="28"/>
          <w:rtl/>
          <w:lang w:bidi="ar-DZ"/>
        </w:rPr>
        <w:t>-</w:t>
      </w:r>
      <w:r w:rsidRPr="000413E0">
        <w:rPr>
          <w:rFonts w:ascii="Sakkal Majalla" w:hAnsi="Sakkal Majalla" w:cs="Sakkal Majalla" w:hint="cs"/>
          <w:b/>
          <w:bCs/>
          <w:sz w:val="28"/>
          <w:szCs w:val="28"/>
          <w:rtl/>
          <w:lang w:bidi="ar-DZ"/>
        </w:rPr>
        <w:t>القانون رقم 18/05 المؤرخ في: 10/05/2018 يتعلق بالتجارة الالكترونية</w:t>
      </w:r>
      <w:r>
        <w:rPr>
          <w:rStyle w:val="Appeldenotedefin"/>
          <w:rFonts w:ascii="Sakkal Majalla" w:hAnsi="Sakkal Majalla" w:cs="Sakkal Majalla"/>
          <w:sz w:val="28"/>
          <w:szCs w:val="28"/>
          <w:rtl/>
          <w:lang w:bidi="ar-DZ"/>
        </w:rPr>
        <w:endnoteReference w:id="22"/>
      </w:r>
      <w:r>
        <w:rPr>
          <w:rFonts w:ascii="Sakkal Majalla" w:hAnsi="Sakkal Majalla" w:cs="Sakkal Majalla" w:hint="cs"/>
          <w:sz w:val="28"/>
          <w:szCs w:val="28"/>
          <w:rtl/>
          <w:lang w:bidi="ar-DZ"/>
        </w:rPr>
        <w:t xml:space="preserve"> هو الآخر جاء لتنظيم التجارة الالكترونية، وباعتبار أن العمل المصرفي عمل تجاري فإن هذا القانون يخدم العمل المصرفي في شكله الالكتروني حيث جاء يضم العديد من المفاهيم والأحكام القانونية المنظمة لها مثل المستهلك الالكتروني، وسيلة الدفع الالكتروني، شروط ممارسة التجارة الالكترونية، الدفع في المعاملات الالكترونية ... وغيرها من المفاهيم التي تعد نقلة نوعية في القانون الجزائري لوضع بنية تشريعية للتجارة الالكترونية بصفة عامة والعمل المصرفي بصفة خاصة.</w:t>
      </w:r>
    </w:p>
    <w:p w:rsidR="005D0F4E" w:rsidRDefault="005D0F4E" w:rsidP="005D0F4E">
      <w:pPr>
        <w:bidi/>
        <w:rPr>
          <w:rFonts w:ascii="Sakkal Majalla" w:hAnsi="Sakkal Majalla" w:cs="Sakkal Majalla" w:hint="cs"/>
          <w:b/>
          <w:bCs/>
          <w:sz w:val="28"/>
          <w:szCs w:val="28"/>
          <w:rtl/>
          <w:lang w:bidi="ar-DZ"/>
        </w:rPr>
      </w:pPr>
      <w:r w:rsidRPr="00491C17">
        <w:rPr>
          <w:rFonts w:ascii="Sakkal Majalla" w:hAnsi="Sakkal Majalla" w:cs="Sakkal Majalla" w:hint="cs"/>
          <w:b/>
          <w:bCs/>
          <w:sz w:val="28"/>
          <w:szCs w:val="28"/>
          <w:rtl/>
          <w:lang w:bidi="ar-DZ"/>
        </w:rPr>
        <w:t>المطلب الثاني: الهياكل التي استحدثتها الدولة الجزائرية لاعتماد الصيرفة الالكترونية</w:t>
      </w:r>
    </w:p>
    <w:p w:rsidR="005D0F4E" w:rsidRPr="00491C17" w:rsidRDefault="005D0F4E" w:rsidP="005D0F4E">
      <w:pPr>
        <w:bidi/>
        <w:ind w:firstLine="708"/>
        <w:rPr>
          <w:rFonts w:ascii="Sakkal Majalla" w:hAnsi="Sakkal Majalla" w:cs="Sakkal Majalla" w:hint="cs"/>
          <w:sz w:val="28"/>
          <w:szCs w:val="28"/>
          <w:rtl/>
          <w:lang w:bidi="ar-DZ"/>
        </w:rPr>
      </w:pPr>
      <w:r w:rsidRPr="00737162">
        <w:rPr>
          <w:rFonts w:ascii="Sakkal Majalla" w:hAnsi="Sakkal Majalla" w:cs="Sakkal Majalla"/>
          <w:sz w:val="28"/>
          <w:szCs w:val="28"/>
          <w:rtl/>
          <w:lang w:bidi="ar-DZ"/>
        </w:rPr>
        <w:t>و</w:t>
      </w:r>
      <w:r>
        <w:rPr>
          <w:rFonts w:ascii="Sakkal Majalla" w:hAnsi="Sakkal Majalla" w:cs="Sakkal Majalla" w:hint="cs"/>
          <w:sz w:val="28"/>
          <w:szCs w:val="28"/>
          <w:rtl/>
          <w:lang w:bidi="ar-DZ"/>
        </w:rPr>
        <w:t>دائما في إطار تنفيذ مشروع تحديث وعصرنة المرفق المصرفي، حيث قامت ب</w:t>
      </w:r>
      <w:r w:rsidRPr="00737162">
        <w:rPr>
          <w:rFonts w:ascii="Sakkal Majalla" w:hAnsi="Sakkal Majalla" w:cs="Sakkal Majalla"/>
          <w:sz w:val="28"/>
          <w:szCs w:val="28"/>
          <w:rtl/>
          <w:lang w:bidi="ar-DZ"/>
        </w:rPr>
        <w:t>إنشاء شركات وهيئات واستحداث أنظمة من شأنها المساهمة في تطوير وعصرنة العمليات المصرفية المقدمة من طرف بنوكها بغية تلبية حاجيات عملائها في أحسن الظروف.</w:t>
      </w:r>
    </w:p>
    <w:p w:rsidR="005D0F4E" w:rsidRDefault="005D0F4E" w:rsidP="005D0F4E">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الفرع الأول:</w:t>
      </w:r>
      <w:r w:rsidRPr="00737162">
        <w:rPr>
          <w:rFonts w:ascii="Sakkal Majalla" w:hAnsi="Sakkal Majalla" w:cs="Sakkal Majalla"/>
          <w:b/>
          <w:bCs/>
          <w:sz w:val="28"/>
          <w:szCs w:val="28"/>
          <w:rtl/>
          <w:lang w:bidi="ar-DZ"/>
        </w:rPr>
        <w:t xml:space="preserve"> الشركات والهيئات المستحدثة لعصرنة القطاع المصرفي</w:t>
      </w:r>
    </w:p>
    <w:p w:rsidR="005D0F4E" w:rsidRPr="00737162" w:rsidRDefault="005D0F4E" w:rsidP="005D0F4E">
      <w:pPr>
        <w:bidi/>
        <w:ind w:firstLine="708"/>
        <w:rPr>
          <w:rFonts w:ascii="Sakkal Majalla" w:hAnsi="Sakkal Majalla" w:cs="Sakkal Majalla"/>
          <w:sz w:val="28"/>
          <w:szCs w:val="28"/>
          <w:rtl/>
          <w:lang w:bidi="ar-DZ"/>
        </w:rPr>
      </w:pPr>
      <w:r w:rsidRPr="00737162">
        <w:rPr>
          <w:rFonts w:ascii="Sakkal Majalla" w:hAnsi="Sakkal Majalla" w:cs="Sakkal Majalla"/>
          <w:sz w:val="28"/>
          <w:szCs w:val="28"/>
          <w:rtl/>
          <w:lang w:bidi="ar-DZ"/>
        </w:rPr>
        <w:lastRenderedPageBreak/>
        <w:t>وتتمثل هذه الشركات والهيئات فيما يلي:</w:t>
      </w:r>
    </w:p>
    <w:p w:rsidR="005D0F4E" w:rsidRPr="00737162" w:rsidRDefault="005D0F4E" w:rsidP="005D0F4E">
      <w:pPr>
        <w:bidi/>
        <w:rPr>
          <w:rFonts w:ascii="Sakkal Majalla" w:hAnsi="Sakkal Majalla" w:cs="Sakkal Majalla"/>
          <w:sz w:val="28"/>
          <w:szCs w:val="28"/>
          <w:lang w:bidi="ar-DZ"/>
        </w:rPr>
      </w:pPr>
      <w:r>
        <w:rPr>
          <w:rFonts w:ascii="Sakkal Majalla" w:hAnsi="Sakkal Majalla" w:cs="Sakkal Majalla" w:hint="cs"/>
          <w:b/>
          <w:bCs/>
          <w:sz w:val="28"/>
          <w:szCs w:val="28"/>
          <w:rtl/>
          <w:lang w:bidi="ar-DZ"/>
        </w:rPr>
        <w:t>أولا:</w:t>
      </w:r>
      <w:r w:rsidRPr="00737162">
        <w:rPr>
          <w:rFonts w:ascii="Sakkal Majalla" w:hAnsi="Sakkal Majalla" w:cs="Sakkal Majalla"/>
          <w:b/>
          <w:bCs/>
          <w:sz w:val="28"/>
          <w:szCs w:val="28"/>
          <w:rtl/>
          <w:lang w:bidi="ar-DZ"/>
        </w:rPr>
        <w:t xml:space="preserve"> شركة النقد الآلي والعلاقات التلقائية بين المصارف </w:t>
      </w:r>
      <w:r w:rsidRPr="00737162">
        <w:rPr>
          <w:rFonts w:ascii="Sakkal Majalla" w:hAnsi="Sakkal Majalla" w:cs="Sakkal Majalla"/>
          <w:b/>
          <w:bCs/>
          <w:sz w:val="28"/>
          <w:szCs w:val="28"/>
          <w:lang w:bidi="ar-DZ"/>
        </w:rPr>
        <w:t>(SATIM)</w:t>
      </w:r>
      <w:r w:rsidRPr="00737162">
        <w:rPr>
          <w:rFonts w:ascii="Sakkal Majalla" w:hAnsi="Sakkal Majalla" w:cs="Sakkal Majalla"/>
          <w:b/>
          <w:bCs/>
          <w:sz w:val="28"/>
          <w:szCs w:val="28"/>
          <w:rtl/>
          <w:lang w:bidi="ar-DZ"/>
        </w:rPr>
        <w:t xml:space="preserve"> :</w:t>
      </w:r>
      <w:r w:rsidRPr="00737162">
        <w:rPr>
          <w:rFonts w:ascii="Sakkal Majalla" w:hAnsi="Sakkal Majalla" w:cs="Sakkal Majalla"/>
          <w:sz w:val="28"/>
          <w:szCs w:val="28"/>
          <w:rtl/>
          <w:lang w:bidi="ar-DZ"/>
        </w:rPr>
        <w:t>هي شركة ذات أسهم رأسمالها 267 مليون دينار جزائري، أنشئت سنة 1995 بين ثمانية مصارف وهي : البنك الوطني الجزائري، بنك الفلاحة والتنمية الريفية، الصندوق الوطني للتوفير والاحتياط-بنك-، بنك القرض الشعبي الجزائري، بنك التنمية المحلية، بنك الصندوق الوطني للتعاون الفلاحي، بنك البركة الجزائري. وهي حاليا تضم 17 عضوا ضمن شبكتها 7 بنوك عمومية و9 بنوك خاصة ومؤسسة بريد الجزائر.</w:t>
      </w:r>
      <w:r>
        <w:rPr>
          <w:rStyle w:val="Appeldenotedefin"/>
          <w:rFonts w:ascii="Sakkal Majalla" w:hAnsi="Sakkal Majalla" w:cs="Sakkal Majalla"/>
          <w:sz w:val="28"/>
          <w:szCs w:val="28"/>
          <w:rtl/>
          <w:lang w:bidi="ar-DZ"/>
        </w:rPr>
        <w:endnoteReference w:id="23"/>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b/>
          <w:bCs/>
          <w:sz w:val="28"/>
          <w:szCs w:val="28"/>
          <w:rtl/>
          <w:lang w:bidi="ar-DZ"/>
        </w:rPr>
        <w:t>-مهامها وأهدافها:</w:t>
      </w:r>
      <w:r w:rsidRPr="00737162">
        <w:rPr>
          <w:rFonts w:ascii="Sakkal Majalla" w:hAnsi="Sakkal Majalla" w:cs="Sakkal Majalla"/>
          <w:sz w:val="28"/>
          <w:szCs w:val="28"/>
          <w:rtl/>
          <w:lang w:bidi="ar-DZ"/>
        </w:rPr>
        <w:t xml:space="preserve"> *تحديث وسائل الدفع للنظام المصرفي الجزائري.</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*تطوير وتسيير المعاملات النقدية بين المصارف.</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*تحسين الخدمة المصرفية وزيادة حجم تداول النقود.</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 xml:space="preserve">*وضع الموزعات الآلية في المصارف والتي تشرف عليها شركة </w:t>
      </w:r>
      <w:r w:rsidRPr="00737162">
        <w:rPr>
          <w:rFonts w:ascii="Sakkal Majalla" w:hAnsi="Sakkal Majalla" w:cs="Sakkal Majalla"/>
          <w:sz w:val="28"/>
          <w:szCs w:val="28"/>
          <w:lang w:bidi="ar-DZ"/>
        </w:rPr>
        <w:t>SATIM</w:t>
      </w:r>
      <w:r w:rsidRPr="00737162">
        <w:rPr>
          <w:rFonts w:ascii="Sakkal Majalla" w:hAnsi="Sakkal Majalla" w:cs="Sakkal Majalla"/>
          <w:sz w:val="28"/>
          <w:szCs w:val="28"/>
          <w:rtl/>
          <w:lang w:bidi="ar-DZ"/>
        </w:rPr>
        <w:t xml:space="preserve"> .</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 xml:space="preserve">*صنع البطاقات المصرفية الخاصة بالسحب حسب المقاييس المعمول بها دوليا وطبع الإشارة السرية، هذا بعد إبرام عقد بين البنك وشركة </w:t>
      </w:r>
      <w:r w:rsidRPr="00737162">
        <w:rPr>
          <w:rFonts w:ascii="Sakkal Majalla" w:hAnsi="Sakkal Majalla" w:cs="Sakkal Majalla"/>
          <w:sz w:val="28"/>
          <w:szCs w:val="28"/>
          <w:lang w:bidi="ar-DZ"/>
        </w:rPr>
        <w:t>SATIM</w:t>
      </w:r>
      <w:r w:rsidRPr="00737162">
        <w:rPr>
          <w:rFonts w:ascii="Sakkal Majalla" w:hAnsi="Sakkal Majalla" w:cs="Sakkal Majalla"/>
          <w:sz w:val="28"/>
          <w:szCs w:val="28"/>
          <w:rtl/>
          <w:lang w:bidi="ar-DZ"/>
        </w:rPr>
        <w:t xml:space="preserve"> الذي يحدد فيه التزام الطرفين فيما يتعلق بآجال وإجراءات التسليم، بالإضافة إلى عملية الربط بين الموزعات الآلية ومصالح </w:t>
      </w:r>
      <w:r w:rsidRPr="00737162">
        <w:rPr>
          <w:rFonts w:ascii="Sakkal Majalla" w:hAnsi="Sakkal Majalla" w:cs="Sakkal Majalla"/>
          <w:sz w:val="28"/>
          <w:szCs w:val="28"/>
          <w:lang w:bidi="ar-DZ"/>
        </w:rPr>
        <w:t>SATIM</w:t>
      </w:r>
      <w:r w:rsidRPr="00737162">
        <w:rPr>
          <w:rFonts w:ascii="Sakkal Majalla" w:hAnsi="Sakkal Majalla" w:cs="Sakkal Majalla"/>
          <w:sz w:val="28"/>
          <w:szCs w:val="28"/>
          <w:rtl/>
          <w:lang w:bidi="ar-DZ"/>
        </w:rPr>
        <w:t xml:space="preserve"> بواسطة شبكة اتصال حيث تسمح بالقيام بعمليات السحب سواء كانت داخلية أو محولة، بالإضافة إلى سجل متصل بهيئة المقاصة لتصفية الحسابات ما بين المصارف.</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*ضمان حسن سير عملية السحب وتكامل الموزعات الآلية مع عدد من المصارف.</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*تأمين قبول البطاقة في جميع المصارف المشاركة.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*تأمين تبادل التدفقات المالية بين المشاركين والمؤسسة المسؤولة عن المقاصة.</w:t>
      </w:r>
    </w:p>
    <w:p w:rsidR="005D0F4E" w:rsidRDefault="005D0F4E" w:rsidP="005D0F4E">
      <w:pPr>
        <w:bidi/>
        <w:rPr>
          <w:rFonts w:ascii="Sakkal Majalla" w:hAnsi="Sakkal Majalla" w:cs="Sakkal Majalla"/>
          <w:sz w:val="28"/>
          <w:szCs w:val="28"/>
          <w:lang w:bidi="ar-DZ"/>
        </w:rPr>
      </w:pPr>
      <w:r w:rsidRPr="00737162">
        <w:rPr>
          <w:rFonts w:ascii="Sakkal Majalla" w:hAnsi="Sakkal Majalla" w:cs="Sakkal Majalla"/>
          <w:sz w:val="28"/>
          <w:szCs w:val="28"/>
          <w:rtl/>
          <w:lang w:bidi="ar-DZ"/>
        </w:rPr>
        <w:t>*مراقبة البطاقات المزورة وكشف كل التلاعبات.</w:t>
      </w:r>
      <w:r>
        <w:rPr>
          <w:rFonts w:ascii="Sakkal Majalla" w:hAnsi="Sakkal Majalla" w:cs="Sakkal Majalla" w:hint="cs"/>
          <w:sz w:val="28"/>
          <w:szCs w:val="28"/>
          <w:rtl/>
          <w:lang w:bidi="ar-DZ"/>
        </w:rPr>
        <w:t>.</w:t>
      </w:r>
      <w:r>
        <w:rPr>
          <w:rStyle w:val="Appeldenotedefin"/>
          <w:rFonts w:ascii="Sakkal Majalla" w:hAnsi="Sakkal Majalla" w:cs="Sakkal Majalla"/>
          <w:sz w:val="28"/>
          <w:szCs w:val="28"/>
          <w:rtl/>
          <w:lang w:bidi="ar-DZ"/>
        </w:rPr>
        <w:endnoteReference w:id="24"/>
      </w:r>
    </w:p>
    <w:p w:rsidR="005D0F4E" w:rsidRPr="00737162" w:rsidRDefault="005D0F4E" w:rsidP="005D0F4E">
      <w:pPr>
        <w:bidi/>
        <w:rPr>
          <w:rFonts w:ascii="Sakkal Majalla" w:hAnsi="Sakkal Majalla" w:cs="Sakkal Majalla"/>
          <w:sz w:val="28"/>
          <w:szCs w:val="28"/>
          <w:rtl/>
          <w:lang w:bidi="ar-DZ"/>
        </w:rPr>
      </w:pPr>
      <w:r w:rsidRPr="003B75DE">
        <w:rPr>
          <w:rFonts w:ascii="Sakkal Majalla" w:hAnsi="Sakkal Majalla" w:cs="Sakkal Majalla" w:hint="cs"/>
          <w:b/>
          <w:bCs/>
          <w:sz w:val="28"/>
          <w:szCs w:val="28"/>
          <w:rtl/>
          <w:lang w:bidi="ar-DZ"/>
        </w:rPr>
        <w:t>ثانيا:</w:t>
      </w:r>
      <w:r>
        <w:rPr>
          <w:rFonts w:ascii="Sakkal Majalla" w:hAnsi="Sakkal Majalla" w:cs="Sakkal Majalla" w:hint="cs"/>
          <w:sz w:val="28"/>
          <w:szCs w:val="28"/>
          <w:rtl/>
          <w:lang w:bidi="ar-DZ"/>
        </w:rPr>
        <w:t xml:space="preserve"> </w:t>
      </w:r>
      <w:r w:rsidRPr="00737162">
        <w:rPr>
          <w:rFonts w:ascii="Sakkal Majalla" w:hAnsi="Sakkal Majalla" w:cs="Sakkal Majalla"/>
          <w:b/>
          <w:bCs/>
          <w:sz w:val="28"/>
          <w:szCs w:val="28"/>
          <w:rtl/>
          <w:lang w:bidi="ar-DZ"/>
        </w:rPr>
        <w:t>مركز معالجة النقدية بين المصارف:</w:t>
      </w:r>
      <w:r w:rsidRPr="00737162">
        <w:rPr>
          <w:rFonts w:ascii="Sakkal Majalla" w:hAnsi="Sakkal Majalla" w:cs="Sakkal Majalla"/>
          <w:sz w:val="28"/>
          <w:szCs w:val="28"/>
          <w:rtl/>
          <w:lang w:bidi="ar-DZ"/>
        </w:rPr>
        <w:t xml:space="preserve"> هو مركز تشرف عليه شركة </w:t>
      </w:r>
      <w:r w:rsidRPr="00737162">
        <w:rPr>
          <w:rFonts w:ascii="Sakkal Majalla" w:hAnsi="Sakkal Majalla" w:cs="Sakkal Majalla"/>
          <w:sz w:val="28"/>
          <w:szCs w:val="28"/>
          <w:lang w:bidi="ar-DZ"/>
        </w:rPr>
        <w:t>SATIM</w:t>
      </w:r>
      <w:r w:rsidRPr="00737162">
        <w:rPr>
          <w:rFonts w:ascii="Sakkal Majalla" w:hAnsi="Sakkal Majalla" w:cs="Sakkal Majalla"/>
          <w:sz w:val="28"/>
          <w:szCs w:val="28"/>
          <w:rtl/>
          <w:lang w:bidi="ar-DZ"/>
        </w:rPr>
        <w:t xml:space="preserve">، يتولى هذا المركز ربط الموزع الآلي بمقدم الخدمة بواسطة خطوط الشبكة الوطنية ومركز الاعتراض على البطاقات الضائعة أو المزورة. وتتطلب عملية السحب ترخيص يوجه إلى مركز الاعتراض بالوكالة الذي يقبل أو يرفض الطلب، وفي حالة قبوله للطلب يراقب المركز السقف المسموح به أسبوعيا لكل زبون إضافة إلى مراقبة الإشارة السرية، كما أن السحب الذي يتم بالبطاقة لا يمكن الرجوع فيه. وعلى الساعة صفر يقوم المركز بمعالجة كل الصفقات التي قامت في ذلك اليوم وتنظيمها حسب كل بنك موجود في الشبكة بين المركز وجميع البنوك المشاركة وتسجيل العمليات لدى جميع البنوك ويتم إجراء عملية المقاصة في مركز الصكوك التي لها كل حسابات البنوك. </w:t>
      </w:r>
      <w:r>
        <w:rPr>
          <w:rStyle w:val="Appeldenotedefin"/>
          <w:rFonts w:ascii="Sakkal Majalla" w:hAnsi="Sakkal Majalla" w:cs="Sakkal Majalla"/>
          <w:sz w:val="28"/>
          <w:szCs w:val="28"/>
          <w:rtl/>
          <w:lang w:bidi="ar-DZ"/>
        </w:rPr>
        <w:endnoteReference w:id="25"/>
      </w:r>
    </w:p>
    <w:p w:rsidR="005D0F4E" w:rsidRDefault="005D0F4E" w:rsidP="005D0F4E">
      <w:pPr>
        <w:bidi/>
        <w:ind w:firstLine="708"/>
        <w:rPr>
          <w:rFonts w:ascii="Sakkal Majalla" w:hAnsi="Sakkal Majalla" w:cs="Sakkal Majalla"/>
          <w:sz w:val="28"/>
          <w:szCs w:val="28"/>
          <w:lang w:bidi="ar-DZ"/>
        </w:rPr>
      </w:pPr>
      <w:r w:rsidRPr="00737162">
        <w:rPr>
          <w:rFonts w:ascii="Sakkal Majalla" w:hAnsi="Sakkal Majalla" w:cs="Sakkal Majalla"/>
          <w:sz w:val="28"/>
          <w:szCs w:val="28"/>
          <w:rtl/>
          <w:lang w:bidi="ar-DZ"/>
        </w:rPr>
        <w:lastRenderedPageBreak/>
        <w:t>شرع العمل بهذا النظام فعليا نهاية فعليا نهاية شهر جويلية سنة 2000، إذ أن 96.4</w:t>
      </w:r>
      <w:r w:rsidRPr="00737162">
        <w:rPr>
          <w:rFonts w:ascii="Sakkal Majalla" w:hAnsi="Sakkal Majalla" w:cs="Sakkal Majalla"/>
          <w:sz w:val="28"/>
          <w:szCs w:val="28"/>
          <w:lang w:bidi="ar-DZ"/>
        </w:rPr>
        <w:t>%</w:t>
      </w:r>
      <w:r w:rsidRPr="00737162">
        <w:rPr>
          <w:rFonts w:ascii="Sakkal Majalla" w:hAnsi="Sakkal Majalla" w:cs="Sakkal Majalla"/>
          <w:sz w:val="28"/>
          <w:szCs w:val="28"/>
          <w:rtl/>
          <w:lang w:bidi="ar-DZ"/>
        </w:rPr>
        <w:t xml:space="preserve"> من مقاصة أدوات الدفع تتم بطريقة إلكترونية. سمح هذا النظام بتهيئة إطار قانوني تنظيمي ووضع اعتماد للمعايير المطبقة على جميع أدوات الدفع بما فيها استخدام بطاقة الائتمان المصرفي، وضع شبكة مكيفة وموثوقة للاتصال السلكي واللاسلكي بين المصارف، وتعزيز الرقابة.</w:t>
      </w:r>
      <w:r>
        <w:rPr>
          <w:rStyle w:val="Appeldenotedefin"/>
          <w:rFonts w:ascii="Sakkal Majalla" w:hAnsi="Sakkal Majalla" w:cs="Sakkal Majalla"/>
          <w:sz w:val="28"/>
          <w:szCs w:val="28"/>
          <w:rtl/>
          <w:lang w:bidi="ar-DZ"/>
        </w:rPr>
        <w:endnoteReference w:id="26"/>
      </w:r>
    </w:p>
    <w:p w:rsidR="005D0F4E" w:rsidRPr="00737162" w:rsidRDefault="005D0F4E" w:rsidP="005D0F4E">
      <w:pPr>
        <w:bidi/>
        <w:rPr>
          <w:rFonts w:ascii="Sakkal Majalla" w:hAnsi="Sakkal Majalla" w:cs="Sakkal Majalla"/>
          <w:sz w:val="28"/>
          <w:szCs w:val="28"/>
          <w:rtl/>
          <w:lang w:bidi="ar-DZ"/>
        </w:rPr>
      </w:pPr>
      <w:r w:rsidRPr="00F759F6">
        <w:rPr>
          <w:rFonts w:ascii="Sakkal Majalla" w:hAnsi="Sakkal Majalla" w:cs="Sakkal Majalla" w:hint="cs"/>
          <w:b/>
          <w:bCs/>
          <w:sz w:val="28"/>
          <w:szCs w:val="28"/>
          <w:rtl/>
          <w:lang w:bidi="ar-DZ"/>
        </w:rPr>
        <w:t>ثالثا:</w:t>
      </w:r>
      <w:r>
        <w:rPr>
          <w:rFonts w:ascii="Sakkal Majalla" w:hAnsi="Sakkal Majalla" w:cs="Sakkal Majalla" w:hint="cs"/>
          <w:sz w:val="28"/>
          <w:szCs w:val="28"/>
          <w:rtl/>
          <w:lang w:bidi="ar-DZ"/>
        </w:rPr>
        <w:t xml:space="preserve"> </w:t>
      </w:r>
      <w:r w:rsidRPr="00737162">
        <w:rPr>
          <w:rFonts w:ascii="Sakkal Majalla" w:hAnsi="Sakkal Majalla" w:cs="Sakkal Majalla"/>
          <w:b/>
          <w:bCs/>
          <w:sz w:val="28"/>
          <w:szCs w:val="28"/>
          <w:rtl/>
          <w:lang w:bidi="ar-DZ"/>
        </w:rPr>
        <w:t xml:space="preserve"> شركة الجزائر لخدمات الصيرفة الالكترونية </w:t>
      </w:r>
      <w:r w:rsidRPr="00737162">
        <w:rPr>
          <w:rFonts w:ascii="Sakkal Majalla" w:hAnsi="Sakkal Majalla" w:cs="Sakkal Majalla"/>
          <w:b/>
          <w:bCs/>
          <w:sz w:val="28"/>
          <w:szCs w:val="28"/>
          <w:lang w:bidi="ar-DZ"/>
        </w:rPr>
        <w:t>(</w:t>
      </w:r>
      <w:r>
        <w:rPr>
          <w:rStyle w:val="Appeldenotedefin"/>
          <w:rFonts w:ascii="Sakkal Majalla" w:hAnsi="Sakkal Majalla" w:cs="Sakkal Majalla"/>
          <w:b/>
          <w:bCs/>
          <w:sz w:val="28"/>
          <w:szCs w:val="28"/>
          <w:lang w:bidi="ar-DZ"/>
        </w:rPr>
        <w:endnoteReference w:id="27"/>
      </w:r>
      <w:r w:rsidRPr="00737162">
        <w:rPr>
          <w:rFonts w:ascii="Sakkal Majalla" w:hAnsi="Sakkal Majalla" w:cs="Sakkal Majalla"/>
          <w:b/>
          <w:bCs/>
          <w:sz w:val="28"/>
          <w:szCs w:val="28"/>
          <w:lang w:bidi="ar-DZ"/>
        </w:rPr>
        <w:t>AEBS)</w:t>
      </w:r>
      <w:r w:rsidRPr="00737162">
        <w:rPr>
          <w:rFonts w:ascii="Sakkal Majalla" w:hAnsi="Sakkal Majalla" w:cs="Sakkal Majalla"/>
          <w:b/>
          <w:bCs/>
          <w:sz w:val="28"/>
          <w:szCs w:val="28"/>
          <w:rtl/>
          <w:lang w:bidi="ar-DZ"/>
        </w:rPr>
        <w:t xml:space="preserve"> :</w:t>
      </w:r>
      <w:r w:rsidRPr="00737162">
        <w:rPr>
          <w:rFonts w:ascii="Sakkal Majalla" w:hAnsi="Sakkal Majalla" w:cs="Sakkal Majalla"/>
          <w:sz w:val="28"/>
          <w:szCs w:val="28"/>
          <w:lang w:bidi="ar-DZ"/>
        </w:rPr>
        <w:t xml:space="preserve"> </w:t>
      </w:r>
      <w:r w:rsidRPr="00737162">
        <w:rPr>
          <w:rFonts w:ascii="Sakkal Majalla" w:hAnsi="Sakkal Majalla" w:cs="Sakkal Majalla"/>
          <w:sz w:val="28"/>
          <w:szCs w:val="28"/>
          <w:rtl/>
          <w:lang w:bidi="ar-DZ"/>
        </w:rPr>
        <w:t xml:space="preserve"> أنشئت هذه الشركة في جانفي 2004 ، نتجت عن اتفاق شراكة بين المجموعة الفرنسية </w:t>
      </w:r>
      <w:r w:rsidRPr="00737162">
        <w:rPr>
          <w:rFonts w:ascii="Sakkal Majalla" w:hAnsi="Sakkal Majalla" w:cs="Sakkal Majalla"/>
          <w:sz w:val="28"/>
          <w:szCs w:val="28"/>
          <w:lang w:bidi="ar-DZ"/>
        </w:rPr>
        <w:t>(DIAGRAM EDI)</w:t>
      </w:r>
      <w:r w:rsidRPr="00737162">
        <w:rPr>
          <w:rFonts w:ascii="Sakkal Majalla" w:hAnsi="Sakkal Majalla" w:cs="Sakkal Majalla"/>
          <w:sz w:val="28"/>
          <w:szCs w:val="28"/>
          <w:rtl/>
          <w:lang w:bidi="ar-DZ"/>
        </w:rPr>
        <w:t xml:space="preserve"> الرائدة في مجال البرمجيات المتعلقة بالصيرفة الالكترونية وأمن تبادل البيانات المالية وثلاث مؤسسات جزائرية هي: </w:t>
      </w:r>
      <w:r w:rsidRPr="00737162">
        <w:rPr>
          <w:rFonts w:ascii="Sakkal Majalla" w:hAnsi="Sakkal Majalla" w:cs="Sakkal Majalla"/>
          <w:sz w:val="28"/>
          <w:szCs w:val="28"/>
          <w:lang w:bidi="ar-DZ"/>
        </w:rPr>
        <w:t>(SORTANGINERING)</w:t>
      </w:r>
      <w:r w:rsidRPr="00737162">
        <w:rPr>
          <w:rFonts w:ascii="Sakkal Majalla" w:hAnsi="Sakkal Majalla" w:cs="Sakkal Majalla"/>
          <w:sz w:val="28"/>
          <w:szCs w:val="28"/>
          <w:rtl/>
          <w:lang w:bidi="ar-DZ"/>
        </w:rPr>
        <w:t xml:space="preserve"> و</w:t>
      </w:r>
      <w:r w:rsidRPr="00737162">
        <w:rPr>
          <w:rFonts w:ascii="Sakkal Majalla" w:hAnsi="Sakkal Majalla" w:cs="Sakkal Majalla"/>
          <w:sz w:val="28"/>
          <w:szCs w:val="28"/>
          <w:lang w:bidi="ar-DZ"/>
        </w:rPr>
        <w:t>(AGACT MULTIMEDIA)</w:t>
      </w:r>
      <w:r w:rsidRPr="00737162">
        <w:rPr>
          <w:rFonts w:ascii="Sakkal Majalla" w:hAnsi="Sakkal Majalla" w:cs="Sakkal Majalla"/>
          <w:sz w:val="28"/>
          <w:szCs w:val="28"/>
          <w:rtl/>
          <w:lang w:bidi="ar-DZ"/>
        </w:rPr>
        <w:t xml:space="preserve"> ومركز البحث في الإعلام العلمي والتقني</w:t>
      </w:r>
      <w:r w:rsidRPr="00737162">
        <w:rPr>
          <w:rFonts w:ascii="Sakkal Majalla" w:hAnsi="Sakkal Majalla" w:cs="Sakkal Majalla"/>
          <w:sz w:val="28"/>
          <w:szCs w:val="28"/>
          <w:lang w:bidi="ar-DZ"/>
        </w:rPr>
        <w:t>(CERIST)</w:t>
      </w:r>
      <w:r w:rsidRPr="00737162">
        <w:rPr>
          <w:rFonts w:ascii="Sakkal Majalla" w:hAnsi="Sakkal Majalla" w:cs="Sakkal Majalla"/>
          <w:sz w:val="28"/>
          <w:szCs w:val="28"/>
          <w:rtl/>
          <w:lang w:bidi="ar-DZ"/>
        </w:rPr>
        <w:t xml:space="preserve"> .</w:t>
      </w:r>
      <w:r>
        <w:rPr>
          <w:rStyle w:val="Appeldenotedefin"/>
          <w:rFonts w:ascii="Sakkal Majalla" w:hAnsi="Sakkal Majalla" w:cs="Sakkal Majalla"/>
          <w:sz w:val="28"/>
          <w:szCs w:val="28"/>
          <w:rtl/>
          <w:lang w:bidi="ar-DZ"/>
        </w:rPr>
        <w:endnoteReference w:id="28"/>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b/>
          <w:bCs/>
          <w:sz w:val="28"/>
          <w:szCs w:val="28"/>
          <w:rtl/>
          <w:lang w:bidi="ar-DZ"/>
        </w:rPr>
        <w:t>-أهدافها ومهامها:</w:t>
      </w:r>
      <w:r w:rsidRPr="00737162">
        <w:rPr>
          <w:rFonts w:ascii="Sakkal Majalla" w:hAnsi="Sakkal Majalla" w:cs="Sakkal Majalla"/>
          <w:sz w:val="28"/>
          <w:szCs w:val="28"/>
          <w:rtl/>
          <w:lang w:bidi="ar-DZ"/>
        </w:rPr>
        <w:t xml:space="preserve"> *يتمثل هدفها الأساسي في تلبية حاجات المؤسسة المالية باقتراح برمجيات تقدم خدمات عن طريق برمجيات متعددة.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 الاقتراح على الزبائن سواء بنوك أو مؤسسات مالية حلول معتمدة أساسا على الخدمات متعددة القنوات وفعالية مع تأمين لمبادلات المعلومات.</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*تكييف الخدمات وفقا لحاجات كل زبون ووفق رغباته.</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*السماح لزبائنها باكتساب نظام معلومات ممتد على مجالات عديدة وهذا بما يتوافق مع مستلزمات كل واحد منهم.</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وتحقق أهدافها من خلال قيامها بالمهام التالية: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*اقتراح حلول المصارف عن بعد من جهة.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*تبسيط وتأمين المبادلات الالكترونية متعددة الأقسام من جهة أخرى.</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*ضمان تزويد زبائنها بكل تكور تكنولوجي ووظيفي يعرفه القطاع وتقديم خدماتها يكون بصفة مستمرة طول مدة الاستفادة منها.</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 xml:space="preserve">ومن البنوك التي اعتمدت على </w:t>
      </w:r>
      <w:r w:rsidRPr="00737162">
        <w:rPr>
          <w:rFonts w:ascii="Sakkal Majalla" w:hAnsi="Sakkal Majalla" w:cs="Sakkal Majalla"/>
          <w:sz w:val="28"/>
          <w:szCs w:val="28"/>
          <w:lang w:bidi="ar-DZ"/>
        </w:rPr>
        <w:t>AEBS</w:t>
      </w:r>
      <w:r w:rsidRPr="00737162">
        <w:rPr>
          <w:rFonts w:ascii="Sakkal Majalla" w:hAnsi="Sakkal Majalla" w:cs="Sakkal Majalla"/>
          <w:sz w:val="28"/>
          <w:szCs w:val="28"/>
          <w:rtl/>
          <w:lang w:bidi="ar-DZ"/>
        </w:rPr>
        <w:t xml:space="preserve"> في تقديم خدمات الإنترنت:</w:t>
      </w:r>
    </w:p>
    <w:p w:rsidR="005D0F4E" w:rsidRPr="00737162" w:rsidRDefault="005D0F4E" w:rsidP="005D0F4E">
      <w:pPr>
        <w:pStyle w:val="Paragraphedeliste"/>
        <w:numPr>
          <w:ilvl w:val="0"/>
          <w:numId w:val="1"/>
        </w:num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 xml:space="preserve">العقد المبرم بين بنك القرض الشعبي الجزائري والشركة في جويلية 2005 لتزويده بخدمات </w:t>
      </w:r>
      <w:r w:rsidRPr="00737162">
        <w:rPr>
          <w:rFonts w:ascii="Sakkal Majalla" w:hAnsi="Sakkal Majalla" w:cs="Sakkal Majalla"/>
          <w:sz w:val="28"/>
          <w:szCs w:val="28"/>
          <w:lang w:bidi="ar-DZ"/>
        </w:rPr>
        <w:t>DIAGRAM EDI</w:t>
      </w:r>
      <w:r w:rsidRPr="00737162">
        <w:rPr>
          <w:rFonts w:ascii="Sakkal Majalla" w:hAnsi="Sakkal Majalla" w:cs="Sakkal Majalla"/>
          <w:sz w:val="28"/>
          <w:szCs w:val="28"/>
          <w:rtl/>
          <w:lang w:bidi="ar-DZ"/>
        </w:rPr>
        <w:t>.</w:t>
      </w:r>
    </w:p>
    <w:p w:rsidR="005D0F4E" w:rsidRPr="00737162" w:rsidRDefault="005D0F4E" w:rsidP="005D0F4E">
      <w:pPr>
        <w:pStyle w:val="Paragraphedeliste"/>
        <w:numPr>
          <w:ilvl w:val="0"/>
          <w:numId w:val="1"/>
        </w:numPr>
        <w:bidi/>
        <w:rPr>
          <w:rFonts w:ascii="Sakkal Majalla" w:hAnsi="Sakkal Majalla" w:cs="Sakkal Majalla"/>
          <w:sz w:val="28"/>
          <w:szCs w:val="28"/>
          <w:lang w:bidi="ar-DZ"/>
        </w:rPr>
      </w:pPr>
      <w:r w:rsidRPr="00737162">
        <w:rPr>
          <w:rFonts w:ascii="Sakkal Majalla" w:hAnsi="Sakkal Majalla" w:cs="Sakkal Majalla"/>
          <w:sz w:val="28"/>
          <w:szCs w:val="28"/>
          <w:rtl/>
          <w:lang w:bidi="ar-DZ"/>
        </w:rPr>
        <w:t xml:space="preserve">العقد المبرم بين </w:t>
      </w:r>
      <w:r w:rsidRPr="00737162">
        <w:rPr>
          <w:rFonts w:ascii="Sakkal Majalla" w:hAnsi="Sakkal Majalla" w:cs="Sakkal Majalla"/>
          <w:sz w:val="28"/>
          <w:szCs w:val="28"/>
          <w:lang w:bidi="ar-DZ"/>
        </w:rPr>
        <w:t>BNP PARIPAS</w:t>
      </w:r>
      <w:r w:rsidRPr="00737162">
        <w:rPr>
          <w:rFonts w:ascii="Sakkal Majalla" w:hAnsi="Sakkal Majalla" w:cs="Sakkal Majalla"/>
          <w:sz w:val="28"/>
          <w:szCs w:val="28"/>
          <w:rtl/>
          <w:lang w:bidi="ar-DZ"/>
        </w:rPr>
        <w:t xml:space="preserve"> مع الشركة في 21 نوفمبر 2005 لتزويده بخدمات </w:t>
      </w:r>
      <w:r w:rsidRPr="00737162">
        <w:rPr>
          <w:rFonts w:ascii="Sakkal Majalla" w:hAnsi="Sakkal Majalla" w:cs="Sakkal Majalla"/>
          <w:sz w:val="28"/>
          <w:szCs w:val="28"/>
          <w:lang w:bidi="ar-DZ"/>
        </w:rPr>
        <w:t>DIAGRAM E-BANKING</w:t>
      </w:r>
      <w:r w:rsidRPr="00737162">
        <w:rPr>
          <w:rFonts w:ascii="Sakkal Majalla" w:hAnsi="Sakkal Majalla" w:cs="Sakkal Majalla"/>
          <w:sz w:val="28"/>
          <w:szCs w:val="28"/>
          <w:rtl/>
          <w:lang w:bidi="ar-DZ"/>
        </w:rPr>
        <w:t xml:space="preserve"> .</w:t>
      </w:r>
      <w:r>
        <w:rPr>
          <w:rStyle w:val="Appeldenotedefin"/>
          <w:rFonts w:ascii="Sakkal Majalla" w:hAnsi="Sakkal Majalla" w:cs="Sakkal Majalla"/>
          <w:sz w:val="28"/>
          <w:szCs w:val="28"/>
          <w:rtl/>
          <w:lang w:bidi="ar-DZ"/>
        </w:rPr>
        <w:endnoteReference w:id="29"/>
      </w:r>
    </w:p>
    <w:p w:rsidR="005D0F4E" w:rsidRPr="00737162" w:rsidRDefault="005D0F4E" w:rsidP="005D0F4E">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الفرع الثاني: </w:t>
      </w:r>
      <w:r w:rsidRPr="00737162">
        <w:rPr>
          <w:rFonts w:ascii="Sakkal Majalla" w:hAnsi="Sakkal Majalla" w:cs="Sakkal Majalla"/>
          <w:b/>
          <w:bCs/>
          <w:sz w:val="28"/>
          <w:szCs w:val="28"/>
          <w:rtl/>
          <w:lang w:bidi="ar-DZ"/>
        </w:rPr>
        <w:t xml:space="preserve">الأنظمة المستحدثة لتطوير العمل المصرفي: </w:t>
      </w:r>
    </w:p>
    <w:p w:rsidR="005D0F4E" w:rsidRPr="00737162" w:rsidRDefault="005D0F4E" w:rsidP="005D0F4E">
      <w:pPr>
        <w:bidi/>
        <w:rPr>
          <w:rFonts w:ascii="Sakkal Majalla" w:hAnsi="Sakkal Majalla" w:cs="Sakkal Majalla"/>
          <w:sz w:val="28"/>
          <w:szCs w:val="28"/>
          <w:rtl/>
          <w:lang w:bidi="ar-DZ"/>
        </w:rPr>
      </w:pPr>
      <w:r>
        <w:rPr>
          <w:rFonts w:ascii="Sakkal Majalla" w:hAnsi="Sakkal Majalla" w:cs="Sakkal Majalla" w:hint="cs"/>
          <w:b/>
          <w:bCs/>
          <w:sz w:val="28"/>
          <w:szCs w:val="28"/>
          <w:rtl/>
          <w:lang w:bidi="ar-DZ"/>
        </w:rPr>
        <w:lastRenderedPageBreak/>
        <w:t>أولا:</w:t>
      </w:r>
      <w:r w:rsidRPr="00737162">
        <w:rPr>
          <w:rFonts w:ascii="Sakkal Majalla" w:hAnsi="Sakkal Majalla" w:cs="Sakkal Majalla"/>
          <w:b/>
          <w:bCs/>
          <w:sz w:val="28"/>
          <w:szCs w:val="28"/>
          <w:rtl/>
          <w:lang w:bidi="ar-DZ"/>
        </w:rPr>
        <w:t xml:space="preserve"> نظام التسوية الإجمالية الفورية </w:t>
      </w:r>
      <w:r w:rsidRPr="00737162">
        <w:rPr>
          <w:rFonts w:ascii="Sakkal Majalla" w:hAnsi="Sakkal Majalla" w:cs="Sakkal Majalla"/>
          <w:b/>
          <w:bCs/>
          <w:sz w:val="28"/>
          <w:szCs w:val="28"/>
          <w:lang w:bidi="ar-DZ"/>
        </w:rPr>
        <w:t>RTGS</w:t>
      </w:r>
      <w:r w:rsidRPr="00737162">
        <w:rPr>
          <w:rFonts w:ascii="Sakkal Majalla" w:hAnsi="Sakkal Majalla" w:cs="Sakkal Majalla"/>
          <w:b/>
          <w:bCs/>
          <w:sz w:val="28"/>
          <w:szCs w:val="28"/>
          <w:rtl/>
          <w:lang w:bidi="ar-DZ"/>
        </w:rPr>
        <w:t xml:space="preserve"> :</w:t>
      </w:r>
      <w:r w:rsidRPr="00737162">
        <w:rPr>
          <w:rFonts w:ascii="Sakkal Majalla" w:hAnsi="Sakkal Majalla" w:cs="Sakkal Majalla"/>
          <w:sz w:val="28"/>
          <w:szCs w:val="28"/>
          <w:rtl/>
          <w:lang w:bidi="ar-DZ"/>
        </w:rPr>
        <w:t xml:space="preserve"> نظام تسوية المبالغ الإجمالية في وقت حقيقي ويتم فيه تسيير التحويلات بصفة مستمرة وعلى الفور بدون تأجيل وعلى أساس إجمالي.</w:t>
      </w:r>
      <w:r>
        <w:rPr>
          <w:rStyle w:val="Appeldenotedefin"/>
          <w:rFonts w:ascii="Sakkal Majalla" w:hAnsi="Sakkal Majalla" w:cs="Sakkal Majalla"/>
          <w:sz w:val="28"/>
          <w:szCs w:val="28"/>
          <w:rtl/>
          <w:lang w:bidi="ar-DZ"/>
        </w:rPr>
        <w:endnoteReference w:id="30"/>
      </w:r>
    </w:p>
    <w:p w:rsidR="005D0F4E" w:rsidRPr="00737162" w:rsidRDefault="005D0F4E" w:rsidP="005D0F4E">
      <w:pPr>
        <w:bidi/>
        <w:ind w:firstLine="708"/>
        <w:rPr>
          <w:rFonts w:ascii="Sakkal Majalla" w:hAnsi="Sakkal Majalla" w:cs="Sakkal Majalla"/>
          <w:sz w:val="28"/>
          <w:szCs w:val="28"/>
          <w:rtl/>
          <w:lang w:bidi="ar-DZ"/>
        </w:rPr>
      </w:pPr>
      <w:r w:rsidRPr="00737162">
        <w:rPr>
          <w:rFonts w:ascii="Sakkal Majalla" w:hAnsi="Sakkal Majalla" w:cs="Sakkal Majalla"/>
          <w:sz w:val="28"/>
          <w:szCs w:val="28"/>
          <w:rtl/>
          <w:lang w:bidi="ar-DZ"/>
        </w:rPr>
        <w:t>وهو نظام أنشئ بالتعاون بين بنك الجزائر مع وزارة المالية وبمساعدة البنك العالمي، ومازال هذا الإنجاز قيد التنفيذ، ولقد بدأت أنظمة الدفع العصرية بين المصارف ذات الفعالية والشفافية والتي تستجيب للمعايير المعدة من طرف لجنة أنظمة الدفع والتسوية على مستوى بنك التسوية الدولية في جانفي 2006، وقد دخل نظام التسوية الإجمالية الفورية والدفع المستعجل في الإنتاج في فيفري 2006.</w:t>
      </w:r>
      <w:r>
        <w:rPr>
          <w:rStyle w:val="Appeldenotedefin"/>
          <w:rFonts w:ascii="Sakkal Majalla" w:hAnsi="Sakkal Majalla" w:cs="Sakkal Majalla"/>
          <w:sz w:val="28"/>
          <w:szCs w:val="28"/>
          <w:rtl/>
          <w:lang w:bidi="ar-DZ"/>
        </w:rPr>
        <w:endnoteReference w:id="31"/>
      </w:r>
    </w:p>
    <w:p w:rsidR="005D0F4E" w:rsidRPr="00737162" w:rsidRDefault="005D0F4E" w:rsidP="005D0F4E">
      <w:pPr>
        <w:bidi/>
        <w:rPr>
          <w:rFonts w:ascii="Sakkal Majalla" w:hAnsi="Sakkal Majalla" w:cs="Sakkal Majalla"/>
          <w:sz w:val="28"/>
          <w:szCs w:val="28"/>
          <w:rtl/>
          <w:lang w:bidi="ar-DZ"/>
        </w:rPr>
      </w:pPr>
      <w:r w:rsidRPr="00AB3118">
        <w:rPr>
          <w:rFonts w:ascii="Sakkal Majalla" w:hAnsi="Sakkal Majalla" w:cs="Sakkal Majalla"/>
          <w:b/>
          <w:bCs/>
          <w:sz w:val="28"/>
          <w:szCs w:val="28"/>
          <w:rtl/>
          <w:lang w:bidi="ar-DZ"/>
        </w:rPr>
        <w:t xml:space="preserve">-أهداف نظام </w:t>
      </w:r>
      <w:r w:rsidRPr="00AB3118">
        <w:rPr>
          <w:rFonts w:ascii="Sakkal Majalla" w:hAnsi="Sakkal Majalla" w:cs="Sakkal Majalla"/>
          <w:b/>
          <w:bCs/>
          <w:sz w:val="28"/>
          <w:szCs w:val="28"/>
          <w:lang w:bidi="ar-DZ"/>
        </w:rPr>
        <w:t>RTGS</w:t>
      </w:r>
      <w:r w:rsidRPr="00737162">
        <w:rPr>
          <w:rFonts w:ascii="Sakkal Majalla" w:hAnsi="Sakkal Majalla" w:cs="Sakkal Majalla"/>
          <w:sz w:val="28"/>
          <w:szCs w:val="28"/>
          <w:rtl/>
          <w:lang w:bidi="ar-DZ"/>
        </w:rPr>
        <w:t xml:space="preserve"> : *تسوية عمليات البطاقة المصرفية في وقت حقيقي وكل وسائل الدفع الأخرى.</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*تلبية مختلف احتياجات المستعملين باستخدام نظام الدفع الالكتروني.</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*تخفيض آجال التسوية وتشجيع استعمال النقود الالكترونية.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*جعل نظام الدفع الجزائري يتمتع بالمقاييس الدولية في تسيير مخاطر السيولة.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*تقوية العلاقات بين المصارف.</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*تشجيع إقامة المصارف الأجنبية.</w:t>
      </w:r>
    </w:p>
    <w:p w:rsidR="005D0F4E" w:rsidRPr="00737162" w:rsidRDefault="005D0F4E" w:rsidP="005D0F4E">
      <w:pPr>
        <w:bidi/>
        <w:rPr>
          <w:rFonts w:ascii="Sakkal Majalla" w:hAnsi="Sakkal Majalla" w:cs="Sakkal Majalla"/>
          <w:b/>
          <w:bCs/>
          <w:sz w:val="28"/>
          <w:szCs w:val="28"/>
          <w:rtl/>
          <w:lang w:bidi="ar-DZ"/>
        </w:rPr>
      </w:pPr>
      <w:r w:rsidRPr="00737162">
        <w:rPr>
          <w:rFonts w:ascii="Sakkal Majalla" w:hAnsi="Sakkal Majalla" w:cs="Sakkal Majalla"/>
          <w:b/>
          <w:bCs/>
          <w:sz w:val="28"/>
          <w:szCs w:val="28"/>
          <w:rtl/>
          <w:lang w:bidi="ar-DZ"/>
        </w:rPr>
        <w:t xml:space="preserve">-مبادئه: </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b/>
          <w:bCs/>
          <w:sz w:val="28"/>
          <w:szCs w:val="28"/>
          <w:rtl/>
          <w:lang w:bidi="ar-DZ"/>
        </w:rPr>
        <w:t>*المشاركة:</w:t>
      </w:r>
      <w:r w:rsidRPr="00737162">
        <w:rPr>
          <w:rFonts w:ascii="Sakkal Majalla" w:hAnsi="Sakkal Majalla" w:cs="Sakkal Majalla"/>
          <w:sz w:val="28"/>
          <w:szCs w:val="28"/>
          <w:rtl/>
          <w:lang w:bidi="ar-DZ"/>
        </w:rPr>
        <w:t xml:space="preserve"> المشاركة مفتوحة لكل مؤسسة لها حساب تسوية في بنك الجزائر باعتباره مسير وحامل لتسوية مجموعة المؤسسات المصرفية والمالية والخزينة العمومية ومراكز الصكوك البريدية.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b/>
          <w:bCs/>
          <w:sz w:val="28"/>
          <w:szCs w:val="28"/>
          <w:rtl/>
          <w:lang w:bidi="ar-DZ"/>
        </w:rPr>
        <w:t>*العمليات التي يعالجها النظام:</w:t>
      </w:r>
      <w:r w:rsidRPr="00737162">
        <w:rPr>
          <w:rFonts w:ascii="Sakkal Majalla" w:hAnsi="Sakkal Majalla" w:cs="Sakkal Majalla"/>
          <w:sz w:val="28"/>
          <w:szCs w:val="28"/>
          <w:rtl/>
          <w:lang w:bidi="ar-DZ"/>
        </w:rPr>
        <w:t xml:space="preserve"> يعالج مختلف العمليات بين المؤسسات المصرفية والمالية والمشاركين عامة.</w:t>
      </w:r>
    </w:p>
    <w:p w:rsidR="005D0F4E" w:rsidRPr="00737162" w:rsidRDefault="005D0F4E" w:rsidP="005D0F4E">
      <w:pPr>
        <w:bidi/>
        <w:rPr>
          <w:rFonts w:ascii="Sakkal Majalla" w:hAnsi="Sakkal Majalla" w:cs="Sakkal Majalla"/>
          <w:sz w:val="28"/>
          <w:szCs w:val="28"/>
          <w:rtl/>
          <w:lang w:bidi="ar-DZ"/>
        </w:rPr>
      </w:pPr>
      <w:r w:rsidRPr="00AB3118">
        <w:rPr>
          <w:rFonts w:ascii="Sakkal Majalla" w:hAnsi="Sakkal Majalla" w:cs="Sakkal Majalla" w:hint="cs"/>
          <w:b/>
          <w:bCs/>
          <w:sz w:val="28"/>
          <w:szCs w:val="28"/>
          <w:rtl/>
          <w:lang w:bidi="ar-DZ"/>
        </w:rPr>
        <w:t>ثانيا:</w:t>
      </w:r>
      <w:r w:rsidRPr="00AB3118">
        <w:rPr>
          <w:rFonts w:ascii="Sakkal Majalla" w:hAnsi="Sakkal Majalla" w:cs="Sakkal Majalla"/>
          <w:b/>
          <w:bCs/>
          <w:sz w:val="28"/>
          <w:szCs w:val="28"/>
          <w:rtl/>
          <w:lang w:bidi="ar-DZ"/>
        </w:rPr>
        <w:t xml:space="preserve"> نظام تسوية المبالغ عن طريق المقاصة الالكترونية</w:t>
      </w:r>
      <w:r w:rsidRPr="00737162">
        <w:rPr>
          <w:rFonts w:ascii="Sakkal Majalla" w:hAnsi="Sakkal Majalla" w:cs="Sakkal Majalla"/>
          <w:sz w:val="28"/>
          <w:szCs w:val="28"/>
          <w:rtl/>
          <w:lang w:bidi="ar-DZ"/>
        </w:rPr>
        <w:t>: دخل نظام المقاصة الالكترونية العمل في ماي 2006 بمقاصة الشيكات، وقد تم إدخال أدوات الدفع الأخرى تدريجيا وخلال سنة 2007 تم إنجاز ما يقارب 7 مليون عملية دفع بمبلغ يقدر بــ 5452 مليار دينار جزائري.</w:t>
      </w:r>
      <w:r>
        <w:rPr>
          <w:rStyle w:val="Appeldenotedefin"/>
          <w:rFonts w:ascii="Sakkal Majalla" w:hAnsi="Sakkal Majalla" w:cs="Sakkal Majalla"/>
          <w:sz w:val="28"/>
          <w:szCs w:val="28"/>
          <w:rtl/>
          <w:lang w:bidi="ar-DZ"/>
        </w:rPr>
        <w:endnoteReference w:id="32"/>
      </w:r>
    </w:p>
    <w:p w:rsidR="005D0F4E" w:rsidRPr="00737162" w:rsidRDefault="005D0F4E" w:rsidP="005D0F4E">
      <w:pPr>
        <w:bidi/>
        <w:ind w:firstLine="708"/>
        <w:rPr>
          <w:rFonts w:ascii="Sakkal Majalla" w:hAnsi="Sakkal Majalla" w:cs="Sakkal Majalla"/>
          <w:sz w:val="28"/>
          <w:szCs w:val="28"/>
          <w:rtl/>
          <w:lang w:bidi="ar-DZ"/>
        </w:rPr>
      </w:pPr>
      <w:r w:rsidRPr="00737162">
        <w:rPr>
          <w:rFonts w:ascii="Sakkal Majalla" w:hAnsi="Sakkal Majalla" w:cs="Sakkal Majalla"/>
          <w:sz w:val="28"/>
          <w:szCs w:val="28"/>
          <w:rtl/>
          <w:lang w:bidi="ar-DZ"/>
        </w:rPr>
        <w:t>أما المبالغ المدينة والدائنة الناتجة عن طريق المقاصة الالكترونية تعالج بهذا النظام قرضا ودينا في الوقت نفسه وفي حسابات المشاركين تعمل على أساس مبدأ " الكل أو لا شيء" وفي حالة استحالة تطبيق العملية ترفض من قبل غرفة المقاصة الالكترونية وعلى الراغب أن يعيد العملية في وقت آخر.</w:t>
      </w:r>
    </w:p>
    <w:p w:rsidR="005D0F4E" w:rsidRPr="00737162" w:rsidRDefault="005D0F4E" w:rsidP="005D0F4E">
      <w:pPr>
        <w:bidi/>
        <w:ind w:firstLine="708"/>
        <w:rPr>
          <w:rFonts w:ascii="Sakkal Majalla" w:hAnsi="Sakkal Majalla" w:cs="Sakkal Majalla"/>
          <w:sz w:val="28"/>
          <w:szCs w:val="28"/>
          <w:rtl/>
          <w:lang w:bidi="ar-DZ"/>
        </w:rPr>
      </w:pPr>
      <w:r w:rsidRPr="00737162">
        <w:rPr>
          <w:rFonts w:ascii="Sakkal Majalla" w:hAnsi="Sakkal Majalla" w:cs="Sakkal Majalla"/>
          <w:sz w:val="28"/>
          <w:szCs w:val="28"/>
          <w:rtl/>
          <w:lang w:bidi="ar-DZ"/>
        </w:rPr>
        <w:t xml:space="preserve">كما أن تسوية الحسابات المعنية تتم بصفة لا رجعة فيها، حيث أن مجرد قبولها من طرف نظام </w:t>
      </w:r>
      <w:r w:rsidRPr="00737162">
        <w:rPr>
          <w:rFonts w:ascii="Sakkal Majalla" w:hAnsi="Sakkal Majalla" w:cs="Sakkal Majalla"/>
          <w:sz w:val="28"/>
          <w:szCs w:val="28"/>
          <w:lang w:bidi="ar-DZ"/>
        </w:rPr>
        <w:t>RTGS</w:t>
      </w:r>
      <w:r w:rsidRPr="00737162">
        <w:rPr>
          <w:rFonts w:ascii="Sakkal Majalla" w:hAnsi="Sakkal Majalla" w:cs="Sakkal Majalla"/>
          <w:sz w:val="28"/>
          <w:szCs w:val="28"/>
          <w:rtl/>
          <w:lang w:bidi="ar-DZ"/>
        </w:rPr>
        <w:t xml:space="preserve"> لا يمكن إلغاؤها لاحقا بحيث تكون الغاية من التسويات مضمونة بصفة دائمة على مدى يوم المبادلة.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lastRenderedPageBreak/>
        <w:t>-</w:t>
      </w:r>
      <w:r w:rsidRPr="009778D0">
        <w:rPr>
          <w:rFonts w:ascii="Sakkal Majalla" w:hAnsi="Sakkal Majalla" w:cs="Sakkal Majalla"/>
          <w:b/>
          <w:bCs/>
          <w:sz w:val="28"/>
          <w:szCs w:val="28"/>
          <w:rtl/>
          <w:lang w:bidi="ar-DZ"/>
        </w:rPr>
        <w:t xml:space="preserve">هندسة النظام: </w:t>
      </w:r>
      <w:r w:rsidRPr="00737162">
        <w:rPr>
          <w:rFonts w:ascii="Sakkal Majalla" w:hAnsi="Sakkal Majalla" w:cs="Sakkal Majalla"/>
          <w:sz w:val="28"/>
          <w:szCs w:val="28"/>
          <w:rtl/>
          <w:lang w:bidi="ar-DZ"/>
        </w:rPr>
        <w:t xml:space="preserve">كل المشاركين يتم ربطهم بجهاز </w:t>
      </w:r>
      <w:r w:rsidRPr="00737162">
        <w:rPr>
          <w:rFonts w:ascii="Sakkal Majalla" w:hAnsi="Sakkal Majalla" w:cs="Sakkal Majalla"/>
          <w:sz w:val="28"/>
          <w:szCs w:val="28"/>
          <w:lang w:bidi="ar-DZ"/>
        </w:rPr>
        <w:t>RTGS</w:t>
      </w:r>
      <w:r w:rsidRPr="00737162">
        <w:rPr>
          <w:rFonts w:ascii="Sakkal Majalla" w:hAnsi="Sakkal Majalla" w:cs="Sakkal Majalla"/>
          <w:sz w:val="28"/>
          <w:szCs w:val="28"/>
          <w:rtl/>
          <w:lang w:bidi="ar-DZ"/>
        </w:rPr>
        <w:t xml:space="preserve"> المتمركز ببنك الجزائر عن طريق مقراتهم باستعمال قاعدة </w:t>
      </w:r>
      <w:r w:rsidRPr="00737162">
        <w:rPr>
          <w:rFonts w:ascii="Sakkal Majalla" w:hAnsi="Sakkal Majalla" w:cs="Sakkal Majalla"/>
          <w:sz w:val="28"/>
          <w:szCs w:val="28"/>
          <w:lang w:bidi="ar-DZ"/>
        </w:rPr>
        <w:t>(PLATE FORME)</w:t>
      </w:r>
      <w:r w:rsidRPr="00737162">
        <w:rPr>
          <w:rFonts w:ascii="Sakkal Majalla" w:hAnsi="Sakkal Majalla" w:cs="Sakkal Majalla"/>
          <w:sz w:val="28"/>
          <w:szCs w:val="28"/>
          <w:rtl/>
          <w:lang w:bidi="ar-DZ"/>
        </w:rPr>
        <w:t xml:space="preserve"> تمكن من إرسال وتلقي أوامر تحويل كل المعلومات الضرورية المتعلقة بالعمليات المعالجة بواسطة النظام بحيث تكون مؤمنة للغاية.</w:t>
      </w:r>
      <w:r>
        <w:rPr>
          <w:rStyle w:val="Appeldenotedefin"/>
          <w:rFonts w:ascii="Sakkal Majalla" w:hAnsi="Sakkal Majalla" w:cs="Sakkal Majalla"/>
          <w:sz w:val="28"/>
          <w:szCs w:val="28"/>
          <w:rtl/>
          <w:lang w:bidi="ar-DZ"/>
        </w:rPr>
        <w:endnoteReference w:id="33"/>
      </w:r>
    </w:p>
    <w:p w:rsidR="005D0F4E" w:rsidRPr="00737162" w:rsidRDefault="005D0F4E" w:rsidP="005D0F4E">
      <w:pPr>
        <w:bidi/>
        <w:rPr>
          <w:rFonts w:ascii="Sakkal Majalla" w:hAnsi="Sakkal Majalla" w:cs="Sakkal Majalla"/>
          <w:sz w:val="28"/>
          <w:szCs w:val="28"/>
          <w:rtl/>
          <w:lang w:bidi="ar-DZ"/>
        </w:rPr>
      </w:pPr>
      <w:r w:rsidRPr="009778D0">
        <w:rPr>
          <w:rFonts w:ascii="Sakkal Majalla" w:hAnsi="Sakkal Majalla" w:cs="Sakkal Majalla"/>
          <w:b/>
          <w:bCs/>
          <w:sz w:val="28"/>
          <w:szCs w:val="28"/>
          <w:rtl/>
          <w:lang w:bidi="ar-DZ"/>
        </w:rPr>
        <w:t>-وظائفه</w:t>
      </w:r>
      <w:r w:rsidRPr="00737162">
        <w:rPr>
          <w:rFonts w:ascii="Sakkal Majalla" w:hAnsi="Sakkal Majalla" w:cs="Sakkal Majalla"/>
          <w:sz w:val="28"/>
          <w:szCs w:val="28"/>
          <w:rtl/>
          <w:lang w:bidi="ar-DZ"/>
        </w:rPr>
        <w:t>: *مراقبة المراسلات القادمة من المشاركين.</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*تسيير أوامر الانتظار.</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*تخصيص مبالغ للمقاصة.</w:t>
      </w:r>
    </w:p>
    <w:p w:rsidR="005D0F4E" w:rsidRPr="00737162" w:rsidRDefault="005D0F4E" w:rsidP="005D0F4E">
      <w:pPr>
        <w:bidi/>
        <w:rPr>
          <w:rFonts w:ascii="Sakkal Majalla" w:hAnsi="Sakkal Majalla" w:cs="Sakkal Majalla"/>
          <w:sz w:val="28"/>
          <w:szCs w:val="28"/>
          <w:rtl/>
          <w:lang w:bidi="ar-DZ"/>
        </w:rPr>
      </w:pPr>
      <w:r w:rsidRPr="00737162">
        <w:rPr>
          <w:rFonts w:ascii="Sakkal Majalla" w:hAnsi="Sakkal Majalla" w:cs="Sakkal Majalla"/>
          <w:sz w:val="28"/>
          <w:szCs w:val="28"/>
          <w:rtl/>
          <w:lang w:bidi="ar-DZ"/>
        </w:rPr>
        <w:t>*المعالجة تتم في نهاية اليوم.</w:t>
      </w:r>
    </w:p>
    <w:p w:rsidR="005D0F4E" w:rsidRDefault="005D0F4E" w:rsidP="005D0F4E">
      <w:pPr>
        <w:bidi/>
        <w:rPr>
          <w:rFonts w:ascii="Sakkal Majalla" w:hAnsi="Sakkal Majalla" w:cs="Sakkal Majalla" w:hint="cs"/>
          <w:sz w:val="28"/>
          <w:szCs w:val="28"/>
          <w:rtl/>
          <w:lang w:bidi="ar-DZ"/>
        </w:rPr>
      </w:pPr>
      <w:r w:rsidRPr="00737162">
        <w:rPr>
          <w:rFonts w:ascii="Sakkal Majalla" w:hAnsi="Sakkal Majalla" w:cs="Sakkal Majalla"/>
          <w:sz w:val="28"/>
          <w:szCs w:val="28"/>
          <w:rtl/>
          <w:lang w:bidi="ar-DZ"/>
        </w:rPr>
        <w:t>*إدارة ومراقبة حسابات العمليات المعالجة بواسطة النظام.</w:t>
      </w:r>
      <w:r>
        <w:rPr>
          <w:rStyle w:val="Appeldenotedefin"/>
          <w:rFonts w:ascii="Sakkal Majalla" w:hAnsi="Sakkal Majalla" w:cs="Sakkal Majalla"/>
          <w:sz w:val="28"/>
          <w:szCs w:val="28"/>
          <w:rtl/>
          <w:lang w:bidi="ar-DZ"/>
        </w:rPr>
        <w:endnoteReference w:id="34"/>
      </w:r>
    </w:p>
    <w:p w:rsidR="005D0F4E" w:rsidRDefault="005D0F4E" w:rsidP="005D0F4E">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ab/>
        <w:t>ومنه فإن الدولة الجزائرية رغم تأخرها للحاق بركب التطور التكنولوجي في المجال المعرفي، إلا أنها تداركت ذلك من خلال جملة من الإصلاحات تمحورت أساسا في مشروع تحديث وعصرنة المرفق المصرفي  والذي عملت على تنفيذه من خلال وضع برنامج عمل يتلخص مضمونه في مجموعات أربعة (مجموعة الهندسة الإجمالية، مجموعة وسائل الدفع، المجموعة النقدية، مجموعة القانون) لكل مجموعة دور لكنها تلتقي عند هدف واحد هو وضع سياسة ونظام قانوني ونقدي تقني للمرور إلى مرحلة تنفيذ المشروع المسطر  بشكل أكثر أمنا، ومن ثم وضع المشروع حيز التنفيذ عن طريق استحداث شركات وهيئات (مركز معالجة النقدية بين المصارف، شركة النقد الآلي والعلاقات التلقائية بين المصارف، شركة الجزائر لخدمات الصيرفة الالكترونية)، ووضع أنظمة(نظام التسوية الإجمالية الفورية، نظام تسوية المبالغ عن طريق المقاصة الالكترونية)  مساعدة للسير نحو انتهاج الصيرفة الالكترونية كأسلوب تسيير للمرفق المصرفي.</w:t>
      </w: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p>
    <w:p w:rsidR="005D0F4E" w:rsidRDefault="005D0F4E" w:rsidP="005D0F4E">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الخاتمة:</w:t>
      </w:r>
    </w:p>
    <w:p w:rsidR="005D0F4E" w:rsidRDefault="005D0F4E" w:rsidP="005D0F4E">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ab/>
        <w:t>من خلال  ما سبق يمكن تقييم التجربة الجزائرية في مجال تحديث وعصرنة المرفق المصرفي ليواكب التطور في تكنولوجيا المعلومات والاتصال من خلال النتائج المتوصل إليها من الدراسة وأهمها:</w:t>
      </w:r>
    </w:p>
    <w:p w:rsidR="005D0F4E" w:rsidRDefault="005D0F4E" w:rsidP="005D0F4E">
      <w:pPr>
        <w:pStyle w:val="Paragraphedeliste"/>
        <w:numPr>
          <w:ilvl w:val="0"/>
          <w:numId w:val="1"/>
        </w:numPr>
        <w:bidi/>
        <w:rPr>
          <w:rFonts w:ascii="Sakkal Majalla" w:hAnsi="Sakkal Majalla" w:cs="Sakkal Majalla" w:hint="cs"/>
          <w:sz w:val="28"/>
          <w:szCs w:val="28"/>
          <w:lang w:bidi="ar-DZ"/>
        </w:rPr>
      </w:pPr>
      <w:r>
        <w:rPr>
          <w:rFonts w:ascii="Sakkal Majalla" w:hAnsi="Sakkal Majalla" w:cs="Sakkal Majalla" w:hint="cs"/>
          <w:sz w:val="28"/>
          <w:szCs w:val="28"/>
          <w:rtl/>
          <w:lang w:bidi="ar-DZ"/>
        </w:rPr>
        <w:t>باعتبار أن الصيرفة الالكترونية هي عبارة عن تزاوج بين العمل المصرفي وتقنيات تكنولوجيا المعلومات والاتصال، فهي تمثل الوجه المتطور للمرفق المصرفي.</w:t>
      </w:r>
    </w:p>
    <w:p w:rsidR="005D0F4E" w:rsidRDefault="005D0F4E" w:rsidP="005D0F4E">
      <w:pPr>
        <w:pStyle w:val="Paragraphedeliste"/>
        <w:numPr>
          <w:ilvl w:val="0"/>
          <w:numId w:val="1"/>
        </w:numPr>
        <w:bidi/>
        <w:rPr>
          <w:rFonts w:ascii="Sakkal Majalla" w:hAnsi="Sakkal Majalla" w:cs="Sakkal Majalla" w:hint="cs"/>
          <w:sz w:val="28"/>
          <w:szCs w:val="28"/>
          <w:lang w:bidi="ar-DZ"/>
        </w:rPr>
      </w:pPr>
      <w:r>
        <w:rPr>
          <w:rFonts w:ascii="Sakkal Majalla" w:hAnsi="Sakkal Majalla" w:cs="Sakkal Majalla" w:hint="cs"/>
          <w:sz w:val="28"/>
          <w:szCs w:val="28"/>
          <w:rtl/>
          <w:lang w:bidi="ar-DZ"/>
        </w:rPr>
        <w:t>الدولة الجزائرية تخطو خطوات نحو اعتماد الصيرفة الالكترونية من خلال مشروع عصرنة المرفق المصرفي، إلا أنه ما يلاحظ أنها خطوات متثاقلة وبطيئة بشكل يجعلها لا تقدر على المنافسة في السوق الدولية.</w:t>
      </w:r>
    </w:p>
    <w:p w:rsidR="005D0F4E" w:rsidRDefault="005D0F4E" w:rsidP="005D0F4E">
      <w:pPr>
        <w:pStyle w:val="Paragraphedeliste"/>
        <w:numPr>
          <w:ilvl w:val="0"/>
          <w:numId w:val="1"/>
        </w:numPr>
        <w:bidi/>
        <w:rPr>
          <w:rFonts w:ascii="Sakkal Majalla" w:hAnsi="Sakkal Majalla" w:cs="Sakkal Majalla" w:hint="cs"/>
          <w:sz w:val="28"/>
          <w:szCs w:val="28"/>
          <w:lang w:bidi="ar-DZ"/>
        </w:rPr>
      </w:pPr>
      <w:r>
        <w:rPr>
          <w:rFonts w:ascii="Sakkal Majalla" w:hAnsi="Sakkal Majalla" w:cs="Sakkal Majalla" w:hint="cs"/>
          <w:sz w:val="28"/>
          <w:szCs w:val="28"/>
          <w:rtl/>
          <w:lang w:bidi="ar-DZ"/>
        </w:rPr>
        <w:t>الغياب الشبه الكلي والفراغ القانوني بخصوص تنظيم الصيرفة الالكترونية في القوانين الجزائرية، إلا البعض من النصوص المتناثرة هنا وهناك بخصوص بعض العمليات المصرفية، مما يجعلها غير آمنة بالشكل الكافي وتواجه تحديات نظرا لخصوصية وحساسية القطاع لارتباطه بالمصالح المالية للفرد وكذا المصالح الاقتصادية للدولة.</w:t>
      </w:r>
    </w:p>
    <w:p w:rsidR="005D0F4E" w:rsidRDefault="005D0F4E" w:rsidP="005D0F4E">
      <w:pPr>
        <w:pStyle w:val="Paragraphedeliste"/>
        <w:numPr>
          <w:ilvl w:val="0"/>
          <w:numId w:val="1"/>
        </w:numPr>
        <w:bidi/>
        <w:rPr>
          <w:rFonts w:ascii="Sakkal Majalla" w:hAnsi="Sakkal Majalla" w:cs="Sakkal Majalla" w:hint="cs"/>
          <w:sz w:val="28"/>
          <w:szCs w:val="28"/>
          <w:lang w:bidi="ar-DZ"/>
        </w:rPr>
      </w:pPr>
      <w:r>
        <w:rPr>
          <w:rFonts w:ascii="Sakkal Majalla" w:hAnsi="Sakkal Majalla" w:cs="Sakkal Majalla" w:hint="cs"/>
          <w:sz w:val="28"/>
          <w:szCs w:val="28"/>
          <w:rtl/>
          <w:lang w:bidi="ar-DZ"/>
        </w:rPr>
        <w:t>التأخر في تطبيق الصيرفة الالكترونية في البنوك الجزائرية رغم وضع أجهزة وأنظمة لتسيير هذا النوع من المرافق، إلا البعض من الخدمات التي تقدمها البنوك كسحب الأموال عن طريق الصراف الآلي، خدمة البطاقات المصرفية الالكترونية مع الإشارة إلى أنها بطاقات سحب لا غير، وجود مواقع للبنوك على الانترنت إلا أن الزبون لا يمكنه إجراء عمليات على حسابه عن بعد كما الحال في الدول الأجنبية (فرنسا مثلا)، أو بعض الدول العربية ( لبنان، مصر...).</w:t>
      </w:r>
    </w:p>
    <w:p w:rsidR="005D0F4E" w:rsidRDefault="005D0F4E" w:rsidP="005D0F4E">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t>ومما سبق التوصل إليه من نتائج فإننا نخلص إلى توصيات نلخصها في أهم توصية هي:</w:t>
      </w:r>
    </w:p>
    <w:p w:rsidR="005D0F4E" w:rsidRPr="002F7C22" w:rsidRDefault="005D0F4E" w:rsidP="005D0F4E">
      <w:pPr>
        <w:pStyle w:val="Paragraphedeliste"/>
        <w:numPr>
          <w:ilvl w:val="0"/>
          <w:numId w:val="1"/>
        </w:numPr>
        <w:bidi/>
        <w:rPr>
          <w:rFonts w:ascii="Sakkal Majalla" w:hAnsi="Sakkal Majalla" w:cs="Sakkal Majalla" w:hint="cs"/>
          <w:sz w:val="28"/>
          <w:szCs w:val="28"/>
          <w:lang w:bidi="ar-DZ"/>
        </w:rPr>
      </w:pPr>
      <w:r>
        <w:rPr>
          <w:rFonts w:ascii="Sakkal Majalla" w:hAnsi="Sakkal Majalla" w:cs="Sakkal Majalla" w:hint="cs"/>
          <w:sz w:val="28"/>
          <w:szCs w:val="28"/>
          <w:rtl/>
          <w:lang w:bidi="ar-DZ"/>
        </w:rPr>
        <w:t>العمل على وضع بنية تحتية أساسية للانتقال من البنك التقليدي إلى البنك الالكتروني أو الصيرفة الالكترونية كما يصطلح عليها، هذه البنية تتمثل في سن  القوانين المنظمة لهذا النوع من المرافق حيث أن وجود القانون يجعل التعامل مع هذا النوع الحديث من المرافق أكثر أمنا وأكثر استئمانا من طرف عملاء البنوك، وبوجود الحماية القانونية ترسم وتتضح معالم المرفق المصرفي الجزائري بحيث يكون قادرا على الدخول إلى السوق العالمية بالحلة الحديثة أي الصيرفة الالكترونية.</w:t>
      </w:r>
    </w:p>
    <w:p w:rsidR="005D0F4E" w:rsidRPr="001B286E" w:rsidRDefault="005D0F4E" w:rsidP="005D0F4E">
      <w:pPr>
        <w:bidi/>
        <w:rPr>
          <w:rFonts w:ascii="Sakkal Majalla" w:hAnsi="Sakkal Majalla" w:cs="Sakkal Majalla"/>
          <w:sz w:val="24"/>
          <w:szCs w:val="24"/>
          <w:lang w:bidi="ar-DZ"/>
        </w:rPr>
      </w:pPr>
    </w:p>
    <w:p w:rsidR="005D0F4E" w:rsidRDefault="005D0F4E" w:rsidP="005D0F4E">
      <w:pPr>
        <w:bidi/>
        <w:rPr>
          <w:rFonts w:ascii="Simplified Arabic" w:hAnsi="Simplified Arabic" w:cs="Simplified Arabic" w:hint="cs"/>
          <w:sz w:val="28"/>
          <w:szCs w:val="28"/>
          <w:rtl/>
          <w:lang w:bidi="ar-DZ"/>
        </w:rPr>
      </w:pPr>
    </w:p>
    <w:p w:rsidR="005D0F4E" w:rsidRDefault="005D0F4E" w:rsidP="005D0F4E">
      <w:pPr>
        <w:bidi/>
        <w:rPr>
          <w:rFonts w:ascii="Simplified Arabic" w:hAnsi="Simplified Arabic" w:cs="Simplified Arabic" w:hint="cs"/>
          <w:sz w:val="28"/>
          <w:szCs w:val="28"/>
          <w:rtl/>
          <w:lang w:bidi="ar-DZ"/>
        </w:rPr>
      </w:pPr>
    </w:p>
    <w:p w:rsidR="005D0F4E" w:rsidRDefault="005D0F4E" w:rsidP="005D0F4E">
      <w:pPr>
        <w:bidi/>
        <w:rPr>
          <w:rFonts w:ascii="Simplified Arabic" w:hAnsi="Simplified Arabic" w:cs="Simplified Arabic" w:hint="cs"/>
          <w:sz w:val="28"/>
          <w:szCs w:val="28"/>
          <w:rtl/>
          <w:lang w:bidi="ar-DZ"/>
        </w:rPr>
      </w:pPr>
    </w:p>
    <w:p w:rsidR="005D0F4E" w:rsidRPr="002B7A2F" w:rsidRDefault="005D0F4E" w:rsidP="005D0F4E">
      <w:pPr>
        <w:bidi/>
        <w:rPr>
          <w:rFonts w:ascii="Sakkal Majalla" w:hAnsi="Sakkal Majalla" w:cs="Sakkal Majalla"/>
          <w:b/>
          <w:bCs/>
          <w:sz w:val="28"/>
          <w:szCs w:val="28"/>
          <w:u w:val="single"/>
          <w:rtl/>
          <w:lang w:bidi="ar-DZ"/>
        </w:rPr>
      </w:pPr>
      <w:r w:rsidRPr="002B7A2F">
        <w:rPr>
          <w:rFonts w:ascii="Sakkal Majalla" w:hAnsi="Sakkal Majalla" w:cs="Sakkal Majalla"/>
          <w:b/>
          <w:bCs/>
          <w:sz w:val="28"/>
          <w:szCs w:val="28"/>
          <w:u w:val="single"/>
          <w:rtl/>
          <w:lang w:bidi="ar-DZ"/>
        </w:rPr>
        <w:lastRenderedPageBreak/>
        <w:t>قائمة المراجع:</w:t>
      </w:r>
    </w:p>
    <w:p w:rsidR="00E8525A" w:rsidRPr="005D0F4E" w:rsidRDefault="005D0F4E" w:rsidP="005D0F4E">
      <w:pPr>
        <w:bidi/>
        <w:rPr>
          <w:rFonts w:ascii="Sakkal Majalla" w:hAnsi="Sakkal Majalla" w:cs="Sakkal Majalla"/>
          <w:b/>
          <w:bCs/>
          <w:sz w:val="28"/>
          <w:szCs w:val="28"/>
          <w:u w:val="single"/>
        </w:rPr>
      </w:pPr>
      <w:r w:rsidRPr="005D0F4E">
        <w:rPr>
          <w:rFonts w:ascii="Sakkal Majalla" w:hAnsi="Sakkal Majalla" w:cs="Sakkal Majalla" w:hint="cs"/>
          <w:b/>
          <w:bCs/>
          <w:sz w:val="28"/>
          <w:szCs w:val="28"/>
          <w:u w:val="single"/>
          <w:rtl/>
        </w:rPr>
        <w:t>الهوامش:</w:t>
      </w:r>
    </w:p>
    <w:sectPr w:rsidR="00E8525A" w:rsidRPr="005D0F4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525A" w:rsidRDefault="00E8525A" w:rsidP="005D0F4E">
      <w:pPr>
        <w:spacing w:after="0" w:line="240" w:lineRule="auto"/>
      </w:pPr>
      <w:r>
        <w:separator/>
      </w:r>
    </w:p>
  </w:endnote>
  <w:endnote w:type="continuationSeparator" w:id="1">
    <w:p w:rsidR="00E8525A" w:rsidRDefault="00E8525A" w:rsidP="005D0F4E">
      <w:pPr>
        <w:spacing w:after="0" w:line="240" w:lineRule="auto"/>
      </w:pPr>
      <w:r>
        <w:continuationSeparator/>
      </w:r>
    </w:p>
  </w:endnote>
  <w:endnote w:id="2">
    <w:p w:rsidR="005D0F4E" w:rsidRPr="002B7A2F" w:rsidRDefault="005D0F4E" w:rsidP="005D0F4E">
      <w:pPr>
        <w:pStyle w:val="Paragraphedeliste"/>
        <w:bidi/>
        <w:spacing w:line="240" w:lineRule="auto"/>
        <w:ind w:left="0"/>
        <w:rPr>
          <w:rFonts w:ascii="Sakkal Majalla" w:hAnsi="Sakkal Majalla" w:cs="Sakkal Majalla"/>
          <w:sz w:val="24"/>
          <w:szCs w:val="24"/>
          <w:rtl/>
          <w:lang w:bidi="ar-MA"/>
        </w:rPr>
      </w:pPr>
      <w:r w:rsidRPr="00AC7C71">
        <w:rPr>
          <w:rStyle w:val="Appeldenotedefin"/>
          <w:rFonts w:ascii="Sakkal Majalla" w:hAnsi="Sakkal Majalla" w:cs="Sakkal Majalla"/>
          <w:sz w:val="24"/>
          <w:szCs w:val="24"/>
        </w:rPr>
        <w:endnoteRef/>
      </w:r>
      <w:r w:rsidRPr="00AC7C71">
        <w:rPr>
          <w:rFonts w:ascii="Sakkal Majalla" w:hAnsi="Sakkal Majalla" w:cs="Sakkal Majalla"/>
          <w:sz w:val="24"/>
          <w:szCs w:val="24"/>
        </w:rPr>
        <w:t xml:space="preserve"> </w:t>
      </w:r>
      <w:r w:rsidRPr="002B7A2F">
        <w:rPr>
          <w:rFonts w:ascii="Sakkal Majalla" w:hAnsi="Sakkal Majalla" w:cs="Sakkal Majalla"/>
          <w:sz w:val="24"/>
          <w:szCs w:val="24"/>
          <w:rtl/>
        </w:rPr>
        <w:t xml:space="preserve">- </w:t>
      </w:r>
      <w:r w:rsidRPr="002B7A2F">
        <w:rPr>
          <w:rFonts w:ascii="Sakkal Majalla" w:hAnsi="Sakkal Majalla" w:cs="Sakkal Majalla"/>
          <w:sz w:val="24"/>
          <w:szCs w:val="24"/>
          <w:rtl/>
          <w:lang w:bidi="ar-MA"/>
        </w:rPr>
        <w:t xml:space="preserve">فيصل دليو، </w:t>
      </w:r>
      <w:r w:rsidRPr="002C5203">
        <w:rPr>
          <w:rFonts w:ascii="Sakkal Majalla" w:hAnsi="Sakkal Majalla" w:cs="Sakkal Majalla"/>
          <w:sz w:val="24"/>
          <w:szCs w:val="24"/>
          <w:rtl/>
          <w:lang w:bidi="ar-MA"/>
        </w:rPr>
        <w:t>التكنولوجيا الجديد للإعلام والاتصال</w:t>
      </w:r>
      <w:r w:rsidRPr="002B7A2F">
        <w:rPr>
          <w:rFonts w:ascii="Sakkal Majalla" w:hAnsi="Sakkal Majalla" w:cs="Sakkal Majalla"/>
          <w:sz w:val="24"/>
          <w:szCs w:val="24"/>
          <w:rtl/>
          <w:lang w:bidi="ar-MA"/>
        </w:rPr>
        <w:t xml:space="preserve">، </w:t>
      </w:r>
      <w:r>
        <w:rPr>
          <w:rFonts w:ascii="Sakkal Majalla" w:hAnsi="Sakkal Majalla" w:cs="Sakkal Majalla" w:hint="cs"/>
          <w:sz w:val="24"/>
          <w:szCs w:val="24"/>
          <w:rtl/>
          <w:lang w:bidi="ar-MA"/>
        </w:rPr>
        <w:t>ط1</w:t>
      </w:r>
      <w:r w:rsidRPr="002B7A2F">
        <w:rPr>
          <w:rFonts w:ascii="Sakkal Majalla" w:hAnsi="Sakkal Majalla" w:cs="Sakkal Majalla"/>
          <w:sz w:val="24"/>
          <w:szCs w:val="24"/>
          <w:rtl/>
          <w:lang w:bidi="ar-MA"/>
        </w:rPr>
        <w:t>، دار الثقافة، عمان، 2010 ص26.</w:t>
      </w:r>
    </w:p>
  </w:endnote>
  <w:endnote w:id="3">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xml:space="preserve">- </w:t>
      </w:r>
      <w:r w:rsidRPr="002B7A2F">
        <w:rPr>
          <w:rFonts w:ascii="Sakkal Majalla" w:hAnsi="Sakkal Majalla" w:cs="Sakkal Majalla"/>
          <w:sz w:val="24"/>
          <w:szCs w:val="24"/>
          <w:rtl/>
          <w:lang w:bidi="ar-MA"/>
        </w:rPr>
        <w:t xml:space="preserve">حسين محمد احمد عبد الباسط، </w:t>
      </w:r>
      <w:r w:rsidRPr="002C5203">
        <w:rPr>
          <w:rFonts w:ascii="Sakkal Majalla" w:hAnsi="Sakkal Majalla" w:cs="Sakkal Majalla"/>
          <w:sz w:val="24"/>
          <w:szCs w:val="24"/>
          <w:rtl/>
          <w:lang w:bidi="ar-MA"/>
        </w:rPr>
        <w:t>التطبيقات و الأساليب الناجحة لإستخدام تكنولوجيا الإتصالات و المعلومات في تعليم و تعلم الجغرافيا، مجلة التعليم بالان</w:t>
      </w:r>
      <w:r w:rsidRPr="002B7A2F">
        <w:rPr>
          <w:rFonts w:ascii="Sakkal Majalla" w:hAnsi="Sakkal Majalla" w:cs="Sakkal Majalla"/>
          <w:sz w:val="24"/>
          <w:szCs w:val="24"/>
          <w:rtl/>
          <w:lang w:bidi="ar-MA"/>
        </w:rPr>
        <w:t>ترنت، جمعية التنمية التكنولوجية و البشرية، العدد الخامس مارس 2005 ص3.</w:t>
      </w:r>
    </w:p>
  </w:endnote>
  <w:endnote w:id="4">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xml:space="preserve">- </w:t>
      </w:r>
      <w:r w:rsidRPr="002B7A2F">
        <w:rPr>
          <w:rFonts w:ascii="Sakkal Majalla" w:hAnsi="Sakkal Majalla" w:cs="Sakkal Majalla"/>
          <w:sz w:val="24"/>
          <w:szCs w:val="24"/>
          <w:rtl/>
          <w:lang w:bidi="ar-MA"/>
        </w:rPr>
        <w:t>نوفيل حديد</w:t>
      </w:r>
      <w:r w:rsidRPr="002B7A2F">
        <w:rPr>
          <w:rFonts w:ascii="Sakkal Majalla" w:hAnsi="Sakkal Majalla" w:cs="Sakkal Majalla"/>
          <w:sz w:val="24"/>
          <w:szCs w:val="24"/>
          <w:rtl/>
        </w:rPr>
        <w:t xml:space="preserve">، </w:t>
      </w:r>
      <w:r w:rsidRPr="002C5203">
        <w:rPr>
          <w:rFonts w:ascii="Sakkal Majalla" w:hAnsi="Sakkal Majalla" w:cs="Sakkal Majalla"/>
          <w:sz w:val="24"/>
          <w:szCs w:val="24"/>
          <w:rtl/>
          <w:lang w:bidi="ar-MA"/>
        </w:rPr>
        <w:t>تكنولوجيا الإنترنت و تأهيل المؤسسة للإندماج في الإقتصاد العالمي</w:t>
      </w:r>
      <w:r w:rsidRPr="002B7A2F">
        <w:rPr>
          <w:rFonts w:ascii="Sakkal Majalla" w:hAnsi="Sakkal Majalla" w:cs="Sakkal Majalla"/>
          <w:sz w:val="24"/>
          <w:szCs w:val="24"/>
          <w:rtl/>
          <w:lang w:bidi="ar-MA"/>
        </w:rPr>
        <w:t>، أ</w:t>
      </w:r>
      <w:r>
        <w:rPr>
          <w:rFonts w:ascii="Sakkal Majalla" w:hAnsi="Sakkal Majalla" w:cs="Sakkal Majalla"/>
          <w:sz w:val="24"/>
          <w:szCs w:val="24"/>
          <w:rtl/>
          <w:lang w:bidi="ar-MA"/>
        </w:rPr>
        <w:t>طروحة دكتوراء دولة، كلية العلوم الإقتصادية و</w:t>
      </w:r>
      <w:r w:rsidRPr="002B7A2F">
        <w:rPr>
          <w:rFonts w:ascii="Sakkal Majalla" w:hAnsi="Sakkal Majalla" w:cs="Sakkal Majalla"/>
          <w:sz w:val="24"/>
          <w:szCs w:val="24"/>
          <w:rtl/>
          <w:lang w:bidi="ar-MA"/>
        </w:rPr>
        <w:t xml:space="preserve">العلوم التسير، جامعة الجزائر،2006/2007 </w:t>
      </w:r>
      <w:r w:rsidRPr="002B7A2F">
        <w:rPr>
          <w:rFonts w:ascii="Sakkal Majalla" w:hAnsi="Sakkal Majalla" w:cs="Sakkal Majalla"/>
          <w:sz w:val="24"/>
          <w:szCs w:val="24"/>
          <w:rtl/>
        </w:rPr>
        <w:t>،</w:t>
      </w:r>
      <w:r w:rsidRPr="002B7A2F">
        <w:rPr>
          <w:rFonts w:ascii="Sakkal Majalla" w:hAnsi="Sakkal Majalla" w:cs="Sakkal Majalla"/>
          <w:sz w:val="24"/>
          <w:szCs w:val="24"/>
          <w:rtl/>
          <w:lang w:bidi="ar-MA"/>
        </w:rPr>
        <w:t xml:space="preserve"> ص53.</w:t>
      </w:r>
    </w:p>
  </w:endnote>
  <w:endnote w:id="5">
    <w:p w:rsidR="005D0F4E" w:rsidRPr="002B7A2F" w:rsidRDefault="005D0F4E" w:rsidP="005D0F4E">
      <w:pPr>
        <w:pStyle w:val="Paragraphedeliste"/>
        <w:bidi/>
        <w:spacing w:line="240" w:lineRule="auto"/>
        <w:ind w:left="0"/>
        <w:rPr>
          <w:rFonts w:ascii="Sakkal Majalla" w:hAnsi="Sakkal Majalla" w:cs="Sakkal Majalla"/>
          <w:sz w:val="24"/>
          <w:szCs w:val="24"/>
          <w:rtl/>
          <w:lang w:bidi="ar-MA"/>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xml:space="preserve">- </w:t>
      </w:r>
      <w:r w:rsidRPr="002B7A2F">
        <w:rPr>
          <w:rFonts w:ascii="Sakkal Majalla" w:hAnsi="Sakkal Majalla" w:cs="Sakkal Majalla"/>
          <w:sz w:val="24"/>
          <w:szCs w:val="24"/>
          <w:rtl/>
          <w:lang w:bidi="ar-MA"/>
        </w:rPr>
        <w:t xml:space="preserve">شوقي شاذلي، </w:t>
      </w:r>
      <w:r w:rsidRPr="002C5203">
        <w:rPr>
          <w:rFonts w:ascii="Sakkal Majalla" w:hAnsi="Sakkal Majalla" w:cs="Sakkal Majalla"/>
          <w:sz w:val="24"/>
          <w:szCs w:val="24"/>
          <w:rtl/>
          <w:lang w:bidi="ar-MA"/>
        </w:rPr>
        <w:t>أثر إستخدام التكنولوجيا المعلومات و الاتصال على أداء المؤسسات الصغيرة و المتوسطة</w:t>
      </w:r>
      <w:r>
        <w:rPr>
          <w:rFonts w:ascii="Sakkal Majalla" w:hAnsi="Sakkal Majalla" w:cs="Sakkal Majalla"/>
          <w:sz w:val="24"/>
          <w:szCs w:val="24"/>
          <w:rtl/>
          <w:lang w:bidi="ar-MA"/>
        </w:rPr>
        <w:t>،  مذكرة ماجستير،</w:t>
      </w:r>
      <w:r w:rsidRPr="002B7A2F">
        <w:rPr>
          <w:rFonts w:ascii="Sakkal Majalla" w:hAnsi="Sakkal Majalla" w:cs="Sakkal Majalla"/>
          <w:sz w:val="24"/>
          <w:szCs w:val="24"/>
          <w:rtl/>
          <w:lang w:bidi="ar-MA"/>
        </w:rPr>
        <w:t xml:space="preserve"> كلية العلوم الاقتصادية و التجارية و علوم التسيير، تخصص تسير المؤسسات الصغيرة و المتوسطة، جامعة قاصدي مرباح، ورقلة، 2008 </w:t>
      </w:r>
      <w:r>
        <w:rPr>
          <w:rFonts w:ascii="Sakkal Majalla" w:hAnsi="Sakkal Majalla" w:cs="Sakkal Majalla" w:hint="cs"/>
          <w:sz w:val="24"/>
          <w:szCs w:val="24"/>
          <w:rtl/>
          <w:lang w:bidi="ar-MA"/>
        </w:rPr>
        <w:t xml:space="preserve"> </w:t>
      </w:r>
      <w:r w:rsidRPr="002B7A2F">
        <w:rPr>
          <w:rFonts w:ascii="Sakkal Majalla" w:hAnsi="Sakkal Majalla" w:cs="Sakkal Majalla"/>
          <w:sz w:val="24"/>
          <w:szCs w:val="24"/>
          <w:rtl/>
          <w:lang w:bidi="ar-MA"/>
        </w:rPr>
        <w:t>ص 12</w:t>
      </w:r>
      <w:r>
        <w:rPr>
          <w:rFonts w:ascii="Sakkal Majalla" w:hAnsi="Sakkal Majalla" w:cs="Sakkal Majalla" w:hint="cs"/>
          <w:sz w:val="24"/>
          <w:szCs w:val="24"/>
          <w:rtl/>
          <w:lang w:bidi="ar-MA"/>
        </w:rPr>
        <w:t>،</w:t>
      </w:r>
      <w:r w:rsidRPr="002B7A2F">
        <w:rPr>
          <w:rFonts w:ascii="Sakkal Majalla" w:hAnsi="Sakkal Majalla" w:cs="Sakkal Majalla"/>
          <w:sz w:val="24"/>
          <w:szCs w:val="24"/>
          <w:rtl/>
          <w:lang w:bidi="ar-MA"/>
        </w:rPr>
        <w:t xml:space="preserve"> 13.</w:t>
      </w:r>
    </w:p>
  </w:endnote>
  <w:endnote w:id="6">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سامي أحمد محمد مراد، دور اتفاقية تحرير الخدمات الدولية "الجاتس" في رفع كفاءة آداء الخدمة المصرفية ببنوك القطاع العام في مصر –بالتطبيق على بنك القاهرة-، رسالة دكتوراه تخصص علوم إدارية، أكاديمية السادات للعلوم الإدارية، مصر، 2002، ص 132.</w:t>
      </w:r>
    </w:p>
  </w:endnote>
  <w:endnote w:id="7">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xml:space="preserve">- ناظم محمد نوري الشمري ، عبد الفتاح زهير العبد اللات ، "الصيرفة الإلكترونية (الأدوات والتطبيقات ومعيقات التوسع) "، </w:t>
      </w:r>
      <w:r>
        <w:rPr>
          <w:rFonts w:ascii="Sakkal Majalla" w:hAnsi="Sakkal Majalla" w:cs="Sakkal Majalla" w:hint="cs"/>
          <w:sz w:val="24"/>
          <w:szCs w:val="24"/>
          <w:rtl/>
        </w:rPr>
        <w:t>ط1</w:t>
      </w:r>
      <w:r w:rsidRPr="002B7A2F">
        <w:rPr>
          <w:rFonts w:ascii="Sakkal Majalla" w:hAnsi="Sakkal Majalla" w:cs="Sakkal Majalla"/>
          <w:sz w:val="24"/>
          <w:szCs w:val="24"/>
          <w:rtl/>
        </w:rPr>
        <w:t xml:space="preserve"> ، دار وائل لنشر والتوزيع ، الأردن ، 2008 ،ص28.</w:t>
      </w:r>
    </w:p>
  </w:endnote>
  <w:endnote w:id="8">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عبد الغني ربوح ، نور الدين غردة ،</w:t>
      </w:r>
      <w:r w:rsidRPr="002B7A2F">
        <w:rPr>
          <w:rFonts w:ascii="Sakkal Majalla" w:hAnsi="Sakkal Majalla" w:cs="Sakkal Majalla"/>
          <w:sz w:val="24"/>
          <w:szCs w:val="24"/>
        </w:rPr>
        <w:t> </w:t>
      </w:r>
      <w:r w:rsidRPr="002B7A2F">
        <w:rPr>
          <w:rFonts w:ascii="Sakkal Majalla" w:hAnsi="Sakkal Majalla" w:cs="Sakkal Majalla"/>
          <w:sz w:val="24"/>
          <w:szCs w:val="24"/>
          <w:rtl/>
        </w:rPr>
        <w:t xml:space="preserve"> تطبيق الصيرفة الإلكترونية في البنوك الجزائرية بين الواقع والآفاق"، المؤتمر الدولي العلمي حول إصلاح النظام المصرفي الجزائري في ظل التطورات الراهنة ، جامعة ورقلة ،11-12 -2008 ، </w:t>
      </w:r>
      <w:r>
        <w:rPr>
          <w:rFonts w:ascii="Sakkal Majalla" w:hAnsi="Sakkal Majalla" w:cs="Sakkal Majalla" w:hint="cs"/>
          <w:sz w:val="24"/>
          <w:szCs w:val="24"/>
          <w:rtl/>
        </w:rPr>
        <w:t xml:space="preserve">ص 4. </w:t>
      </w:r>
      <w:r w:rsidRPr="002B7A2F">
        <w:rPr>
          <w:rFonts w:ascii="Sakkal Majalla" w:hAnsi="Sakkal Majalla" w:cs="Sakkal Majalla"/>
          <w:sz w:val="24"/>
          <w:szCs w:val="24"/>
          <w:rtl/>
        </w:rPr>
        <w:t>.</w:t>
      </w:r>
    </w:p>
  </w:endnote>
  <w:endnote w:id="9">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Pr>
          <w:rFonts w:ascii="Sakkal Majalla" w:hAnsi="Sakkal Majalla" w:cs="Sakkal Majalla"/>
          <w:sz w:val="24"/>
          <w:szCs w:val="24"/>
          <w:rtl/>
        </w:rPr>
        <w:t xml:space="preserve">- مزريف عاشور ، معموري صورية ، </w:t>
      </w:r>
      <w:r w:rsidRPr="002B7A2F">
        <w:rPr>
          <w:rFonts w:ascii="Sakkal Majalla" w:hAnsi="Sakkal Majalla" w:cs="Sakkal Majalla"/>
          <w:sz w:val="24"/>
          <w:szCs w:val="24"/>
          <w:rtl/>
        </w:rPr>
        <w:t>عصرنة القطاع المصرفي والمالي وواقع الخدمات البنكية الإلك</w:t>
      </w:r>
      <w:r>
        <w:rPr>
          <w:rFonts w:ascii="Sakkal Majalla" w:hAnsi="Sakkal Majalla" w:cs="Sakkal Majalla"/>
          <w:sz w:val="24"/>
          <w:szCs w:val="24"/>
          <w:rtl/>
        </w:rPr>
        <w:t>ترونية بالجزائر</w:t>
      </w:r>
      <w:r w:rsidRPr="002B7A2F">
        <w:rPr>
          <w:rFonts w:ascii="Sakkal Majalla" w:hAnsi="Sakkal Majalla" w:cs="Sakkal Majalla"/>
          <w:sz w:val="24"/>
          <w:szCs w:val="24"/>
          <w:rtl/>
        </w:rPr>
        <w:t>، المؤتمر الدولي العلمي حول إصلاح النظام المصرفي الجزائري في ظل التطورات الراهنة ، 11-12-2008 ، ص03.</w:t>
      </w:r>
    </w:p>
  </w:endnote>
  <w:endnote w:id="10">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أشرف السيد حامد قبال، المعاملات المصرفية والمدفوعات الالكترونية وأثرهما في ضوء السياسات النقدية والائتمانية للبنك البركزي،</w:t>
      </w:r>
      <w:r>
        <w:rPr>
          <w:rFonts w:ascii="Sakkal Majalla" w:hAnsi="Sakkal Majalla" w:cs="Sakkal Majalla" w:hint="cs"/>
          <w:sz w:val="24"/>
          <w:szCs w:val="24"/>
          <w:rtl/>
        </w:rPr>
        <w:t xml:space="preserve"> ط1،</w:t>
      </w:r>
      <w:r w:rsidRPr="002B7A2F">
        <w:rPr>
          <w:rFonts w:ascii="Sakkal Majalla" w:hAnsi="Sakkal Majalla" w:cs="Sakkal Majalla"/>
          <w:sz w:val="24"/>
          <w:szCs w:val="24"/>
          <w:rtl/>
        </w:rPr>
        <w:t xml:space="preserve"> دار الفكر الجامعي، الاسكندرية، مصر، 2013، ص 20،21.</w:t>
      </w:r>
    </w:p>
  </w:endnote>
  <w:endnote w:id="11">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أحمد سفر، العمل المصرفي الالكتروني في البلدان العربية، المؤسسة الحديثة للكتاب، طرابلس، لبنان، 2006، ص 63.</w:t>
      </w:r>
    </w:p>
  </w:endnote>
  <w:endnote w:id="12">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رحيم حسين وهواري معراج، الصيرفة الالكترونية كمدخل لعصرنة المصارف الجزائرية، أعمال ملتقى المنظومة المصرفية الجزائرية والتحولات الاقتصادية واقع وتحديات،جامعة بوعلي الشلف،14-15 ديسمبر 2004، ص 315.</w:t>
      </w:r>
    </w:p>
  </w:endnote>
  <w:endnote w:id="13">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بلال عبد المطلب بدري، البنوك الالكترونية ( ماهيتها، معاملاتها، والمشاكل التي تثيرها)، بحوث مؤتمر الأعمال المصرفية الالكترونية بين الشريعة والقانون، 1-12 ماي 2003، المجلد 5، ص 1946.</w:t>
      </w:r>
    </w:p>
  </w:endnote>
  <w:endnote w:id="14">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رابح عرابة، دور تكنولوجيا الخدمات المصرفية الإلكترونية في عصرنة الجهاز المصرفي الجزائري، مجلة الأكاديمية للدراسات الاجتماعية والإنسانية، الشلف، العدد 8، 2012، ص 15.</w:t>
      </w:r>
    </w:p>
  </w:endnote>
  <w:endnote w:id="15">
    <w:p w:rsidR="005D0F4E" w:rsidRPr="002B7A2F" w:rsidRDefault="005D0F4E" w:rsidP="005D0F4E">
      <w:pPr>
        <w:pStyle w:val="Notedebasdepage"/>
        <w:rPr>
          <w:rFonts w:ascii="Sakkal Majalla" w:hAnsi="Sakkal Majalla" w:cs="Sakkal Majalla"/>
          <w:sz w:val="24"/>
          <w:szCs w:val="24"/>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lang w:bidi="ar-DZ"/>
        </w:rPr>
        <w:t>- Anita K.Pannathur , Clicks and bricks: E-Risk management for banks in the age of the internet banking and commerce (2001), p 2105.</w:t>
      </w:r>
    </w:p>
    <w:p w:rsidR="005D0F4E" w:rsidRPr="002B7A2F" w:rsidRDefault="005D0F4E" w:rsidP="005D0F4E">
      <w:pPr>
        <w:pStyle w:val="Notedefin"/>
        <w:rPr>
          <w:rFonts w:ascii="Sakkal Majalla" w:hAnsi="Sakkal Majalla" w:cs="Sakkal Majalla"/>
          <w:sz w:val="24"/>
          <w:szCs w:val="24"/>
          <w:lang w:bidi="ar-DZ"/>
        </w:rPr>
      </w:pPr>
    </w:p>
  </w:endnote>
  <w:endnote w:id="16">
    <w:p w:rsidR="005D0F4E" w:rsidRPr="002B7A2F" w:rsidRDefault="005D0F4E" w:rsidP="005D0F4E">
      <w:pPr>
        <w:pStyle w:val="Notedebasdepage"/>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lang w:bidi="ar-DZ"/>
        </w:rPr>
        <w:t>-</w:t>
      </w:r>
      <w:r w:rsidRPr="002B7A2F">
        <w:rPr>
          <w:rStyle w:val="Appelnotedebasdep"/>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lang w:bidi="ar-DZ"/>
        </w:rPr>
        <w:t>- E-Banking , Federal financial institutions examination council,IT examination handbook, August, p 1.</w:t>
      </w:r>
      <w:r w:rsidRPr="002B7A2F">
        <w:rPr>
          <w:rFonts w:ascii="Sakkal Majalla" w:hAnsi="Sakkal Majalla" w:cs="Sakkal Majalla"/>
          <w:sz w:val="24"/>
          <w:szCs w:val="24"/>
          <w:rtl/>
          <w:lang w:bidi="ar-DZ"/>
        </w:rPr>
        <w:t xml:space="preserve"> </w:t>
      </w:r>
    </w:p>
    <w:p w:rsidR="005D0F4E" w:rsidRPr="002B7A2F" w:rsidRDefault="005D0F4E" w:rsidP="005D0F4E">
      <w:pPr>
        <w:pStyle w:val="Notedebasdepage"/>
        <w:bidi/>
        <w:rPr>
          <w:rFonts w:ascii="Sakkal Majalla" w:hAnsi="Sakkal Majalla" w:cs="Sakkal Majalla"/>
          <w:sz w:val="24"/>
          <w:szCs w:val="24"/>
          <w:rtl/>
          <w:lang w:bidi="ar-DZ"/>
        </w:rPr>
      </w:pPr>
      <w:r w:rsidRPr="002B7A2F">
        <w:rPr>
          <w:rFonts w:ascii="Sakkal Majalla" w:hAnsi="Sakkal Majalla" w:cs="Sakkal Majalla"/>
          <w:sz w:val="24"/>
          <w:szCs w:val="24"/>
          <w:rtl/>
          <w:lang w:bidi="ar-DZ"/>
        </w:rPr>
        <w:t xml:space="preserve">نقلا عن : علاء التميمي، التنظيم القانوني للبنك الالكتروني على شبكة الانترنت، دار الجامعة الجديدة، الاسكندرية، مصر، 2012، ص23. </w:t>
      </w:r>
    </w:p>
    <w:p w:rsidR="005D0F4E" w:rsidRPr="002B7A2F" w:rsidRDefault="005D0F4E" w:rsidP="005D0F4E">
      <w:pPr>
        <w:pStyle w:val="Notedefin"/>
        <w:rPr>
          <w:rFonts w:ascii="Sakkal Majalla" w:hAnsi="Sakkal Majalla" w:cs="Sakkal Majalla"/>
          <w:sz w:val="24"/>
          <w:szCs w:val="24"/>
          <w:lang w:bidi="ar-DZ"/>
        </w:rPr>
      </w:pPr>
      <w:r w:rsidRPr="002B7A2F">
        <w:rPr>
          <w:rFonts w:ascii="Sakkal Majalla" w:hAnsi="Sakkal Majalla" w:cs="Sakkal Majalla"/>
          <w:sz w:val="24"/>
          <w:szCs w:val="24"/>
          <w:lang w:bidi="ar-DZ"/>
        </w:rPr>
        <w:t xml:space="preserve"> </w:t>
      </w:r>
    </w:p>
  </w:endnote>
  <w:endnote w:id="17">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وهيبة عبد الرحيم، وسائل الدفع التقليدية في الجزائر " الوضعية والآفاق"، مجلة الباحث، جامعة قاصدي مرباح ورقلة، العدد 9، 2011، ص ص 43،44.</w:t>
      </w:r>
    </w:p>
  </w:endnote>
  <w:endnote w:id="18">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النظام رقم 97-03 المؤرخ في 27 نوفمبر 1997 يتعلق بغرفة المقاصة، ج ر العدد 17 لسنة 1997.</w:t>
      </w:r>
    </w:p>
  </w:endnote>
  <w:endnote w:id="19">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الأمر رقم 05-02 المؤرخ في 06/02/2005 المضمن القانون التجاري، ج ر العدد11، المؤرخة في 09/02/2005.</w:t>
      </w:r>
    </w:p>
  </w:endnote>
  <w:endnote w:id="20">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tl/>
        </w:rPr>
        <w:t xml:space="preserve">- </w:t>
      </w:r>
      <w:r w:rsidRPr="002B7A2F">
        <w:rPr>
          <w:rFonts w:ascii="Sakkal Majalla" w:hAnsi="Sakkal Majalla" w:cs="Sakkal Majalla"/>
          <w:sz w:val="24"/>
          <w:szCs w:val="24"/>
          <w:rtl/>
          <w:lang w:bidi="ar-DZ"/>
        </w:rPr>
        <w:t>المرسوم التنفيذي رقم 07/162 المتعلق بنظام الاستغلال المطبق على كل نوع من أنواع الشبكات بما فيها اللاسلكية الكهربائية وعلى مختلف خدمات المواصلات السلكية واللاسلكية،</w:t>
      </w:r>
      <w:r w:rsidRPr="002B7A2F">
        <w:rPr>
          <w:rFonts w:ascii="Sakkal Majalla" w:hAnsi="Sakkal Majalla" w:cs="Sakkal Majalla"/>
          <w:sz w:val="24"/>
          <w:szCs w:val="24"/>
          <w:rtl/>
        </w:rPr>
        <w:t xml:space="preserve"> المؤرخ في 30/05/2007،ج.ر العدد رقم 37، المؤرخة في 07/06/2007، ص 12.</w:t>
      </w:r>
    </w:p>
  </w:endnote>
  <w:endnote w:id="21">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tl/>
        </w:rPr>
        <w:t>- القانون رقم 15/04 المؤرخ في 01/02/2015 يحدد القواعد العامة المتعلقة بالتوقيع والتصديق الإلكترونيين، ج.ر العدد 06، المؤرخة في 10/02/2015.</w:t>
      </w:r>
    </w:p>
  </w:endnote>
  <w:endnote w:id="22">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ج ر العدد 28 المؤرخة في 16/05/20148.</w:t>
      </w:r>
    </w:p>
  </w:endnote>
  <w:endnote w:id="23">
    <w:p w:rsidR="005D0F4E" w:rsidRPr="002B7A2F" w:rsidRDefault="005D0F4E" w:rsidP="005D0F4E">
      <w:pPr>
        <w:pStyle w:val="Notedefin"/>
        <w:rPr>
          <w:rFonts w:ascii="Sakkal Majalla" w:hAnsi="Sakkal Majalla" w:cs="Sakkal Majalla"/>
          <w:sz w:val="24"/>
          <w:szCs w:val="24"/>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lang w:bidi="ar-DZ"/>
        </w:rPr>
        <w:t xml:space="preserve">- </w:t>
      </w:r>
      <w:hyperlink r:id="rId1" w:history="1">
        <w:r w:rsidRPr="002B7A2F">
          <w:rPr>
            <w:rStyle w:val="Lienhypertexte"/>
            <w:rFonts w:ascii="Sakkal Majalla" w:hAnsi="Sakkal Majalla" w:cs="Sakkal Majalla"/>
            <w:sz w:val="24"/>
            <w:szCs w:val="24"/>
            <w:lang w:bidi="ar-DZ"/>
          </w:rPr>
          <w:t>http://www.satim-dz.com</w:t>
        </w:r>
      </w:hyperlink>
    </w:p>
  </w:endnote>
  <w:endnote w:id="24">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ميادة بلعياش و حياة بن اسماعين، مشروع الصيرفة الالكترونية في الجزائر، مجلة أبحاث اقتصادية وإدارية، بسكرة، العدد 16، 2014، ص 81.</w:t>
      </w:r>
    </w:p>
  </w:endnote>
  <w:endnote w:id="25">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زبير عياش ونسيم بوكحيل، تطوير وعصرنة الخدمات البنكية في ظل التوجه نحو اقتصاد المعرفة "حالة الجزائر"، مجلة ميلاف للبحوث والدراسات، المركز الجامعي عبد الحفيظ بوالصوف ميلة، العدد 5، جوان 2017، ص 587،588.</w:t>
      </w:r>
    </w:p>
  </w:endnote>
  <w:endnote w:id="26">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xml:space="preserve">- تقرير الجمهورية الجزائرية الديمقراطية الشعبية حول:" حالة تنفيذ برنامج العمل الوطني في مجال الحوكمة" الآلية الإفريقية للتقييم من قبل النظراء-نقطة الارتكاز الوطنية الجزائر- نوفمبر 2008، ص ص 152،153 :  </w:t>
      </w:r>
      <w:r w:rsidRPr="002B7A2F">
        <w:rPr>
          <w:rFonts w:ascii="Sakkal Majalla" w:hAnsi="Sakkal Majalla" w:cs="Sakkal Majalla"/>
          <w:sz w:val="24"/>
          <w:szCs w:val="24"/>
        </w:rPr>
        <w:t xml:space="preserve">   </w:t>
      </w:r>
      <w:hyperlink r:id="rId2" w:history="1">
        <w:r w:rsidRPr="002B7A2F">
          <w:rPr>
            <w:rStyle w:val="Lienhypertexte"/>
            <w:rFonts w:ascii="Sakkal Majalla" w:hAnsi="Sakkal Majalla" w:cs="Sakkal Majalla"/>
            <w:sz w:val="24"/>
            <w:szCs w:val="24"/>
          </w:rPr>
          <w:t>http://www.cg.gov.dz</w:t>
        </w:r>
      </w:hyperlink>
      <w:r w:rsidRPr="002B7A2F">
        <w:rPr>
          <w:rFonts w:ascii="Sakkal Majalla" w:hAnsi="Sakkal Majalla" w:cs="Sakkal Majalla"/>
          <w:sz w:val="24"/>
          <w:szCs w:val="24"/>
          <w:u w:val="single"/>
        </w:rPr>
        <w:t xml:space="preserve"> </w:t>
      </w:r>
      <w:r w:rsidRPr="002B7A2F">
        <w:rPr>
          <w:rFonts w:ascii="Sakkal Majalla" w:hAnsi="Sakkal Majalla" w:cs="Sakkal Majalla"/>
          <w:sz w:val="24"/>
          <w:szCs w:val="24"/>
          <w:u w:val="single"/>
          <w:rtl/>
        </w:rPr>
        <w:t xml:space="preserve"> </w:t>
      </w:r>
    </w:p>
    <w:p w:rsidR="005D0F4E" w:rsidRPr="002B7A2F" w:rsidRDefault="005D0F4E" w:rsidP="005D0F4E">
      <w:pPr>
        <w:pStyle w:val="Notedefin"/>
        <w:bidi/>
        <w:rPr>
          <w:rFonts w:ascii="Sakkal Majalla" w:hAnsi="Sakkal Majalla" w:cs="Sakkal Majalla"/>
          <w:sz w:val="24"/>
          <w:szCs w:val="24"/>
          <w:rtl/>
          <w:lang w:bidi="ar-DZ"/>
        </w:rPr>
      </w:pPr>
    </w:p>
  </w:endnote>
  <w:endnote w:id="27">
    <w:p w:rsidR="005D0F4E" w:rsidRPr="002B7A2F" w:rsidRDefault="005D0F4E" w:rsidP="005D0F4E">
      <w:pPr>
        <w:pStyle w:val="Notedefin"/>
        <w:rPr>
          <w:rFonts w:ascii="Sakkal Majalla" w:hAnsi="Sakkal Majalla" w:cs="Sakkal Majalla"/>
          <w:sz w:val="24"/>
          <w:szCs w:val="24"/>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lang w:bidi="ar-DZ"/>
        </w:rPr>
        <w:t>- Algeria E-Banking Service.</w:t>
      </w:r>
    </w:p>
  </w:endnote>
  <w:endnote w:id="28">
    <w:p w:rsidR="005D0F4E" w:rsidRPr="002B7A2F" w:rsidRDefault="005D0F4E" w:rsidP="005D0F4E">
      <w:pPr>
        <w:pStyle w:val="Notedefin"/>
        <w:rPr>
          <w:rFonts w:ascii="Sakkal Majalla" w:hAnsi="Sakkal Majalla" w:cs="Sakkal Majalla"/>
          <w:sz w:val="24"/>
          <w:szCs w:val="24"/>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lang w:bidi="ar-DZ"/>
        </w:rPr>
        <w:t xml:space="preserve">- </w:t>
      </w:r>
      <w:hyperlink r:id="rId3" w:history="1">
        <w:r w:rsidRPr="002B7A2F">
          <w:rPr>
            <w:rStyle w:val="Lienhypertexte"/>
            <w:rFonts w:ascii="Sakkal Majalla" w:hAnsi="Sakkal Majalla" w:cs="Sakkal Majalla"/>
            <w:sz w:val="24"/>
            <w:szCs w:val="24"/>
            <w:lang w:bidi="ar-DZ"/>
          </w:rPr>
          <w:t>http://www.aebs-tech.com</w:t>
        </w:r>
      </w:hyperlink>
      <w:r w:rsidRPr="002B7A2F">
        <w:rPr>
          <w:rFonts w:ascii="Sakkal Majalla" w:hAnsi="Sakkal Majalla" w:cs="Sakkal Majalla"/>
          <w:sz w:val="24"/>
          <w:szCs w:val="24"/>
          <w:u w:val="single"/>
          <w:lang w:bidi="ar-DZ"/>
        </w:rPr>
        <w:t xml:space="preserve"> </w:t>
      </w:r>
    </w:p>
  </w:endnote>
  <w:endnote w:id="29">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ليندة بوزرورة ورابح زبيري، آفاق الصيرفة الالكترونية في المؤسسة الجزائرية، مجلة كلية العلوم الاقتصادية والتسيير والعلوم التجارية، العدد 16، 2016، ص 297.</w:t>
      </w:r>
    </w:p>
  </w:endnote>
  <w:endnote w:id="30">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تقرير بنك الجزائر، التطور الاقتصادي والنقدي للجزائر، أفريل 2016، ص 12.</w:t>
      </w:r>
    </w:p>
  </w:endnote>
  <w:endnote w:id="31">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تقرير بنك الجزائر، التطور الاقتصادي والنقدي للجزائر، المرجع نفسه، ص 151.</w:t>
      </w:r>
    </w:p>
  </w:endnote>
  <w:endnote w:id="32">
    <w:p w:rsidR="005D0F4E" w:rsidRPr="002B7A2F" w:rsidRDefault="005D0F4E" w:rsidP="005D0F4E">
      <w:pPr>
        <w:pStyle w:val="Notedebasdepage"/>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xml:space="preserve">- رابح عرابة، دور تكنولوجيا الخدمات المصرفية الالكترونية في عصرنة الجهاز المصرفي الجزائري، الأكاديمية للدراسات الاجتماعية والإنسانية، العدد 8، 2012، ص 20،21. </w:t>
      </w:r>
    </w:p>
  </w:endnote>
  <w:endnote w:id="33">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رابح عرابة، المرجع نفسه، ص 21.</w:t>
      </w:r>
    </w:p>
  </w:endnote>
  <w:endnote w:id="34">
    <w:p w:rsidR="005D0F4E" w:rsidRPr="002B7A2F" w:rsidRDefault="005D0F4E" w:rsidP="005D0F4E">
      <w:pPr>
        <w:pStyle w:val="Notedefin"/>
        <w:bidi/>
        <w:rPr>
          <w:rFonts w:ascii="Sakkal Majalla" w:hAnsi="Sakkal Majalla" w:cs="Sakkal Majalla"/>
          <w:sz w:val="24"/>
          <w:szCs w:val="24"/>
          <w:rtl/>
          <w:lang w:bidi="ar-DZ"/>
        </w:rPr>
      </w:pPr>
      <w:r w:rsidRPr="002B7A2F">
        <w:rPr>
          <w:rStyle w:val="Appeldenotedefin"/>
          <w:rFonts w:ascii="Sakkal Majalla" w:hAnsi="Sakkal Majalla" w:cs="Sakkal Majalla"/>
          <w:sz w:val="24"/>
          <w:szCs w:val="24"/>
        </w:rPr>
        <w:endnoteRef/>
      </w:r>
      <w:r w:rsidRPr="002B7A2F">
        <w:rPr>
          <w:rFonts w:ascii="Sakkal Majalla" w:hAnsi="Sakkal Majalla" w:cs="Sakkal Majalla"/>
          <w:sz w:val="24"/>
          <w:szCs w:val="24"/>
        </w:rPr>
        <w:t xml:space="preserve"> </w:t>
      </w:r>
      <w:r w:rsidRPr="002B7A2F">
        <w:rPr>
          <w:rFonts w:ascii="Sakkal Majalla" w:hAnsi="Sakkal Majalla" w:cs="Sakkal Majalla"/>
          <w:sz w:val="24"/>
          <w:szCs w:val="24"/>
          <w:rtl/>
        </w:rPr>
        <w:t>- رابح عرابة، المرجع نفسه، ص 21.</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525A" w:rsidRDefault="00E8525A" w:rsidP="005D0F4E">
      <w:pPr>
        <w:spacing w:after="0" w:line="240" w:lineRule="auto"/>
      </w:pPr>
      <w:r>
        <w:separator/>
      </w:r>
    </w:p>
  </w:footnote>
  <w:footnote w:type="continuationSeparator" w:id="1">
    <w:p w:rsidR="00E8525A" w:rsidRDefault="00E8525A" w:rsidP="005D0F4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C3028D"/>
    <w:multiLevelType w:val="hybridMultilevel"/>
    <w:tmpl w:val="5004FFF0"/>
    <w:lvl w:ilvl="0" w:tplc="16C26FE0">
      <w:start w:val="1"/>
      <w:numFmt w:val="arabicAlpha"/>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689F775C"/>
    <w:multiLevelType w:val="hybridMultilevel"/>
    <w:tmpl w:val="7812EF0A"/>
    <w:lvl w:ilvl="0" w:tplc="02E42874">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hyphenationZone w:val="425"/>
  <w:characterSpacingControl w:val="doNotCompress"/>
  <w:footnotePr>
    <w:footnote w:id="0"/>
    <w:footnote w:id="1"/>
  </w:footnotePr>
  <w:endnotePr>
    <w:endnote w:id="0"/>
    <w:endnote w:id="1"/>
  </w:endnotePr>
  <w:compat>
    <w:useFELayout/>
  </w:compat>
  <w:rsids>
    <w:rsidRoot w:val="005D0F4E"/>
    <w:rsid w:val="005D0F4E"/>
    <w:rsid w:val="00E8525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D0F4E"/>
    <w:rPr>
      <w:color w:val="0000FF" w:themeColor="hyperlink"/>
      <w:u w:val="single"/>
    </w:rPr>
  </w:style>
  <w:style w:type="paragraph" w:styleId="Notedebasdepage">
    <w:name w:val="footnote text"/>
    <w:basedOn w:val="Normal"/>
    <w:link w:val="NotedebasdepageCar"/>
    <w:unhideWhenUsed/>
    <w:rsid w:val="005D0F4E"/>
    <w:pPr>
      <w:spacing w:after="0" w:line="240" w:lineRule="auto"/>
    </w:pPr>
    <w:rPr>
      <w:sz w:val="20"/>
      <w:szCs w:val="20"/>
    </w:rPr>
  </w:style>
  <w:style w:type="character" w:customStyle="1" w:styleId="NotedebasdepageCar">
    <w:name w:val="Note de bas de page Car"/>
    <w:basedOn w:val="Policepardfaut"/>
    <w:link w:val="Notedebasdepage"/>
    <w:rsid w:val="005D0F4E"/>
    <w:rPr>
      <w:sz w:val="20"/>
      <w:szCs w:val="20"/>
    </w:rPr>
  </w:style>
  <w:style w:type="character" w:styleId="Appelnotedebasdep">
    <w:name w:val="footnote reference"/>
    <w:basedOn w:val="Policepardfaut"/>
    <w:uiPriority w:val="99"/>
    <w:unhideWhenUsed/>
    <w:rsid w:val="005D0F4E"/>
    <w:rPr>
      <w:vertAlign w:val="superscript"/>
    </w:rPr>
  </w:style>
  <w:style w:type="paragraph" w:styleId="Paragraphedeliste">
    <w:name w:val="List Paragraph"/>
    <w:basedOn w:val="Normal"/>
    <w:uiPriority w:val="34"/>
    <w:qFormat/>
    <w:rsid w:val="005D0F4E"/>
    <w:pPr>
      <w:ind w:left="720"/>
      <w:contextualSpacing/>
    </w:pPr>
  </w:style>
  <w:style w:type="paragraph" w:styleId="Notedefin">
    <w:name w:val="endnote text"/>
    <w:basedOn w:val="Normal"/>
    <w:link w:val="NotedefinCar"/>
    <w:uiPriority w:val="99"/>
    <w:semiHidden/>
    <w:unhideWhenUsed/>
    <w:rsid w:val="005D0F4E"/>
    <w:pPr>
      <w:spacing w:after="0" w:line="240" w:lineRule="auto"/>
    </w:pPr>
    <w:rPr>
      <w:sz w:val="20"/>
      <w:szCs w:val="20"/>
    </w:rPr>
  </w:style>
  <w:style w:type="character" w:customStyle="1" w:styleId="NotedefinCar">
    <w:name w:val="Note de fin Car"/>
    <w:basedOn w:val="Policepardfaut"/>
    <w:link w:val="Notedefin"/>
    <w:uiPriority w:val="99"/>
    <w:semiHidden/>
    <w:rsid w:val="005D0F4E"/>
    <w:rPr>
      <w:sz w:val="20"/>
      <w:szCs w:val="20"/>
    </w:rPr>
  </w:style>
  <w:style w:type="character" w:styleId="Appeldenotedefin">
    <w:name w:val="endnote reference"/>
    <w:basedOn w:val="Policepardfaut"/>
    <w:uiPriority w:val="99"/>
    <w:semiHidden/>
    <w:unhideWhenUsed/>
    <w:rsid w:val="005D0F4E"/>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raa.hafidha88@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www.aebs-tech.com" TargetMode="External"/><Relationship Id="rId2" Type="http://schemas.openxmlformats.org/officeDocument/2006/relationships/hyperlink" Target="http://www.cg.gov.dz" TargetMode="External"/><Relationship Id="rId1" Type="http://schemas.openxmlformats.org/officeDocument/2006/relationships/hyperlink" Target="http://www.satim-dz.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3522</Words>
  <Characters>19374</Characters>
  <Application>Microsoft Office Word</Application>
  <DocSecurity>0</DocSecurity>
  <Lines>161</Lines>
  <Paragraphs>45</Paragraphs>
  <ScaleCrop>false</ScaleCrop>
  <Company/>
  <LinksUpToDate>false</LinksUpToDate>
  <CharactersWithSpaces>22851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2018-11-05T18:24:00Z</dcterms:created>
  <dcterms:modified xsi:type="dcterms:W3CDTF">2018-11-05T18:26:00Z</dcterms:modified>
</cp:coreProperties>
</file>