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Default Extension="docx" ContentType="application/vnd.openxmlformats-officedocument.wordprocessingml.document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tylesWithEffects.xml" ContentType="application/vnd.ms-word.stylesWithEffect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p w:rsidR="00E37E60" w:rsidRPr="00082170" w:rsidRDefault="005C4934" w:rsidP="00E37E60">
      <w:pPr>
        <w:spacing w:line="360" w:lineRule="auto"/>
        <w:jc w:val="both"/>
        <w:rPr>
          <w:rFonts w:asciiTheme="majorBidi" w:hAnsiTheme="majorBidi" w:cstheme="majorBidi"/>
          <w:sz w:val="24"/>
          <w:szCs w:val="24"/>
        </w:rPr>
      </w:pPr>
      <w:r w:rsidRPr="00340871">
        <w:object w:dxaOrig="8306" w:dyaOrig="14056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15.15pt;height:702.5pt" o:ole="">
            <v:imagedata r:id="rId7" o:title=""/>
          </v:shape>
          <o:OLEObject Type="Embed" ProgID="Word.Document.12" ShapeID="_x0000_i1025" DrawAspect="Content" ObjectID="_1535603091" r:id="rId8">
            <o:FieldCodes>\s</o:FieldCodes>
          </o:OLEObject>
        </w:object>
      </w:r>
      <w:bookmarkEnd w:id="0"/>
      <w:r w:rsidR="00E37E60" w:rsidRPr="00E37E60">
        <w:rPr>
          <w:rFonts w:asciiTheme="majorBidi" w:hAnsiTheme="majorBidi" w:cstheme="majorBidi"/>
          <w:sz w:val="24"/>
          <w:szCs w:val="24"/>
        </w:rPr>
        <w:t xml:space="preserve"> </w:t>
      </w:r>
      <w:r w:rsidR="00E37E60">
        <w:rPr>
          <w:rFonts w:asciiTheme="majorBidi" w:hAnsiTheme="majorBidi" w:cstheme="majorBidi"/>
          <w:sz w:val="24"/>
          <w:szCs w:val="24"/>
        </w:rPr>
        <w:lastRenderedPageBreak/>
        <w:t>La bonne conduite d’élevage est nécessaire pour le contrôle et la possible éradication des maladies causant l’avortement des brebis.</w:t>
      </w:r>
    </w:p>
    <w:p w:rsidR="006E0C5B" w:rsidRDefault="006E0C5B" w:rsidP="00340871"/>
    <w:p w:rsidR="00E37E60" w:rsidRPr="00340871" w:rsidRDefault="00E37E60" w:rsidP="00340871"/>
    <w:sectPr w:rsidR="00E37E60" w:rsidRPr="00340871" w:rsidSect="00B13CD1">
      <w:headerReference w:type="default" r:id="rId9"/>
      <w:footerReference w:type="default" r:id="rId10"/>
      <w:pgSz w:w="11906" w:h="16838"/>
      <w:pgMar w:top="1440" w:right="1800" w:bottom="1440" w:left="1800" w:header="708" w:footer="708" w:gutter="0"/>
      <w:pgNumType w:start="49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13DE2" w:rsidRDefault="00113DE2" w:rsidP="007E7D45">
      <w:pPr>
        <w:spacing w:after="0" w:line="240" w:lineRule="auto"/>
      </w:pPr>
      <w:r>
        <w:separator/>
      </w:r>
    </w:p>
  </w:endnote>
  <w:endnote w:type="continuationSeparator" w:id="0">
    <w:p w:rsidR="00113DE2" w:rsidRDefault="00113DE2" w:rsidP="007E7D4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337081136"/>
      <w:docPartObj>
        <w:docPartGallery w:val="Page Numbers (Bottom of Page)"/>
        <w:docPartUnique/>
      </w:docPartObj>
    </w:sdtPr>
    <w:sdtEndPr/>
    <w:sdtContent>
      <w:p w:rsidR="00362245" w:rsidRDefault="00EE333F">
        <w:pPr>
          <w:pStyle w:val="Pieddepage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  <w:lang w:eastAsia="fr-FR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719438DC" wp14:editId="5E5642C9">
                  <wp:simplePos x="0" y="0"/>
                  <wp:positionH relativeFrom="margin">
                    <wp:align>center</wp:align>
                  </wp:positionH>
                  <wp:positionV relativeFrom="bottomMargin">
                    <wp:align>center</wp:align>
                  </wp:positionV>
                  <wp:extent cx="1282700" cy="343535"/>
                  <wp:effectExtent l="28575" t="19050" r="22225" b="8890"/>
                  <wp:wrapNone/>
                  <wp:docPr id="606" name="Forme automatique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 rot="21600000">
                            <a:off x="0" y="0"/>
                            <a:ext cx="1282700" cy="343535"/>
                          </a:xfrm>
                          <a:prstGeom prst="ellipseRibbon">
                            <a:avLst>
                              <a:gd name="adj1" fmla="val 25000"/>
                              <a:gd name="adj2" fmla="val 50000"/>
                              <a:gd name="adj3" fmla="val 12500"/>
                            </a:avLst>
                          </a:prstGeom>
                          <a:noFill/>
                          <a:ln w="9525">
                            <a:solidFill>
                              <a:srgbClr val="71A0DC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17365D"/>
                                </a:solidFill>
                              </a14:hiddenFill>
                            </a:ext>
                          </a:extLst>
                        </wps:spPr>
                        <wps:txbx>
                          <w:txbxContent>
                            <w:p w:rsidR="00EE333F" w:rsidRDefault="00EE333F">
                              <w:pPr>
                                <w:jc w:val="center"/>
                                <w:rPr>
                                  <w:color w:val="4F81BD" w:themeColor="accent1"/>
                                </w:rPr>
                              </w:pPr>
                              <w: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fldChar w:fldCharType="separate"/>
                              </w:r>
                              <w:r w:rsidR="005C4934" w:rsidRPr="005C4934">
                                <w:rPr>
                                  <w:noProof/>
                                  <w:color w:val="4F81BD" w:themeColor="accent1"/>
                                </w:rPr>
                                <w:t>49</w:t>
                              </w:r>
                              <w:r>
                                <w:rPr>
                                  <w:color w:val="4F81BD" w:themeColor="accent1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107" coordsize="21600,21600" o:spt="107" adj="5400,5400,18900" path="ar@9@38@8@37,0@27@0@26@9@13@8@4@0@25@22@25@9@38@8@37@22@26@3@27l@7@40@3,wa@9@35@8@10@3,0@21@33@9@36@8@1@21@31@20@31@9@35@8@10@20@33,,l@5@40xewr@9@36@8@1@20@31@0@32nfl@20@33ear@9@36@8@1@21@31@22@32nfl@21@33em@0@26nfl@0@32em@22@26nfl@22@32e">
                  <v:formulas>
                    <v:f eqn="val #0"/>
                    <v:f eqn="val #1"/>
                    <v:f eqn="val #2"/>
                    <v:f eqn="val width"/>
                    <v:f eqn="val height"/>
                    <v:f eqn="prod width 1 8"/>
                    <v:f eqn="prod width 1 2"/>
                    <v:f eqn="prod width 7 8"/>
                    <v:f eqn="prod width 3 2"/>
                    <v:f eqn="sum 0 0 @6"/>
                    <v:f eqn="sum height 0 #2"/>
                    <v:f eqn="prod @10 30573 4096"/>
                    <v:f eqn="prod @11 2 1"/>
                    <v:f eqn="sum height 0 @12"/>
                    <v:f eqn="sum @11 #2 0"/>
                    <v:f eqn="sum @11 height #1"/>
                    <v:f eqn="sum height 0 #1"/>
                    <v:f eqn="prod @16 1 2"/>
                    <v:f eqn="sum @11 @17 0"/>
                    <v:f eqn="sum @14 #1 height"/>
                    <v:f eqn="sum #0 @5 0"/>
                    <v:f eqn="sum width 0 @20"/>
                    <v:f eqn="sum width 0 #0"/>
                    <v:f eqn="sum @6 0 #0"/>
                    <v:f eqn="ellipse @23 width @11"/>
                    <v:f eqn="sum @24 height @11"/>
                    <v:f eqn="sum @25 @11 @19"/>
                    <v:f eqn="sum #2 @11 @19"/>
                    <v:f eqn="prod @11 2391 32768"/>
                    <v:f eqn="sum @6 0 @20"/>
                    <v:f eqn="ellipse @29 width @11"/>
                    <v:f eqn="sum #1 @30 @11"/>
                    <v:f eqn="sum @25 #1 height"/>
                    <v:f eqn="sum height @30 @14"/>
                    <v:f eqn="sum @11 @14 0"/>
                    <v:f eqn="sum height 0 @34"/>
                    <v:f eqn="sum @35 @19 @11"/>
                    <v:f eqn="sum @10 @15 @11"/>
                    <v:f eqn="sum @35 @15 @11"/>
                    <v:f eqn="sum @28 @14 @18"/>
                    <v:f eqn="sum height 0 @39"/>
                    <v:f eqn="sum @19 0 @18"/>
                    <v:f eqn="prod @41 2 3"/>
                    <v:f eqn="sum #1 0 @42"/>
                    <v:f eqn="sum #2 0 @42"/>
                    <v:f eqn="min @44 20925"/>
                    <v:f eqn="prod width 3 8"/>
                    <v:f eqn="sum @46 0 4"/>
                  </v:formulas>
                  <v:path o:extrusionok="f" o:connecttype="custom" o:connectlocs="@6,@1;@5,@40;@6,@4;@7,@40" o:connectangles="270,180,90,0" textboxrect="@0,@1,@22,@25"/>
                  <v:handles>
                    <v:h position="#0,bottomRight" xrange="@5,@47"/>
                    <v:h position="center,#1" yrange="@10,@43"/>
                    <v:h position="topLeft,#2" yrange="@27,@45"/>
                  </v:handles>
                  <o:complex v:ext="view"/>
                </v:shapetype>
                <v:shape id="Forme automatique 13" o:spid="_x0000_s1026" type="#_x0000_t107" style="position:absolute;margin-left:0;margin-top:0;width:101pt;height:27.05pt;z-index:251659264;visibility:visible;mso-wrap-style:square;mso-width-percent:0;mso-height-percent:0;mso-wrap-distance-left:9pt;mso-wrap-distance-top:0;mso-wrap-distance-right:9pt;mso-wrap-distance-bottom:0;mso-position-horizontal:center;mso-position-horizontal-relative:margin;mso-position-vertical:center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" filled="f" fillcolor="#17365d" strokecolor="#71a0dc">
                  <v:textbox>
                    <w:txbxContent>
                      <w:p w:rsidR="00EE333F" w:rsidRDefault="00EE333F">
                        <w:pPr>
                          <w:jc w:val="center"/>
                          <w:rPr>
                            <w:color w:val="4F81BD" w:themeColor="accent1"/>
                          </w:rPr>
                        </w:pPr>
                        <w: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fldChar w:fldCharType="separate"/>
                        </w:r>
                        <w:r w:rsidR="005C4934" w:rsidRPr="005C4934">
                          <w:rPr>
                            <w:noProof/>
                            <w:color w:val="4F81BD" w:themeColor="accent1"/>
                          </w:rPr>
                          <w:t>49</w:t>
                        </w:r>
                        <w:r>
                          <w:rPr>
                            <w:color w:val="4F81BD" w:themeColor="accent1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13DE2" w:rsidRDefault="00113DE2" w:rsidP="007E7D45">
      <w:pPr>
        <w:spacing w:after="0" w:line="240" w:lineRule="auto"/>
      </w:pPr>
      <w:r>
        <w:separator/>
      </w:r>
    </w:p>
  </w:footnote>
  <w:footnote w:type="continuationSeparator" w:id="0">
    <w:p w:rsidR="00113DE2" w:rsidRDefault="00113DE2" w:rsidP="007E7D4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Theme="majorBidi" w:eastAsiaTheme="majorEastAsia" w:hAnsiTheme="majorBidi" w:cstheme="majorBidi"/>
        <w:sz w:val="32"/>
        <w:szCs w:val="32"/>
      </w:rPr>
      <w:alias w:val="Titre"/>
      <w:id w:val="77738743"/>
      <w:placeholder>
        <w:docPart w:val="140597DBDCEB40389024B6EBB31E4C6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EndPr/>
    <w:sdtContent>
      <w:p w:rsidR="007E7D45" w:rsidRPr="007E7D45" w:rsidRDefault="007E7D45" w:rsidP="007E7D45">
        <w:pPr>
          <w:pStyle w:val="En-tte"/>
          <w:pBdr>
            <w:bottom w:val="thickThinSmallGap" w:sz="24" w:space="1" w:color="622423" w:themeColor="accent2" w:themeShade="7F"/>
          </w:pBdr>
          <w:jc w:val="right"/>
          <w:rPr>
            <w:rFonts w:asciiTheme="majorBidi" w:eastAsiaTheme="majorEastAsia" w:hAnsiTheme="majorBidi" w:cstheme="majorBidi"/>
            <w:sz w:val="32"/>
            <w:szCs w:val="32"/>
          </w:rPr>
        </w:pPr>
        <w:r w:rsidRPr="007E7D45">
          <w:rPr>
            <w:rFonts w:asciiTheme="majorBidi" w:eastAsiaTheme="majorEastAsia" w:hAnsiTheme="majorBidi" w:cstheme="majorBidi"/>
            <w:sz w:val="32"/>
            <w:szCs w:val="32"/>
          </w:rPr>
          <w:t>Conclusion</w:t>
        </w:r>
        <w:r>
          <w:rPr>
            <w:rFonts w:asciiTheme="majorBidi" w:eastAsiaTheme="majorEastAsia" w:hAnsiTheme="majorBidi" w:cstheme="majorBidi"/>
            <w:sz w:val="32"/>
            <w:szCs w:val="32"/>
          </w:rPr>
          <w:t xml:space="preserve">     </w:t>
        </w:r>
      </w:p>
    </w:sdtContent>
  </w:sdt>
  <w:p w:rsidR="007E7D45" w:rsidRPr="007E7D45" w:rsidRDefault="007E7D45">
    <w:pPr>
      <w:pStyle w:val="En-tte"/>
      <w:rPr>
        <w:rFonts w:asciiTheme="majorBidi" w:hAnsiTheme="majorBidi" w:cstheme="majorBidi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6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A5317"/>
    <w:rsid w:val="00031AA1"/>
    <w:rsid w:val="000A5317"/>
    <w:rsid w:val="00111ED0"/>
    <w:rsid w:val="00113DE2"/>
    <w:rsid w:val="00164978"/>
    <w:rsid w:val="00241DCA"/>
    <w:rsid w:val="00340871"/>
    <w:rsid w:val="003420D9"/>
    <w:rsid w:val="00362245"/>
    <w:rsid w:val="00413C94"/>
    <w:rsid w:val="00457BB9"/>
    <w:rsid w:val="004860AD"/>
    <w:rsid w:val="004C5BAD"/>
    <w:rsid w:val="004E10C3"/>
    <w:rsid w:val="005C4934"/>
    <w:rsid w:val="006563E5"/>
    <w:rsid w:val="00691F18"/>
    <w:rsid w:val="006B45F6"/>
    <w:rsid w:val="006E0C5B"/>
    <w:rsid w:val="007E7D45"/>
    <w:rsid w:val="00801E14"/>
    <w:rsid w:val="00A202D0"/>
    <w:rsid w:val="00A50A90"/>
    <w:rsid w:val="00A767E1"/>
    <w:rsid w:val="00B13CD1"/>
    <w:rsid w:val="00C33E0F"/>
    <w:rsid w:val="00CC579E"/>
    <w:rsid w:val="00D54804"/>
    <w:rsid w:val="00E03652"/>
    <w:rsid w:val="00E37E60"/>
    <w:rsid w:val="00E97133"/>
    <w:rsid w:val="00EE333F"/>
    <w:rsid w:val="00FA2A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next w:val="Normal"/>
    <w:link w:val="NotedebasdepageCar"/>
    <w:uiPriority w:val="99"/>
    <w:unhideWhenUsed/>
    <w:rsid w:val="00457BB9"/>
    <w:pPr>
      <w:spacing w:before="240" w:after="120" w:line="360" w:lineRule="auto"/>
      <w:ind w:left="708"/>
      <w:jc w:val="right"/>
    </w:pPr>
    <w:rPr>
      <w:rFonts w:ascii="Simplified Arabic" w:hAnsi="Simplified Arabic"/>
      <w:sz w:val="24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457BB9"/>
    <w:rPr>
      <w:rFonts w:ascii="Simplified Arabic" w:hAnsi="Simplified Arabic"/>
      <w:sz w:val="24"/>
      <w:szCs w:val="20"/>
    </w:rPr>
  </w:style>
  <w:style w:type="character" w:styleId="Emphaseintense">
    <w:name w:val="Intense Emphasis"/>
    <w:basedOn w:val="Policepardfaut"/>
    <w:uiPriority w:val="21"/>
    <w:qFormat/>
    <w:rsid w:val="00164978"/>
    <w:rPr>
      <w:rFonts w:ascii="Simplified Arabic" w:eastAsiaTheme="majorEastAsia" w:hAnsi="Simplified Arabic" w:cstheme="majorBidi"/>
      <w:b w:val="0"/>
      <w:bCs/>
      <w:i/>
      <w:iCs/>
      <w:color w:val="auto"/>
      <w:sz w:val="24"/>
      <w:szCs w:val="28"/>
    </w:rPr>
  </w:style>
  <w:style w:type="paragraph" w:styleId="En-tte">
    <w:name w:val="header"/>
    <w:basedOn w:val="Normal"/>
    <w:link w:val="En-tteCar"/>
    <w:uiPriority w:val="99"/>
    <w:unhideWhenUsed/>
    <w:rsid w:val="007E7D4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E7D45"/>
  </w:style>
  <w:style w:type="paragraph" w:styleId="Pieddepage">
    <w:name w:val="footer"/>
    <w:basedOn w:val="Normal"/>
    <w:link w:val="PieddepageCar"/>
    <w:uiPriority w:val="99"/>
    <w:unhideWhenUsed/>
    <w:rsid w:val="007E7D4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E7D45"/>
  </w:style>
  <w:style w:type="paragraph" w:styleId="Textedebulles">
    <w:name w:val="Balloon Text"/>
    <w:basedOn w:val="Normal"/>
    <w:link w:val="TextedebullesCar"/>
    <w:uiPriority w:val="99"/>
    <w:semiHidden/>
    <w:unhideWhenUsed/>
    <w:rsid w:val="007E7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E7D4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styleId="Notedebasdepage">
    <w:name w:val="footnote text"/>
    <w:basedOn w:val="Normal"/>
    <w:next w:val="Normal"/>
    <w:link w:val="NotedebasdepageCar"/>
    <w:uiPriority w:val="99"/>
    <w:unhideWhenUsed/>
    <w:rsid w:val="00457BB9"/>
    <w:pPr>
      <w:spacing w:before="240" w:after="120" w:line="360" w:lineRule="auto"/>
      <w:ind w:left="708"/>
      <w:jc w:val="right"/>
    </w:pPr>
    <w:rPr>
      <w:rFonts w:ascii="Simplified Arabic" w:hAnsi="Simplified Arabic"/>
      <w:sz w:val="24"/>
      <w:szCs w:val="20"/>
    </w:rPr>
  </w:style>
  <w:style w:type="character" w:customStyle="1" w:styleId="NotedebasdepageCar">
    <w:name w:val="Note de bas de page Car"/>
    <w:basedOn w:val="Policepardfaut"/>
    <w:link w:val="Notedebasdepage"/>
    <w:uiPriority w:val="99"/>
    <w:rsid w:val="00457BB9"/>
    <w:rPr>
      <w:rFonts w:ascii="Simplified Arabic" w:hAnsi="Simplified Arabic"/>
      <w:sz w:val="24"/>
      <w:szCs w:val="20"/>
    </w:rPr>
  </w:style>
  <w:style w:type="character" w:styleId="Emphaseintense">
    <w:name w:val="Intense Emphasis"/>
    <w:basedOn w:val="Policepardfaut"/>
    <w:uiPriority w:val="21"/>
    <w:qFormat/>
    <w:rsid w:val="00164978"/>
    <w:rPr>
      <w:rFonts w:ascii="Simplified Arabic" w:eastAsiaTheme="majorEastAsia" w:hAnsi="Simplified Arabic" w:cstheme="majorBidi"/>
      <w:b w:val="0"/>
      <w:bCs/>
      <w:i/>
      <w:iCs/>
      <w:color w:val="auto"/>
      <w:sz w:val="24"/>
      <w:szCs w:val="28"/>
    </w:rPr>
  </w:style>
  <w:style w:type="paragraph" w:styleId="En-tte">
    <w:name w:val="header"/>
    <w:basedOn w:val="Normal"/>
    <w:link w:val="En-tteCar"/>
    <w:uiPriority w:val="99"/>
    <w:unhideWhenUsed/>
    <w:rsid w:val="007E7D4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7E7D45"/>
  </w:style>
  <w:style w:type="paragraph" w:styleId="Pieddepage">
    <w:name w:val="footer"/>
    <w:basedOn w:val="Normal"/>
    <w:link w:val="PieddepageCar"/>
    <w:uiPriority w:val="99"/>
    <w:unhideWhenUsed/>
    <w:rsid w:val="007E7D45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7E7D45"/>
  </w:style>
  <w:style w:type="paragraph" w:styleId="Textedebulles">
    <w:name w:val="Balloon Text"/>
    <w:basedOn w:val="Normal"/>
    <w:link w:val="TextedebullesCar"/>
    <w:uiPriority w:val="99"/>
    <w:semiHidden/>
    <w:unhideWhenUsed/>
    <w:rsid w:val="007E7D4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7E7D45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Document_Microsoft_Word1.docx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glossaryDocument" Target="glossary/document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Parts>
    <w:docPart>
      <w:docPartPr>
        <w:name w:val="140597DBDCEB40389024B6EBB31E4C6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50CFF425-BC66-43C3-974B-7D52B6F7F3E5}"/>
      </w:docPartPr>
      <w:docPartBody>
        <w:p w:rsidR="00114848" w:rsidRDefault="004C2A67" w:rsidP="004C2A67">
          <w:pPr>
            <w:pStyle w:val="140597DBDCEB40389024B6EBB31E4C6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[Titre du document]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implified Arabic">
    <w:panose1 w:val="02020603050405020304"/>
    <w:charset w:val="00"/>
    <w:family w:val="roman"/>
    <w:pitch w:val="variable"/>
    <w:sig w:usb0="00002003" w:usb1="00000000" w:usb2="00000000" w:usb3="00000000" w:csb0="0000004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2A67"/>
    <w:rsid w:val="000B5A7E"/>
    <w:rsid w:val="00114848"/>
    <w:rsid w:val="002E3D2B"/>
    <w:rsid w:val="00402B05"/>
    <w:rsid w:val="004C2A67"/>
    <w:rsid w:val="006C791A"/>
    <w:rsid w:val="0099493A"/>
    <w:rsid w:val="00C754DD"/>
    <w:rsid w:val="00DA3A24"/>
    <w:rsid w:val="00DD2A15"/>
    <w:rsid w:val="00EA18AB"/>
    <w:rsid w:val="00EE4940"/>
    <w:rsid w:val="00F66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40597DBDCEB40389024B6EBB31E4C6B">
    <w:name w:val="140597DBDCEB40389024B6EBB31E4C6B"/>
    <w:rsid w:val="004C2A67"/>
  </w:style>
</w:styles>
</file>

<file path=word/glossary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140597DBDCEB40389024B6EBB31E4C6B">
    <w:name w:val="140597DBDCEB40389024B6EBB31E4C6B"/>
    <w:rsid w:val="004C2A67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1</Pages>
  <Words>25</Words>
  <Characters>142</Characters>
  <Application>Microsoft Office Word</Application>
  <DocSecurity>0</DocSecurity>
  <Lines>1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Conclusion     </vt:lpstr>
    </vt:vector>
  </TitlesOfParts>
  <Company/>
  <LinksUpToDate>false</LinksUpToDate>
  <CharactersWithSpaces>166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Conclusion     </dc:title>
  <dc:subject/>
  <dc:creator>cyber bakri</dc:creator>
  <cp:keywords/>
  <dc:description/>
  <cp:lastModifiedBy>cyber bakri</cp:lastModifiedBy>
  <cp:revision>15</cp:revision>
  <dcterms:created xsi:type="dcterms:W3CDTF">2016-06-14T14:45:00Z</dcterms:created>
  <dcterms:modified xsi:type="dcterms:W3CDTF">2016-09-17T05:38:00Z</dcterms:modified>
</cp:coreProperties>
</file>