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34C22" w:rsidRDefault="00D34C22" w:rsidP="00140607">
      <w:pPr>
        <w:shd w:val="clear" w:color="auto" w:fill="000000" w:themeFill="text1"/>
        <w:bidi/>
        <w:spacing w:after="0" w:line="240" w:lineRule="auto"/>
        <w:jc w:val="center"/>
        <w:rPr>
          <w:rFonts w:ascii="Simplified Arabic" w:hAnsi="Simplified Arabic" w:cs="Simplified Arabic" w:hint="cs"/>
          <w:b/>
          <w:bCs/>
          <w:sz w:val="32"/>
          <w:szCs w:val="32"/>
          <w:rtl/>
          <w:lang w:bidi="ar-DZ"/>
        </w:rPr>
      </w:pPr>
      <w:r>
        <w:rPr>
          <w:rFonts w:ascii="Simplified Arabic" w:hAnsi="Simplified Arabic" w:cs="Simplified Arabic" w:hint="cs"/>
          <w:b/>
          <w:bCs/>
          <w:sz w:val="32"/>
          <w:szCs w:val="32"/>
          <w:rtl/>
          <w:lang w:bidi="ar-DZ"/>
        </w:rPr>
        <w:t>تجربة المرفق العمومي الالكتروني على مستوى الخزينة العمومية:</w:t>
      </w:r>
    </w:p>
    <w:p w:rsidR="00EA5EB6" w:rsidRDefault="00EA5EB6" w:rsidP="00D34C22">
      <w:pPr>
        <w:shd w:val="clear" w:color="auto" w:fill="000000" w:themeFill="text1"/>
        <w:bidi/>
        <w:spacing w:after="0" w:line="240" w:lineRule="auto"/>
        <w:jc w:val="center"/>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"عصرنة أنظمة و وسائل الدفع نموذجا".</w:t>
      </w:r>
    </w:p>
    <w:p w:rsidR="00EA5EB6" w:rsidRDefault="00EA5EB6" w:rsidP="00EA5EB6">
      <w:pPr>
        <w:tabs>
          <w:tab w:val="left" w:pos="1182"/>
        </w:tabs>
        <w:bidi/>
        <w:spacing w:after="0" w:line="240" w:lineRule="auto"/>
        <w:rPr>
          <w:rFonts w:ascii="Simplified Arabic" w:hAnsi="Simplified Arabic" w:cs="Simplified Arabic"/>
          <w:sz w:val="32"/>
          <w:szCs w:val="32"/>
          <w:rtl/>
          <w:lang w:bidi="ar-DZ"/>
        </w:rPr>
      </w:pPr>
    </w:p>
    <w:p w:rsidR="0028550F" w:rsidRPr="0076255F" w:rsidRDefault="00EA5EB6" w:rsidP="00EA5EB6">
      <w:pPr>
        <w:bidi/>
        <w:spacing w:after="0" w:line="240" w:lineRule="auto"/>
        <w:jc w:val="center"/>
        <w:rPr>
          <w:rFonts w:ascii="Simplified Arabic" w:hAnsi="Simplified Arabic" w:cs="Simplified Arabic"/>
          <w:b/>
          <w:bCs/>
          <w:sz w:val="28"/>
          <w:szCs w:val="28"/>
          <w:rtl/>
        </w:rPr>
      </w:pPr>
      <w:r>
        <w:rPr>
          <w:rFonts w:ascii="Simplified Arabic" w:hAnsi="Simplified Arabic" w:cs="Simplified Arabic" w:hint="cs"/>
          <w:sz w:val="32"/>
          <w:szCs w:val="32"/>
          <w:rtl/>
          <w:lang w:bidi="ar-DZ"/>
        </w:rPr>
        <w:t xml:space="preserve">                                                                     </w:t>
      </w:r>
      <w:r w:rsidR="0028550F" w:rsidRPr="0076255F">
        <w:rPr>
          <w:rFonts w:ascii="Simplified Arabic" w:hAnsi="Simplified Arabic" w:cs="Simplified Arabic"/>
          <w:b/>
          <w:bCs/>
          <w:sz w:val="28"/>
          <w:szCs w:val="28"/>
          <w:rtl/>
        </w:rPr>
        <w:t>هريش سهام</w:t>
      </w:r>
    </w:p>
    <w:p w:rsidR="0028550F" w:rsidRPr="0076255F" w:rsidRDefault="0028550F" w:rsidP="0028550F">
      <w:pPr>
        <w:bidi/>
        <w:spacing w:after="0" w:line="240" w:lineRule="auto"/>
        <w:ind w:firstLine="709"/>
        <w:jc w:val="right"/>
        <w:rPr>
          <w:rFonts w:ascii="Simplified Arabic" w:hAnsi="Simplified Arabic" w:cs="Simplified Arabic"/>
          <w:b/>
          <w:bCs/>
          <w:sz w:val="28"/>
          <w:szCs w:val="28"/>
          <w:rtl/>
        </w:rPr>
      </w:pPr>
      <w:r w:rsidRPr="0076255F">
        <w:rPr>
          <w:rFonts w:ascii="Simplified Arabic" w:hAnsi="Simplified Arabic" w:cs="Simplified Arabic"/>
          <w:b/>
          <w:bCs/>
          <w:sz w:val="28"/>
          <w:szCs w:val="28"/>
          <w:rtl/>
        </w:rPr>
        <w:t>كلية الحقوق-جامعة الجزائ</w:t>
      </w:r>
      <w:r w:rsidR="00D34C22">
        <w:rPr>
          <w:rFonts w:ascii="Simplified Arabic" w:hAnsi="Simplified Arabic" w:cs="Simplified Arabic" w:hint="cs"/>
          <w:b/>
          <w:bCs/>
          <w:sz w:val="28"/>
          <w:szCs w:val="28"/>
          <w:rtl/>
        </w:rPr>
        <w:t>ــــ</w:t>
      </w:r>
      <w:r w:rsidRPr="0076255F">
        <w:rPr>
          <w:rFonts w:ascii="Simplified Arabic" w:hAnsi="Simplified Arabic" w:cs="Simplified Arabic"/>
          <w:b/>
          <w:bCs/>
          <w:sz w:val="28"/>
          <w:szCs w:val="28"/>
          <w:rtl/>
        </w:rPr>
        <w:t>ر</w:t>
      </w:r>
    </w:p>
    <w:p w:rsidR="0028550F" w:rsidRPr="0076255F" w:rsidRDefault="0028550F" w:rsidP="0046381B">
      <w:pPr>
        <w:bidi/>
        <w:spacing w:after="0" w:line="240" w:lineRule="auto"/>
        <w:ind w:firstLine="709"/>
        <w:jc w:val="center"/>
        <w:rPr>
          <w:rFonts w:ascii="Simplified Arabic" w:hAnsi="Simplified Arabic" w:cs="Simplified Arabic"/>
          <w:b/>
          <w:bCs/>
          <w:sz w:val="28"/>
          <w:szCs w:val="28"/>
          <w:rtl/>
        </w:rPr>
      </w:pPr>
      <w:r w:rsidRPr="0076255F">
        <w:rPr>
          <w:rFonts w:ascii="Simplified Arabic" w:hAnsi="Simplified Arabic" w:cs="Simplified Arabic" w:hint="cs"/>
          <w:b/>
          <w:bCs/>
          <w:sz w:val="28"/>
          <w:szCs w:val="28"/>
          <w:rtl/>
        </w:rPr>
        <w:t xml:space="preserve">                                                        </w:t>
      </w:r>
      <w:r w:rsidR="0046381B">
        <w:rPr>
          <w:rFonts w:ascii="Simplified Arabic" w:hAnsi="Simplified Arabic" w:cs="Simplified Arabic" w:hint="cs"/>
          <w:b/>
          <w:bCs/>
          <w:sz w:val="28"/>
          <w:szCs w:val="28"/>
          <w:rtl/>
        </w:rPr>
        <w:t xml:space="preserve">           </w:t>
      </w:r>
      <w:r w:rsidRPr="0076255F">
        <w:rPr>
          <w:rFonts w:ascii="Simplified Arabic" w:hAnsi="Simplified Arabic" w:cs="Simplified Arabic" w:hint="cs"/>
          <w:b/>
          <w:bCs/>
          <w:sz w:val="28"/>
          <w:szCs w:val="28"/>
          <w:rtl/>
        </w:rPr>
        <w:t xml:space="preserve">   </w:t>
      </w:r>
      <w:r w:rsidRPr="0076255F">
        <w:rPr>
          <w:rFonts w:ascii="Simplified Arabic" w:hAnsi="Simplified Arabic" w:cs="Simplified Arabic"/>
          <w:b/>
          <w:bCs/>
          <w:sz w:val="28"/>
          <w:szCs w:val="28"/>
          <w:rtl/>
        </w:rPr>
        <w:t>إطار بوزارة المالية</w:t>
      </w:r>
    </w:p>
    <w:p w:rsidR="00CE691A" w:rsidRPr="0046381B" w:rsidRDefault="00CE691A" w:rsidP="00CE691A">
      <w:pPr>
        <w:bidi/>
        <w:spacing w:after="0" w:line="240" w:lineRule="auto"/>
        <w:jc w:val="both"/>
        <w:rPr>
          <w:rFonts w:ascii="Simplified Arabic" w:hAnsi="Simplified Arabic" w:cs="Simplified Arabic"/>
          <w:b/>
          <w:bCs/>
          <w:sz w:val="20"/>
          <w:szCs w:val="20"/>
          <w:rtl/>
        </w:rPr>
      </w:pPr>
    </w:p>
    <w:p w:rsidR="0028550F" w:rsidRPr="0028550F" w:rsidRDefault="0028550F" w:rsidP="00CE691A">
      <w:pPr>
        <w:bidi/>
        <w:spacing w:after="0" w:line="240" w:lineRule="auto"/>
        <w:jc w:val="both"/>
        <w:rPr>
          <w:rFonts w:ascii="Simplified Arabic" w:hAnsi="Simplified Arabic" w:cs="Simplified Arabic"/>
          <w:b/>
          <w:bCs/>
          <w:sz w:val="28"/>
          <w:szCs w:val="28"/>
          <w:rtl/>
        </w:rPr>
      </w:pPr>
      <w:r w:rsidRPr="0028550F">
        <w:rPr>
          <w:rFonts w:ascii="Simplified Arabic" w:hAnsi="Simplified Arabic" w:cs="Simplified Arabic" w:hint="cs"/>
          <w:b/>
          <w:bCs/>
          <w:sz w:val="28"/>
          <w:szCs w:val="28"/>
          <w:rtl/>
        </w:rPr>
        <w:t>مقدمـــــــــــــة:</w:t>
      </w:r>
    </w:p>
    <w:p w:rsidR="0028550F" w:rsidRDefault="0028550F" w:rsidP="0076255F">
      <w:pPr>
        <w:bidi/>
        <w:spacing w:before="240" w:line="240" w:lineRule="auto"/>
        <w:ind w:firstLine="709"/>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تستهدف </w:t>
      </w:r>
      <w:r w:rsidR="00CE691A">
        <w:rPr>
          <w:rFonts w:ascii="Simplified Arabic" w:hAnsi="Simplified Arabic" w:cs="Simplified Arabic" w:hint="cs"/>
          <w:sz w:val="28"/>
          <w:szCs w:val="28"/>
          <w:rtl/>
        </w:rPr>
        <w:t>السياسات</w:t>
      </w:r>
      <w:r>
        <w:rPr>
          <w:rFonts w:ascii="Simplified Arabic" w:hAnsi="Simplified Arabic" w:cs="Simplified Arabic" w:hint="cs"/>
          <w:sz w:val="28"/>
          <w:szCs w:val="28"/>
          <w:rtl/>
        </w:rPr>
        <w:t xml:space="preserve"> العمومية التي تضعها الدولة بالدرجة الأولى، تحسين الإطار المعيشي للمواطن. فحاجاته الاقتصادية و الاجتماعية هي في تزايد مستمر، و سقف تطلعاته هو الآخر أضحى مرتفعا في السنوات الأخيرة، لاسيما </w:t>
      </w:r>
      <w:r w:rsidR="0076255F">
        <w:rPr>
          <w:rFonts w:ascii="Simplified Arabic" w:hAnsi="Simplified Arabic" w:cs="Simplified Arabic" w:hint="cs"/>
          <w:sz w:val="28"/>
          <w:szCs w:val="28"/>
          <w:rtl/>
        </w:rPr>
        <w:t>مع</w:t>
      </w:r>
      <w:r>
        <w:rPr>
          <w:rFonts w:ascii="Simplified Arabic" w:hAnsi="Simplified Arabic" w:cs="Simplified Arabic" w:hint="cs"/>
          <w:sz w:val="28"/>
          <w:szCs w:val="28"/>
          <w:rtl/>
        </w:rPr>
        <w:t xml:space="preserve"> التفتح على العالم الخارجي </w:t>
      </w:r>
      <w:r w:rsidR="0076255F">
        <w:rPr>
          <w:rFonts w:ascii="Simplified Arabic" w:hAnsi="Simplified Arabic" w:cs="Simplified Arabic" w:hint="cs"/>
          <w:sz w:val="28"/>
          <w:szCs w:val="28"/>
          <w:rtl/>
        </w:rPr>
        <w:t xml:space="preserve">الذي </w:t>
      </w:r>
      <w:r>
        <w:rPr>
          <w:rFonts w:ascii="Simplified Arabic" w:hAnsi="Simplified Arabic" w:cs="Simplified Arabic" w:hint="cs"/>
          <w:sz w:val="28"/>
          <w:szCs w:val="28"/>
          <w:rtl/>
        </w:rPr>
        <w:t>جعله على دراية بما يحدث في الدول الأخرى.</w:t>
      </w:r>
    </w:p>
    <w:p w:rsidR="00CE691A" w:rsidRDefault="00CE691A" w:rsidP="00CE691A">
      <w:pPr>
        <w:bidi/>
        <w:spacing w:line="240" w:lineRule="auto"/>
        <w:ind w:firstLine="709"/>
        <w:jc w:val="both"/>
        <w:rPr>
          <w:rFonts w:ascii="Simplified Arabic" w:hAnsi="Simplified Arabic" w:cs="Simplified Arabic"/>
          <w:sz w:val="28"/>
          <w:szCs w:val="28"/>
          <w:rtl/>
        </w:rPr>
      </w:pPr>
      <w:r>
        <w:rPr>
          <w:rFonts w:ascii="Simplified Arabic" w:hAnsi="Simplified Arabic" w:cs="Simplified Arabic" w:hint="cs"/>
          <w:sz w:val="28"/>
          <w:szCs w:val="28"/>
          <w:rtl/>
        </w:rPr>
        <w:t>و الجزائر كغيرها من الدول السائرة في طريق النمو</w:t>
      </w:r>
      <w:r w:rsidR="00A5600C">
        <w:rPr>
          <w:rFonts w:ascii="Simplified Arabic" w:hAnsi="Simplified Arabic" w:cs="Simplified Arabic" w:hint="cs"/>
          <w:sz w:val="28"/>
          <w:szCs w:val="28"/>
          <w:rtl/>
        </w:rPr>
        <w:t>،</w:t>
      </w:r>
      <w:r>
        <w:rPr>
          <w:rFonts w:ascii="Simplified Arabic" w:hAnsi="Simplified Arabic" w:cs="Simplified Arabic" w:hint="cs"/>
          <w:sz w:val="28"/>
          <w:szCs w:val="28"/>
          <w:rtl/>
        </w:rPr>
        <w:t xml:space="preserve"> أصبحت أمام حتمية تحديث و عصرنة كل ما يتعلق بتسيير شؤون المواطن، و ذلك إما نتيجة لضغوط داخلية نابعة من إرادة سياسية داخلية تفرض مسعى التغيير و الإصلاح، أو ضغوط خارجية نتيجة التزامات دولية معينة. </w:t>
      </w:r>
    </w:p>
    <w:p w:rsidR="00CE691A" w:rsidRDefault="0076255F" w:rsidP="00CE691A">
      <w:pPr>
        <w:bidi/>
        <w:spacing w:line="240" w:lineRule="auto"/>
        <w:ind w:firstLine="709"/>
        <w:jc w:val="both"/>
        <w:rPr>
          <w:rFonts w:ascii="Simplified Arabic" w:hAnsi="Simplified Arabic" w:cs="Simplified Arabic"/>
          <w:sz w:val="28"/>
          <w:szCs w:val="28"/>
          <w:rtl/>
        </w:rPr>
      </w:pPr>
      <w:r>
        <w:rPr>
          <w:rFonts w:ascii="Simplified Arabic" w:hAnsi="Simplified Arabic" w:cs="Simplified Arabic" w:hint="cs"/>
          <w:sz w:val="28"/>
          <w:szCs w:val="28"/>
          <w:rtl/>
        </w:rPr>
        <w:t>فكان إدراج المعلوماتية في طر</w:t>
      </w:r>
      <w:r w:rsidR="00CE691A">
        <w:rPr>
          <w:rFonts w:ascii="Simplified Arabic" w:hAnsi="Simplified Arabic" w:cs="Simplified Arabic" w:hint="cs"/>
          <w:sz w:val="28"/>
          <w:szCs w:val="28"/>
          <w:rtl/>
        </w:rPr>
        <w:t>ق التسيير على مستوى الإدارات و المؤسسات و بالأخص المرافق العمومية</w:t>
      </w:r>
      <w:r w:rsidR="001E07FE">
        <w:rPr>
          <w:rFonts w:ascii="Simplified Arabic" w:hAnsi="Simplified Arabic" w:cs="Simplified Arabic" w:hint="cs"/>
          <w:sz w:val="28"/>
          <w:szCs w:val="28"/>
          <w:rtl/>
        </w:rPr>
        <w:t>،</w:t>
      </w:r>
      <w:r w:rsidR="00CE691A">
        <w:rPr>
          <w:rFonts w:ascii="Simplified Arabic" w:hAnsi="Simplified Arabic" w:cs="Simplified Arabic" w:hint="cs"/>
          <w:sz w:val="28"/>
          <w:szCs w:val="28"/>
          <w:rtl/>
        </w:rPr>
        <w:t xml:space="preserve"> هو مظهر من مظاهر تكريس إستراتيجيات الإ</w:t>
      </w:r>
      <w:r w:rsidR="001E07FE">
        <w:rPr>
          <w:rFonts w:ascii="Simplified Arabic" w:hAnsi="Simplified Arabic" w:cs="Simplified Arabic" w:hint="cs"/>
          <w:sz w:val="28"/>
          <w:szCs w:val="28"/>
          <w:rtl/>
        </w:rPr>
        <w:t>صلاح و العصرنة. فالمرفق العمومي</w:t>
      </w:r>
      <w:r w:rsidR="00CE691A">
        <w:rPr>
          <w:rFonts w:ascii="Simplified Arabic" w:hAnsi="Simplified Arabic" w:cs="Simplified Arabic" w:hint="cs"/>
          <w:sz w:val="28"/>
          <w:szCs w:val="28"/>
          <w:rtl/>
        </w:rPr>
        <w:t xml:space="preserve"> الذي يستهدف تقديم الخدمات للمرتفقين، لن يكون بوسعه القيام بدوره و الوصول إلى تحقيق الرضا لدى المستفيدين من خدماته إلا إذا طور من نفسه، و حاذ حذو المرافق العمومية في الدول الأخرى.</w:t>
      </w:r>
    </w:p>
    <w:p w:rsidR="00CE691A" w:rsidRDefault="00CE691A" w:rsidP="00CE691A">
      <w:pPr>
        <w:bidi/>
        <w:spacing w:line="240" w:lineRule="auto"/>
        <w:ind w:firstLine="709"/>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و ارتأينا في هذا الشأن، استعراض تجربة وزارة المالية في مجال تكريس فكرة المرفق العمومي الإلكتروني على مستوى </w:t>
      </w:r>
      <w:r w:rsidR="0076255F">
        <w:rPr>
          <w:rFonts w:ascii="Simplified Arabic" w:hAnsi="Simplified Arabic" w:cs="Simplified Arabic" w:hint="cs"/>
          <w:sz w:val="28"/>
          <w:szCs w:val="28"/>
          <w:rtl/>
        </w:rPr>
        <w:t>الخزينة العمومية من خلال عصرنة وسائل و أنظمة الدفع الخاصة بها.</w:t>
      </w:r>
    </w:p>
    <w:p w:rsidR="0076255F" w:rsidRPr="00CB229E" w:rsidRDefault="0076255F" w:rsidP="00CB229E">
      <w:pPr>
        <w:bidi/>
        <w:spacing w:after="0" w:line="240" w:lineRule="auto"/>
        <w:jc w:val="both"/>
        <w:rPr>
          <w:rFonts w:ascii="Simplified Arabic" w:hAnsi="Simplified Arabic" w:cs="Simplified Arabic"/>
          <w:b/>
          <w:bCs/>
          <w:sz w:val="28"/>
          <w:szCs w:val="28"/>
          <w:rtl/>
        </w:rPr>
      </w:pPr>
      <w:r w:rsidRPr="00CB229E">
        <w:rPr>
          <w:rFonts w:ascii="Simplified Arabic" w:hAnsi="Simplified Arabic" w:cs="Simplified Arabic" w:hint="cs"/>
          <w:b/>
          <w:bCs/>
          <w:sz w:val="28"/>
          <w:szCs w:val="28"/>
          <w:rtl/>
        </w:rPr>
        <w:t>فما هي التدابير</w:t>
      </w:r>
      <w:r w:rsidR="002F3ECF" w:rsidRPr="00CB229E">
        <w:rPr>
          <w:rFonts w:ascii="Simplified Arabic" w:hAnsi="Simplified Arabic" w:cs="Simplified Arabic" w:hint="cs"/>
          <w:b/>
          <w:bCs/>
          <w:sz w:val="28"/>
          <w:szCs w:val="28"/>
          <w:rtl/>
        </w:rPr>
        <w:t xml:space="preserve"> و الآليات</w:t>
      </w:r>
      <w:r w:rsidRPr="00CB229E">
        <w:rPr>
          <w:rFonts w:ascii="Simplified Arabic" w:hAnsi="Simplified Arabic" w:cs="Simplified Arabic" w:hint="cs"/>
          <w:b/>
          <w:bCs/>
          <w:sz w:val="28"/>
          <w:szCs w:val="28"/>
          <w:rtl/>
        </w:rPr>
        <w:t xml:space="preserve"> المتخذة لتحقيق ذلك؟ و إلى أي مدى نجحت في تكريس مرفق عمومي إلكتروني فعال؟ </w:t>
      </w:r>
    </w:p>
    <w:p w:rsidR="0076255F" w:rsidRDefault="0076255F" w:rsidP="00954C49">
      <w:pPr>
        <w:bidi/>
        <w:spacing w:before="240" w:line="240" w:lineRule="auto"/>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للإجابة على هذه التساؤلات، نقترح استعراض التجربة المذكورة أعلاه وفق </w:t>
      </w:r>
      <w:r w:rsidR="00954C49">
        <w:rPr>
          <w:rFonts w:ascii="Simplified Arabic" w:hAnsi="Simplified Arabic" w:cs="Simplified Arabic" w:hint="cs"/>
          <w:sz w:val="28"/>
          <w:szCs w:val="28"/>
          <w:rtl/>
          <w:lang w:bidi="ar-DZ"/>
        </w:rPr>
        <w:t xml:space="preserve">المحاور </w:t>
      </w:r>
      <w:r>
        <w:rPr>
          <w:rFonts w:ascii="Simplified Arabic" w:hAnsi="Simplified Arabic" w:cs="Simplified Arabic" w:hint="cs"/>
          <w:sz w:val="28"/>
          <w:szCs w:val="28"/>
          <w:rtl/>
        </w:rPr>
        <w:t xml:space="preserve">الآتية: </w:t>
      </w:r>
    </w:p>
    <w:p w:rsidR="0076255F" w:rsidRDefault="0076255F">
      <w:pPr>
        <w:rPr>
          <w:rFonts w:ascii="Simplified Arabic" w:hAnsi="Simplified Arabic" w:cs="Simplified Arabic"/>
          <w:sz w:val="28"/>
          <w:szCs w:val="28"/>
          <w:rtl/>
        </w:rPr>
      </w:pPr>
      <w:r>
        <w:rPr>
          <w:rFonts w:ascii="Simplified Arabic" w:hAnsi="Simplified Arabic" w:cs="Simplified Arabic"/>
          <w:sz w:val="28"/>
          <w:szCs w:val="28"/>
          <w:rtl/>
        </w:rPr>
        <w:br w:type="page"/>
      </w:r>
    </w:p>
    <w:p w:rsidR="0076255F" w:rsidRPr="00954C49" w:rsidRDefault="002F3ECF" w:rsidP="00954C49">
      <w:pPr>
        <w:pStyle w:val="Paragraphedeliste"/>
        <w:numPr>
          <w:ilvl w:val="0"/>
          <w:numId w:val="10"/>
        </w:numPr>
        <w:bidi/>
        <w:spacing w:before="240" w:line="240" w:lineRule="auto"/>
        <w:ind w:left="283" w:hanging="283"/>
        <w:jc w:val="both"/>
        <w:rPr>
          <w:rFonts w:ascii="Simplified Arabic" w:hAnsi="Simplified Arabic" w:cs="Simplified Arabic"/>
          <w:b/>
          <w:bCs/>
          <w:sz w:val="28"/>
          <w:szCs w:val="28"/>
          <w:rtl/>
        </w:rPr>
      </w:pPr>
      <w:r w:rsidRPr="00954C49">
        <w:rPr>
          <w:rFonts w:ascii="Simplified Arabic" w:hAnsi="Simplified Arabic" w:cs="Simplified Arabic" w:hint="cs"/>
          <w:b/>
          <w:bCs/>
          <w:sz w:val="28"/>
          <w:szCs w:val="28"/>
          <w:rtl/>
        </w:rPr>
        <w:lastRenderedPageBreak/>
        <w:t> </w:t>
      </w:r>
      <w:r w:rsidRPr="00954C49">
        <w:rPr>
          <w:rFonts w:ascii="Simplified Arabic" w:hAnsi="Simplified Arabic" w:cs="Simplified Arabic" w:hint="cs"/>
          <w:b/>
          <w:bCs/>
          <w:sz w:val="28"/>
          <w:szCs w:val="28"/>
          <w:rtl/>
          <w:lang w:bidi="ar-DZ"/>
        </w:rPr>
        <w:t>آليات تكريس</w:t>
      </w:r>
      <w:r w:rsidR="0076255F" w:rsidRPr="00954C49">
        <w:rPr>
          <w:rFonts w:ascii="Simplified Arabic" w:hAnsi="Simplified Arabic" w:cs="Simplified Arabic" w:hint="cs"/>
          <w:b/>
          <w:bCs/>
          <w:sz w:val="28"/>
          <w:szCs w:val="28"/>
          <w:rtl/>
        </w:rPr>
        <w:t xml:space="preserve"> المرفق العمومي الالكتروني في </w:t>
      </w:r>
      <w:r w:rsidR="00F9721F" w:rsidRPr="00954C49">
        <w:rPr>
          <w:rFonts w:ascii="Simplified Arabic" w:hAnsi="Simplified Arabic" w:cs="Simplified Arabic" w:hint="cs"/>
          <w:b/>
          <w:bCs/>
          <w:sz w:val="28"/>
          <w:szCs w:val="28"/>
          <w:rtl/>
        </w:rPr>
        <w:t>مجال التعاملات المالية للخزينة العمومية.</w:t>
      </w:r>
    </w:p>
    <w:p w:rsidR="0076255F" w:rsidRPr="00954C49" w:rsidRDefault="0076255F" w:rsidP="00954C49">
      <w:pPr>
        <w:pStyle w:val="Paragraphedeliste"/>
        <w:numPr>
          <w:ilvl w:val="0"/>
          <w:numId w:val="11"/>
        </w:numPr>
        <w:bidi/>
        <w:spacing w:before="240" w:line="240" w:lineRule="auto"/>
        <w:jc w:val="both"/>
        <w:rPr>
          <w:rFonts w:ascii="Simplified Arabic" w:hAnsi="Simplified Arabic" w:cs="Simplified Arabic"/>
          <w:i/>
          <w:iCs/>
          <w:sz w:val="28"/>
          <w:szCs w:val="28"/>
          <w:rtl/>
        </w:rPr>
      </w:pPr>
      <w:r w:rsidRPr="00954C49">
        <w:rPr>
          <w:rFonts w:ascii="Simplified Arabic" w:hAnsi="Simplified Arabic" w:cs="Simplified Arabic" w:hint="cs"/>
          <w:i/>
          <w:iCs/>
          <w:sz w:val="28"/>
          <w:szCs w:val="28"/>
          <w:rtl/>
        </w:rPr>
        <w:t xml:space="preserve"> </w:t>
      </w:r>
      <w:r w:rsidR="00F9721F" w:rsidRPr="00954C49">
        <w:rPr>
          <w:rFonts w:ascii="Simplified Arabic" w:hAnsi="Simplified Arabic" w:cs="Simplified Arabic"/>
          <w:i/>
          <w:iCs/>
          <w:sz w:val="28"/>
          <w:szCs w:val="28"/>
          <w:rtl/>
        </w:rPr>
        <w:t>وضع نظامين معلوماتيين لمعالجة الدفع على مستوى الخزينة العمومية.</w:t>
      </w:r>
    </w:p>
    <w:p w:rsidR="0076255F" w:rsidRDefault="0076255F" w:rsidP="00954C49">
      <w:pPr>
        <w:pStyle w:val="Paragraphedeliste"/>
        <w:numPr>
          <w:ilvl w:val="0"/>
          <w:numId w:val="11"/>
        </w:numPr>
        <w:bidi/>
        <w:spacing w:before="240" w:line="240" w:lineRule="auto"/>
        <w:jc w:val="both"/>
        <w:rPr>
          <w:rFonts w:ascii="Simplified Arabic" w:hAnsi="Simplified Arabic" w:cs="Simplified Arabic"/>
          <w:i/>
          <w:iCs/>
          <w:sz w:val="28"/>
          <w:szCs w:val="28"/>
        </w:rPr>
      </w:pPr>
      <w:r w:rsidRPr="00954C49">
        <w:rPr>
          <w:rFonts w:ascii="Simplified Arabic" w:hAnsi="Simplified Arabic" w:cs="Simplified Arabic" w:hint="cs"/>
          <w:i/>
          <w:iCs/>
          <w:sz w:val="28"/>
          <w:szCs w:val="28"/>
          <w:rtl/>
        </w:rPr>
        <w:t>المطلب الثاني:</w:t>
      </w:r>
      <w:r w:rsidR="00F9721F" w:rsidRPr="00954C49">
        <w:rPr>
          <w:rFonts w:ascii="Simplified Arabic" w:hAnsi="Simplified Arabic" w:cs="Simplified Arabic" w:hint="cs"/>
          <w:i/>
          <w:iCs/>
          <w:sz w:val="28"/>
          <w:szCs w:val="28"/>
          <w:rtl/>
        </w:rPr>
        <w:t xml:space="preserve"> وضع نظام معلوماتي للتصريح بعوارض الدفع</w:t>
      </w:r>
      <w:r w:rsidR="002F3ECF" w:rsidRPr="00954C49">
        <w:rPr>
          <w:rFonts w:ascii="Simplified Arabic" w:hAnsi="Simplified Arabic" w:cs="Simplified Arabic" w:hint="cs"/>
          <w:i/>
          <w:iCs/>
          <w:sz w:val="28"/>
          <w:szCs w:val="28"/>
          <w:rtl/>
        </w:rPr>
        <w:t xml:space="preserve"> </w:t>
      </w:r>
      <w:r w:rsidR="002F3ECF" w:rsidRPr="00954C49">
        <w:rPr>
          <w:rFonts w:ascii="Simplified Arabic" w:hAnsi="Simplified Arabic" w:cs="Simplified Arabic"/>
          <w:i/>
          <w:iCs/>
          <w:sz w:val="28"/>
          <w:szCs w:val="28"/>
          <w:rtl/>
        </w:rPr>
        <w:t>على مستوى الخزينة العمومية.</w:t>
      </w:r>
      <w:r w:rsidR="006A798B" w:rsidRPr="00954C49">
        <w:rPr>
          <w:rFonts w:ascii="Simplified Arabic" w:hAnsi="Simplified Arabic" w:cs="Simplified Arabic" w:hint="cs"/>
          <w:i/>
          <w:iCs/>
          <w:sz w:val="28"/>
          <w:szCs w:val="28"/>
          <w:rtl/>
        </w:rPr>
        <w:t xml:space="preserve"> </w:t>
      </w:r>
    </w:p>
    <w:p w:rsidR="00954C49" w:rsidRPr="00954C49" w:rsidRDefault="00954C49" w:rsidP="00954C49">
      <w:pPr>
        <w:pStyle w:val="Paragraphedeliste"/>
        <w:bidi/>
        <w:spacing w:before="240" w:line="240" w:lineRule="auto"/>
        <w:jc w:val="both"/>
        <w:rPr>
          <w:rFonts w:ascii="Simplified Arabic" w:hAnsi="Simplified Arabic" w:cs="Simplified Arabic"/>
          <w:i/>
          <w:iCs/>
          <w:sz w:val="28"/>
          <w:szCs w:val="28"/>
          <w:rtl/>
        </w:rPr>
      </w:pPr>
    </w:p>
    <w:p w:rsidR="00954C49" w:rsidRDefault="006A798B" w:rsidP="00954C49">
      <w:pPr>
        <w:pStyle w:val="Paragraphedeliste"/>
        <w:numPr>
          <w:ilvl w:val="0"/>
          <w:numId w:val="10"/>
        </w:numPr>
        <w:bidi/>
        <w:spacing w:before="240" w:line="240" w:lineRule="auto"/>
        <w:ind w:left="283" w:hanging="283"/>
        <w:jc w:val="both"/>
        <w:rPr>
          <w:rFonts w:ascii="Simplified Arabic" w:hAnsi="Simplified Arabic" w:cs="Simplified Arabic"/>
          <w:b/>
          <w:bCs/>
          <w:sz w:val="28"/>
          <w:szCs w:val="28"/>
          <w:lang w:bidi="ar-DZ"/>
        </w:rPr>
      </w:pPr>
      <w:r w:rsidRPr="006A798B">
        <w:rPr>
          <w:rFonts w:ascii="Simplified Arabic" w:hAnsi="Simplified Arabic" w:cs="Simplified Arabic" w:hint="cs"/>
          <w:b/>
          <w:bCs/>
          <w:sz w:val="28"/>
          <w:szCs w:val="28"/>
          <w:rtl/>
          <w:lang w:bidi="ar-DZ"/>
        </w:rPr>
        <w:t>تقييم تجربة "المرفق العمومي الإلكتروني" في مجال التعاملات المالية للخزينة العمومية.</w:t>
      </w:r>
    </w:p>
    <w:p w:rsidR="0076255F" w:rsidRPr="00954C49" w:rsidRDefault="006A798B" w:rsidP="00954C49">
      <w:pPr>
        <w:pStyle w:val="Paragraphedeliste"/>
        <w:numPr>
          <w:ilvl w:val="0"/>
          <w:numId w:val="12"/>
        </w:numPr>
        <w:bidi/>
        <w:spacing w:before="240" w:line="240" w:lineRule="auto"/>
        <w:jc w:val="both"/>
        <w:rPr>
          <w:rFonts w:ascii="Simplified Arabic" w:hAnsi="Simplified Arabic" w:cs="Simplified Arabic"/>
          <w:b/>
          <w:bCs/>
          <w:sz w:val="28"/>
          <w:szCs w:val="28"/>
          <w:rtl/>
          <w:lang w:bidi="ar-DZ"/>
        </w:rPr>
      </w:pPr>
      <w:r w:rsidRPr="00954C49">
        <w:rPr>
          <w:rFonts w:ascii="Simplified Arabic" w:hAnsi="Simplified Arabic" w:cs="Simplified Arabic" w:hint="cs"/>
          <w:i/>
          <w:iCs/>
          <w:sz w:val="28"/>
          <w:szCs w:val="28"/>
          <w:rtl/>
        </w:rPr>
        <w:t>تجربة "المرفق العمومي الإلكتروني في الخزينة العمومية" كخطوة ايجابية نحو العصرنة و التحديث.</w:t>
      </w:r>
    </w:p>
    <w:p w:rsidR="0076255F" w:rsidRDefault="006A798B" w:rsidP="00954C49">
      <w:pPr>
        <w:pStyle w:val="Paragraphedeliste"/>
        <w:numPr>
          <w:ilvl w:val="0"/>
          <w:numId w:val="12"/>
        </w:numPr>
        <w:bidi/>
        <w:spacing w:before="240" w:line="240" w:lineRule="auto"/>
        <w:jc w:val="both"/>
        <w:rPr>
          <w:rFonts w:ascii="Simplified Arabic" w:hAnsi="Simplified Arabic" w:cs="Simplified Arabic"/>
          <w:i/>
          <w:iCs/>
          <w:sz w:val="28"/>
          <w:szCs w:val="28"/>
        </w:rPr>
      </w:pPr>
      <w:r w:rsidRPr="00954C49">
        <w:rPr>
          <w:rFonts w:ascii="Simplified Arabic" w:hAnsi="Simplified Arabic" w:cs="Simplified Arabic" w:hint="cs"/>
          <w:i/>
          <w:iCs/>
          <w:sz w:val="28"/>
          <w:szCs w:val="28"/>
          <w:rtl/>
        </w:rPr>
        <w:t xml:space="preserve"> تجربة "المرفق العمومي الإلكتروني في الخزينة العمومية" كخطوة لها سلبياتها و نقائصها. </w:t>
      </w:r>
    </w:p>
    <w:p w:rsidR="00954C49" w:rsidRPr="00954C49" w:rsidRDefault="00954C49" w:rsidP="00954C49">
      <w:pPr>
        <w:pStyle w:val="Paragraphedeliste"/>
        <w:bidi/>
        <w:spacing w:before="240" w:line="240" w:lineRule="auto"/>
        <w:jc w:val="both"/>
        <w:rPr>
          <w:rFonts w:ascii="Simplified Arabic" w:hAnsi="Simplified Arabic" w:cs="Simplified Arabic"/>
          <w:i/>
          <w:iCs/>
          <w:sz w:val="28"/>
          <w:szCs w:val="28"/>
          <w:rtl/>
        </w:rPr>
      </w:pPr>
    </w:p>
    <w:p w:rsidR="0076255F" w:rsidRPr="00954C49" w:rsidRDefault="002F3ECF" w:rsidP="00954C49">
      <w:pPr>
        <w:pStyle w:val="Paragraphedeliste"/>
        <w:numPr>
          <w:ilvl w:val="0"/>
          <w:numId w:val="13"/>
        </w:numPr>
        <w:bidi/>
        <w:spacing w:before="240" w:line="240" w:lineRule="auto"/>
        <w:ind w:left="283" w:hanging="283"/>
        <w:jc w:val="both"/>
        <w:rPr>
          <w:rFonts w:ascii="Simplified Arabic" w:hAnsi="Simplified Arabic" w:cs="Simplified Arabic"/>
          <w:b/>
          <w:bCs/>
          <w:sz w:val="28"/>
          <w:szCs w:val="28"/>
          <w:rtl/>
        </w:rPr>
      </w:pPr>
      <w:r w:rsidRPr="00954C49">
        <w:rPr>
          <w:rFonts w:ascii="Simplified Arabic" w:hAnsi="Simplified Arabic" w:cs="Simplified Arabic" w:hint="cs"/>
          <w:b/>
          <w:bCs/>
          <w:sz w:val="28"/>
          <w:szCs w:val="28"/>
          <w:rtl/>
          <w:lang w:bidi="ar-DZ"/>
        </w:rPr>
        <w:t>آليات تكريس</w:t>
      </w:r>
      <w:r w:rsidR="006A798B" w:rsidRPr="00954C49">
        <w:rPr>
          <w:rFonts w:ascii="Simplified Arabic" w:hAnsi="Simplified Arabic" w:cs="Simplified Arabic" w:hint="cs"/>
          <w:b/>
          <w:bCs/>
          <w:sz w:val="28"/>
          <w:szCs w:val="28"/>
          <w:rtl/>
        </w:rPr>
        <w:t xml:space="preserve"> المرفق العمومي الالكتروني في مجال التعاملات المالية للخزينة العمومية.</w:t>
      </w:r>
    </w:p>
    <w:p w:rsidR="00C344E8" w:rsidRPr="006A798B" w:rsidRDefault="00C344E8" w:rsidP="00CE691A">
      <w:pPr>
        <w:bidi/>
        <w:spacing w:line="240" w:lineRule="auto"/>
        <w:ind w:firstLine="709"/>
        <w:jc w:val="both"/>
        <w:rPr>
          <w:rFonts w:ascii="Simplified Arabic" w:hAnsi="Simplified Arabic" w:cs="Simplified Arabic"/>
          <w:sz w:val="28"/>
          <w:szCs w:val="28"/>
          <w:rtl/>
        </w:rPr>
      </w:pPr>
      <w:r w:rsidRPr="00947BF7">
        <w:rPr>
          <w:rFonts w:ascii="Simplified Arabic" w:hAnsi="Simplified Arabic" w:cs="Simplified Arabic"/>
          <w:sz w:val="28"/>
          <w:szCs w:val="28"/>
          <w:rtl/>
        </w:rPr>
        <w:t xml:space="preserve">يندرج تحديث و </w:t>
      </w:r>
      <w:r w:rsidR="004B053F" w:rsidRPr="00947BF7">
        <w:rPr>
          <w:rFonts w:ascii="Simplified Arabic" w:hAnsi="Simplified Arabic" w:cs="Simplified Arabic"/>
          <w:sz w:val="28"/>
          <w:szCs w:val="28"/>
          <w:rtl/>
        </w:rPr>
        <w:t>عصرنه</w:t>
      </w:r>
      <w:r w:rsidRPr="00947BF7">
        <w:rPr>
          <w:rFonts w:ascii="Simplified Arabic" w:hAnsi="Simplified Arabic" w:cs="Simplified Arabic"/>
          <w:sz w:val="28"/>
          <w:szCs w:val="28"/>
          <w:rtl/>
        </w:rPr>
        <w:t xml:space="preserve"> أنظمة الدفع ضمن إصلاح القطاع المصرفي و المالي</w:t>
      </w:r>
      <w:r w:rsidR="00E64D80" w:rsidRPr="00947BF7">
        <w:rPr>
          <w:rFonts w:ascii="Simplified Arabic" w:hAnsi="Simplified Arabic" w:cs="Simplified Arabic"/>
          <w:sz w:val="28"/>
          <w:szCs w:val="28"/>
          <w:rtl/>
        </w:rPr>
        <w:t xml:space="preserve"> بالجزائر.</w:t>
      </w:r>
      <w:r w:rsidR="001E4AA0" w:rsidRPr="00947BF7">
        <w:rPr>
          <w:rFonts w:ascii="Simplified Arabic" w:hAnsi="Simplified Arabic" w:cs="Simplified Arabic"/>
          <w:sz w:val="28"/>
          <w:szCs w:val="28"/>
          <w:rtl/>
        </w:rPr>
        <w:t xml:space="preserve"> و يضم نظام </w:t>
      </w:r>
      <w:r w:rsidR="00E64D80" w:rsidRPr="00947BF7">
        <w:rPr>
          <w:rFonts w:ascii="Simplified Arabic" w:hAnsi="Simplified Arabic" w:cs="Simplified Arabic"/>
          <w:sz w:val="28"/>
          <w:szCs w:val="28"/>
          <w:rtl/>
        </w:rPr>
        <w:t xml:space="preserve">الدفع </w:t>
      </w:r>
      <w:r w:rsidR="001E4AA0" w:rsidRPr="00947BF7">
        <w:rPr>
          <w:rFonts w:ascii="Simplified Arabic" w:hAnsi="Simplified Arabic" w:cs="Simplified Arabic"/>
          <w:sz w:val="28"/>
          <w:szCs w:val="28"/>
          <w:rtl/>
        </w:rPr>
        <w:t xml:space="preserve">الوسائل و </w:t>
      </w:r>
      <w:r w:rsidR="008219EC" w:rsidRPr="00947BF7">
        <w:rPr>
          <w:rFonts w:ascii="Simplified Arabic" w:hAnsi="Simplified Arabic" w:cs="Simplified Arabic"/>
          <w:sz w:val="28"/>
          <w:szCs w:val="28"/>
          <w:rtl/>
        </w:rPr>
        <w:t>الإجراءات</w:t>
      </w:r>
      <w:r w:rsidR="001E4AA0" w:rsidRPr="00947BF7">
        <w:rPr>
          <w:rFonts w:ascii="Simplified Arabic" w:hAnsi="Simplified Arabic" w:cs="Simplified Arabic"/>
          <w:sz w:val="28"/>
          <w:szCs w:val="28"/>
          <w:rtl/>
        </w:rPr>
        <w:t xml:space="preserve"> التي تسمح بتسوية المعاملات المالية، و كذا تحويل </w:t>
      </w:r>
      <w:r w:rsidR="008219EC" w:rsidRPr="00947BF7">
        <w:rPr>
          <w:rFonts w:ascii="Simplified Arabic" w:hAnsi="Simplified Arabic" w:cs="Simplified Arabic"/>
          <w:sz w:val="28"/>
          <w:szCs w:val="28"/>
          <w:rtl/>
        </w:rPr>
        <w:t>الأموال بين الأعوان الاقتصاديين. و لما كانت الخزينة العمومية هي جزء لا يتجزأ من النظام البنكي و المالي الجزائري، و يستدل عليها بالرمز "008"، شأنها في ذلك شأن باقي البنوك التي لها رمز يقابلها، فإنها معنية بدورها بتحديث وسائل</w:t>
      </w:r>
      <w:r w:rsidR="00E64D80" w:rsidRPr="00947BF7">
        <w:rPr>
          <w:rFonts w:ascii="Simplified Arabic" w:hAnsi="Simplified Arabic" w:cs="Simplified Arabic"/>
          <w:sz w:val="28"/>
          <w:szCs w:val="28"/>
          <w:rtl/>
        </w:rPr>
        <w:t xml:space="preserve"> و أنظمة</w:t>
      </w:r>
      <w:r w:rsidR="008219EC" w:rsidRPr="00947BF7">
        <w:rPr>
          <w:rFonts w:ascii="Simplified Arabic" w:hAnsi="Simplified Arabic" w:cs="Simplified Arabic"/>
          <w:sz w:val="28"/>
          <w:szCs w:val="28"/>
          <w:rtl/>
        </w:rPr>
        <w:t xml:space="preserve"> الدفع الخاصة </w:t>
      </w:r>
      <w:r w:rsidR="00E64D80" w:rsidRPr="00947BF7">
        <w:rPr>
          <w:rFonts w:ascii="Simplified Arabic" w:hAnsi="Simplified Arabic" w:cs="Simplified Arabic"/>
          <w:sz w:val="28"/>
          <w:szCs w:val="28"/>
          <w:rtl/>
        </w:rPr>
        <w:t>بالعمليات</w:t>
      </w:r>
      <w:r w:rsidR="008219EC" w:rsidRPr="00947BF7">
        <w:rPr>
          <w:rFonts w:ascii="Simplified Arabic" w:hAnsi="Simplified Arabic" w:cs="Simplified Arabic"/>
          <w:sz w:val="28"/>
          <w:szCs w:val="28"/>
          <w:rtl/>
        </w:rPr>
        <w:t xml:space="preserve"> المالية التي تتم على مستواها، كما</w:t>
      </w:r>
      <w:r w:rsidR="008219EC" w:rsidRPr="00947BF7">
        <w:rPr>
          <w:rFonts w:ascii="Simplified Arabic" w:hAnsi="Simplified Arabic" w:cs="Simplified Arabic"/>
          <w:sz w:val="28"/>
          <w:szCs w:val="28"/>
        </w:rPr>
        <w:t xml:space="preserve"> </w:t>
      </w:r>
      <w:r w:rsidR="008219EC" w:rsidRPr="00947BF7">
        <w:rPr>
          <w:rFonts w:ascii="Simplified Arabic" w:hAnsi="Simplified Arabic" w:cs="Simplified Arabic"/>
          <w:sz w:val="28"/>
          <w:szCs w:val="28"/>
          <w:rtl/>
        </w:rPr>
        <w:t xml:space="preserve">أنها مطالبة بمسايرة التطور </w:t>
      </w:r>
      <w:r w:rsidR="008219EC" w:rsidRPr="006A798B">
        <w:rPr>
          <w:rFonts w:ascii="Simplified Arabic" w:hAnsi="Simplified Arabic" w:cs="Simplified Arabic"/>
          <w:sz w:val="28"/>
          <w:szCs w:val="28"/>
          <w:rtl/>
        </w:rPr>
        <w:t>الذي حدث على مستوى باقي البنوك، من خلال إرساء نظام إلكتروني للدفع مثل باقي البنوك و</w:t>
      </w:r>
      <w:r w:rsidR="00954C49">
        <w:rPr>
          <w:rFonts w:ascii="Simplified Arabic" w:hAnsi="Simplified Arabic" w:cs="Simplified Arabic" w:hint="cs"/>
          <w:sz w:val="28"/>
          <w:szCs w:val="28"/>
          <w:rtl/>
        </w:rPr>
        <w:t xml:space="preserve"> </w:t>
      </w:r>
      <w:r w:rsidRPr="006A798B">
        <w:rPr>
          <w:rFonts w:ascii="Simplified Arabic" w:hAnsi="Simplified Arabic" w:cs="Simplified Arabic"/>
          <w:sz w:val="28"/>
          <w:szCs w:val="28"/>
          <w:rtl/>
        </w:rPr>
        <w:t>إدراج الجانب المعلوماتي  و التكنولوجي</w:t>
      </w:r>
      <w:r w:rsidR="00E64D80" w:rsidRPr="006A798B">
        <w:rPr>
          <w:rFonts w:ascii="Simplified Arabic" w:hAnsi="Simplified Arabic" w:cs="Simplified Arabic"/>
          <w:sz w:val="28"/>
          <w:szCs w:val="28"/>
          <w:rtl/>
        </w:rPr>
        <w:t xml:space="preserve"> على مستوى هياكلها</w:t>
      </w:r>
      <w:r w:rsidR="00954C49">
        <w:rPr>
          <w:rFonts w:ascii="Simplified Arabic" w:hAnsi="Simplified Arabic" w:cs="Simplified Arabic" w:hint="cs"/>
          <w:sz w:val="28"/>
          <w:szCs w:val="28"/>
          <w:rtl/>
        </w:rPr>
        <w:t>، في جميع تعاملاتها المالية التي يستفيد منها المرتفقين (العملاء على مستوى الخزينة العمومية).</w:t>
      </w:r>
    </w:p>
    <w:p w:rsidR="008219EC" w:rsidRPr="006A798B" w:rsidRDefault="008219EC" w:rsidP="00954C49">
      <w:pPr>
        <w:bidi/>
        <w:spacing w:before="240" w:line="240" w:lineRule="auto"/>
        <w:jc w:val="both"/>
        <w:rPr>
          <w:rFonts w:ascii="Simplified Arabic" w:hAnsi="Simplified Arabic" w:cs="Simplified Arabic"/>
          <w:sz w:val="28"/>
          <w:szCs w:val="28"/>
          <w:rtl/>
        </w:rPr>
      </w:pPr>
      <w:r w:rsidRPr="006A798B">
        <w:rPr>
          <w:rFonts w:ascii="Simplified Arabic" w:hAnsi="Simplified Arabic" w:cs="Simplified Arabic"/>
          <w:sz w:val="28"/>
          <w:szCs w:val="28"/>
          <w:rtl/>
        </w:rPr>
        <w:t xml:space="preserve">و </w:t>
      </w:r>
      <w:r w:rsidR="00E64D80" w:rsidRPr="006A798B">
        <w:rPr>
          <w:rFonts w:ascii="Simplified Arabic" w:hAnsi="Simplified Arabic" w:cs="Simplified Arabic"/>
          <w:sz w:val="28"/>
          <w:szCs w:val="28"/>
          <w:rtl/>
        </w:rPr>
        <w:t>على اعتبار أن</w:t>
      </w:r>
      <w:r w:rsidRPr="006A798B">
        <w:rPr>
          <w:rFonts w:ascii="Simplified Arabic" w:hAnsi="Simplified Arabic" w:cs="Simplified Arabic"/>
          <w:sz w:val="28"/>
          <w:szCs w:val="28"/>
          <w:rtl/>
        </w:rPr>
        <w:t xml:space="preserve"> هذه المسألة </w:t>
      </w:r>
      <w:r w:rsidR="00E64D80" w:rsidRPr="006A798B">
        <w:rPr>
          <w:rFonts w:ascii="Simplified Arabic" w:hAnsi="Simplified Arabic" w:cs="Simplified Arabic"/>
          <w:sz w:val="28"/>
          <w:szCs w:val="28"/>
          <w:rtl/>
        </w:rPr>
        <w:t>هي بمثابة خطوة فعلية لتكريس الإ</w:t>
      </w:r>
      <w:r w:rsidRPr="006A798B">
        <w:rPr>
          <w:rFonts w:ascii="Simplified Arabic" w:hAnsi="Simplified Arabic" w:cs="Simplified Arabic"/>
          <w:sz w:val="28"/>
          <w:szCs w:val="28"/>
          <w:rtl/>
        </w:rPr>
        <w:t>دارة الالكترونية على مستوى الخزينة العمومية، فقد قام</w:t>
      </w:r>
      <w:r w:rsidR="00954C49">
        <w:rPr>
          <w:rFonts w:ascii="Simplified Arabic" w:hAnsi="Simplified Arabic" w:cs="Simplified Arabic" w:hint="cs"/>
          <w:sz w:val="28"/>
          <w:szCs w:val="28"/>
          <w:rtl/>
        </w:rPr>
        <w:t>ت</w:t>
      </w:r>
      <w:r w:rsidRPr="006A798B">
        <w:rPr>
          <w:rFonts w:ascii="Simplified Arabic" w:hAnsi="Simplified Arabic" w:cs="Simplified Arabic"/>
          <w:sz w:val="28"/>
          <w:szCs w:val="28"/>
          <w:rtl/>
        </w:rPr>
        <w:t xml:space="preserve"> المديرية العامة للمحاسبة بوزارة المالية، بصفتها الجهة المسؤولة رسميا عن متابعة </w:t>
      </w:r>
      <w:r w:rsidR="00954C49">
        <w:rPr>
          <w:rFonts w:ascii="Simplified Arabic" w:hAnsi="Simplified Arabic" w:cs="Simplified Arabic" w:hint="cs"/>
          <w:sz w:val="28"/>
          <w:szCs w:val="28"/>
          <w:rtl/>
        </w:rPr>
        <w:t>مشاريع العصرنة في القطاع المحاسبي و المالي</w:t>
      </w:r>
      <w:r w:rsidRPr="006A798B">
        <w:rPr>
          <w:rFonts w:ascii="Simplified Arabic" w:hAnsi="Simplified Arabic" w:cs="Simplified Arabic"/>
          <w:sz w:val="28"/>
          <w:szCs w:val="28"/>
          <w:rtl/>
        </w:rPr>
        <w:t>، ب</w:t>
      </w:r>
      <w:r w:rsidR="00E64D80" w:rsidRPr="006A798B">
        <w:rPr>
          <w:rFonts w:ascii="Simplified Arabic" w:hAnsi="Simplified Arabic" w:cs="Simplified Arabic"/>
          <w:sz w:val="28"/>
          <w:szCs w:val="28"/>
          <w:rtl/>
        </w:rPr>
        <w:t xml:space="preserve">اتخاذ العديد من التدابير، لاسيما منها </w:t>
      </w:r>
      <w:r w:rsidRPr="006A798B">
        <w:rPr>
          <w:rFonts w:ascii="Simplified Arabic" w:hAnsi="Simplified Arabic" w:cs="Simplified Arabic"/>
          <w:sz w:val="28"/>
          <w:szCs w:val="28"/>
          <w:rtl/>
        </w:rPr>
        <w:t xml:space="preserve">ما يلي: </w:t>
      </w:r>
    </w:p>
    <w:p w:rsidR="006A798B" w:rsidRPr="006A798B" w:rsidRDefault="006A798B" w:rsidP="006A798B">
      <w:pPr>
        <w:bidi/>
        <w:spacing w:before="240" w:line="240" w:lineRule="auto"/>
        <w:jc w:val="both"/>
        <w:rPr>
          <w:rFonts w:ascii="Simplified Arabic" w:hAnsi="Simplified Arabic" w:cs="Simplified Arabic"/>
          <w:sz w:val="28"/>
          <w:szCs w:val="28"/>
          <w:rtl/>
        </w:rPr>
      </w:pPr>
      <w:r w:rsidRPr="006A798B">
        <w:rPr>
          <w:rFonts w:ascii="Simplified Arabic" w:hAnsi="Simplified Arabic" w:cs="Simplified Arabic" w:hint="cs"/>
          <w:sz w:val="28"/>
          <w:szCs w:val="28"/>
          <w:u w:val="single"/>
          <w:rtl/>
        </w:rPr>
        <w:t>أولا:</w:t>
      </w:r>
      <w:r w:rsidRPr="006A798B">
        <w:rPr>
          <w:rFonts w:ascii="Simplified Arabic" w:hAnsi="Simplified Arabic" w:cs="Simplified Arabic" w:hint="cs"/>
          <w:sz w:val="28"/>
          <w:szCs w:val="28"/>
          <w:rtl/>
        </w:rPr>
        <w:t xml:space="preserve"> </w:t>
      </w:r>
      <w:r w:rsidRPr="006A798B">
        <w:rPr>
          <w:rFonts w:ascii="Simplified Arabic" w:hAnsi="Simplified Arabic" w:cs="Simplified Arabic"/>
          <w:sz w:val="28"/>
          <w:szCs w:val="28"/>
          <w:rtl/>
        </w:rPr>
        <w:t>وضع نظامين معلوماتيين لمعالجة الدفع على مستوى الخزينة العمومية</w:t>
      </w:r>
      <w:r w:rsidRPr="006A798B">
        <w:rPr>
          <w:rFonts w:ascii="Simplified Arabic" w:hAnsi="Simplified Arabic" w:cs="Simplified Arabic" w:hint="cs"/>
          <w:sz w:val="28"/>
          <w:szCs w:val="28"/>
          <w:rtl/>
        </w:rPr>
        <w:t>، يتمثلان فيما يلي:</w:t>
      </w:r>
    </w:p>
    <w:p w:rsidR="006A798B" w:rsidRPr="00947BF7" w:rsidRDefault="006A798B" w:rsidP="006A798B">
      <w:pPr>
        <w:pStyle w:val="Paragraphedeliste"/>
        <w:numPr>
          <w:ilvl w:val="0"/>
          <w:numId w:val="2"/>
        </w:numPr>
        <w:bidi/>
        <w:spacing w:before="240" w:line="240" w:lineRule="auto"/>
        <w:jc w:val="both"/>
        <w:rPr>
          <w:rFonts w:ascii="Simplified Arabic" w:hAnsi="Simplified Arabic" w:cs="Simplified Arabic"/>
          <w:sz w:val="28"/>
          <w:szCs w:val="28"/>
        </w:rPr>
      </w:pPr>
      <w:r w:rsidRPr="00947BF7">
        <w:rPr>
          <w:rFonts w:ascii="Simplified Arabic" w:hAnsi="Simplified Arabic" w:cs="Simplified Arabic"/>
          <w:sz w:val="28"/>
          <w:szCs w:val="28"/>
          <w:rtl/>
        </w:rPr>
        <w:t>وضع نظام المقاصة</w:t>
      </w:r>
      <w:r w:rsidRPr="00947BF7">
        <w:rPr>
          <w:rStyle w:val="Appeldenotedefin"/>
          <w:rFonts w:ascii="Simplified Arabic" w:hAnsi="Simplified Arabic" w:cs="Simplified Arabic"/>
          <w:sz w:val="28"/>
          <w:szCs w:val="28"/>
          <w:rtl/>
        </w:rPr>
        <w:endnoteReference w:id="2"/>
      </w:r>
      <w:r w:rsidRPr="00947BF7">
        <w:rPr>
          <w:rFonts w:ascii="Simplified Arabic" w:hAnsi="Simplified Arabic" w:cs="Simplified Arabic"/>
          <w:sz w:val="28"/>
          <w:szCs w:val="28"/>
          <w:rtl/>
        </w:rPr>
        <w:t xml:space="preserve"> الالكترونية الذي يدعى "نظام الجزائر للمقاصة المسافية ما بين البنوك" (</w:t>
      </w:r>
      <w:r w:rsidRPr="00947BF7">
        <w:rPr>
          <w:rFonts w:ascii="Simplified Arabic" w:hAnsi="Simplified Arabic" w:cs="Simplified Arabic"/>
          <w:sz w:val="28"/>
          <w:szCs w:val="28"/>
        </w:rPr>
        <w:t>Algérie Télé compensation Inter Bancaire</w:t>
      </w:r>
      <w:r w:rsidRPr="00947BF7">
        <w:rPr>
          <w:rFonts w:ascii="Simplified Arabic" w:hAnsi="Simplified Arabic" w:cs="Simplified Arabic"/>
          <w:sz w:val="28"/>
          <w:szCs w:val="28"/>
          <w:rtl/>
        </w:rPr>
        <w:t xml:space="preserve">) أو </w:t>
      </w:r>
      <w:r w:rsidRPr="00947BF7">
        <w:rPr>
          <w:rFonts w:ascii="Simplified Arabic" w:hAnsi="Simplified Arabic" w:cs="Simplified Arabic"/>
          <w:sz w:val="28"/>
          <w:szCs w:val="28"/>
        </w:rPr>
        <w:t>ATCI</w:t>
      </w:r>
      <w:r w:rsidRPr="00947BF7">
        <w:rPr>
          <w:rFonts w:ascii="Simplified Arabic" w:hAnsi="Simplified Arabic" w:cs="Simplified Arabic"/>
          <w:sz w:val="28"/>
          <w:szCs w:val="28"/>
          <w:rtl/>
        </w:rPr>
        <w:t xml:space="preserve"> .</w:t>
      </w:r>
    </w:p>
    <w:p w:rsidR="006A798B" w:rsidRPr="000A178F" w:rsidRDefault="006A798B" w:rsidP="000A178F">
      <w:pPr>
        <w:pStyle w:val="Paragraphedeliste"/>
        <w:numPr>
          <w:ilvl w:val="0"/>
          <w:numId w:val="2"/>
        </w:numPr>
        <w:bidi/>
        <w:spacing w:before="240" w:line="240" w:lineRule="auto"/>
        <w:jc w:val="both"/>
        <w:rPr>
          <w:rFonts w:ascii="Simplified Arabic" w:hAnsi="Simplified Arabic" w:cs="Simplified Arabic"/>
          <w:sz w:val="28"/>
          <w:szCs w:val="28"/>
          <w:rtl/>
        </w:rPr>
      </w:pPr>
      <w:r w:rsidRPr="00947BF7">
        <w:rPr>
          <w:rFonts w:ascii="Simplified Arabic" w:hAnsi="Simplified Arabic" w:cs="Simplified Arabic"/>
          <w:sz w:val="28"/>
          <w:szCs w:val="28"/>
          <w:rtl/>
        </w:rPr>
        <w:t xml:space="preserve">وضع نظام التسوية الإجمالية الفورية للمبالغ الكبيرة و الدفع المستعجل المسمى "بنظام الجزائر للتسوية الفورية" </w:t>
      </w:r>
      <w:r w:rsidRPr="00947BF7">
        <w:rPr>
          <w:rFonts w:ascii="Simplified Arabic" w:hAnsi="Simplified Arabic" w:cs="Simplified Arabic"/>
          <w:sz w:val="28"/>
          <w:szCs w:val="28"/>
          <w:lang w:val="en-US"/>
        </w:rPr>
        <w:t>RTGS-ARTS.</w:t>
      </w:r>
    </w:p>
    <w:p w:rsidR="006A798B" w:rsidRPr="006A798B" w:rsidRDefault="006A798B" w:rsidP="006A798B">
      <w:pPr>
        <w:bidi/>
        <w:spacing w:before="240" w:line="240" w:lineRule="auto"/>
        <w:jc w:val="both"/>
        <w:rPr>
          <w:rFonts w:ascii="Simplified Arabic" w:hAnsi="Simplified Arabic" w:cs="Simplified Arabic"/>
          <w:sz w:val="28"/>
          <w:szCs w:val="28"/>
          <w:rtl/>
        </w:rPr>
      </w:pPr>
      <w:r w:rsidRPr="006A798B">
        <w:rPr>
          <w:rFonts w:ascii="Simplified Arabic" w:hAnsi="Simplified Arabic" w:cs="Simplified Arabic" w:hint="cs"/>
          <w:sz w:val="28"/>
          <w:szCs w:val="28"/>
          <w:u w:val="single"/>
          <w:rtl/>
        </w:rPr>
        <w:lastRenderedPageBreak/>
        <w:t>ثانيا:</w:t>
      </w:r>
      <w:r w:rsidRPr="006A798B">
        <w:rPr>
          <w:rFonts w:ascii="Simplified Arabic" w:hAnsi="Simplified Arabic" w:cs="Simplified Arabic" w:hint="cs"/>
          <w:sz w:val="28"/>
          <w:szCs w:val="28"/>
          <w:rtl/>
        </w:rPr>
        <w:t xml:space="preserve"> </w:t>
      </w:r>
      <w:r w:rsidRPr="006A798B">
        <w:rPr>
          <w:rFonts w:ascii="Simplified Arabic" w:hAnsi="Simplified Arabic" w:cs="Simplified Arabic"/>
          <w:sz w:val="28"/>
          <w:szCs w:val="28"/>
          <w:rtl/>
        </w:rPr>
        <w:t>وضع ترتيبات للوقاية من إصدار شيكات بدون رصيد و مكافحتها على مستوى الخزينة العمومية، من خلال نظام إلكتروني يتكفل بالتصريح بعوارض الدفع بسبب انعدام أو نقص الرصيد.</w:t>
      </w:r>
    </w:p>
    <w:p w:rsidR="00C344E8" w:rsidRPr="00954C49" w:rsidRDefault="006A798B" w:rsidP="00954C49">
      <w:pPr>
        <w:pStyle w:val="Paragraphedeliste"/>
        <w:numPr>
          <w:ilvl w:val="0"/>
          <w:numId w:val="14"/>
        </w:numPr>
        <w:bidi/>
        <w:spacing w:before="240" w:line="240" w:lineRule="auto"/>
        <w:jc w:val="both"/>
        <w:rPr>
          <w:rFonts w:ascii="Simplified Arabic" w:hAnsi="Simplified Arabic" w:cs="Simplified Arabic"/>
          <w:b/>
          <w:bCs/>
          <w:i/>
          <w:iCs/>
          <w:sz w:val="28"/>
          <w:szCs w:val="28"/>
          <w:rtl/>
        </w:rPr>
      </w:pPr>
      <w:r w:rsidRPr="00954C49">
        <w:rPr>
          <w:rFonts w:ascii="Simplified Arabic" w:hAnsi="Simplified Arabic" w:cs="Simplified Arabic" w:hint="cs"/>
          <w:b/>
          <w:bCs/>
          <w:i/>
          <w:iCs/>
          <w:sz w:val="28"/>
          <w:szCs w:val="28"/>
          <w:rtl/>
        </w:rPr>
        <w:t xml:space="preserve"> </w:t>
      </w:r>
      <w:r w:rsidR="008219EC" w:rsidRPr="00954C49">
        <w:rPr>
          <w:rFonts w:ascii="Simplified Arabic" w:hAnsi="Simplified Arabic" w:cs="Simplified Arabic"/>
          <w:b/>
          <w:bCs/>
          <w:i/>
          <w:iCs/>
          <w:sz w:val="28"/>
          <w:szCs w:val="28"/>
          <w:rtl/>
        </w:rPr>
        <w:t>وضع نظامين معلوماتيين لمعالجة الدفع على مستوى الخزينة العمومية.</w:t>
      </w:r>
    </w:p>
    <w:p w:rsidR="008E09C4" w:rsidRPr="00947BF7" w:rsidRDefault="008E09C4" w:rsidP="00954C49">
      <w:pPr>
        <w:bidi/>
        <w:spacing w:before="240" w:line="240" w:lineRule="auto"/>
        <w:ind w:firstLine="709"/>
        <w:jc w:val="both"/>
        <w:rPr>
          <w:rFonts w:ascii="Simplified Arabic" w:hAnsi="Simplified Arabic" w:cs="Simplified Arabic"/>
          <w:sz w:val="28"/>
          <w:szCs w:val="28"/>
          <w:rtl/>
          <w:lang w:val="en-US"/>
        </w:rPr>
      </w:pPr>
      <w:r w:rsidRPr="00947BF7">
        <w:rPr>
          <w:rFonts w:ascii="Simplified Arabic" w:hAnsi="Simplified Arabic" w:cs="Simplified Arabic"/>
          <w:sz w:val="28"/>
          <w:szCs w:val="28"/>
          <w:rtl/>
        </w:rPr>
        <w:t xml:space="preserve">سعيا لضمان الفعالية الاقتصادية، و أمن </w:t>
      </w:r>
      <w:r w:rsidR="00E64D80" w:rsidRPr="00947BF7">
        <w:rPr>
          <w:rFonts w:ascii="Simplified Arabic" w:hAnsi="Simplified Arabic" w:cs="Simplified Arabic"/>
          <w:sz w:val="28"/>
          <w:szCs w:val="28"/>
          <w:rtl/>
        </w:rPr>
        <w:t>العمليات</w:t>
      </w:r>
      <w:r w:rsidRPr="00947BF7">
        <w:rPr>
          <w:rFonts w:ascii="Simplified Arabic" w:hAnsi="Simplified Arabic" w:cs="Simplified Arabic"/>
          <w:sz w:val="28"/>
          <w:szCs w:val="28"/>
          <w:rtl/>
        </w:rPr>
        <w:t xml:space="preserve"> المالية و المصرفية، كان لزاما </w:t>
      </w:r>
      <w:r w:rsidR="00E64D80" w:rsidRPr="00947BF7">
        <w:rPr>
          <w:rFonts w:ascii="Simplified Arabic" w:hAnsi="Simplified Arabic" w:cs="Simplified Arabic"/>
          <w:sz w:val="28"/>
          <w:szCs w:val="28"/>
          <w:rtl/>
        </w:rPr>
        <w:t>أ</w:t>
      </w:r>
      <w:r w:rsidR="004B053F" w:rsidRPr="00947BF7">
        <w:rPr>
          <w:rFonts w:ascii="Simplified Arabic" w:hAnsi="Simplified Arabic" w:cs="Simplified Arabic"/>
          <w:sz w:val="28"/>
          <w:szCs w:val="28"/>
          <w:rtl/>
        </w:rPr>
        <w:t>ن</w:t>
      </w:r>
      <w:r w:rsidRPr="00947BF7">
        <w:rPr>
          <w:rFonts w:ascii="Simplified Arabic" w:hAnsi="Simplified Arabic" w:cs="Simplified Arabic"/>
          <w:sz w:val="28"/>
          <w:szCs w:val="28"/>
          <w:rtl/>
        </w:rPr>
        <w:t xml:space="preserve"> تراعي عملية عصرنة و تحديث أنظمة الدفع، مبدأ</w:t>
      </w:r>
      <w:r w:rsidR="00E64D80" w:rsidRPr="00947BF7">
        <w:rPr>
          <w:rFonts w:ascii="Simplified Arabic" w:hAnsi="Simplified Arabic" w:cs="Simplified Arabic"/>
          <w:sz w:val="28"/>
          <w:szCs w:val="28"/>
          <w:rtl/>
        </w:rPr>
        <w:t xml:space="preserve"> هام و هو</w:t>
      </w:r>
      <w:r w:rsidRPr="00947BF7">
        <w:rPr>
          <w:rFonts w:ascii="Simplified Arabic" w:hAnsi="Simplified Arabic" w:cs="Simplified Arabic"/>
          <w:sz w:val="28"/>
          <w:szCs w:val="28"/>
          <w:rtl/>
        </w:rPr>
        <w:t xml:space="preserve"> </w:t>
      </w:r>
      <w:r w:rsidR="00E64D80" w:rsidRPr="00947BF7">
        <w:rPr>
          <w:rFonts w:ascii="Simplified Arabic" w:hAnsi="Simplified Arabic" w:cs="Simplified Arabic"/>
          <w:sz w:val="28"/>
          <w:szCs w:val="28"/>
          <w:rtl/>
        </w:rPr>
        <w:t>"</w:t>
      </w:r>
      <w:r w:rsidRPr="00947BF7">
        <w:rPr>
          <w:rFonts w:ascii="Simplified Arabic" w:hAnsi="Simplified Arabic" w:cs="Simplified Arabic"/>
          <w:sz w:val="28"/>
          <w:szCs w:val="28"/>
          <w:rtl/>
        </w:rPr>
        <w:t>التخصص في تسوية العمليات المالية</w:t>
      </w:r>
      <w:r w:rsidR="00E64D80" w:rsidRPr="00947BF7">
        <w:rPr>
          <w:rFonts w:ascii="Simplified Arabic" w:hAnsi="Simplified Arabic" w:cs="Simplified Arabic"/>
          <w:sz w:val="28"/>
          <w:szCs w:val="28"/>
          <w:rtl/>
        </w:rPr>
        <w:t>"</w:t>
      </w:r>
      <w:r w:rsidRPr="00947BF7">
        <w:rPr>
          <w:rFonts w:ascii="Simplified Arabic" w:hAnsi="Simplified Arabic" w:cs="Simplified Arabic"/>
          <w:sz w:val="28"/>
          <w:szCs w:val="28"/>
          <w:rtl/>
        </w:rPr>
        <w:t xml:space="preserve">، بحسب طبيعة و قيمة الأمر بالدفع، و ذلك من خلال وضع نظام يخص المبالغ الكبيرة التي يتم تسويتها وفق نظام الجزائر للتسوية الفورية </w:t>
      </w:r>
      <w:r w:rsidRPr="00947BF7">
        <w:rPr>
          <w:rFonts w:ascii="Simplified Arabic" w:hAnsi="Simplified Arabic" w:cs="Simplified Arabic"/>
          <w:sz w:val="28"/>
          <w:szCs w:val="28"/>
          <w:lang w:val="en-US"/>
        </w:rPr>
        <w:t>RTGS-ARTS.</w:t>
      </w:r>
      <w:r w:rsidR="0013394C" w:rsidRPr="00947BF7">
        <w:rPr>
          <w:rFonts w:ascii="Simplified Arabic" w:hAnsi="Simplified Arabic" w:cs="Simplified Arabic"/>
          <w:sz w:val="28"/>
          <w:szCs w:val="28"/>
          <w:rtl/>
          <w:lang w:val="en-US"/>
        </w:rPr>
        <w:t xml:space="preserve"> </w:t>
      </w:r>
      <w:r w:rsidRPr="00947BF7">
        <w:rPr>
          <w:rFonts w:ascii="Simplified Arabic" w:hAnsi="Simplified Arabic" w:cs="Simplified Arabic"/>
          <w:sz w:val="28"/>
          <w:szCs w:val="28"/>
          <w:rtl/>
          <w:lang w:val="en-US"/>
        </w:rPr>
        <w:t>و نظام معلوماتي آخر لتسوية المبالغ المالية الأقل من مليون (1.000.000) دينار جزائري</w:t>
      </w:r>
      <w:r w:rsidR="0013394C" w:rsidRPr="00947BF7">
        <w:rPr>
          <w:rFonts w:ascii="Simplified Arabic" w:hAnsi="Simplified Arabic" w:cs="Simplified Arabic"/>
          <w:sz w:val="28"/>
          <w:szCs w:val="28"/>
          <w:rtl/>
          <w:lang w:val="en-US"/>
        </w:rPr>
        <w:t>،</w:t>
      </w:r>
      <w:r w:rsidRPr="00947BF7">
        <w:rPr>
          <w:rFonts w:ascii="Simplified Arabic" w:hAnsi="Simplified Arabic" w:cs="Simplified Arabic"/>
          <w:sz w:val="28"/>
          <w:szCs w:val="28"/>
          <w:rtl/>
          <w:lang w:val="en-US"/>
        </w:rPr>
        <w:t xml:space="preserve"> عبر نظام المقاصة الآلية </w:t>
      </w:r>
      <w:r w:rsidRPr="00947BF7">
        <w:rPr>
          <w:rFonts w:ascii="Simplified Arabic" w:hAnsi="Simplified Arabic" w:cs="Simplified Arabic"/>
          <w:sz w:val="28"/>
          <w:szCs w:val="28"/>
        </w:rPr>
        <w:t>ATCI</w:t>
      </w:r>
      <w:r w:rsidRPr="00947BF7">
        <w:rPr>
          <w:rFonts w:ascii="Simplified Arabic" w:hAnsi="Simplified Arabic" w:cs="Simplified Arabic"/>
          <w:sz w:val="28"/>
          <w:szCs w:val="28"/>
          <w:rtl/>
        </w:rPr>
        <w:t xml:space="preserve"> .</w:t>
      </w:r>
    </w:p>
    <w:p w:rsidR="00975383" w:rsidRPr="00954C49" w:rsidRDefault="00975383" w:rsidP="00954C49">
      <w:pPr>
        <w:pStyle w:val="Paragraphedeliste"/>
        <w:numPr>
          <w:ilvl w:val="0"/>
          <w:numId w:val="15"/>
        </w:numPr>
        <w:bidi/>
        <w:spacing w:before="240" w:line="240" w:lineRule="auto"/>
        <w:jc w:val="both"/>
        <w:rPr>
          <w:rFonts w:ascii="Simplified Arabic" w:hAnsi="Simplified Arabic" w:cs="Simplified Arabic"/>
          <w:b/>
          <w:bCs/>
          <w:sz w:val="28"/>
          <w:szCs w:val="28"/>
        </w:rPr>
      </w:pPr>
      <w:r w:rsidRPr="00954C49">
        <w:rPr>
          <w:rFonts w:ascii="Simplified Arabic" w:hAnsi="Simplified Arabic" w:cs="Simplified Arabic"/>
          <w:b/>
          <w:bCs/>
          <w:sz w:val="28"/>
          <w:szCs w:val="28"/>
          <w:rtl/>
        </w:rPr>
        <w:t>نظام المقاصة الآلية</w:t>
      </w:r>
      <w:r w:rsidR="0013394C" w:rsidRPr="00954C49">
        <w:rPr>
          <w:rFonts w:ascii="Simplified Arabic" w:hAnsi="Simplified Arabic" w:cs="Simplified Arabic"/>
          <w:b/>
          <w:bCs/>
          <w:sz w:val="28"/>
          <w:szCs w:val="28"/>
          <w:rtl/>
        </w:rPr>
        <w:t xml:space="preserve"> </w:t>
      </w:r>
      <w:r w:rsidRPr="00954C49">
        <w:rPr>
          <w:rFonts w:ascii="Simplified Arabic" w:hAnsi="Simplified Arabic" w:cs="Simplified Arabic"/>
          <w:b/>
          <w:bCs/>
          <w:sz w:val="28"/>
          <w:szCs w:val="28"/>
          <w:rtl/>
        </w:rPr>
        <w:t xml:space="preserve"> </w:t>
      </w:r>
      <w:r w:rsidRPr="00954C49">
        <w:rPr>
          <w:rFonts w:ascii="Simplified Arabic" w:hAnsi="Simplified Arabic" w:cs="Simplified Arabic"/>
          <w:b/>
          <w:bCs/>
          <w:sz w:val="28"/>
          <w:szCs w:val="28"/>
        </w:rPr>
        <w:t>ATCI</w:t>
      </w:r>
      <w:r w:rsidRPr="00954C49">
        <w:rPr>
          <w:rFonts w:ascii="Simplified Arabic" w:hAnsi="Simplified Arabic" w:cs="Simplified Arabic"/>
          <w:b/>
          <w:bCs/>
          <w:sz w:val="28"/>
          <w:szCs w:val="28"/>
          <w:rtl/>
        </w:rPr>
        <w:t xml:space="preserve"> على مستوى الخزينة العمومية.</w:t>
      </w:r>
    </w:p>
    <w:p w:rsidR="00975383" w:rsidRPr="00947BF7" w:rsidRDefault="00975383" w:rsidP="00947BF7">
      <w:pPr>
        <w:bidi/>
        <w:spacing w:before="240" w:line="240" w:lineRule="auto"/>
        <w:ind w:firstLine="709"/>
        <w:jc w:val="both"/>
        <w:rPr>
          <w:rFonts w:ascii="Simplified Arabic" w:hAnsi="Simplified Arabic" w:cs="Simplified Arabic"/>
          <w:sz w:val="28"/>
          <w:szCs w:val="28"/>
          <w:rtl/>
        </w:rPr>
      </w:pPr>
      <w:r w:rsidRPr="00947BF7">
        <w:rPr>
          <w:rFonts w:ascii="Simplified Arabic" w:hAnsi="Simplified Arabic" w:cs="Simplified Arabic"/>
          <w:sz w:val="28"/>
          <w:szCs w:val="28"/>
          <w:rtl/>
        </w:rPr>
        <w:t xml:space="preserve">في السابق، كانت تتم تسوية العمليات البنكية الخاصة بالدفع عن طريق نظام المقاصة اليدوية </w:t>
      </w:r>
      <w:r w:rsidRPr="00947BF7">
        <w:rPr>
          <w:rFonts w:ascii="Simplified Arabic" w:hAnsi="Simplified Arabic" w:cs="Simplified Arabic"/>
          <w:sz w:val="28"/>
          <w:szCs w:val="28"/>
        </w:rPr>
        <w:t xml:space="preserve">la </w:t>
      </w:r>
      <w:r w:rsidR="0013394C" w:rsidRPr="00947BF7">
        <w:rPr>
          <w:rFonts w:ascii="Simplified Arabic" w:hAnsi="Simplified Arabic" w:cs="Simplified Arabic"/>
          <w:sz w:val="28"/>
          <w:szCs w:val="28"/>
          <w:rtl/>
        </w:rPr>
        <w:t xml:space="preserve">     </w:t>
      </w:r>
      <w:r w:rsidRPr="00947BF7">
        <w:rPr>
          <w:rFonts w:ascii="Simplified Arabic" w:hAnsi="Simplified Arabic" w:cs="Simplified Arabic"/>
          <w:sz w:val="28"/>
          <w:szCs w:val="28"/>
        </w:rPr>
        <w:t>compensation manuelle</w:t>
      </w:r>
      <w:r w:rsidRPr="00947BF7">
        <w:rPr>
          <w:rFonts w:ascii="Simplified Arabic" w:hAnsi="Simplified Arabic" w:cs="Simplified Arabic"/>
          <w:sz w:val="28"/>
          <w:szCs w:val="28"/>
          <w:rtl/>
        </w:rPr>
        <w:t xml:space="preserve">. </w:t>
      </w:r>
      <w:r w:rsidR="00150D1E" w:rsidRPr="00947BF7">
        <w:rPr>
          <w:rFonts w:ascii="Simplified Arabic" w:hAnsi="Simplified Arabic" w:cs="Simplified Arabic"/>
          <w:sz w:val="28"/>
          <w:szCs w:val="28"/>
          <w:rtl/>
        </w:rPr>
        <w:t>فكانت الشيكات و كذا الأوامر بالدفع و الكمبيالات الواجب تسويتها تقدم من طرف المؤسسات البنكية لتحديد الرصيد الواجب تسويته على مستوى بنك الجزائر، و هو ما كان يستلزم من المؤسسات المالية و المصرفية، بما فيها الخزينة العمومية، الانتقال اليومي إلى غرفة المقاصة اليدوية ببنك الجزائر، للقيام بما تتطلبه عملية التسوية المالية.</w:t>
      </w:r>
    </w:p>
    <w:p w:rsidR="006D0E89" w:rsidRPr="00947BF7" w:rsidRDefault="00150D1E" w:rsidP="00947BF7">
      <w:pPr>
        <w:bidi/>
        <w:spacing w:before="240" w:line="240" w:lineRule="auto"/>
        <w:ind w:firstLine="709"/>
        <w:jc w:val="both"/>
        <w:rPr>
          <w:rFonts w:ascii="Simplified Arabic" w:hAnsi="Simplified Arabic" w:cs="Simplified Arabic"/>
          <w:sz w:val="28"/>
          <w:szCs w:val="28"/>
          <w:rtl/>
        </w:rPr>
      </w:pPr>
      <w:r w:rsidRPr="00947BF7">
        <w:rPr>
          <w:rFonts w:ascii="Simplified Arabic" w:hAnsi="Simplified Arabic" w:cs="Simplified Arabic"/>
          <w:sz w:val="28"/>
          <w:szCs w:val="28"/>
          <w:rtl/>
        </w:rPr>
        <w:t xml:space="preserve">و سعيا لتحقيق النجاعة و الفعالية و اختصارا للزمن، تم تجاوز الطريقة التقليدية </w:t>
      </w:r>
      <w:r w:rsidR="000A178F">
        <w:rPr>
          <w:rFonts w:ascii="Simplified Arabic" w:hAnsi="Simplified Arabic" w:cs="Simplified Arabic"/>
          <w:sz w:val="28"/>
          <w:szCs w:val="28"/>
          <w:rtl/>
        </w:rPr>
        <w:t>في أنظمة الدفع</w:t>
      </w:r>
      <w:r w:rsidRPr="00947BF7">
        <w:rPr>
          <w:rFonts w:ascii="Simplified Arabic" w:hAnsi="Simplified Arabic" w:cs="Simplified Arabic"/>
          <w:sz w:val="28"/>
          <w:szCs w:val="28"/>
          <w:rtl/>
        </w:rPr>
        <w:t>، و إدخال نظم أكثر حداثة، تعتمد على نظام معلوماتي يراعي التطور التكنولوجي الذي أصبح من متطلبات التحديث و العصرنة على غرار باقي الدول في العالم. و كانت المؤسسات البنكية و المصرفية قد سبقت الخزينة العمومية في تبني هذا النظام، غير أن هذه الأخيرة لم تظل طويلا على هذا الحال، و قامت بنفس الخطوة</w:t>
      </w:r>
      <w:r w:rsidR="006D0E89" w:rsidRPr="00947BF7">
        <w:rPr>
          <w:rFonts w:ascii="Simplified Arabic" w:hAnsi="Simplified Arabic" w:cs="Simplified Arabic"/>
          <w:sz w:val="28"/>
          <w:szCs w:val="28"/>
          <w:rtl/>
        </w:rPr>
        <w:t> </w:t>
      </w:r>
      <w:r w:rsidR="006D0E89" w:rsidRPr="00947BF7">
        <w:rPr>
          <w:rFonts w:ascii="Simplified Arabic" w:hAnsi="Simplified Arabic" w:cs="Simplified Arabic"/>
          <w:sz w:val="28"/>
          <w:szCs w:val="28"/>
          <w:rtl/>
          <w:lang w:bidi="ar-DZ"/>
        </w:rPr>
        <w:t xml:space="preserve"> و ذلك وفقا لأحكام النظام رقم 05-06 المؤرخ في  15 ديسمبر 2005 و المتعلق بمقاصة الصكوك و أدوات الدفع الخاصة بالجمهور العريض الأخرى.</w:t>
      </w:r>
      <w:r w:rsidR="0049397D" w:rsidRPr="00947BF7">
        <w:rPr>
          <w:rFonts w:ascii="Simplified Arabic" w:hAnsi="Simplified Arabic" w:cs="Simplified Arabic"/>
          <w:sz w:val="28"/>
          <w:szCs w:val="28"/>
          <w:rtl/>
          <w:lang w:bidi="ar-DZ"/>
        </w:rPr>
        <w:t xml:space="preserve"> حيث تم الانضمام إلى </w:t>
      </w:r>
      <w:r w:rsidR="0049397D" w:rsidRPr="00947BF7">
        <w:rPr>
          <w:rFonts w:ascii="Simplified Arabic" w:hAnsi="Simplified Arabic" w:cs="Simplified Arabic"/>
          <w:sz w:val="28"/>
          <w:szCs w:val="28"/>
          <w:rtl/>
        </w:rPr>
        <w:t>نظام المقاصة الالكترونية الذي يدعى "نظام الجزائر للمقاصة المسافية ما بين البنوك"، الذي عرفه ملحق النظام رقم 05-06 المذكور أعلاه، بأنه نظام جزائري للتسديدات الخاصة بالجمهور العريض، يتعلق الأمر بنظام آلي و غير مادي لأوامر الدفع المسددة عن طريق المقاصة.</w:t>
      </w:r>
    </w:p>
    <w:p w:rsidR="00812BF0" w:rsidRPr="00947BF7" w:rsidRDefault="006D0E89" w:rsidP="00947BF7">
      <w:pPr>
        <w:bidi/>
        <w:spacing w:before="240" w:line="240" w:lineRule="auto"/>
        <w:ind w:firstLine="709"/>
        <w:jc w:val="both"/>
        <w:rPr>
          <w:rFonts w:ascii="Simplified Arabic" w:hAnsi="Simplified Arabic" w:cs="Simplified Arabic"/>
          <w:sz w:val="28"/>
          <w:szCs w:val="28"/>
          <w:rtl/>
        </w:rPr>
      </w:pPr>
      <w:r w:rsidRPr="00947BF7">
        <w:rPr>
          <w:rFonts w:ascii="Simplified Arabic" w:hAnsi="Simplified Arabic" w:cs="Simplified Arabic"/>
          <w:sz w:val="28"/>
          <w:szCs w:val="28"/>
          <w:rtl/>
        </w:rPr>
        <w:t>في هذا الشأن نصت</w:t>
      </w:r>
      <w:r w:rsidR="00812BF0" w:rsidRPr="00947BF7">
        <w:rPr>
          <w:rFonts w:ascii="Simplified Arabic" w:hAnsi="Simplified Arabic" w:cs="Simplified Arabic"/>
          <w:sz w:val="28"/>
          <w:szCs w:val="28"/>
          <w:rtl/>
        </w:rPr>
        <w:t xml:space="preserve"> المادة 2 من</w:t>
      </w:r>
      <w:r w:rsidR="0049397D" w:rsidRPr="00947BF7">
        <w:rPr>
          <w:rFonts w:ascii="Simplified Arabic" w:hAnsi="Simplified Arabic" w:cs="Simplified Arabic"/>
          <w:sz w:val="28"/>
          <w:szCs w:val="28"/>
          <w:rtl/>
        </w:rPr>
        <w:t xml:space="preserve"> النظام رقم 05-06 </w:t>
      </w:r>
      <w:r w:rsidR="00812BF0" w:rsidRPr="00947BF7">
        <w:rPr>
          <w:rFonts w:ascii="Simplified Arabic" w:hAnsi="Simplified Arabic" w:cs="Simplified Arabic"/>
          <w:sz w:val="28"/>
          <w:szCs w:val="28"/>
          <w:rtl/>
        </w:rPr>
        <w:t xml:space="preserve"> على ما ي</w:t>
      </w:r>
      <w:r w:rsidRPr="00947BF7">
        <w:rPr>
          <w:rFonts w:ascii="Simplified Arabic" w:hAnsi="Simplified Arabic" w:cs="Simplified Arabic"/>
          <w:sz w:val="28"/>
          <w:szCs w:val="28"/>
          <w:rtl/>
        </w:rPr>
        <w:t xml:space="preserve">لي: </w:t>
      </w:r>
      <w:r w:rsidR="0049397D" w:rsidRPr="00947BF7">
        <w:rPr>
          <w:rFonts w:ascii="Simplified Arabic" w:hAnsi="Simplified Arabic" w:cs="Simplified Arabic"/>
          <w:sz w:val="28"/>
          <w:szCs w:val="28"/>
          <w:rtl/>
        </w:rPr>
        <w:t>"</w:t>
      </w:r>
      <w:r w:rsidRPr="00947BF7">
        <w:rPr>
          <w:rFonts w:ascii="Simplified Arabic" w:hAnsi="Simplified Arabic" w:cs="Simplified Arabic"/>
          <w:sz w:val="28"/>
          <w:szCs w:val="28"/>
          <w:rtl/>
        </w:rPr>
        <w:t>ينجز بنك الجزائر نظام المقاصة الالكترونية الذي يدعى "نظام الجزائر للمقاصة المسافية ما بين البنوك</w:t>
      </w:r>
      <w:r w:rsidR="00812BF0" w:rsidRPr="00947BF7">
        <w:rPr>
          <w:rFonts w:ascii="Simplified Arabic" w:hAnsi="Simplified Arabic" w:cs="Simplified Arabic"/>
          <w:sz w:val="28"/>
          <w:szCs w:val="28"/>
          <w:rtl/>
        </w:rPr>
        <w:t>. و يتعلق الأمر بنظام ما بين البنوك للمقاصة الالكترونية للصكوك و السندات و التحويلات و الاقتطاعات الأتوماتيكية و السحب و الدفع باستعمال البطاقة المصرفية........"</w:t>
      </w:r>
      <w:r w:rsidR="00BC07C2" w:rsidRPr="00947BF7">
        <w:rPr>
          <w:rFonts w:ascii="Simplified Arabic" w:hAnsi="Simplified Arabic" w:cs="Simplified Arabic"/>
          <w:sz w:val="28"/>
          <w:szCs w:val="28"/>
          <w:rtl/>
        </w:rPr>
        <w:t>.</w:t>
      </w:r>
    </w:p>
    <w:p w:rsidR="00812BF0" w:rsidRPr="00947BF7" w:rsidRDefault="00812BF0" w:rsidP="00947BF7">
      <w:pPr>
        <w:bidi/>
        <w:spacing w:before="240" w:line="240" w:lineRule="auto"/>
        <w:ind w:firstLine="709"/>
        <w:jc w:val="both"/>
        <w:rPr>
          <w:rFonts w:ascii="Simplified Arabic" w:hAnsi="Simplified Arabic" w:cs="Simplified Arabic"/>
          <w:sz w:val="28"/>
          <w:szCs w:val="28"/>
          <w:rtl/>
        </w:rPr>
      </w:pPr>
      <w:r w:rsidRPr="00947BF7">
        <w:rPr>
          <w:rFonts w:ascii="Simplified Arabic" w:hAnsi="Simplified Arabic" w:cs="Simplified Arabic"/>
          <w:sz w:val="28"/>
          <w:szCs w:val="28"/>
          <w:rtl/>
        </w:rPr>
        <w:lastRenderedPageBreak/>
        <w:t>يتميز هذا النظام</w:t>
      </w:r>
      <w:r w:rsidR="003B656A" w:rsidRPr="00947BF7">
        <w:rPr>
          <w:rFonts w:ascii="Simplified Arabic" w:hAnsi="Simplified Arabic" w:cs="Simplified Arabic"/>
          <w:sz w:val="28"/>
          <w:szCs w:val="28"/>
          <w:rtl/>
        </w:rPr>
        <w:t xml:space="preserve"> </w:t>
      </w:r>
      <w:r w:rsidRPr="00947BF7">
        <w:rPr>
          <w:rFonts w:ascii="Simplified Arabic" w:hAnsi="Simplified Arabic" w:cs="Simplified Arabic"/>
          <w:sz w:val="28"/>
          <w:szCs w:val="28"/>
          <w:rtl/>
        </w:rPr>
        <w:t>بجملة من الخصائص تتمثل في</w:t>
      </w:r>
      <w:r w:rsidR="00D70B44" w:rsidRPr="00947BF7">
        <w:rPr>
          <w:rFonts w:ascii="Simplified Arabic" w:hAnsi="Simplified Arabic" w:cs="Simplified Arabic"/>
          <w:sz w:val="28"/>
          <w:szCs w:val="28"/>
          <w:rtl/>
        </w:rPr>
        <w:t xml:space="preserve"> </w:t>
      </w:r>
      <w:r w:rsidRPr="00947BF7">
        <w:rPr>
          <w:rFonts w:ascii="Simplified Arabic" w:hAnsi="Simplified Arabic" w:cs="Simplified Arabic"/>
          <w:sz w:val="28"/>
          <w:szCs w:val="28"/>
          <w:rtl/>
        </w:rPr>
        <w:t>ما يلي:</w:t>
      </w:r>
    </w:p>
    <w:p w:rsidR="00812BF0" w:rsidRPr="00947BF7" w:rsidRDefault="00812BF0" w:rsidP="00954C49">
      <w:pPr>
        <w:pStyle w:val="Paragraphedeliste"/>
        <w:numPr>
          <w:ilvl w:val="0"/>
          <w:numId w:val="2"/>
        </w:numPr>
        <w:bidi/>
        <w:spacing w:before="240" w:line="240" w:lineRule="auto"/>
        <w:jc w:val="both"/>
        <w:rPr>
          <w:rFonts w:ascii="Simplified Arabic" w:hAnsi="Simplified Arabic" w:cs="Simplified Arabic"/>
          <w:sz w:val="28"/>
          <w:szCs w:val="28"/>
        </w:rPr>
      </w:pPr>
      <w:r w:rsidRPr="00947BF7">
        <w:rPr>
          <w:rFonts w:ascii="Simplified Arabic" w:hAnsi="Simplified Arabic" w:cs="Simplified Arabic"/>
          <w:sz w:val="28"/>
          <w:szCs w:val="28"/>
          <w:rtl/>
        </w:rPr>
        <w:t>لا يقبل إلا التحويلات التي تقل قيمتها عن مليون (</w:t>
      </w:r>
      <w:r w:rsidR="00954C49">
        <w:rPr>
          <w:rFonts w:ascii="Simplified Arabic" w:hAnsi="Simplified Arabic" w:cs="Simplified Arabic" w:hint="cs"/>
          <w:sz w:val="28"/>
          <w:szCs w:val="28"/>
          <w:rtl/>
        </w:rPr>
        <w:t>1000000</w:t>
      </w:r>
      <w:r w:rsidRPr="00947BF7">
        <w:rPr>
          <w:rFonts w:ascii="Simplified Arabic" w:hAnsi="Simplified Arabic" w:cs="Simplified Arabic"/>
          <w:sz w:val="28"/>
          <w:szCs w:val="28"/>
          <w:rtl/>
        </w:rPr>
        <w:t>) دينار</w:t>
      </w:r>
      <w:r w:rsidRPr="00947BF7">
        <w:rPr>
          <w:rStyle w:val="Appeldenotedefin"/>
          <w:rFonts w:ascii="Simplified Arabic" w:hAnsi="Simplified Arabic" w:cs="Simplified Arabic"/>
          <w:sz w:val="28"/>
          <w:szCs w:val="28"/>
          <w:rtl/>
        </w:rPr>
        <w:endnoteReference w:id="3"/>
      </w:r>
      <w:r w:rsidRPr="00947BF7">
        <w:rPr>
          <w:rFonts w:ascii="Simplified Arabic" w:hAnsi="Simplified Arabic" w:cs="Simplified Arabic"/>
          <w:sz w:val="28"/>
          <w:szCs w:val="28"/>
          <w:rtl/>
        </w:rPr>
        <w:t>،</w:t>
      </w:r>
    </w:p>
    <w:p w:rsidR="00812BF0" w:rsidRPr="00947BF7" w:rsidRDefault="00812BF0" w:rsidP="00947BF7">
      <w:pPr>
        <w:pStyle w:val="Paragraphedeliste"/>
        <w:numPr>
          <w:ilvl w:val="0"/>
          <w:numId w:val="2"/>
        </w:numPr>
        <w:bidi/>
        <w:spacing w:before="240" w:line="240" w:lineRule="auto"/>
        <w:jc w:val="both"/>
        <w:rPr>
          <w:rFonts w:ascii="Simplified Arabic" w:hAnsi="Simplified Arabic" w:cs="Simplified Arabic"/>
          <w:sz w:val="28"/>
          <w:szCs w:val="28"/>
        </w:rPr>
      </w:pPr>
      <w:r w:rsidRPr="00947BF7">
        <w:rPr>
          <w:rFonts w:ascii="Simplified Arabic" w:hAnsi="Simplified Arabic" w:cs="Simplified Arabic"/>
          <w:sz w:val="28"/>
          <w:szCs w:val="28"/>
          <w:rtl/>
        </w:rPr>
        <w:t xml:space="preserve">يشتغل هذا النظام </w:t>
      </w:r>
      <w:r w:rsidR="00FD0D25" w:rsidRPr="00947BF7">
        <w:rPr>
          <w:rFonts w:ascii="Simplified Arabic" w:hAnsi="Simplified Arabic" w:cs="Simplified Arabic"/>
          <w:sz w:val="28"/>
          <w:szCs w:val="28"/>
          <w:rtl/>
        </w:rPr>
        <w:t>وفقا لمبدأ المقاصة المتعددة الأطراف لأوامر الدفع التي يقدمها المشاركون في</w:t>
      </w:r>
      <w:r w:rsidR="00BE51C3" w:rsidRPr="00947BF7">
        <w:rPr>
          <w:rFonts w:ascii="Simplified Arabic" w:hAnsi="Simplified Arabic" w:cs="Simplified Arabic"/>
          <w:sz w:val="28"/>
          <w:szCs w:val="28"/>
          <w:rtl/>
        </w:rPr>
        <w:t>ه</w:t>
      </w:r>
      <w:r w:rsidR="00FD0D25" w:rsidRPr="00947BF7">
        <w:rPr>
          <w:rFonts w:ascii="Simplified Arabic" w:hAnsi="Simplified Arabic" w:cs="Simplified Arabic"/>
          <w:sz w:val="28"/>
          <w:szCs w:val="28"/>
          <w:rtl/>
        </w:rPr>
        <w:t>،</w:t>
      </w:r>
    </w:p>
    <w:p w:rsidR="0049397D" w:rsidRPr="00947BF7" w:rsidRDefault="003B656A" w:rsidP="00947BF7">
      <w:pPr>
        <w:pStyle w:val="Paragraphedeliste"/>
        <w:numPr>
          <w:ilvl w:val="0"/>
          <w:numId w:val="2"/>
        </w:numPr>
        <w:bidi/>
        <w:spacing w:before="240" w:line="240" w:lineRule="auto"/>
        <w:jc w:val="both"/>
        <w:rPr>
          <w:rFonts w:ascii="Simplified Arabic" w:hAnsi="Simplified Arabic" w:cs="Simplified Arabic"/>
          <w:sz w:val="28"/>
          <w:szCs w:val="28"/>
        </w:rPr>
      </w:pPr>
      <w:r w:rsidRPr="00947BF7">
        <w:rPr>
          <w:rFonts w:ascii="Simplified Arabic" w:hAnsi="Simplified Arabic" w:cs="Simplified Arabic"/>
          <w:sz w:val="28"/>
          <w:szCs w:val="28"/>
          <w:rtl/>
        </w:rPr>
        <w:t>يفوض بنك الجزائر مهمة تسيير هذا النظام</w:t>
      </w:r>
      <w:r w:rsidR="0049397D" w:rsidRPr="00947BF7">
        <w:rPr>
          <w:rFonts w:ascii="Simplified Arabic" w:hAnsi="Simplified Arabic" w:cs="Simplified Arabic"/>
          <w:sz w:val="28"/>
          <w:szCs w:val="28"/>
          <w:rtl/>
        </w:rPr>
        <w:t xml:space="preserve"> لمركز المقاصة المسبقة المصرفية، </w:t>
      </w:r>
    </w:p>
    <w:p w:rsidR="00D70B44" w:rsidRPr="00947BF7" w:rsidRDefault="003B656A" w:rsidP="00954C49">
      <w:pPr>
        <w:pStyle w:val="Paragraphedeliste"/>
        <w:numPr>
          <w:ilvl w:val="0"/>
          <w:numId w:val="2"/>
        </w:numPr>
        <w:bidi/>
        <w:spacing w:before="240" w:line="240" w:lineRule="auto"/>
        <w:jc w:val="both"/>
        <w:rPr>
          <w:rFonts w:ascii="Simplified Arabic" w:hAnsi="Simplified Arabic" w:cs="Simplified Arabic"/>
          <w:sz w:val="28"/>
          <w:szCs w:val="28"/>
        </w:rPr>
      </w:pPr>
      <w:r w:rsidRPr="00947BF7">
        <w:rPr>
          <w:rFonts w:ascii="Simplified Arabic" w:hAnsi="Simplified Arabic" w:cs="Simplified Arabic"/>
          <w:sz w:val="28"/>
          <w:szCs w:val="28"/>
          <w:rtl/>
        </w:rPr>
        <w:t>المس</w:t>
      </w:r>
      <w:r w:rsidR="00391EA0" w:rsidRPr="00947BF7">
        <w:rPr>
          <w:rFonts w:ascii="Simplified Arabic" w:hAnsi="Simplified Arabic" w:cs="Simplified Arabic"/>
          <w:sz w:val="28"/>
          <w:szCs w:val="28"/>
          <w:rtl/>
        </w:rPr>
        <w:t>ؤولية عن الأضرار التي تحدث في حالة الأخطاء المادية المرتكبة في العمليات أو التأخر في تسوية العمليات أو غير ذلك، يتحملها المشاركون في النظام (البنوك و المؤسسات المالية و الخزينة العمومية و بريد الجزائر)</w:t>
      </w:r>
      <w:r w:rsidR="00954C49">
        <w:rPr>
          <w:rFonts w:ascii="Simplified Arabic" w:hAnsi="Simplified Arabic" w:cs="Simplified Arabic" w:hint="cs"/>
          <w:sz w:val="28"/>
          <w:szCs w:val="28"/>
          <w:rtl/>
        </w:rPr>
        <w:t>.</w:t>
      </w:r>
      <w:r w:rsidR="00391EA0" w:rsidRPr="00947BF7">
        <w:rPr>
          <w:rFonts w:ascii="Simplified Arabic" w:hAnsi="Simplified Arabic" w:cs="Simplified Arabic"/>
          <w:sz w:val="28"/>
          <w:szCs w:val="28"/>
          <w:rtl/>
        </w:rPr>
        <w:t xml:space="preserve"> تنحصر مسؤولية مركز المقاصة المصرفية المسبقة في تنفيذ الإجراءات اللازمة للسير الحسن للعمليات الفنية</w:t>
      </w:r>
      <w:r w:rsidR="00D70B44" w:rsidRPr="00947BF7">
        <w:rPr>
          <w:rFonts w:ascii="Simplified Arabic" w:hAnsi="Simplified Arabic" w:cs="Simplified Arabic"/>
          <w:sz w:val="28"/>
          <w:szCs w:val="28"/>
          <w:rtl/>
        </w:rPr>
        <w:t>، و في ضمان حساب صافي الأرصدة المتعددة و الثنائية الأطراف للمقاصة و دفعها في نظام التسوية الإجمالية الفورية للمبالغ الكبيرة و الدفع المستعجل.</w:t>
      </w:r>
    </w:p>
    <w:p w:rsidR="006D0E89" w:rsidRPr="00947BF7" w:rsidRDefault="00391EA0" w:rsidP="00947BF7">
      <w:pPr>
        <w:pStyle w:val="Paragraphedeliste"/>
        <w:numPr>
          <w:ilvl w:val="0"/>
          <w:numId w:val="2"/>
        </w:numPr>
        <w:bidi/>
        <w:spacing w:before="240" w:line="240" w:lineRule="auto"/>
        <w:jc w:val="both"/>
        <w:rPr>
          <w:rFonts w:ascii="Simplified Arabic" w:hAnsi="Simplified Arabic" w:cs="Simplified Arabic"/>
          <w:sz w:val="28"/>
          <w:szCs w:val="28"/>
          <w:rtl/>
        </w:rPr>
      </w:pPr>
      <w:r w:rsidRPr="00947BF7">
        <w:rPr>
          <w:rFonts w:ascii="Simplified Arabic" w:hAnsi="Simplified Arabic" w:cs="Simplified Arabic"/>
          <w:sz w:val="28"/>
          <w:szCs w:val="28"/>
          <w:rtl/>
        </w:rPr>
        <w:t xml:space="preserve"> </w:t>
      </w:r>
      <w:r w:rsidR="00D70B44" w:rsidRPr="00947BF7">
        <w:rPr>
          <w:rFonts w:ascii="Simplified Arabic" w:hAnsi="Simplified Arabic" w:cs="Simplified Arabic"/>
          <w:sz w:val="28"/>
          <w:szCs w:val="28"/>
          <w:rtl/>
        </w:rPr>
        <w:t>يتم الانخراط في هذا النظام لمدة غير محددة.</w:t>
      </w:r>
    </w:p>
    <w:p w:rsidR="00150D1E" w:rsidRPr="00947BF7" w:rsidRDefault="0049397D" w:rsidP="00947BF7">
      <w:pPr>
        <w:bidi/>
        <w:spacing w:before="240" w:line="240" w:lineRule="auto"/>
        <w:ind w:firstLine="709"/>
        <w:jc w:val="both"/>
        <w:rPr>
          <w:rFonts w:ascii="Simplified Arabic" w:hAnsi="Simplified Arabic" w:cs="Simplified Arabic"/>
          <w:sz w:val="28"/>
          <w:szCs w:val="28"/>
          <w:rtl/>
        </w:rPr>
      </w:pPr>
      <w:r w:rsidRPr="00947BF7">
        <w:rPr>
          <w:rFonts w:ascii="Simplified Arabic" w:hAnsi="Simplified Arabic" w:cs="Simplified Arabic"/>
          <w:sz w:val="28"/>
          <w:szCs w:val="28"/>
          <w:rtl/>
        </w:rPr>
        <w:t xml:space="preserve">و </w:t>
      </w:r>
      <w:r w:rsidR="00C60EE8" w:rsidRPr="00947BF7">
        <w:rPr>
          <w:rFonts w:ascii="Simplified Arabic" w:hAnsi="Simplified Arabic" w:cs="Simplified Arabic"/>
          <w:sz w:val="28"/>
          <w:szCs w:val="28"/>
          <w:rtl/>
        </w:rPr>
        <w:t>انضمام</w:t>
      </w:r>
      <w:r w:rsidRPr="00947BF7">
        <w:rPr>
          <w:rFonts w:ascii="Simplified Arabic" w:hAnsi="Simplified Arabic" w:cs="Simplified Arabic"/>
          <w:sz w:val="28"/>
          <w:szCs w:val="28"/>
          <w:rtl/>
        </w:rPr>
        <w:t xml:space="preserve"> الخزينة العمومية إلى هذا النظام</w:t>
      </w:r>
      <w:r w:rsidR="00954C49">
        <w:rPr>
          <w:rFonts w:ascii="Simplified Arabic" w:hAnsi="Simplified Arabic" w:cs="Simplified Arabic" w:hint="cs"/>
          <w:sz w:val="28"/>
          <w:szCs w:val="28"/>
          <w:rtl/>
        </w:rPr>
        <w:t xml:space="preserve"> الذي سبقتها إليه كل البنوك و المؤسسات المالية،</w:t>
      </w:r>
      <w:r w:rsidRPr="00947BF7">
        <w:rPr>
          <w:rFonts w:ascii="Simplified Arabic" w:hAnsi="Simplified Arabic" w:cs="Simplified Arabic"/>
          <w:sz w:val="28"/>
          <w:szCs w:val="28"/>
          <w:rtl/>
        </w:rPr>
        <w:t xml:space="preserve"> تم </w:t>
      </w:r>
      <w:r w:rsidR="00150D1E" w:rsidRPr="00947BF7">
        <w:rPr>
          <w:rFonts w:ascii="Simplified Arabic" w:hAnsi="Simplified Arabic" w:cs="Simplified Arabic"/>
          <w:sz w:val="28"/>
          <w:szCs w:val="28"/>
          <w:rtl/>
        </w:rPr>
        <w:t xml:space="preserve">عبر المراحل التالية: </w:t>
      </w:r>
    </w:p>
    <w:p w:rsidR="00150D1E" w:rsidRPr="00947BF7" w:rsidRDefault="00150D1E" w:rsidP="00947BF7">
      <w:pPr>
        <w:bidi/>
        <w:spacing w:before="240" w:line="240" w:lineRule="auto"/>
        <w:jc w:val="both"/>
        <w:rPr>
          <w:rFonts w:ascii="Simplified Arabic" w:hAnsi="Simplified Arabic" w:cs="Simplified Arabic"/>
          <w:sz w:val="28"/>
          <w:szCs w:val="28"/>
        </w:rPr>
      </w:pPr>
      <w:r w:rsidRPr="00947BF7">
        <w:rPr>
          <w:rFonts w:ascii="Simplified Arabic" w:hAnsi="Simplified Arabic" w:cs="Simplified Arabic"/>
          <w:b/>
          <w:bCs/>
          <w:sz w:val="28"/>
          <w:szCs w:val="28"/>
          <w:rtl/>
        </w:rPr>
        <w:t xml:space="preserve">المرحلة </w:t>
      </w:r>
      <w:r w:rsidR="00F87610" w:rsidRPr="00947BF7">
        <w:rPr>
          <w:rFonts w:ascii="Simplified Arabic" w:hAnsi="Simplified Arabic" w:cs="Simplified Arabic"/>
          <w:b/>
          <w:bCs/>
          <w:sz w:val="28"/>
          <w:szCs w:val="28"/>
          <w:rtl/>
        </w:rPr>
        <w:t>الأولى</w:t>
      </w:r>
      <w:r w:rsidRPr="00947BF7">
        <w:rPr>
          <w:rFonts w:ascii="Simplified Arabic" w:hAnsi="Simplified Arabic" w:cs="Simplified Arabic"/>
          <w:b/>
          <w:bCs/>
          <w:sz w:val="28"/>
          <w:szCs w:val="28"/>
          <w:rtl/>
        </w:rPr>
        <w:t>:</w:t>
      </w:r>
      <w:r w:rsidRPr="00947BF7">
        <w:rPr>
          <w:rFonts w:ascii="Simplified Arabic" w:hAnsi="Simplified Arabic" w:cs="Simplified Arabic"/>
          <w:sz w:val="28"/>
          <w:szCs w:val="28"/>
          <w:rtl/>
        </w:rPr>
        <w:t xml:space="preserve"> تم فيها </w:t>
      </w:r>
      <w:r w:rsidR="00BE0E64" w:rsidRPr="00947BF7">
        <w:rPr>
          <w:rFonts w:ascii="Simplified Arabic" w:hAnsi="Simplified Arabic" w:cs="Simplified Arabic"/>
          <w:sz w:val="28"/>
          <w:szCs w:val="28"/>
          <w:rtl/>
          <w:lang w:bidi="ar-DZ"/>
        </w:rPr>
        <w:t>تقييس</w:t>
      </w:r>
      <w:r w:rsidRPr="00947BF7">
        <w:rPr>
          <w:rFonts w:ascii="Simplified Arabic" w:hAnsi="Simplified Arabic" w:cs="Simplified Arabic"/>
          <w:sz w:val="28"/>
          <w:szCs w:val="28"/>
          <w:rtl/>
        </w:rPr>
        <w:t xml:space="preserve"> دفاتر الصكوك الخاصة بالخزينة العمومية</w:t>
      </w:r>
      <w:r w:rsidR="0013394C" w:rsidRPr="00947BF7">
        <w:rPr>
          <w:rFonts w:ascii="Simplified Arabic" w:hAnsi="Simplified Arabic" w:cs="Simplified Arabic"/>
          <w:sz w:val="28"/>
          <w:szCs w:val="28"/>
        </w:rPr>
        <w:t xml:space="preserve"> Normalisation des chèques Trésor</w:t>
      </w:r>
      <w:r w:rsidRPr="00947BF7">
        <w:rPr>
          <w:rFonts w:ascii="Simplified Arabic" w:hAnsi="Simplified Arabic" w:cs="Simplified Arabic"/>
          <w:sz w:val="28"/>
          <w:szCs w:val="28"/>
          <w:rtl/>
        </w:rPr>
        <w:t xml:space="preserve"> قصد التكفل بها من طرف نظام الدفع الإلكتروني.</w:t>
      </w:r>
      <w:r w:rsidR="0013394C" w:rsidRPr="00947BF7">
        <w:rPr>
          <w:rFonts w:ascii="Simplified Arabic" w:hAnsi="Simplified Arabic" w:cs="Simplified Arabic"/>
          <w:sz w:val="28"/>
          <w:szCs w:val="28"/>
          <w:rtl/>
        </w:rPr>
        <w:t xml:space="preserve"> </w:t>
      </w:r>
    </w:p>
    <w:p w:rsidR="00150D1E" w:rsidRPr="00947BF7" w:rsidRDefault="00F87610" w:rsidP="00947BF7">
      <w:pPr>
        <w:bidi/>
        <w:spacing w:before="240" w:line="240" w:lineRule="auto"/>
        <w:jc w:val="both"/>
        <w:rPr>
          <w:rFonts w:ascii="Simplified Arabic" w:hAnsi="Simplified Arabic" w:cs="Simplified Arabic"/>
          <w:sz w:val="28"/>
          <w:szCs w:val="28"/>
          <w:rtl/>
        </w:rPr>
      </w:pPr>
      <w:r w:rsidRPr="00947BF7">
        <w:rPr>
          <w:rFonts w:ascii="Simplified Arabic" w:hAnsi="Simplified Arabic" w:cs="Simplified Arabic"/>
          <w:b/>
          <w:bCs/>
          <w:sz w:val="28"/>
          <w:szCs w:val="28"/>
          <w:rtl/>
        </w:rPr>
        <w:t>المرحلة الثانية:</w:t>
      </w:r>
      <w:r w:rsidRPr="00947BF7">
        <w:rPr>
          <w:rFonts w:ascii="Simplified Arabic" w:hAnsi="Simplified Arabic" w:cs="Simplified Arabic"/>
          <w:sz w:val="28"/>
          <w:szCs w:val="28"/>
          <w:rtl/>
        </w:rPr>
        <w:t xml:space="preserve"> الاعتماد على وسيط مؤقت يملك نظام الدفع الإلكتروني، و المتمثل في الفروع المحلية التابعة لبنك الجزائر على مستوى 48 ولاية عبر التراب الوطني، إلى حين وضع النظام على مستوى الخزائن الولائية.</w:t>
      </w:r>
    </w:p>
    <w:p w:rsidR="00F87610" w:rsidRPr="00947BF7" w:rsidRDefault="00F87610" w:rsidP="00947BF7">
      <w:pPr>
        <w:bidi/>
        <w:spacing w:before="240" w:line="240" w:lineRule="auto"/>
        <w:jc w:val="both"/>
        <w:rPr>
          <w:rFonts w:ascii="Simplified Arabic" w:hAnsi="Simplified Arabic" w:cs="Simplified Arabic"/>
          <w:sz w:val="28"/>
          <w:szCs w:val="28"/>
          <w:rtl/>
        </w:rPr>
      </w:pPr>
      <w:r w:rsidRPr="00947BF7">
        <w:rPr>
          <w:rFonts w:ascii="Simplified Arabic" w:hAnsi="Simplified Arabic" w:cs="Simplified Arabic"/>
          <w:b/>
          <w:bCs/>
          <w:sz w:val="28"/>
          <w:szCs w:val="28"/>
          <w:rtl/>
        </w:rPr>
        <w:t>المرحلة الثالثة:</w:t>
      </w:r>
      <w:r w:rsidRPr="00947BF7">
        <w:rPr>
          <w:rFonts w:ascii="Simplified Arabic" w:hAnsi="Simplified Arabic" w:cs="Simplified Arabic"/>
          <w:sz w:val="28"/>
          <w:szCs w:val="28"/>
          <w:rtl/>
        </w:rPr>
        <w:t xml:space="preserve"> الاعتماد على المتعامل المسؤول عن نظام المقاصة الآلية و المتمثل في </w:t>
      </w:r>
      <w:r w:rsidR="0049397D" w:rsidRPr="00947BF7">
        <w:rPr>
          <w:rFonts w:ascii="Simplified Arabic" w:hAnsi="Simplified Arabic" w:cs="Simplified Arabic"/>
          <w:sz w:val="28"/>
          <w:szCs w:val="28"/>
          <w:rtl/>
        </w:rPr>
        <w:t>مركز المقاصة المسبقة المصرفية</w:t>
      </w:r>
      <w:r w:rsidR="00F354E8" w:rsidRPr="00947BF7">
        <w:rPr>
          <w:rFonts w:ascii="Simplified Arabic" w:hAnsi="Simplified Arabic" w:cs="Simplified Arabic"/>
          <w:sz w:val="28"/>
          <w:szCs w:val="28"/>
          <w:rtl/>
        </w:rPr>
        <w:t xml:space="preserve"> </w:t>
      </w:r>
      <w:r w:rsidR="00EC3A36" w:rsidRPr="00947BF7">
        <w:rPr>
          <w:rStyle w:val="Appeldenotedefin"/>
          <w:rFonts w:ascii="Simplified Arabic" w:hAnsi="Simplified Arabic" w:cs="Simplified Arabic"/>
          <w:sz w:val="28"/>
          <w:szCs w:val="28"/>
          <w:rtl/>
        </w:rPr>
        <w:endnoteReference w:id="4"/>
      </w:r>
      <w:r w:rsidR="00F354E8" w:rsidRPr="00947BF7">
        <w:rPr>
          <w:rFonts w:ascii="Simplified Arabic" w:hAnsi="Simplified Arabic" w:cs="Simplified Arabic"/>
          <w:sz w:val="28"/>
          <w:szCs w:val="28"/>
        </w:rPr>
        <w:t xml:space="preserve"> Centre de Pré compensation Interbancaire</w:t>
      </w:r>
      <w:r w:rsidRPr="00947BF7">
        <w:rPr>
          <w:rFonts w:ascii="Simplified Arabic" w:hAnsi="Simplified Arabic" w:cs="Simplified Arabic"/>
          <w:sz w:val="28"/>
          <w:szCs w:val="28"/>
          <w:rtl/>
        </w:rPr>
        <w:t>الذي يضمن توافق العمليات المالية التي تتم معالجتها مع القواعد المحددة في المعايير البنكية.</w:t>
      </w:r>
    </w:p>
    <w:p w:rsidR="00C60EE8" w:rsidRPr="00947BF7" w:rsidRDefault="00C60EE8" w:rsidP="00947BF7">
      <w:pPr>
        <w:bidi/>
        <w:spacing w:before="240" w:line="240" w:lineRule="auto"/>
        <w:ind w:firstLine="709"/>
        <w:jc w:val="both"/>
        <w:rPr>
          <w:rFonts w:ascii="Simplified Arabic" w:hAnsi="Simplified Arabic" w:cs="Simplified Arabic"/>
          <w:sz w:val="28"/>
          <w:szCs w:val="28"/>
          <w:rtl/>
        </w:rPr>
      </w:pPr>
      <w:r w:rsidRPr="00947BF7">
        <w:rPr>
          <w:rFonts w:ascii="Simplified Arabic" w:hAnsi="Simplified Arabic" w:cs="Simplified Arabic"/>
          <w:sz w:val="28"/>
          <w:szCs w:val="28"/>
          <w:rtl/>
        </w:rPr>
        <w:t>يجدر التنويه في هذا الخصوص، أن الخزينة العمومية قد انظمت لهذا النظام في صيغة المشارك غير المباشر، نظرا لنقص الإمكانيات التي تسمح لها بالتحول إلى صيغة المشارك المباشر</w:t>
      </w:r>
      <w:r w:rsidRPr="00947BF7">
        <w:rPr>
          <w:rStyle w:val="Appeldenotedefin"/>
          <w:rFonts w:ascii="Simplified Arabic" w:hAnsi="Simplified Arabic" w:cs="Simplified Arabic"/>
          <w:sz w:val="28"/>
          <w:szCs w:val="28"/>
          <w:rtl/>
        </w:rPr>
        <w:endnoteReference w:id="5"/>
      </w:r>
      <w:r w:rsidRPr="00947BF7">
        <w:rPr>
          <w:rFonts w:ascii="Simplified Arabic" w:hAnsi="Simplified Arabic" w:cs="Simplified Arabic"/>
          <w:sz w:val="28"/>
          <w:szCs w:val="28"/>
          <w:rtl/>
        </w:rPr>
        <w:t>، و يعني ذلك، أنها تتصل بهذا النظام بوساطة أرضية "مشارك" الخاصة بمشارك مباشر.</w:t>
      </w:r>
    </w:p>
    <w:p w:rsidR="00F87610" w:rsidRPr="00947BF7" w:rsidRDefault="00BE0E64" w:rsidP="00947BF7">
      <w:pPr>
        <w:bidi/>
        <w:spacing w:before="240" w:line="240" w:lineRule="auto"/>
        <w:ind w:firstLine="709"/>
        <w:jc w:val="both"/>
        <w:rPr>
          <w:rFonts w:ascii="Simplified Arabic" w:hAnsi="Simplified Arabic" w:cs="Simplified Arabic"/>
          <w:sz w:val="28"/>
          <w:szCs w:val="28"/>
          <w:lang w:bidi="ar-DZ"/>
        </w:rPr>
      </w:pPr>
      <w:r w:rsidRPr="00947BF7">
        <w:rPr>
          <w:rFonts w:ascii="Simplified Arabic" w:hAnsi="Simplified Arabic" w:cs="Simplified Arabic"/>
          <w:sz w:val="28"/>
          <w:szCs w:val="28"/>
          <w:rtl/>
          <w:lang w:bidi="ar-DZ"/>
        </w:rPr>
        <w:t>بدأ</w:t>
      </w:r>
      <w:r w:rsidR="00F87610" w:rsidRPr="00947BF7">
        <w:rPr>
          <w:rFonts w:ascii="Simplified Arabic" w:hAnsi="Simplified Arabic" w:cs="Simplified Arabic"/>
          <w:sz w:val="28"/>
          <w:szCs w:val="28"/>
          <w:rtl/>
          <w:lang w:bidi="ar-DZ"/>
        </w:rPr>
        <w:t xml:space="preserve"> </w:t>
      </w:r>
      <w:r w:rsidRPr="00947BF7">
        <w:rPr>
          <w:rFonts w:ascii="Simplified Arabic" w:hAnsi="Simplified Arabic" w:cs="Simplified Arabic"/>
          <w:sz w:val="28"/>
          <w:szCs w:val="28"/>
          <w:rtl/>
          <w:lang w:bidi="ar-DZ"/>
        </w:rPr>
        <w:t>تقييس</w:t>
      </w:r>
      <w:r w:rsidR="00F87610" w:rsidRPr="00947BF7">
        <w:rPr>
          <w:rFonts w:ascii="Simplified Arabic" w:hAnsi="Simplified Arabic" w:cs="Simplified Arabic"/>
          <w:sz w:val="28"/>
          <w:szCs w:val="28"/>
          <w:rtl/>
          <w:lang w:bidi="ar-DZ"/>
        </w:rPr>
        <w:t xml:space="preserve"> وسائل الدفع</w:t>
      </w:r>
      <w:r w:rsidR="0049397D" w:rsidRPr="00947BF7">
        <w:rPr>
          <w:rStyle w:val="Appeldenotedefin"/>
          <w:rFonts w:ascii="Simplified Arabic" w:hAnsi="Simplified Arabic" w:cs="Simplified Arabic"/>
          <w:sz w:val="28"/>
          <w:szCs w:val="28"/>
          <w:rtl/>
          <w:lang w:bidi="ar-DZ"/>
        </w:rPr>
        <w:endnoteReference w:id="6"/>
      </w:r>
      <w:r w:rsidR="00F87610" w:rsidRPr="00947BF7">
        <w:rPr>
          <w:rFonts w:ascii="Simplified Arabic" w:hAnsi="Simplified Arabic" w:cs="Simplified Arabic"/>
          <w:sz w:val="28"/>
          <w:szCs w:val="28"/>
          <w:rtl/>
          <w:lang w:bidi="ar-DZ"/>
        </w:rPr>
        <w:t xml:space="preserve"> تدريجيا على مستوى الخزينة العمومية ابتداء من 15 ماي</w:t>
      </w:r>
      <w:r w:rsidR="0013394C" w:rsidRPr="00947BF7">
        <w:rPr>
          <w:rFonts w:ascii="Simplified Arabic" w:hAnsi="Simplified Arabic" w:cs="Simplified Arabic"/>
          <w:sz w:val="28"/>
          <w:szCs w:val="28"/>
          <w:rtl/>
          <w:lang w:bidi="ar-DZ"/>
        </w:rPr>
        <w:t>و</w:t>
      </w:r>
      <w:r w:rsidR="00F87610" w:rsidRPr="00947BF7">
        <w:rPr>
          <w:rFonts w:ascii="Simplified Arabic" w:hAnsi="Simplified Arabic" w:cs="Simplified Arabic"/>
          <w:sz w:val="28"/>
          <w:szCs w:val="28"/>
          <w:rtl/>
          <w:lang w:bidi="ar-DZ"/>
        </w:rPr>
        <w:t xml:space="preserve"> 2006 بالنسبة لل</w:t>
      </w:r>
      <w:r w:rsidR="0049397D" w:rsidRPr="00947BF7">
        <w:rPr>
          <w:rFonts w:ascii="Simplified Arabic" w:hAnsi="Simplified Arabic" w:cs="Simplified Arabic"/>
          <w:sz w:val="28"/>
          <w:szCs w:val="28"/>
          <w:rtl/>
          <w:lang w:bidi="ar-DZ"/>
        </w:rPr>
        <w:t>صكوك</w:t>
      </w:r>
      <w:r w:rsidR="00F87610" w:rsidRPr="00947BF7">
        <w:rPr>
          <w:rFonts w:ascii="Simplified Arabic" w:hAnsi="Simplified Arabic" w:cs="Simplified Arabic"/>
          <w:sz w:val="28"/>
          <w:szCs w:val="28"/>
          <w:rtl/>
          <w:lang w:bidi="ar-DZ"/>
        </w:rPr>
        <w:t xml:space="preserve"> و 31 </w:t>
      </w:r>
      <w:r w:rsidR="0049397D" w:rsidRPr="00947BF7">
        <w:rPr>
          <w:rFonts w:ascii="Simplified Arabic" w:hAnsi="Simplified Arabic" w:cs="Simplified Arabic"/>
          <w:sz w:val="28"/>
          <w:szCs w:val="28"/>
          <w:rtl/>
          <w:lang w:bidi="ar-DZ"/>
        </w:rPr>
        <w:t>غشت</w:t>
      </w:r>
      <w:r w:rsidR="0013394C" w:rsidRPr="00947BF7">
        <w:rPr>
          <w:rFonts w:ascii="Simplified Arabic" w:hAnsi="Simplified Arabic" w:cs="Simplified Arabic"/>
          <w:sz w:val="28"/>
          <w:szCs w:val="28"/>
          <w:rtl/>
          <w:lang w:bidi="ar-DZ"/>
        </w:rPr>
        <w:t xml:space="preserve"> 2006</w:t>
      </w:r>
      <w:r w:rsidR="00F87610" w:rsidRPr="00947BF7">
        <w:rPr>
          <w:rFonts w:ascii="Simplified Arabic" w:hAnsi="Simplified Arabic" w:cs="Simplified Arabic"/>
          <w:sz w:val="28"/>
          <w:szCs w:val="28"/>
          <w:rtl/>
          <w:lang w:bidi="ar-DZ"/>
        </w:rPr>
        <w:t xml:space="preserve"> با</w:t>
      </w:r>
      <w:r w:rsidR="0049397D" w:rsidRPr="00947BF7">
        <w:rPr>
          <w:rFonts w:ascii="Simplified Arabic" w:hAnsi="Simplified Arabic" w:cs="Simplified Arabic"/>
          <w:sz w:val="28"/>
          <w:szCs w:val="28"/>
          <w:rtl/>
          <w:lang w:bidi="ar-DZ"/>
        </w:rPr>
        <w:t>لنسبة للتحويلات.</w:t>
      </w:r>
    </w:p>
    <w:p w:rsidR="00F87610" w:rsidRPr="00947BF7" w:rsidRDefault="00EA6CC5" w:rsidP="00EA6CC5">
      <w:pPr>
        <w:bidi/>
        <w:spacing w:before="240" w:line="240" w:lineRule="auto"/>
        <w:ind w:firstLine="709"/>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lastRenderedPageBreak/>
        <w:t>فيما يخص</w:t>
      </w:r>
      <w:r w:rsidR="00F354E8" w:rsidRPr="00947BF7">
        <w:rPr>
          <w:rFonts w:ascii="Simplified Arabic" w:hAnsi="Simplified Arabic" w:cs="Simplified Arabic"/>
          <w:sz w:val="28"/>
          <w:szCs w:val="28"/>
          <w:rtl/>
          <w:lang w:bidi="ar-DZ"/>
        </w:rPr>
        <w:t xml:space="preserve"> لل</w:t>
      </w:r>
      <w:r w:rsidR="0049397D" w:rsidRPr="00947BF7">
        <w:rPr>
          <w:rFonts w:ascii="Simplified Arabic" w:hAnsi="Simplified Arabic" w:cs="Simplified Arabic"/>
          <w:sz w:val="28"/>
          <w:szCs w:val="28"/>
          <w:rtl/>
          <w:lang w:bidi="ar-DZ"/>
        </w:rPr>
        <w:t>صكوك</w:t>
      </w:r>
      <w:r w:rsidR="00F354E8" w:rsidRPr="00947BF7">
        <w:rPr>
          <w:rFonts w:ascii="Simplified Arabic" w:hAnsi="Simplified Arabic" w:cs="Simplified Arabic"/>
          <w:sz w:val="28"/>
          <w:szCs w:val="28"/>
          <w:rtl/>
          <w:lang w:bidi="ar-DZ"/>
        </w:rPr>
        <w:t xml:space="preserve">، ظهرت إلزامية </w:t>
      </w:r>
      <w:r w:rsidR="00BE0E64" w:rsidRPr="00947BF7">
        <w:rPr>
          <w:rFonts w:ascii="Simplified Arabic" w:hAnsi="Simplified Arabic" w:cs="Simplified Arabic"/>
          <w:sz w:val="28"/>
          <w:szCs w:val="28"/>
          <w:rtl/>
          <w:lang w:bidi="ar-DZ"/>
        </w:rPr>
        <w:t>تقييسها</w:t>
      </w:r>
      <w:r w:rsidR="00F354E8" w:rsidRPr="00947BF7">
        <w:rPr>
          <w:rFonts w:ascii="Simplified Arabic" w:hAnsi="Simplified Arabic" w:cs="Simplified Arabic"/>
          <w:sz w:val="28"/>
          <w:szCs w:val="28"/>
          <w:rtl/>
          <w:lang w:bidi="ar-DZ"/>
        </w:rPr>
        <w:t xml:space="preserve"> كإحدى المتطلبات الرئيسية لتفعيل نظام المقاصة الالكترونية على مستوى الخزينة العمومية، و هو ما تم من خلال إبرام اتفاقية بين المديرية العامة للمحاسبة و بنك الجزائر، قصد الموافقة على نموذج ا</w:t>
      </w:r>
      <w:r w:rsidR="0049397D" w:rsidRPr="00947BF7">
        <w:rPr>
          <w:rFonts w:ascii="Simplified Arabic" w:hAnsi="Simplified Arabic" w:cs="Simplified Arabic"/>
          <w:sz w:val="28"/>
          <w:szCs w:val="28"/>
          <w:rtl/>
          <w:lang w:bidi="ar-DZ"/>
        </w:rPr>
        <w:t>لصكوك</w:t>
      </w:r>
      <w:r w:rsidR="00F354E8" w:rsidRPr="00947BF7">
        <w:rPr>
          <w:rFonts w:ascii="Simplified Arabic" w:hAnsi="Simplified Arabic" w:cs="Simplified Arabic"/>
          <w:sz w:val="28"/>
          <w:szCs w:val="28"/>
          <w:rtl/>
          <w:lang w:bidi="ar-DZ"/>
        </w:rPr>
        <w:t xml:space="preserve"> من طرف بنك الجزائر، إعداد دفاتر </w:t>
      </w:r>
      <w:r w:rsidR="0049397D" w:rsidRPr="00947BF7">
        <w:rPr>
          <w:rFonts w:ascii="Simplified Arabic" w:hAnsi="Simplified Arabic" w:cs="Simplified Arabic"/>
          <w:sz w:val="28"/>
          <w:szCs w:val="28"/>
          <w:rtl/>
          <w:lang w:bidi="ar-DZ"/>
        </w:rPr>
        <w:t>الصكوك</w:t>
      </w:r>
      <w:r w:rsidR="00F354E8" w:rsidRPr="00947BF7">
        <w:rPr>
          <w:rFonts w:ascii="Simplified Arabic" w:hAnsi="Simplified Arabic" w:cs="Simplified Arabic"/>
          <w:sz w:val="28"/>
          <w:szCs w:val="28"/>
          <w:rtl/>
          <w:lang w:bidi="ar-DZ"/>
        </w:rPr>
        <w:t xml:space="preserve"> النموذجية، </w:t>
      </w:r>
      <w:r w:rsidR="00BE0E64" w:rsidRPr="00947BF7">
        <w:rPr>
          <w:rFonts w:ascii="Simplified Arabic" w:hAnsi="Simplified Arabic" w:cs="Simplified Arabic"/>
          <w:sz w:val="28"/>
          <w:szCs w:val="28"/>
          <w:rtl/>
          <w:lang w:bidi="ar-DZ"/>
        </w:rPr>
        <w:t xml:space="preserve"> وكذا </w:t>
      </w:r>
      <w:r w:rsidR="00F354E8" w:rsidRPr="00947BF7">
        <w:rPr>
          <w:rFonts w:ascii="Simplified Arabic" w:hAnsi="Simplified Arabic" w:cs="Simplified Arabic"/>
          <w:sz w:val="28"/>
          <w:szCs w:val="28"/>
          <w:rtl/>
          <w:lang w:bidi="ar-DZ"/>
        </w:rPr>
        <w:t xml:space="preserve">تكييف كشف الهوية البنكية مع حسابات </w:t>
      </w:r>
      <w:r w:rsidR="00C60EE8" w:rsidRPr="00947BF7">
        <w:rPr>
          <w:rFonts w:ascii="Simplified Arabic" w:hAnsi="Simplified Arabic" w:cs="Simplified Arabic"/>
          <w:sz w:val="28"/>
          <w:szCs w:val="28"/>
          <w:rtl/>
          <w:lang w:bidi="ar-DZ"/>
        </w:rPr>
        <w:t>الإيداع المفتوحة</w:t>
      </w:r>
      <w:r w:rsidR="00EC3A36" w:rsidRPr="00947BF7">
        <w:rPr>
          <w:rFonts w:ascii="Simplified Arabic" w:hAnsi="Simplified Arabic" w:cs="Simplified Arabic"/>
          <w:sz w:val="28"/>
          <w:szCs w:val="28"/>
          <w:rtl/>
          <w:lang w:bidi="ar-DZ"/>
        </w:rPr>
        <w:t xml:space="preserve"> على مستوى الخزينة العمومية وفقا للتعليمة رقم 06-04 المؤرخة في 2 غشت 2004 و المتضمنة للهوية البنكية.</w:t>
      </w:r>
    </w:p>
    <w:p w:rsidR="00EC3A36" w:rsidRDefault="00EC3A36" w:rsidP="00947BF7">
      <w:pPr>
        <w:bidi/>
        <w:spacing w:before="240" w:line="240" w:lineRule="auto"/>
        <w:ind w:firstLine="709"/>
        <w:jc w:val="both"/>
        <w:rPr>
          <w:rFonts w:ascii="Simplified Arabic" w:hAnsi="Simplified Arabic" w:cs="Simplified Arabic" w:hint="cs"/>
          <w:sz w:val="28"/>
          <w:szCs w:val="28"/>
          <w:rtl/>
          <w:lang w:bidi="ar-DZ"/>
        </w:rPr>
      </w:pPr>
      <w:r w:rsidRPr="00947BF7">
        <w:rPr>
          <w:rFonts w:ascii="Simplified Arabic" w:hAnsi="Simplified Arabic" w:cs="Simplified Arabic"/>
          <w:sz w:val="28"/>
          <w:szCs w:val="28"/>
          <w:rtl/>
          <w:lang w:bidi="ar-DZ"/>
        </w:rPr>
        <w:t>ك</w:t>
      </w:r>
      <w:r w:rsidR="00BE0E64" w:rsidRPr="00947BF7">
        <w:rPr>
          <w:rFonts w:ascii="Simplified Arabic" w:hAnsi="Simplified Arabic" w:cs="Simplified Arabic"/>
          <w:sz w:val="28"/>
          <w:szCs w:val="28"/>
          <w:rtl/>
          <w:lang w:bidi="ar-DZ"/>
        </w:rPr>
        <w:t>ما تم تقييس</w:t>
      </w:r>
      <w:r w:rsidRPr="00947BF7">
        <w:rPr>
          <w:rFonts w:ascii="Simplified Arabic" w:hAnsi="Simplified Arabic" w:cs="Simplified Arabic"/>
          <w:sz w:val="28"/>
          <w:szCs w:val="28"/>
          <w:rtl/>
          <w:lang w:bidi="ar-DZ"/>
        </w:rPr>
        <w:t xml:space="preserve"> </w:t>
      </w:r>
      <w:r w:rsidR="00C60EE8" w:rsidRPr="00947BF7">
        <w:rPr>
          <w:rFonts w:ascii="Simplified Arabic" w:hAnsi="Simplified Arabic" w:cs="Simplified Arabic"/>
          <w:sz w:val="28"/>
          <w:szCs w:val="28"/>
          <w:rtl/>
          <w:lang w:bidi="ar-DZ"/>
        </w:rPr>
        <w:t>الصكوك</w:t>
      </w:r>
      <w:r w:rsidRPr="00947BF7">
        <w:rPr>
          <w:rFonts w:ascii="Simplified Arabic" w:hAnsi="Simplified Arabic" w:cs="Simplified Arabic"/>
          <w:sz w:val="28"/>
          <w:szCs w:val="28"/>
          <w:rtl/>
          <w:lang w:bidi="ar-DZ"/>
        </w:rPr>
        <w:t xml:space="preserve"> الخاصة بالخزينة وفقا للتعليمة رقم 05-95 المؤرخة في 25 </w:t>
      </w:r>
      <w:r w:rsidR="00BE0E64" w:rsidRPr="00947BF7">
        <w:rPr>
          <w:rFonts w:ascii="Simplified Arabic" w:hAnsi="Simplified Arabic" w:cs="Simplified Arabic"/>
          <w:sz w:val="28"/>
          <w:szCs w:val="28"/>
          <w:rtl/>
          <w:lang w:bidi="ar-DZ"/>
        </w:rPr>
        <w:t>يناير</w:t>
      </w:r>
      <w:r w:rsidRPr="00947BF7">
        <w:rPr>
          <w:rFonts w:ascii="Simplified Arabic" w:hAnsi="Simplified Arabic" w:cs="Simplified Arabic"/>
          <w:sz w:val="28"/>
          <w:szCs w:val="28"/>
          <w:rtl/>
          <w:lang w:bidi="ar-DZ"/>
        </w:rPr>
        <w:t xml:space="preserve"> 1995 لبنك الجزائر، و تعميم استخدام </w:t>
      </w:r>
      <w:r w:rsidR="00C60EE8" w:rsidRPr="00947BF7">
        <w:rPr>
          <w:rFonts w:ascii="Simplified Arabic" w:hAnsi="Simplified Arabic" w:cs="Simplified Arabic"/>
          <w:sz w:val="28"/>
          <w:szCs w:val="28"/>
          <w:rtl/>
          <w:lang w:bidi="ar-DZ"/>
        </w:rPr>
        <w:t>الصكوك</w:t>
      </w:r>
      <w:r w:rsidRPr="00947BF7">
        <w:rPr>
          <w:rFonts w:ascii="Simplified Arabic" w:hAnsi="Simplified Arabic" w:cs="Simplified Arabic"/>
          <w:sz w:val="28"/>
          <w:szCs w:val="28"/>
          <w:rtl/>
          <w:lang w:bidi="ar-DZ"/>
        </w:rPr>
        <w:t xml:space="preserve"> </w:t>
      </w:r>
      <w:r w:rsidR="00BE0E64" w:rsidRPr="00947BF7">
        <w:rPr>
          <w:rFonts w:ascii="Simplified Arabic" w:hAnsi="Simplified Arabic" w:cs="Simplified Arabic"/>
          <w:sz w:val="28"/>
          <w:szCs w:val="28"/>
          <w:rtl/>
          <w:lang w:bidi="ar-DZ"/>
        </w:rPr>
        <w:t>المقي</w:t>
      </w:r>
      <w:r w:rsidR="00C60EE8" w:rsidRPr="00947BF7">
        <w:rPr>
          <w:rFonts w:ascii="Simplified Arabic" w:hAnsi="Simplified Arabic" w:cs="Simplified Arabic"/>
          <w:sz w:val="28"/>
          <w:szCs w:val="28"/>
          <w:rtl/>
          <w:lang w:bidi="ar-DZ"/>
        </w:rPr>
        <w:t>ّ</w:t>
      </w:r>
      <w:r w:rsidR="00BE0E64" w:rsidRPr="00947BF7">
        <w:rPr>
          <w:rFonts w:ascii="Simplified Arabic" w:hAnsi="Simplified Arabic" w:cs="Simplified Arabic"/>
          <w:sz w:val="28"/>
          <w:szCs w:val="28"/>
          <w:rtl/>
          <w:lang w:bidi="ar-DZ"/>
        </w:rPr>
        <w:t>سة</w:t>
      </w:r>
      <w:r w:rsidRPr="00947BF7">
        <w:rPr>
          <w:rFonts w:ascii="Simplified Arabic" w:hAnsi="Simplified Arabic" w:cs="Simplified Arabic"/>
          <w:sz w:val="28"/>
          <w:szCs w:val="28"/>
          <w:rtl/>
          <w:lang w:bidi="ar-DZ"/>
        </w:rPr>
        <w:t xml:space="preserve"> ابتداء من أول </w:t>
      </w:r>
      <w:r w:rsidR="00BE0E64" w:rsidRPr="00947BF7">
        <w:rPr>
          <w:rFonts w:ascii="Simplified Arabic" w:hAnsi="Simplified Arabic" w:cs="Simplified Arabic"/>
          <w:sz w:val="28"/>
          <w:szCs w:val="28"/>
          <w:rtl/>
          <w:lang w:bidi="ar-DZ"/>
        </w:rPr>
        <w:t>ابريل</w:t>
      </w:r>
      <w:r w:rsidRPr="00947BF7">
        <w:rPr>
          <w:rFonts w:ascii="Simplified Arabic" w:hAnsi="Simplified Arabic" w:cs="Simplified Arabic"/>
          <w:sz w:val="28"/>
          <w:szCs w:val="28"/>
          <w:rtl/>
          <w:lang w:bidi="ar-DZ"/>
        </w:rPr>
        <w:t xml:space="preserve"> 2009 و ذلك بعد المذكرة التي أصدرها بنك الجزائر بتاريخ 31 مارس 2009 و التي أكدت عدم قبول التعامل </w:t>
      </w:r>
      <w:r w:rsidR="00C60EE8" w:rsidRPr="00947BF7">
        <w:rPr>
          <w:rFonts w:ascii="Simplified Arabic" w:hAnsi="Simplified Arabic" w:cs="Simplified Arabic"/>
          <w:sz w:val="28"/>
          <w:szCs w:val="28"/>
          <w:rtl/>
          <w:lang w:bidi="ar-DZ"/>
        </w:rPr>
        <w:t>بالصكوك</w:t>
      </w:r>
      <w:r w:rsidRPr="00947BF7">
        <w:rPr>
          <w:rFonts w:ascii="Simplified Arabic" w:hAnsi="Simplified Arabic" w:cs="Simplified Arabic"/>
          <w:sz w:val="28"/>
          <w:szCs w:val="28"/>
          <w:rtl/>
          <w:lang w:bidi="ar-DZ"/>
        </w:rPr>
        <w:t xml:space="preserve"> غير </w:t>
      </w:r>
      <w:r w:rsidR="00BE0E64" w:rsidRPr="00947BF7">
        <w:rPr>
          <w:rFonts w:ascii="Simplified Arabic" w:hAnsi="Simplified Arabic" w:cs="Simplified Arabic"/>
          <w:sz w:val="28"/>
          <w:szCs w:val="28"/>
          <w:rtl/>
          <w:lang w:bidi="ar-DZ"/>
        </w:rPr>
        <w:t>المقي</w:t>
      </w:r>
      <w:r w:rsidR="00EA6CC5">
        <w:rPr>
          <w:rFonts w:ascii="Simplified Arabic" w:hAnsi="Simplified Arabic" w:cs="Simplified Arabic" w:hint="cs"/>
          <w:sz w:val="28"/>
          <w:szCs w:val="28"/>
          <w:rtl/>
          <w:lang w:bidi="ar-DZ"/>
        </w:rPr>
        <w:t>ّ</w:t>
      </w:r>
      <w:r w:rsidR="00BE0E64" w:rsidRPr="00947BF7">
        <w:rPr>
          <w:rFonts w:ascii="Simplified Arabic" w:hAnsi="Simplified Arabic" w:cs="Simplified Arabic"/>
          <w:sz w:val="28"/>
          <w:szCs w:val="28"/>
          <w:rtl/>
          <w:lang w:bidi="ar-DZ"/>
        </w:rPr>
        <w:t xml:space="preserve">سة </w:t>
      </w:r>
      <w:r w:rsidRPr="00947BF7">
        <w:rPr>
          <w:rFonts w:ascii="Simplified Arabic" w:hAnsi="Simplified Arabic" w:cs="Simplified Arabic"/>
          <w:sz w:val="28"/>
          <w:szCs w:val="28"/>
          <w:rtl/>
          <w:lang w:bidi="ar-DZ"/>
        </w:rPr>
        <w:t>ابتداء من 31 مارس 2009 على مستوى غرفة المقاصة اليدوية.</w:t>
      </w:r>
    </w:p>
    <w:p w:rsidR="00EA6CC5" w:rsidRPr="00947BF7" w:rsidRDefault="00EA6CC5" w:rsidP="00EA6CC5">
      <w:pPr>
        <w:bidi/>
        <w:spacing w:before="240" w:line="240" w:lineRule="auto"/>
        <w:ind w:firstLine="709"/>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و كخطوة أولى بادرت بها وزارة المالية، يظهر جليا أن الأمر لم يكن بإرادة مستقلة من الخزينة العمومية، و إنما كانت نتيجة التزامات فرضها بنك الجزائر، الذي يسهر على ضمان سرعة و فعالية المعاملات المالية و كذا رقمنتها.</w:t>
      </w:r>
    </w:p>
    <w:p w:rsidR="00975383" w:rsidRPr="00954C49" w:rsidRDefault="00975383" w:rsidP="00954C49">
      <w:pPr>
        <w:pStyle w:val="Paragraphedeliste"/>
        <w:numPr>
          <w:ilvl w:val="0"/>
          <w:numId w:val="15"/>
        </w:numPr>
        <w:bidi/>
        <w:spacing w:before="240" w:line="240" w:lineRule="auto"/>
        <w:jc w:val="both"/>
        <w:rPr>
          <w:rFonts w:ascii="Simplified Arabic" w:hAnsi="Simplified Arabic" w:cs="Simplified Arabic"/>
          <w:b/>
          <w:bCs/>
          <w:sz w:val="28"/>
          <w:szCs w:val="28"/>
          <w:rtl/>
        </w:rPr>
      </w:pPr>
      <w:r w:rsidRPr="00954C49">
        <w:rPr>
          <w:rFonts w:ascii="Simplified Arabic" w:hAnsi="Simplified Arabic" w:cs="Simplified Arabic"/>
          <w:b/>
          <w:bCs/>
          <w:sz w:val="28"/>
          <w:szCs w:val="28"/>
          <w:rtl/>
        </w:rPr>
        <w:t xml:space="preserve">نظام التسوية الإجمالية الفورية للمبالغ الكبيرة و الدفع المستعجل  </w:t>
      </w:r>
      <w:r w:rsidRPr="00954C49">
        <w:rPr>
          <w:rFonts w:ascii="Simplified Arabic" w:hAnsi="Simplified Arabic" w:cs="Simplified Arabic"/>
          <w:b/>
          <w:bCs/>
          <w:sz w:val="28"/>
          <w:szCs w:val="28"/>
          <w:lang w:val="en-US"/>
        </w:rPr>
        <w:t>RTGS-ARTS</w:t>
      </w:r>
      <w:r w:rsidR="00B841AC" w:rsidRPr="00954C49">
        <w:rPr>
          <w:rFonts w:ascii="Simplified Arabic" w:hAnsi="Simplified Arabic" w:cs="Simplified Arabic" w:hint="cs"/>
          <w:b/>
          <w:bCs/>
          <w:sz w:val="28"/>
          <w:szCs w:val="28"/>
          <w:rtl/>
          <w:lang w:val="en-US"/>
        </w:rPr>
        <w:t xml:space="preserve"> </w:t>
      </w:r>
      <w:r w:rsidRPr="00954C49">
        <w:rPr>
          <w:rFonts w:ascii="Simplified Arabic" w:hAnsi="Simplified Arabic" w:cs="Simplified Arabic"/>
          <w:b/>
          <w:bCs/>
          <w:sz w:val="28"/>
          <w:szCs w:val="28"/>
          <w:lang w:val="en-US"/>
        </w:rPr>
        <w:t>.</w:t>
      </w:r>
    </w:p>
    <w:p w:rsidR="006C08EE" w:rsidRPr="00947BF7" w:rsidRDefault="006C08EE" w:rsidP="00947BF7">
      <w:pPr>
        <w:bidi/>
        <w:spacing w:before="240" w:line="240" w:lineRule="auto"/>
        <w:ind w:firstLine="709"/>
        <w:jc w:val="both"/>
        <w:rPr>
          <w:rFonts w:ascii="Simplified Arabic" w:hAnsi="Simplified Arabic" w:cs="Simplified Arabic"/>
          <w:sz w:val="28"/>
          <w:szCs w:val="28"/>
          <w:rtl/>
          <w:lang w:bidi="ar-DZ"/>
        </w:rPr>
      </w:pPr>
      <w:r w:rsidRPr="00947BF7">
        <w:rPr>
          <w:rFonts w:ascii="Simplified Arabic" w:hAnsi="Simplified Arabic" w:cs="Simplified Arabic"/>
          <w:sz w:val="28"/>
          <w:szCs w:val="28"/>
          <w:rtl/>
        </w:rPr>
        <w:t xml:space="preserve">عرفته المادة الأولى من النظام رقم 05-04 المؤرخ في 13 أكتوبر 2005 و المتضمن نظام التسوية </w:t>
      </w:r>
      <w:r w:rsidR="00913C84" w:rsidRPr="00947BF7">
        <w:rPr>
          <w:rFonts w:ascii="Simplified Arabic" w:hAnsi="Simplified Arabic" w:cs="Simplified Arabic"/>
          <w:sz w:val="28"/>
          <w:szCs w:val="28"/>
          <w:rtl/>
          <w:lang w:bidi="ar-DZ"/>
        </w:rPr>
        <w:t>الإ</w:t>
      </w:r>
      <w:r w:rsidR="004A7E8E" w:rsidRPr="00947BF7">
        <w:rPr>
          <w:rFonts w:ascii="Simplified Arabic" w:hAnsi="Simplified Arabic" w:cs="Simplified Arabic"/>
          <w:sz w:val="28"/>
          <w:szCs w:val="28"/>
          <w:rtl/>
          <w:lang w:bidi="ar-DZ"/>
        </w:rPr>
        <w:t>جمالية الفورية للمبالغ الكبيرة و الدفع المستعجل</w:t>
      </w:r>
      <w:r w:rsidR="009B164F" w:rsidRPr="00947BF7">
        <w:rPr>
          <w:rStyle w:val="Appeldenotedefin"/>
          <w:rFonts w:ascii="Simplified Arabic" w:hAnsi="Simplified Arabic" w:cs="Simplified Arabic"/>
          <w:sz w:val="28"/>
          <w:szCs w:val="28"/>
          <w:rtl/>
          <w:lang w:bidi="ar-DZ"/>
        </w:rPr>
        <w:endnoteReference w:id="7"/>
      </w:r>
      <w:r w:rsidR="004A7E8E" w:rsidRPr="00947BF7">
        <w:rPr>
          <w:rFonts w:ascii="Simplified Arabic" w:hAnsi="Simplified Arabic" w:cs="Simplified Arabic"/>
          <w:sz w:val="28"/>
          <w:szCs w:val="28"/>
          <w:rtl/>
          <w:lang w:bidi="ar-DZ"/>
        </w:rPr>
        <w:t>،</w:t>
      </w:r>
      <w:r w:rsidRPr="00947BF7">
        <w:rPr>
          <w:rFonts w:ascii="Simplified Arabic" w:hAnsi="Simplified Arabic" w:cs="Simplified Arabic"/>
          <w:sz w:val="28"/>
          <w:szCs w:val="28"/>
          <w:rtl/>
          <w:lang w:bidi="ar-DZ"/>
        </w:rPr>
        <w:t xml:space="preserve"> بالنظام</w:t>
      </w:r>
      <w:r w:rsidR="004A7E8E" w:rsidRPr="00947BF7">
        <w:rPr>
          <w:rFonts w:ascii="Simplified Arabic" w:hAnsi="Simplified Arabic" w:cs="Simplified Arabic"/>
          <w:sz w:val="28"/>
          <w:szCs w:val="28"/>
          <w:rtl/>
          <w:lang w:bidi="ar-DZ"/>
        </w:rPr>
        <w:t xml:space="preserve"> </w:t>
      </w:r>
      <w:r w:rsidRPr="00947BF7">
        <w:rPr>
          <w:rFonts w:ascii="Simplified Arabic" w:hAnsi="Simplified Arabic" w:cs="Simplified Arabic"/>
          <w:sz w:val="28"/>
          <w:szCs w:val="28"/>
          <w:rtl/>
          <w:lang w:bidi="ar-DZ"/>
        </w:rPr>
        <w:t>الذي وضعه بنك الجزائر للتسوية بين البنوك لأوامر الدفع عن طريق التحويلات المصرفية أو البريدية للمبالغ الكبيرة أو الدفع المستعجل التي يقوم بها المشاركون في هذا النظام.</w:t>
      </w:r>
    </w:p>
    <w:p w:rsidR="006C08EE" w:rsidRPr="00947BF7" w:rsidRDefault="006C08EE" w:rsidP="00947BF7">
      <w:pPr>
        <w:bidi/>
        <w:spacing w:before="240" w:line="240" w:lineRule="auto"/>
        <w:ind w:firstLine="709"/>
        <w:jc w:val="both"/>
        <w:rPr>
          <w:rFonts w:ascii="Simplified Arabic" w:hAnsi="Simplified Arabic" w:cs="Simplified Arabic"/>
          <w:sz w:val="28"/>
          <w:szCs w:val="28"/>
          <w:rtl/>
          <w:lang w:bidi="ar-DZ"/>
        </w:rPr>
      </w:pPr>
      <w:r w:rsidRPr="00947BF7">
        <w:rPr>
          <w:rFonts w:ascii="Simplified Arabic" w:hAnsi="Simplified Arabic" w:cs="Simplified Arabic"/>
          <w:sz w:val="28"/>
          <w:szCs w:val="28"/>
          <w:rtl/>
          <w:lang w:bidi="ar-DZ"/>
        </w:rPr>
        <w:t>يتميز هذا النظام بالخصائص التالية:</w:t>
      </w:r>
    </w:p>
    <w:p w:rsidR="00FD6100" w:rsidRPr="00947BF7" w:rsidRDefault="00FD6100" w:rsidP="00947BF7">
      <w:pPr>
        <w:pStyle w:val="Paragraphedeliste"/>
        <w:numPr>
          <w:ilvl w:val="0"/>
          <w:numId w:val="2"/>
        </w:numPr>
        <w:bidi/>
        <w:spacing w:before="240" w:line="240" w:lineRule="auto"/>
        <w:jc w:val="both"/>
        <w:rPr>
          <w:rFonts w:ascii="Simplified Arabic" w:hAnsi="Simplified Arabic" w:cs="Simplified Arabic"/>
          <w:sz w:val="28"/>
          <w:szCs w:val="28"/>
          <w:lang w:bidi="ar-DZ"/>
        </w:rPr>
      </w:pPr>
      <w:r w:rsidRPr="00947BF7">
        <w:rPr>
          <w:rFonts w:ascii="Simplified Arabic" w:hAnsi="Simplified Arabic" w:cs="Simplified Arabic"/>
          <w:sz w:val="28"/>
          <w:szCs w:val="28"/>
          <w:rtl/>
          <w:lang w:bidi="ar-DZ"/>
        </w:rPr>
        <w:t>البنية الأساسية لهذا النظام هي ملك لبنك الجزائر،</w:t>
      </w:r>
    </w:p>
    <w:p w:rsidR="00FD6100" w:rsidRPr="00947BF7" w:rsidRDefault="00FD6100" w:rsidP="00947BF7">
      <w:pPr>
        <w:pStyle w:val="Paragraphedeliste"/>
        <w:numPr>
          <w:ilvl w:val="0"/>
          <w:numId w:val="2"/>
        </w:numPr>
        <w:bidi/>
        <w:spacing w:before="240" w:line="240" w:lineRule="auto"/>
        <w:jc w:val="both"/>
        <w:rPr>
          <w:rFonts w:ascii="Simplified Arabic" w:hAnsi="Simplified Arabic" w:cs="Simplified Arabic"/>
          <w:sz w:val="28"/>
          <w:szCs w:val="28"/>
          <w:lang w:bidi="ar-DZ"/>
        </w:rPr>
      </w:pPr>
      <w:r w:rsidRPr="00947BF7">
        <w:rPr>
          <w:rFonts w:ascii="Simplified Arabic" w:hAnsi="Simplified Arabic" w:cs="Simplified Arabic"/>
          <w:sz w:val="28"/>
          <w:szCs w:val="28"/>
          <w:rtl/>
          <w:lang w:bidi="ar-DZ"/>
        </w:rPr>
        <w:t>تتمثل الهيئات التي يمكنها الانخراط فيه في البنوك و المؤسسات المالية، الخزينة العمومية و بريد الجزائر،</w:t>
      </w:r>
    </w:p>
    <w:p w:rsidR="00FD6100" w:rsidRPr="00947BF7" w:rsidRDefault="00FD6100" w:rsidP="00EA6CC5">
      <w:pPr>
        <w:pStyle w:val="Paragraphedeliste"/>
        <w:numPr>
          <w:ilvl w:val="0"/>
          <w:numId w:val="2"/>
        </w:numPr>
        <w:bidi/>
        <w:spacing w:before="240" w:line="240" w:lineRule="auto"/>
        <w:jc w:val="both"/>
        <w:rPr>
          <w:rFonts w:ascii="Simplified Arabic" w:hAnsi="Simplified Arabic" w:cs="Simplified Arabic"/>
          <w:sz w:val="28"/>
          <w:szCs w:val="28"/>
          <w:lang w:bidi="ar-DZ"/>
        </w:rPr>
      </w:pPr>
      <w:r w:rsidRPr="00947BF7">
        <w:rPr>
          <w:rFonts w:ascii="Simplified Arabic" w:hAnsi="Simplified Arabic" w:cs="Simplified Arabic"/>
          <w:sz w:val="28"/>
          <w:szCs w:val="28"/>
          <w:rtl/>
          <w:lang w:bidi="ar-DZ"/>
        </w:rPr>
        <w:t xml:space="preserve">الهيئات المنخرطة </w:t>
      </w:r>
      <w:r w:rsidR="00EA6CC5">
        <w:rPr>
          <w:rFonts w:ascii="Simplified Arabic" w:hAnsi="Simplified Arabic" w:cs="Simplified Arabic" w:hint="cs"/>
          <w:sz w:val="28"/>
          <w:szCs w:val="28"/>
          <w:rtl/>
          <w:lang w:bidi="ar-DZ"/>
        </w:rPr>
        <w:t>في</w:t>
      </w:r>
      <w:r w:rsidRPr="00947BF7">
        <w:rPr>
          <w:rFonts w:ascii="Simplified Arabic" w:hAnsi="Simplified Arabic" w:cs="Simplified Arabic"/>
          <w:sz w:val="28"/>
          <w:szCs w:val="28"/>
          <w:rtl/>
          <w:lang w:bidi="ar-DZ"/>
        </w:rPr>
        <w:t xml:space="preserve"> هذا النظام يمكنها أن تختار وضعية مشارك مباشر أو مشارك غير مباشر،</w:t>
      </w:r>
    </w:p>
    <w:p w:rsidR="00FD6100" w:rsidRPr="00947BF7" w:rsidRDefault="006C08EE" w:rsidP="00947BF7">
      <w:pPr>
        <w:pStyle w:val="Paragraphedeliste"/>
        <w:numPr>
          <w:ilvl w:val="0"/>
          <w:numId w:val="2"/>
        </w:numPr>
        <w:bidi/>
        <w:spacing w:before="240" w:line="240" w:lineRule="auto"/>
        <w:jc w:val="both"/>
        <w:rPr>
          <w:rFonts w:ascii="Simplified Arabic" w:hAnsi="Simplified Arabic" w:cs="Simplified Arabic"/>
          <w:sz w:val="28"/>
          <w:szCs w:val="28"/>
          <w:lang w:bidi="ar-DZ"/>
        </w:rPr>
      </w:pPr>
      <w:r w:rsidRPr="00947BF7">
        <w:rPr>
          <w:rFonts w:ascii="Simplified Arabic" w:hAnsi="Simplified Arabic" w:cs="Simplified Arabic"/>
          <w:sz w:val="28"/>
          <w:szCs w:val="28"/>
          <w:rtl/>
          <w:lang w:bidi="ar-DZ"/>
        </w:rPr>
        <w:t>تتم عمليات الدفع بي</w:t>
      </w:r>
      <w:r w:rsidR="00FD6100" w:rsidRPr="00947BF7">
        <w:rPr>
          <w:rFonts w:ascii="Simplified Arabic" w:hAnsi="Simplified Arabic" w:cs="Simplified Arabic"/>
          <w:sz w:val="28"/>
          <w:szCs w:val="28"/>
          <w:rtl/>
          <w:lang w:bidi="ar-DZ"/>
        </w:rPr>
        <w:t>ن البنوك فيه على أساس إجمالي أي دون الخضوع لمقاصة،</w:t>
      </w:r>
    </w:p>
    <w:p w:rsidR="00FD6100" w:rsidRPr="00947BF7" w:rsidRDefault="00FD6100" w:rsidP="00947BF7">
      <w:pPr>
        <w:pStyle w:val="Paragraphedeliste"/>
        <w:numPr>
          <w:ilvl w:val="0"/>
          <w:numId w:val="2"/>
        </w:numPr>
        <w:bidi/>
        <w:spacing w:before="240" w:line="240" w:lineRule="auto"/>
        <w:jc w:val="both"/>
        <w:rPr>
          <w:rFonts w:ascii="Simplified Arabic" w:hAnsi="Simplified Arabic" w:cs="Simplified Arabic"/>
          <w:sz w:val="28"/>
          <w:szCs w:val="28"/>
          <w:lang w:bidi="ar-DZ"/>
        </w:rPr>
      </w:pPr>
      <w:r w:rsidRPr="00947BF7">
        <w:rPr>
          <w:rFonts w:ascii="Simplified Arabic" w:hAnsi="Simplified Arabic" w:cs="Simplified Arabic"/>
          <w:sz w:val="28"/>
          <w:szCs w:val="28"/>
          <w:rtl/>
          <w:lang w:bidi="ar-DZ"/>
        </w:rPr>
        <w:t xml:space="preserve">تتم عمليات الدفع في الوقت الحقيقي على حسابات التسوية المفتوحة لصالح المشاركين، </w:t>
      </w:r>
      <w:r w:rsidR="006C08EE" w:rsidRPr="00947BF7">
        <w:rPr>
          <w:rFonts w:ascii="Simplified Arabic" w:hAnsi="Simplified Arabic" w:cs="Simplified Arabic"/>
          <w:sz w:val="28"/>
          <w:szCs w:val="28"/>
          <w:rtl/>
          <w:lang w:bidi="ar-DZ"/>
        </w:rPr>
        <w:t xml:space="preserve"> </w:t>
      </w:r>
    </w:p>
    <w:p w:rsidR="00FD6100" w:rsidRPr="00947BF7" w:rsidRDefault="00FD6100" w:rsidP="00947BF7">
      <w:pPr>
        <w:pStyle w:val="Paragraphedeliste"/>
        <w:numPr>
          <w:ilvl w:val="0"/>
          <w:numId w:val="2"/>
        </w:numPr>
        <w:bidi/>
        <w:spacing w:before="240" w:line="240" w:lineRule="auto"/>
        <w:jc w:val="both"/>
        <w:rPr>
          <w:rFonts w:ascii="Simplified Arabic" w:hAnsi="Simplified Arabic" w:cs="Simplified Arabic"/>
          <w:sz w:val="28"/>
          <w:szCs w:val="28"/>
          <w:lang w:bidi="ar-DZ"/>
        </w:rPr>
      </w:pPr>
      <w:r w:rsidRPr="00947BF7">
        <w:rPr>
          <w:rFonts w:ascii="Simplified Arabic" w:hAnsi="Simplified Arabic" w:cs="Simplified Arabic"/>
          <w:sz w:val="28"/>
          <w:szCs w:val="28"/>
          <w:rtl/>
          <w:lang w:bidi="ar-DZ"/>
        </w:rPr>
        <w:t xml:space="preserve">تتم </w:t>
      </w:r>
      <w:r w:rsidR="004F369E" w:rsidRPr="00947BF7">
        <w:rPr>
          <w:rFonts w:ascii="Simplified Arabic" w:hAnsi="Simplified Arabic" w:cs="Simplified Arabic"/>
          <w:sz w:val="28"/>
          <w:szCs w:val="28"/>
          <w:rtl/>
          <w:lang w:bidi="ar-DZ"/>
        </w:rPr>
        <w:t xml:space="preserve">تسوية العمليات بصفة مستمرة </w:t>
      </w:r>
      <w:r w:rsidRPr="00947BF7">
        <w:rPr>
          <w:rFonts w:ascii="Simplified Arabic" w:hAnsi="Simplified Arabic" w:cs="Simplified Arabic"/>
          <w:sz w:val="28"/>
          <w:szCs w:val="28"/>
          <w:rtl/>
          <w:lang w:bidi="ar-DZ"/>
        </w:rPr>
        <w:t>غير قابلة للإلغاء</w:t>
      </w:r>
      <w:r w:rsidR="004F369E" w:rsidRPr="00947BF7">
        <w:rPr>
          <w:rFonts w:ascii="Simplified Arabic" w:hAnsi="Simplified Arabic" w:cs="Simplified Arabic"/>
          <w:sz w:val="28"/>
          <w:szCs w:val="28"/>
          <w:rtl/>
          <w:lang w:bidi="ar-DZ"/>
        </w:rPr>
        <w:t>.</w:t>
      </w:r>
    </w:p>
    <w:p w:rsidR="000A178F" w:rsidRPr="00D75D89" w:rsidRDefault="004F369E" w:rsidP="00D75D89">
      <w:pPr>
        <w:pStyle w:val="Paragraphedeliste"/>
        <w:numPr>
          <w:ilvl w:val="0"/>
          <w:numId w:val="2"/>
        </w:numPr>
        <w:bidi/>
        <w:spacing w:before="240" w:line="240" w:lineRule="auto"/>
        <w:jc w:val="both"/>
        <w:rPr>
          <w:rFonts w:ascii="Simplified Arabic" w:hAnsi="Simplified Arabic" w:cs="Simplified Arabic"/>
          <w:sz w:val="28"/>
          <w:szCs w:val="28"/>
          <w:rtl/>
          <w:lang w:bidi="ar-DZ"/>
        </w:rPr>
      </w:pPr>
      <w:r w:rsidRPr="00947BF7">
        <w:rPr>
          <w:rFonts w:ascii="Simplified Arabic" w:hAnsi="Simplified Arabic" w:cs="Simplified Arabic"/>
          <w:sz w:val="28"/>
          <w:szCs w:val="28"/>
          <w:rtl/>
          <w:lang w:bidi="ar-DZ"/>
        </w:rPr>
        <w:t xml:space="preserve"> يراعي هذا </w:t>
      </w:r>
      <w:r w:rsidR="00FD6100" w:rsidRPr="00947BF7">
        <w:rPr>
          <w:rFonts w:ascii="Simplified Arabic" w:hAnsi="Simplified Arabic" w:cs="Simplified Arabic"/>
          <w:sz w:val="28"/>
          <w:szCs w:val="28"/>
          <w:rtl/>
          <w:lang w:bidi="ar-DZ"/>
        </w:rPr>
        <w:t>النظام</w:t>
      </w:r>
      <w:r w:rsidRPr="00947BF7">
        <w:rPr>
          <w:rFonts w:ascii="Simplified Arabic" w:hAnsi="Simplified Arabic" w:cs="Simplified Arabic"/>
          <w:sz w:val="28"/>
          <w:szCs w:val="28"/>
          <w:rtl/>
          <w:lang w:bidi="ar-DZ"/>
        </w:rPr>
        <w:t xml:space="preserve"> متطلبات السرعة القصوى في تامين و التسيير العقلاني للأموال.</w:t>
      </w:r>
    </w:p>
    <w:p w:rsidR="004F369E" w:rsidRDefault="004F369E" w:rsidP="00947BF7">
      <w:pPr>
        <w:bidi/>
        <w:spacing w:before="240" w:line="240" w:lineRule="auto"/>
        <w:ind w:firstLine="709"/>
        <w:jc w:val="both"/>
        <w:rPr>
          <w:rFonts w:ascii="Simplified Arabic" w:hAnsi="Simplified Arabic" w:cs="Simplified Arabic" w:hint="cs"/>
          <w:sz w:val="28"/>
          <w:szCs w:val="28"/>
          <w:rtl/>
          <w:lang w:bidi="ar-DZ"/>
        </w:rPr>
      </w:pPr>
      <w:r w:rsidRPr="00947BF7">
        <w:rPr>
          <w:rFonts w:ascii="Simplified Arabic" w:hAnsi="Simplified Arabic" w:cs="Simplified Arabic"/>
          <w:sz w:val="28"/>
          <w:szCs w:val="28"/>
          <w:rtl/>
          <w:lang w:bidi="ar-DZ"/>
        </w:rPr>
        <w:lastRenderedPageBreak/>
        <w:t xml:space="preserve">تشارك الخزينة العمومية في هذا النظام بصفة مباشرة، من خلال وضعه على مستوى الوكالة المحاسبية المركزية للخزينة، مع </w:t>
      </w:r>
      <w:r w:rsidR="008323F2" w:rsidRPr="00947BF7">
        <w:rPr>
          <w:rFonts w:ascii="Simplified Arabic" w:hAnsi="Simplified Arabic" w:cs="Simplified Arabic"/>
          <w:sz w:val="28"/>
          <w:szCs w:val="28"/>
          <w:rtl/>
          <w:lang w:bidi="ar-DZ"/>
        </w:rPr>
        <w:t>ربط</w:t>
      </w:r>
      <w:r w:rsidRPr="00947BF7">
        <w:rPr>
          <w:rFonts w:ascii="Simplified Arabic" w:hAnsi="Simplified Arabic" w:cs="Simplified Arabic"/>
          <w:sz w:val="28"/>
          <w:szCs w:val="28"/>
          <w:rtl/>
          <w:lang w:bidi="ar-DZ"/>
        </w:rPr>
        <w:t xml:space="preserve"> هذه الأخيرة </w:t>
      </w:r>
      <w:r w:rsidR="008323F2" w:rsidRPr="00947BF7">
        <w:rPr>
          <w:rFonts w:ascii="Simplified Arabic" w:hAnsi="Simplified Arabic" w:cs="Simplified Arabic"/>
          <w:sz w:val="28"/>
          <w:szCs w:val="28"/>
          <w:rtl/>
          <w:lang w:bidi="ar-DZ"/>
        </w:rPr>
        <w:t>مباشرة ببنك الجزائر، من خلال تزويدها بشبكة ذات تردد عالي.</w:t>
      </w:r>
    </w:p>
    <w:p w:rsidR="00EA6CC5" w:rsidRPr="00947BF7" w:rsidRDefault="00EA6CC5" w:rsidP="00476DE0">
      <w:pPr>
        <w:bidi/>
        <w:spacing w:before="240" w:line="240" w:lineRule="auto"/>
        <w:ind w:firstLine="709"/>
        <w:jc w:val="both"/>
        <w:rPr>
          <w:rFonts w:ascii="Simplified Arabic" w:hAnsi="Simplified Arabic" w:cs="Simplified Arabic"/>
          <w:sz w:val="28"/>
          <w:szCs w:val="28"/>
          <w:lang w:bidi="ar-DZ"/>
        </w:rPr>
      </w:pPr>
      <w:r>
        <w:rPr>
          <w:rFonts w:ascii="Simplified Arabic" w:hAnsi="Simplified Arabic" w:cs="Simplified Arabic" w:hint="cs"/>
          <w:sz w:val="28"/>
          <w:szCs w:val="28"/>
          <w:rtl/>
          <w:lang w:bidi="ar-DZ"/>
        </w:rPr>
        <w:t>حتى نوضح العلاقة بين هذه الأنظمة و المرتفقين الذين يفترض أنهم المستفيد الأول من إدراجها على مستوى الخزينة العمومية، يجدر القول أن كل العملاء الذين لديهم علاقة مباشرة أو غير مباشرة بالخزينة العمومية</w:t>
      </w:r>
      <w:r w:rsidR="00476DE0">
        <w:rPr>
          <w:rFonts w:ascii="Simplified Arabic" w:hAnsi="Simplified Arabic" w:cs="Simplified Arabic" w:hint="cs"/>
          <w:sz w:val="28"/>
          <w:szCs w:val="28"/>
          <w:rtl/>
          <w:lang w:bidi="ar-DZ"/>
        </w:rPr>
        <w:t xml:space="preserve">، أو الراغبين في سحب دفاتر الصكوك أو إيداع صكوك بقصد التسوية، كانوا دائما يعانون من بطء إجراءات التسوية المالية، لاسيما و أنها كانت تستند فقط على الوثائق الورقية و العمل اليدوي. و من خلال وضع هذه الأنظمة المعلوماتية، أصبحت تتم هذه التسوية خلال آجال أقصر و بتكلفة مالية و نفسية أقل. </w:t>
      </w:r>
    </w:p>
    <w:p w:rsidR="00EA5EB6" w:rsidRPr="00954C49" w:rsidRDefault="00EA5EB6" w:rsidP="00954C49">
      <w:pPr>
        <w:pStyle w:val="Paragraphedeliste"/>
        <w:numPr>
          <w:ilvl w:val="0"/>
          <w:numId w:val="14"/>
        </w:numPr>
        <w:bidi/>
        <w:spacing w:before="240" w:line="240" w:lineRule="auto"/>
        <w:jc w:val="both"/>
        <w:rPr>
          <w:rFonts w:ascii="Simplified Arabic" w:hAnsi="Simplified Arabic" w:cs="Simplified Arabic"/>
          <w:b/>
          <w:bCs/>
          <w:i/>
          <w:iCs/>
          <w:sz w:val="28"/>
          <w:szCs w:val="28"/>
          <w:rtl/>
        </w:rPr>
      </w:pPr>
      <w:r w:rsidRPr="00954C49">
        <w:rPr>
          <w:rFonts w:ascii="Simplified Arabic" w:hAnsi="Simplified Arabic" w:cs="Simplified Arabic" w:hint="cs"/>
          <w:b/>
          <w:bCs/>
          <w:i/>
          <w:iCs/>
          <w:sz w:val="28"/>
          <w:szCs w:val="28"/>
          <w:rtl/>
        </w:rPr>
        <w:t xml:space="preserve"> وضع نظام معلوماتي للتصريح بعوارض الدفع. </w:t>
      </w:r>
    </w:p>
    <w:p w:rsidR="008323F2" w:rsidRPr="00947BF7" w:rsidRDefault="00D34F29" w:rsidP="00947BF7">
      <w:pPr>
        <w:bidi/>
        <w:spacing w:before="240" w:line="240" w:lineRule="auto"/>
        <w:ind w:firstLine="709"/>
        <w:jc w:val="both"/>
        <w:rPr>
          <w:rFonts w:ascii="Simplified Arabic" w:hAnsi="Simplified Arabic" w:cs="Simplified Arabic"/>
          <w:sz w:val="28"/>
          <w:szCs w:val="28"/>
          <w:rtl/>
          <w:lang w:bidi="ar-DZ"/>
        </w:rPr>
      </w:pPr>
      <w:r w:rsidRPr="00947BF7">
        <w:rPr>
          <w:rFonts w:ascii="Simplified Arabic" w:hAnsi="Simplified Arabic" w:cs="Simplified Arabic"/>
          <w:sz w:val="28"/>
          <w:szCs w:val="28"/>
          <w:rtl/>
          <w:lang w:bidi="ar-DZ"/>
        </w:rPr>
        <w:t xml:space="preserve">نص النظام رقم 08-01 المؤرخ في 20 يناير سنة 2008 و المتعلق بترتيبات الوقاية من إصدار الشيكات بدون رصيد و مكافحتها على </w:t>
      </w:r>
      <w:r w:rsidR="002E2A63" w:rsidRPr="00947BF7">
        <w:rPr>
          <w:rFonts w:ascii="Simplified Arabic" w:hAnsi="Simplified Arabic" w:cs="Simplified Arabic"/>
          <w:sz w:val="28"/>
          <w:szCs w:val="28"/>
          <w:rtl/>
          <w:lang w:bidi="ar-DZ"/>
        </w:rPr>
        <w:t xml:space="preserve">مجموعة من التدابير التي تهدف </w:t>
      </w:r>
      <w:r w:rsidR="000E797C" w:rsidRPr="00947BF7">
        <w:rPr>
          <w:rFonts w:ascii="Simplified Arabic" w:hAnsi="Simplified Arabic" w:cs="Simplified Arabic"/>
          <w:sz w:val="28"/>
          <w:szCs w:val="28"/>
          <w:rtl/>
          <w:lang w:bidi="ar-DZ"/>
        </w:rPr>
        <w:t>إلى وضع إجراء الوقاية من إصدار الشيكات بدون رصيد و مكافحتها و التي يشارك فيها كل من البنوك و الخزينة العمومية و المصالح المالية لبريد  الجزائر.</w:t>
      </w:r>
    </w:p>
    <w:p w:rsidR="004E4337" w:rsidRPr="00947BF7" w:rsidRDefault="000E797C" w:rsidP="00947BF7">
      <w:pPr>
        <w:bidi/>
        <w:spacing w:before="240" w:line="240" w:lineRule="auto"/>
        <w:ind w:firstLine="709"/>
        <w:jc w:val="both"/>
        <w:rPr>
          <w:rFonts w:ascii="Simplified Arabic" w:hAnsi="Simplified Arabic" w:cs="Simplified Arabic"/>
          <w:sz w:val="28"/>
          <w:szCs w:val="28"/>
          <w:rtl/>
          <w:lang w:bidi="ar-DZ"/>
        </w:rPr>
      </w:pPr>
      <w:r w:rsidRPr="00947BF7">
        <w:rPr>
          <w:rFonts w:ascii="Simplified Arabic" w:hAnsi="Simplified Arabic" w:cs="Simplified Arabic"/>
          <w:sz w:val="28"/>
          <w:szCs w:val="28"/>
          <w:rtl/>
          <w:lang w:bidi="ar-DZ"/>
        </w:rPr>
        <w:t xml:space="preserve">يعتمد هذا الإجراء على نظام </w:t>
      </w:r>
      <w:r w:rsidR="00476DE0">
        <w:rPr>
          <w:rFonts w:ascii="Simplified Arabic" w:hAnsi="Simplified Arabic" w:cs="Simplified Arabic" w:hint="cs"/>
          <w:sz w:val="28"/>
          <w:szCs w:val="28"/>
          <w:rtl/>
          <w:lang w:bidi="ar-DZ"/>
        </w:rPr>
        <w:t>ال</w:t>
      </w:r>
      <w:r w:rsidRPr="00947BF7">
        <w:rPr>
          <w:rFonts w:ascii="Simplified Arabic" w:hAnsi="Simplified Arabic" w:cs="Simplified Arabic"/>
          <w:sz w:val="28"/>
          <w:szCs w:val="28"/>
          <w:rtl/>
          <w:lang w:bidi="ar-DZ"/>
        </w:rPr>
        <w:t xml:space="preserve">مركزة </w:t>
      </w:r>
      <w:r w:rsidR="00476DE0">
        <w:rPr>
          <w:rFonts w:ascii="Simplified Arabic" w:hAnsi="Simplified Arabic" w:cs="Simplified Arabic" w:hint="cs"/>
          <w:sz w:val="28"/>
          <w:szCs w:val="28"/>
          <w:rtl/>
          <w:lang w:bidi="ar-DZ"/>
        </w:rPr>
        <w:t>الإلكترونية ل</w:t>
      </w:r>
      <w:r w:rsidRPr="00947BF7">
        <w:rPr>
          <w:rFonts w:ascii="Simplified Arabic" w:hAnsi="Simplified Arabic" w:cs="Simplified Arabic"/>
          <w:sz w:val="28"/>
          <w:szCs w:val="28"/>
          <w:rtl/>
          <w:lang w:bidi="ar-DZ"/>
        </w:rPr>
        <w:t>لمعلومات المتعلقة بعوارض</w:t>
      </w:r>
      <w:r w:rsidR="00833D25" w:rsidRPr="00947BF7">
        <w:rPr>
          <w:rFonts w:ascii="Simplified Arabic" w:hAnsi="Simplified Arabic" w:cs="Simplified Arabic"/>
          <w:sz w:val="28"/>
          <w:szCs w:val="28"/>
          <w:rtl/>
          <w:lang w:bidi="ar-DZ"/>
        </w:rPr>
        <w:t xml:space="preserve"> دفع الشيكات بسبب انعدام أو نقص في الرصيد</w:t>
      </w:r>
      <w:r w:rsidR="002E2A63" w:rsidRPr="00947BF7">
        <w:rPr>
          <w:rFonts w:ascii="Simplified Arabic" w:hAnsi="Simplified Arabic" w:cs="Simplified Arabic"/>
          <w:sz w:val="28"/>
          <w:szCs w:val="28"/>
          <w:rtl/>
          <w:lang w:bidi="ar-DZ"/>
        </w:rPr>
        <w:t>،</w:t>
      </w:r>
      <w:r w:rsidR="00833D25" w:rsidRPr="00947BF7">
        <w:rPr>
          <w:rFonts w:ascii="Simplified Arabic" w:hAnsi="Simplified Arabic" w:cs="Simplified Arabic"/>
          <w:sz w:val="28"/>
          <w:szCs w:val="28"/>
          <w:rtl/>
          <w:lang w:bidi="ar-DZ"/>
        </w:rPr>
        <w:t xml:space="preserve"> و نشرها على مستوى البنوك و الخزينة العمومية و بريد الجزائر، قصد الإطلاع عليها و استغلالها</w:t>
      </w:r>
      <w:r w:rsidR="002E2A63" w:rsidRPr="00947BF7">
        <w:rPr>
          <w:rFonts w:ascii="Simplified Arabic" w:hAnsi="Simplified Arabic" w:cs="Simplified Arabic"/>
          <w:sz w:val="28"/>
          <w:szCs w:val="28"/>
          <w:rtl/>
          <w:lang w:bidi="ar-DZ"/>
        </w:rPr>
        <w:t>،</w:t>
      </w:r>
      <w:r w:rsidR="00833D25" w:rsidRPr="00947BF7">
        <w:rPr>
          <w:rFonts w:ascii="Simplified Arabic" w:hAnsi="Simplified Arabic" w:cs="Simplified Arabic"/>
          <w:sz w:val="28"/>
          <w:szCs w:val="28"/>
          <w:rtl/>
          <w:lang w:bidi="ar-DZ"/>
        </w:rPr>
        <w:t xml:space="preserve"> لاسي</w:t>
      </w:r>
      <w:r w:rsidR="004E4337" w:rsidRPr="00947BF7">
        <w:rPr>
          <w:rFonts w:ascii="Simplified Arabic" w:hAnsi="Simplified Arabic" w:cs="Simplified Arabic"/>
          <w:sz w:val="28"/>
          <w:szCs w:val="28"/>
          <w:rtl/>
          <w:lang w:bidi="ar-DZ"/>
        </w:rPr>
        <w:t>ما عند تسليم دفتر الشيكات الأول لزبونها.</w:t>
      </w:r>
    </w:p>
    <w:p w:rsidR="004E4337" w:rsidRPr="00947BF7" w:rsidRDefault="004E4337" w:rsidP="00947BF7">
      <w:pPr>
        <w:bidi/>
        <w:spacing w:before="240" w:line="240" w:lineRule="auto"/>
        <w:ind w:firstLine="709"/>
        <w:jc w:val="both"/>
        <w:rPr>
          <w:rFonts w:ascii="Simplified Arabic" w:hAnsi="Simplified Arabic" w:cs="Simplified Arabic"/>
          <w:sz w:val="28"/>
          <w:szCs w:val="28"/>
          <w:rtl/>
          <w:lang w:bidi="ar-DZ"/>
        </w:rPr>
      </w:pPr>
      <w:r w:rsidRPr="00947BF7">
        <w:rPr>
          <w:rFonts w:ascii="Simplified Arabic" w:hAnsi="Simplified Arabic" w:cs="Simplified Arabic"/>
          <w:sz w:val="28"/>
          <w:szCs w:val="28"/>
          <w:rtl/>
          <w:lang w:bidi="ar-DZ"/>
        </w:rPr>
        <w:t>حيث تلزم المادة 526 مكرر من القانون التجاري، البنوك و الخزينة العمومية و المصالح المالية لبنك الجزائر، الاطلاع على البطاقية المركزية لعوارض الدفع لبنك الجزائر</w:t>
      </w:r>
      <w:r w:rsidR="0083035B" w:rsidRPr="00947BF7">
        <w:rPr>
          <w:rStyle w:val="Appeldenotedefin"/>
          <w:rFonts w:ascii="Simplified Arabic" w:hAnsi="Simplified Arabic" w:cs="Simplified Arabic"/>
          <w:sz w:val="28"/>
          <w:szCs w:val="28"/>
          <w:rtl/>
          <w:lang w:bidi="ar-DZ"/>
        </w:rPr>
        <w:endnoteReference w:id="8"/>
      </w:r>
      <w:r w:rsidRPr="00947BF7">
        <w:rPr>
          <w:rFonts w:ascii="Simplified Arabic" w:hAnsi="Simplified Arabic" w:cs="Simplified Arabic"/>
          <w:sz w:val="28"/>
          <w:szCs w:val="28"/>
          <w:rtl/>
          <w:lang w:bidi="ar-DZ"/>
        </w:rPr>
        <w:t>، قبل تسليم دفتر الشيكات الأول للزبون</w:t>
      </w:r>
      <w:r w:rsidR="00316BFD" w:rsidRPr="00947BF7">
        <w:rPr>
          <w:rStyle w:val="Appeldenotedefin"/>
          <w:rFonts w:ascii="Simplified Arabic" w:hAnsi="Simplified Arabic" w:cs="Simplified Arabic"/>
          <w:sz w:val="28"/>
          <w:szCs w:val="28"/>
          <w:rtl/>
          <w:lang w:bidi="ar-DZ"/>
        </w:rPr>
        <w:endnoteReference w:id="9"/>
      </w:r>
      <w:r w:rsidRPr="00947BF7">
        <w:rPr>
          <w:rFonts w:ascii="Simplified Arabic" w:hAnsi="Simplified Arabic" w:cs="Simplified Arabic"/>
          <w:sz w:val="28"/>
          <w:szCs w:val="28"/>
          <w:rtl/>
          <w:lang w:bidi="ar-DZ"/>
        </w:rPr>
        <w:t>.</w:t>
      </w:r>
    </w:p>
    <w:p w:rsidR="000E797C" w:rsidRPr="00947BF7" w:rsidRDefault="004E4337" w:rsidP="00947BF7">
      <w:pPr>
        <w:bidi/>
        <w:spacing w:before="240" w:line="240" w:lineRule="auto"/>
        <w:ind w:firstLine="709"/>
        <w:jc w:val="both"/>
        <w:rPr>
          <w:rFonts w:ascii="Simplified Arabic" w:hAnsi="Simplified Arabic" w:cs="Simplified Arabic"/>
          <w:sz w:val="28"/>
          <w:szCs w:val="28"/>
          <w:rtl/>
          <w:lang w:bidi="ar-DZ"/>
        </w:rPr>
      </w:pPr>
      <w:r w:rsidRPr="00947BF7">
        <w:rPr>
          <w:rFonts w:ascii="Simplified Arabic" w:hAnsi="Simplified Arabic" w:cs="Simplified Arabic"/>
          <w:sz w:val="28"/>
          <w:szCs w:val="28"/>
          <w:rtl/>
          <w:lang w:bidi="ar-DZ"/>
        </w:rPr>
        <w:t>و يقصد بعوارض الدفع، الحالات التي يقوم فيه</w:t>
      </w:r>
      <w:r w:rsidR="00476DE0">
        <w:rPr>
          <w:rFonts w:ascii="Simplified Arabic" w:hAnsi="Simplified Arabic" w:cs="Simplified Arabic"/>
          <w:sz w:val="28"/>
          <w:szCs w:val="28"/>
          <w:rtl/>
          <w:lang w:bidi="ar-DZ"/>
        </w:rPr>
        <w:t xml:space="preserve">ا </w:t>
      </w:r>
      <w:r w:rsidR="00476DE0">
        <w:rPr>
          <w:rFonts w:ascii="Simplified Arabic" w:hAnsi="Simplified Arabic" w:cs="Simplified Arabic" w:hint="cs"/>
          <w:sz w:val="28"/>
          <w:szCs w:val="28"/>
          <w:rtl/>
          <w:lang w:bidi="ar-DZ"/>
        </w:rPr>
        <w:t>أ</w:t>
      </w:r>
      <w:r w:rsidR="001B5335" w:rsidRPr="00947BF7">
        <w:rPr>
          <w:rFonts w:ascii="Simplified Arabic" w:hAnsi="Simplified Arabic" w:cs="Simplified Arabic"/>
          <w:sz w:val="28"/>
          <w:szCs w:val="28"/>
          <w:rtl/>
          <w:lang w:bidi="ar-DZ"/>
        </w:rPr>
        <w:t xml:space="preserve">حد </w:t>
      </w:r>
      <w:r w:rsidR="00543A4C" w:rsidRPr="00947BF7">
        <w:rPr>
          <w:rFonts w:ascii="Simplified Arabic" w:hAnsi="Simplified Arabic" w:cs="Simplified Arabic"/>
          <w:sz w:val="28"/>
          <w:szCs w:val="28"/>
          <w:rtl/>
          <w:lang w:bidi="ar-DZ"/>
        </w:rPr>
        <w:t>الأشخاص</w:t>
      </w:r>
      <w:r w:rsidR="001B5335" w:rsidRPr="00947BF7">
        <w:rPr>
          <w:rFonts w:ascii="Simplified Arabic" w:hAnsi="Simplified Arabic" w:cs="Simplified Arabic"/>
          <w:sz w:val="28"/>
          <w:szCs w:val="28"/>
          <w:rtl/>
          <w:lang w:bidi="ar-DZ"/>
        </w:rPr>
        <w:t xml:space="preserve"> المالكين لحساب بنكي</w:t>
      </w:r>
      <w:r w:rsidR="0083035B" w:rsidRPr="00947BF7">
        <w:rPr>
          <w:rFonts w:ascii="Simplified Arabic" w:hAnsi="Simplified Arabic" w:cs="Simplified Arabic"/>
          <w:sz w:val="28"/>
          <w:szCs w:val="28"/>
          <w:rtl/>
          <w:lang w:bidi="ar-DZ"/>
        </w:rPr>
        <w:t xml:space="preserve"> في أي مصرف كان، بإصدار شيك، و عند قيام المستفيد من الشيك بصرفه</w:t>
      </w:r>
      <w:r w:rsidR="00476DE0">
        <w:rPr>
          <w:rFonts w:ascii="Simplified Arabic" w:hAnsi="Simplified Arabic" w:cs="Simplified Arabic" w:hint="cs"/>
          <w:sz w:val="28"/>
          <w:szCs w:val="28"/>
          <w:rtl/>
          <w:lang w:bidi="ar-DZ"/>
        </w:rPr>
        <w:t>،</w:t>
      </w:r>
      <w:r w:rsidR="0083035B" w:rsidRPr="00947BF7">
        <w:rPr>
          <w:rFonts w:ascii="Simplified Arabic" w:hAnsi="Simplified Arabic" w:cs="Simplified Arabic"/>
          <w:sz w:val="28"/>
          <w:szCs w:val="28"/>
          <w:rtl/>
          <w:lang w:bidi="ar-DZ"/>
        </w:rPr>
        <w:t xml:space="preserve"> يتبين له بأن حساب الشخص المصدر للشيك له رصيد منعدم أو ناقص. </w:t>
      </w:r>
    </w:p>
    <w:p w:rsidR="0083035B" w:rsidRPr="00947BF7" w:rsidRDefault="00476DE0" w:rsidP="00476DE0">
      <w:pPr>
        <w:bidi/>
        <w:spacing w:before="240" w:line="240" w:lineRule="auto"/>
        <w:ind w:firstLine="709"/>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سعيا لتفادي استغلال التعاملات المالية في جرائم النصب و الاحتيال،</w:t>
      </w:r>
      <w:r w:rsidRPr="00947BF7">
        <w:rPr>
          <w:rFonts w:ascii="Simplified Arabic" w:hAnsi="Simplified Arabic" w:cs="Simplified Arabic"/>
          <w:sz w:val="28"/>
          <w:szCs w:val="28"/>
          <w:rtl/>
          <w:lang w:bidi="ar-DZ"/>
        </w:rPr>
        <w:t xml:space="preserve"> </w:t>
      </w:r>
      <w:r w:rsidR="0083035B" w:rsidRPr="00947BF7">
        <w:rPr>
          <w:rFonts w:ascii="Simplified Arabic" w:hAnsi="Simplified Arabic" w:cs="Simplified Arabic"/>
          <w:sz w:val="28"/>
          <w:szCs w:val="28"/>
          <w:rtl/>
          <w:lang w:bidi="ar-DZ"/>
        </w:rPr>
        <w:t>فقد شدد بنك الجزائر في الترتيبات الخاصة بهذه الحالات</w:t>
      </w:r>
      <w:r>
        <w:rPr>
          <w:rFonts w:ascii="Simplified Arabic" w:hAnsi="Simplified Arabic" w:cs="Simplified Arabic" w:hint="cs"/>
          <w:sz w:val="28"/>
          <w:szCs w:val="28"/>
          <w:rtl/>
          <w:lang w:bidi="ar-DZ"/>
        </w:rPr>
        <w:t xml:space="preserve">، </w:t>
      </w:r>
      <w:r w:rsidR="0083035B" w:rsidRPr="00947BF7">
        <w:rPr>
          <w:rFonts w:ascii="Simplified Arabic" w:hAnsi="Simplified Arabic" w:cs="Simplified Arabic"/>
          <w:sz w:val="28"/>
          <w:szCs w:val="28"/>
          <w:rtl/>
          <w:lang w:bidi="ar-DZ"/>
        </w:rPr>
        <w:t xml:space="preserve">حيث نصت المادة 4 من النظام رقم 08-01 المذكور أعلاه على ما يلي:"بمجرد حدوث عارض دفع بسبب انعدام </w:t>
      </w:r>
      <w:r w:rsidR="0093257E" w:rsidRPr="00947BF7">
        <w:rPr>
          <w:rFonts w:ascii="Simplified Arabic" w:hAnsi="Simplified Arabic" w:cs="Simplified Arabic"/>
          <w:sz w:val="28"/>
          <w:szCs w:val="28"/>
          <w:rtl/>
          <w:lang w:bidi="ar-DZ"/>
        </w:rPr>
        <w:t>أو</w:t>
      </w:r>
      <w:r w:rsidR="0083035B" w:rsidRPr="00947BF7">
        <w:rPr>
          <w:rFonts w:ascii="Simplified Arabic" w:hAnsi="Simplified Arabic" w:cs="Simplified Arabic"/>
          <w:sz w:val="28"/>
          <w:szCs w:val="28"/>
          <w:rtl/>
          <w:lang w:bidi="ar-DZ"/>
        </w:rPr>
        <w:t xml:space="preserve"> نقص في الرصيد يتعين على المسحوب عليه</w:t>
      </w:r>
      <w:r w:rsidR="0093257E" w:rsidRPr="00947BF7">
        <w:rPr>
          <w:rStyle w:val="Appeldenotedefin"/>
          <w:rFonts w:ascii="Simplified Arabic" w:hAnsi="Simplified Arabic" w:cs="Simplified Arabic"/>
          <w:sz w:val="28"/>
          <w:szCs w:val="28"/>
          <w:rtl/>
          <w:lang w:bidi="ar-DZ"/>
        </w:rPr>
        <w:endnoteReference w:id="10"/>
      </w:r>
      <w:r w:rsidR="0093257E" w:rsidRPr="00947BF7">
        <w:rPr>
          <w:rFonts w:ascii="Simplified Arabic" w:hAnsi="Simplified Arabic" w:cs="Simplified Arabic"/>
          <w:sz w:val="28"/>
          <w:szCs w:val="28"/>
          <w:rtl/>
          <w:lang w:bidi="ar-DZ"/>
        </w:rPr>
        <w:t xml:space="preserve">، وفقا </w:t>
      </w:r>
      <w:r w:rsidR="0093257E" w:rsidRPr="00947BF7">
        <w:rPr>
          <w:rFonts w:ascii="Simplified Arabic" w:hAnsi="Simplified Arabic" w:cs="Simplified Arabic"/>
          <w:sz w:val="28"/>
          <w:szCs w:val="28"/>
          <w:rtl/>
          <w:lang w:bidi="ar-DZ"/>
        </w:rPr>
        <w:lastRenderedPageBreak/>
        <w:t>لأحكام القانون التجاري</w:t>
      </w:r>
      <w:r w:rsidR="003D3CDD" w:rsidRPr="00947BF7">
        <w:rPr>
          <w:rStyle w:val="Appeldenotedefin"/>
          <w:rFonts w:ascii="Simplified Arabic" w:hAnsi="Simplified Arabic" w:cs="Simplified Arabic"/>
          <w:sz w:val="28"/>
          <w:szCs w:val="28"/>
          <w:rtl/>
          <w:lang w:bidi="ar-DZ"/>
        </w:rPr>
        <w:endnoteReference w:id="11"/>
      </w:r>
      <w:r w:rsidR="0093257E" w:rsidRPr="00947BF7">
        <w:rPr>
          <w:rFonts w:ascii="Simplified Arabic" w:hAnsi="Simplified Arabic" w:cs="Simplified Arabic"/>
          <w:sz w:val="28"/>
          <w:szCs w:val="28"/>
          <w:rtl/>
          <w:lang w:bidi="ar-DZ"/>
        </w:rPr>
        <w:t xml:space="preserve">، أن يصرح بذلك لمركزية عوارض الدفع لبنك الجزائر في غضون الأربعة (04) أيام العمل الموالية لتاريخ تقديم الشيك، كما يتعين عليه في هذا الإطار، إعداد، تسليم أو تكليف بتسليم شهادة عدم دفع للمستفيد." </w:t>
      </w:r>
    </w:p>
    <w:p w:rsidR="0093257E" w:rsidRPr="00947BF7" w:rsidRDefault="0093257E" w:rsidP="00947BF7">
      <w:pPr>
        <w:bidi/>
        <w:spacing w:before="240" w:line="240" w:lineRule="auto"/>
        <w:ind w:firstLine="709"/>
        <w:jc w:val="both"/>
        <w:rPr>
          <w:rFonts w:ascii="Simplified Arabic" w:hAnsi="Simplified Arabic" w:cs="Simplified Arabic"/>
          <w:sz w:val="28"/>
          <w:szCs w:val="28"/>
          <w:rtl/>
          <w:lang w:bidi="ar-DZ"/>
        </w:rPr>
      </w:pPr>
      <w:r w:rsidRPr="00947BF7">
        <w:rPr>
          <w:rFonts w:ascii="Simplified Arabic" w:hAnsi="Simplified Arabic" w:cs="Simplified Arabic"/>
          <w:sz w:val="28"/>
          <w:szCs w:val="28"/>
          <w:rtl/>
          <w:lang w:bidi="ar-DZ"/>
        </w:rPr>
        <w:t xml:space="preserve">و في هذه الحالة، تراعى الإجراءات الآتية: </w:t>
      </w:r>
    </w:p>
    <w:p w:rsidR="0093257E" w:rsidRPr="00947BF7" w:rsidRDefault="0093257E" w:rsidP="00947BF7">
      <w:pPr>
        <w:pStyle w:val="Paragraphedeliste"/>
        <w:numPr>
          <w:ilvl w:val="0"/>
          <w:numId w:val="4"/>
        </w:numPr>
        <w:bidi/>
        <w:spacing w:before="240" w:line="240" w:lineRule="auto"/>
        <w:jc w:val="both"/>
        <w:rPr>
          <w:rFonts w:ascii="Simplified Arabic" w:hAnsi="Simplified Arabic" w:cs="Simplified Arabic"/>
          <w:sz w:val="28"/>
          <w:szCs w:val="28"/>
          <w:lang w:bidi="ar-DZ"/>
        </w:rPr>
      </w:pPr>
      <w:r w:rsidRPr="00947BF7">
        <w:rPr>
          <w:rFonts w:ascii="Simplified Arabic" w:hAnsi="Simplified Arabic" w:cs="Simplified Arabic"/>
          <w:sz w:val="28"/>
          <w:szCs w:val="28"/>
          <w:rtl/>
          <w:lang w:bidi="ar-DZ"/>
        </w:rPr>
        <w:t xml:space="preserve">بمجرد حدوث أول عارض دفع تمت معاينته قانونا، يجب على المسحوب عليه أن يرسل للجهة المصدرة للشيك </w:t>
      </w:r>
      <w:r w:rsidR="00476DE0">
        <w:rPr>
          <w:rFonts w:ascii="Simplified Arabic" w:hAnsi="Simplified Arabic" w:cs="Simplified Arabic" w:hint="cs"/>
          <w:sz w:val="28"/>
          <w:szCs w:val="28"/>
          <w:rtl/>
          <w:lang w:bidi="ar-DZ"/>
        </w:rPr>
        <w:t xml:space="preserve">(سواء كان شخصا طبيعيا أو معنويا) </w:t>
      </w:r>
      <w:r w:rsidRPr="00947BF7">
        <w:rPr>
          <w:rFonts w:ascii="Simplified Arabic" w:hAnsi="Simplified Arabic" w:cs="Simplified Arabic"/>
          <w:sz w:val="28"/>
          <w:szCs w:val="28"/>
          <w:rtl/>
          <w:lang w:bidi="ar-DZ"/>
        </w:rPr>
        <w:t xml:space="preserve">في حدود </w:t>
      </w:r>
      <w:r w:rsidR="009B400E" w:rsidRPr="00947BF7">
        <w:rPr>
          <w:rFonts w:ascii="Simplified Arabic" w:hAnsi="Simplified Arabic" w:cs="Simplified Arabic"/>
          <w:sz w:val="28"/>
          <w:szCs w:val="28"/>
          <w:rtl/>
          <w:lang w:bidi="ar-DZ"/>
        </w:rPr>
        <w:t>الأجل</w:t>
      </w:r>
      <w:r w:rsidRPr="00947BF7">
        <w:rPr>
          <w:rFonts w:ascii="Simplified Arabic" w:hAnsi="Simplified Arabic" w:cs="Simplified Arabic"/>
          <w:sz w:val="28"/>
          <w:szCs w:val="28"/>
          <w:rtl/>
          <w:lang w:bidi="ar-DZ"/>
        </w:rPr>
        <w:t xml:space="preserve"> المنصوص عليه في التشريع المعمول به أمرا بالإيعاز</w:t>
      </w:r>
      <w:r w:rsidRPr="00947BF7">
        <w:rPr>
          <w:rStyle w:val="Appeldenotedefin"/>
          <w:rFonts w:ascii="Simplified Arabic" w:hAnsi="Simplified Arabic" w:cs="Simplified Arabic"/>
          <w:sz w:val="28"/>
          <w:szCs w:val="28"/>
          <w:rtl/>
          <w:lang w:bidi="ar-DZ"/>
        </w:rPr>
        <w:endnoteReference w:id="12"/>
      </w:r>
      <w:r w:rsidRPr="00947BF7">
        <w:rPr>
          <w:rFonts w:ascii="Simplified Arabic" w:hAnsi="Simplified Arabic" w:cs="Simplified Arabic"/>
          <w:sz w:val="28"/>
          <w:szCs w:val="28"/>
          <w:rtl/>
          <w:lang w:bidi="ar-DZ"/>
        </w:rPr>
        <w:t>.</w:t>
      </w:r>
    </w:p>
    <w:p w:rsidR="009B400E" w:rsidRPr="00947BF7" w:rsidRDefault="004B053F" w:rsidP="00476DE0">
      <w:pPr>
        <w:pStyle w:val="Paragraphedeliste"/>
        <w:numPr>
          <w:ilvl w:val="0"/>
          <w:numId w:val="4"/>
        </w:numPr>
        <w:bidi/>
        <w:spacing w:before="240" w:line="240" w:lineRule="auto"/>
        <w:jc w:val="both"/>
        <w:rPr>
          <w:rFonts w:ascii="Simplified Arabic" w:hAnsi="Simplified Arabic" w:cs="Simplified Arabic"/>
          <w:sz w:val="28"/>
          <w:szCs w:val="28"/>
          <w:lang w:bidi="ar-DZ"/>
        </w:rPr>
      </w:pPr>
      <w:r w:rsidRPr="00947BF7">
        <w:rPr>
          <w:rFonts w:ascii="Simplified Arabic" w:hAnsi="Simplified Arabic" w:cs="Simplified Arabic"/>
          <w:sz w:val="28"/>
          <w:szCs w:val="28"/>
          <w:rtl/>
          <w:lang w:bidi="ar-DZ"/>
        </w:rPr>
        <w:t xml:space="preserve">خلال مدة عشرين (20) يوما الموالية لانقضاء أجل الأمر بالإيعاز المحدد بعشرة أيام، يمكن </w:t>
      </w:r>
      <w:r w:rsidR="00476DE0">
        <w:rPr>
          <w:rFonts w:ascii="Simplified Arabic" w:hAnsi="Simplified Arabic" w:cs="Simplified Arabic" w:hint="cs"/>
          <w:sz w:val="28"/>
          <w:szCs w:val="28"/>
          <w:rtl/>
          <w:lang w:bidi="ar-DZ"/>
        </w:rPr>
        <w:t>ص</w:t>
      </w:r>
      <w:r w:rsidRPr="00947BF7">
        <w:rPr>
          <w:rFonts w:ascii="Simplified Arabic" w:hAnsi="Simplified Arabic" w:cs="Simplified Arabic"/>
          <w:sz w:val="28"/>
          <w:szCs w:val="28"/>
          <w:rtl/>
          <w:lang w:bidi="ar-DZ"/>
        </w:rPr>
        <w:t>احب الشيك غير المسدد، الشروع في تسوية عارض الدفع عن طريق تكوين رصيد كاف و متوفر مع دفع غرامة التبرئة المنصوص عليها في القانون التجاري لصالح الخزينة، و هذا من اجل استعادة إمكانية إصدار الشيكات.</w:t>
      </w:r>
    </w:p>
    <w:p w:rsidR="0093765B" w:rsidRPr="00947BF7" w:rsidRDefault="009B400E" w:rsidP="00947BF7">
      <w:pPr>
        <w:pStyle w:val="Paragraphedeliste"/>
        <w:numPr>
          <w:ilvl w:val="0"/>
          <w:numId w:val="4"/>
        </w:numPr>
        <w:bidi/>
        <w:spacing w:before="240" w:line="240" w:lineRule="auto"/>
        <w:jc w:val="both"/>
        <w:rPr>
          <w:rFonts w:ascii="Simplified Arabic" w:hAnsi="Simplified Arabic" w:cs="Simplified Arabic"/>
          <w:sz w:val="28"/>
          <w:szCs w:val="28"/>
          <w:lang w:bidi="ar-DZ"/>
        </w:rPr>
      </w:pPr>
      <w:r w:rsidRPr="00947BF7">
        <w:rPr>
          <w:rFonts w:ascii="Simplified Arabic" w:hAnsi="Simplified Arabic" w:cs="Simplified Arabic"/>
          <w:sz w:val="28"/>
          <w:szCs w:val="28"/>
          <w:rtl/>
          <w:lang w:bidi="ar-DZ"/>
        </w:rPr>
        <w:t>في حالة عدم تسوية عارض الدفع، فإنه ي</w:t>
      </w:r>
      <w:r w:rsidR="0084636E" w:rsidRPr="00947BF7">
        <w:rPr>
          <w:rFonts w:ascii="Simplified Arabic" w:hAnsi="Simplified Arabic" w:cs="Simplified Arabic"/>
          <w:sz w:val="28"/>
          <w:szCs w:val="28"/>
          <w:rtl/>
          <w:lang w:bidi="ar-DZ"/>
        </w:rPr>
        <w:t xml:space="preserve">جب على الخزينة العمومية </w:t>
      </w:r>
      <w:r w:rsidR="0093765B" w:rsidRPr="00947BF7">
        <w:rPr>
          <w:rFonts w:ascii="Simplified Arabic" w:hAnsi="Simplified Arabic" w:cs="Simplified Arabic"/>
          <w:sz w:val="28"/>
          <w:szCs w:val="28"/>
          <w:rtl/>
          <w:lang w:bidi="ar-DZ"/>
        </w:rPr>
        <w:t xml:space="preserve">أن </w:t>
      </w:r>
      <w:r w:rsidR="0084636E" w:rsidRPr="00947BF7">
        <w:rPr>
          <w:rFonts w:ascii="Simplified Arabic" w:hAnsi="Simplified Arabic" w:cs="Simplified Arabic"/>
          <w:sz w:val="28"/>
          <w:szCs w:val="28"/>
          <w:rtl/>
          <w:lang w:bidi="ar-DZ"/>
        </w:rPr>
        <w:t>تق</w:t>
      </w:r>
      <w:r w:rsidR="0093765B" w:rsidRPr="00947BF7">
        <w:rPr>
          <w:rFonts w:ascii="Simplified Arabic" w:hAnsi="Simplified Arabic" w:cs="Simplified Arabic"/>
          <w:sz w:val="28"/>
          <w:szCs w:val="28"/>
          <w:rtl/>
          <w:lang w:bidi="ar-DZ"/>
        </w:rPr>
        <w:t>رر منع صاحب الحساب من إصدار الشيكات لمدة خمس (05) سنوات ابتداء من تاريخ الأمر بالإيعاز،</w:t>
      </w:r>
      <w:r w:rsidR="0084636E" w:rsidRPr="00947BF7">
        <w:rPr>
          <w:rFonts w:ascii="Simplified Arabic" w:hAnsi="Simplified Arabic" w:cs="Simplified Arabic"/>
          <w:sz w:val="28"/>
          <w:szCs w:val="28"/>
          <w:rtl/>
          <w:lang w:bidi="ar-DZ"/>
        </w:rPr>
        <w:t xml:space="preserve"> و لا يمكن استعادة إمكانية إصدار الشيكات </w:t>
      </w:r>
      <w:r w:rsidR="0093765B" w:rsidRPr="00947BF7">
        <w:rPr>
          <w:rFonts w:ascii="Simplified Arabic" w:hAnsi="Simplified Arabic" w:cs="Simplified Arabic"/>
          <w:sz w:val="28"/>
          <w:szCs w:val="28"/>
          <w:rtl/>
          <w:lang w:bidi="ar-DZ"/>
        </w:rPr>
        <w:t>إلا بعد انقضاء أجل المنع.</w:t>
      </w:r>
    </w:p>
    <w:p w:rsidR="009B400E" w:rsidRPr="00947BF7" w:rsidRDefault="009B400E" w:rsidP="000A178F">
      <w:pPr>
        <w:pStyle w:val="Paragraphedeliste"/>
        <w:numPr>
          <w:ilvl w:val="0"/>
          <w:numId w:val="4"/>
        </w:numPr>
        <w:bidi/>
        <w:spacing w:before="240" w:line="240" w:lineRule="auto"/>
        <w:jc w:val="both"/>
        <w:rPr>
          <w:rFonts w:ascii="Simplified Arabic" w:hAnsi="Simplified Arabic" w:cs="Simplified Arabic"/>
          <w:sz w:val="28"/>
          <w:szCs w:val="28"/>
          <w:lang w:bidi="ar-DZ"/>
        </w:rPr>
      </w:pPr>
      <w:r w:rsidRPr="00947BF7">
        <w:rPr>
          <w:rFonts w:ascii="Simplified Arabic" w:hAnsi="Simplified Arabic" w:cs="Simplified Arabic"/>
          <w:sz w:val="28"/>
          <w:szCs w:val="28"/>
          <w:rtl/>
          <w:lang w:bidi="ar-DZ"/>
        </w:rPr>
        <w:t xml:space="preserve">في </w:t>
      </w:r>
      <w:r w:rsidR="000A178F">
        <w:rPr>
          <w:rFonts w:ascii="Simplified Arabic" w:hAnsi="Simplified Arabic" w:cs="Simplified Arabic" w:hint="cs"/>
          <w:sz w:val="28"/>
          <w:szCs w:val="28"/>
          <w:rtl/>
          <w:lang w:bidi="ar-DZ"/>
        </w:rPr>
        <w:t xml:space="preserve">حال </w:t>
      </w:r>
      <w:r w:rsidRPr="00947BF7">
        <w:rPr>
          <w:rFonts w:ascii="Simplified Arabic" w:hAnsi="Simplified Arabic" w:cs="Simplified Arabic"/>
          <w:sz w:val="28"/>
          <w:szCs w:val="28"/>
          <w:rtl/>
          <w:lang w:bidi="ar-DZ"/>
        </w:rPr>
        <w:t xml:space="preserve">غياب تسوية عارض الدفع </w:t>
      </w:r>
      <w:r w:rsidR="000A178F">
        <w:rPr>
          <w:rFonts w:ascii="Simplified Arabic" w:hAnsi="Simplified Arabic" w:cs="Simplified Arabic" w:hint="cs"/>
          <w:sz w:val="28"/>
          <w:szCs w:val="28"/>
          <w:rtl/>
          <w:lang w:bidi="ar-DZ"/>
        </w:rPr>
        <w:t>خلال ا</w:t>
      </w:r>
      <w:r w:rsidRPr="00947BF7">
        <w:rPr>
          <w:rFonts w:ascii="Simplified Arabic" w:hAnsi="Simplified Arabic" w:cs="Simplified Arabic"/>
          <w:sz w:val="28"/>
          <w:szCs w:val="28"/>
          <w:rtl/>
          <w:lang w:bidi="ar-DZ"/>
        </w:rPr>
        <w:t>لآجال المحددة</w:t>
      </w:r>
      <w:r w:rsidR="000A178F">
        <w:rPr>
          <w:rFonts w:ascii="Simplified Arabic" w:hAnsi="Simplified Arabic" w:cs="Simplified Arabic" w:hint="cs"/>
          <w:sz w:val="28"/>
          <w:szCs w:val="28"/>
          <w:rtl/>
          <w:lang w:bidi="ar-DZ"/>
        </w:rPr>
        <w:t>،</w:t>
      </w:r>
      <w:r w:rsidRPr="00947BF7">
        <w:rPr>
          <w:rFonts w:ascii="Simplified Arabic" w:hAnsi="Simplified Arabic" w:cs="Simplified Arabic"/>
          <w:sz w:val="28"/>
          <w:szCs w:val="28"/>
          <w:rtl/>
          <w:lang w:bidi="ar-DZ"/>
        </w:rPr>
        <w:t xml:space="preserve"> </w:t>
      </w:r>
      <w:r w:rsidR="000A178F">
        <w:rPr>
          <w:rFonts w:ascii="Simplified Arabic" w:hAnsi="Simplified Arabic" w:cs="Simplified Arabic" w:hint="cs"/>
          <w:sz w:val="28"/>
          <w:szCs w:val="28"/>
          <w:rtl/>
          <w:lang w:bidi="ar-DZ"/>
        </w:rPr>
        <w:t xml:space="preserve">يمكن أن </w:t>
      </w:r>
      <w:r w:rsidRPr="00947BF7">
        <w:rPr>
          <w:rFonts w:ascii="Simplified Arabic" w:hAnsi="Simplified Arabic" w:cs="Simplified Arabic"/>
          <w:sz w:val="28"/>
          <w:szCs w:val="28"/>
          <w:rtl/>
          <w:lang w:bidi="ar-DZ"/>
        </w:rPr>
        <w:t xml:space="preserve">تباشر المتابعات الجزائية طبقا </w:t>
      </w:r>
      <w:r w:rsidR="004B053F" w:rsidRPr="00947BF7">
        <w:rPr>
          <w:rFonts w:ascii="Simplified Arabic" w:hAnsi="Simplified Arabic" w:cs="Simplified Arabic"/>
          <w:sz w:val="28"/>
          <w:szCs w:val="28"/>
          <w:rtl/>
          <w:lang w:bidi="ar-DZ"/>
        </w:rPr>
        <w:t>لأحكام</w:t>
      </w:r>
      <w:r w:rsidRPr="00947BF7">
        <w:rPr>
          <w:rFonts w:ascii="Simplified Arabic" w:hAnsi="Simplified Arabic" w:cs="Simplified Arabic"/>
          <w:sz w:val="28"/>
          <w:szCs w:val="28"/>
          <w:rtl/>
          <w:lang w:bidi="ar-DZ"/>
        </w:rPr>
        <w:t xml:space="preserve"> قانون العقوبات.</w:t>
      </w:r>
    </w:p>
    <w:p w:rsidR="009B400E" w:rsidRPr="000A178F" w:rsidRDefault="000A178F" w:rsidP="00D75D89">
      <w:pPr>
        <w:bidi/>
        <w:spacing w:before="240" w:line="240" w:lineRule="auto"/>
        <w:ind w:firstLine="709"/>
        <w:jc w:val="both"/>
        <w:rPr>
          <w:rFonts w:ascii="Simplified Arabic" w:hAnsi="Simplified Arabic" w:cs="Simplified Arabic"/>
          <w:sz w:val="28"/>
          <w:szCs w:val="28"/>
          <w:lang w:bidi="ar-DZ"/>
        </w:rPr>
      </w:pPr>
      <w:r>
        <w:rPr>
          <w:rFonts w:ascii="Simplified Arabic" w:hAnsi="Simplified Arabic" w:cs="Simplified Arabic" w:hint="cs"/>
          <w:sz w:val="28"/>
          <w:szCs w:val="28"/>
          <w:rtl/>
          <w:lang w:bidi="ar-DZ"/>
        </w:rPr>
        <w:t>في هذا الشأن، يُفرض على الخزينة العمومية نفس الالتزام الواقع على المؤسسات المالية و المصرفية الأخرى، إذ</w:t>
      </w:r>
      <w:r w:rsidR="009B400E" w:rsidRPr="000A178F">
        <w:rPr>
          <w:rFonts w:ascii="Simplified Arabic" w:hAnsi="Simplified Arabic" w:cs="Simplified Arabic"/>
          <w:sz w:val="28"/>
          <w:szCs w:val="28"/>
          <w:rtl/>
          <w:lang w:bidi="ar-DZ"/>
        </w:rPr>
        <w:t xml:space="preserve"> </w:t>
      </w:r>
      <w:r w:rsidR="00D75D89">
        <w:rPr>
          <w:rFonts w:ascii="Simplified Arabic" w:hAnsi="Simplified Arabic" w:cs="Simplified Arabic" w:hint="cs"/>
          <w:sz w:val="28"/>
          <w:szCs w:val="28"/>
          <w:rtl/>
          <w:lang w:bidi="ar-DZ"/>
        </w:rPr>
        <w:t xml:space="preserve">يجب </w:t>
      </w:r>
      <w:r w:rsidR="009B400E" w:rsidRPr="000A178F">
        <w:rPr>
          <w:rFonts w:ascii="Simplified Arabic" w:hAnsi="Simplified Arabic" w:cs="Simplified Arabic"/>
          <w:sz w:val="28"/>
          <w:szCs w:val="28"/>
          <w:rtl/>
          <w:lang w:bidi="ar-DZ"/>
        </w:rPr>
        <w:t xml:space="preserve">أن تصرح بدون أي تأخر، لدى مركزية عوارض الدفع بأي إجراء منع إصدار الشيكات تم اتخاذه ضد أحد </w:t>
      </w:r>
      <w:r w:rsidR="00D75D89">
        <w:rPr>
          <w:rFonts w:ascii="Simplified Arabic" w:hAnsi="Simplified Arabic" w:cs="Simplified Arabic" w:hint="cs"/>
          <w:sz w:val="28"/>
          <w:szCs w:val="28"/>
          <w:rtl/>
          <w:lang w:bidi="ar-DZ"/>
        </w:rPr>
        <w:t>عملائها</w:t>
      </w:r>
      <w:r w:rsidR="009B400E" w:rsidRPr="000A178F">
        <w:rPr>
          <w:rFonts w:ascii="Simplified Arabic" w:hAnsi="Simplified Arabic" w:cs="Simplified Arabic"/>
          <w:sz w:val="28"/>
          <w:szCs w:val="28"/>
          <w:rtl/>
          <w:lang w:bidi="ar-DZ"/>
        </w:rPr>
        <w:t>.</w:t>
      </w:r>
    </w:p>
    <w:p w:rsidR="00EA5EB6" w:rsidRDefault="009B400E" w:rsidP="00EA5EB6">
      <w:pPr>
        <w:bidi/>
        <w:spacing w:before="240" w:line="240" w:lineRule="auto"/>
        <w:ind w:firstLine="709"/>
        <w:jc w:val="both"/>
        <w:rPr>
          <w:rFonts w:ascii="Simplified Arabic" w:hAnsi="Simplified Arabic" w:cs="Simplified Arabic"/>
          <w:sz w:val="28"/>
          <w:szCs w:val="28"/>
          <w:rtl/>
          <w:lang w:bidi="ar-DZ"/>
        </w:rPr>
      </w:pPr>
      <w:r w:rsidRPr="00947BF7">
        <w:rPr>
          <w:rFonts w:ascii="Simplified Arabic" w:hAnsi="Simplified Arabic" w:cs="Simplified Arabic"/>
          <w:sz w:val="28"/>
          <w:szCs w:val="28"/>
          <w:rtl/>
          <w:lang w:bidi="ar-DZ"/>
        </w:rPr>
        <w:t>و بهذا الخصوص، قامت المديرية العامة للمحاسبة بوزارة المالية، بوضع نظام معلوماتي يربطها بالخزائن الولائية على مستوى 48 ولاية عبر التراب الوطني، و ذلك لتزويدها بالتصريحات الخاصة بعوارض الدفع و التي تبلغها  في الوقت الفعلي، مباشرة ل</w:t>
      </w:r>
      <w:r w:rsidR="00EA5EB6">
        <w:rPr>
          <w:rFonts w:ascii="Simplified Arabic" w:hAnsi="Simplified Arabic" w:cs="Simplified Arabic"/>
          <w:sz w:val="28"/>
          <w:szCs w:val="28"/>
          <w:rtl/>
          <w:lang w:bidi="ar-DZ"/>
        </w:rPr>
        <w:t>مركزية عوارض الدفع لبنك الجزائر</w:t>
      </w:r>
      <w:r w:rsidR="00EA5EB6">
        <w:rPr>
          <w:rFonts w:ascii="Simplified Arabic" w:hAnsi="Simplified Arabic" w:cs="Simplified Arabic" w:hint="cs"/>
          <w:sz w:val="28"/>
          <w:szCs w:val="28"/>
          <w:rtl/>
          <w:lang w:bidi="ar-DZ"/>
        </w:rPr>
        <w:t>.</w:t>
      </w:r>
    </w:p>
    <w:p w:rsidR="000A178F" w:rsidRPr="00954C49" w:rsidRDefault="000A178F" w:rsidP="00954C49">
      <w:pPr>
        <w:pStyle w:val="Paragraphedeliste"/>
        <w:numPr>
          <w:ilvl w:val="0"/>
          <w:numId w:val="13"/>
        </w:numPr>
        <w:bidi/>
        <w:spacing w:before="240" w:line="240" w:lineRule="auto"/>
        <w:ind w:left="850" w:hanging="425"/>
        <w:jc w:val="both"/>
        <w:rPr>
          <w:rFonts w:ascii="Simplified Arabic" w:hAnsi="Simplified Arabic" w:cs="Simplified Arabic"/>
          <w:b/>
          <w:bCs/>
          <w:sz w:val="28"/>
          <w:szCs w:val="28"/>
          <w:rtl/>
        </w:rPr>
      </w:pPr>
      <w:r w:rsidRPr="00954C49">
        <w:rPr>
          <w:rFonts w:ascii="Simplified Arabic" w:hAnsi="Simplified Arabic" w:cs="Simplified Arabic" w:hint="cs"/>
          <w:b/>
          <w:bCs/>
          <w:sz w:val="28"/>
          <w:szCs w:val="28"/>
          <w:rtl/>
        </w:rPr>
        <w:t>تقييم تجربة "المرفق العمومي الإلكتروني" في مجال التعاملات المالية للخزينة العمومية.</w:t>
      </w:r>
    </w:p>
    <w:p w:rsidR="004B552E" w:rsidRPr="004B552E" w:rsidRDefault="000A178F" w:rsidP="008E36D8">
      <w:pPr>
        <w:bidi/>
        <w:spacing w:before="240" w:line="240" w:lineRule="auto"/>
        <w:ind w:firstLine="709"/>
        <w:jc w:val="both"/>
        <w:rPr>
          <w:rFonts w:ascii="Simplified Arabic" w:hAnsi="Simplified Arabic" w:cs="Simplified Arabic"/>
          <w:sz w:val="28"/>
          <w:szCs w:val="28"/>
          <w:rtl/>
        </w:rPr>
      </w:pPr>
      <w:r w:rsidRPr="004B552E">
        <w:rPr>
          <w:rFonts w:ascii="Simplified Arabic" w:hAnsi="Simplified Arabic" w:cs="Simplified Arabic" w:hint="cs"/>
          <w:sz w:val="28"/>
          <w:szCs w:val="28"/>
          <w:rtl/>
        </w:rPr>
        <w:t>رغم الطابع التقني المحض الذي يميز هذه التجربة، لاسيما</w:t>
      </w:r>
      <w:r w:rsidR="004B552E" w:rsidRPr="004B552E">
        <w:rPr>
          <w:rFonts w:ascii="Simplified Arabic" w:hAnsi="Simplified Arabic" w:cs="Simplified Arabic" w:hint="cs"/>
          <w:sz w:val="28"/>
          <w:szCs w:val="28"/>
          <w:rtl/>
        </w:rPr>
        <w:t xml:space="preserve"> و أن تأثيرها المباشر يظهر بالنسبة لموظفي الخزينة العمومية، أكثر من المواطن العادي الذي قد يعتقد البعض، و للوهلة الأولى</w:t>
      </w:r>
      <w:r w:rsidR="004B552E">
        <w:rPr>
          <w:rFonts w:ascii="Simplified Arabic" w:hAnsi="Simplified Arabic" w:cs="Simplified Arabic" w:hint="cs"/>
          <w:sz w:val="28"/>
          <w:szCs w:val="28"/>
          <w:rtl/>
        </w:rPr>
        <w:t>،</w:t>
      </w:r>
      <w:r w:rsidR="004B552E" w:rsidRPr="004B552E">
        <w:rPr>
          <w:rFonts w:ascii="Simplified Arabic" w:hAnsi="Simplified Arabic" w:cs="Simplified Arabic" w:hint="cs"/>
          <w:sz w:val="28"/>
          <w:szCs w:val="28"/>
          <w:rtl/>
        </w:rPr>
        <w:t xml:space="preserve"> أنه نادرا ما تربطه علاقة بمرفق الخزينة العمومية. لكن ينبغي أن نلفت الانتباه</w:t>
      </w:r>
      <w:r w:rsidR="004B552E">
        <w:rPr>
          <w:rFonts w:ascii="Simplified Arabic" w:hAnsi="Simplified Arabic" w:cs="Simplified Arabic" w:hint="cs"/>
          <w:sz w:val="28"/>
          <w:szCs w:val="28"/>
          <w:rtl/>
        </w:rPr>
        <w:t xml:space="preserve"> إلى</w:t>
      </w:r>
      <w:r w:rsidR="004B552E" w:rsidRPr="004B552E">
        <w:rPr>
          <w:rFonts w:ascii="Simplified Arabic" w:hAnsi="Simplified Arabic" w:cs="Simplified Arabic" w:hint="cs"/>
          <w:sz w:val="28"/>
          <w:szCs w:val="28"/>
          <w:rtl/>
        </w:rPr>
        <w:t xml:space="preserve"> أن المرفق العمومي كما يستفيد من خدماته </w:t>
      </w:r>
      <w:r w:rsidR="008E36D8">
        <w:rPr>
          <w:rFonts w:ascii="Simplified Arabic" w:hAnsi="Simplified Arabic" w:cs="Simplified Arabic" w:hint="cs"/>
          <w:sz w:val="28"/>
          <w:szCs w:val="28"/>
          <w:rtl/>
        </w:rPr>
        <w:t>الشخص الطبيعي</w:t>
      </w:r>
      <w:r w:rsidR="004B552E" w:rsidRPr="004B552E">
        <w:rPr>
          <w:rFonts w:ascii="Simplified Arabic" w:hAnsi="Simplified Arabic" w:cs="Simplified Arabic" w:hint="cs"/>
          <w:sz w:val="28"/>
          <w:szCs w:val="28"/>
          <w:rtl/>
        </w:rPr>
        <w:t xml:space="preserve">، فيمكن أن يقدم خدمات لفائدة </w:t>
      </w:r>
      <w:r w:rsidR="008E36D8">
        <w:rPr>
          <w:rFonts w:ascii="Simplified Arabic" w:hAnsi="Simplified Arabic" w:cs="Simplified Arabic" w:hint="cs"/>
          <w:sz w:val="28"/>
          <w:szCs w:val="28"/>
          <w:rtl/>
        </w:rPr>
        <w:t>الشخص المعنوي</w:t>
      </w:r>
      <w:r w:rsidR="004B552E" w:rsidRPr="004B552E">
        <w:rPr>
          <w:rFonts w:ascii="Simplified Arabic" w:hAnsi="Simplified Arabic" w:cs="Simplified Arabic" w:hint="cs"/>
          <w:sz w:val="28"/>
          <w:szCs w:val="28"/>
          <w:rtl/>
        </w:rPr>
        <w:t xml:space="preserve">. و </w:t>
      </w:r>
      <w:r w:rsidR="008E36D8" w:rsidRPr="004B552E">
        <w:rPr>
          <w:rFonts w:ascii="Simplified Arabic" w:hAnsi="Simplified Arabic" w:cs="Simplified Arabic" w:hint="cs"/>
          <w:sz w:val="28"/>
          <w:szCs w:val="28"/>
          <w:rtl/>
        </w:rPr>
        <w:t>الخزينة</w:t>
      </w:r>
      <w:r w:rsidR="004B552E" w:rsidRPr="004B552E">
        <w:rPr>
          <w:rFonts w:ascii="Simplified Arabic" w:hAnsi="Simplified Arabic" w:cs="Simplified Arabic" w:hint="cs"/>
          <w:sz w:val="28"/>
          <w:szCs w:val="28"/>
          <w:rtl/>
        </w:rPr>
        <w:t xml:space="preserve"> العمومية تندرج </w:t>
      </w:r>
      <w:r w:rsidR="004B552E" w:rsidRPr="004B552E">
        <w:rPr>
          <w:rFonts w:ascii="Simplified Arabic" w:hAnsi="Simplified Arabic" w:cs="Simplified Arabic" w:hint="cs"/>
          <w:sz w:val="28"/>
          <w:szCs w:val="28"/>
          <w:rtl/>
        </w:rPr>
        <w:lastRenderedPageBreak/>
        <w:t xml:space="preserve">ضمن هذا السياق، إذ </w:t>
      </w:r>
      <w:r w:rsidR="008E36D8">
        <w:rPr>
          <w:rFonts w:ascii="Simplified Arabic" w:hAnsi="Simplified Arabic" w:cs="Simplified Arabic" w:hint="cs"/>
          <w:sz w:val="28"/>
          <w:szCs w:val="28"/>
          <w:rtl/>
        </w:rPr>
        <w:t xml:space="preserve">أن </w:t>
      </w:r>
      <w:r w:rsidR="004B552E" w:rsidRPr="004B552E">
        <w:rPr>
          <w:rFonts w:ascii="Simplified Arabic" w:hAnsi="Simplified Arabic" w:cs="Simplified Arabic" w:hint="cs"/>
          <w:sz w:val="28"/>
          <w:szCs w:val="28"/>
          <w:rtl/>
        </w:rPr>
        <w:t xml:space="preserve">معظم الخدمات التي تقدمها كمرفق </w:t>
      </w:r>
      <w:r w:rsidR="008E36D8">
        <w:rPr>
          <w:rFonts w:ascii="Simplified Arabic" w:hAnsi="Simplified Arabic" w:cs="Simplified Arabic" w:hint="cs"/>
          <w:sz w:val="28"/>
          <w:szCs w:val="28"/>
          <w:rtl/>
        </w:rPr>
        <w:t>عمومي</w:t>
      </w:r>
      <w:r w:rsidR="004B552E" w:rsidRPr="004B552E">
        <w:rPr>
          <w:rFonts w:ascii="Simplified Arabic" w:hAnsi="Simplified Arabic" w:cs="Simplified Arabic" w:hint="cs"/>
          <w:sz w:val="28"/>
          <w:szCs w:val="28"/>
          <w:rtl/>
        </w:rPr>
        <w:t>، تكون لصالح أشخاص محددة في القانون، كالموثقين و المحضرين القضائيين، الموظفين العاملين على مستوى وزارة المالية</w:t>
      </w:r>
      <w:r w:rsidR="008E36D8">
        <w:rPr>
          <w:rFonts w:ascii="Simplified Arabic" w:hAnsi="Simplified Arabic" w:cs="Simplified Arabic" w:hint="cs"/>
          <w:sz w:val="28"/>
          <w:szCs w:val="28"/>
          <w:rtl/>
        </w:rPr>
        <w:t xml:space="preserve"> و مصالحها الخارجية</w:t>
      </w:r>
      <w:r w:rsidR="004B552E" w:rsidRPr="004B552E">
        <w:rPr>
          <w:rFonts w:ascii="Simplified Arabic" w:hAnsi="Simplified Arabic" w:cs="Simplified Arabic" w:hint="cs"/>
          <w:sz w:val="28"/>
          <w:szCs w:val="28"/>
          <w:rtl/>
        </w:rPr>
        <w:t xml:space="preserve">، </w:t>
      </w:r>
      <w:r w:rsidR="008E36D8">
        <w:rPr>
          <w:rFonts w:ascii="Simplified Arabic" w:hAnsi="Simplified Arabic" w:cs="Simplified Arabic" w:hint="cs"/>
          <w:sz w:val="28"/>
          <w:szCs w:val="28"/>
          <w:rtl/>
        </w:rPr>
        <w:t xml:space="preserve">و كذا </w:t>
      </w:r>
      <w:r w:rsidR="004B552E" w:rsidRPr="004B552E">
        <w:rPr>
          <w:rFonts w:ascii="Simplified Arabic" w:hAnsi="Simplified Arabic" w:cs="Simplified Arabic" w:hint="cs"/>
          <w:sz w:val="28"/>
          <w:szCs w:val="28"/>
          <w:rtl/>
        </w:rPr>
        <w:t>المؤسسات التي يلزمها القانون بفتح حساب جاري لدى الخزينة العمومية.</w:t>
      </w:r>
    </w:p>
    <w:p w:rsidR="000A178F" w:rsidRPr="004B552E" w:rsidRDefault="004B552E" w:rsidP="00D75D89">
      <w:pPr>
        <w:bidi/>
        <w:spacing w:before="240" w:line="240" w:lineRule="auto"/>
        <w:ind w:firstLine="709"/>
        <w:jc w:val="both"/>
        <w:rPr>
          <w:rFonts w:ascii="Simplified Arabic" w:hAnsi="Simplified Arabic" w:cs="Simplified Arabic"/>
          <w:sz w:val="28"/>
          <w:szCs w:val="28"/>
          <w:rtl/>
        </w:rPr>
      </w:pPr>
      <w:r w:rsidRPr="004B552E">
        <w:rPr>
          <w:rFonts w:ascii="Simplified Arabic" w:hAnsi="Simplified Arabic" w:cs="Simplified Arabic" w:hint="cs"/>
          <w:sz w:val="28"/>
          <w:szCs w:val="28"/>
          <w:rtl/>
        </w:rPr>
        <w:t xml:space="preserve">كما أنها في المقابل قد تستقبل مرتفقين يطلبون تسوية شيكاتهم، أو يرغبون </w:t>
      </w:r>
      <w:r w:rsidR="00D75D89">
        <w:rPr>
          <w:rFonts w:ascii="Simplified Arabic" w:hAnsi="Simplified Arabic" w:cs="Simplified Arabic" w:hint="cs"/>
          <w:sz w:val="28"/>
          <w:szCs w:val="28"/>
          <w:rtl/>
        </w:rPr>
        <w:t>بالحصول</w:t>
      </w:r>
      <w:r w:rsidRPr="004B552E">
        <w:rPr>
          <w:rFonts w:ascii="Simplified Arabic" w:hAnsi="Simplified Arabic" w:cs="Simplified Arabic" w:hint="cs"/>
          <w:sz w:val="28"/>
          <w:szCs w:val="28"/>
          <w:rtl/>
        </w:rPr>
        <w:t xml:space="preserve"> على دفاتر الصكوك الخاصة بالخزينة، </w:t>
      </w:r>
      <w:r w:rsidR="008E36D8">
        <w:rPr>
          <w:rFonts w:ascii="Simplified Arabic" w:hAnsi="Simplified Arabic" w:cs="Simplified Arabic" w:hint="cs"/>
          <w:sz w:val="28"/>
          <w:szCs w:val="28"/>
          <w:rtl/>
        </w:rPr>
        <w:t>و آخرون</w:t>
      </w:r>
      <w:r w:rsidRPr="004B552E">
        <w:rPr>
          <w:rFonts w:ascii="Simplified Arabic" w:hAnsi="Simplified Arabic" w:cs="Simplified Arabic" w:hint="cs"/>
          <w:sz w:val="28"/>
          <w:szCs w:val="28"/>
          <w:rtl/>
        </w:rPr>
        <w:t xml:space="preserve"> يطلبون تحويل أموالهم أو سحبها </w:t>
      </w:r>
      <w:r w:rsidR="008E36D8">
        <w:rPr>
          <w:rFonts w:ascii="Simplified Arabic" w:hAnsi="Simplified Arabic" w:cs="Simplified Arabic" w:hint="cs"/>
          <w:sz w:val="28"/>
          <w:szCs w:val="28"/>
          <w:rtl/>
        </w:rPr>
        <w:t>أ</w:t>
      </w:r>
      <w:r w:rsidRPr="004B552E">
        <w:rPr>
          <w:rFonts w:ascii="Simplified Arabic" w:hAnsi="Simplified Arabic" w:cs="Simplified Arabic" w:hint="cs"/>
          <w:sz w:val="28"/>
          <w:szCs w:val="28"/>
          <w:rtl/>
        </w:rPr>
        <w:t>و غير ذلك. و هو ما يؤكد تنوع الخدمات المقدمة من طرف الخزينة العمومية، بعيدا عن علاقتها بالميزانية العامة للدولة و تحصيل الإيرادات و صرف النفقات الذي يعتبر وجه آخر تبرز من خلاله.</w:t>
      </w:r>
    </w:p>
    <w:p w:rsidR="004B552E" w:rsidRDefault="008E36D8" w:rsidP="008E36D8">
      <w:pPr>
        <w:bidi/>
        <w:spacing w:before="240" w:line="240" w:lineRule="auto"/>
        <w:ind w:firstLine="709"/>
        <w:jc w:val="both"/>
        <w:rPr>
          <w:rFonts w:ascii="Simplified Arabic" w:hAnsi="Simplified Arabic" w:cs="Simplified Arabic"/>
          <w:sz w:val="28"/>
          <w:szCs w:val="28"/>
          <w:rtl/>
        </w:rPr>
      </w:pPr>
      <w:r w:rsidRPr="008E36D8">
        <w:rPr>
          <w:rFonts w:ascii="Simplified Arabic" w:hAnsi="Simplified Arabic" w:cs="Simplified Arabic" w:hint="cs"/>
          <w:sz w:val="28"/>
          <w:szCs w:val="28"/>
          <w:rtl/>
        </w:rPr>
        <w:t>و إدراج الجانب المعلوماتي، كما سبق القول، استهدف تحسين طبيعة التسيير على مستوى الخزينة العمومية، و تحقيق الفعالية في العمليات المالية التي تتم على مستواها. غير أن كل تجربة، مهما كانت النتائج التي تحققها، إلا أن ذلك لا يعن خل</w:t>
      </w:r>
      <w:r w:rsidR="00D75D89">
        <w:rPr>
          <w:rFonts w:ascii="Simplified Arabic" w:hAnsi="Simplified Arabic" w:cs="Simplified Arabic" w:hint="cs"/>
          <w:sz w:val="28"/>
          <w:szCs w:val="28"/>
          <w:rtl/>
        </w:rPr>
        <w:t>و</w:t>
      </w:r>
      <w:r w:rsidRPr="008E36D8">
        <w:rPr>
          <w:rFonts w:ascii="Simplified Arabic" w:hAnsi="Simplified Arabic" w:cs="Simplified Arabic" w:hint="cs"/>
          <w:sz w:val="28"/>
          <w:szCs w:val="28"/>
          <w:rtl/>
        </w:rPr>
        <w:t>ها من النقائص.</w:t>
      </w:r>
      <w:r>
        <w:rPr>
          <w:rFonts w:ascii="Simplified Arabic" w:hAnsi="Simplified Arabic" w:cs="Simplified Arabic" w:hint="cs"/>
          <w:sz w:val="28"/>
          <w:szCs w:val="28"/>
          <w:rtl/>
        </w:rPr>
        <w:t xml:space="preserve"> </w:t>
      </w:r>
    </w:p>
    <w:p w:rsidR="008E36D8" w:rsidRPr="008E36D8" w:rsidRDefault="008E36D8" w:rsidP="008E36D8">
      <w:pPr>
        <w:bidi/>
        <w:spacing w:before="240" w:line="240" w:lineRule="auto"/>
        <w:ind w:firstLine="709"/>
        <w:jc w:val="both"/>
        <w:rPr>
          <w:rFonts w:ascii="Simplified Arabic" w:hAnsi="Simplified Arabic" w:cs="Simplified Arabic"/>
          <w:sz w:val="28"/>
          <w:szCs w:val="28"/>
          <w:rtl/>
        </w:rPr>
      </w:pPr>
      <w:r>
        <w:rPr>
          <w:rFonts w:ascii="Simplified Arabic" w:hAnsi="Simplified Arabic" w:cs="Simplified Arabic" w:hint="cs"/>
          <w:sz w:val="28"/>
          <w:szCs w:val="28"/>
          <w:rtl/>
        </w:rPr>
        <w:t>و فيما يلي تقييم لهذه التجربة، من خلال إظهار ايجابياتها و مواطن النقص فيها.</w:t>
      </w:r>
    </w:p>
    <w:p w:rsidR="000A178F" w:rsidRPr="00954C49" w:rsidRDefault="000A178F" w:rsidP="00954C49">
      <w:pPr>
        <w:pStyle w:val="Paragraphedeliste"/>
        <w:numPr>
          <w:ilvl w:val="0"/>
          <w:numId w:val="16"/>
        </w:numPr>
        <w:bidi/>
        <w:spacing w:before="240" w:line="240" w:lineRule="auto"/>
        <w:jc w:val="both"/>
        <w:rPr>
          <w:rFonts w:ascii="Simplified Arabic" w:hAnsi="Simplified Arabic" w:cs="Simplified Arabic"/>
          <w:b/>
          <w:bCs/>
          <w:i/>
          <w:iCs/>
          <w:sz w:val="28"/>
          <w:szCs w:val="28"/>
          <w:rtl/>
        </w:rPr>
      </w:pPr>
      <w:r w:rsidRPr="00954C49">
        <w:rPr>
          <w:rFonts w:ascii="Simplified Arabic" w:hAnsi="Simplified Arabic" w:cs="Simplified Arabic" w:hint="cs"/>
          <w:b/>
          <w:bCs/>
          <w:i/>
          <w:iCs/>
          <w:sz w:val="28"/>
          <w:szCs w:val="28"/>
          <w:rtl/>
        </w:rPr>
        <w:t>تجربة "المرفق العمومي الإلكتروني في الخزينة العمومية" كخطوة ايجابية نحو العصرنة و التحديث.</w:t>
      </w:r>
    </w:p>
    <w:p w:rsidR="00357C84" w:rsidRPr="00B841AC" w:rsidRDefault="00B841AC" w:rsidP="00D75D89">
      <w:pPr>
        <w:bidi/>
        <w:spacing w:before="240" w:line="240" w:lineRule="auto"/>
        <w:ind w:firstLine="709"/>
        <w:jc w:val="both"/>
        <w:rPr>
          <w:rFonts w:ascii="Simplified Arabic" w:hAnsi="Simplified Arabic" w:cs="Simplified Arabic"/>
          <w:sz w:val="28"/>
          <w:szCs w:val="28"/>
          <w:rtl/>
          <w:lang w:bidi="ar-DZ"/>
        </w:rPr>
      </w:pPr>
      <w:r>
        <w:rPr>
          <w:rFonts w:cs="Simplified Arabic" w:hint="cs"/>
          <w:sz w:val="28"/>
          <w:szCs w:val="28"/>
          <w:rtl/>
        </w:rPr>
        <w:t xml:space="preserve">لا يعني </w:t>
      </w:r>
      <w:r w:rsidR="00357C84" w:rsidRPr="00C03BFE">
        <w:rPr>
          <w:rFonts w:cs="Simplified Arabic" w:hint="cs"/>
          <w:sz w:val="28"/>
          <w:szCs w:val="28"/>
          <w:rtl/>
        </w:rPr>
        <w:t>ظهور وسائل الدفع الالكترونية</w:t>
      </w:r>
      <w:r>
        <w:rPr>
          <w:rFonts w:cs="Simplified Arabic" w:hint="cs"/>
          <w:sz w:val="28"/>
          <w:szCs w:val="28"/>
          <w:rtl/>
        </w:rPr>
        <w:t>،</w:t>
      </w:r>
      <w:r w:rsidR="00357C84" w:rsidRPr="00C03BFE">
        <w:rPr>
          <w:rFonts w:cs="Simplified Arabic" w:hint="cs"/>
          <w:sz w:val="28"/>
          <w:szCs w:val="28"/>
          <w:rtl/>
        </w:rPr>
        <w:t xml:space="preserve"> </w:t>
      </w:r>
      <w:r>
        <w:rPr>
          <w:rFonts w:cs="Simplified Arabic" w:hint="cs"/>
          <w:sz w:val="28"/>
          <w:szCs w:val="28"/>
          <w:rtl/>
        </w:rPr>
        <w:t>إهمال</w:t>
      </w:r>
      <w:r w:rsidR="00357C84" w:rsidRPr="00C03BFE">
        <w:rPr>
          <w:rFonts w:cs="Simplified Arabic" w:hint="cs"/>
          <w:sz w:val="28"/>
          <w:szCs w:val="28"/>
          <w:rtl/>
        </w:rPr>
        <w:t xml:space="preserve"> </w:t>
      </w:r>
      <w:r>
        <w:rPr>
          <w:rFonts w:cs="Simplified Arabic" w:hint="cs"/>
          <w:sz w:val="28"/>
          <w:szCs w:val="28"/>
          <w:rtl/>
        </w:rPr>
        <w:t>الخزينة العمومية</w:t>
      </w:r>
      <w:r w:rsidR="00357C84" w:rsidRPr="00C03BFE">
        <w:rPr>
          <w:rFonts w:cs="Simplified Arabic" w:hint="cs"/>
          <w:sz w:val="28"/>
          <w:szCs w:val="28"/>
          <w:rtl/>
        </w:rPr>
        <w:t xml:space="preserve"> </w:t>
      </w:r>
      <w:r>
        <w:rPr>
          <w:rFonts w:cs="Simplified Arabic" w:hint="cs"/>
          <w:sz w:val="28"/>
          <w:szCs w:val="28"/>
          <w:rtl/>
        </w:rPr>
        <w:t>ل</w:t>
      </w:r>
      <w:r w:rsidR="00357C84" w:rsidRPr="00C03BFE">
        <w:rPr>
          <w:rFonts w:cs="Simplified Arabic" w:hint="cs"/>
          <w:sz w:val="28"/>
          <w:szCs w:val="28"/>
          <w:rtl/>
        </w:rPr>
        <w:t>لوسائل التقليدية، بل قامت باستغلال التطورات التكنولوجية الحاصلة لصالحها</w:t>
      </w:r>
      <w:r w:rsidR="00D75D89">
        <w:rPr>
          <w:rFonts w:cs="Simplified Arabic" w:hint="cs"/>
          <w:sz w:val="28"/>
          <w:szCs w:val="28"/>
          <w:rtl/>
        </w:rPr>
        <w:t>،</w:t>
      </w:r>
      <w:r w:rsidR="00357C84" w:rsidRPr="00C03BFE">
        <w:rPr>
          <w:rFonts w:cs="Simplified Arabic" w:hint="cs"/>
          <w:sz w:val="28"/>
          <w:szCs w:val="28"/>
          <w:rtl/>
        </w:rPr>
        <w:t xml:space="preserve"> من أجل التخلص و القضاء على معظم عيوبها، حيث سمح ذلك باختصار الوقت المخصص لمعالجتها و التقليل من الإفراط في الاستخدام الورقي و البشري الذي كان مخصص</w:t>
      </w:r>
      <w:r>
        <w:rPr>
          <w:rFonts w:cs="Simplified Arabic" w:hint="cs"/>
          <w:sz w:val="28"/>
          <w:szCs w:val="28"/>
          <w:rtl/>
        </w:rPr>
        <w:t>ا</w:t>
      </w:r>
      <w:r w:rsidR="00357C84" w:rsidRPr="00C03BFE">
        <w:rPr>
          <w:rFonts w:cs="Simplified Arabic" w:hint="cs"/>
          <w:sz w:val="28"/>
          <w:szCs w:val="28"/>
          <w:rtl/>
        </w:rPr>
        <w:t xml:space="preserve"> لها،</w:t>
      </w:r>
      <w:r>
        <w:rPr>
          <w:rFonts w:cs="Simplified Arabic" w:hint="cs"/>
          <w:sz w:val="28"/>
          <w:szCs w:val="28"/>
          <w:rtl/>
        </w:rPr>
        <w:t xml:space="preserve"> لاسيما مع إرساء أنظمة الدفع الالكترونية.</w:t>
      </w:r>
    </w:p>
    <w:p w:rsidR="006A798B" w:rsidRPr="00947BF7" w:rsidRDefault="00B841AC" w:rsidP="00B841AC">
      <w:pPr>
        <w:bidi/>
        <w:spacing w:before="240" w:line="240" w:lineRule="auto"/>
        <w:ind w:firstLine="709"/>
        <w:jc w:val="both"/>
        <w:rPr>
          <w:rFonts w:ascii="Simplified Arabic" w:hAnsi="Simplified Arabic" w:cs="Simplified Arabic"/>
          <w:sz w:val="28"/>
          <w:szCs w:val="28"/>
          <w:rtl/>
        </w:rPr>
      </w:pPr>
      <w:r w:rsidRPr="00B841AC">
        <w:rPr>
          <w:rFonts w:cs="Simplified Arabic" w:hint="cs"/>
          <w:sz w:val="28"/>
          <w:szCs w:val="28"/>
          <w:rtl/>
        </w:rPr>
        <w:t xml:space="preserve">فوضغ </w:t>
      </w:r>
      <w:r w:rsidRPr="00B841AC">
        <w:rPr>
          <w:rFonts w:cs="Simplified Arabic"/>
          <w:sz w:val="28"/>
          <w:szCs w:val="28"/>
          <w:rtl/>
        </w:rPr>
        <w:t xml:space="preserve">نظام المقاصة الآلية  </w:t>
      </w:r>
      <w:r w:rsidRPr="00B841AC">
        <w:rPr>
          <w:rFonts w:cs="Simplified Arabic"/>
          <w:sz w:val="28"/>
          <w:szCs w:val="28"/>
        </w:rPr>
        <w:t>ATCI</w:t>
      </w:r>
      <w:r w:rsidRPr="00B841AC">
        <w:rPr>
          <w:rFonts w:cs="Simplified Arabic"/>
          <w:sz w:val="28"/>
          <w:szCs w:val="28"/>
          <w:rtl/>
        </w:rPr>
        <w:t xml:space="preserve"> على مستوى الخزينة العمومية</w:t>
      </w:r>
      <w:r w:rsidRPr="00B841AC">
        <w:rPr>
          <w:rFonts w:cs="Simplified Arabic" w:hint="cs"/>
          <w:sz w:val="28"/>
          <w:szCs w:val="28"/>
          <w:rtl/>
        </w:rPr>
        <w:t xml:space="preserve"> </w:t>
      </w:r>
      <w:r w:rsidR="006A798B" w:rsidRPr="00B841AC">
        <w:rPr>
          <w:rFonts w:cs="Simplified Arabic"/>
          <w:sz w:val="28"/>
          <w:szCs w:val="28"/>
          <w:rtl/>
        </w:rPr>
        <w:t>نتج عن</w:t>
      </w:r>
      <w:r w:rsidRPr="00B841AC">
        <w:rPr>
          <w:rFonts w:cs="Simplified Arabic" w:hint="cs"/>
          <w:sz w:val="28"/>
          <w:szCs w:val="28"/>
          <w:rtl/>
        </w:rPr>
        <w:t xml:space="preserve">ه </w:t>
      </w:r>
      <w:r w:rsidR="006A798B" w:rsidRPr="00B841AC">
        <w:rPr>
          <w:rFonts w:cs="Simplified Arabic"/>
          <w:sz w:val="28"/>
          <w:szCs w:val="28"/>
          <w:rtl/>
        </w:rPr>
        <w:t>العديد من الإيجابيات، نذكر منها</w:t>
      </w:r>
      <w:r w:rsidR="006A798B" w:rsidRPr="00B841AC">
        <w:rPr>
          <w:rFonts w:cs="Simplified Arabic"/>
          <w:sz w:val="28"/>
          <w:szCs w:val="28"/>
        </w:rPr>
        <w:t xml:space="preserve"> </w:t>
      </w:r>
      <w:r w:rsidR="006A798B" w:rsidRPr="00B841AC">
        <w:rPr>
          <w:rFonts w:cs="Simplified Arabic"/>
          <w:sz w:val="28"/>
          <w:szCs w:val="28"/>
          <w:rtl/>
        </w:rPr>
        <w:t>لاسيما ما يلي</w:t>
      </w:r>
      <w:r w:rsidR="006A798B" w:rsidRPr="00947BF7">
        <w:rPr>
          <w:rFonts w:ascii="Simplified Arabic" w:hAnsi="Simplified Arabic" w:cs="Simplified Arabic"/>
          <w:sz w:val="28"/>
          <w:szCs w:val="28"/>
          <w:rtl/>
        </w:rPr>
        <w:t xml:space="preserve">: </w:t>
      </w:r>
    </w:p>
    <w:p w:rsidR="006A798B" w:rsidRPr="00947BF7" w:rsidRDefault="006A798B" w:rsidP="00B841AC">
      <w:pPr>
        <w:pStyle w:val="Paragraphedeliste"/>
        <w:numPr>
          <w:ilvl w:val="0"/>
          <w:numId w:val="2"/>
        </w:numPr>
        <w:bidi/>
        <w:spacing w:before="240" w:line="240" w:lineRule="auto"/>
        <w:jc w:val="both"/>
        <w:rPr>
          <w:rFonts w:ascii="Simplified Arabic" w:hAnsi="Simplified Arabic" w:cs="Simplified Arabic"/>
          <w:sz w:val="28"/>
          <w:szCs w:val="28"/>
          <w:lang w:bidi="ar-DZ"/>
        </w:rPr>
      </w:pPr>
      <w:r w:rsidRPr="00947BF7">
        <w:rPr>
          <w:rFonts w:ascii="Simplified Arabic" w:hAnsi="Simplified Arabic" w:cs="Simplified Arabic"/>
          <w:sz w:val="28"/>
          <w:szCs w:val="28"/>
          <w:rtl/>
          <w:lang w:bidi="ar-DZ"/>
        </w:rPr>
        <w:t>تبسيط الإجراءات و تقليص مخاطر الأخطاء اليدوية</w:t>
      </w:r>
      <w:r w:rsidR="00B841AC">
        <w:rPr>
          <w:rFonts w:ascii="Simplified Arabic" w:hAnsi="Simplified Arabic" w:cs="Simplified Arabic" w:hint="cs"/>
          <w:sz w:val="28"/>
          <w:szCs w:val="28"/>
          <w:rtl/>
          <w:lang w:bidi="ar-DZ"/>
        </w:rPr>
        <w:t xml:space="preserve"> التي يتحملها المرتفق في حال وقوعها</w:t>
      </w:r>
      <w:r w:rsidRPr="00947BF7">
        <w:rPr>
          <w:rFonts w:ascii="Simplified Arabic" w:hAnsi="Simplified Arabic" w:cs="Simplified Arabic"/>
          <w:sz w:val="28"/>
          <w:szCs w:val="28"/>
          <w:rtl/>
          <w:lang w:bidi="ar-DZ"/>
        </w:rPr>
        <w:t>،</w:t>
      </w:r>
    </w:p>
    <w:p w:rsidR="006A798B" w:rsidRPr="00947BF7" w:rsidRDefault="006A798B" w:rsidP="006A798B">
      <w:pPr>
        <w:pStyle w:val="Paragraphedeliste"/>
        <w:numPr>
          <w:ilvl w:val="0"/>
          <w:numId w:val="2"/>
        </w:numPr>
        <w:bidi/>
        <w:spacing w:before="240" w:line="240" w:lineRule="auto"/>
        <w:jc w:val="both"/>
        <w:rPr>
          <w:rFonts w:ascii="Simplified Arabic" w:hAnsi="Simplified Arabic" w:cs="Simplified Arabic"/>
          <w:sz w:val="28"/>
          <w:szCs w:val="28"/>
          <w:lang w:bidi="ar-DZ"/>
        </w:rPr>
      </w:pPr>
      <w:r w:rsidRPr="00947BF7">
        <w:rPr>
          <w:rFonts w:ascii="Simplified Arabic" w:hAnsi="Simplified Arabic" w:cs="Simplified Arabic"/>
          <w:sz w:val="28"/>
          <w:szCs w:val="28"/>
          <w:rtl/>
          <w:lang w:bidi="ar-DZ"/>
        </w:rPr>
        <w:t xml:space="preserve">تحري السرعة و تأمين العمليات و المبادلات المالية، </w:t>
      </w:r>
    </w:p>
    <w:p w:rsidR="006A798B" w:rsidRPr="00947BF7" w:rsidRDefault="006A798B" w:rsidP="006A798B">
      <w:pPr>
        <w:pStyle w:val="Paragraphedeliste"/>
        <w:numPr>
          <w:ilvl w:val="0"/>
          <w:numId w:val="2"/>
        </w:numPr>
        <w:bidi/>
        <w:spacing w:before="240" w:line="240" w:lineRule="auto"/>
        <w:jc w:val="both"/>
        <w:rPr>
          <w:rFonts w:ascii="Simplified Arabic" w:hAnsi="Simplified Arabic" w:cs="Simplified Arabic"/>
          <w:sz w:val="28"/>
          <w:szCs w:val="28"/>
          <w:lang w:bidi="ar-DZ"/>
        </w:rPr>
      </w:pPr>
      <w:r w:rsidRPr="00947BF7">
        <w:rPr>
          <w:rFonts w:ascii="Simplified Arabic" w:hAnsi="Simplified Arabic" w:cs="Simplified Arabic"/>
          <w:sz w:val="28"/>
          <w:szCs w:val="28"/>
          <w:rtl/>
          <w:lang w:bidi="ar-DZ"/>
        </w:rPr>
        <w:t>تقليص آجال معالجة العمليات عند تحصيل القيم المالية</w:t>
      </w:r>
      <w:r w:rsidR="00B841AC">
        <w:rPr>
          <w:rFonts w:ascii="Simplified Arabic" w:hAnsi="Simplified Arabic" w:cs="Simplified Arabic" w:hint="cs"/>
          <w:sz w:val="28"/>
          <w:szCs w:val="28"/>
          <w:rtl/>
          <w:lang w:bidi="ar-DZ"/>
        </w:rPr>
        <w:t xml:space="preserve"> ما يحقق الفعالية و يحصد رضا المرتفق</w:t>
      </w:r>
      <w:r w:rsidRPr="00947BF7">
        <w:rPr>
          <w:rFonts w:ascii="Simplified Arabic" w:hAnsi="Simplified Arabic" w:cs="Simplified Arabic"/>
          <w:sz w:val="28"/>
          <w:szCs w:val="28"/>
          <w:rtl/>
          <w:lang w:bidi="ar-DZ"/>
        </w:rPr>
        <w:t xml:space="preserve">، </w:t>
      </w:r>
    </w:p>
    <w:p w:rsidR="006A798B" w:rsidRPr="00947BF7" w:rsidRDefault="006A798B" w:rsidP="00B841AC">
      <w:pPr>
        <w:pStyle w:val="Paragraphedeliste"/>
        <w:numPr>
          <w:ilvl w:val="0"/>
          <w:numId w:val="2"/>
        </w:numPr>
        <w:bidi/>
        <w:spacing w:before="240" w:line="240" w:lineRule="auto"/>
        <w:jc w:val="both"/>
        <w:rPr>
          <w:rFonts w:ascii="Simplified Arabic" w:hAnsi="Simplified Arabic" w:cs="Simplified Arabic"/>
          <w:sz w:val="28"/>
          <w:szCs w:val="28"/>
          <w:lang w:bidi="ar-DZ"/>
        </w:rPr>
      </w:pPr>
      <w:r w:rsidRPr="00947BF7">
        <w:rPr>
          <w:rFonts w:ascii="Simplified Arabic" w:hAnsi="Simplified Arabic" w:cs="Simplified Arabic"/>
          <w:sz w:val="28"/>
          <w:szCs w:val="28"/>
          <w:rtl/>
          <w:lang w:bidi="ar-DZ"/>
        </w:rPr>
        <w:t xml:space="preserve">تقليص تكاليف التعاملات و المبادلات </w:t>
      </w:r>
      <w:r w:rsidR="00B841AC">
        <w:rPr>
          <w:rFonts w:ascii="Simplified Arabic" w:hAnsi="Simplified Arabic" w:cs="Simplified Arabic" w:hint="cs"/>
          <w:sz w:val="28"/>
          <w:szCs w:val="28"/>
          <w:rtl/>
          <w:lang w:bidi="ar-DZ"/>
        </w:rPr>
        <w:t>ما بين الخزينة العمومية و البنوك</w:t>
      </w:r>
      <w:r w:rsidRPr="00947BF7">
        <w:rPr>
          <w:rFonts w:ascii="Simplified Arabic" w:hAnsi="Simplified Arabic" w:cs="Simplified Arabic"/>
          <w:sz w:val="28"/>
          <w:szCs w:val="28"/>
          <w:rtl/>
          <w:lang w:bidi="ar-DZ"/>
        </w:rPr>
        <w:t>،</w:t>
      </w:r>
    </w:p>
    <w:p w:rsidR="006A798B" w:rsidRPr="00947BF7" w:rsidRDefault="006A798B" w:rsidP="00B841AC">
      <w:pPr>
        <w:pStyle w:val="Paragraphedeliste"/>
        <w:numPr>
          <w:ilvl w:val="0"/>
          <w:numId w:val="2"/>
        </w:numPr>
        <w:bidi/>
        <w:spacing w:before="240" w:line="240" w:lineRule="auto"/>
        <w:jc w:val="both"/>
        <w:rPr>
          <w:rFonts w:ascii="Simplified Arabic" w:hAnsi="Simplified Arabic" w:cs="Simplified Arabic"/>
          <w:sz w:val="28"/>
          <w:szCs w:val="28"/>
          <w:lang w:bidi="ar-DZ"/>
        </w:rPr>
      </w:pPr>
      <w:r w:rsidRPr="00947BF7">
        <w:rPr>
          <w:rFonts w:ascii="Simplified Arabic" w:hAnsi="Simplified Arabic" w:cs="Simplified Arabic"/>
          <w:sz w:val="28"/>
          <w:szCs w:val="28"/>
          <w:rtl/>
          <w:lang w:bidi="ar-DZ"/>
        </w:rPr>
        <w:t xml:space="preserve">تطوير و عصرنة </w:t>
      </w:r>
      <w:r w:rsidR="00B841AC">
        <w:rPr>
          <w:rFonts w:ascii="Simplified Arabic" w:hAnsi="Simplified Arabic" w:cs="Simplified Arabic" w:hint="cs"/>
          <w:sz w:val="28"/>
          <w:szCs w:val="28"/>
          <w:rtl/>
          <w:lang w:bidi="ar-DZ"/>
        </w:rPr>
        <w:t>ال</w:t>
      </w:r>
      <w:r w:rsidR="00B841AC">
        <w:rPr>
          <w:rFonts w:ascii="Simplified Arabic" w:hAnsi="Simplified Arabic" w:cs="Simplified Arabic"/>
          <w:sz w:val="28"/>
          <w:szCs w:val="28"/>
          <w:rtl/>
          <w:lang w:bidi="ar-DZ"/>
        </w:rPr>
        <w:t>تسيير</w:t>
      </w:r>
      <w:r w:rsidR="009C7557">
        <w:rPr>
          <w:rFonts w:ascii="Simplified Arabic" w:hAnsi="Simplified Arabic" w:cs="Simplified Arabic" w:hint="cs"/>
          <w:sz w:val="28"/>
          <w:szCs w:val="28"/>
          <w:rtl/>
          <w:lang w:bidi="ar-DZ"/>
        </w:rPr>
        <w:t xml:space="preserve"> من خلال القضاء على النموذج الورقي للتسيير</w:t>
      </w:r>
      <w:r w:rsidRPr="00947BF7">
        <w:rPr>
          <w:rFonts w:ascii="Simplified Arabic" w:hAnsi="Simplified Arabic" w:cs="Simplified Arabic"/>
          <w:sz w:val="28"/>
          <w:szCs w:val="28"/>
          <w:rtl/>
          <w:lang w:bidi="ar-DZ"/>
        </w:rPr>
        <w:t>،</w:t>
      </w:r>
    </w:p>
    <w:p w:rsidR="006A798B" w:rsidRPr="00947BF7" w:rsidRDefault="006A798B" w:rsidP="006A798B">
      <w:pPr>
        <w:pStyle w:val="Paragraphedeliste"/>
        <w:numPr>
          <w:ilvl w:val="0"/>
          <w:numId w:val="2"/>
        </w:numPr>
        <w:bidi/>
        <w:spacing w:before="240" w:line="240" w:lineRule="auto"/>
        <w:jc w:val="both"/>
        <w:rPr>
          <w:rFonts w:ascii="Simplified Arabic" w:hAnsi="Simplified Arabic" w:cs="Simplified Arabic"/>
          <w:sz w:val="28"/>
          <w:szCs w:val="28"/>
          <w:rtl/>
          <w:lang w:bidi="ar-DZ"/>
        </w:rPr>
      </w:pPr>
      <w:r w:rsidRPr="00947BF7">
        <w:rPr>
          <w:rFonts w:ascii="Simplified Arabic" w:hAnsi="Simplified Arabic" w:cs="Simplified Arabic"/>
          <w:sz w:val="28"/>
          <w:szCs w:val="28"/>
          <w:rtl/>
          <w:lang w:bidi="ar-DZ"/>
        </w:rPr>
        <w:t xml:space="preserve">تحسين جودة الخدمات </w:t>
      </w:r>
      <w:r w:rsidR="009C7557">
        <w:rPr>
          <w:rFonts w:ascii="Simplified Arabic" w:hAnsi="Simplified Arabic" w:cs="Simplified Arabic" w:hint="cs"/>
          <w:sz w:val="28"/>
          <w:szCs w:val="28"/>
          <w:rtl/>
          <w:lang w:bidi="ar-DZ"/>
        </w:rPr>
        <w:t xml:space="preserve">المقدمة للمرتفقين </w:t>
      </w:r>
      <w:r w:rsidRPr="00947BF7">
        <w:rPr>
          <w:rFonts w:ascii="Simplified Arabic" w:hAnsi="Simplified Arabic" w:cs="Simplified Arabic"/>
          <w:sz w:val="28"/>
          <w:szCs w:val="28"/>
          <w:rtl/>
          <w:lang w:bidi="ar-DZ"/>
        </w:rPr>
        <w:t>و ترقيتها.</w:t>
      </w:r>
    </w:p>
    <w:p w:rsidR="006A798B" w:rsidRPr="00947BF7" w:rsidRDefault="006A798B" w:rsidP="00B841AC">
      <w:pPr>
        <w:bidi/>
        <w:spacing w:before="240" w:line="240" w:lineRule="auto"/>
        <w:ind w:firstLine="709"/>
        <w:jc w:val="both"/>
        <w:rPr>
          <w:rFonts w:ascii="Simplified Arabic" w:hAnsi="Simplified Arabic" w:cs="Simplified Arabic"/>
          <w:sz w:val="28"/>
          <w:szCs w:val="28"/>
          <w:lang w:bidi="ar-DZ"/>
        </w:rPr>
      </w:pPr>
      <w:r w:rsidRPr="00947BF7">
        <w:rPr>
          <w:rFonts w:ascii="Simplified Arabic" w:hAnsi="Simplified Arabic" w:cs="Simplified Arabic"/>
          <w:sz w:val="28"/>
          <w:szCs w:val="28"/>
          <w:rtl/>
          <w:lang w:bidi="ar-DZ"/>
        </w:rPr>
        <w:lastRenderedPageBreak/>
        <w:t>نظرا للايجابيات الكثيرة التي نتجت عن استخدام</w:t>
      </w:r>
      <w:r w:rsidR="00B841AC">
        <w:rPr>
          <w:rFonts w:ascii="Simplified Arabic" w:hAnsi="Simplified Arabic" w:cs="Simplified Arabic" w:hint="cs"/>
          <w:sz w:val="28"/>
          <w:szCs w:val="28"/>
          <w:rtl/>
          <w:lang w:bidi="ar-DZ"/>
        </w:rPr>
        <w:t>ه</w:t>
      </w:r>
      <w:r w:rsidRPr="00947BF7">
        <w:rPr>
          <w:rFonts w:ascii="Simplified Arabic" w:hAnsi="Simplified Arabic" w:cs="Simplified Arabic"/>
          <w:sz w:val="28"/>
          <w:szCs w:val="28"/>
          <w:rtl/>
          <w:lang w:bidi="ar-DZ"/>
        </w:rPr>
        <w:t>، و سعيا لضمان نجاعة سيره، من خلال الاحترام الصارم للمعايير و القواعد التي تحكمه، تم اعتماد نظام تقييم خاص به على مستوى الخزائن الولائية، يرتكز على تقديم تقرير تدقيق  شهري عن استغلال هذا النظام</w:t>
      </w:r>
      <w:r w:rsidR="00D75D89">
        <w:rPr>
          <w:rFonts w:ascii="Simplified Arabic" w:hAnsi="Simplified Arabic" w:cs="Simplified Arabic" w:hint="cs"/>
          <w:sz w:val="28"/>
          <w:szCs w:val="28"/>
          <w:rtl/>
          <w:lang w:bidi="ar-DZ"/>
        </w:rPr>
        <w:t>،</w:t>
      </w:r>
      <w:r w:rsidRPr="00947BF7">
        <w:rPr>
          <w:rFonts w:ascii="Simplified Arabic" w:hAnsi="Simplified Arabic" w:cs="Simplified Arabic"/>
          <w:sz w:val="28"/>
          <w:szCs w:val="28"/>
          <w:rtl/>
          <w:lang w:bidi="ar-DZ"/>
        </w:rPr>
        <w:t xml:space="preserve"> مع إمكانية إبلاغ وزارة المالية بالمشاكل أو النقائص التقنية التي تشوبه.</w:t>
      </w:r>
    </w:p>
    <w:p w:rsidR="00B841AC" w:rsidRPr="00B841AC" w:rsidRDefault="00B841AC" w:rsidP="00D75D89">
      <w:pPr>
        <w:bidi/>
        <w:spacing w:before="240" w:line="240" w:lineRule="auto"/>
        <w:ind w:firstLine="709"/>
        <w:jc w:val="both"/>
        <w:rPr>
          <w:rFonts w:ascii="Simplified Arabic" w:hAnsi="Simplified Arabic" w:cs="Simplified Arabic"/>
          <w:sz w:val="28"/>
          <w:szCs w:val="28"/>
          <w:lang w:bidi="ar-DZ"/>
        </w:rPr>
      </w:pPr>
      <w:r>
        <w:rPr>
          <w:rFonts w:ascii="Simplified Arabic" w:hAnsi="Simplified Arabic" w:cs="Simplified Arabic" w:hint="cs"/>
          <w:sz w:val="28"/>
          <w:szCs w:val="28"/>
          <w:rtl/>
          <w:lang w:bidi="ar-DZ"/>
        </w:rPr>
        <w:t xml:space="preserve">أما بالنسبة لنظام </w:t>
      </w:r>
      <w:r w:rsidRPr="00B841AC">
        <w:rPr>
          <w:rFonts w:ascii="Simplified Arabic" w:hAnsi="Simplified Arabic" w:cs="Simplified Arabic"/>
          <w:sz w:val="28"/>
          <w:szCs w:val="28"/>
          <w:rtl/>
          <w:lang w:bidi="ar-DZ"/>
        </w:rPr>
        <w:t xml:space="preserve">التسوية الإجمالية الفورية للمبالغ الكبيرة و الدفع المستعجل  </w:t>
      </w:r>
      <w:r w:rsidRPr="00B841AC">
        <w:rPr>
          <w:rFonts w:ascii="Simplified Arabic" w:hAnsi="Simplified Arabic" w:cs="Simplified Arabic"/>
          <w:sz w:val="28"/>
          <w:szCs w:val="28"/>
          <w:lang w:bidi="ar-DZ"/>
        </w:rPr>
        <w:t>RTGS-ARTS</w:t>
      </w:r>
      <w:r>
        <w:rPr>
          <w:rFonts w:ascii="Simplified Arabic" w:hAnsi="Simplified Arabic" w:cs="Simplified Arabic" w:hint="cs"/>
          <w:sz w:val="28"/>
          <w:szCs w:val="28"/>
          <w:rtl/>
          <w:lang w:bidi="ar-DZ"/>
        </w:rPr>
        <w:t>، فقد أسفر</w:t>
      </w:r>
      <w:r w:rsidR="00D75D89">
        <w:rPr>
          <w:rFonts w:ascii="Simplified Arabic" w:hAnsi="Simplified Arabic" w:cs="Simplified Arabic" w:hint="cs"/>
          <w:sz w:val="28"/>
          <w:szCs w:val="28"/>
          <w:rtl/>
          <w:lang w:bidi="ar-DZ"/>
        </w:rPr>
        <w:t xml:space="preserve"> بدوره</w:t>
      </w:r>
      <w:r>
        <w:rPr>
          <w:rFonts w:ascii="Simplified Arabic" w:hAnsi="Simplified Arabic" w:cs="Simplified Arabic" w:hint="cs"/>
          <w:sz w:val="28"/>
          <w:szCs w:val="28"/>
          <w:rtl/>
          <w:lang w:bidi="ar-DZ"/>
        </w:rPr>
        <w:t xml:space="preserve"> عن العديد من الإيجابيات، </w:t>
      </w:r>
      <w:r w:rsidR="00D75D89">
        <w:rPr>
          <w:rFonts w:ascii="Simplified Arabic" w:hAnsi="Simplified Arabic" w:cs="Simplified Arabic" w:hint="cs"/>
          <w:sz w:val="28"/>
          <w:szCs w:val="28"/>
          <w:rtl/>
          <w:lang w:bidi="ar-DZ"/>
        </w:rPr>
        <w:t>نذكر</w:t>
      </w:r>
      <w:r>
        <w:rPr>
          <w:rFonts w:ascii="Simplified Arabic" w:hAnsi="Simplified Arabic" w:cs="Simplified Arabic" w:hint="cs"/>
          <w:sz w:val="28"/>
          <w:szCs w:val="28"/>
          <w:rtl/>
          <w:lang w:bidi="ar-DZ"/>
        </w:rPr>
        <w:t xml:space="preserve"> منها </w:t>
      </w:r>
      <w:r w:rsidRPr="00B841AC">
        <w:rPr>
          <w:rFonts w:ascii="Simplified Arabic" w:hAnsi="Simplified Arabic" w:cs="Simplified Arabic"/>
          <w:sz w:val="28"/>
          <w:szCs w:val="28"/>
          <w:rtl/>
          <w:lang w:bidi="ar-DZ"/>
        </w:rPr>
        <w:t>السماح بتبادل العمليات المالية في الوقت الفعلي،</w:t>
      </w:r>
      <w:r>
        <w:rPr>
          <w:rFonts w:ascii="Simplified Arabic" w:hAnsi="Simplified Arabic" w:cs="Simplified Arabic" w:hint="cs"/>
          <w:sz w:val="28"/>
          <w:szCs w:val="28"/>
          <w:rtl/>
          <w:lang w:bidi="ar-DZ"/>
        </w:rPr>
        <w:t xml:space="preserve"> </w:t>
      </w:r>
      <w:r w:rsidRPr="00B841AC">
        <w:rPr>
          <w:rFonts w:ascii="Simplified Arabic" w:hAnsi="Simplified Arabic" w:cs="Simplified Arabic"/>
          <w:sz w:val="28"/>
          <w:szCs w:val="28"/>
          <w:rtl/>
          <w:lang w:bidi="ar-DZ"/>
        </w:rPr>
        <w:t>ضمان أمن و سرعة التسوية المالية وفقا للمعايير الدولية،</w:t>
      </w:r>
      <w:r>
        <w:rPr>
          <w:rFonts w:ascii="Simplified Arabic" w:hAnsi="Simplified Arabic" w:cs="Simplified Arabic" w:hint="cs"/>
          <w:sz w:val="28"/>
          <w:szCs w:val="28"/>
          <w:rtl/>
          <w:lang w:bidi="ar-DZ"/>
        </w:rPr>
        <w:t xml:space="preserve"> </w:t>
      </w:r>
      <w:r w:rsidRPr="00B841AC">
        <w:rPr>
          <w:rFonts w:ascii="Simplified Arabic" w:hAnsi="Simplified Arabic" w:cs="Simplified Arabic"/>
          <w:sz w:val="28"/>
          <w:szCs w:val="28"/>
          <w:rtl/>
          <w:lang w:bidi="ar-DZ"/>
        </w:rPr>
        <w:t>تقليص مخاطر التسوية البنكية لاسيما المخاطر النظامية التقنية،</w:t>
      </w:r>
      <w:r>
        <w:rPr>
          <w:rFonts w:ascii="Simplified Arabic" w:hAnsi="Simplified Arabic" w:cs="Simplified Arabic" w:hint="cs"/>
          <w:sz w:val="28"/>
          <w:szCs w:val="28"/>
          <w:rtl/>
          <w:lang w:bidi="ar-DZ"/>
        </w:rPr>
        <w:t xml:space="preserve"> </w:t>
      </w:r>
      <w:r w:rsidRPr="00B841AC">
        <w:rPr>
          <w:rFonts w:ascii="Simplified Arabic" w:hAnsi="Simplified Arabic" w:cs="Simplified Arabic"/>
          <w:sz w:val="28"/>
          <w:szCs w:val="28"/>
          <w:rtl/>
          <w:lang w:bidi="ar-DZ"/>
        </w:rPr>
        <w:t>التحكم التام و الدقيق في تسيير الأموال.</w:t>
      </w:r>
    </w:p>
    <w:p w:rsidR="00EA5EB6" w:rsidRPr="00947BF7" w:rsidRDefault="00D75D89" w:rsidP="009C7557">
      <w:pPr>
        <w:bidi/>
        <w:spacing w:before="240" w:line="240" w:lineRule="auto"/>
        <w:ind w:firstLine="709"/>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على صعيد آخر</w:t>
      </w:r>
      <w:r w:rsidR="009C7557">
        <w:rPr>
          <w:rFonts w:ascii="Simplified Arabic" w:hAnsi="Simplified Arabic" w:cs="Simplified Arabic" w:hint="cs"/>
          <w:sz w:val="28"/>
          <w:szCs w:val="28"/>
          <w:rtl/>
          <w:lang w:bidi="ar-DZ"/>
        </w:rPr>
        <w:t xml:space="preserve">، ساهم النظام الإلكتروني الخاص بالتصريح بعوارض الدفع </w:t>
      </w:r>
      <w:r w:rsidR="009C7557">
        <w:rPr>
          <w:rFonts w:ascii="Simplified Arabic" w:hAnsi="Simplified Arabic" w:cs="Simplified Arabic"/>
          <w:sz w:val="28"/>
          <w:szCs w:val="28"/>
          <w:rtl/>
          <w:lang w:bidi="ar-DZ"/>
        </w:rPr>
        <w:t>بسبب انعدام أو نقص الرصيد</w:t>
      </w:r>
      <w:r w:rsidR="009C7557">
        <w:rPr>
          <w:rFonts w:ascii="Simplified Arabic" w:hAnsi="Simplified Arabic" w:cs="Simplified Arabic" w:hint="cs"/>
          <w:sz w:val="28"/>
          <w:szCs w:val="28"/>
          <w:rtl/>
          <w:lang w:bidi="ar-DZ"/>
        </w:rPr>
        <w:t xml:space="preserve">، في تحقيق العديد من الايجابيات التي انعكست على التسيير و على تحسين صورة الخزينة العمومية أمام باقي المؤسسات البنكية و المالية، نذكر </w:t>
      </w:r>
      <w:r w:rsidR="00EA5EB6" w:rsidRPr="00947BF7">
        <w:rPr>
          <w:rFonts w:ascii="Simplified Arabic" w:hAnsi="Simplified Arabic" w:cs="Simplified Arabic"/>
          <w:sz w:val="28"/>
          <w:szCs w:val="28"/>
          <w:rtl/>
          <w:lang w:bidi="ar-DZ"/>
        </w:rPr>
        <w:t xml:space="preserve">منها ما يلي: </w:t>
      </w:r>
    </w:p>
    <w:p w:rsidR="00EA5EB6" w:rsidRPr="00947BF7" w:rsidRDefault="00EA5EB6" w:rsidP="00D75D89">
      <w:pPr>
        <w:pStyle w:val="Paragraphedeliste"/>
        <w:numPr>
          <w:ilvl w:val="0"/>
          <w:numId w:val="2"/>
        </w:numPr>
        <w:bidi/>
        <w:spacing w:before="240" w:line="240" w:lineRule="auto"/>
        <w:jc w:val="both"/>
        <w:rPr>
          <w:rFonts w:ascii="Simplified Arabic" w:hAnsi="Simplified Arabic" w:cs="Simplified Arabic"/>
          <w:sz w:val="28"/>
          <w:szCs w:val="28"/>
          <w:lang w:bidi="ar-DZ"/>
        </w:rPr>
      </w:pPr>
      <w:r w:rsidRPr="00947BF7">
        <w:rPr>
          <w:rFonts w:ascii="Simplified Arabic" w:hAnsi="Simplified Arabic" w:cs="Simplified Arabic"/>
          <w:sz w:val="28"/>
          <w:szCs w:val="28"/>
          <w:rtl/>
          <w:lang w:bidi="ar-DZ"/>
        </w:rPr>
        <w:t xml:space="preserve">تحسين عدد التصريحات بعوارض الدفع من طرف الخزينة العمومية، </w:t>
      </w:r>
      <w:r w:rsidR="00D75D89">
        <w:rPr>
          <w:rFonts w:ascii="Simplified Arabic" w:hAnsi="Simplified Arabic" w:cs="Simplified Arabic" w:hint="cs"/>
          <w:sz w:val="28"/>
          <w:szCs w:val="28"/>
          <w:rtl/>
          <w:lang w:bidi="ar-DZ"/>
        </w:rPr>
        <w:t xml:space="preserve">بالموازاة مع </w:t>
      </w:r>
      <w:r w:rsidRPr="00947BF7">
        <w:rPr>
          <w:rFonts w:ascii="Simplified Arabic" w:hAnsi="Simplified Arabic" w:cs="Simplified Arabic"/>
          <w:sz w:val="28"/>
          <w:szCs w:val="28"/>
          <w:rtl/>
          <w:lang w:bidi="ar-DZ"/>
        </w:rPr>
        <w:t>باقي البنوك و المؤسسات المصرفية،</w:t>
      </w:r>
    </w:p>
    <w:p w:rsidR="00EA5EB6" w:rsidRPr="00947BF7" w:rsidRDefault="00EA5EB6" w:rsidP="00EA5EB6">
      <w:pPr>
        <w:pStyle w:val="Paragraphedeliste"/>
        <w:numPr>
          <w:ilvl w:val="0"/>
          <w:numId w:val="2"/>
        </w:numPr>
        <w:bidi/>
        <w:spacing w:before="240" w:line="240" w:lineRule="auto"/>
        <w:jc w:val="both"/>
        <w:rPr>
          <w:rFonts w:ascii="Simplified Arabic" w:hAnsi="Simplified Arabic" w:cs="Simplified Arabic"/>
          <w:sz w:val="28"/>
          <w:szCs w:val="28"/>
          <w:lang w:bidi="ar-DZ"/>
        </w:rPr>
      </w:pPr>
      <w:r w:rsidRPr="00947BF7">
        <w:rPr>
          <w:rFonts w:ascii="Simplified Arabic" w:hAnsi="Simplified Arabic" w:cs="Simplified Arabic"/>
          <w:sz w:val="28"/>
          <w:szCs w:val="28"/>
          <w:rtl/>
          <w:lang w:bidi="ar-DZ"/>
        </w:rPr>
        <w:t xml:space="preserve">إمكانية الاطلاع عن بعد على بطاقية عوارض الدفع شأنها في ذلك شأن كل البنوك و المؤسسات المصرفية الأخرى، من خلال الخط الرابط بين الخزينة العمومية و بنك الجزائر </w:t>
      </w:r>
      <w:r w:rsidRPr="00947BF7">
        <w:rPr>
          <w:rFonts w:ascii="Simplified Arabic" w:hAnsi="Simplified Arabic" w:cs="Simplified Arabic"/>
          <w:sz w:val="28"/>
          <w:szCs w:val="28"/>
          <w:lang w:bidi="ar-DZ"/>
        </w:rPr>
        <w:t>la ligne X25</w:t>
      </w:r>
      <w:r w:rsidRPr="00947BF7">
        <w:rPr>
          <w:rFonts w:ascii="Simplified Arabic" w:hAnsi="Simplified Arabic" w:cs="Simplified Arabic"/>
          <w:sz w:val="28"/>
          <w:szCs w:val="28"/>
          <w:rtl/>
          <w:lang w:bidi="ar-DZ"/>
        </w:rPr>
        <w:t>،</w:t>
      </w:r>
    </w:p>
    <w:p w:rsidR="00EA5EB6" w:rsidRDefault="00EA5EB6" w:rsidP="009C7557">
      <w:pPr>
        <w:pStyle w:val="Paragraphedeliste"/>
        <w:numPr>
          <w:ilvl w:val="0"/>
          <w:numId w:val="2"/>
        </w:numPr>
        <w:bidi/>
        <w:spacing w:before="240" w:line="240" w:lineRule="auto"/>
        <w:jc w:val="both"/>
        <w:rPr>
          <w:rFonts w:ascii="Simplified Arabic" w:hAnsi="Simplified Arabic" w:cs="Simplified Arabic"/>
          <w:sz w:val="28"/>
          <w:szCs w:val="28"/>
          <w:lang w:bidi="ar-DZ"/>
        </w:rPr>
      </w:pPr>
      <w:r w:rsidRPr="00947BF7">
        <w:rPr>
          <w:rFonts w:ascii="Simplified Arabic" w:hAnsi="Simplified Arabic" w:cs="Simplified Arabic"/>
          <w:sz w:val="28"/>
          <w:szCs w:val="28"/>
          <w:rtl/>
          <w:lang w:bidi="ar-DZ"/>
        </w:rPr>
        <w:t>الحد من استغلال صكوك الخزينة العمومية في جرائم النصب و الاحتيال، لاسيما من طرف الأشخاص الذين يلزمهم القانون بفتح حساب لدى الخزينة العمومية.</w:t>
      </w:r>
    </w:p>
    <w:p w:rsidR="009C7557" w:rsidRPr="00947BF7" w:rsidRDefault="009C7557" w:rsidP="009C7557">
      <w:pPr>
        <w:bidi/>
        <w:spacing w:before="240" w:line="240" w:lineRule="auto"/>
        <w:ind w:firstLine="709"/>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لكن على صعيد آخر، لم تسلم هذه الآليات من العيوب، فكل مشروع تحديث أو عصرنة إلا و له نقائصه.</w:t>
      </w:r>
    </w:p>
    <w:p w:rsidR="008E36D8" w:rsidRPr="00954C49" w:rsidRDefault="008E36D8" w:rsidP="00954C49">
      <w:pPr>
        <w:pStyle w:val="Paragraphedeliste"/>
        <w:numPr>
          <w:ilvl w:val="0"/>
          <w:numId w:val="16"/>
        </w:numPr>
        <w:bidi/>
        <w:spacing w:before="240" w:line="240" w:lineRule="auto"/>
        <w:jc w:val="both"/>
        <w:rPr>
          <w:rFonts w:cs="Simplified Arabic"/>
          <w:b/>
          <w:bCs/>
          <w:i/>
          <w:iCs/>
          <w:sz w:val="28"/>
          <w:szCs w:val="28"/>
          <w:rtl/>
        </w:rPr>
      </w:pPr>
      <w:r w:rsidRPr="00954C49">
        <w:rPr>
          <w:rFonts w:cs="Simplified Arabic" w:hint="cs"/>
          <w:b/>
          <w:bCs/>
          <w:i/>
          <w:iCs/>
          <w:sz w:val="28"/>
          <w:szCs w:val="28"/>
          <w:rtl/>
        </w:rPr>
        <w:t xml:space="preserve">تجربة "المرفق العمومي الإلكتروني في الخزينة العمومية" كخطوة لها سلبياتها و نقائصها. </w:t>
      </w:r>
    </w:p>
    <w:p w:rsidR="009C7557" w:rsidRDefault="009C7557" w:rsidP="009C7557">
      <w:pPr>
        <w:bidi/>
        <w:spacing w:before="240" w:line="240" w:lineRule="auto"/>
        <w:ind w:firstLine="709"/>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رغم الخطوات التي قامت بها وزارة المالية على مستوى الخزينة العمومية، و التي سعت من خلالها إلى إدراج المعلوماتية في طرق التسيير و تقديم الخدمات للمرتفقين، إلا أنها كتجربة كانت لها سلبياتها، منها ما هو متصل بسلبيات التكنولوجيات الحديثة، و منها ما هو متصل بسوء التحكم في الجانب المعلوماتي من طرف موظفي الخزينة العمومية، م</w:t>
      </w:r>
      <w:r w:rsidR="00CB229E">
        <w:rPr>
          <w:rFonts w:ascii="Simplified Arabic" w:hAnsi="Simplified Arabic" w:cs="Simplified Arabic" w:hint="cs"/>
          <w:sz w:val="28"/>
          <w:szCs w:val="28"/>
          <w:rtl/>
          <w:lang w:bidi="ar-DZ"/>
        </w:rPr>
        <w:t>م</w:t>
      </w:r>
      <w:r>
        <w:rPr>
          <w:rFonts w:ascii="Simplified Arabic" w:hAnsi="Simplified Arabic" w:cs="Simplified Arabic" w:hint="cs"/>
          <w:sz w:val="28"/>
          <w:szCs w:val="28"/>
          <w:rtl/>
          <w:lang w:bidi="ar-DZ"/>
        </w:rPr>
        <w:t xml:space="preserve">ا ينعكس سلبا على مستوى الخدمات المقدمة في هذا الشأن. </w:t>
      </w:r>
    </w:p>
    <w:p w:rsidR="007779A0" w:rsidRDefault="009C7557" w:rsidP="00D75D89">
      <w:pPr>
        <w:bidi/>
        <w:spacing w:before="240" w:line="240" w:lineRule="auto"/>
        <w:ind w:firstLine="709"/>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lastRenderedPageBreak/>
        <w:t>ف</w:t>
      </w:r>
      <w:r w:rsidR="00357C84" w:rsidRPr="009C7557">
        <w:rPr>
          <w:rFonts w:ascii="Simplified Arabic" w:hAnsi="Simplified Arabic" w:cs="Simplified Arabic" w:hint="cs"/>
          <w:sz w:val="28"/>
          <w:szCs w:val="28"/>
          <w:rtl/>
          <w:lang w:bidi="ar-DZ"/>
        </w:rPr>
        <w:t xml:space="preserve">وسائل الدفع الالكترونية التي اعتبرت الحل المثالي للمشاكل المطروحة من قبل الوسائل التقليدية </w:t>
      </w:r>
      <w:r w:rsidR="00D75D89">
        <w:rPr>
          <w:rFonts w:ascii="Simplified Arabic" w:hAnsi="Simplified Arabic" w:cs="Simplified Arabic" w:hint="cs"/>
          <w:sz w:val="28"/>
          <w:szCs w:val="28"/>
          <w:rtl/>
          <w:lang w:bidi="ar-DZ"/>
        </w:rPr>
        <w:t xml:space="preserve">لم تكن </w:t>
      </w:r>
      <w:r w:rsidR="00357C84" w:rsidRPr="009C7557">
        <w:rPr>
          <w:rFonts w:ascii="Simplified Arabic" w:hAnsi="Simplified Arabic" w:cs="Simplified Arabic" w:hint="cs"/>
          <w:sz w:val="28"/>
          <w:szCs w:val="28"/>
          <w:rtl/>
          <w:lang w:bidi="ar-DZ"/>
        </w:rPr>
        <w:t xml:space="preserve">في مستوى التوقعات، </w:t>
      </w:r>
      <w:r w:rsidR="00D75D89">
        <w:rPr>
          <w:rFonts w:ascii="Simplified Arabic" w:hAnsi="Simplified Arabic" w:cs="Simplified Arabic" w:hint="cs"/>
          <w:sz w:val="28"/>
          <w:szCs w:val="28"/>
          <w:rtl/>
          <w:lang w:bidi="ar-DZ"/>
        </w:rPr>
        <w:t>اذ لم تساهم في تحسين الوضع كثيرا</w:t>
      </w:r>
      <w:r>
        <w:rPr>
          <w:rFonts w:ascii="Simplified Arabic" w:hAnsi="Simplified Arabic" w:cs="Simplified Arabic" w:hint="cs"/>
          <w:sz w:val="28"/>
          <w:szCs w:val="28"/>
          <w:rtl/>
          <w:lang w:bidi="ar-DZ"/>
        </w:rPr>
        <w:t>، رغم ما لها من ايجابيات</w:t>
      </w:r>
      <w:r w:rsidR="007779A0">
        <w:rPr>
          <w:rFonts w:ascii="Simplified Arabic" w:hAnsi="Simplified Arabic" w:cs="Simplified Arabic" w:hint="cs"/>
          <w:sz w:val="28"/>
          <w:szCs w:val="28"/>
          <w:rtl/>
          <w:lang w:bidi="ar-DZ"/>
        </w:rPr>
        <w:t xml:space="preserve">، </w:t>
      </w:r>
      <w:r w:rsidR="00D75D89">
        <w:rPr>
          <w:rFonts w:ascii="Simplified Arabic" w:hAnsi="Simplified Arabic" w:cs="Simplified Arabic" w:hint="cs"/>
          <w:sz w:val="28"/>
          <w:szCs w:val="28"/>
          <w:rtl/>
          <w:lang w:bidi="ar-DZ"/>
        </w:rPr>
        <w:t xml:space="preserve">بل </w:t>
      </w:r>
      <w:r w:rsidR="00357C84" w:rsidRPr="009C7557">
        <w:rPr>
          <w:rFonts w:ascii="Simplified Arabic" w:hAnsi="Simplified Arabic" w:cs="Simplified Arabic" w:hint="cs"/>
          <w:sz w:val="28"/>
          <w:szCs w:val="28"/>
          <w:rtl/>
          <w:lang w:bidi="ar-DZ"/>
        </w:rPr>
        <w:t>خلقت مشاكل</w:t>
      </w:r>
      <w:r w:rsidR="00D75D89">
        <w:rPr>
          <w:rFonts w:ascii="Simplified Arabic" w:hAnsi="Simplified Arabic" w:cs="Simplified Arabic" w:hint="cs"/>
          <w:sz w:val="28"/>
          <w:szCs w:val="28"/>
          <w:rtl/>
          <w:lang w:bidi="ar-DZ"/>
        </w:rPr>
        <w:t>ا</w:t>
      </w:r>
      <w:r w:rsidR="00357C84" w:rsidRPr="009C7557">
        <w:rPr>
          <w:rFonts w:ascii="Simplified Arabic" w:hAnsi="Simplified Arabic" w:cs="Simplified Arabic" w:hint="cs"/>
          <w:sz w:val="28"/>
          <w:szCs w:val="28"/>
          <w:rtl/>
          <w:lang w:bidi="ar-DZ"/>
        </w:rPr>
        <w:t xml:space="preserve"> من نوع جديد</w:t>
      </w:r>
      <w:r w:rsidR="00D75D89">
        <w:rPr>
          <w:rFonts w:ascii="Simplified Arabic" w:hAnsi="Simplified Arabic" w:cs="Simplified Arabic" w:hint="cs"/>
          <w:sz w:val="28"/>
          <w:szCs w:val="28"/>
          <w:rtl/>
          <w:lang w:bidi="ar-DZ"/>
        </w:rPr>
        <w:t>،</w:t>
      </w:r>
      <w:r w:rsidR="00357C84" w:rsidRPr="009C7557">
        <w:rPr>
          <w:rFonts w:ascii="Simplified Arabic" w:hAnsi="Simplified Arabic" w:cs="Simplified Arabic" w:hint="cs"/>
          <w:sz w:val="28"/>
          <w:szCs w:val="28"/>
          <w:rtl/>
          <w:lang w:bidi="ar-DZ"/>
        </w:rPr>
        <w:t xml:space="preserve"> يصعب </w:t>
      </w:r>
      <w:r w:rsidR="00D75D89">
        <w:rPr>
          <w:rFonts w:ascii="Simplified Arabic" w:hAnsi="Simplified Arabic" w:cs="Simplified Arabic" w:hint="cs"/>
          <w:sz w:val="28"/>
          <w:szCs w:val="28"/>
          <w:rtl/>
          <w:lang w:bidi="ar-DZ"/>
        </w:rPr>
        <w:t xml:space="preserve">تجاوزها </w:t>
      </w:r>
      <w:r w:rsidR="00357C84" w:rsidRPr="009C7557">
        <w:rPr>
          <w:rFonts w:ascii="Simplified Arabic" w:hAnsi="Simplified Arabic" w:cs="Simplified Arabic" w:hint="cs"/>
          <w:sz w:val="28"/>
          <w:szCs w:val="28"/>
          <w:rtl/>
          <w:lang w:bidi="ar-DZ"/>
        </w:rPr>
        <w:t>لارتكازها على عالم الكتروني يفتقر للمادة الورقية</w:t>
      </w:r>
      <w:r w:rsidR="00D75D89">
        <w:rPr>
          <w:rFonts w:ascii="Simplified Arabic" w:hAnsi="Simplified Arabic" w:cs="Simplified Arabic" w:hint="cs"/>
          <w:sz w:val="28"/>
          <w:szCs w:val="28"/>
          <w:rtl/>
          <w:lang w:bidi="ar-DZ"/>
        </w:rPr>
        <w:t>،</w:t>
      </w:r>
      <w:r w:rsidR="00357C84" w:rsidRPr="009C7557">
        <w:rPr>
          <w:rFonts w:ascii="Simplified Arabic" w:hAnsi="Simplified Arabic" w:cs="Simplified Arabic" w:hint="cs"/>
          <w:sz w:val="28"/>
          <w:szCs w:val="28"/>
          <w:rtl/>
          <w:lang w:bidi="ar-DZ"/>
        </w:rPr>
        <w:t xml:space="preserve"> مما ي</w:t>
      </w:r>
      <w:r w:rsidR="00D75D89">
        <w:rPr>
          <w:rFonts w:ascii="Simplified Arabic" w:hAnsi="Simplified Arabic" w:cs="Simplified Arabic" w:hint="cs"/>
          <w:sz w:val="28"/>
          <w:szCs w:val="28"/>
          <w:rtl/>
          <w:lang w:bidi="ar-DZ"/>
        </w:rPr>
        <w:t>ُ</w:t>
      </w:r>
      <w:r w:rsidR="00357C84" w:rsidRPr="009C7557">
        <w:rPr>
          <w:rFonts w:ascii="Simplified Arabic" w:hAnsi="Simplified Arabic" w:cs="Simplified Arabic" w:hint="cs"/>
          <w:sz w:val="28"/>
          <w:szCs w:val="28"/>
          <w:rtl/>
          <w:lang w:bidi="ar-DZ"/>
        </w:rPr>
        <w:t>صع</w:t>
      </w:r>
      <w:r w:rsidR="00D75D89">
        <w:rPr>
          <w:rFonts w:ascii="Simplified Arabic" w:hAnsi="Simplified Arabic" w:cs="Simplified Arabic" w:hint="cs"/>
          <w:sz w:val="28"/>
          <w:szCs w:val="28"/>
          <w:rtl/>
          <w:lang w:bidi="ar-DZ"/>
        </w:rPr>
        <w:t>ّ</w:t>
      </w:r>
      <w:r w:rsidR="00357C84" w:rsidRPr="009C7557">
        <w:rPr>
          <w:rFonts w:ascii="Simplified Arabic" w:hAnsi="Simplified Arabic" w:cs="Simplified Arabic" w:hint="cs"/>
          <w:sz w:val="28"/>
          <w:szCs w:val="28"/>
          <w:rtl/>
          <w:lang w:bidi="ar-DZ"/>
        </w:rPr>
        <w:t>ب عملية الإثبات</w:t>
      </w:r>
      <w:r w:rsidR="007779A0">
        <w:rPr>
          <w:rFonts w:ascii="Simplified Arabic" w:hAnsi="Simplified Arabic" w:cs="Simplified Arabic" w:hint="cs"/>
          <w:sz w:val="28"/>
          <w:szCs w:val="28"/>
          <w:rtl/>
          <w:lang w:bidi="ar-DZ"/>
        </w:rPr>
        <w:t>.</w:t>
      </w:r>
    </w:p>
    <w:p w:rsidR="007779A0" w:rsidRDefault="007779A0" w:rsidP="00D75D89">
      <w:pPr>
        <w:bidi/>
        <w:spacing w:before="240" w:line="240" w:lineRule="auto"/>
        <w:ind w:firstLine="709"/>
        <w:jc w:val="both"/>
        <w:rPr>
          <w:rFonts w:cs="Simplified Arabic"/>
          <w:sz w:val="28"/>
          <w:szCs w:val="28"/>
          <w:rtl/>
        </w:rPr>
      </w:pPr>
      <w:r>
        <w:rPr>
          <w:rFonts w:ascii="Simplified Arabic" w:hAnsi="Simplified Arabic" w:cs="Simplified Arabic" w:hint="cs"/>
          <w:sz w:val="28"/>
          <w:szCs w:val="28"/>
          <w:rtl/>
          <w:lang w:bidi="ar-DZ"/>
        </w:rPr>
        <w:t xml:space="preserve">في ظل </w:t>
      </w:r>
      <w:r w:rsidRPr="00C03BFE">
        <w:rPr>
          <w:rFonts w:cs="Simplified Arabic" w:hint="cs"/>
          <w:sz w:val="28"/>
          <w:szCs w:val="28"/>
          <w:rtl/>
        </w:rPr>
        <w:t xml:space="preserve">عدم وضوح </w:t>
      </w:r>
      <w:r w:rsidR="00D75D89">
        <w:rPr>
          <w:rFonts w:cs="Simplified Arabic" w:hint="cs"/>
          <w:sz w:val="28"/>
          <w:szCs w:val="28"/>
          <w:rtl/>
        </w:rPr>
        <w:t xml:space="preserve">و دقة </w:t>
      </w:r>
      <w:r>
        <w:rPr>
          <w:rFonts w:cs="Simplified Arabic" w:hint="cs"/>
          <w:sz w:val="28"/>
          <w:szCs w:val="28"/>
          <w:rtl/>
        </w:rPr>
        <w:t xml:space="preserve">الإطار القانوني المتعلق بتنظيم </w:t>
      </w:r>
      <w:r w:rsidRPr="00C03BFE">
        <w:rPr>
          <w:rFonts w:cs="Simplified Arabic" w:hint="cs"/>
          <w:sz w:val="28"/>
          <w:szCs w:val="28"/>
          <w:rtl/>
        </w:rPr>
        <w:t>وسائل الدفع</w:t>
      </w:r>
      <w:r>
        <w:rPr>
          <w:rFonts w:cs="Simplified Arabic" w:hint="cs"/>
          <w:sz w:val="28"/>
          <w:szCs w:val="28"/>
          <w:rtl/>
        </w:rPr>
        <w:t xml:space="preserve"> و أنظمة الدفع الالكترونية الذي ينحصر فقط في أنظمة و تعليمات بنك الجزائر</w:t>
      </w:r>
      <w:r w:rsidR="00D75D89">
        <w:rPr>
          <w:rFonts w:cs="Simplified Arabic" w:hint="cs"/>
          <w:sz w:val="28"/>
          <w:szCs w:val="28"/>
          <w:rtl/>
        </w:rPr>
        <w:t xml:space="preserve"> مع بعض المواد الواردة في القانون التجاري</w:t>
      </w:r>
      <w:r>
        <w:rPr>
          <w:rFonts w:cs="Simplified Arabic" w:hint="cs"/>
          <w:sz w:val="28"/>
          <w:szCs w:val="28"/>
          <w:rtl/>
        </w:rPr>
        <w:t xml:space="preserve">، </w:t>
      </w:r>
      <w:r w:rsidRPr="00C03BFE">
        <w:rPr>
          <w:rFonts w:cs="Simplified Arabic" w:hint="cs"/>
          <w:sz w:val="28"/>
          <w:szCs w:val="28"/>
          <w:rtl/>
        </w:rPr>
        <w:t xml:space="preserve"> </w:t>
      </w:r>
      <w:r>
        <w:rPr>
          <w:rFonts w:cs="Simplified Arabic" w:hint="cs"/>
          <w:sz w:val="28"/>
          <w:szCs w:val="28"/>
          <w:rtl/>
        </w:rPr>
        <w:t xml:space="preserve">فمن الصعب مواجهة كل المشاكل التي </w:t>
      </w:r>
      <w:r w:rsidR="00D75D89">
        <w:rPr>
          <w:rFonts w:cs="Simplified Arabic" w:hint="cs"/>
          <w:sz w:val="28"/>
          <w:szCs w:val="28"/>
          <w:rtl/>
        </w:rPr>
        <w:t xml:space="preserve">يصادفها </w:t>
      </w:r>
      <w:r>
        <w:rPr>
          <w:rFonts w:cs="Simplified Arabic" w:hint="cs"/>
          <w:sz w:val="28"/>
          <w:szCs w:val="28"/>
          <w:rtl/>
        </w:rPr>
        <w:t>موظف</w:t>
      </w:r>
      <w:r w:rsidR="00D75D89">
        <w:rPr>
          <w:rFonts w:cs="Simplified Arabic" w:hint="cs"/>
          <w:sz w:val="28"/>
          <w:szCs w:val="28"/>
          <w:rtl/>
        </w:rPr>
        <w:t>وا</w:t>
      </w:r>
      <w:r>
        <w:rPr>
          <w:rFonts w:cs="Simplified Arabic" w:hint="cs"/>
          <w:sz w:val="28"/>
          <w:szCs w:val="28"/>
          <w:rtl/>
        </w:rPr>
        <w:t xml:space="preserve"> الخزينة العمومية الذي يقيدون العمليات المالية، و يقومون بتقديم الخدمات للمرتفقين. هذا بالإضافة إلى </w:t>
      </w:r>
      <w:r w:rsidRPr="00C03BFE">
        <w:rPr>
          <w:rFonts w:cs="Simplified Arabic" w:hint="cs"/>
          <w:sz w:val="28"/>
          <w:szCs w:val="28"/>
          <w:rtl/>
        </w:rPr>
        <w:t xml:space="preserve">ارتفاع تكلفة إنشاء و صيانة الشبكات الخاصة </w:t>
      </w:r>
      <w:r>
        <w:rPr>
          <w:rFonts w:cs="Simplified Arabic" w:hint="cs"/>
          <w:sz w:val="28"/>
          <w:szCs w:val="28"/>
          <w:rtl/>
        </w:rPr>
        <w:t>بأنظمة الدفع</w:t>
      </w:r>
      <w:r w:rsidR="00D75D89">
        <w:rPr>
          <w:rFonts w:cs="Simplified Arabic" w:hint="cs"/>
          <w:sz w:val="28"/>
          <w:szCs w:val="28"/>
          <w:rtl/>
        </w:rPr>
        <w:t xml:space="preserve"> خصوصا و الأنظمة المعلوماتية عموما.</w:t>
      </w:r>
    </w:p>
    <w:p w:rsidR="00EA5EB6" w:rsidRPr="00000634" w:rsidRDefault="00C81AB1" w:rsidP="00000634">
      <w:pPr>
        <w:bidi/>
        <w:spacing w:before="240" w:line="240" w:lineRule="auto"/>
        <w:jc w:val="both"/>
        <w:rPr>
          <w:rFonts w:ascii="Simplified Arabic" w:hAnsi="Simplified Arabic" w:cs="Simplified Arabic"/>
          <w:b/>
          <w:bCs/>
          <w:sz w:val="28"/>
          <w:szCs w:val="28"/>
          <w:rtl/>
        </w:rPr>
      </w:pPr>
      <w:r>
        <w:rPr>
          <w:rFonts w:ascii="Simplified Arabic" w:hAnsi="Simplified Arabic" w:cs="Simplified Arabic" w:hint="cs"/>
          <w:b/>
          <w:bCs/>
          <w:sz w:val="28"/>
          <w:szCs w:val="28"/>
          <w:rtl/>
        </w:rPr>
        <w:t>ال</w:t>
      </w:r>
      <w:r w:rsidR="00357C84" w:rsidRPr="00000634">
        <w:rPr>
          <w:rFonts w:ascii="Simplified Arabic" w:hAnsi="Simplified Arabic" w:cs="Simplified Arabic" w:hint="cs"/>
          <w:b/>
          <w:bCs/>
          <w:sz w:val="28"/>
          <w:szCs w:val="28"/>
          <w:rtl/>
        </w:rPr>
        <w:t>خاتمة</w:t>
      </w:r>
      <w:r>
        <w:rPr>
          <w:rFonts w:ascii="Simplified Arabic" w:hAnsi="Simplified Arabic" w:cs="Simplified Arabic" w:hint="cs"/>
          <w:b/>
          <w:bCs/>
          <w:sz w:val="28"/>
          <w:szCs w:val="28"/>
          <w:rtl/>
        </w:rPr>
        <w:t>.</w:t>
      </w:r>
      <w:r w:rsidR="00357C84" w:rsidRPr="00000634">
        <w:rPr>
          <w:rFonts w:ascii="Simplified Arabic" w:hAnsi="Simplified Arabic" w:cs="Simplified Arabic" w:hint="cs"/>
          <w:b/>
          <w:bCs/>
          <w:sz w:val="28"/>
          <w:szCs w:val="28"/>
          <w:rtl/>
        </w:rPr>
        <w:t xml:space="preserve"> </w:t>
      </w:r>
    </w:p>
    <w:p w:rsidR="00000634" w:rsidRDefault="00000634" w:rsidP="00D75D89">
      <w:pPr>
        <w:bidi/>
        <w:spacing w:before="240" w:line="240" w:lineRule="auto"/>
        <w:ind w:firstLine="709"/>
        <w:jc w:val="both"/>
        <w:rPr>
          <w:rFonts w:cs="Simplified Arabic"/>
          <w:sz w:val="28"/>
          <w:szCs w:val="28"/>
          <w:rtl/>
        </w:rPr>
      </w:pPr>
      <w:r w:rsidRPr="00000634">
        <w:rPr>
          <w:rFonts w:cs="Simplified Arabic" w:hint="cs"/>
          <w:sz w:val="28"/>
          <w:szCs w:val="28"/>
          <w:rtl/>
        </w:rPr>
        <w:t xml:space="preserve">ختاما لتحليلنا لهذه التجربة، </w:t>
      </w:r>
      <w:r w:rsidR="00D75D89">
        <w:rPr>
          <w:rFonts w:cs="Simplified Arabic" w:hint="cs"/>
          <w:sz w:val="28"/>
          <w:szCs w:val="28"/>
          <w:rtl/>
        </w:rPr>
        <w:t>يتبين</w:t>
      </w:r>
      <w:r w:rsidRPr="00000634">
        <w:rPr>
          <w:rFonts w:cs="Simplified Arabic" w:hint="cs"/>
          <w:sz w:val="28"/>
          <w:szCs w:val="28"/>
          <w:rtl/>
        </w:rPr>
        <w:t xml:space="preserve"> أن فكرة المرفق العمومي الالكتروني، قد ينظر إليها من عدة زوايا</w:t>
      </w:r>
      <w:r>
        <w:rPr>
          <w:rFonts w:cs="Simplified Arabic" w:hint="cs"/>
          <w:sz w:val="28"/>
          <w:szCs w:val="28"/>
          <w:rtl/>
        </w:rPr>
        <w:t>.</w:t>
      </w:r>
      <w:r w:rsidRPr="00000634">
        <w:rPr>
          <w:rFonts w:cs="Simplified Arabic" w:hint="cs"/>
          <w:sz w:val="28"/>
          <w:szCs w:val="28"/>
          <w:rtl/>
        </w:rPr>
        <w:t xml:space="preserve"> </w:t>
      </w:r>
      <w:r>
        <w:rPr>
          <w:rFonts w:cs="Simplified Arabic" w:hint="cs"/>
          <w:sz w:val="28"/>
          <w:szCs w:val="28"/>
          <w:rtl/>
        </w:rPr>
        <w:t xml:space="preserve">و </w:t>
      </w:r>
      <w:r w:rsidRPr="00000634">
        <w:rPr>
          <w:rFonts w:cs="Simplified Arabic" w:hint="cs"/>
          <w:sz w:val="28"/>
          <w:szCs w:val="28"/>
          <w:rtl/>
        </w:rPr>
        <w:t xml:space="preserve">بعيدا عن الطرح الكلاسيكي الذي </w:t>
      </w:r>
      <w:r>
        <w:rPr>
          <w:rFonts w:cs="Simplified Arabic" w:hint="cs"/>
          <w:sz w:val="28"/>
          <w:szCs w:val="28"/>
          <w:rtl/>
        </w:rPr>
        <w:t>ي</w:t>
      </w:r>
      <w:r w:rsidRPr="00000634">
        <w:rPr>
          <w:rFonts w:cs="Simplified Arabic" w:hint="cs"/>
          <w:sz w:val="28"/>
          <w:szCs w:val="28"/>
          <w:rtl/>
        </w:rPr>
        <w:t xml:space="preserve">فترض وجود "المرفق" و "المرتفق"، </w:t>
      </w:r>
      <w:r>
        <w:rPr>
          <w:rFonts w:cs="Simplified Arabic" w:hint="cs"/>
          <w:sz w:val="28"/>
          <w:szCs w:val="28"/>
          <w:rtl/>
        </w:rPr>
        <w:t>و "الخدمات المقدمة"، قدمنا طرحا جديدا و تجربة خاصة بمرفق عمومي هام في الدولة، يقدم خدمات ذات طابع خاص.</w:t>
      </w:r>
    </w:p>
    <w:p w:rsidR="00A5600C" w:rsidRDefault="00000634" w:rsidP="00A5600C">
      <w:pPr>
        <w:bidi/>
        <w:spacing w:before="240" w:line="240" w:lineRule="auto"/>
        <w:ind w:firstLine="709"/>
        <w:jc w:val="both"/>
        <w:rPr>
          <w:rFonts w:cs="Simplified Arabic"/>
          <w:sz w:val="28"/>
          <w:szCs w:val="28"/>
          <w:rtl/>
        </w:rPr>
      </w:pPr>
      <w:r>
        <w:rPr>
          <w:rFonts w:cs="Simplified Arabic" w:hint="cs"/>
          <w:sz w:val="28"/>
          <w:szCs w:val="28"/>
          <w:rtl/>
        </w:rPr>
        <w:t xml:space="preserve">فالتميز الذي تتمتع به الخزينة العمومية و مرتفقيها و  الخدمات التي تقدمها، جعل منها تجربة تستحق الدراسة. </w:t>
      </w:r>
      <w:r w:rsidR="00A5600C">
        <w:rPr>
          <w:rFonts w:cs="Simplified Arabic" w:hint="cs"/>
          <w:sz w:val="28"/>
          <w:szCs w:val="28"/>
          <w:rtl/>
        </w:rPr>
        <w:t>كما أن إدراج الجانب المعلوماتي على مستواها</w:t>
      </w:r>
      <w:r w:rsidR="00D75D89">
        <w:rPr>
          <w:rFonts w:cs="Simplified Arabic" w:hint="cs"/>
          <w:sz w:val="28"/>
          <w:szCs w:val="28"/>
          <w:rtl/>
        </w:rPr>
        <w:t>،</w:t>
      </w:r>
      <w:r w:rsidR="00A5600C">
        <w:rPr>
          <w:rFonts w:cs="Simplified Arabic" w:hint="cs"/>
          <w:sz w:val="28"/>
          <w:szCs w:val="28"/>
          <w:rtl/>
        </w:rPr>
        <w:t xml:space="preserve"> استدعى إرادة سياسية لتكريسه على أرض الواقع.</w:t>
      </w:r>
    </w:p>
    <w:p w:rsidR="00A5600C" w:rsidRDefault="00A5600C" w:rsidP="00D75D89">
      <w:pPr>
        <w:bidi/>
        <w:spacing w:before="240" w:line="240" w:lineRule="auto"/>
        <w:ind w:firstLine="709"/>
        <w:jc w:val="both"/>
        <w:rPr>
          <w:rFonts w:cs="Simplified Arabic"/>
          <w:sz w:val="28"/>
          <w:szCs w:val="28"/>
          <w:rtl/>
        </w:rPr>
      </w:pPr>
      <w:r>
        <w:rPr>
          <w:rFonts w:cs="Simplified Arabic" w:hint="cs"/>
          <w:sz w:val="28"/>
          <w:szCs w:val="28"/>
          <w:rtl/>
        </w:rPr>
        <w:t xml:space="preserve">رغم النتائج المحققة في هذا الشأن، حسب ما يبينه الواقع العملي، إلا أن تحقيق مسعى الإدارة الالكترونية يصطدم بصعوبات كثيرة تجعل </w:t>
      </w:r>
      <w:r w:rsidR="00D75D89">
        <w:rPr>
          <w:rFonts w:cs="Simplified Arabic" w:hint="cs"/>
          <w:sz w:val="28"/>
          <w:szCs w:val="28"/>
          <w:rtl/>
        </w:rPr>
        <w:t>هذه</w:t>
      </w:r>
      <w:r>
        <w:rPr>
          <w:rFonts w:cs="Simplified Arabic" w:hint="cs"/>
          <w:sz w:val="28"/>
          <w:szCs w:val="28"/>
          <w:rtl/>
        </w:rPr>
        <w:t xml:space="preserve"> التجربة مجرد إصلاح يحتاج إلى تفعيل و إعادة تنشيط، لاسيما و أن العالم المعلوماتي في تطور مستمر و النظم الالكترونية تحولت إلى </w:t>
      </w:r>
      <w:r w:rsidR="00D75D89">
        <w:rPr>
          <w:rFonts w:cs="Simplified Arabic" w:hint="cs"/>
          <w:sz w:val="28"/>
          <w:szCs w:val="28"/>
          <w:rtl/>
        </w:rPr>
        <w:t>أمر حتمي.</w:t>
      </w:r>
    </w:p>
    <w:p w:rsidR="00EA5EB6" w:rsidRPr="00A5600C" w:rsidRDefault="00A5600C" w:rsidP="00A5600C">
      <w:pPr>
        <w:bidi/>
        <w:spacing w:before="240" w:line="240" w:lineRule="auto"/>
        <w:ind w:firstLine="709"/>
        <w:jc w:val="both"/>
        <w:rPr>
          <w:rFonts w:cs="Simplified Arabic"/>
          <w:sz w:val="28"/>
          <w:szCs w:val="28"/>
          <w:rtl/>
        </w:rPr>
      </w:pPr>
      <w:r>
        <w:rPr>
          <w:rFonts w:cs="Simplified Arabic" w:hint="cs"/>
          <w:sz w:val="28"/>
          <w:szCs w:val="28"/>
          <w:rtl/>
        </w:rPr>
        <w:t>و يبقى في اعتقادنا تكريس المرفق الإلكتروني على مستوى الخزينة العمومية رهين تشديد الرقابة البعدية و المتابعة المستمرة و التحيين الدوري للبرامج المعلوماتية التي توضع على مستواها، حتى لا تضيع الأموال</w:t>
      </w:r>
      <w:r w:rsidR="00D75D89">
        <w:rPr>
          <w:rFonts w:cs="Simplified Arabic" w:hint="cs"/>
          <w:sz w:val="28"/>
          <w:szCs w:val="28"/>
          <w:rtl/>
        </w:rPr>
        <w:t xml:space="preserve"> العمومية</w:t>
      </w:r>
      <w:r>
        <w:rPr>
          <w:rFonts w:cs="Simplified Arabic" w:hint="cs"/>
          <w:sz w:val="28"/>
          <w:szCs w:val="28"/>
          <w:rtl/>
        </w:rPr>
        <w:t xml:space="preserve"> التي تخصص لهذا النوع من المشاريع.   </w:t>
      </w:r>
    </w:p>
    <w:p w:rsidR="00672C30" w:rsidRPr="00947BF7" w:rsidRDefault="00672C30" w:rsidP="00947BF7">
      <w:pPr>
        <w:bidi/>
        <w:spacing w:line="240" w:lineRule="auto"/>
        <w:rPr>
          <w:rFonts w:ascii="Simplified Arabic" w:hAnsi="Simplified Arabic" w:cs="Simplified Arabic"/>
          <w:sz w:val="28"/>
          <w:szCs w:val="28"/>
          <w:lang w:bidi="ar-DZ"/>
        </w:rPr>
      </w:pPr>
    </w:p>
    <w:sectPr w:rsidR="00672C30" w:rsidRPr="00947BF7" w:rsidSect="00672C30">
      <w:footerReference w:type="default" r:id="rId8"/>
      <w:endnotePr>
        <w:numFmt w:val="decimal"/>
      </w:endnotePr>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091D51" w:rsidRDefault="00091D51" w:rsidP="00EC3A36">
      <w:pPr>
        <w:pStyle w:val="Paragraphedeliste"/>
        <w:spacing w:after="0" w:line="240" w:lineRule="auto"/>
      </w:pPr>
      <w:r>
        <w:separator/>
      </w:r>
    </w:p>
  </w:endnote>
  <w:endnote w:type="continuationSeparator" w:id="1">
    <w:p w:rsidR="00091D51" w:rsidRDefault="00091D51" w:rsidP="00EC3A36">
      <w:pPr>
        <w:pStyle w:val="Paragraphedeliste"/>
        <w:spacing w:after="0" w:line="240" w:lineRule="auto"/>
      </w:pPr>
      <w:r>
        <w:continuationSeparator/>
      </w:r>
    </w:p>
  </w:endnote>
  <w:endnote w:id="2">
    <w:p w:rsidR="006A798B" w:rsidRPr="00D34C22" w:rsidRDefault="006A798B" w:rsidP="006A798B">
      <w:pPr>
        <w:pStyle w:val="Notedefin"/>
        <w:bidi/>
        <w:jc w:val="both"/>
        <w:rPr>
          <w:rFonts w:ascii="Simplified Arabic" w:hAnsi="Simplified Arabic" w:cs="Simplified Arabic"/>
          <w:sz w:val="24"/>
          <w:szCs w:val="24"/>
          <w:rtl/>
          <w:lang w:bidi="ar-DZ"/>
        </w:rPr>
      </w:pPr>
      <w:r w:rsidRPr="00D34C22">
        <w:rPr>
          <w:rStyle w:val="Appeldenotedefin"/>
          <w:rFonts w:ascii="Simplified Arabic" w:hAnsi="Simplified Arabic" w:cs="Simplified Arabic"/>
          <w:sz w:val="24"/>
          <w:szCs w:val="24"/>
        </w:rPr>
        <w:endnoteRef/>
      </w:r>
      <w:r w:rsidRPr="00D34C22">
        <w:rPr>
          <w:rFonts w:ascii="Simplified Arabic" w:hAnsi="Simplified Arabic" w:cs="Simplified Arabic"/>
          <w:sz w:val="24"/>
          <w:szCs w:val="24"/>
        </w:rPr>
        <w:t xml:space="preserve"> </w:t>
      </w:r>
      <w:r w:rsidRPr="00D34C22">
        <w:rPr>
          <w:rFonts w:ascii="Simplified Arabic" w:hAnsi="Simplified Arabic" w:cs="Simplified Arabic"/>
          <w:sz w:val="24"/>
          <w:szCs w:val="24"/>
          <w:rtl/>
          <w:lang w:bidi="ar-DZ"/>
        </w:rPr>
        <w:t xml:space="preserve"> المقاصة هي إجراء يسمح بالتسوية النهائية للاستحقاقات المالية.</w:t>
      </w:r>
    </w:p>
  </w:endnote>
  <w:endnote w:id="3">
    <w:p w:rsidR="00812BF0" w:rsidRPr="00D34C22" w:rsidRDefault="00812BF0" w:rsidP="003D3CDD">
      <w:pPr>
        <w:pStyle w:val="Notedefin"/>
        <w:bidi/>
        <w:jc w:val="both"/>
        <w:rPr>
          <w:rFonts w:ascii="Simplified Arabic" w:hAnsi="Simplified Arabic" w:cs="Simplified Arabic"/>
          <w:sz w:val="24"/>
          <w:szCs w:val="24"/>
          <w:rtl/>
          <w:lang w:bidi="ar-DZ"/>
        </w:rPr>
      </w:pPr>
      <w:r w:rsidRPr="00D34C22">
        <w:rPr>
          <w:rStyle w:val="Appeldenotedefin"/>
          <w:rFonts w:ascii="Simplified Arabic" w:hAnsi="Simplified Arabic" w:cs="Simplified Arabic"/>
          <w:sz w:val="24"/>
          <w:szCs w:val="24"/>
        </w:rPr>
        <w:endnoteRef/>
      </w:r>
      <w:r w:rsidRPr="00D34C22">
        <w:rPr>
          <w:rFonts w:ascii="Simplified Arabic" w:hAnsi="Simplified Arabic" w:cs="Simplified Arabic"/>
          <w:sz w:val="24"/>
          <w:szCs w:val="24"/>
        </w:rPr>
        <w:t xml:space="preserve"> </w:t>
      </w:r>
      <w:r w:rsidRPr="00D34C22">
        <w:rPr>
          <w:rFonts w:ascii="Simplified Arabic" w:hAnsi="Simplified Arabic" w:cs="Simplified Arabic"/>
          <w:sz w:val="24"/>
          <w:szCs w:val="24"/>
          <w:rtl/>
          <w:lang w:bidi="ar-DZ"/>
        </w:rPr>
        <w:t xml:space="preserve"> تنفذ أوامر التحويل التي تفوق أو تساوي قيمتها الاسمية هذا المبلغ، ضمن نظام التسوية الإجمالية الفورية للمبالغ الكبيرة و الدفع المستعجل. </w:t>
      </w:r>
    </w:p>
  </w:endnote>
  <w:endnote w:id="4">
    <w:p w:rsidR="00EC3A36" w:rsidRPr="00D34C22" w:rsidRDefault="00EC3A36" w:rsidP="003D3CDD">
      <w:pPr>
        <w:pStyle w:val="Notedefin"/>
        <w:bidi/>
        <w:jc w:val="both"/>
        <w:rPr>
          <w:rFonts w:ascii="Simplified Arabic" w:hAnsi="Simplified Arabic" w:cs="Simplified Arabic"/>
          <w:sz w:val="24"/>
          <w:szCs w:val="24"/>
          <w:rtl/>
          <w:lang w:bidi="ar-DZ"/>
        </w:rPr>
      </w:pPr>
      <w:r w:rsidRPr="00D34C22">
        <w:rPr>
          <w:rStyle w:val="Appeldenotedefin"/>
          <w:rFonts w:ascii="Simplified Arabic" w:hAnsi="Simplified Arabic" w:cs="Simplified Arabic"/>
          <w:sz w:val="24"/>
          <w:szCs w:val="24"/>
        </w:rPr>
        <w:endnoteRef/>
      </w:r>
      <w:r w:rsidRPr="00D34C22">
        <w:rPr>
          <w:rFonts w:ascii="Simplified Arabic" w:hAnsi="Simplified Arabic" w:cs="Simplified Arabic"/>
          <w:sz w:val="24"/>
          <w:szCs w:val="24"/>
          <w:rtl/>
          <w:lang w:bidi="ar-DZ"/>
        </w:rPr>
        <w:t xml:space="preserve"> إن مركز المقاصة البنكية هو شركة مساهمة يملك رأسمالها بنك الجزائر و البنوك العمومية، و إدراجه ضمن الجهاز المصرفي على مستوى الدولة، جاء بعد إلغاء الغرف الجهوية للمقاصة اليدوية.</w:t>
      </w:r>
    </w:p>
  </w:endnote>
  <w:endnote w:id="5">
    <w:p w:rsidR="00C60EE8" w:rsidRPr="00D34C22" w:rsidRDefault="00C60EE8" w:rsidP="003D3CDD">
      <w:pPr>
        <w:pStyle w:val="Notedefin"/>
        <w:bidi/>
        <w:jc w:val="both"/>
        <w:rPr>
          <w:rFonts w:ascii="Simplified Arabic" w:hAnsi="Simplified Arabic" w:cs="Simplified Arabic"/>
          <w:sz w:val="24"/>
          <w:szCs w:val="24"/>
          <w:rtl/>
          <w:lang w:bidi="ar-DZ"/>
        </w:rPr>
      </w:pPr>
      <w:r w:rsidRPr="00D34C22">
        <w:rPr>
          <w:rStyle w:val="Appeldenotedefin"/>
          <w:rFonts w:ascii="Simplified Arabic" w:hAnsi="Simplified Arabic" w:cs="Simplified Arabic"/>
          <w:sz w:val="24"/>
          <w:szCs w:val="24"/>
        </w:rPr>
        <w:endnoteRef/>
      </w:r>
      <w:r w:rsidRPr="00D34C22">
        <w:rPr>
          <w:rFonts w:ascii="Simplified Arabic" w:hAnsi="Simplified Arabic" w:cs="Simplified Arabic"/>
          <w:sz w:val="24"/>
          <w:szCs w:val="24"/>
        </w:rPr>
        <w:t xml:space="preserve"> </w:t>
      </w:r>
      <w:r w:rsidRPr="00D34C22">
        <w:rPr>
          <w:rFonts w:ascii="Simplified Arabic" w:hAnsi="Simplified Arabic" w:cs="Simplified Arabic"/>
          <w:sz w:val="24"/>
          <w:szCs w:val="24"/>
          <w:rtl/>
          <w:lang w:bidi="ar-DZ"/>
        </w:rPr>
        <w:t xml:space="preserve"> المشارك المباشر هو الذي يحوز أرضية "مشارك" متصلة بنظام الجزائر للمقاصة المسافية ما بين البنوك، تسمح له بإرسال بطاقات أوامر الدفع في النظام.</w:t>
      </w:r>
    </w:p>
  </w:endnote>
  <w:endnote w:id="6">
    <w:p w:rsidR="0049397D" w:rsidRPr="00D34C22" w:rsidRDefault="0049397D" w:rsidP="003D3CDD">
      <w:pPr>
        <w:pStyle w:val="Notedefin"/>
        <w:bidi/>
        <w:jc w:val="both"/>
        <w:rPr>
          <w:rFonts w:ascii="Simplified Arabic" w:hAnsi="Simplified Arabic" w:cs="Simplified Arabic"/>
          <w:sz w:val="24"/>
          <w:szCs w:val="24"/>
          <w:rtl/>
          <w:lang w:bidi="ar-DZ"/>
        </w:rPr>
      </w:pPr>
      <w:r w:rsidRPr="00D34C22">
        <w:rPr>
          <w:rStyle w:val="Appeldenotedefin"/>
          <w:rFonts w:ascii="Simplified Arabic" w:hAnsi="Simplified Arabic" w:cs="Simplified Arabic"/>
          <w:sz w:val="24"/>
          <w:szCs w:val="24"/>
        </w:rPr>
        <w:endnoteRef/>
      </w:r>
      <w:r w:rsidRPr="00D34C22">
        <w:rPr>
          <w:rFonts w:ascii="Simplified Arabic" w:hAnsi="Simplified Arabic" w:cs="Simplified Arabic"/>
          <w:sz w:val="24"/>
          <w:szCs w:val="24"/>
        </w:rPr>
        <w:t xml:space="preserve"> </w:t>
      </w:r>
      <w:r w:rsidRPr="00D34C22">
        <w:rPr>
          <w:rFonts w:ascii="Simplified Arabic" w:hAnsi="Simplified Arabic" w:cs="Simplified Arabic"/>
          <w:sz w:val="24"/>
          <w:szCs w:val="24"/>
          <w:rtl/>
          <w:lang w:bidi="ar-DZ"/>
        </w:rPr>
        <w:t xml:space="preserve"> يقصد بتقييس وسائل الدفع، جعل مواصفاتها وفق البطاقية المعلوماتية في وجيز تقييس وسائل الدفع الذي أحدثته لجنة التقييس على مستوى بنك الجزائر.</w:t>
      </w:r>
    </w:p>
  </w:endnote>
  <w:endnote w:id="7">
    <w:p w:rsidR="009B164F" w:rsidRPr="00D34C22" w:rsidRDefault="009B164F" w:rsidP="003D3CDD">
      <w:pPr>
        <w:pStyle w:val="Notedefin"/>
        <w:bidi/>
        <w:jc w:val="both"/>
        <w:rPr>
          <w:rFonts w:ascii="Simplified Arabic" w:hAnsi="Simplified Arabic" w:cs="Simplified Arabic"/>
          <w:sz w:val="24"/>
          <w:szCs w:val="24"/>
          <w:rtl/>
          <w:lang w:bidi="ar-DZ"/>
        </w:rPr>
      </w:pPr>
      <w:r w:rsidRPr="00D34C22">
        <w:rPr>
          <w:rStyle w:val="Appeldenotedefin"/>
          <w:rFonts w:ascii="Simplified Arabic" w:hAnsi="Simplified Arabic" w:cs="Simplified Arabic"/>
          <w:sz w:val="24"/>
          <w:szCs w:val="24"/>
        </w:rPr>
        <w:endnoteRef/>
      </w:r>
      <w:r w:rsidRPr="00D34C22">
        <w:rPr>
          <w:rFonts w:ascii="Simplified Arabic" w:hAnsi="Simplified Arabic" w:cs="Simplified Arabic"/>
          <w:sz w:val="24"/>
          <w:szCs w:val="24"/>
        </w:rPr>
        <w:t xml:space="preserve"> </w:t>
      </w:r>
      <w:r w:rsidRPr="00D34C22">
        <w:rPr>
          <w:rFonts w:ascii="Simplified Arabic" w:hAnsi="Simplified Arabic" w:cs="Simplified Arabic"/>
          <w:sz w:val="24"/>
          <w:szCs w:val="24"/>
          <w:rtl/>
          <w:lang w:bidi="ar-DZ"/>
        </w:rPr>
        <w:t xml:space="preserve"> الجريدة الرسمية العدد 2 المؤرخة في 15 يناير 2006، ص 2</w:t>
      </w:r>
      <w:r w:rsidR="00AC5B62" w:rsidRPr="00D34C22">
        <w:rPr>
          <w:rFonts w:ascii="Simplified Arabic" w:hAnsi="Simplified Arabic" w:cs="Simplified Arabic"/>
          <w:sz w:val="24"/>
          <w:szCs w:val="24"/>
          <w:rtl/>
          <w:lang w:bidi="ar-DZ"/>
        </w:rPr>
        <w:t>9.</w:t>
      </w:r>
    </w:p>
  </w:endnote>
  <w:endnote w:id="8">
    <w:p w:rsidR="0083035B" w:rsidRPr="00D34C22" w:rsidRDefault="0083035B" w:rsidP="003D3CDD">
      <w:pPr>
        <w:pStyle w:val="Notedefin"/>
        <w:bidi/>
        <w:jc w:val="both"/>
        <w:rPr>
          <w:rFonts w:ascii="Simplified Arabic" w:hAnsi="Simplified Arabic" w:cs="Simplified Arabic"/>
          <w:sz w:val="24"/>
          <w:szCs w:val="24"/>
          <w:rtl/>
          <w:lang w:bidi="ar-DZ"/>
        </w:rPr>
      </w:pPr>
      <w:r w:rsidRPr="00D34C22">
        <w:rPr>
          <w:rStyle w:val="Appeldenotedefin"/>
          <w:rFonts w:ascii="Simplified Arabic" w:hAnsi="Simplified Arabic" w:cs="Simplified Arabic"/>
          <w:sz w:val="24"/>
          <w:szCs w:val="24"/>
        </w:rPr>
        <w:endnoteRef/>
      </w:r>
      <w:r w:rsidRPr="00D34C22">
        <w:rPr>
          <w:rFonts w:ascii="Simplified Arabic" w:hAnsi="Simplified Arabic" w:cs="Simplified Arabic"/>
          <w:sz w:val="24"/>
          <w:szCs w:val="24"/>
          <w:rtl/>
          <w:lang w:bidi="ar-DZ"/>
        </w:rPr>
        <w:t xml:space="preserve"> يتم مركزة عوارض الدفع على مستوى جهاز تابع لبنك الجزائر يسمى "المركزية للمبالغ غير المدفوعة " بمقتضى النظام رقم 92-02 المؤرخ في 22 مارس سنة 1992 و المتضمن تنظيمها و عملها.</w:t>
      </w:r>
    </w:p>
  </w:endnote>
  <w:endnote w:id="9">
    <w:p w:rsidR="00316BFD" w:rsidRPr="00D34C22" w:rsidRDefault="00316BFD" w:rsidP="003D3CDD">
      <w:pPr>
        <w:pStyle w:val="Notedefin"/>
        <w:bidi/>
        <w:jc w:val="both"/>
        <w:rPr>
          <w:rFonts w:ascii="Simplified Arabic" w:hAnsi="Simplified Arabic" w:cs="Simplified Arabic"/>
          <w:sz w:val="24"/>
          <w:szCs w:val="24"/>
          <w:rtl/>
          <w:lang w:bidi="ar-DZ"/>
        </w:rPr>
      </w:pPr>
      <w:r w:rsidRPr="00D34C22">
        <w:rPr>
          <w:rStyle w:val="Appeldenotedefin"/>
          <w:rFonts w:ascii="Simplified Arabic" w:hAnsi="Simplified Arabic" w:cs="Simplified Arabic"/>
          <w:sz w:val="24"/>
          <w:szCs w:val="24"/>
        </w:rPr>
        <w:endnoteRef/>
      </w:r>
      <w:r w:rsidRPr="00D34C22">
        <w:rPr>
          <w:rFonts w:ascii="Simplified Arabic" w:hAnsi="Simplified Arabic" w:cs="Simplified Arabic"/>
          <w:sz w:val="24"/>
          <w:szCs w:val="24"/>
        </w:rPr>
        <w:t xml:space="preserve"> </w:t>
      </w:r>
      <w:r w:rsidRPr="00D34C22">
        <w:rPr>
          <w:rFonts w:ascii="Simplified Arabic" w:hAnsi="Simplified Arabic" w:cs="Simplified Arabic"/>
          <w:sz w:val="24"/>
          <w:szCs w:val="24"/>
          <w:rtl/>
          <w:lang w:bidi="ar-DZ"/>
        </w:rPr>
        <w:t xml:space="preserve"> تنص المادة 526 مكرر من القانون التجاري على ما يلي: " يجب على البنوك و الهيئات المالية المؤهلة قانونا، قبل تسليم دفاتر الشيكات إلى زبائنها، أن تطلع فورا على فهرس مركزية المستحقات غير المدفوعة لبنك الجزائر."</w:t>
      </w:r>
    </w:p>
  </w:endnote>
  <w:endnote w:id="10">
    <w:p w:rsidR="0093257E" w:rsidRPr="00D34C22" w:rsidRDefault="0093257E" w:rsidP="003D3CDD">
      <w:pPr>
        <w:pStyle w:val="Notedefin"/>
        <w:bidi/>
        <w:jc w:val="both"/>
        <w:rPr>
          <w:rFonts w:ascii="Simplified Arabic" w:hAnsi="Simplified Arabic" w:cs="Simplified Arabic"/>
          <w:sz w:val="24"/>
          <w:szCs w:val="24"/>
          <w:rtl/>
          <w:lang w:bidi="ar-DZ"/>
        </w:rPr>
      </w:pPr>
      <w:r w:rsidRPr="00D34C22">
        <w:rPr>
          <w:rStyle w:val="Appeldenotedefin"/>
          <w:rFonts w:ascii="Simplified Arabic" w:hAnsi="Simplified Arabic" w:cs="Simplified Arabic"/>
          <w:sz w:val="24"/>
          <w:szCs w:val="24"/>
        </w:rPr>
        <w:endnoteRef/>
      </w:r>
      <w:r w:rsidRPr="00D34C22">
        <w:rPr>
          <w:rFonts w:ascii="Simplified Arabic" w:hAnsi="Simplified Arabic" w:cs="Simplified Arabic"/>
          <w:sz w:val="24"/>
          <w:szCs w:val="24"/>
        </w:rPr>
        <w:t xml:space="preserve"> </w:t>
      </w:r>
      <w:r w:rsidRPr="00D34C22">
        <w:rPr>
          <w:rFonts w:ascii="Simplified Arabic" w:hAnsi="Simplified Arabic" w:cs="Simplified Arabic"/>
          <w:sz w:val="24"/>
          <w:szCs w:val="24"/>
          <w:rtl/>
          <w:lang w:bidi="ar-DZ"/>
        </w:rPr>
        <w:t xml:space="preserve">  يقصد بالمسحوب عليه، البنك المستقبل للشيك.</w:t>
      </w:r>
    </w:p>
  </w:endnote>
  <w:endnote w:id="11">
    <w:p w:rsidR="003D3CDD" w:rsidRPr="00D34C22" w:rsidRDefault="003D3CDD" w:rsidP="003D3CDD">
      <w:pPr>
        <w:pStyle w:val="Notedefin"/>
        <w:bidi/>
        <w:jc w:val="both"/>
        <w:rPr>
          <w:rFonts w:ascii="Simplified Arabic" w:hAnsi="Simplified Arabic" w:cs="Simplified Arabic"/>
          <w:sz w:val="24"/>
          <w:szCs w:val="24"/>
          <w:rtl/>
          <w:lang w:bidi="ar-DZ"/>
        </w:rPr>
      </w:pPr>
      <w:r w:rsidRPr="00D34C22">
        <w:rPr>
          <w:rStyle w:val="Appeldenotedefin"/>
          <w:rFonts w:ascii="Simplified Arabic" w:hAnsi="Simplified Arabic" w:cs="Simplified Arabic"/>
          <w:sz w:val="24"/>
          <w:szCs w:val="24"/>
        </w:rPr>
        <w:endnoteRef/>
      </w:r>
      <w:r w:rsidRPr="00D34C22">
        <w:rPr>
          <w:rFonts w:ascii="Simplified Arabic" w:hAnsi="Simplified Arabic" w:cs="Simplified Arabic"/>
          <w:sz w:val="24"/>
          <w:szCs w:val="24"/>
        </w:rPr>
        <w:t xml:space="preserve"> </w:t>
      </w:r>
      <w:r w:rsidRPr="00D34C22">
        <w:rPr>
          <w:rFonts w:ascii="Simplified Arabic" w:hAnsi="Simplified Arabic" w:cs="Simplified Arabic"/>
          <w:sz w:val="24"/>
          <w:szCs w:val="24"/>
          <w:rtl/>
          <w:lang w:bidi="ar-DZ"/>
        </w:rPr>
        <w:t xml:space="preserve"> تنص المادة 526 مكرر1 من القانون التجاري على ما يلي:" يجب على المسحوب عليه تبليغ مركزية المستحقات غير المدفوعة بكل عارض دفع لعدم وجود أو عدم كفاية الرصيد خلال أيام العمل الأربعة الموالية لتاريخ تقديم الشيك، بأي شكل من الأشكال المنصوص عليها في المادة 502 من هذا القانون".</w:t>
      </w:r>
    </w:p>
  </w:endnote>
  <w:endnote w:id="12">
    <w:p w:rsidR="0093257E" w:rsidRPr="00D34C22" w:rsidRDefault="0093257E" w:rsidP="003D3CDD">
      <w:pPr>
        <w:pStyle w:val="Notedefin"/>
        <w:bidi/>
        <w:jc w:val="both"/>
        <w:rPr>
          <w:rFonts w:ascii="Simplified Arabic" w:hAnsi="Simplified Arabic" w:cs="Simplified Arabic"/>
          <w:sz w:val="24"/>
          <w:szCs w:val="24"/>
          <w:rtl/>
          <w:lang w:bidi="ar-DZ"/>
        </w:rPr>
      </w:pPr>
      <w:r w:rsidRPr="00D34C22">
        <w:rPr>
          <w:rStyle w:val="Appeldenotedefin"/>
          <w:rFonts w:ascii="Simplified Arabic" w:hAnsi="Simplified Arabic" w:cs="Simplified Arabic"/>
          <w:sz w:val="24"/>
          <w:szCs w:val="24"/>
        </w:rPr>
        <w:endnoteRef/>
      </w:r>
      <w:r w:rsidRPr="00D34C22">
        <w:rPr>
          <w:rFonts w:ascii="Simplified Arabic" w:hAnsi="Simplified Arabic" w:cs="Simplified Arabic"/>
          <w:sz w:val="24"/>
          <w:szCs w:val="24"/>
        </w:rPr>
        <w:t xml:space="preserve"> </w:t>
      </w:r>
      <w:r w:rsidRPr="00D34C22">
        <w:rPr>
          <w:rFonts w:ascii="Simplified Arabic" w:hAnsi="Simplified Arabic" w:cs="Simplified Arabic"/>
          <w:sz w:val="24"/>
          <w:szCs w:val="24"/>
          <w:rtl/>
          <w:lang w:bidi="ar-DZ"/>
        </w:rPr>
        <w:t xml:space="preserve"> يشار في </w:t>
      </w:r>
      <w:r w:rsidR="009B400E" w:rsidRPr="00D34C22">
        <w:rPr>
          <w:rFonts w:ascii="Simplified Arabic" w:hAnsi="Simplified Arabic" w:cs="Simplified Arabic"/>
          <w:sz w:val="24"/>
          <w:szCs w:val="24"/>
          <w:rtl/>
          <w:lang w:bidi="ar-DZ"/>
        </w:rPr>
        <w:t>الأمر</w:t>
      </w:r>
      <w:r w:rsidRPr="00D34C22">
        <w:rPr>
          <w:rFonts w:ascii="Simplified Arabic" w:hAnsi="Simplified Arabic" w:cs="Simplified Arabic"/>
          <w:sz w:val="24"/>
          <w:szCs w:val="24"/>
          <w:rtl/>
          <w:lang w:bidi="ar-DZ"/>
        </w:rPr>
        <w:t xml:space="preserve"> بالإيعاز إلى انه تم التصريح بعارض الدفع لمركزية عوارض الدفع، و انه في حالة عدم التسوية خلال عشرة (10) أيام، فإنه: </w:t>
      </w:r>
    </w:p>
    <w:p w:rsidR="0093257E" w:rsidRPr="00D34C22" w:rsidRDefault="009B400E" w:rsidP="003D3CDD">
      <w:pPr>
        <w:pStyle w:val="Notedefin"/>
        <w:numPr>
          <w:ilvl w:val="0"/>
          <w:numId w:val="5"/>
        </w:numPr>
        <w:bidi/>
        <w:jc w:val="both"/>
        <w:rPr>
          <w:rFonts w:ascii="Simplified Arabic" w:hAnsi="Simplified Arabic" w:cs="Simplified Arabic"/>
          <w:sz w:val="24"/>
          <w:szCs w:val="24"/>
          <w:lang w:bidi="ar-DZ"/>
        </w:rPr>
      </w:pPr>
      <w:r w:rsidRPr="00D34C22">
        <w:rPr>
          <w:rFonts w:ascii="Simplified Arabic" w:hAnsi="Simplified Arabic" w:cs="Simplified Arabic"/>
          <w:sz w:val="24"/>
          <w:szCs w:val="24"/>
          <w:rtl/>
          <w:lang w:bidi="ar-DZ"/>
        </w:rPr>
        <w:t>يمنع من إ</w:t>
      </w:r>
      <w:r w:rsidR="0093257E" w:rsidRPr="00D34C22">
        <w:rPr>
          <w:rFonts w:ascii="Simplified Arabic" w:hAnsi="Simplified Arabic" w:cs="Simplified Arabic"/>
          <w:sz w:val="24"/>
          <w:szCs w:val="24"/>
          <w:rtl/>
          <w:lang w:bidi="ar-DZ"/>
        </w:rPr>
        <w:t xml:space="preserve">صدار الشيكات خلال 5 سنوات </w:t>
      </w:r>
      <w:r w:rsidRPr="00D34C22">
        <w:rPr>
          <w:rFonts w:ascii="Simplified Arabic" w:hAnsi="Simplified Arabic" w:cs="Simplified Arabic"/>
          <w:sz w:val="24"/>
          <w:szCs w:val="24"/>
          <w:rtl/>
          <w:lang w:bidi="ar-DZ"/>
        </w:rPr>
        <w:t>لدى كل المؤسسات البنكية ابتداء من تاريخ الأمر بالإيعاز.</w:t>
      </w:r>
    </w:p>
    <w:p w:rsidR="009B400E" w:rsidRPr="00D34C22" w:rsidRDefault="009B400E" w:rsidP="003D3CDD">
      <w:pPr>
        <w:pStyle w:val="Notedefin"/>
        <w:numPr>
          <w:ilvl w:val="0"/>
          <w:numId w:val="5"/>
        </w:numPr>
        <w:bidi/>
        <w:jc w:val="both"/>
        <w:rPr>
          <w:rFonts w:ascii="Simplified Arabic" w:hAnsi="Simplified Arabic" w:cs="Simplified Arabic"/>
          <w:sz w:val="24"/>
          <w:szCs w:val="24"/>
          <w:lang w:bidi="ar-DZ"/>
        </w:rPr>
      </w:pPr>
      <w:r w:rsidRPr="00D34C22">
        <w:rPr>
          <w:rFonts w:ascii="Simplified Arabic" w:hAnsi="Simplified Arabic" w:cs="Simplified Arabic"/>
          <w:sz w:val="24"/>
          <w:szCs w:val="24"/>
          <w:rtl/>
          <w:lang w:bidi="ar-DZ"/>
        </w:rPr>
        <w:t>يتعين عليه رد صيغ الشيكات التي لم تصدر بعد.</w:t>
      </w:r>
    </w:p>
    <w:p w:rsidR="009B400E" w:rsidRPr="00D34C22" w:rsidRDefault="009B400E" w:rsidP="003D3CDD">
      <w:pPr>
        <w:pStyle w:val="Notedefin"/>
        <w:bidi/>
        <w:ind w:left="720"/>
        <w:jc w:val="both"/>
        <w:rPr>
          <w:rFonts w:ascii="Simplified Arabic" w:hAnsi="Simplified Arabic" w:cs="Simplified Arabic"/>
          <w:sz w:val="24"/>
          <w:szCs w:val="24"/>
          <w:rtl/>
          <w:lang w:bidi="ar-DZ"/>
        </w:rPr>
      </w:pPr>
    </w:p>
  </w:endnote>
</w:endnotes>
</file>

<file path=word/fontTable.xml><?xml version="1.0" encoding="utf-8"?>
<w:fonts xmlns:r="http://schemas.openxmlformats.org/officeDocument/2006/relationships" xmlns:w="http://schemas.openxmlformats.org/wordprocessingml/2006/main">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implified Arabic">
    <w:panose1 w:val="02020603050405020304"/>
    <w:charset w:val="00"/>
    <w:family w:val="roman"/>
    <w:pitch w:val="variable"/>
    <w:sig w:usb0="00002003" w:usb1="00000000" w:usb2="00000000" w:usb3="00000000" w:csb0="0000004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9445596"/>
      <w:docPartObj>
        <w:docPartGallery w:val="Page Numbers (Bottom of Page)"/>
        <w:docPartUnique/>
      </w:docPartObj>
    </w:sdtPr>
    <w:sdtContent>
      <w:p w:rsidR="00D34C22" w:rsidRDefault="00D34C22">
        <w:pPr>
          <w:pStyle w:val="Pieddepage"/>
          <w:jc w:val="center"/>
        </w:pPr>
        <w:fldSimple w:instr=" PAGE   \* MERGEFORMAT ">
          <w:r w:rsidR="00140607">
            <w:rPr>
              <w:noProof/>
            </w:rPr>
            <w:t>1</w:t>
          </w:r>
        </w:fldSimple>
      </w:p>
    </w:sdtContent>
  </w:sdt>
  <w:p w:rsidR="00D34C22" w:rsidRDefault="00D34C22">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091D51" w:rsidRDefault="00091D51" w:rsidP="00EC3A36">
      <w:pPr>
        <w:pStyle w:val="Paragraphedeliste"/>
        <w:spacing w:after="0" w:line="240" w:lineRule="auto"/>
      </w:pPr>
      <w:r>
        <w:separator/>
      </w:r>
    </w:p>
  </w:footnote>
  <w:footnote w:type="continuationSeparator" w:id="1">
    <w:p w:rsidR="00091D51" w:rsidRDefault="00091D51" w:rsidP="00EC3A36">
      <w:pPr>
        <w:pStyle w:val="Paragraphedeliste"/>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5701B8"/>
    <w:multiLevelType w:val="hybridMultilevel"/>
    <w:tmpl w:val="99E6A57C"/>
    <w:lvl w:ilvl="0" w:tplc="56BE51D4">
      <w:start w:val="1"/>
      <w:numFmt w:val="bullet"/>
      <w:lvlText w:val="-"/>
      <w:lvlJc w:val="left"/>
      <w:pPr>
        <w:ind w:left="720" w:hanging="360"/>
      </w:pPr>
      <w:rPr>
        <w:rFonts w:ascii="Arial" w:eastAsiaTheme="minorHAnsi"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nsid w:val="069706C1"/>
    <w:multiLevelType w:val="hybridMultilevel"/>
    <w:tmpl w:val="5B5A238E"/>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
    <w:nsid w:val="07F73B87"/>
    <w:multiLevelType w:val="hybridMultilevel"/>
    <w:tmpl w:val="FEEC674C"/>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
    <w:nsid w:val="1883163A"/>
    <w:multiLevelType w:val="hybridMultilevel"/>
    <w:tmpl w:val="4F24B1D4"/>
    <w:lvl w:ilvl="0" w:tplc="B0D4595C">
      <w:start w:val="1"/>
      <w:numFmt w:val="decimal"/>
      <w:lvlText w:val="%1."/>
      <w:lvlJc w:val="left"/>
      <w:pPr>
        <w:ind w:left="720" w:hanging="360"/>
      </w:pPr>
      <w:rPr>
        <w:rFonts w:hint="default"/>
        <w:b/>
        <w:bCs w:val="0"/>
        <w:i/>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
    <w:nsid w:val="2B9813A5"/>
    <w:multiLevelType w:val="hybridMultilevel"/>
    <w:tmpl w:val="C1382B2A"/>
    <w:lvl w:ilvl="0" w:tplc="040C0001">
      <w:start w:val="1"/>
      <w:numFmt w:val="bullet"/>
      <w:lvlText w:val=""/>
      <w:lvlJc w:val="left"/>
      <w:pPr>
        <w:ind w:left="36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nsid w:val="32F51FA7"/>
    <w:multiLevelType w:val="hybridMultilevel"/>
    <w:tmpl w:val="1D7C7F76"/>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
    <w:nsid w:val="3D287240"/>
    <w:multiLevelType w:val="hybridMultilevel"/>
    <w:tmpl w:val="29EE19E6"/>
    <w:lvl w:ilvl="0" w:tplc="C3481FAA">
      <w:start w:val="1"/>
      <w:numFmt w:val="upperRoman"/>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
    <w:nsid w:val="3EF85F4F"/>
    <w:multiLevelType w:val="hybridMultilevel"/>
    <w:tmpl w:val="7772F384"/>
    <w:lvl w:ilvl="0" w:tplc="04090001">
      <w:start w:val="1"/>
      <w:numFmt w:val="bullet"/>
      <w:lvlText w:val=""/>
      <w:lvlJc w:val="left"/>
      <w:pPr>
        <w:tabs>
          <w:tab w:val="num" w:pos="1040"/>
        </w:tabs>
        <w:ind w:left="1040" w:hanging="360"/>
      </w:pPr>
      <w:rPr>
        <w:rFonts w:ascii="Symbol" w:hAnsi="Symbol" w:hint="default"/>
      </w:rPr>
    </w:lvl>
    <w:lvl w:ilvl="1" w:tplc="0409000F">
      <w:start w:val="1"/>
      <w:numFmt w:val="decimal"/>
      <w:lvlText w:val="%2."/>
      <w:lvlJc w:val="left"/>
      <w:pPr>
        <w:tabs>
          <w:tab w:val="num" w:pos="1760"/>
        </w:tabs>
        <w:ind w:left="1760" w:hanging="360"/>
      </w:pPr>
      <w:rPr>
        <w:rFonts w:hint="default"/>
      </w:rPr>
    </w:lvl>
    <w:lvl w:ilvl="2" w:tplc="04090001">
      <w:start w:val="1"/>
      <w:numFmt w:val="bullet"/>
      <w:lvlText w:val=""/>
      <w:lvlJc w:val="left"/>
      <w:pPr>
        <w:tabs>
          <w:tab w:val="num" w:pos="2480"/>
        </w:tabs>
        <w:ind w:left="2480" w:hanging="360"/>
      </w:pPr>
      <w:rPr>
        <w:rFonts w:ascii="Symbol" w:hAnsi="Symbol" w:hint="default"/>
      </w:rPr>
    </w:lvl>
    <w:lvl w:ilvl="3" w:tplc="04090001">
      <w:start w:val="1"/>
      <w:numFmt w:val="bullet"/>
      <w:lvlText w:val=""/>
      <w:lvlJc w:val="left"/>
      <w:pPr>
        <w:tabs>
          <w:tab w:val="num" w:pos="3200"/>
        </w:tabs>
        <w:ind w:left="3200" w:hanging="360"/>
      </w:pPr>
      <w:rPr>
        <w:rFonts w:ascii="Symbol" w:hAnsi="Symbol" w:hint="default"/>
      </w:rPr>
    </w:lvl>
    <w:lvl w:ilvl="4" w:tplc="04090003">
      <w:start w:val="1"/>
      <w:numFmt w:val="bullet"/>
      <w:lvlText w:val="o"/>
      <w:lvlJc w:val="left"/>
      <w:pPr>
        <w:tabs>
          <w:tab w:val="num" w:pos="3920"/>
        </w:tabs>
        <w:ind w:left="3920" w:hanging="360"/>
      </w:pPr>
      <w:rPr>
        <w:rFonts w:ascii="Courier New" w:hAnsi="Courier New" w:cs="Courier New" w:hint="default"/>
      </w:rPr>
    </w:lvl>
    <w:lvl w:ilvl="5" w:tplc="04090005" w:tentative="1">
      <w:start w:val="1"/>
      <w:numFmt w:val="bullet"/>
      <w:lvlText w:val=""/>
      <w:lvlJc w:val="left"/>
      <w:pPr>
        <w:tabs>
          <w:tab w:val="num" w:pos="4640"/>
        </w:tabs>
        <w:ind w:left="4640" w:hanging="360"/>
      </w:pPr>
      <w:rPr>
        <w:rFonts w:ascii="Wingdings" w:hAnsi="Wingdings" w:hint="default"/>
      </w:rPr>
    </w:lvl>
    <w:lvl w:ilvl="6" w:tplc="04090001" w:tentative="1">
      <w:start w:val="1"/>
      <w:numFmt w:val="bullet"/>
      <w:lvlText w:val=""/>
      <w:lvlJc w:val="left"/>
      <w:pPr>
        <w:tabs>
          <w:tab w:val="num" w:pos="5360"/>
        </w:tabs>
        <w:ind w:left="5360" w:hanging="360"/>
      </w:pPr>
      <w:rPr>
        <w:rFonts w:ascii="Symbol" w:hAnsi="Symbol" w:hint="default"/>
      </w:rPr>
    </w:lvl>
    <w:lvl w:ilvl="7" w:tplc="04090003" w:tentative="1">
      <w:start w:val="1"/>
      <w:numFmt w:val="bullet"/>
      <w:lvlText w:val="o"/>
      <w:lvlJc w:val="left"/>
      <w:pPr>
        <w:tabs>
          <w:tab w:val="num" w:pos="6080"/>
        </w:tabs>
        <w:ind w:left="6080" w:hanging="360"/>
      </w:pPr>
      <w:rPr>
        <w:rFonts w:ascii="Courier New" w:hAnsi="Courier New" w:cs="Courier New" w:hint="default"/>
      </w:rPr>
    </w:lvl>
    <w:lvl w:ilvl="8" w:tplc="04090005" w:tentative="1">
      <w:start w:val="1"/>
      <w:numFmt w:val="bullet"/>
      <w:lvlText w:val=""/>
      <w:lvlJc w:val="left"/>
      <w:pPr>
        <w:tabs>
          <w:tab w:val="num" w:pos="6800"/>
        </w:tabs>
        <w:ind w:left="6800" w:hanging="360"/>
      </w:pPr>
      <w:rPr>
        <w:rFonts w:ascii="Wingdings" w:hAnsi="Wingdings" w:hint="default"/>
      </w:rPr>
    </w:lvl>
  </w:abstractNum>
  <w:abstractNum w:abstractNumId="8">
    <w:nsid w:val="40DB5E52"/>
    <w:multiLevelType w:val="hybridMultilevel"/>
    <w:tmpl w:val="861662C8"/>
    <w:lvl w:ilvl="0" w:tplc="29F8695C">
      <w:numFmt w:val="bullet"/>
      <w:lvlText w:val="-"/>
      <w:lvlJc w:val="left"/>
      <w:pPr>
        <w:ind w:left="720" w:hanging="360"/>
      </w:pPr>
      <w:rPr>
        <w:rFonts w:ascii="Simplified Arabic" w:eastAsiaTheme="minorHAnsi"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
    <w:nsid w:val="48AE012D"/>
    <w:multiLevelType w:val="hybridMultilevel"/>
    <w:tmpl w:val="23F23F9A"/>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0">
    <w:nsid w:val="5C5561A6"/>
    <w:multiLevelType w:val="hybridMultilevel"/>
    <w:tmpl w:val="B95A6306"/>
    <w:lvl w:ilvl="0" w:tplc="04090001">
      <w:start w:val="1"/>
      <w:numFmt w:val="bullet"/>
      <w:lvlText w:val=""/>
      <w:lvlJc w:val="left"/>
      <w:pPr>
        <w:tabs>
          <w:tab w:val="num" w:pos="800"/>
        </w:tabs>
        <w:ind w:left="800" w:hanging="360"/>
      </w:pPr>
      <w:rPr>
        <w:rFonts w:ascii="Symbol" w:hAnsi="Symbol" w:hint="default"/>
      </w:rPr>
    </w:lvl>
    <w:lvl w:ilvl="1" w:tplc="04090003" w:tentative="1">
      <w:start w:val="1"/>
      <w:numFmt w:val="bullet"/>
      <w:lvlText w:val="o"/>
      <w:lvlJc w:val="left"/>
      <w:pPr>
        <w:tabs>
          <w:tab w:val="num" w:pos="1520"/>
        </w:tabs>
        <w:ind w:left="1520" w:hanging="360"/>
      </w:pPr>
      <w:rPr>
        <w:rFonts w:ascii="Courier New" w:hAnsi="Courier New" w:cs="Courier New" w:hint="default"/>
      </w:rPr>
    </w:lvl>
    <w:lvl w:ilvl="2" w:tplc="04090005" w:tentative="1">
      <w:start w:val="1"/>
      <w:numFmt w:val="bullet"/>
      <w:lvlText w:val=""/>
      <w:lvlJc w:val="left"/>
      <w:pPr>
        <w:tabs>
          <w:tab w:val="num" w:pos="2240"/>
        </w:tabs>
        <w:ind w:left="2240" w:hanging="360"/>
      </w:pPr>
      <w:rPr>
        <w:rFonts w:ascii="Wingdings" w:hAnsi="Wingdings" w:hint="default"/>
      </w:rPr>
    </w:lvl>
    <w:lvl w:ilvl="3" w:tplc="04090001" w:tentative="1">
      <w:start w:val="1"/>
      <w:numFmt w:val="bullet"/>
      <w:lvlText w:val=""/>
      <w:lvlJc w:val="left"/>
      <w:pPr>
        <w:tabs>
          <w:tab w:val="num" w:pos="2960"/>
        </w:tabs>
        <w:ind w:left="2960" w:hanging="360"/>
      </w:pPr>
      <w:rPr>
        <w:rFonts w:ascii="Symbol" w:hAnsi="Symbol" w:hint="default"/>
      </w:rPr>
    </w:lvl>
    <w:lvl w:ilvl="4" w:tplc="04090003" w:tentative="1">
      <w:start w:val="1"/>
      <w:numFmt w:val="bullet"/>
      <w:lvlText w:val="o"/>
      <w:lvlJc w:val="left"/>
      <w:pPr>
        <w:tabs>
          <w:tab w:val="num" w:pos="3680"/>
        </w:tabs>
        <w:ind w:left="3680" w:hanging="360"/>
      </w:pPr>
      <w:rPr>
        <w:rFonts w:ascii="Courier New" w:hAnsi="Courier New" w:cs="Courier New" w:hint="default"/>
      </w:rPr>
    </w:lvl>
    <w:lvl w:ilvl="5" w:tplc="04090005" w:tentative="1">
      <w:start w:val="1"/>
      <w:numFmt w:val="bullet"/>
      <w:lvlText w:val=""/>
      <w:lvlJc w:val="left"/>
      <w:pPr>
        <w:tabs>
          <w:tab w:val="num" w:pos="4400"/>
        </w:tabs>
        <w:ind w:left="4400" w:hanging="360"/>
      </w:pPr>
      <w:rPr>
        <w:rFonts w:ascii="Wingdings" w:hAnsi="Wingdings" w:hint="default"/>
      </w:rPr>
    </w:lvl>
    <w:lvl w:ilvl="6" w:tplc="04090001" w:tentative="1">
      <w:start w:val="1"/>
      <w:numFmt w:val="bullet"/>
      <w:lvlText w:val=""/>
      <w:lvlJc w:val="left"/>
      <w:pPr>
        <w:tabs>
          <w:tab w:val="num" w:pos="5120"/>
        </w:tabs>
        <w:ind w:left="5120" w:hanging="360"/>
      </w:pPr>
      <w:rPr>
        <w:rFonts w:ascii="Symbol" w:hAnsi="Symbol" w:hint="default"/>
      </w:rPr>
    </w:lvl>
    <w:lvl w:ilvl="7" w:tplc="04090003" w:tentative="1">
      <w:start w:val="1"/>
      <w:numFmt w:val="bullet"/>
      <w:lvlText w:val="o"/>
      <w:lvlJc w:val="left"/>
      <w:pPr>
        <w:tabs>
          <w:tab w:val="num" w:pos="5840"/>
        </w:tabs>
        <w:ind w:left="5840" w:hanging="360"/>
      </w:pPr>
      <w:rPr>
        <w:rFonts w:ascii="Courier New" w:hAnsi="Courier New" w:cs="Courier New" w:hint="default"/>
      </w:rPr>
    </w:lvl>
    <w:lvl w:ilvl="8" w:tplc="04090005" w:tentative="1">
      <w:start w:val="1"/>
      <w:numFmt w:val="bullet"/>
      <w:lvlText w:val=""/>
      <w:lvlJc w:val="left"/>
      <w:pPr>
        <w:tabs>
          <w:tab w:val="num" w:pos="6560"/>
        </w:tabs>
        <w:ind w:left="6560" w:hanging="360"/>
      </w:pPr>
      <w:rPr>
        <w:rFonts w:ascii="Wingdings" w:hAnsi="Wingdings" w:hint="default"/>
      </w:rPr>
    </w:lvl>
  </w:abstractNum>
  <w:abstractNum w:abstractNumId="11">
    <w:nsid w:val="62CC69ED"/>
    <w:multiLevelType w:val="hybridMultilevel"/>
    <w:tmpl w:val="BF6C3202"/>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2">
    <w:nsid w:val="71C728AA"/>
    <w:multiLevelType w:val="hybridMultilevel"/>
    <w:tmpl w:val="40985B70"/>
    <w:lvl w:ilvl="0" w:tplc="A90CCF88">
      <w:start w:val="1"/>
      <w:numFmt w:val="upperRoman"/>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3">
    <w:nsid w:val="7492672B"/>
    <w:multiLevelType w:val="hybridMultilevel"/>
    <w:tmpl w:val="6770AAAA"/>
    <w:lvl w:ilvl="0" w:tplc="D6D8B5E4">
      <w:start w:val="6"/>
      <w:numFmt w:val="bullet"/>
      <w:lvlText w:val="-"/>
      <w:lvlJc w:val="left"/>
      <w:pPr>
        <w:ind w:left="360" w:hanging="360"/>
      </w:pPr>
      <w:rPr>
        <w:rFonts w:ascii="Times New Roman" w:eastAsiaTheme="minorHAnsi"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4">
    <w:nsid w:val="7CFD3BC2"/>
    <w:multiLevelType w:val="hybridMultilevel"/>
    <w:tmpl w:val="57F2567C"/>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5">
    <w:nsid w:val="7EDE646B"/>
    <w:multiLevelType w:val="hybridMultilevel"/>
    <w:tmpl w:val="6BECD26E"/>
    <w:lvl w:ilvl="0" w:tplc="040C000F">
      <w:start w:val="1"/>
      <w:numFmt w:val="decimal"/>
      <w:lvlText w:val="%1."/>
      <w:lvlJc w:val="left"/>
      <w:pPr>
        <w:ind w:left="360" w:hanging="360"/>
      </w:pPr>
      <w:rPr>
        <w:rFonts w:hint="default"/>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num w:numId="1">
    <w:abstractNumId w:val="1"/>
  </w:num>
  <w:num w:numId="2">
    <w:abstractNumId w:val="13"/>
  </w:num>
  <w:num w:numId="3">
    <w:abstractNumId w:val="15"/>
  </w:num>
  <w:num w:numId="4">
    <w:abstractNumId w:val="2"/>
  </w:num>
  <w:num w:numId="5">
    <w:abstractNumId w:val="0"/>
  </w:num>
  <w:num w:numId="6">
    <w:abstractNumId w:val="4"/>
  </w:num>
  <w:num w:numId="7">
    <w:abstractNumId w:val="8"/>
  </w:num>
  <w:num w:numId="8">
    <w:abstractNumId w:val="7"/>
  </w:num>
  <w:num w:numId="9">
    <w:abstractNumId w:val="10"/>
  </w:num>
  <w:num w:numId="10">
    <w:abstractNumId w:val="12"/>
  </w:num>
  <w:num w:numId="11">
    <w:abstractNumId w:val="11"/>
  </w:num>
  <w:num w:numId="12">
    <w:abstractNumId w:val="3"/>
  </w:num>
  <w:num w:numId="13">
    <w:abstractNumId w:val="6"/>
  </w:num>
  <w:num w:numId="14">
    <w:abstractNumId w:val="9"/>
  </w:num>
  <w:num w:numId="15">
    <w:abstractNumId w:val="14"/>
  </w:num>
  <w:num w:numId="16">
    <w:abstractNumId w:val="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numFmt w:val="decimal"/>
    <w:endnote w:id="0"/>
    <w:endnote w:id="1"/>
  </w:endnotePr>
  <w:compat/>
  <w:rsids>
    <w:rsidRoot w:val="00C344E8"/>
    <w:rsid w:val="00000634"/>
    <w:rsid w:val="00026169"/>
    <w:rsid w:val="00091D51"/>
    <w:rsid w:val="000A178F"/>
    <w:rsid w:val="000D6945"/>
    <w:rsid w:val="000E0F75"/>
    <w:rsid w:val="000E797C"/>
    <w:rsid w:val="0013394C"/>
    <w:rsid w:val="00140607"/>
    <w:rsid w:val="00150D1E"/>
    <w:rsid w:val="001A0D1A"/>
    <w:rsid w:val="001B5335"/>
    <w:rsid w:val="001D357E"/>
    <w:rsid w:val="001E07FE"/>
    <w:rsid w:val="001E4AA0"/>
    <w:rsid w:val="002625EE"/>
    <w:rsid w:val="0028550F"/>
    <w:rsid w:val="002E2A63"/>
    <w:rsid w:val="002F3ECF"/>
    <w:rsid w:val="00316BFD"/>
    <w:rsid w:val="00357C84"/>
    <w:rsid w:val="00384288"/>
    <w:rsid w:val="00391EA0"/>
    <w:rsid w:val="003B656A"/>
    <w:rsid w:val="003D3CDD"/>
    <w:rsid w:val="00413692"/>
    <w:rsid w:val="0046381B"/>
    <w:rsid w:val="00476DE0"/>
    <w:rsid w:val="0049397D"/>
    <w:rsid w:val="004A7E8E"/>
    <w:rsid w:val="004B053F"/>
    <w:rsid w:val="004B552E"/>
    <w:rsid w:val="004E4337"/>
    <w:rsid w:val="004F369E"/>
    <w:rsid w:val="005377FE"/>
    <w:rsid w:val="00543A4C"/>
    <w:rsid w:val="00577EFC"/>
    <w:rsid w:val="00597B6D"/>
    <w:rsid w:val="005A377C"/>
    <w:rsid w:val="005A4D82"/>
    <w:rsid w:val="00672C30"/>
    <w:rsid w:val="006A798B"/>
    <w:rsid w:val="006C08EE"/>
    <w:rsid w:val="006D0E89"/>
    <w:rsid w:val="006F0D6C"/>
    <w:rsid w:val="006F270E"/>
    <w:rsid w:val="0076255F"/>
    <w:rsid w:val="007779A0"/>
    <w:rsid w:val="00812BF0"/>
    <w:rsid w:val="008219EC"/>
    <w:rsid w:val="0083035B"/>
    <w:rsid w:val="008323F2"/>
    <w:rsid w:val="00833D25"/>
    <w:rsid w:val="0084636E"/>
    <w:rsid w:val="008E09C4"/>
    <w:rsid w:val="008E36D8"/>
    <w:rsid w:val="008E5DDA"/>
    <w:rsid w:val="00913C84"/>
    <w:rsid w:val="0093257E"/>
    <w:rsid w:val="0093765B"/>
    <w:rsid w:val="00947BF7"/>
    <w:rsid w:val="00954C49"/>
    <w:rsid w:val="00975383"/>
    <w:rsid w:val="009B164F"/>
    <w:rsid w:val="009B400E"/>
    <w:rsid w:val="009C7557"/>
    <w:rsid w:val="00A5600C"/>
    <w:rsid w:val="00AC5B62"/>
    <w:rsid w:val="00B0070A"/>
    <w:rsid w:val="00B841AC"/>
    <w:rsid w:val="00BA2AF2"/>
    <w:rsid w:val="00BC07C2"/>
    <w:rsid w:val="00BD3D71"/>
    <w:rsid w:val="00BE0E64"/>
    <w:rsid w:val="00BE51C3"/>
    <w:rsid w:val="00C24505"/>
    <w:rsid w:val="00C344E8"/>
    <w:rsid w:val="00C60EE8"/>
    <w:rsid w:val="00C81AB1"/>
    <w:rsid w:val="00CB229E"/>
    <w:rsid w:val="00CE691A"/>
    <w:rsid w:val="00D34C22"/>
    <w:rsid w:val="00D34F29"/>
    <w:rsid w:val="00D70B44"/>
    <w:rsid w:val="00D75D89"/>
    <w:rsid w:val="00D75FAF"/>
    <w:rsid w:val="00E337E9"/>
    <w:rsid w:val="00E64D80"/>
    <w:rsid w:val="00E83F5A"/>
    <w:rsid w:val="00EA5EB6"/>
    <w:rsid w:val="00EA6CC5"/>
    <w:rsid w:val="00EC3A36"/>
    <w:rsid w:val="00EE3E29"/>
    <w:rsid w:val="00F354E8"/>
    <w:rsid w:val="00F87610"/>
    <w:rsid w:val="00F9263E"/>
    <w:rsid w:val="00F9721F"/>
    <w:rsid w:val="00FD0D25"/>
    <w:rsid w:val="00FD6100"/>
    <w:rsid w:val="00FF7330"/>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921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344E8"/>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99"/>
    <w:qFormat/>
    <w:rsid w:val="00C344E8"/>
    <w:pPr>
      <w:ind w:left="720"/>
      <w:contextualSpacing/>
    </w:pPr>
  </w:style>
  <w:style w:type="paragraph" w:styleId="Notedebasdepage">
    <w:name w:val="footnote text"/>
    <w:basedOn w:val="Normal"/>
    <w:link w:val="NotedebasdepageCar"/>
    <w:uiPriority w:val="99"/>
    <w:semiHidden/>
    <w:unhideWhenUsed/>
    <w:rsid w:val="00EC3A36"/>
    <w:pPr>
      <w:spacing w:after="0" w:line="240" w:lineRule="auto"/>
    </w:pPr>
    <w:rPr>
      <w:sz w:val="20"/>
      <w:szCs w:val="20"/>
    </w:rPr>
  </w:style>
  <w:style w:type="character" w:customStyle="1" w:styleId="NotedebasdepageCar">
    <w:name w:val="Note de bas de page Car"/>
    <w:basedOn w:val="Policepardfaut"/>
    <w:link w:val="Notedebasdepage"/>
    <w:uiPriority w:val="99"/>
    <w:semiHidden/>
    <w:rsid w:val="00EC3A36"/>
    <w:rPr>
      <w:sz w:val="20"/>
      <w:szCs w:val="20"/>
    </w:rPr>
  </w:style>
  <w:style w:type="character" w:styleId="Appelnotedebasdep">
    <w:name w:val="footnote reference"/>
    <w:basedOn w:val="Policepardfaut"/>
    <w:uiPriority w:val="99"/>
    <w:semiHidden/>
    <w:unhideWhenUsed/>
    <w:rsid w:val="00EC3A36"/>
    <w:rPr>
      <w:vertAlign w:val="superscript"/>
    </w:rPr>
  </w:style>
  <w:style w:type="paragraph" w:styleId="Notedefin">
    <w:name w:val="endnote text"/>
    <w:basedOn w:val="Normal"/>
    <w:link w:val="NotedefinCar"/>
    <w:uiPriority w:val="99"/>
    <w:semiHidden/>
    <w:unhideWhenUsed/>
    <w:rsid w:val="00EC3A36"/>
    <w:pPr>
      <w:spacing w:after="0" w:line="240" w:lineRule="auto"/>
    </w:pPr>
    <w:rPr>
      <w:sz w:val="20"/>
      <w:szCs w:val="20"/>
    </w:rPr>
  </w:style>
  <w:style w:type="character" w:customStyle="1" w:styleId="NotedefinCar">
    <w:name w:val="Note de fin Car"/>
    <w:basedOn w:val="Policepardfaut"/>
    <w:link w:val="Notedefin"/>
    <w:uiPriority w:val="99"/>
    <w:semiHidden/>
    <w:rsid w:val="00EC3A36"/>
    <w:rPr>
      <w:sz w:val="20"/>
      <w:szCs w:val="20"/>
    </w:rPr>
  </w:style>
  <w:style w:type="character" w:styleId="Appeldenotedefin">
    <w:name w:val="endnote reference"/>
    <w:basedOn w:val="Policepardfaut"/>
    <w:uiPriority w:val="99"/>
    <w:semiHidden/>
    <w:unhideWhenUsed/>
    <w:rsid w:val="00EC3A36"/>
    <w:rPr>
      <w:vertAlign w:val="superscript"/>
    </w:rPr>
  </w:style>
  <w:style w:type="paragraph" w:styleId="En-tte">
    <w:name w:val="header"/>
    <w:basedOn w:val="Normal"/>
    <w:link w:val="En-tteCar"/>
    <w:uiPriority w:val="99"/>
    <w:semiHidden/>
    <w:unhideWhenUsed/>
    <w:rsid w:val="009B164F"/>
    <w:pPr>
      <w:tabs>
        <w:tab w:val="center" w:pos="4536"/>
        <w:tab w:val="right" w:pos="9072"/>
      </w:tabs>
      <w:spacing w:after="0" w:line="240" w:lineRule="auto"/>
    </w:pPr>
  </w:style>
  <w:style w:type="character" w:customStyle="1" w:styleId="En-tteCar">
    <w:name w:val="En-tête Car"/>
    <w:basedOn w:val="Policepardfaut"/>
    <w:link w:val="En-tte"/>
    <w:uiPriority w:val="99"/>
    <w:semiHidden/>
    <w:rsid w:val="009B164F"/>
  </w:style>
  <w:style w:type="paragraph" w:styleId="Pieddepage">
    <w:name w:val="footer"/>
    <w:basedOn w:val="Normal"/>
    <w:link w:val="PieddepageCar"/>
    <w:uiPriority w:val="99"/>
    <w:unhideWhenUsed/>
    <w:rsid w:val="009B164F"/>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9B164F"/>
  </w:style>
  <w:style w:type="character" w:styleId="Lienhypertexte">
    <w:name w:val="Hyperlink"/>
    <w:basedOn w:val="Policepardfaut"/>
    <w:uiPriority w:val="99"/>
    <w:unhideWhenUsed/>
    <w:rsid w:val="002F3ECF"/>
    <w:rPr>
      <w:color w:val="0000FF" w:themeColor="hyperlink"/>
      <w:u w:val="single"/>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9795993-E839-4895-9CE6-DCCF18926EB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11</Pages>
  <Words>2883</Words>
  <Characters>15858</Characters>
  <Application>Microsoft Office Word</Application>
  <DocSecurity>0</DocSecurity>
  <Lines>132</Lines>
  <Paragraphs>37</Paragraphs>
  <ScaleCrop>false</ScaleCrop>
  <HeadingPairs>
    <vt:vector size="2" baseType="variant">
      <vt:variant>
        <vt:lpstr>Titre</vt:lpstr>
      </vt:variant>
      <vt:variant>
        <vt:i4>1</vt:i4>
      </vt:variant>
    </vt:vector>
  </HeadingPairs>
  <TitlesOfParts>
    <vt:vector size="1" baseType="lpstr">
      <vt:lpstr/>
    </vt:vector>
  </TitlesOfParts>
  <Company>Hewlett-Packard Company</Company>
  <LinksUpToDate>false</LinksUpToDate>
  <CharactersWithSpaces>18704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2</cp:revision>
  <dcterms:created xsi:type="dcterms:W3CDTF">2018-11-14T14:18:00Z</dcterms:created>
  <dcterms:modified xsi:type="dcterms:W3CDTF">2018-11-14T14:18:00Z</dcterms:modified>
</cp:coreProperties>
</file>