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6AC" w:rsidRPr="00D10B31" w:rsidRDefault="007926AC" w:rsidP="003904DC">
      <w:pPr>
        <w:spacing w:after="0"/>
        <w:jc w:val="both"/>
        <w:rPr>
          <w:rFonts w:cs="Simplified Arabic"/>
          <w:b/>
          <w:bCs/>
          <w:sz w:val="32"/>
          <w:szCs w:val="32"/>
          <w:rtl/>
          <w:lang w:bidi="ar-DZ"/>
        </w:rPr>
      </w:pPr>
    </w:p>
    <w:p w:rsidR="008E7933" w:rsidRPr="00D10B31" w:rsidRDefault="008E7933" w:rsidP="003904DC">
      <w:pPr>
        <w:tabs>
          <w:tab w:val="left" w:pos="6377"/>
        </w:tabs>
        <w:spacing w:after="0"/>
        <w:jc w:val="both"/>
        <w:rPr>
          <w:rFonts w:cs="Simplified Arabic"/>
          <w:b/>
          <w:bCs/>
          <w:sz w:val="28"/>
          <w:szCs w:val="28"/>
          <w:rtl/>
          <w:lang w:bidi="ar-DZ"/>
        </w:rPr>
      </w:pPr>
      <w:proofErr w:type="gramStart"/>
      <w:r w:rsidRPr="00D10B31">
        <w:rPr>
          <w:rFonts w:cs="Simplified Arabic" w:hint="cs"/>
          <w:b/>
          <w:bCs/>
          <w:sz w:val="28"/>
          <w:szCs w:val="28"/>
          <w:rtl/>
          <w:lang w:bidi="ar-DZ"/>
        </w:rPr>
        <w:t>الملخص</w:t>
      </w:r>
      <w:proofErr w:type="gramEnd"/>
      <w:r w:rsidRPr="00D10B31">
        <w:rPr>
          <w:rFonts w:cs="Simplified Arabic" w:hint="cs"/>
          <w:b/>
          <w:bCs/>
          <w:sz w:val="28"/>
          <w:szCs w:val="28"/>
          <w:rtl/>
          <w:lang w:bidi="ar-DZ"/>
        </w:rPr>
        <w:t>:</w:t>
      </w:r>
      <w:r w:rsidR="00B2755A" w:rsidRPr="00D10B31">
        <w:rPr>
          <w:rFonts w:cs="Simplified Arabic"/>
          <w:b/>
          <w:bCs/>
          <w:sz w:val="28"/>
          <w:szCs w:val="28"/>
          <w:rtl/>
          <w:lang w:bidi="ar-DZ"/>
        </w:rPr>
        <w:tab/>
      </w:r>
    </w:p>
    <w:p w:rsidR="00B2755A" w:rsidRPr="00CB3921" w:rsidRDefault="008E7933" w:rsidP="00CB3921">
      <w:pPr>
        <w:spacing w:after="0"/>
        <w:ind w:firstLine="720"/>
        <w:jc w:val="both"/>
        <w:rPr>
          <w:rFonts w:cs="Simplified Arabic"/>
          <w:sz w:val="28"/>
          <w:szCs w:val="28"/>
          <w:rtl/>
          <w:lang w:bidi="ar-DZ"/>
        </w:rPr>
      </w:pPr>
      <w:r w:rsidRPr="00CB3921">
        <w:rPr>
          <w:rFonts w:cs="Simplified Arabic" w:hint="cs"/>
          <w:sz w:val="28"/>
          <w:szCs w:val="28"/>
          <w:rtl/>
          <w:lang w:bidi="ar-DZ"/>
        </w:rPr>
        <w:t>هدفت هذه الدراسة إلى تسليط الضوء على الدور الذي تؤديه الرقابة الداخلية</w:t>
      </w:r>
      <w:r w:rsidR="00B2755A" w:rsidRPr="00CB3921">
        <w:rPr>
          <w:rFonts w:cs="Simplified Arabic" w:hint="cs"/>
          <w:sz w:val="28"/>
          <w:szCs w:val="28"/>
          <w:rtl/>
          <w:lang w:bidi="ar-DZ"/>
        </w:rPr>
        <w:t xml:space="preserve"> لتحسين الأداء المالي </w:t>
      </w:r>
      <w:proofErr w:type="spellStart"/>
      <w:r w:rsidR="00B2755A" w:rsidRPr="00CB3921">
        <w:rPr>
          <w:rFonts w:cs="Simplified Arabic" w:hint="cs"/>
          <w:sz w:val="28"/>
          <w:szCs w:val="28"/>
          <w:rtl/>
          <w:lang w:bidi="ar-DZ"/>
        </w:rPr>
        <w:t>للمؤسسات،</w:t>
      </w:r>
      <w:proofErr w:type="spellEnd"/>
      <w:r w:rsidR="00B2755A" w:rsidRPr="00CB3921">
        <w:rPr>
          <w:rFonts w:cs="Simplified Arabic" w:hint="cs"/>
          <w:sz w:val="28"/>
          <w:szCs w:val="28"/>
          <w:rtl/>
          <w:lang w:bidi="ar-DZ"/>
        </w:rPr>
        <w:t xml:space="preserve"> وذلك من خلال التعرف على مفهوم نظام الرقابة الداخلية </w:t>
      </w:r>
      <w:proofErr w:type="spellStart"/>
      <w:r w:rsidR="00B2755A" w:rsidRPr="00CB3921">
        <w:rPr>
          <w:rFonts w:cs="Simplified Arabic" w:hint="cs"/>
          <w:sz w:val="28"/>
          <w:szCs w:val="28"/>
          <w:rtl/>
          <w:lang w:bidi="ar-DZ"/>
        </w:rPr>
        <w:t>وأهدافه،</w:t>
      </w:r>
      <w:proofErr w:type="spellEnd"/>
      <w:r w:rsidR="00B2755A" w:rsidRPr="00CB3921">
        <w:rPr>
          <w:rFonts w:cs="Simplified Arabic" w:hint="cs"/>
          <w:sz w:val="28"/>
          <w:szCs w:val="28"/>
          <w:rtl/>
          <w:lang w:bidi="ar-DZ"/>
        </w:rPr>
        <w:t xml:space="preserve"> </w:t>
      </w:r>
      <w:proofErr w:type="spellStart"/>
      <w:r w:rsidR="00B2755A" w:rsidRPr="00CB3921">
        <w:rPr>
          <w:rFonts w:cs="Simplified Arabic" w:hint="cs"/>
          <w:sz w:val="28"/>
          <w:szCs w:val="28"/>
          <w:rtl/>
          <w:lang w:bidi="ar-DZ"/>
        </w:rPr>
        <w:t>مكوناته،</w:t>
      </w:r>
      <w:proofErr w:type="spellEnd"/>
      <w:r w:rsidR="00B2755A" w:rsidRPr="00CB3921">
        <w:rPr>
          <w:rFonts w:cs="Simplified Arabic" w:hint="cs"/>
          <w:sz w:val="28"/>
          <w:szCs w:val="28"/>
          <w:rtl/>
          <w:lang w:bidi="ar-DZ"/>
        </w:rPr>
        <w:t xml:space="preserve"> بالإضافة إلى الإجراءات المتبعة في </w:t>
      </w:r>
      <w:proofErr w:type="spellStart"/>
      <w:r w:rsidR="00B2755A" w:rsidRPr="00CB3921">
        <w:rPr>
          <w:rFonts w:cs="Simplified Arabic" w:hint="cs"/>
          <w:sz w:val="28"/>
          <w:szCs w:val="28"/>
          <w:rtl/>
          <w:lang w:bidi="ar-DZ"/>
        </w:rPr>
        <w:t>تقييمه،</w:t>
      </w:r>
      <w:proofErr w:type="spellEnd"/>
      <w:r w:rsidR="00B2755A" w:rsidRPr="00CB3921">
        <w:rPr>
          <w:rFonts w:cs="Simplified Arabic" w:hint="cs"/>
          <w:sz w:val="28"/>
          <w:szCs w:val="28"/>
          <w:rtl/>
          <w:lang w:bidi="ar-DZ"/>
        </w:rPr>
        <w:t xml:space="preserve"> ومن ثم مدى</w:t>
      </w:r>
      <w:r w:rsidR="001D0F61" w:rsidRPr="00CB3921">
        <w:rPr>
          <w:rFonts w:cs="Simplified Arabic" w:hint="cs"/>
          <w:sz w:val="28"/>
          <w:szCs w:val="28"/>
          <w:rtl/>
          <w:lang w:bidi="ar-DZ"/>
        </w:rPr>
        <w:t xml:space="preserve"> مساهمته في تحسين الأداء </w:t>
      </w:r>
      <w:proofErr w:type="spellStart"/>
      <w:r w:rsidR="001D0F61" w:rsidRPr="00CB3921">
        <w:rPr>
          <w:rFonts w:cs="Simplified Arabic" w:hint="cs"/>
          <w:sz w:val="28"/>
          <w:szCs w:val="28"/>
          <w:rtl/>
          <w:lang w:bidi="ar-DZ"/>
        </w:rPr>
        <w:t>المالي،</w:t>
      </w:r>
      <w:proofErr w:type="spellEnd"/>
      <w:r w:rsidR="001D0F61" w:rsidRPr="00CB3921">
        <w:rPr>
          <w:rFonts w:cs="Simplified Arabic" w:hint="cs"/>
          <w:sz w:val="28"/>
          <w:szCs w:val="28"/>
          <w:rtl/>
          <w:lang w:bidi="ar-DZ"/>
        </w:rPr>
        <w:t xml:space="preserve"> كما تم التعرض إلى مفهوم الأداء المالي وأهدافه والعوامل ا</w:t>
      </w:r>
      <w:r w:rsidR="00E81EF8" w:rsidRPr="00CB3921">
        <w:rPr>
          <w:rFonts w:cs="Simplified Arabic" w:hint="cs"/>
          <w:sz w:val="28"/>
          <w:szCs w:val="28"/>
          <w:rtl/>
          <w:lang w:bidi="ar-DZ"/>
        </w:rPr>
        <w:t xml:space="preserve">لمؤثرة </w:t>
      </w:r>
      <w:proofErr w:type="spellStart"/>
      <w:r w:rsidR="00E81EF8" w:rsidRPr="00CB3921">
        <w:rPr>
          <w:rFonts w:cs="Simplified Arabic" w:hint="cs"/>
          <w:sz w:val="28"/>
          <w:szCs w:val="28"/>
          <w:rtl/>
          <w:lang w:bidi="ar-DZ"/>
        </w:rPr>
        <w:t>فيه،</w:t>
      </w:r>
      <w:proofErr w:type="spellEnd"/>
      <w:r w:rsidR="00E81EF8" w:rsidRPr="00CB3921">
        <w:rPr>
          <w:rFonts w:cs="Simplified Arabic" w:hint="cs"/>
          <w:sz w:val="28"/>
          <w:szCs w:val="28"/>
          <w:rtl/>
          <w:lang w:bidi="ar-DZ"/>
        </w:rPr>
        <w:t xml:space="preserve"> </w:t>
      </w:r>
      <w:r w:rsidR="00C9649E" w:rsidRPr="00CB3921">
        <w:rPr>
          <w:rFonts w:cs="Simplified Arabic" w:hint="cs"/>
          <w:sz w:val="28"/>
          <w:szCs w:val="28"/>
          <w:rtl/>
          <w:lang w:bidi="ar-DZ"/>
        </w:rPr>
        <w:t xml:space="preserve">وقد تم </w:t>
      </w:r>
      <w:r w:rsidR="00E81EF8" w:rsidRPr="00CB3921">
        <w:rPr>
          <w:rFonts w:cs="Simplified Arabic" w:hint="cs"/>
          <w:sz w:val="28"/>
          <w:szCs w:val="28"/>
          <w:rtl/>
          <w:lang w:bidi="ar-DZ"/>
        </w:rPr>
        <w:t>التطرق</w:t>
      </w:r>
      <w:r w:rsidR="00C9649E" w:rsidRPr="00CB3921">
        <w:rPr>
          <w:rFonts w:cs="Simplified Arabic" w:hint="cs"/>
          <w:sz w:val="28"/>
          <w:szCs w:val="28"/>
          <w:rtl/>
          <w:lang w:bidi="ar-DZ"/>
        </w:rPr>
        <w:t xml:space="preserve"> أيضا </w:t>
      </w:r>
      <w:r w:rsidR="00E81EF8" w:rsidRPr="00CB3921">
        <w:rPr>
          <w:rFonts w:cs="Simplified Arabic" w:hint="cs"/>
          <w:sz w:val="28"/>
          <w:szCs w:val="28"/>
          <w:rtl/>
          <w:lang w:bidi="ar-DZ"/>
        </w:rPr>
        <w:t xml:space="preserve">إلى </w:t>
      </w:r>
      <w:r w:rsidR="001D0F61" w:rsidRPr="00CB3921">
        <w:rPr>
          <w:rFonts w:cs="Simplified Arabic" w:hint="cs"/>
          <w:sz w:val="28"/>
          <w:szCs w:val="28"/>
          <w:rtl/>
          <w:lang w:bidi="ar-DZ"/>
        </w:rPr>
        <w:t>تقييم الأداء المالي</w:t>
      </w:r>
      <w:r w:rsidR="00E81EF8" w:rsidRPr="00CB3921">
        <w:rPr>
          <w:rFonts w:cs="Simplified Arabic" w:hint="cs"/>
          <w:sz w:val="28"/>
          <w:szCs w:val="28"/>
          <w:rtl/>
          <w:lang w:bidi="ar-DZ"/>
        </w:rPr>
        <w:t xml:space="preserve"> </w:t>
      </w:r>
      <w:r w:rsidR="001B63DF" w:rsidRPr="00CB3921">
        <w:rPr>
          <w:rFonts w:cs="Simplified Arabic" w:hint="cs"/>
          <w:sz w:val="28"/>
          <w:szCs w:val="28"/>
          <w:rtl/>
          <w:lang w:bidi="ar-DZ"/>
        </w:rPr>
        <w:t>باستخدام</w:t>
      </w:r>
      <w:r w:rsidR="00E81EF8" w:rsidRPr="00CB3921">
        <w:rPr>
          <w:rFonts w:cs="Simplified Arabic" w:hint="cs"/>
          <w:sz w:val="28"/>
          <w:szCs w:val="28"/>
          <w:rtl/>
          <w:lang w:bidi="ar-DZ"/>
        </w:rPr>
        <w:t xml:space="preserve"> النسب المالية وكذا </w:t>
      </w:r>
      <w:r w:rsidR="007A1B9F" w:rsidRPr="00CB3921">
        <w:rPr>
          <w:rFonts w:cs="Simplified Arabic" w:hint="cs"/>
          <w:sz w:val="28"/>
          <w:szCs w:val="28"/>
          <w:rtl/>
          <w:lang w:bidi="ar-DZ"/>
        </w:rPr>
        <w:t>باستخدام مختلف مؤشرات التوازن المالي</w:t>
      </w:r>
      <w:r w:rsidR="001D0F61" w:rsidRPr="00CB3921">
        <w:rPr>
          <w:rFonts w:cs="Simplified Arabic" w:hint="cs"/>
          <w:sz w:val="28"/>
          <w:szCs w:val="28"/>
          <w:rtl/>
          <w:lang w:bidi="ar-DZ"/>
        </w:rPr>
        <w:t xml:space="preserve">. </w:t>
      </w:r>
    </w:p>
    <w:p w:rsidR="008E7933" w:rsidRPr="00CB3921" w:rsidRDefault="00E81EF8" w:rsidP="00E37DDB">
      <w:pPr>
        <w:spacing w:after="0"/>
        <w:ind w:firstLine="720"/>
        <w:jc w:val="both"/>
        <w:rPr>
          <w:rFonts w:cs="Simplified Arabic"/>
          <w:sz w:val="28"/>
          <w:szCs w:val="28"/>
          <w:lang w:bidi="ar-DZ"/>
        </w:rPr>
      </w:pPr>
      <w:r w:rsidRPr="00CB3921">
        <w:rPr>
          <w:rFonts w:cs="Simplified Arabic" w:hint="cs"/>
          <w:sz w:val="28"/>
          <w:szCs w:val="28"/>
          <w:rtl/>
          <w:lang w:bidi="ar-DZ"/>
        </w:rPr>
        <w:t xml:space="preserve">وقد </w:t>
      </w:r>
      <w:r w:rsidR="00C9649E" w:rsidRPr="00CB3921">
        <w:rPr>
          <w:rFonts w:cs="Simplified Arabic" w:hint="cs"/>
          <w:sz w:val="28"/>
          <w:szCs w:val="28"/>
          <w:rtl/>
          <w:lang w:bidi="ar-DZ"/>
        </w:rPr>
        <w:t>اختيرت</w:t>
      </w:r>
      <w:r w:rsidRPr="00CB3921">
        <w:rPr>
          <w:rFonts w:cs="Simplified Arabic" w:hint="cs"/>
          <w:sz w:val="28"/>
          <w:szCs w:val="28"/>
          <w:rtl/>
          <w:lang w:bidi="ar-DZ"/>
        </w:rPr>
        <w:t xml:space="preserve"> مؤسسة مطاحن </w:t>
      </w:r>
      <w:proofErr w:type="spellStart"/>
      <w:r w:rsidRPr="00CB3921">
        <w:rPr>
          <w:rFonts w:cs="Simplified Arabic" w:hint="cs"/>
          <w:sz w:val="28"/>
          <w:szCs w:val="28"/>
          <w:rtl/>
          <w:lang w:bidi="ar-DZ"/>
        </w:rPr>
        <w:t>الحضنة</w:t>
      </w:r>
      <w:proofErr w:type="spellEnd"/>
      <w:r w:rsidRPr="00CB3921">
        <w:rPr>
          <w:rFonts w:cs="Simplified Arabic" w:hint="cs"/>
          <w:sz w:val="28"/>
          <w:szCs w:val="28"/>
          <w:rtl/>
          <w:lang w:bidi="ar-DZ"/>
        </w:rPr>
        <w:t xml:space="preserve"> بالمسيلة ك</w:t>
      </w:r>
      <w:r w:rsidR="00123F05" w:rsidRPr="00CB3921">
        <w:rPr>
          <w:rFonts w:cs="Simplified Arabic" w:hint="cs"/>
          <w:sz w:val="28"/>
          <w:szCs w:val="28"/>
          <w:rtl/>
          <w:lang w:bidi="ar-DZ"/>
        </w:rPr>
        <w:t>ميدان لدراسة ال</w:t>
      </w:r>
      <w:r w:rsidRPr="00CB3921">
        <w:rPr>
          <w:rFonts w:cs="Simplified Arabic" w:hint="cs"/>
          <w:sz w:val="28"/>
          <w:szCs w:val="28"/>
          <w:rtl/>
          <w:lang w:bidi="ar-DZ"/>
        </w:rPr>
        <w:t xml:space="preserve">حالة من </w:t>
      </w:r>
      <w:r w:rsidR="00123F05" w:rsidRPr="00CB3921">
        <w:rPr>
          <w:rFonts w:cs="Simplified Arabic" w:hint="cs"/>
          <w:sz w:val="28"/>
          <w:szCs w:val="28"/>
          <w:rtl/>
          <w:lang w:bidi="ar-DZ"/>
        </w:rPr>
        <w:t xml:space="preserve">أجل إسقاط الجانب النظري </w:t>
      </w:r>
      <w:proofErr w:type="spellStart"/>
      <w:r w:rsidR="00123F05" w:rsidRPr="00CB3921">
        <w:rPr>
          <w:rFonts w:cs="Simplified Arabic" w:hint="cs"/>
          <w:sz w:val="28"/>
          <w:szCs w:val="28"/>
          <w:rtl/>
          <w:lang w:bidi="ar-DZ"/>
        </w:rPr>
        <w:t>عليها،</w:t>
      </w:r>
      <w:proofErr w:type="spellEnd"/>
      <w:r w:rsidR="00123F05" w:rsidRPr="00CB3921">
        <w:rPr>
          <w:rFonts w:cs="Simplified Arabic" w:hint="cs"/>
          <w:sz w:val="28"/>
          <w:szCs w:val="28"/>
          <w:rtl/>
          <w:lang w:bidi="ar-DZ"/>
        </w:rPr>
        <w:t xml:space="preserve"> </w:t>
      </w:r>
      <w:r w:rsidR="00E37DDB" w:rsidRPr="00CB3921">
        <w:rPr>
          <w:rFonts w:cs="Simplified Arabic" w:hint="cs"/>
          <w:sz w:val="28"/>
          <w:szCs w:val="28"/>
          <w:rtl/>
          <w:lang w:bidi="ar-DZ"/>
        </w:rPr>
        <w:t xml:space="preserve">وقد خلصت الدراسة إلى أن تطبيق نظام رقابة داخلي بشكل فعال يساهم في تحقيق الأهداف التي تسعى المؤسسة إلى </w:t>
      </w:r>
      <w:proofErr w:type="spellStart"/>
      <w:r w:rsidR="00E37DDB" w:rsidRPr="00CB3921">
        <w:rPr>
          <w:rFonts w:cs="Simplified Arabic" w:hint="cs"/>
          <w:sz w:val="28"/>
          <w:szCs w:val="28"/>
          <w:rtl/>
          <w:lang w:bidi="ar-DZ"/>
        </w:rPr>
        <w:t>تحقيقها،</w:t>
      </w:r>
      <w:proofErr w:type="spellEnd"/>
      <w:r w:rsidR="00E37DDB" w:rsidRPr="00CB3921">
        <w:rPr>
          <w:rFonts w:cs="Simplified Arabic" w:hint="cs"/>
          <w:sz w:val="28"/>
          <w:szCs w:val="28"/>
          <w:rtl/>
          <w:lang w:bidi="ar-DZ"/>
        </w:rPr>
        <w:t xml:space="preserve"> والإستراتجية المتبعة من طرف مختلف </w:t>
      </w:r>
      <w:proofErr w:type="spellStart"/>
      <w:r w:rsidR="00E37DDB" w:rsidRPr="00CB3921">
        <w:rPr>
          <w:rFonts w:cs="Simplified Arabic" w:hint="cs"/>
          <w:sz w:val="28"/>
          <w:szCs w:val="28"/>
          <w:rtl/>
          <w:lang w:bidi="ar-DZ"/>
        </w:rPr>
        <w:t>إداراتها،</w:t>
      </w:r>
      <w:proofErr w:type="spellEnd"/>
      <w:r w:rsidR="00E37DDB" w:rsidRPr="00CB3921">
        <w:rPr>
          <w:rFonts w:cs="Simplified Arabic" w:hint="cs"/>
          <w:sz w:val="28"/>
          <w:szCs w:val="28"/>
          <w:rtl/>
          <w:lang w:bidi="ar-DZ"/>
        </w:rPr>
        <w:t xml:space="preserve"> خاصة فيما يتعلق بالمستوى الجيد للأداء المالي </w:t>
      </w:r>
      <w:proofErr w:type="spellStart"/>
      <w:r w:rsidR="00E37DDB" w:rsidRPr="00CB3921">
        <w:rPr>
          <w:rFonts w:cs="Simplified Arabic" w:hint="cs"/>
          <w:sz w:val="28"/>
          <w:szCs w:val="28"/>
          <w:rtl/>
          <w:lang w:bidi="ar-DZ"/>
        </w:rPr>
        <w:t>.</w:t>
      </w:r>
      <w:proofErr w:type="spellEnd"/>
    </w:p>
    <w:p w:rsidR="00AC68B8" w:rsidRPr="00CB3921" w:rsidRDefault="00AC68B8" w:rsidP="00E37DDB">
      <w:pPr>
        <w:spacing w:after="0"/>
        <w:jc w:val="both"/>
        <w:rPr>
          <w:rFonts w:cs="Simplified Arabic"/>
          <w:sz w:val="28"/>
          <w:szCs w:val="28"/>
          <w:lang w:bidi="ar-DZ"/>
        </w:rPr>
      </w:pPr>
      <w:r w:rsidRPr="00CB3921">
        <w:rPr>
          <w:rFonts w:cs="Simplified Arabic" w:hint="cs"/>
          <w:b/>
          <w:bCs/>
          <w:sz w:val="28"/>
          <w:szCs w:val="28"/>
          <w:rtl/>
          <w:lang w:bidi="ar-DZ"/>
        </w:rPr>
        <w:t xml:space="preserve">الكلمات </w:t>
      </w:r>
      <w:proofErr w:type="spellStart"/>
      <w:r w:rsidRPr="00CB3921">
        <w:rPr>
          <w:rFonts w:cs="Simplified Arabic" w:hint="cs"/>
          <w:b/>
          <w:bCs/>
          <w:sz w:val="28"/>
          <w:szCs w:val="28"/>
          <w:rtl/>
          <w:lang w:bidi="ar-DZ"/>
        </w:rPr>
        <w:t>المفتاحية</w:t>
      </w:r>
      <w:proofErr w:type="spellEnd"/>
      <w:r w:rsidRPr="00CB3921">
        <w:rPr>
          <w:rFonts w:cs="Simplified Arabic" w:hint="cs"/>
          <w:b/>
          <w:bCs/>
          <w:sz w:val="28"/>
          <w:szCs w:val="28"/>
          <w:rtl/>
          <w:lang w:bidi="ar-DZ"/>
        </w:rPr>
        <w:t>:</w:t>
      </w:r>
      <w:r w:rsidRPr="00CB3921">
        <w:rPr>
          <w:rFonts w:cs="Simplified Arabic" w:hint="cs"/>
          <w:sz w:val="28"/>
          <w:szCs w:val="28"/>
          <w:rtl/>
          <w:lang w:bidi="ar-DZ"/>
        </w:rPr>
        <w:t xml:space="preserve"> الرقابة </w:t>
      </w:r>
      <w:proofErr w:type="spellStart"/>
      <w:r w:rsidRPr="00CB3921">
        <w:rPr>
          <w:rFonts w:cs="Simplified Arabic" w:hint="cs"/>
          <w:sz w:val="28"/>
          <w:szCs w:val="28"/>
          <w:rtl/>
          <w:lang w:bidi="ar-DZ"/>
        </w:rPr>
        <w:t>الداخلية،</w:t>
      </w:r>
      <w:proofErr w:type="spellEnd"/>
      <w:r w:rsidRPr="00CB3921">
        <w:rPr>
          <w:rFonts w:cs="Simplified Arabic" w:hint="cs"/>
          <w:sz w:val="28"/>
          <w:szCs w:val="28"/>
          <w:rtl/>
          <w:lang w:bidi="ar-DZ"/>
        </w:rPr>
        <w:t xml:space="preserve"> الأداء </w:t>
      </w:r>
      <w:proofErr w:type="spellStart"/>
      <w:r w:rsidRPr="00CB3921">
        <w:rPr>
          <w:rFonts w:cs="Simplified Arabic" w:hint="cs"/>
          <w:sz w:val="28"/>
          <w:szCs w:val="28"/>
          <w:rtl/>
          <w:lang w:bidi="ar-DZ"/>
        </w:rPr>
        <w:t>المالي،</w:t>
      </w:r>
      <w:proofErr w:type="spellEnd"/>
      <w:r w:rsidRPr="00CB3921">
        <w:rPr>
          <w:rFonts w:cs="Simplified Arabic" w:hint="cs"/>
          <w:sz w:val="28"/>
          <w:szCs w:val="28"/>
          <w:rtl/>
          <w:lang w:bidi="ar-DZ"/>
        </w:rPr>
        <w:t xml:space="preserve"> تقييم الأداء </w:t>
      </w:r>
      <w:proofErr w:type="spellStart"/>
      <w:r w:rsidRPr="00CB3921">
        <w:rPr>
          <w:rFonts w:cs="Simplified Arabic" w:hint="cs"/>
          <w:sz w:val="28"/>
          <w:szCs w:val="28"/>
          <w:rtl/>
          <w:lang w:bidi="ar-DZ"/>
        </w:rPr>
        <w:t>المالي،</w:t>
      </w:r>
      <w:proofErr w:type="spellEnd"/>
      <w:r w:rsidRPr="00CB3921">
        <w:rPr>
          <w:rFonts w:cs="Simplified Arabic" w:hint="cs"/>
          <w:sz w:val="28"/>
          <w:szCs w:val="28"/>
          <w:rtl/>
          <w:lang w:bidi="ar-DZ"/>
        </w:rPr>
        <w:t xml:space="preserve"> تحسين الأداء المالي</w:t>
      </w:r>
      <w:bookmarkStart w:id="0" w:name="_GoBack"/>
      <w:bookmarkEnd w:id="0"/>
      <w:r w:rsidR="00CB3921">
        <w:rPr>
          <w:rFonts w:cs="Simplified Arabic" w:hint="cs"/>
          <w:sz w:val="28"/>
          <w:szCs w:val="28"/>
          <w:rtl/>
          <w:lang w:bidi="ar-DZ"/>
        </w:rPr>
        <w:t>.</w:t>
      </w:r>
    </w:p>
    <w:p w:rsidR="00CB3921" w:rsidRPr="00CB3921" w:rsidRDefault="00CB3921" w:rsidP="00CB3921">
      <w:pPr>
        <w:bidi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CB3921">
        <w:rPr>
          <w:rFonts w:asciiTheme="majorBidi" w:hAnsiTheme="majorBidi" w:cstheme="majorBidi"/>
          <w:b/>
          <w:bCs/>
          <w:sz w:val="32"/>
          <w:szCs w:val="32"/>
          <w:lang w:bidi="ar-DZ"/>
        </w:rPr>
        <w:t>Résumé</w:t>
      </w:r>
      <w:proofErr w:type="spellStart"/>
      <w:r w:rsidRPr="00CB3921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:</w:t>
      </w:r>
      <w:proofErr w:type="spellEnd"/>
    </w:p>
    <w:p w:rsidR="00CB3921" w:rsidRPr="00CB3921" w:rsidRDefault="00CB3921" w:rsidP="00CB3921">
      <w:pPr>
        <w:bidi w:val="0"/>
        <w:spacing w:after="0"/>
        <w:jc w:val="both"/>
        <w:rPr>
          <w:rFonts w:asciiTheme="majorBidi" w:hAnsiTheme="majorBidi" w:cstheme="majorBidi"/>
          <w:sz w:val="32"/>
          <w:szCs w:val="32"/>
          <w:lang w:bidi="ar-DZ"/>
        </w:rPr>
      </w:pPr>
      <w:r w:rsidRPr="00CB3921">
        <w:rPr>
          <w:rFonts w:asciiTheme="majorBidi" w:hAnsiTheme="majorBidi" w:cstheme="majorBidi"/>
          <w:sz w:val="32"/>
          <w:szCs w:val="32"/>
          <w:rtl/>
          <w:lang w:bidi="ar-DZ"/>
        </w:rPr>
        <w:t>   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Cette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étude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visait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à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mettre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en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évidence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le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rôle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joué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par les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contrôles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internes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pour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améliorer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la performance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financière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des institutions, et par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l'identification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du concept du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système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contrôle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interne et de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ses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objectifs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ses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composantes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en plus des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procédures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suivies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dans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son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évaluation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et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sa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contribution à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l'amélioration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 la performance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financière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l'exposition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à la le concept de la performance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financière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et de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ses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objectifs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et les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facteurs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qui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l'affectent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a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également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été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adressée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à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l'évaluation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des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résultats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financiers en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utilisant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des ratios financiers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ainsi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que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l'utilisation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d'un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différents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indicateurs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l'équilibre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budgétaire</w:t>
      </w:r>
      <w:r w:rsidRPr="00CB3921">
        <w:rPr>
          <w:rFonts w:asciiTheme="majorBidi" w:hAnsiTheme="majorBidi" w:cstheme="majorBidi"/>
          <w:sz w:val="32"/>
          <w:szCs w:val="32"/>
          <w:rtl/>
          <w:lang w:bidi="ar-DZ"/>
        </w:rPr>
        <w:t>.</w:t>
      </w:r>
      <w:proofErr w:type="spellEnd"/>
    </w:p>
    <w:p w:rsidR="00CB3921" w:rsidRPr="00CB3921" w:rsidRDefault="00CB3921" w:rsidP="00CB3921">
      <w:pPr>
        <w:bidi w:val="0"/>
        <w:spacing w:after="0"/>
        <w:jc w:val="both"/>
        <w:rPr>
          <w:rFonts w:asciiTheme="majorBidi" w:hAnsiTheme="majorBidi" w:cstheme="majorBidi"/>
          <w:sz w:val="32"/>
          <w:szCs w:val="32"/>
          <w:lang w:bidi="ar-DZ"/>
        </w:rPr>
      </w:pPr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Mills Brood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Fondation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Balmcilh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a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été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choisi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comme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terrain pour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étudier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la situation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afin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laisser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tomber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le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côté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théorique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celui-ci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l'étude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a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conclu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que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l'application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du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système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contrôle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interne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contribue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efficacement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à la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réalisation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des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objectifs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que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la </w:t>
      </w:r>
      <w:r w:rsidRPr="00CB3921">
        <w:rPr>
          <w:rFonts w:asciiTheme="majorBidi" w:hAnsiTheme="majorBidi" w:cstheme="majorBidi"/>
          <w:sz w:val="32"/>
          <w:szCs w:val="32"/>
          <w:lang w:val="fr-FR" w:bidi="ar-DZ"/>
        </w:rPr>
        <w:t>Fondation</w:t>
      </w:r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cherche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à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atteindre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et la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stratégie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suivie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par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ses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différents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départements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en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particulier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en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qui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concerne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le bon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niveau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 performance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financière</w:t>
      </w:r>
      <w:r w:rsidRPr="00CB3921">
        <w:rPr>
          <w:rFonts w:asciiTheme="majorBidi" w:hAnsiTheme="majorBidi" w:cstheme="majorBidi"/>
          <w:sz w:val="32"/>
          <w:szCs w:val="32"/>
          <w:rtl/>
          <w:lang w:bidi="ar-DZ"/>
        </w:rPr>
        <w:t>.</w:t>
      </w:r>
      <w:proofErr w:type="spellEnd"/>
    </w:p>
    <w:p w:rsidR="00CB3921" w:rsidRPr="00CB3921" w:rsidRDefault="00CB3921" w:rsidP="00CB3921">
      <w:pPr>
        <w:bidi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proofErr w:type="spellStart"/>
      <w:r w:rsidRPr="00CB3921">
        <w:rPr>
          <w:rFonts w:asciiTheme="majorBidi" w:hAnsiTheme="majorBidi" w:cstheme="majorBidi"/>
          <w:b/>
          <w:bCs/>
          <w:sz w:val="32"/>
          <w:szCs w:val="32"/>
          <w:lang w:bidi="ar-DZ"/>
        </w:rPr>
        <w:t>Mots-clés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: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contrôle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interne, la performance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financière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évaluation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de la performance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financière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améliorer</w:t>
      </w:r>
      <w:proofErr w:type="spellEnd"/>
      <w:r w:rsidRPr="00CB3921">
        <w:rPr>
          <w:rFonts w:asciiTheme="majorBidi" w:hAnsiTheme="majorBidi" w:cstheme="majorBidi"/>
          <w:sz w:val="32"/>
          <w:szCs w:val="32"/>
          <w:lang w:bidi="ar-DZ"/>
        </w:rPr>
        <w:t xml:space="preserve"> la performance </w:t>
      </w:r>
      <w:proofErr w:type="spellStart"/>
      <w:r w:rsidRPr="00CB3921">
        <w:rPr>
          <w:rFonts w:asciiTheme="majorBidi" w:hAnsiTheme="majorBidi" w:cstheme="majorBidi"/>
          <w:sz w:val="32"/>
          <w:szCs w:val="32"/>
          <w:lang w:bidi="ar-DZ"/>
        </w:rPr>
        <w:t>financière</w:t>
      </w:r>
      <w:proofErr w:type="spellEnd"/>
    </w:p>
    <w:sectPr w:rsidR="00CB3921" w:rsidRPr="00CB3921" w:rsidSect="003904DC">
      <w:pgSz w:w="11906" w:h="16838"/>
      <w:pgMar w:top="1134" w:right="1134" w:bottom="1134" w:left="1134" w:header="709" w:footer="709" w:gutter="0"/>
      <w:cols w:space="708"/>
      <w:bidi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D5D" w:rsidRDefault="001B4D5D" w:rsidP="008E7933">
      <w:pPr>
        <w:spacing w:after="0" w:line="240" w:lineRule="auto"/>
      </w:pPr>
      <w:r>
        <w:separator/>
      </w:r>
    </w:p>
  </w:endnote>
  <w:endnote w:type="continuationSeparator" w:id="0">
    <w:p w:rsidR="001B4D5D" w:rsidRDefault="001B4D5D" w:rsidP="008E79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D5D" w:rsidRDefault="001B4D5D" w:rsidP="008E7933">
      <w:pPr>
        <w:spacing w:after="0" w:line="240" w:lineRule="auto"/>
      </w:pPr>
      <w:r>
        <w:separator/>
      </w:r>
    </w:p>
  </w:footnote>
  <w:footnote w:type="continuationSeparator" w:id="0">
    <w:p w:rsidR="001B4D5D" w:rsidRDefault="001B4D5D" w:rsidP="008E793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7933"/>
    <w:rsid w:val="0010040A"/>
    <w:rsid w:val="00123F05"/>
    <w:rsid w:val="001B4D5D"/>
    <w:rsid w:val="001B63DF"/>
    <w:rsid w:val="001D0F61"/>
    <w:rsid w:val="002C27E7"/>
    <w:rsid w:val="003904DC"/>
    <w:rsid w:val="004765CB"/>
    <w:rsid w:val="004B3714"/>
    <w:rsid w:val="007926AC"/>
    <w:rsid w:val="007A1B9F"/>
    <w:rsid w:val="007E1C3C"/>
    <w:rsid w:val="008E7933"/>
    <w:rsid w:val="009E4DEE"/>
    <w:rsid w:val="00AC68B8"/>
    <w:rsid w:val="00B2755A"/>
    <w:rsid w:val="00C9649E"/>
    <w:rsid w:val="00CA6EA8"/>
    <w:rsid w:val="00CB3921"/>
    <w:rsid w:val="00CF2DDD"/>
    <w:rsid w:val="00D10B31"/>
    <w:rsid w:val="00DD69FA"/>
    <w:rsid w:val="00DF1C31"/>
    <w:rsid w:val="00E37DDB"/>
    <w:rsid w:val="00E81E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9F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8E79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E7933"/>
  </w:style>
  <w:style w:type="paragraph" w:styleId="Pieddepage">
    <w:name w:val="footer"/>
    <w:basedOn w:val="Normal"/>
    <w:link w:val="PieddepageCar"/>
    <w:uiPriority w:val="99"/>
    <w:unhideWhenUsed/>
    <w:rsid w:val="008E79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E79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8E79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E7933"/>
  </w:style>
  <w:style w:type="paragraph" w:styleId="Pieddepage">
    <w:name w:val="footer"/>
    <w:basedOn w:val="Normal"/>
    <w:link w:val="PieddepageCar"/>
    <w:uiPriority w:val="99"/>
    <w:unhideWhenUsed/>
    <w:rsid w:val="008E79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E793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A77661-4CBF-49AB-A3FC-DA46C12EA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316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Mii</dc:creator>
  <cp:lastModifiedBy>malek</cp:lastModifiedBy>
  <cp:revision>14</cp:revision>
  <cp:lastPrinted>2017-04-30T13:30:00Z</cp:lastPrinted>
  <dcterms:created xsi:type="dcterms:W3CDTF">2017-04-25T09:43:00Z</dcterms:created>
  <dcterms:modified xsi:type="dcterms:W3CDTF">2017-04-30T13:30:00Z</dcterms:modified>
</cp:coreProperties>
</file>