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II.1. Introduction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Dans le cadre du cours Ressources hydriques, le laminage hydrologique a précédemment été utilisé pour étudier la propagation du débit dans un cours d'eau. Les avantages et limites de cette approche ont d'ailleurs été présentés au chapitre 6 des notes de cours, de même que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Quelques méthodes de laminage hydrologique. Toutefois, les niveaux d'eau sont parfois un élément primordial pour la prévision des inondations, la gestion des cours d'eau et des plaines inondables, ainsi que pour la conception de certains ouvrages en milieu hydrique.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   L'approche hydraulique, dont la théorie est présentée au chapitre 7 des notes de cours, devient alors nécessaire afin de calculer la hauteur d'eau atteinte par l’écoulement dans des Conditions spécifiques.</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   HEC -RAS est un logiciel intégré pour l'analyse hydraulique qui permet de simuler Les écoulements à surface libre. Il a été conçu par le Hydrologic Engineering Center de l’U.S Army Corps of Engineers. Il s'agit d'une nouvelle version d'un modèle hydraulique Auparavant nommé HEC-2, qui comporte maintenant une interface graphique permettant d’éditer, modifier et visualiser les données d'entrée, de même qu'observer les résultats obtenus. Il est présentement utilisé dans plusieurs firmes d'ingénierie et organismes</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 Gouvernementaux. La version 3.1.3 de HEC-RAS permet de simuler les écoulements permanents et non permanents, le transport de sédiments et certaines fonctions facilitant la Conception d'ouvrages hydrauliques.</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    ce guide d'utilisation est destiné à la réalisation de l'étude hydraulique requise à                               l'intérieur du projet de session effectué par les étudiants dans le cadre du cours de Ressources Hydriques. Il ne constitue pas un guide d'utilisation exhaustif pour l'emploi de HEC-RAS, Mais bien un résumé des principales fonctions qui seront utiles aux étudiants pour la  réalisation de  leur projet.</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Volontairement, peu de notions théoriques sont intégrées dans ce document, dans le butd’alléger le contenu de ce document. Toutefois, avant d’utiliser un logiciel de calcul des écoulements à surface libre, il est primordial de connaître certaines notions théoriques qui</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Sont notamment présentes dans les notes de cours. Des ouvrages plus complets sont énumérés en référence et pourront aussi être consultes pour plus de détails. Ce guide présente d'abord le </w:t>
      </w:r>
      <w:r w:rsidRPr="00CD0F0B">
        <w:rPr>
          <w:rFonts w:asciiTheme="majorBidi" w:hAnsiTheme="majorBidi" w:cstheme="majorBidi"/>
          <w:sz w:val="24"/>
          <w:szCs w:val="24"/>
        </w:rPr>
        <w:lastRenderedPageBreak/>
        <w:t xml:space="preserve">principe de fonctionnement de HEC-RAS et les principaux Menus du logiciel. Par la suite, les principales étapes requises pour la modélisation hydraulique sont énumérées, tout en réalisant un exemple d'application. Finalement, Différentes possibilités poux consulté les résultats </w:t>
      </w:r>
      <w:r w:rsidRPr="00CD0F0B">
        <w:rPr>
          <w:rFonts w:asciiTheme="majorBidi" w:hAnsiTheme="majorBidi" w:cstheme="majorBidi"/>
          <w:noProof/>
          <w:sz w:val="24"/>
          <w:szCs w:val="24"/>
        </w:rPr>
        <w:drawing>
          <wp:anchor distT="0" distB="0" distL="114300" distR="114300" simplePos="0" relativeHeight="251662336" behindDoc="0" locked="0" layoutInCell="1" allowOverlap="1">
            <wp:simplePos x="0" y="0"/>
            <wp:positionH relativeFrom="column">
              <wp:posOffset>-90170</wp:posOffset>
            </wp:positionH>
            <wp:positionV relativeFrom="paragraph">
              <wp:posOffset>1243330</wp:posOffset>
            </wp:positionV>
            <wp:extent cx="5905500" cy="1609725"/>
            <wp:effectExtent l="19050" t="0" r="0" b="0"/>
            <wp:wrapSquare wrapText="bothSides"/>
            <wp:docPr id="1"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5905500" cy="1609725"/>
                    </a:xfrm>
                    <a:prstGeom prst="rect">
                      <a:avLst/>
                    </a:prstGeom>
                    <a:noFill/>
                    <a:ln w="9525">
                      <a:noFill/>
                      <a:miter lim="800000"/>
                      <a:headEnd/>
                      <a:tailEnd/>
                    </a:ln>
                  </pic:spPr>
                </pic:pic>
              </a:graphicData>
            </a:graphic>
          </wp:anchor>
        </w:drawing>
      </w:r>
      <w:r w:rsidRPr="00CD0F0B">
        <w:rPr>
          <w:rFonts w:asciiTheme="majorBidi" w:hAnsiTheme="majorBidi" w:cstheme="majorBidi"/>
          <w:sz w:val="24"/>
          <w:szCs w:val="24"/>
        </w:rPr>
        <w:t>obtenus sont proposées à la dernière Section.</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 xml:space="preserve">                </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 xml:space="preserve">                     Figure(II.1) : la fenêtre principale de HAC-RAS</w:t>
      </w:r>
    </w:p>
    <w:p w:rsidR="00D0017A" w:rsidRPr="00CD0F0B" w:rsidRDefault="00D0017A" w:rsidP="00D0017A">
      <w:pPr>
        <w:spacing w:line="360" w:lineRule="auto"/>
        <w:rPr>
          <w:rFonts w:asciiTheme="majorBidi" w:hAnsiTheme="majorBidi" w:cstheme="majorBidi"/>
          <w:sz w:val="24"/>
          <w:szCs w:val="24"/>
        </w:rPr>
      </w:pPr>
    </w:p>
    <w:p w:rsidR="00D0017A" w:rsidRPr="00CD0F0B" w:rsidRDefault="00E6784C" w:rsidP="00D0017A">
      <w:pPr>
        <w:spacing w:line="360" w:lineRule="auto"/>
        <w:rPr>
          <w:rFonts w:asciiTheme="majorBidi" w:hAnsiTheme="majorBidi" w:cstheme="majorBidi"/>
          <w:b/>
          <w:bCs/>
          <w:sz w:val="24"/>
          <w:szCs w:val="24"/>
        </w:rPr>
      </w:pPr>
      <w:r w:rsidRPr="00F75BA0">
        <w:rPr>
          <w:rFonts w:asciiTheme="majorBidi" w:hAnsiTheme="majorBidi" w:cstheme="majorBidi"/>
          <w:b/>
          <w:bCs/>
          <w:sz w:val="24"/>
          <w:szCs w:val="24"/>
        </w:rPr>
        <w:t xml:space="preserve">II.1. </w:t>
      </w:r>
      <w:r>
        <w:rPr>
          <w:rFonts w:asciiTheme="majorBidi" w:hAnsiTheme="majorBidi" w:cstheme="majorBidi"/>
          <w:b/>
          <w:bCs/>
          <w:sz w:val="24"/>
          <w:szCs w:val="24"/>
        </w:rPr>
        <w:t xml:space="preserve">1 </w:t>
      </w:r>
      <w:r w:rsidR="00D0017A" w:rsidRPr="00CD0F0B">
        <w:rPr>
          <w:rFonts w:asciiTheme="majorBidi" w:hAnsiTheme="majorBidi" w:cstheme="majorBidi"/>
          <w:b/>
          <w:bCs/>
          <w:sz w:val="24"/>
          <w:szCs w:val="24"/>
        </w:rPr>
        <w:t>Un</w:t>
      </w:r>
      <w:r w:rsidR="00D0017A" w:rsidRPr="00CD0F0B">
        <w:rPr>
          <w:rFonts w:asciiTheme="majorBidi" w:hAnsiTheme="majorBidi" w:cstheme="majorBidi"/>
          <w:b/>
          <w:bCs/>
          <w:spacing w:val="-8"/>
          <w:sz w:val="24"/>
          <w:szCs w:val="24"/>
        </w:rPr>
        <w:t xml:space="preserve"> </w:t>
      </w:r>
      <w:r w:rsidR="00D0017A" w:rsidRPr="00CD0F0B">
        <w:rPr>
          <w:rFonts w:asciiTheme="majorBidi" w:hAnsiTheme="majorBidi" w:cstheme="majorBidi"/>
          <w:b/>
          <w:bCs/>
          <w:spacing w:val="1"/>
          <w:sz w:val="24"/>
          <w:szCs w:val="24"/>
        </w:rPr>
        <w:t>a</w:t>
      </w:r>
      <w:r w:rsidR="00D0017A" w:rsidRPr="00CD0F0B">
        <w:rPr>
          <w:rFonts w:asciiTheme="majorBidi" w:hAnsiTheme="majorBidi" w:cstheme="majorBidi"/>
          <w:b/>
          <w:bCs/>
          <w:sz w:val="24"/>
          <w:szCs w:val="24"/>
        </w:rPr>
        <w:t xml:space="preserve">perçu de </w:t>
      </w:r>
      <w:r w:rsidR="00D0017A" w:rsidRPr="00CD0F0B">
        <w:rPr>
          <w:rFonts w:asciiTheme="majorBidi" w:hAnsiTheme="majorBidi" w:cstheme="majorBidi"/>
          <w:b/>
          <w:bCs/>
          <w:spacing w:val="-2"/>
          <w:sz w:val="24"/>
          <w:szCs w:val="24"/>
        </w:rPr>
        <w:t>H</w:t>
      </w:r>
      <w:r w:rsidR="00D0017A" w:rsidRPr="00CD0F0B">
        <w:rPr>
          <w:rFonts w:asciiTheme="majorBidi" w:hAnsiTheme="majorBidi" w:cstheme="majorBidi"/>
          <w:b/>
          <w:bCs/>
          <w:sz w:val="24"/>
          <w:szCs w:val="24"/>
        </w:rPr>
        <w:t>EC</w:t>
      </w:r>
      <w:r w:rsidR="00D0017A" w:rsidRPr="00CD0F0B">
        <w:rPr>
          <w:rFonts w:asciiTheme="majorBidi" w:hAnsiTheme="majorBidi" w:cstheme="majorBidi"/>
          <w:b/>
          <w:bCs/>
          <w:spacing w:val="-2"/>
          <w:sz w:val="24"/>
          <w:szCs w:val="24"/>
        </w:rPr>
        <w:t>-</w:t>
      </w:r>
      <w:r w:rsidR="00D0017A" w:rsidRPr="00CD0F0B">
        <w:rPr>
          <w:rFonts w:asciiTheme="majorBidi" w:hAnsiTheme="majorBidi" w:cstheme="majorBidi"/>
          <w:b/>
          <w:bCs/>
          <w:sz w:val="24"/>
          <w:szCs w:val="24"/>
        </w:rPr>
        <w:t>RAS :</w:t>
      </w:r>
    </w:p>
    <w:p w:rsidR="00D0017A" w:rsidRPr="00CD0F0B" w:rsidRDefault="00D0017A" w:rsidP="00D0017A">
      <w:pPr>
        <w:tabs>
          <w:tab w:val="left" w:pos="853"/>
        </w:tabs>
        <w:spacing w:before="151" w:after="0" w:line="360" w:lineRule="auto"/>
        <w:rPr>
          <w:rFonts w:asciiTheme="majorBidi" w:hAnsiTheme="majorBidi" w:cstheme="majorBidi"/>
          <w:sz w:val="24"/>
          <w:szCs w:val="24"/>
        </w:rPr>
      </w:pPr>
      <w:r w:rsidRPr="00CD0F0B">
        <w:rPr>
          <w:rFonts w:asciiTheme="majorBidi" w:hAnsiTheme="majorBidi" w:cstheme="majorBidi"/>
          <w:sz w:val="24"/>
          <w:szCs w:val="24"/>
        </w:rPr>
        <w:t>Après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avoir</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utilisé</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3"/>
          <w:sz w:val="24"/>
          <w:szCs w:val="24"/>
        </w:rPr>
        <w:t>C</w:t>
      </w:r>
      <w:r w:rsidRPr="00CD0F0B">
        <w:rPr>
          <w:rFonts w:asciiTheme="majorBidi" w:hAnsiTheme="majorBidi" w:cstheme="majorBidi"/>
          <w:sz w:val="24"/>
          <w:szCs w:val="24"/>
        </w:rPr>
        <w:t>-HM</w:t>
      </w:r>
      <w:r w:rsidRPr="00CD0F0B">
        <w:rPr>
          <w:rFonts w:asciiTheme="majorBidi" w:hAnsiTheme="majorBidi" w:cstheme="majorBidi"/>
          <w:spacing w:val="1"/>
          <w:sz w:val="24"/>
          <w:szCs w:val="24"/>
        </w:rPr>
        <w:t>S,</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vous</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êtes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maint</w:t>
      </w:r>
      <w:r w:rsidRPr="00CD0F0B">
        <w:rPr>
          <w:rFonts w:asciiTheme="majorBidi" w:hAnsiTheme="majorBidi" w:cstheme="majorBidi"/>
          <w:spacing w:val="1"/>
          <w:sz w:val="24"/>
          <w:szCs w:val="24"/>
        </w:rPr>
        <w:t>e</w:t>
      </w:r>
      <w:r w:rsidRPr="00CD0F0B">
        <w:rPr>
          <w:rFonts w:asciiTheme="majorBidi" w:hAnsiTheme="majorBidi" w:cstheme="majorBidi"/>
          <w:sz w:val="24"/>
          <w:szCs w:val="24"/>
        </w:rPr>
        <w:t>nant</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familiers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av</w:t>
      </w:r>
      <w:r w:rsidRPr="00CD0F0B">
        <w:rPr>
          <w:rFonts w:asciiTheme="majorBidi" w:hAnsiTheme="majorBidi" w:cstheme="majorBidi"/>
          <w:spacing w:val="1"/>
          <w:sz w:val="24"/>
          <w:szCs w:val="24"/>
        </w:rPr>
        <w:t>ec</w:t>
      </w:r>
      <w:r w:rsidRPr="00CD0F0B">
        <w:rPr>
          <w:rFonts w:asciiTheme="majorBidi" w:hAnsiTheme="majorBidi" w:cstheme="majorBidi"/>
          <w:spacing w:val="21"/>
          <w:sz w:val="24"/>
          <w:szCs w:val="24"/>
        </w:rPr>
        <w:t xml:space="preserve"> </w:t>
      </w:r>
      <w:r w:rsidRPr="00CD0F0B">
        <w:rPr>
          <w:rFonts w:asciiTheme="majorBidi" w:hAnsiTheme="majorBidi" w:cstheme="majorBidi"/>
          <w:spacing w:val="1"/>
          <w:sz w:val="24"/>
          <w:szCs w:val="24"/>
        </w:rPr>
        <w:t>c</w:t>
      </w:r>
      <w:r w:rsidRPr="00CD0F0B">
        <w:rPr>
          <w:rFonts w:asciiTheme="majorBidi" w:hAnsiTheme="majorBidi" w:cstheme="majorBidi"/>
          <w:sz w:val="24"/>
          <w:szCs w:val="24"/>
        </w:rPr>
        <w:t>ert</w:t>
      </w:r>
      <w:r w:rsidRPr="00CD0F0B">
        <w:rPr>
          <w:rFonts w:asciiTheme="majorBidi" w:hAnsiTheme="majorBidi" w:cstheme="majorBidi"/>
          <w:spacing w:val="1"/>
          <w:sz w:val="24"/>
          <w:szCs w:val="24"/>
        </w:rPr>
        <w:t>a</w:t>
      </w:r>
      <w:r w:rsidRPr="00CD0F0B">
        <w:rPr>
          <w:rFonts w:asciiTheme="majorBidi" w:hAnsiTheme="majorBidi" w:cstheme="majorBidi"/>
          <w:sz w:val="24"/>
          <w:szCs w:val="24"/>
        </w:rPr>
        <w:t>ins</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aspects</w:t>
      </w:r>
      <w:r w:rsidRPr="00CD0F0B">
        <w:rPr>
          <w:rFonts w:asciiTheme="majorBidi" w:hAnsiTheme="majorBidi" w:cstheme="majorBidi"/>
          <w:spacing w:val="23"/>
          <w:sz w:val="24"/>
          <w:szCs w:val="24"/>
        </w:rPr>
        <w:t xml:space="preserve"> </w:t>
      </w:r>
      <w:r w:rsidRPr="00CD0F0B">
        <w:rPr>
          <w:rFonts w:asciiTheme="majorBidi" w:hAnsiTheme="majorBidi" w:cstheme="majorBidi"/>
          <w:spacing w:val="2"/>
          <w:sz w:val="24"/>
          <w:szCs w:val="24"/>
        </w:rPr>
        <w:t>de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la</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 xml:space="preserve"> Modélisation</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certaines</w:t>
      </w:r>
      <w:r w:rsidRPr="00CD0F0B">
        <w:rPr>
          <w:rFonts w:asciiTheme="majorBidi" w:hAnsiTheme="majorBidi" w:cstheme="majorBidi"/>
          <w:spacing w:val="15"/>
          <w:sz w:val="24"/>
          <w:szCs w:val="24"/>
        </w:rPr>
        <w:t xml:space="preserve"> </w:t>
      </w:r>
      <w:r w:rsidRPr="00CD0F0B">
        <w:rPr>
          <w:rFonts w:asciiTheme="majorBidi" w:hAnsiTheme="majorBidi" w:cstheme="majorBidi"/>
          <w:sz w:val="24"/>
          <w:szCs w:val="24"/>
        </w:rPr>
        <w:t>similitudes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peuvent</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ai</w:t>
      </w:r>
      <w:r w:rsidRPr="00CD0F0B">
        <w:rPr>
          <w:rFonts w:asciiTheme="majorBidi" w:hAnsiTheme="majorBidi" w:cstheme="majorBidi"/>
          <w:spacing w:val="2"/>
          <w:sz w:val="24"/>
          <w:szCs w:val="24"/>
        </w:rPr>
        <w:t>l</w:t>
      </w:r>
      <w:r w:rsidRPr="00CD0F0B">
        <w:rPr>
          <w:rFonts w:asciiTheme="majorBidi" w:hAnsiTheme="majorBidi" w:cstheme="majorBidi"/>
          <w:sz w:val="24"/>
          <w:szCs w:val="24"/>
        </w:rPr>
        <w:t>leurs</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être</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faites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ent</w:t>
      </w:r>
      <w:r w:rsidRPr="00CD0F0B">
        <w:rPr>
          <w:rFonts w:asciiTheme="majorBidi" w:hAnsiTheme="majorBidi" w:cstheme="majorBidi"/>
          <w:spacing w:val="1"/>
          <w:sz w:val="24"/>
          <w:szCs w:val="24"/>
        </w:rPr>
        <w:t>re</w:t>
      </w:r>
      <w:r w:rsidRPr="00CD0F0B">
        <w:rPr>
          <w:rFonts w:asciiTheme="majorBidi" w:hAnsiTheme="majorBidi" w:cstheme="majorBidi"/>
          <w:spacing w:val="9"/>
          <w:sz w:val="24"/>
          <w:szCs w:val="24"/>
        </w:rPr>
        <w:t xml:space="preserve"> </w:t>
      </w:r>
      <w:r w:rsidRPr="00CD0F0B">
        <w:rPr>
          <w:rFonts w:asciiTheme="majorBidi" w:hAnsiTheme="majorBidi" w:cstheme="majorBidi"/>
          <w:spacing w:val="1"/>
          <w:sz w:val="24"/>
          <w:szCs w:val="24"/>
        </w:rPr>
        <w:t>ce</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lo</w:t>
      </w:r>
      <w:r w:rsidRPr="00CD0F0B">
        <w:rPr>
          <w:rFonts w:asciiTheme="majorBidi" w:hAnsiTheme="majorBidi" w:cstheme="majorBidi"/>
          <w:spacing w:val="-2"/>
          <w:sz w:val="24"/>
          <w:szCs w:val="24"/>
        </w:rPr>
        <w:t>g</w:t>
      </w:r>
      <w:r w:rsidRPr="00CD0F0B">
        <w:rPr>
          <w:rFonts w:asciiTheme="majorBidi" w:hAnsiTheme="majorBidi" w:cstheme="majorBidi"/>
          <w:sz w:val="24"/>
          <w:szCs w:val="24"/>
        </w:rPr>
        <w:t>iciel</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ex</w:t>
      </w:r>
      <w:r w:rsidRPr="00CD0F0B">
        <w:rPr>
          <w:rFonts w:asciiTheme="majorBidi" w:hAnsiTheme="majorBidi" w:cstheme="majorBidi"/>
          <w:spacing w:val="5"/>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pacing w:val="1"/>
          <w:sz w:val="24"/>
          <w:szCs w:val="24"/>
        </w:rPr>
        <w:t>R</w:t>
      </w:r>
      <w:r w:rsidRPr="00CD0F0B">
        <w:rPr>
          <w:rFonts w:asciiTheme="majorBidi" w:hAnsiTheme="majorBidi" w:cstheme="majorBidi"/>
          <w:sz w:val="24"/>
          <w:szCs w:val="24"/>
        </w:rPr>
        <w:t>A</w:t>
      </w:r>
      <w:r w:rsidRPr="00CD0F0B">
        <w:rPr>
          <w:rFonts w:asciiTheme="majorBidi" w:hAnsiTheme="majorBidi" w:cstheme="majorBidi"/>
          <w:spacing w:val="1"/>
          <w:sz w:val="24"/>
          <w:szCs w:val="24"/>
        </w:rPr>
        <w:t>S.</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Tout</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comme</w:t>
      </w:r>
      <w:r w:rsidRPr="00CD0F0B">
        <w:rPr>
          <w:rFonts w:asciiTheme="majorBidi" w:hAnsiTheme="majorBidi" w:cstheme="majorBidi"/>
          <w:spacing w:val="4"/>
          <w:sz w:val="24"/>
          <w:szCs w:val="24"/>
        </w:rPr>
        <w:t xml:space="preserve"> </w:t>
      </w:r>
      <w:r w:rsidRPr="00CD0F0B">
        <w:rPr>
          <w:rFonts w:asciiTheme="majorBidi" w:hAnsiTheme="majorBidi" w:cstheme="majorBidi"/>
          <w:sz w:val="24"/>
          <w:szCs w:val="24"/>
        </w:rPr>
        <w:t>pour</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r w:rsidRPr="00CD0F0B">
        <w:rPr>
          <w:rFonts w:asciiTheme="majorBidi" w:hAnsiTheme="majorBidi" w:cstheme="majorBidi"/>
          <w:sz w:val="24"/>
          <w:szCs w:val="24"/>
        </w:rPr>
        <w:t>-HM</w:t>
      </w:r>
      <w:r w:rsidRPr="00CD0F0B">
        <w:rPr>
          <w:rFonts w:asciiTheme="majorBidi" w:hAnsiTheme="majorBidi" w:cstheme="majorBidi"/>
          <w:spacing w:val="1"/>
          <w:sz w:val="24"/>
          <w:szCs w:val="24"/>
        </w:rPr>
        <w:t>S,</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r w:rsidRPr="00CD0F0B">
        <w:rPr>
          <w:rFonts w:asciiTheme="majorBidi" w:hAnsiTheme="majorBidi" w:cstheme="majorBidi"/>
          <w:sz w:val="24"/>
          <w:szCs w:val="24"/>
        </w:rPr>
        <w:t>-</w:t>
      </w:r>
      <w:r w:rsidRPr="00CD0F0B">
        <w:rPr>
          <w:rFonts w:asciiTheme="majorBidi" w:hAnsiTheme="majorBidi" w:cstheme="majorBidi"/>
          <w:spacing w:val="1"/>
          <w:sz w:val="24"/>
          <w:szCs w:val="24"/>
        </w:rPr>
        <w:t>R</w:t>
      </w:r>
      <w:r w:rsidRPr="00CD0F0B">
        <w:rPr>
          <w:rFonts w:asciiTheme="majorBidi" w:hAnsiTheme="majorBidi" w:cstheme="majorBidi"/>
          <w:sz w:val="24"/>
          <w:szCs w:val="24"/>
        </w:rPr>
        <w:t>AS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utilise</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concept</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11"/>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roj</w:t>
      </w:r>
      <w:r w:rsidRPr="00CD0F0B">
        <w:rPr>
          <w:rFonts w:asciiTheme="majorBidi" w:hAnsiTheme="majorBidi" w:cstheme="majorBidi"/>
          <w:spacing w:val="1"/>
          <w:sz w:val="24"/>
          <w:szCs w:val="24"/>
        </w:rPr>
        <w:t>et</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afin</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réalis</w:t>
      </w:r>
      <w:r w:rsidRPr="00CD0F0B">
        <w:rPr>
          <w:rFonts w:asciiTheme="majorBidi" w:hAnsiTheme="majorBidi" w:cstheme="majorBidi"/>
          <w:spacing w:val="1"/>
          <w:sz w:val="24"/>
          <w:szCs w:val="24"/>
        </w:rPr>
        <w:t>er</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Une</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simulation</w:t>
      </w:r>
      <w:r w:rsidRPr="00CD0F0B">
        <w:rPr>
          <w:rFonts w:asciiTheme="majorBidi" w:hAnsiTheme="majorBidi" w:cstheme="majorBidi"/>
          <w:spacing w:val="28"/>
          <w:sz w:val="24"/>
          <w:szCs w:val="24"/>
        </w:rPr>
        <w:t xml:space="preserve"> </w:t>
      </w:r>
      <w:r w:rsidRPr="00CD0F0B">
        <w:rPr>
          <w:rFonts w:asciiTheme="majorBidi" w:hAnsiTheme="majorBidi" w:cstheme="majorBidi"/>
          <w:sz w:val="24"/>
          <w:szCs w:val="24"/>
        </w:rPr>
        <w:t>du</w:t>
      </w:r>
      <w:r w:rsidRPr="00CD0F0B">
        <w:rPr>
          <w:rFonts w:asciiTheme="majorBidi" w:hAnsiTheme="majorBidi" w:cstheme="majorBidi"/>
          <w:spacing w:val="28"/>
          <w:sz w:val="24"/>
          <w:szCs w:val="24"/>
        </w:rPr>
        <w:t xml:space="preserve"> </w:t>
      </w:r>
      <w:r w:rsidRPr="00CD0F0B">
        <w:rPr>
          <w:rFonts w:asciiTheme="majorBidi" w:hAnsiTheme="majorBidi" w:cstheme="majorBidi"/>
          <w:sz w:val="24"/>
          <w:szCs w:val="24"/>
        </w:rPr>
        <w:t>com</w:t>
      </w:r>
      <w:r w:rsidRPr="00CD0F0B">
        <w:rPr>
          <w:rFonts w:asciiTheme="majorBidi" w:hAnsiTheme="majorBidi" w:cstheme="majorBidi"/>
          <w:spacing w:val="-2"/>
          <w:sz w:val="24"/>
          <w:szCs w:val="24"/>
        </w:rPr>
        <w:t>p</w:t>
      </w:r>
      <w:r w:rsidRPr="00CD0F0B">
        <w:rPr>
          <w:rFonts w:asciiTheme="majorBidi" w:hAnsiTheme="majorBidi" w:cstheme="majorBidi"/>
          <w:sz w:val="24"/>
          <w:szCs w:val="24"/>
        </w:rPr>
        <w:t>ortement</w:t>
      </w:r>
      <w:r w:rsidRPr="00CD0F0B">
        <w:rPr>
          <w:rFonts w:asciiTheme="majorBidi" w:hAnsiTheme="majorBidi" w:cstheme="majorBidi"/>
          <w:spacing w:val="29"/>
          <w:sz w:val="24"/>
          <w:szCs w:val="24"/>
        </w:rPr>
        <w:t xml:space="preserve"> </w:t>
      </w:r>
      <w:r w:rsidRPr="00CD0F0B">
        <w:rPr>
          <w:rFonts w:asciiTheme="majorBidi" w:hAnsiTheme="majorBidi" w:cstheme="majorBidi"/>
          <w:spacing w:val="2"/>
          <w:sz w:val="24"/>
          <w:szCs w:val="24"/>
        </w:rPr>
        <w:t>h</w:t>
      </w:r>
      <w:r w:rsidRPr="00CD0F0B">
        <w:rPr>
          <w:rFonts w:asciiTheme="majorBidi" w:hAnsiTheme="majorBidi" w:cstheme="majorBidi"/>
          <w:spacing w:val="-4"/>
          <w:sz w:val="24"/>
          <w:szCs w:val="24"/>
        </w:rPr>
        <w:t>y</w:t>
      </w:r>
      <w:r w:rsidRPr="00CD0F0B">
        <w:rPr>
          <w:rFonts w:asciiTheme="majorBidi" w:hAnsiTheme="majorBidi" w:cstheme="majorBidi"/>
          <w:spacing w:val="2"/>
          <w:sz w:val="24"/>
          <w:szCs w:val="24"/>
        </w:rPr>
        <w:t>d</w:t>
      </w:r>
      <w:r w:rsidRPr="00CD0F0B">
        <w:rPr>
          <w:rFonts w:asciiTheme="majorBidi" w:hAnsiTheme="majorBidi" w:cstheme="majorBidi"/>
          <w:sz w:val="24"/>
          <w:szCs w:val="24"/>
        </w:rPr>
        <w:t>raulique</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1"/>
          <w:sz w:val="24"/>
          <w:szCs w:val="24"/>
        </w:rPr>
        <w:t>’</w:t>
      </w:r>
      <w:r w:rsidRPr="00CD0F0B">
        <w:rPr>
          <w:rFonts w:asciiTheme="majorBidi" w:hAnsiTheme="majorBidi" w:cstheme="majorBidi"/>
          <w:sz w:val="24"/>
          <w:szCs w:val="24"/>
        </w:rPr>
        <w:t>un</w:t>
      </w:r>
      <w:r w:rsidRPr="00CD0F0B">
        <w:rPr>
          <w:rFonts w:asciiTheme="majorBidi" w:hAnsiTheme="majorBidi" w:cstheme="majorBidi"/>
          <w:spacing w:val="28"/>
          <w:sz w:val="24"/>
          <w:szCs w:val="24"/>
        </w:rPr>
        <w:t xml:space="preserve"> </w:t>
      </w:r>
      <w:r w:rsidRPr="00CD0F0B">
        <w:rPr>
          <w:rFonts w:asciiTheme="majorBidi" w:hAnsiTheme="majorBidi" w:cstheme="majorBidi"/>
          <w:sz w:val="24"/>
          <w:szCs w:val="24"/>
        </w:rPr>
        <w:t>cours</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d’eau.</w:t>
      </w:r>
      <w:r w:rsidRPr="00CD0F0B">
        <w:rPr>
          <w:rFonts w:asciiTheme="majorBidi" w:hAnsiTheme="majorBidi" w:cstheme="majorBidi"/>
          <w:spacing w:val="28"/>
          <w:sz w:val="24"/>
          <w:szCs w:val="24"/>
        </w:rPr>
        <w:t xml:space="preserve"> </w:t>
      </w:r>
      <w:r w:rsidRPr="00CD0F0B">
        <w:rPr>
          <w:rFonts w:asciiTheme="majorBidi" w:hAnsiTheme="majorBidi" w:cstheme="majorBidi"/>
          <w:spacing w:val="2"/>
          <w:sz w:val="24"/>
          <w:szCs w:val="24"/>
        </w:rPr>
        <w:t>T</w:t>
      </w:r>
      <w:r w:rsidRPr="00CD0F0B">
        <w:rPr>
          <w:rFonts w:asciiTheme="majorBidi" w:hAnsiTheme="majorBidi" w:cstheme="majorBidi"/>
          <w:sz w:val="24"/>
          <w:szCs w:val="24"/>
        </w:rPr>
        <w:t>ex</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que</w:t>
      </w:r>
      <w:r w:rsidRPr="00CD0F0B">
        <w:rPr>
          <w:rFonts w:asciiTheme="majorBidi" w:hAnsiTheme="majorBidi" w:cstheme="majorBidi"/>
          <w:spacing w:val="30"/>
          <w:sz w:val="24"/>
          <w:szCs w:val="24"/>
        </w:rPr>
        <w:t xml:space="preserve"> </w:t>
      </w:r>
      <w:r w:rsidRPr="00CD0F0B">
        <w:rPr>
          <w:rFonts w:asciiTheme="majorBidi" w:hAnsiTheme="majorBidi" w:cstheme="majorBidi"/>
          <w:sz w:val="24"/>
          <w:szCs w:val="24"/>
        </w:rPr>
        <w:t>défini</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par</w:t>
      </w:r>
      <w:r w:rsidRPr="00CD0F0B">
        <w:rPr>
          <w:rFonts w:asciiTheme="majorBidi" w:hAnsiTheme="majorBidi" w:cstheme="majorBidi"/>
          <w:spacing w:val="28"/>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pacing w:val="1"/>
          <w:sz w:val="24"/>
          <w:szCs w:val="24"/>
        </w:rPr>
        <w:t>R</w:t>
      </w:r>
      <w:r w:rsidRPr="00CD0F0B">
        <w:rPr>
          <w:rFonts w:asciiTheme="majorBidi" w:hAnsiTheme="majorBidi" w:cstheme="majorBidi"/>
          <w:sz w:val="24"/>
          <w:szCs w:val="24"/>
        </w:rPr>
        <w:t>A</w:t>
      </w:r>
      <w:r w:rsidRPr="00CD0F0B">
        <w:rPr>
          <w:rFonts w:asciiTheme="majorBidi" w:hAnsiTheme="majorBidi" w:cstheme="majorBidi"/>
          <w:spacing w:val="1"/>
          <w:sz w:val="24"/>
          <w:szCs w:val="24"/>
        </w:rPr>
        <w:t>S,</w:t>
      </w:r>
      <w:r w:rsidRPr="00CD0F0B">
        <w:rPr>
          <w:rFonts w:asciiTheme="majorBidi" w:hAnsiTheme="majorBidi" w:cstheme="majorBidi"/>
          <w:spacing w:val="73"/>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74"/>
          <w:sz w:val="24"/>
          <w:szCs w:val="24"/>
        </w:rPr>
        <w:t xml:space="preserve"> </w:t>
      </w:r>
      <w:r w:rsidRPr="00CD0F0B">
        <w:rPr>
          <w:rFonts w:asciiTheme="majorBidi" w:hAnsiTheme="majorBidi" w:cstheme="majorBidi"/>
          <w:sz w:val="24"/>
          <w:szCs w:val="24"/>
        </w:rPr>
        <w:t>projet</w:t>
      </w:r>
      <w:r w:rsidRPr="00CD0F0B">
        <w:rPr>
          <w:rFonts w:asciiTheme="majorBidi" w:hAnsiTheme="majorBidi" w:cstheme="majorBidi"/>
          <w:spacing w:val="69"/>
          <w:sz w:val="24"/>
          <w:szCs w:val="24"/>
        </w:rPr>
        <w:t xml:space="preserve"> </w:t>
      </w:r>
      <w:r w:rsidRPr="00CD0F0B">
        <w:rPr>
          <w:rFonts w:asciiTheme="majorBidi" w:hAnsiTheme="majorBidi" w:cstheme="majorBidi"/>
          <w:sz w:val="24"/>
          <w:szCs w:val="24"/>
        </w:rPr>
        <w:t>est</w:t>
      </w:r>
      <w:r w:rsidRPr="00CD0F0B">
        <w:rPr>
          <w:rFonts w:asciiTheme="majorBidi" w:hAnsiTheme="majorBidi" w:cstheme="majorBidi"/>
          <w:spacing w:val="74"/>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77"/>
          <w:sz w:val="24"/>
          <w:szCs w:val="24"/>
        </w:rPr>
        <w:t xml:space="preserve"> </w:t>
      </w:r>
      <w:r w:rsidRPr="00CD0F0B">
        <w:rPr>
          <w:rFonts w:asciiTheme="majorBidi" w:hAnsiTheme="majorBidi" w:cstheme="majorBidi"/>
          <w:sz w:val="24"/>
          <w:szCs w:val="24"/>
        </w:rPr>
        <w:t>ensemble</w:t>
      </w:r>
      <w:r w:rsidRPr="00CD0F0B">
        <w:rPr>
          <w:rFonts w:asciiTheme="majorBidi" w:hAnsiTheme="majorBidi" w:cstheme="majorBidi"/>
          <w:spacing w:val="73"/>
          <w:sz w:val="24"/>
          <w:szCs w:val="24"/>
        </w:rPr>
        <w:t xml:space="preserve"> </w:t>
      </w:r>
      <w:r w:rsidRPr="00CD0F0B">
        <w:rPr>
          <w:rFonts w:asciiTheme="majorBidi" w:hAnsiTheme="majorBidi" w:cstheme="majorBidi"/>
          <w:spacing w:val="2"/>
          <w:sz w:val="24"/>
          <w:szCs w:val="24"/>
        </w:rPr>
        <w:t>de</w:t>
      </w:r>
      <w:r w:rsidRPr="00CD0F0B">
        <w:rPr>
          <w:rFonts w:asciiTheme="majorBidi" w:hAnsiTheme="majorBidi" w:cstheme="majorBidi"/>
          <w:spacing w:val="71"/>
          <w:sz w:val="24"/>
          <w:szCs w:val="24"/>
        </w:rPr>
        <w:t xml:space="preserve"> </w:t>
      </w:r>
      <w:r w:rsidRPr="00CD0F0B">
        <w:rPr>
          <w:rFonts w:asciiTheme="majorBidi" w:hAnsiTheme="majorBidi" w:cstheme="majorBidi"/>
          <w:sz w:val="24"/>
          <w:szCs w:val="24"/>
        </w:rPr>
        <w:t>fichi</w:t>
      </w:r>
      <w:r w:rsidRPr="00CD0F0B">
        <w:rPr>
          <w:rFonts w:asciiTheme="majorBidi" w:hAnsiTheme="majorBidi" w:cstheme="majorBidi"/>
          <w:spacing w:val="1"/>
          <w:sz w:val="24"/>
          <w:szCs w:val="24"/>
        </w:rPr>
        <w:t>e</w:t>
      </w:r>
      <w:r w:rsidRPr="00CD0F0B">
        <w:rPr>
          <w:rFonts w:asciiTheme="majorBidi" w:hAnsiTheme="majorBidi" w:cstheme="majorBidi"/>
          <w:sz w:val="24"/>
          <w:szCs w:val="24"/>
        </w:rPr>
        <w:t>rs</w:t>
      </w:r>
      <w:r w:rsidRPr="00CD0F0B">
        <w:rPr>
          <w:rFonts w:asciiTheme="majorBidi" w:hAnsiTheme="majorBidi" w:cstheme="majorBidi"/>
          <w:spacing w:val="77"/>
          <w:sz w:val="24"/>
          <w:szCs w:val="24"/>
        </w:rPr>
        <w:t xml:space="preserve"> </w:t>
      </w:r>
      <w:r w:rsidRPr="00CD0F0B">
        <w:rPr>
          <w:rFonts w:asciiTheme="majorBidi" w:hAnsiTheme="majorBidi" w:cstheme="majorBidi"/>
          <w:sz w:val="24"/>
          <w:szCs w:val="24"/>
        </w:rPr>
        <w:t>permettant</w:t>
      </w:r>
      <w:r w:rsidRPr="00CD0F0B">
        <w:rPr>
          <w:rFonts w:asciiTheme="majorBidi" w:hAnsiTheme="majorBidi" w:cstheme="majorBidi"/>
          <w:spacing w:val="74"/>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75"/>
          <w:sz w:val="24"/>
          <w:szCs w:val="24"/>
        </w:rPr>
        <w:t xml:space="preserve"> </w:t>
      </w:r>
      <w:r w:rsidRPr="00CD0F0B">
        <w:rPr>
          <w:rFonts w:asciiTheme="majorBidi" w:hAnsiTheme="majorBidi" w:cstheme="majorBidi"/>
          <w:sz w:val="24"/>
          <w:szCs w:val="24"/>
        </w:rPr>
        <w:t>simuler</w:t>
      </w:r>
      <w:r w:rsidRPr="00CD0F0B">
        <w:rPr>
          <w:rFonts w:asciiTheme="majorBidi" w:hAnsiTheme="majorBidi" w:cstheme="majorBidi"/>
          <w:spacing w:val="74"/>
          <w:sz w:val="24"/>
          <w:szCs w:val="24"/>
        </w:rPr>
        <w:t xml:space="preserve"> </w:t>
      </w:r>
      <w:r w:rsidRPr="00CD0F0B">
        <w:rPr>
          <w:rFonts w:asciiTheme="majorBidi" w:hAnsiTheme="majorBidi" w:cstheme="majorBidi"/>
          <w:spacing w:val="3"/>
          <w:sz w:val="24"/>
          <w:szCs w:val="24"/>
        </w:rPr>
        <w:t>le</w:t>
      </w:r>
      <w:r w:rsidRPr="00CD0F0B">
        <w:rPr>
          <w:rFonts w:asciiTheme="majorBidi" w:hAnsiTheme="majorBidi" w:cstheme="majorBidi"/>
          <w:spacing w:val="70"/>
          <w:sz w:val="24"/>
          <w:szCs w:val="24"/>
        </w:rPr>
        <w:t xml:space="preserve"> </w:t>
      </w:r>
      <w:r w:rsidRPr="00CD0F0B">
        <w:rPr>
          <w:rFonts w:asciiTheme="majorBidi" w:hAnsiTheme="majorBidi" w:cstheme="majorBidi"/>
          <w:sz w:val="24"/>
          <w:szCs w:val="24"/>
        </w:rPr>
        <w:t>comportement</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pacing w:val="2"/>
          <w:sz w:val="24"/>
          <w:szCs w:val="24"/>
        </w:rPr>
        <w:t>Hydraulique</w:t>
      </w:r>
      <w:r w:rsidRPr="00CD0F0B">
        <w:rPr>
          <w:rFonts w:asciiTheme="majorBidi" w:hAnsiTheme="majorBidi" w:cstheme="majorBidi"/>
          <w:spacing w:val="63"/>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un</w:t>
      </w:r>
      <w:r w:rsidRPr="00CD0F0B">
        <w:rPr>
          <w:rFonts w:asciiTheme="majorBidi" w:hAnsiTheme="majorBidi" w:cstheme="majorBidi"/>
          <w:spacing w:val="64"/>
          <w:sz w:val="24"/>
          <w:szCs w:val="24"/>
        </w:rPr>
        <w:t xml:space="preserve"> </w:t>
      </w:r>
      <w:r w:rsidRPr="00CD0F0B">
        <w:rPr>
          <w:rFonts w:asciiTheme="majorBidi" w:hAnsiTheme="majorBidi" w:cstheme="majorBidi"/>
          <w:sz w:val="24"/>
          <w:szCs w:val="24"/>
        </w:rPr>
        <w:t>cours</w:t>
      </w:r>
      <w:r w:rsidRPr="00CD0F0B">
        <w:rPr>
          <w:rFonts w:asciiTheme="majorBidi" w:hAnsiTheme="majorBidi" w:cstheme="majorBidi"/>
          <w:spacing w:val="68"/>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pacing w:val="1"/>
          <w:sz w:val="24"/>
          <w:szCs w:val="24"/>
        </w:rPr>
        <w:t>e</w:t>
      </w:r>
      <w:r w:rsidRPr="00CD0F0B">
        <w:rPr>
          <w:rFonts w:asciiTheme="majorBidi" w:hAnsiTheme="majorBidi" w:cstheme="majorBidi"/>
          <w:sz w:val="24"/>
          <w:szCs w:val="24"/>
        </w:rPr>
        <w:t>au</w:t>
      </w:r>
      <w:r w:rsidRPr="00CD0F0B">
        <w:rPr>
          <w:rFonts w:asciiTheme="majorBidi" w:hAnsiTheme="majorBidi" w:cstheme="majorBidi"/>
          <w:spacing w:val="65"/>
          <w:sz w:val="24"/>
          <w:szCs w:val="24"/>
        </w:rPr>
        <w:t xml:space="preserve"> </w:t>
      </w:r>
      <w:r w:rsidRPr="00CD0F0B">
        <w:rPr>
          <w:rFonts w:asciiTheme="majorBidi" w:hAnsiTheme="majorBidi" w:cstheme="majorBidi"/>
          <w:sz w:val="24"/>
          <w:szCs w:val="24"/>
        </w:rPr>
        <w:t>pour</w:t>
      </w:r>
      <w:r w:rsidRPr="00CD0F0B">
        <w:rPr>
          <w:rFonts w:asciiTheme="majorBidi" w:hAnsiTheme="majorBidi" w:cstheme="majorBidi"/>
          <w:spacing w:val="64"/>
          <w:sz w:val="24"/>
          <w:szCs w:val="24"/>
        </w:rPr>
        <w:t xml:space="preserve"> </w:t>
      </w:r>
      <w:r w:rsidRPr="00CD0F0B">
        <w:rPr>
          <w:rFonts w:asciiTheme="majorBidi" w:hAnsiTheme="majorBidi" w:cstheme="majorBidi"/>
          <w:sz w:val="24"/>
          <w:szCs w:val="24"/>
        </w:rPr>
        <w:t>diverses</w:t>
      </w:r>
      <w:r w:rsidRPr="00CD0F0B">
        <w:rPr>
          <w:rFonts w:asciiTheme="majorBidi" w:hAnsiTheme="majorBidi" w:cstheme="majorBidi"/>
          <w:spacing w:val="65"/>
          <w:sz w:val="24"/>
          <w:szCs w:val="24"/>
        </w:rPr>
        <w:t xml:space="preserve"> </w:t>
      </w:r>
      <w:r w:rsidRPr="00CD0F0B">
        <w:rPr>
          <w:rFonts w:asciiTheme="majorBidi" w:hAnsiTheme="majorBidi" w:cstheme="majorBidi"/>
          <w:sz w:val="24"/>
          <w:szCs w:val="24"/>
        </w:rPr>
        <w:t>co</w:t>
      </w:r>
      <w:r w:rsidRPr="00CD0F0B">
        <w:rPr>
          <w:rFonts w:asciiTheme="majorBidi" w:hAnsiTheme="majorBidi" w:cstheme="majorBidi"/>
          <w:spacing w:val="2"/>
          <w:sz w:val="24"/>
          <w:szCs w:val="24"/>
        </w:rPr>
        <w:t>n</w:t>
      </w:r>
      <w:r w:rsidRPr="00CD0F0B">
        <w:rPr>
          <w:rFonts w:asciiTheme="majorBidi" w:hAnsiTheme="majorBidi" w:cstheme="majorBidi"/>
          <w:sz w:val="24"/>
          <w:szCs w:val="24"/>
        </w:rPr>
        <w:t>ditions.</w:t>
      </w:r>
      <w:r w:rsidRPr="00CD0F0B">
        <w:rPr>
          <w:rFonts w:asciiTheme="majorBidi" w:hAnsiTheme="majorBidi" w:cstheme="majorBidi"/>
          <w:spacing w:val="64"/>
          <w:sz w:val="24"/>
          <w:szCs w:val="24"/>
        </w:rPr>
        <w:t xml:space="preserve"> </w:t>
      </w:r>
      <w:r w:rsidRPr="00CD0F0B">
        <w:rPr>
          <w:rFonts w:asciiTheme="majorBidi" w:hAnsiTheme="majorBidi" w:cstheme="majorBidi"/>
          <w:spacing w:val="-4"/>
          <w:sz w:val="24"/>
          <w:szCs w:val="24"/>
        </w:rPr>
        <w:t>La</w:t>
      </w:r>
      <w:r w:rsidRPr="00CD0F0B">
        <w:rPr>
          <w:rFonts w:asciiTheme="majorBidi" w:hAnsiTheme="majorBidi" w:cstheme="majorBidi"/>
          <w:spacing w:val="68"/>
          <w:sz w:val="24"/>
          <w:szCs w:val="24"/>
        </w:rPr>
        <w:t xml:space="preserve"> </w:t>
      </w:r>
      <w:r w:rsidRPr="00CD0F0B">
        <w:rPr>
          <w:rFonts w:asciiTheme="majorBidi" w:hAnsiTheme="majorBidi" w:cstheme="majorBidi"/>
          <w:sz w:val="24"/>
          <w:szCs w:val="24"/>
        </w:rPr>
        <w:t>notion</w:t>
      </w:r>
      <w:r w:rsidRPr="00CD0F0B">
        <w:rPr>
          <w:rFonts w:asciiTheme="majorBidi" w:hAnsiTheme="majorBidi" w:cstheme="majorBidi"/>
          <w:spacing w:val="64"/>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63"/>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rojet</w:t>
      </w:r>
      <w:r w:rsidRPr="00CD0F0B">
        <w:rPr>
          <w:rFonts w:asciiTheme="majorBidi" w:hAnsiTheme="majorBidi" w:cstheme="majorBidi"/>
          <w:spacing w:val="66"/>
          <w:sz w:val="24"/>
          <w:szCs w:val="24"/>
        </w:rPr>
        <w:t xml:space="preserve"> </w:t>
      </w:r>
      <w:r w:rsidRPr="00CD0F0B">
        <w:rPr>
          <w:rFonts w:asciiTheme="majorBidi" w:hAnsiTheme="majorBidi" w:cstheme="majorBidi"/>
          <w:sz w:val="24"/>
          <w:szCs w:val="24"/>
        </w:rPr>
        <w:t>comprend</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Également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xx</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ensemble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au</w:t>
      </w:r>
      <w:r w:rsidRPr="00CD0F0B">
        <w:rPr>
          <w:rFonts w:asciiTheme="majorBidi" w:hAnsiTheme="majorBidi" w:cstheme="majorBidi"/>
          <w:spacing w:val="3"/>
          <w:sz w:val="24"/>
          <w:szCs w:val="24"/>
        </w:rPr>
        <w:t>t</w:t>
      </w:r>
      <w:r w:rsidRPr="00CD0F0B">
        <w:rPr>
          <w:rFonts w:asciiTheme="majorBidi" w:hAnsiTheme="majorBidi" w:cstheme="majorBidi"/>
          <w:sz w:val="24"/>
          <w:szCs w:val="24"/>
        </w:rPr>
        <w:t>res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termes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qui</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lui</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associés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ceu</w:t>
      </w:r>
      <w:r w:rsidRPr="00CD0F0B">
        <w:rPr>
          <w:rFonts w:asciiTheme="majorBidi" w:hAnsiTheme="majorBidi" w:cstheme="majorBidi"/>
          <w:spacing w:val="2"/>
          <w:sz w:val="24"/>
          <w:szCs w:val="24"/>
        </w:rPr>
        <w:t>x</w:t>
      </w:r>
      <w:r w:rsidRPr="00CD0F0B">
        <w:rPr>
          <w:rFonts w:asciiTheme="majorBidi" w:hAnsiTheme="majorBidi" w:cstheme="majorBidi"/>
          <w:sz w:val="24"/>
          <w:szCs w:val="24"/>
        </w:rPr>
        <w:t>-ci</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pliqués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la</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Première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s</w:t>
      </w:r>
      <w:r w:rsidRPr="00CD0F0B">
        <w:rPr>
          <w:rFonts w:asciiTheme="majorBidi" w:hAnsiTheme="majorBidi" w:cstheme="majorBidi"/>
          <w:spacing w:val="1"/>
          <w:sz w:val="24"/>
          <w:szCs w:val="24"/>
        </w:rPr>
        <w:t>e</w:t>
      </w:r>
      <w:r w:rsidRPr="00CD0F0B">
        <w:rPr>
          <w:rFonts w:asciiTheme="majorBidi" w:hAnsiTheme="majorBidi" w:cstheme="majorBidi"/>
          <w:sz w:val="24"/>
          <w:szCs w:val="24"/>
        </w:rPr>
        <w:t>ction.</w:t>
      </w:r>
      <w:r w:rsidRPr="00CD0F0B">
        <w:rPr>
          <w:rFonts w:asciiTheme="majorBidi" w:hAnsiTheme="majorBidi" w:cstheme="majorBidi"/>
          <w:spacing w:val="19"/>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ax</w:t>
      </w:r>
      <w:r w:rsidRPr="00CD0F0B">
        <w:rPr>
          <w:rFonts w:asciiTheme="majorBidi" w:hAnsiTheme="majorBidi" w:cstheme="majorBidi"/>
          <w:spacing w:val="11"/>
          <w:sz w:val="24"/>
          <w:szCs w:val="24"/>
        </w:rPr>
        <w:t xml:space="preserve"> </w:t>
      </w:r>
      <w:r w:rsidRPr="00CD0F0B">
        <w:rPr>
          <w:rFonts w:asciiTheme="majorBidi" w:hAnsiTheme="majorBidi" w:cstheme="majorBidi"/>
          <w:spacing w:val="3"/>
          <w:sz w:val="24"/>
          <w:szCs w:val="24"/>
        </w:rPr>
        <w:t>la</w:t>
      </w:r>
      <w:r w:rsidRPr="00CD0F0B">
        <w:rPr>
          <w:rFonts w:asciiTheme="majorBidi" w:hAnsiTheme="majorBidi" w:cstheme="majorBidi"/>
          <w:spacing w:val="17"/>
          <w:sz w:val="24"/>
          <w:szCs w:val="24"/>
        </w:rPr>
        <w:t xml:space="preserve"> </w:t>
      </w:r>
      <w:r w:rsidRPr="00CD0F0B">
        <w:rPr>
          <w:rFonts w:asciiTheme="majorBidi" w:hAnsiTheme="majorBidi" w:cstheme="majorBidi"/>
          <w:sz w:val="24"/>
          <w:szCs w:val="24"/>
        </w:rPr>
        <w:t>suite,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l'environnement</w:t>
      </w:r>
      <w:r w:rsidRPr="00CD0F0B">
        <w:rPr>
          <w:rFonts w:asciiTheme="majorBidi" w:hAnsiTheme="majorBidi" w:cstheme="majorBidi"/>
          <w:spacing w:val="21"/>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r w:rsidRPr="00CD0F0B">
        <w:rPr>
          <w:rFonts w:asciiTheme="majorBidi" w:hAnsiTheme="majorBidi" w:cstheme="majorBidi"/>
          <w:sz w:val="24"/>
          <w:szCs w:val="24"/>
        </w:rPr>
        <w:t>-</w:t>
      </w:r>
      <w:r w:rsidRPr="00CD0F0B">
        <w:rPr>
          <w:rFonts w:asciiTheme="majorBidi" w:hAnsiTheme="majorBidi" w:cstheme="majorBidi"/>
          <w:spacing w:val="1"/>
          <w:sz w:val="24"/>
          <w:szCs w:val="24"/>
        </w:rPr>
        <w:t>R</w:t>
      </w:r>
      <w:r w:rsidRPr="00CD0F0B">
        <w:rPr>
          <w:rFonts w:asciiTheme="majorBidi" w:hAnsiTheme="majorBidi" w:cstheme="majorBidi"/>
          <w:sz w:val="24"/>
          <w:szCs w:val="24"/>
        </w:rPr>
        <w:t>AS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est</w:t>
      </w:r>
      <w:r w:rsidRPr="00CD0F0B">
        <w:rPr>
          <w:rFonts w:asciiTheme="majorBidi" w:hAnsiTheme="majorBidi" w:cstheme="majorBidi"/>
          <w:spacing w:val="19"/>
          <w:sz w:val="24"/>
          <w:szCs w:val="24"/>
        </w:rPr>
        <w:t xml:space="preserve"> </w:t>
      </w:r>
      <w:r w:rsidRPr="00CD0F0B">
        <w:rPr>
          <w:rFonts w:asciiTheme="majorBidi" w:hAnsiTheme="majorBidi" w:cstheme="majorBidi"/>
          <w:spacing w:val="2"/>
          <w:sz w:val="24"/>
          <w:szCs w:val="24"/>
        </w:rPr>
        <w:t>p</w:t>
      </w:r>
      <w:r w:rsidRPr="00CD0F0B">
        <w:rPr>
          <w:rFonts w:asciiTheme="majorBidi" w:hAnsiTheme="majorBidi" w:cstheme="majorBidi"/>
          <w:sz w:val="24"/>
          <w:szCs w:val="24"/>
        </w:rPr>
        <w:t>résen</w:t>
      </w:r>
      <w:r w:rsidRPr="00CD0F0B">
        <w:rPr>
          <w:rFonts w:asciiTheme="majorBidi" w:hAnsiTheme="majorBidi" w:cstheme="majorBidi"/>
          <w:spacing w:val="3"/>
          <w:sz w:val="24"/>
          <w:szCs w:val="24"/>
        </w:rPr>
        <w:t>té</w:t>
      </w:r>
      <w:r w:rsidRPr="00CD0F0B">
        <w:rPr>
          <w:rFonts w:asciiTheme="majorBidi" w:hAnsiTheme="majorBidi" w:cstheme="majorBidi"/>
          <w:spacing w:val="17"/>
          <w:sz w:val="24"/>
          <w:szCs w:val="24"/>
        </w:rPr>
        <w:t xml:space="preserve"> </w:t>
      </w:r>
      <w:r w:rsidRPr="00CD0F0B">
        <w:rPr>
          <w:rFonts w:asciiTheme="majorBidi" w:hAnsiTheme="majorBidi" w:cstheme="majorBidi"/>
          <w:sz w:val="24"/>
          <w:szCs w:val="24"/>
        </w:rPr>
        <w:t>brièvement,</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soit</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Les</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principales</w:t>
      </w:r>
      <w:r w:rsidRPr="00CD0F0B">
        <w:rPr>
          <w:rFonts w:asciiTheme="majorBidi" w:hAnsiTheme="majorBidi" w:cstheme="majorBidi"/>
          <w:spacing w:val="1"/>
          <w:sz w:val="24"/>
          <w:szCs w:val="24"/>
        </w:rPr>
        <w:t xml:space="preserve"> f</w:t>
      </w:r>
      <w:r w:rsidRPr="00CD0F0B">
        <w:rPr>
          <w:rFonts w:asciiTheme="majorBidi" w:hAnsiTheme="majorBidi" w:cstheme="majorBidi"/>
          <w:sz w:val="24"/>
          <w:szCs w:val="24"/>
        </w:rPr>
        <w:t>enêtres</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menus.</w:t>
      </w:r>
    </w:p>
    <w:p w:rsidR="00D0017A" w:rsidRPr="00CD0F0B" w:rsidRDefault="00D0017A" w:rsidP="00D0017A">
      <w:pPr>
        <w:tabs>
          <w:tab w:val="left" w:pos="853"/>
          <w:tab w:val="left" w:pos="1429"/>
        </w:tabs>
        <w:spacing w:after="0" w:line="239" w:lineRule="exact"/>
        <w:rPr>
          <w:rFonts w:asciiTheme="majorBidi" w:hAnsiTheme="majorBidi" w:cstheme="majorBidi"/>
          <w:b/>
          <w:bCs/>
          <w:sz w:val="24"/>
          <w:szCs w:val="24"/>
        </w:rPr>
      </w:pPr>
      <w:r w:rsidRPr="00CD0F0B">
        <w:rPr>
          <w:rFonts w:asciiTheme="majorBidi" w:hAnsiTheme="majorBidi" w:cstheme="majorBidi"/>
          <w:b/>
          <w:bCs/>
          <w:spacing w:val="1"/>
          <w:sz w:val="24"/>
          <w:szCs w:val="24"/>
        </w:rPr>
        <w:t>T</w:t>
      </w:r>
      <w:r w:rsidRPr="00CD0F0B">
        <w:rPr>
          <w:rFonts w:asciiTheme="majorBidi" w:hAnsiTheme="majorBidi" w:cstheme="majorBidi"/>
          <w:b/>
          <w:bCs/>
          <w:sz w:val="24"/>
          <w:szCs w:val="24"/>
        </w:rPr>
        <w:t>e</w:t>
      </w:r>
      <w:r w:rsidRPr="00CD0F0B">
        <w:rPr>
          <w:rFonts w:asciiTheme="majorBidi" w:hAnsiTheme="majorBidi" w:cstheme="majorBidi"/>
          <w:b/>
          <w:bCs/>
          <w:spacing w:val="1"/>
          <w:sz w:val="24"/>
          <w:szCs w:val="24"/>
        </w:rPr>
        <w:t>r</w:t>
      </w:r>
      <w:r w:rsidRPr="00CD0F0B">
        <w:rPr>
          <w:rFonts w:asciiTheme="majorBidi" w:hAnsiTheme="majorBidi" w:cstheme="majorBidi"/>
          <w:b/>
          <w:bCs/>
          <w:spacing w:val="-2"/>
          <w:sz w:val="24"/>
          <w:szCs w:val="24"/>
        </w:rPr>
        <w:t>m</w:t>
      </w:r>
      <w:r w:rsidRPr="00CD0F0B">
        <w:rPr>
          <w:rFonts w:asciiTheme="majorBidi" w:hAnsiTheme="majorBidi" w:cstheme="majorBidi"/>
          <w:b/>
          <w:bCs/>
          <w:sz w:val="24"/>
          <w:szCs w:val="24"/>
        </w:rPr>
        <w:t>i</w:t>
      </w:r>
      <w:r w:rsidRPr="00CD0F0B">
        <w:rPr>
          <w:rFonts w:asciiTheme="majorBidi" w:hAnsiTheme="majorBidi" w:cstheme="majorBidi"/>
          <w:b/>
          <w:bCs/>
          <w:spacing w:val="1"/>
          <w:sz w:val="24"/>
          <w:szCs w:val="24"/>
        </w:rPr>
        <w:t>n</w:t>
      </w:r>
      <w:r w:rsidRPr="00CD0F0B">
        <w:rPr>
          <w:rFonts w:asciiTheme="majorBidi" w:hAnsiTheme="majorBidi" w:cstheme="majorBidi"/>
          <w:b/>
          <w:bCs/>
          <w:sz w:val="24"/>
          <w:szCs w:val="24"/>
        </w:rPr>
        <w:t>ologie</w:t>
      </w:r>
      <w:r w:rsidRPr="00CD0F0B">
        <w:rPr>
          <w:rFonts w:asciiTheme="majorBidi" w:hAnsiTheme="majorBidi" w:cstheme="majorBidi"/>
          <w:b/>
          <w:bCs/>
          <w:spacing w:val="-7"/>
          <w:sz w:val="24"/>
          <w:szCs w:val="24"/>
        </w:rPr>
        <w:t xml:space="preserve"> </w:t>
      </w:r>
      <w:r w:rsidRPr="00CD0F0B">
        <w:rPr>
          <w:rFonts w:asciiTheme="majorBidi" w:hAnsiTheme="majorBidi" w:cstheme="majorBidi"/>
          <w:b/>
          <w:bCs/>
          <w:spacing w:val="1"/>
          <w:sz w:val="24"/>
          <w:szCs w:val="24"/>
        </w:rPr>
        <w:t>u</w:t>
      </w:r>
      <w:r w:rsidRPr="00CD0F0B">
        <w:rPr>
          <w:rFonts w:asciiTheme="majorBidi" w:hAnsiTheme="majorBidi" w:cstheme="majorBidi"/>
          <w:b/>
          <w:bCs/>
          <w:sz w:val="24"/>
          <w:szCs w:val="24"/>
        </w:rPr>
        <w:t>tilisée :</w:t>
      </w:r>
    </w:p>
    <w:p w:rsidR="00D0017A" w:rsidRPr="00CD0F0B" w:rsidRDefault="00D0017A" w:rsidP="00D0017A">
      <w:pPr>
        <w:tabs>
          <w:tab w:val="left" w:pos="853"/>
          <w:tab w:val="left" w:pos="1429"/>
        </w:tabs>
        <w:spacing w:after="0" w:line="239" w:lineRule="exact"/>
        <w:rPr>
          <w:rFonts w:asciiTheme="majorBidi" w:hAnsiTheme="majorBidi" w:cstheme="majorBidi"/>
          <w:b/>
          <w:bCs/>
          <w:sz w:val="24"/>
          <w:szCs w:val="24"/>
        </w:rPr>
      </w:pPr>
    </w:p>
    <w:p w:rsidR="00D0017A" w:rsidRPr="00CD0F0B" w:rsidRDefault="00D0017A" w:rsidP="00D0017A">
      <w:pPr>
        <w:tabs>
          <w:tab w:val="left" w:pos="853"/>
        </w:tabs>
        <w:spacing w:before="152" w:after="0" w:line="360" w:lineRule="auto"/>
        <w:rPr>
          <w:rFonts w:asciiTheme="majorBidi" w:hAnsiTheme="majorBidi" w:cstheme="majorBidi"/>
          <w:sz w:val="24"/>
          <w:szCs w:val="24"/>
        </w:rPr>
      </w:pPr>
      <w:r w:rsidRPr="00CD0F0B">
        <w:rPr>
          <w:rFonts w:asciiTheme="majorBidi" w:hAnsiTheme="majorBidi" w:cstheme="majorBidi"/>
          <w:sz w:val="24"/>
          <w:szCs w:val="24"/>
        </w:rPr>
        <w:t>Avec</w:t>
      </w:r>
      <w:r w:rsidRPr="00CD0F0B">
        <w:rPr>
          <w:rFonts w:asciiTheme="majorBidi" w:hAnsiTheme="majorBidi" w:cstheme="majorBidi"/>
          <w:spacing w:val="73"/>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r w:rsidRPr="00CD0F0B">
        <w:rPr>
          <w:rFonts w:asciiTheme="majorBidi" w:hAnsiTheme="majorBidi" w:cstheme="majorBidi"/>
          <w:sz w:val="24"/>
          <w:szCs w:val="24"/>
        </w:rPr>
        <w:t>-</w:t>
      </w:r>
      <w:r w:rsidRPr="00CD0F0B">
        <w:rPr>
          <w:rFonts w:asciiTheme="majorBidi" w:hAnsiTheme="majorBidi" w:cstheme="majorBidi"/>
          <w:spacing w:val="1"/>
          <w:sz w:val="24"/>
          <w:szCs w:val="24"/>
        </w:rPr>
        <w:t>R</w:t>
      </w:r>
      <w:r w:rsidRPr="00CD0F0B">
        <w:rPr>
          <w:rFonts w:asciiTheme="majorBidi" w:hAnsiTheme="majorBidi" w:cstheme="majorBidi"/>
          <w:sz w:val="24"/>
          <w:szCs w:val="24"/>
        </w:rPr>
        <w:t>A</w:t>
      </w:r>
      <w:r w:rsidRPr="00CD0F0B">
        <w:rPr>
          <w:rFonts w:asciiTheme="majorBidi" w:hAnsiTheme="majorBidi" w:cstheme="majorBidi"/>
          <w:spacing w:val="1"/>
          <w:sz w:val="24"/>
          <w:szCs w:val="24"/>
        </w:rPr>
        <w:t>S,</w:t>
      </w:r>
      <w:r w:rsidRPr="00CD0F0B">
        <w:rPr>
          <w:rFonts w:asciiTheme="majorBidi" w:hAnsiTheme="majorBidi" w:cstheme="majorBidi"/>
          <w:spacing w:val="73"/>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76"/>
          <w:sz w:val="24"/>
          <w:szCs w:val="24"/>
        </w:rPr>
        <w:t xml:space="preserve"> </w:t>
      </w:r>
      <w:r w:rsidRPr="00CD0F0B">
        <w:rPr>
          <w:rFonts w:asciiTheme="majorBidi" w:hAnsiTheme="majorBidi" w:cstheme="majorBidi"/>
          <w:spacing w:val="1"/>
          <w:sz w:val="24"/>
          <w:szCs w:val="24"/>
        </w:rPr>
        <w:t>e</w:t>
      </w:r>
      <w:r w:rsidRPr="00CD0F0B">
        <w:rPr>
          <w:rFonts w:asciiTheme="majorBidi" w:hAnsiTheme="majorBidi" w:cstheme="majorBidi"/>
          <w:sz w:val="24"/>
          <w:szCs w:val="24"/>
        </w:rPr>
        <w:t>nsemble</w:t>
      </w:r>
      <w:r w:rsidRPr="00CD0F0B">
        <w:rPr>
          <w:rFonts w:asciiTheme="majorBidi" w:hAnsiTheme="majorBidi" w:cstheme="majorBidi"/>
          <w:spacing w:val="73"/>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73"/>
          <w:sz w:val="24"/>
          <w:szCs w:val="24"/>
        </w:rPr>
        <w:t xml:space="preserve"> </w:t>
      </w:r>
      <w:r w:rsidRPr="00CD0F0B">
        <w:rPr>
          <w:rFonts w:asciiTheme="majorBidi" w:hAnsiTheme="majorBidi" w:cstheme="majorBidi"/>
          <w:sz w:val="24"/>
          <w:szCs w:val="24"/>
        </w:rPr>
        <w:t>fich</w:t>
      </w:r>
      <w:r w:rsidRPr="00CD0F0B">
        <w:rPr>
          <w:rFonts w:asciiTheme="majorBidi" w:hAnsiTheme="majorBidi" w:cstheme="majorBidi"/>
          <w:spacing w:val="3"/>
          <w:sz w:val="24"/>
          <w:szCs w:val="24"/>
        </w:rPr>
        <w:t>i</w:t>
      </w:r>
      <w:r w:rsidRPr="00CD0F0B">
        <w:rPr>
          <w:rFonts w:asciiTheme="majorBidi" w:hAnsiTheme="majorBidi" w:cstheme="majorBidi"/>
          <w:sz w:val="24"/>
          <w:szCs w:val="24"/>
        </w:rPr>
        <w:t>ers,</w:t>
      </w:r>
      <w:r w:rsidRPr="00CD0F0B">
        <w:rPr>
          <w:rFonts w:asciiTheme="majorBidi" w:hAnsiTheme="majorBidi" w:cstheme="majorBidi"/>
          <w:spacing w:val="74"/>
          <w:sz w:val="24"/>
          <w:szCs w:val="24"/>
        </w:rPr>
        <w:t xml:space="preserve"> </w:t>
      </w:r>
      <w:r w:rsidRPr="00CD0F0B">
        <w:rPr>
          <w:rFonts w:asciiTheme="majorBidi" w:hAnsiTheme="majorBidi" w:cstheme="majorBidi"/>
          <w:sz w:val="24"/>
          <w:szCs w:val="24"/>
        </w:rPr>
        <w:t>q</w:t>
      </w:r>
      <w:r w:rsidRPr="00CD0F0B">
        <w:rPr>
          <w:rFonts w:asciiTheme="majorBidi" w:hAnsiTheme="majorBidi" w:cstheme="majorBidi"/>
          <w:spacing w:val="2"/>
          <w:sz w:val="24"/>
          <w:szCs w:val="24"/>
        </w:rPr>
        <w:t>ue</w:t>
      </w:r>
      <w:r w:rsidRPr="00CD0F0B">
        <w:rPr>
          <w:rFonts w:asciiTheme="majorBidi" w:hAnsiTheme="majorBidi" w:cstheme="majorBidi"/>
          <w:spacing w:val="71"/>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on</w:t>
      </w:r>
      <w:r w:rsidRPr="00CD0F0B">
        <w:rPr>
          <w:rFonts w:asciiTheme="majorBidi" w:hAnsiTheme="majorBidi" w:cstheme="majorBidi"/>
          <w:spacing w:val="74"/>
          <w:sz w:val="24"/>
          <w:szCs w:val="24"/>
        </w:rPr>
        <w:t xml:space="preserve"> </w:t>
      </w:r>
      <w:r w:rsidRPr="00CD0F0B">
        <w:rPr>
          <w:rFonts w:asciiTheme="majorBidi" w:hAnsiTheme="majorBidi" w:cstheme="majorBidi"/>
          <w:sz w:val="24"/>
          <w:szCs w:val="24"/>
        </w:rPr>
        <w:t>nomme</w:t>
      </w:r>
      <w:r w:rsidRPr="00CD0F0B">
        <w:rPr>
          <w:rFonts w:asciiTheme="majorBidi" w:hAnsiTheme="majorBidi" w:cstheme="majorBidi"/>
          <w:spacing w:val="75"/>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rojet,</w:t>
      </w:r>
      <w:r w:rsidRPr="00CD0F0B">
        <w:rPr>
          <w:rFonts w:asciiTheme="majorBidi" w:hAnsiTheme="majorBidi" w:cstheme="majorBidi"/>
          <w:spacing w:val="73"/>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74"/>
          <w:sz w:val="24"/>
          <w:szCs w:val="24"/>
        </w:rPr>
        <w:t xml:space="preserve"> </w:t>
      </w:r>
      <w:r w:rsidRPr="00CD0F0B">
        <w:rPr>
          <w:rFonts w:asciiTheme="majorBidi" w:hAnsiTheme="majorBidi" w:cstheme="majorBidi"/>
          <w:sz w:val="24"/>
          <w:szCs w:val="24"/>
        </w:rPr>
        <w:t>requis</w:t>
      </w:r>
      <w:r w:rsidRPr="00CD0F0B">
        <w:rPr>
          <w:rFonts w:asciiTheme="majorBidi" w:hAnsiTheme="majorBidi" w:cstheme="majorBidi"/>
          <w:spacing w:val="67"/>
          <w:sz w:val="24"/>
          <w:szCs w:val="24"/>
        </w:rPr>
        <w:t xml:space="preserve"> </w:t>
      </w:r>
      <w:r w:rsidRPr="00CD0F0B">
        <w:rPr>
          <w:rFonts w:asciiTheme="majorBidi" w:hAnsiTheme="majorBidi" w:cstheme="majorBidi"/>
          <w:sz w:val="24"/>
          <w:szCs w:val="24"/>
        </w:rPr>
        <w:t>pour</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Effectuer</w:t>
      </w:r>
      <w:r w:rsidRPr="00CD0F0B">
        <w:rPr>
          <w:rFonts w:asciiTheme="majorBidi" w:hAnsiTheme="majorBidi" w:cstheme="majorBidi"/>
          <w:spacing w:val="2"/>
          <w:sz w:val="24"/>
          <w:szCs w:val="24"/>
        </w:rPr>
        <w:t xml:space="preserve"> </w:t>
      </w:r>
      <w:r w:rsidRPr="00CD0F0B">
        <w:rPr>
          <w:rFonts w:asciiTheme="majorBidi" w:hAnsiTheme="majorBidi" w:cstheme="majorBidi"/>
          <w:spacing w:val="3"/>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ana</w:t>
      </w:r>
      <w:r w:rsidRPr="00CD0F0B">
        <w:rPr>
          <w:rFonts w:asciiTheme="majorBidi" w:hAnsiTheme="majorBidi" w:cstheme="majorBidi"/>
          <w:spacing w:val="5"/>
          <w:sz w:val="24"/>
          <w:szCs w:val="24"/>
        </w:rPr>
        <w:t>l</w:t>
      </w:r>
      <w:r w:rsidRPr="00CD0F0B">
        <w:rPr>
          <w:rFonts w:asciiTheme="majorBidi" w:hAnsiTheme="majorBidi" w:cstheme="majorBidi"/>
          <w:spacing w:val="-4"/>
          <w:sz w:val="24"/>
          <w:szCs w:val="24"/>
        </w:rPr>
        <w:t>y</w:t>
      </w:r>
      <w:r w:rsidRPr="00CD0F0B">
        <w:rPr>
          <w:rFonts w:asciiTheme="majorBidi" w:hAnsiTheme="majorBidi" w:cstheme="majorBidi"/>
          <w:sz w:val="24"/>
          <w:szCs w:val="24"/>
        </w:rPr>
        <w:t>se</w:t>
      </w:r>
      <w:r w:rsidRPr="00CD0F0B">
        <w:rPr>
          <w:rFonts w:asciiTheme="majorBidi" w:hAnsiTheme="majorBidi" w:cstheme="majorBidi"/>
          <w:spacing w:val="1"/>
          <w:sz w:val="24"/>
          <w:szCs w:val="24"/>
        </w:rPr>
        <w:t xml:space="preserve"> </w:t>
      </w:r>
      <w:r w:rsidRPr="00CD0F0B">
        <w:rPr>
          <w:rFonts w:asciiTheme="majorBidi" w:hAnsiTheme="majorBidi" w:cstheme="majorBidi"/>
          <w:spacing w:val="5"/>
          <w:sz w:val="24"/>
          <w:szCs w:val="24"/>
        </w:rPr>
        <w:t>h</w:t>
      </w:r>
      <w:r w:rsidRPr="00CD0F0B">
        <w:rPr>
          <w:rFonts w:asciiTheme="majorBidi" w:hAnsiTheme="majorBidi" w:cstheme="majorBidi"/>
          <w:spacing w:val="-4"/>
          <w:sz w:val="24"/>
          <w:szCs w:val="24"/>
        </w:rPr>
        <w:t>y</w:t>
      </w:r>
      <w:r w:rsidRPr="00CD0F0B">
        <w:rPr>
          <w:rFonts w:asciiTheme="majorBidi" w:hAnsiTheme="majorBidi" w:cstheme="majorBidi"/>
          <w:sz w:val="24"/>
          <w:szCs w:val="24"/>
        </w:rPr>
        <w:t>d</w:t>
      </w:r>
      <w:r w:rsidRPr="00CD0F0B">
        <w:rPr>
          <w:rFonts w:asciiTheme="majorBidi" w:hAnsiTheme="majorBidi" w:cstheme="majorBidi"/>
          <w:spacing w:val="1"/>
          <w:sz w:val="24"/>
          <w:szCs w:val="24"/>
        </w:rPr>
        <w:t>ra</w:t>
      </w:r>
      <w:r w:rsidRPr="00CD0F0B">
        <w:rPr>
          <w:rFonts w:asciiTheme="majorBidi" w:hAnsiTheme="majorBidi" w:cstheme="majorBidi"/>
          <w:sz w:val="24"/>
          <w:szCs w:val="24"/>
        </w:rPr>
        <w:t>ulique d</w:t>
      </w:r>
      <w:r w:rsidRPr="00CD0F0B">
        <w:rPr>
          <w:rFonts w:asciiTheme="majorBidi" w:hAnsiTheme="majorBidi" w:cstheme="majorBidi"/>
          <w:spacing w:val="-2"/>
          <w:sz w:val="24"/>
          <w:szCs w:val="24"/>
        </w:rPr>
        <w:t>'</w:t>
      </w:r>
      <w:r w:rsidRPr="00CD0F0B">
        <w:rPr>
          <w:rFonts w:asciiTheme="majorBidi" w:hAnsiTheme="majorBidi" w:cstheme="majorBidi"/>
          <w:sz w:val="24"/>
          <w:szCs w:val="24"/>
        </w:rPr>
        <w:t>un</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co</w:t>
      </w:r>
      <w:r w:rsidRPr="00CD0F0B">
        <w:rPr>
          <w:rFonts w:asciiTheme="majorBidi" w:hAnsiTheme="majorBidi" w:cstheme="majorBidi"/>
          <w:spacing w:val="2"/>
          <w:sz w:val="24"/>
          <w:szCs w:val="24"/>
        </w:rPr>
        <w:t>u</w:t>
      </w:r>
      <w:r w:rsidRPr="00CD0F0B">
        <w:rPr>
          <w:rFonts w:asciiTheme="majorBidi" w:hAnsiTheme="majorBidi" w:cstheme="majorBidi"/>
          <w:sz w:val="24"/>
          <w:szCs w:val="24"/>
        </w:rPr>
        <w:t xml:space="preserve">rs </w:t>
      </w:r>
      <w:r w:rsidRPr="00CD0F0B">
        <w:rPr>
          <w:rFonts w:asciiTheme="majorBidi" w:hAnsiTheme="majorBidi" w:cstheme="majorBidi"/>
          <w:spacing w:val="2"/>
          <w:sz w:val="24"/>
          <w:szCs w:val="24"/>
        </w:rPr>
        <w:t>d</w:t>
      </w:r>
      <w:r w:rsidRPr="00CD0F0B">
        <w:rPr>
          <w:rFonts w:asciiTheme="majorBidi" w:hAnsiTheme="majorBidi" w:cstheme="majorBidi"/>
          <w:sz w:val="24"/>
          <w:szCs w:val="24"/>
        </w:rPr>
        <w:t>'eau.</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Une t</w:t>
      </w:r>
      <w:r w:rsidRPr="00CD0F0B">
        <w:rPr>
          <w:rFonts w:asciiTheme="majorBidi" w:hAnsiTheme="majorBidi" w:cstheme="majorBidi"/>
          <w:spacing w:val="1"/>
          <w:sz w:val="24"/>
          <w:szCs w:val="24"/>
        </w:rPr>
        <w:t>e</w:t>
      </w:r>
      <w:r w:rsidRPr="00CD0F0B">
        <w:rPr>
          <w:rFonts w:asciiTheme="majorBidi" w:hAnsiTheme="majorBidi" w:cstheme="majorBidi"/>
          <w:sz w:val="24"/>
          <w:szCs w:val="24"/>
        </w:rPr>
        <w:t>rminolo</w:t>
      </w:r>
      <w:r w:rsidRPr="00CD0F0B">
        <w:rPr>
          <w:rFonts w:asciiTheme="majorBidi" w:hAnsiTheme="majorBidi" w:cstheme="majorBidi"/>
          <w:spacing w:val="-2"/>
          <w:sz w:val="24"/>
          <w:szCs w:val="24"/>
        </w:rPr>
        <w:t>g</w:t>
      </w:r>
      <w:r w:rsidRPr="00CD0F0B">
        <w:rPr>
          <w:rFonts w:asciiTheme="majorBidi" w:hAnsiTheme="majorBidi" w:cstheme="majorBidi"/>
          <w:sz w:val="24"/>
          <w:szCs w:val="24"/>
        </w:rPr>
        <w:t>ie</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partic</w:t>
      </w:r>
      <w:r w:rsidRPr="00CD0F0B">
        <w:rPr>
          <w:rFonts w:asciiTheme="majorBidi" w:hAnsiTheme="majorBidi" w:cstheme="majorBidi"/>
          <w:spacing w:val="2"/>
          <w:sz w:val="24"/>
          <w:szCs w:val="24"/>
        </w:rPr>
        <w:t>u</w:t>
      </w:r>
      <w:r w:rsidRPr="00CD0F0B">
        <w:rPr>
          <w:rFonts w:asciiTheme="majorBidi" w:hAnsiTheme="majorBidi" w:cstheme="majorBidi"/>
          <w:sz w:val="24"/>
          <w:szCs w:val="24"/>
        </w:rPr>
        <w:t>lière</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est empl</w:t>
      </w:r>
      <w:r w:rsidRPr="00CD0F0B">
        <w:rPr>
          <w:rFonts w:asciiTheme="majorBidi" w:hAnsiTheme="majorBidi" w:cstheme="majorBidi"/>
          <w:spacing w:val="5"/>
          <w:sz w:val="24"/>
          <w:szCs w:val="24"/>
        </w:rPr>
        <w:t>o</w:t>
      </w:r>
      <w:r w:rsidRPr="00CD0F0B">
        <w:rPr>
          <w:rFonts w:asciiTheme="majorBidi" w:hAnsiTheme="majorBidi" w:cstheme="majorBidi"/>
          <w:spacing w:val="-4"/>
          <w:sz w:val="24"/>
          <w:szCs w:val="24"/>
        </w:rPr>
        <w:t>y</w:t>
      </w:r>
      <w:r w:rsidRPr="00CD0F0B">
        <w:rPr>
          <w:rFonts w:asciiTheme="majorBidi" w:hAnsiTheme="majorBidi" w:cstheme="majorBidi"/>
          <w:sz w:val="24"/>
          <w:szCs w:val="24"/>
        </w:rPr>
        <w:t>ée</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Pour</w:t>
      </w:r>
      <w:r w:rsidRPr="00CD0F0B">
        <w:rPr>
          <w:rFonts w:asciiTheme="majorBidi" w:hAnsiTheme="majorBidi" w:cstheme="majorBidi"/>
          <w:spacing w:val="4"/>
          <w:sz w:val="24"/>
          <w:szCs w:val="24"/>
        </w:rPr>
        <w:t xml:space="preserve"> </w:t>
      </w:r>
      <w:r w:rsidRPr="00CD0F0B">
        <w:rPr>
          <w:rFonts w:asciiTheme="majorBidi" w:hAnsiTheme="majorBidi" w:cstheme="majorBidi"/>
          <w:sz w:val="24"/>
          <w:szCs w:val="24"/>
        </w:rPr>
        <w:t>définir</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ch</w:t>
      </w:r>
      <w:r w:rsidRPr="00CD0F0B">
        <w:rPr>
          <w:rFonts w:asciiTheme="majorBidi" w:hAnsiTheme="majorBidi" w:cstheme="majorBidi"/>
          <w:spacing w:val="1"/>
          <w:sz w:val="24"/>
          <w:szCs w:val="24"/>
        </w:rPr>
        <w:t>a</w:t>
      </w:r>
      <w:r w:rsidRPr="00CD0F0B">
        <w:rPr>
          <w:rFonts w:asciiTheme="majorBidi" w:hAnsiTheme="majorBidi" w:cstheme="majorBidi"/>
          <w:sz w:val="24"/>
          <w:szCs w:val="24"/>
        </w:rPr>
        <w:t>cune</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3"/>
          <w:sz w:val="24"/>
          <w:szCs w:val="24"/>
        </w:rPr>
        <w:t xml:space="preserve"> </w:t>
      </w:r>
      <w:r w:rsidRPr="00CD0F0B">
        <w:rPr>
          <w:rFonts w:asciiTheme="majorBidi" w:hAnsiTheme="majorBidi" w:cstheme="majorBidi"/>
          <w:spacing w:val="1"/>
          <w:sz w:val="24"/>
          <w:szCs w:val="24"/>
        </w:rPr>
        <w:t>c</w:t>
      </w:r>
      <w:r w:rsidRPr="00CD0F0B">
        <w:rPr>
          <w:rFonts w:asciiTheme="majorBidi" w:hAnsiTheme="majorBidi" w:cstheme="majorBidi"/>
          <w:sz w:val="24"/>
          <w:szCs w:val="24"/>
        </w:rPr>
        <w:t>es</w:t>
      </w:r>
      <w:r w:rsidRPr="00CD0F0B">
        <w:rPr>
          <w:rFonts w:asciiTheme="majorBidi" w:hAnsiTheme="majorBidi" w:cstheme="majorBidi"/>
          <w:spacing w:val="5"/>
          <w:sz w:val="24"/>
          <w:szCs w:val="24"/>
        </w:rPr>
        <w:t xml:space="preserve"> </w:t>
      </w:r>
      <w:r w:rsidRPr="00CD0F0B">
        <w:rPr>
          <w:rFonts w:asciiTheme="majorBidi" w:hAnsiTheme="majorBidi" w:cstheme="majorBidi"/>
          <w:sz w:val="24"/>
          <w:szCs w:val="24"/>
        </w:rPr>
        <w:t>composantes.</w:t>
      </w:r>
      <w:r w:rsidRPr="00CD0F0B">
        <w:rPr>
          <w:rFonts w:asciiTheme="majorBidi" w:hAnsiTheme="majorBidi" w:cstheme="majorBidi"/>
          <w:spacing w:val="6"/>
          <w:sz w:val="24"/>
          <w:szCs w:val="24"/>
        </w:rPr>
        <w:t xml:space="preserve"> </w:t>
      </w:r>
      <w:r w:rsidRPr="00CD0F0B">
        <w:rPr>
          <w:rFonts w:asciiTheme="majorBidi" w:hAnsiTheme="majorBidi" w:cstheme="majorBidi"/>
          <w:spacing w:val="-2"/>
          <w:sz w:val="24"/>
          <w:szCs w:val="24"/>
        </w:rPr>
        <w:t>L</w:t>
      </w:r>
      <w:r w:rsidRPr="00CD0F0B">
        <w:rPr>
          <w:rFonts w:asciiTheme="majorBidi" w:hAnsiTheme="majorBidi" w:cstheme="majorBidi"/>
          <w:sz w:val="24"/>
          <w:szCs w:val="24"/>
        </w:rPr>
        <w:t>es</w:t>
      </w:r>
      <w:r w:rsidRPr="00CD0F0B">
        <w:rPr>
          <w:rFonts w:asciiTheme="majorBidi" w:hAnsiTheme="majorBidi" w:cstheme="majorBidi"/>
          <w:spacing w:val="5"/>
          <w:sz w:val="24"/>
          <w:szCs w:val="24"/>
        </w:rPr>
        <w:t xml:space="preserve"> </w:t>
      </w:r>
      <w:r w:rsidRPr="00CD0F0B">
        <w:rPr>
          <w:rFonts w:asciiTheme="majorBidi" w:hAnsiTheme="majorBidi" w:cstheme="majorBidi"/>
          <w:sz w:val="24"/>
          <w:szCs w:val="24"/>
        </w:rPr>
        <w:t>déf</w:t>
      </w:r>
      <w:r w:rsidRPr="00CD0F0B">
        <w:rPr>
          <w:rFonts w:asciiTheme="majorBidi" w:hAnsiTheme="majorBidi" w:cstheme="majorBidi"/>
          <w:spacing w:val="3"/>
          <w:sz w:val="24"/>
          <w:szCs w:val="24"/>
        </w:rPr>
        <w:t>i</w:t>
      </w:r>
      <w:r w:rsidRPr="00CD0F0B">
        <w:rPr>
          <w:rFonts w:asciiTheme="majorBidi" w:hAnsiTheme="majorBidi" w:cstheme="majorBidi"/>
          <w:sz w:val="24"/>
          <w:szCs w:val="24"/>
        </w:rPr>
        <w:t>nitions</w:t>
      </w:r>
      <w:r w:rsidRPr="00CD0F0B">
        <w:rPr>
          <w:rFonts w:asciiTheme="majorBidi" w:hAnsiTheme="majorBidi" w:cstheme="majorBidi"/>
          <w:spacing w:val="4"/>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présentées</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6"/>
          <w:sz w:val="24"/>
          <w:szCs w:val="24"/>
        </w:rPr>
        <w:t xml:space="preserve"> </w:t>
      </w:r>
      <w:r w:rsidRPr="00CD0F0B">
        <w:rPr>
          <w:rFonts w:asciiTheme="majorBidi" w:hAnsiTheme="majorBidi" w:cstheme="majorBidi"/>
          <w:sz w:val="24"/>
          <w:szCs w:val="24"/>
        </w:rPr>
        <w:t>la</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page</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suivante</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Et</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la</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fi</w:t>
      </w:r>
      <w:r w:rsidRPr="00CD0F0B">
        <w:rPr>
          <w:rFonts w:asciiTheme="majorBidi" w:hAnsiTheme="majorBidi" w:cstheme="majorBidi"/>
          <w:spacing w:val="-2"/>
          <w:sz w:val="24"/>
          <w:szCs w:val="24"/>
        </w:rPr>
        <w:t>g</w:t>
      </w:r>
      <w:r w:rsidRPr="00CD0F0B">
        <w:rPr>
          <w:rFonts w:asciiTheme="majorBidi" w:hAnsiTheme="majorBidi" w:cstheme="majorBidi"/>
          <w:spacing w:val="2"/>
          <w:sz w:val="24"/>
          <w:szCs w:val="24"/>
        </w:rPr>
        <w:t>u</w:t>
      </w:r>
      <w:r w:rsidRPr="00CD0F0B">
        <w:rPr>
          <w:rFonts w:asciiTheme="majorBidi" w:hAnsiTheme="majorBidi" w:cstheme="majorBidi"/>
          <w:sz w:val="24"/>
          <w:szCs w:val="24"/>
        </w:rPr>
        <w:t>re</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ci-dessous illustre la</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hiér</w:t>
      </w:r>
      <w:r w:rsidRPr="00CD0F0B">
        <w:rPr>
          <w:rFonts w:asciiTheme="majorBidi" w:hAnsiTheme="majorBidi" w:cstheme="majorBidi"/>
          <w:spacing w:val="1"/>
          <w:sz w:val="24"/>
          <w:szCs w:val="24"/>
        </w:rPr>
        <w:t>a</w:t>
      </w:r>
      <w:r w:rsidRPr="00CD0F0B">
        <w:rPr>
          <w:rFonts w:asciiTheme="majorBidi" w:hAnsiTheme="majorBidi" w:cstheme="majorBidi"/>
          <w:sz w:val="24"/>
          <w:szCs w:val="24"/>
        </w:rPr>
        <w:t>rchie</w:t>
      </w:r>
      <w:r w:rsidRPr="00CD0F0B">
        <w:rPr>
          <w:rFonts w:asciiTheme="majorBidi" w:hAnsiTheme="majorBidi" w:cstheme="majorBidi"/>
          <w:spacing w:val="-1"/>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z w:val="24"/>
          <w:szCs w:val="24"/>
        </w:rPr>
        <w:t>es</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fi</w:t>
      </w:r>
      <w:r w:rsidRPr="00CD0F0B">
        <w:rPr>
          <w:rFonts w:asciiTheme="majorBidi" w:hAnsiTheme="majorBidi" w:cstheme="majorBidi"/>
          <w:spacing w:val="1"/>
          <w:sz w:val="24"/>
          <w:szCs w:val="24"/>
        </w:rPr>
        <w:t>c</w:t>
      </w:r>
      <w:r w:rsidRPr="00CD0F0B">
        <w:rPr>
          <w:rFonts w:asciiTheme="majorBidi" w:hAnsiTheme="majorBidi" w:cstheme="majorBidi"/>
          <w:sz w:val="24"/>
          <w:szCs w:val="24"/>
        </w:rPr>
        <w:t>hiers d</w:t>
      </w:r>
      <w:r w:rsidRPr="00CD0F0B">
        <w:rPr>
          <w:rFonts w:asciiTheme="majorBidi" w:hAnsiTheme="majorBidi" w:cstheme="majorBidi"/>
          <w:spacing w:val="-2"/>
          <w:sz w:val="24"/>
          <w:szCs w:val="24"/>
        </w:rPr>
        <w:t>'</w:t>
      </w:r>
      <w:r w:rsidRPr="00CD0F0B">
        <w:rPr>
          <w:rFonts w:asciiTheme="majorBidi" w:hAnsiTheme="majorBidi" w:cstheme="majorBidi"/>
          <w:sz w:val="24"/>
          <w:szCs w:val="24"/>
        </w:rPr>
        <w:t xml:space="preserve">un </w:t>
      </w:r>
      <w:r w:rsidRPr="00CD0F0B">
        <w:rPr>
          <w:rFonts w:asciiTheme="majorBidi" w:hAnsiTheme="majorBidi" w:cstheme="majorBidi"/>
          <w:spacing w:val="2"/>
          <w:sz w:val="24"/>
          <w:szCs w:val="24"/>
        </w:rPr>
        <w:t>p</w:t>
      </w:r>
      <w:r w:rsidRPr="00CD0F0B">
        <w:rPr>
          <w:rFonts w:asciiTheme="majorBidi" w:hAnsiTheme="majorBidi" w:cstheme="majorBidi"/>
          <w:sz w:val="24"/>
          <w:szCs w:val="24"/>
        </w:rPr>
        <w:t>rojet.</w:t>
      </w:r>
    </w:p>
    <w:p w:rsidR="00D0017A" w:rsidRPr="00CD0F0B" w:rsidRDefault="00D0017A" w:rsidP="00D0017A">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noProof/>
          <w:sz w:val="24"/>
          <w:szCs w:val="24"/>
        </w:rPr>
        <w:lastRenderedPageBreak/>
        <w:drawing>
          <wp:anchor distT="0" distB="0" distL="114300" distR="114300" simplePos="0" relativeHeight="251670528" behindDoc="0" locked="0" layoutInCell="0" allowOverlap="1">
            <wp:simplePos x="0" y="0"/>
            <wp:positionH relativeFrom="page">
              <wp:posOffset>1228725</wp:posOffset>
            </wp:positionH>
            <wp:positionV relativeFrom="page">
              <wp:posOffset>1181100</wp:posOffset>
            </wp:positionV>
            <wp:extent cx="4606925" cy="3933825"/>
            <wp:effectExtent l="38100" t="57150" r="117475" b="10477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06925" cy="3933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D0017A" w:rsidRPr="00CD0F0B" w:rsidRDefault="00D0017A" w:rsidP="00D0017A">
      <w:pPr>
        <w:tabs>
          <w:tab w:val="left" w:pos="853"/>
        </w:tabs>
        <w:spacing w:before="35" w:after="0" w:line="360" w:lineRule="auto"/>
        <w:rPr>
          <w:rFonts w:asciiTheme="majorBidi" w:hAnsiTheme="majorBidi" w:cstheme="majorBidi"/>
          <w:sz w:val="24"/>
          <w:szCs w:val="24"/>
        </w:rPr>
      </w:pPr>
    </w:p>
    <w:p w:rsidR="00D0017A" w:rsidRPr="00CD0F0B" w:rsidRDefault="00D0017A" w:rsidP="00D0017A">
      <w:pPr>
        <w:spacing w:after="0"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tabs>
          <w:tab w:val="left" w:pos="3675"/>
        </w:tabs>
        <w:spacing w:after="0" w:line="239" w:lineRule="exact"/>
        <w:rPr>
          <w:rFonts w:asciiTheme="majorBidi" w:hAnsiTheme="majorBidi" w:cstheme="majorBidi"/>
          <w:b/>
          <w:bCs/>
          <w:spacing w:val="1"/>
          <w:sz w:val="24"/>
          <w:szCs w:val="24"/>
        </w:rPr>
      </w:pPr>
      <w:r w:rsidRPr="00CD0F0B">
        <w:rPr>
          <w:rFonts w:asciiTheme="majorBidi" w:hAnsiTheme="majorBidi" w:cstheme="majorBidi"/>
          <w:b/>
          <w:bCs/>
          <w:spacing w:val="1"/>
          <w:sz w:val="24"/>
          <w:szCs w:val="24"/>
        </w:rPr>
        <w:t xml:space="preserve">                         Figure : S</w:t>
      </w:r>
      <w:r w:rsidRPr="00CD0F0B">
        <w:rPr>
          <w:rFonts w:asciiTheme="majorBidi" w:hAnsiTheme="majorBidi" w:cstheme="majorBidi"/>
          <w:b/>
          <w:bCs/>
          <w:sz w:val="24"/>
          <w:szCs w:val="24"/>
        </w:rPr>
        <w:t>chéma</w:t>
      </w:r>
      <w:r w:rsidRPr="00CD0F0B">
        <w:rPr>
          <w:rFonts w:asciiTheme="majorBidi" w:hAnsiTheme="majorBidi" w:cstheme="majorBidi"/>
          <w:b/>
          <w:bCs/>
          <w:spacing w:val="-1"/>
          <w:sz w:val="24"/>
          <w:szCs w:val="24"/>
        </w:rPr>
        <w:t xml:space="preserve"> </w:t>
      </w:r>
      <w:r w:rsidRPr="00CD0F0B">
        <w:rPr>
          <w:rFonts w:asciiTheme="majorBidi" w:hAnsiTheme="majorBidi" w:cstheme="majorBidi"/>
          <w:b/>
          <w:bCs/>
          <w:sz w:val="24"/>
          <w:szCs w:val="24"/>
        </w:rPr>
        <w:t>des</w:t>
      </w:r>
      <w:r w:rsidRPr="00CD0F0B">
        <w:rPr>
          <w:rFonts w:asciiTheme="majorBidi" w:hAnsiTheme="majorBidi" w:cstheme="majorBidi"/>
          <w:b/>
          <w:bCs/>
          <w:spacing w:val="1"/>
          <w:sz w:val="24"/>
          <w:szCs w:val="24"/>
        </w:rPr>
        <w:t xml:space="preserve"> </w:t>
      </w:r>
      <w:r w:rsidRPr="00CD0F0B">
        <w:rPr>
          <w:rFonts w:asciiTheme="majorBidi" w:hAnsiTheme="majorBidi" w:cstheme="majorBidi"/>
          <w:b/>
          <w:bCs/>
          <w:sz w:val="24"/>
          <w:szCs w:val="24"/>
        </w:rPr>
        <w:t>fich</w:t>
      </w:r>
      <w:r w:rsidRPr="00CD0F0B">
        <w:rPr>
          <w:rFonts w:asciiTheme="majorBidi" w:hAnsiTheme="majorBidi" w:cstheme="majorBidi"/>
          <w:b/>
          <w:bCs/>
          <w:spacing w:val="3"/>
          <w:sz w:val="24"/>
          <w:szCs w:val="24"/>
        </w:rPr>
        <w:t>i</w:t>
      </w:r>
      <w:r w:rsidRPr="00CD0F0B">
        <w:rPr>
          <w:rFonts w:asciiTheme="majorBidi" w:hAnsiTheme="majorBidi" w:cstheme="majorBidi"/>
          <w:b/>
          <w:bCs/>
          <w:sz w:val="24"/>
          <w:szCs w:val="24"/>
        </w:rPr>
        <w:t xml:space="preserve">ers </w:t>
      </w:r>
      <w:r w:rsidRPr="00CD0F0B">
        <w:rPr>
          <w:rFonts w:asciiTheme="majorBidi" w:hAnsiTheme="majorBidi" w:cstheme="majorBidi"/>
          <w:b/>
          <w:bCs/>
          <w:spacing w:val="2"/>
          <w:sz w:val="24"/>
          <w:szCs w:val="24"/>
        </w:rPr>
        <w:t>d</w:t>
      </w:r>
      <w:r w:rsidRPr="00CD0F0B">
        <w:rPr>
          <w:rFonts w:asciiTheme="majorBidi" w:hAnsiTheme="majorBidi" w:cstheme="majorBidi"/>
          <w:b/>
          <w:bCs/>
          <w:spacing w:val="-2"/>
          <w:sz w:val="24"/>
          <w:szCs w:val="24"/>
        </w:rPr>
        <w:t>'</w:t>
      </w:r>
      <w:r w:rsidRPr="00CD0F0B">
        <w:rPr>
          <w:rFonts w:asciiTheme="majorBidi" w:hAnsiTheme="majorBidi" w:cstheme="majorBidi"/>
          <w:b/>
          <w:bCs/>
          <w:sz w:val="24"/>
          <w:szCs w:val="24"/>
        </w:rPr>
        <w:t>un</w:t>
      </w:r>
      <w:r w:rsidRPr="00CD0F0B">
        <w:rPr>
          <w:rFonts w:asciiTheme="majorBidi" w:hAnsiTheme="majorBidi" w:cstheme="majorBidi"/>
          <w:b/>
          <w:bCs/>
          <w:spacing w:val="2"/>
          <w:sz w:val="24"/>
          <w:szCs w:val="24"/>
        </w:rPr>
        <w:t xml:space="preserve"> </w:t>
      </w:r>
      <w:r w:rsidRPr="00CD0F0B">
        <w:rPr>
          <w:rFonts w:asciiTheme="majorBidi" w:hAnsiTheme="majorBidi" w:cstheme="majorBidi"/>
          <w:b/>
          <w:bCs/>
          <w:sz w:val="24"/>
          <w:szCs w:val="24"/>
        </w:rPr>
        <w:t>projet</w:t>
      </w:r>
    </w:p>
    <w:p w:rsidR="00D0017A" w:rsidRPr="00CD0F0B" w:rsidRDefault="00D0017A" w:rsidP="00D0017A">
      <w:pPr>
        <w:spacing w:after="0" w:line="240" w:lineRule="auto"/>
        <w:rPr>
          <w:rFonts w:asciiTheme="majorBidi" w:hAnsiTheme="majorBidi" w:cstheme="majorBidi"/>
          <w:b/>
          <w:bCs/>
          <w:sz w:val="24"/>
          <w:szCs w:val="24"/>
        </w:rPr>
      </w:pPr>
    </w:p>
    <w:p w:rsidR="007175CD" w:rsidRPr="00CD0F0B" w:rsidRDefault="007175CD" w:rsidP="007175CD">
      <w:pPr>
        <w:tabs>
          <w:tab w:val="left" w:pos="853"/>
        </w:tabs>
        <w:spacing w:before="268" w:after="0" w:line="360" w:lineRule="auto"/>
        <w:rPr>
          <w:rFonts w:asciiTheme="majorBidi" w:hAnsiTheme="majorBidi" w:cstheme="majorBidi"/>
          <w:b/>
          <w:bCs/>
          <w:spacing w:val="31"/>
          <w:sz w:val="24"/>
          <w:szCs w:val="24"/>
        </w:rPr>
      </w:pPr>
      <w:r w:rsidRPr="00CD0F0B">
        <w:rPr>
          <w:rFonts w:asciiTheme="majorBidi" w:hAnsiTheme="majorBidi" w:cstheme="majorBidi"/>
          <w:b/>
          <w:bCs/>
          <w:spacing w:val="1"/>
          <w:sz w:val="24"/>
          <w:szCs w:val="24"/>
        </w:rPr>
        <w:t>P</w:t>
      </w:r>
      <w:r w:rsidRPr="00CD0F0B">
        <w:rPr>
          <w:rFonts w:asciiTheme="majorBidi" w:hAnsiTheme="majorBidi" w:cstheme="majorBidi"/>
          <w:b/>
          <w:bCs/>
          <w:sz w:val="24"/>
          <w:szCs w:val="24"/>
        </w:rPr>
        <w:t>rojet</w:t>
      </w:r>
      <w:r w:rsidRPr="00CD0F0B">
        <w:rPr>
          <w:rFonts w:asciiTheme="majorBidi" w:hAnsiTheme="majorBidi" w:cstheme="majorBidi"/>
          <w:b/>
          <w:bCs/>
          <w:spacing w:val="32"/>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b/>
          <w:bCs/>
          <w:spacing w:val="1"/>
          <w:sz w:val="24"/>
          <w:szCs w:val="24"/>
        </w:rPr>
        <w:t>P</w:t>
      </w:r>
      <w:r w:rsidRPr="00CD0F0B">
        <w:rPr>
          <w:rFonts w:asciiTheme="majorBidi" w:hAnsiTheme="majorBidi" w:cstheme="majorBidi"/>
          <w:b/>
          <w:bCs/>
          <w:sz w:val="24"/>
          <w:szCs w:val="24"/>
        </w:rPr>
        <w:t>roject)</w:t>
      </w:r>
      <w:r w:rsidRPr="00CD0F0B">
        <w:rPr>
          <w:rFonts w:asciiTheme="majorBidi" w:hAnsiTheme="majorBidi" w:cstheme="majorBidi"/>
          <w:b/>
          <w:bCs/>
          <w:spacing w:val="30"/>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b/>
          <w:bCs/>
          <w:spacing w:val="31"/>
          <w:sz w:val="24"/>
          <w:szCs w:val="24"/>
        </w:rPr>
        <w:t xml:space="preserve"> </w:t>
      </w:r>
    </w:p>
    <w:p w:rsidR="007175CD" w:rsidRPr="00CD0F0B" w:rsidRDefault="007175CD" w:rsidP="007175CD">
      <w:pPr>
        <w:tabs>
          <w:tab w:val="left" w:pos="853"/>
        </w:tabs>
        <w:spacing w:before="268" w:after="0" w:line="360" w:lineRule="auto"/>
        <w:rPr>
          <w:rFonts w:asciiTheme="majorBidi" w:hAnsiTheme="majorBidi" w:cstheme="majorBidi"/>
          <w:sz w:val="24"/>
          <w:szCs w:val="24"/>
        </w:rPr>
      </w:pPr>
      <w:r w:rsidRPr="00CD0F0B">
        <w:rPr>
          <w:rFonts w:asciiTheme="majorBidi" w:hAnsiTheme="majorBidi" w:cstheme="majorBidi"/>
          <w:spacing w:val="-2"/>
          <w:sz w:val="24"/>
          <w:szCs w:val="24"/>
        </w:rPr>
        <w:t>Le</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fi</w:t>
      </w:r>
      <w:r w:rsidRPr="00CD0F0B">
        <w:rPr>
          <w:rFonts w:asciiTheme="majorBidi" w:hAnsiTheme="majorBidi" w:cstheme="majorBidi"/>
          <w:spacing w:val="1"/>
          <w:sz w:val="24"/>
          <w:szCs w:val="24"/>
        </w:rPr>
        <w:t>c</w:t>
      </w:r>
      <w:r w:rsidRPr="00CD0F0B">
        <w:rPr>
          <w:rFonts w:asciiTheme="majorBidi" w:hAnsiTheme="majorBidi" w:cstheme="majorBidi"/>
          <w:sz w:val="24"/>
          <w:szCs w:val="24"/>
        </w:rPr>
        <w:t>hier</w:t>
      </w:r>
      <w:r w:rsidRPr="00CD0F0B">
        <w:rPr>
          <w:rFonts w:asciiTheme="majorBidi" w:hAnsiTheme="majorBidi" w:cstheme="majorBidi"/>
          <w:spacing w:val="31"/>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rojet</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contient</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t</w:t>
      </w:r>
      <w:r w:rsidRPr="00CD0F0B">
        <w:rPr>
          <w:rFonts w:asciiTheme="majorBidi" w:hAnsiTheme="majorBidi" w:cstheme="majorBidi"/>
          <w:spacing w:val="-1"/>
          <w:sz w:val="24"/>
          <w:szCs w:val="24"/>
        </w:rPr>
        <w:t>it</w:t>
      </w:r>
      <w:r w:rsidRPr="00CD0F0B">
        <w:rPr>
          <w:rFonts w:asciiTheme="majorBidi" w:hAnsiTheme="majorBidi" w:cstheme="majorBidi"/>
          <w:sz w:val="24"/>
          <w:szCs w:val="24"/>
        </w:rPr>
        <w:t>re</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la</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description</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du</w:t>
      </w:r>
      <w:r w:rsidRPr="00CD0F0B">
        <w:rPr>
          <w:rFonts w:asciiTheme="majorBidi" w:hAnsiTheme="majorBidi" w:cstheme="majorBidi"/>
          <w:spacing w:val="31"/>
          <w:sz w:val="24"/>
          <w:szCs w:val="24"/>
        </w:rPr>
        <w:t xml:space="preserve"> </w:t>
      </w:r>
      <w:r w:rsidRPr="00CD0F0B">
        <w:rPr>
          <w:rFonts w:asciiTheme="majorBidi" w:hAnsiTheme="majorBidi" w:cstheme="majorBidi"/>
          <w:spacing w:val="-2"/>
          <w:sz w:val="24"/>
          <w:szCs w:val="24"/>
        </w:rPr>
        <w:t>p</w:t>
      </w:r>
      <w:r w:rsidRPr="00CD0F0B">
        <w:rPr>
          <w:rFonts w:asciiTheme="majorBidi" w:hAnsiTheme="majorBidi" w:cstheme="majorBidi"/>
          <w:sz w:val="24"/>
          <w:szCs w:val="24"/>
        </w:rPr>
        <w:t>rojet,</w:t>
      </w:r>
      <w:r w:rsidRPr="00CD0F0B">
        <w:rPr>
          <w:rFonts w:asciiTheme="majorBidi" w:hAnsiTheme="majorBidi" w:cstheme="majorBidi"/>
          <w:spacing w:val="30"/>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23"/>
          <w:sz w:val="24"/>
          <w:szCs w:val="24"/>
        </w:rPr>
        <w:t xml:space="preserve"> </w:t>
      </w:r>
      <w:r w:rsidRPr="00CD0F0B">
        <w:rPr>
          <w:rFonts w:asciiTheme="majorBidi" w:hAnsiTheme="majorBidi" w:cstheme="majorBidi"/>
          <w:spacing w:val="2"/>
          <w:sz w:val="24"/>
          <w:szCs w:val="24"/>
        </w:rPr>
        <w:t>s</w:t>
      </w:r>
      <w:r w:rsidRPr="00CD0F0B">
        <w:rPr>
          <w:rFonts w:asciiTheme="majorBidi" w:hAnsiTheme="majorBidi" w:cstheme="majorBidi"/>
          <w:spacing w:val="-4"/>
          <w:sz w:val="24"/>
          <w:szCs w:val="24"/>
        </w:rPr>
        <w:t>y</w:t>
      </w:r>
      <w:r w:rsidRPr="00CD0F0B">
        <w:rPr>
          <w:rFonts w:asciiTheme="majorBidi" w:hAnsiTheme="majorBidi" w:cstheme="majorBidi"/>
          <w:sz w:val="24"/>
          <w:szCs w:val="24"/>
        </w:rPr>
        <w:t>stème</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D’unités</w:t>
      </w:r>
      <w:r w:rsidRPr="00CD0F0B">
        <w:rPr>
          <w:rFonts w:asciiTheme="majorBidi" w:hAnsiTheme="majorBidi" w:cstheme="majorBidi"/>
          <w:spacing w:val="25"/>
          <w:sz w:val="24"/>
          <w:szCs w:val="24"/>
        </w:rPr>
        <w:t xml:space="preserve"> </w:t>
      </w:r>
      <w:r w:rsidRPr="00CD0F0B">
        <w:rPr>
          <w:rFonts w:asciiTheme="majorBidi" w:hAnsiTheme="majorBidi" w:cstheme="majorBidi"/>
          <w:sz w:val="24"/>
          <w:szCs w:val="24"/>
        </w:rPr>
        <w:t>utilisé</w:t>
      </w:r>
      <w:r w:rsidRPr="00CD0F0B">
        <w:rPr>
          <w:rFonts w:asciiTheme="majorBidi" w:hAnsiTheme="majorBidi" w:cstheme="majorBidi"/>
          <w:spacing w:val="25"/>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25"/>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li</w:t>
      </w:r>
      <w:r w:rsidRPr="00CD0F0B">
        <w:rPr>
          <w:rFonts w:asciiTheme="majorBidi" w:hAnsiTheme="majorBidi" w:cstheme="majorBidi"/>
          <w:spacing w:val="1"/>
          <w:sz w:val="24"/>
          <w:szCs w:val="24"/>
        </w:rPr>
        <w:t>e</w:t>
      </w:r>
      <w:r w:rsidRPr="00CD0F0B">
        <w:rPr>
          <w:rFonts w:asciiTheme="majorBidi" w:hAnsiTheme="majorBidi" w:cstheme="majorBidi"/>
          <w:sz w:val="24"/>
          <w:szCs w:val="24"/>
        </w:rPr>
        <w:t>ns</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vers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toux</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fichiers</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qui</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lui</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associés.</w:t>
      </w:r>
      <w:r w:rsidRPr="00CD0F0B">
        <w:rPr>
          <w:rFonts w:asciiTheme="majorBidi" w:hAnsiTheme="majorBidi" w:cstheme="majorBidi"/>
          <w:spacing w:val="28"/>
          <w:sz w:val="24"/>
          <w:szCs w:val="24"/>
        </w:rPr>
        <w:t xml:space="preserve"> </w:t>
      </w:r>
      <w:r w:rsidRPr="00CD0F0B">
        <w:rPr>
          <w:rFonts w:asciiTheme="majorBidi" w:hAnsiTheme="majorBidi" w:cstheme="majorBidi"/>
          <w:spacing w:val="-2"/>
          <w:sz w:val="24"/>
          <w:szCs w:val="24"/>
        </w:rPr>
        <w:t>Il</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contient</w:t>
      </w:r>
      <w:r w:rsidRPr="00CD0F0B">
        <w:rPr>
          <w:rFonts w:asciiTheme="majorBidi" w:hAnsiTheme="majorBidi" w:cstheme="majorBidi"/>
          <w:spacing w:val="17"/>
          <w:sz w:val="24"/>
          <w:szCs w:val="24"/>
        </w:rPr>
        <w:t xml:space="preserve"> </w:t>
      </w:r>
      <w:r w:rsidRPr="00CD0F0B">
        <w:rPr>
          <w:rFonts w:asciiTheme="majorBidi" w:hAnsiTheme="majorBidi" w:cstheme="majorBidi"/>
          <w:sz w:val="24"/>
          <w:szCs w:val="24"/>
        </w:rPr>
        <w:t>aussi</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les Variables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par</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dé</w:t>
      </w:r>
      <w:r w:rsidRPr="00CD0F0B">
        <w:rPr>
          <w:rFonts w:asciiTheme="majorBidi" w:hAnsiTheme="majorBidi" w:cstheme="majorBidi"/>
          <w:spacing w:val="1"/>
          <w:sz w:val="24"/>
          <w:szCs w:val="24"/>
        </w:rPr>
        <w:t>f</w:t>
      </w:r>
      <w:r w:rsidRPr="00CD0F0B">
        <w:rPr>
          <w:rFonts w:asciiTheme="majorBidi" w:hAnsiTheme="majorBidi" w:cstheme="majorBidi"/>
          <w:sz w:val="24"/>
          <w:szCs w:val="24"/>
        </w:rPr>
        <w:t>aut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qui</w:t>
      </w:r>
      <w:r w:rsidRPr="00CD0F0B">
        <w:rPr>
          <w:rFonts w:asciiTheme="majorBidi" w:hAnsiTheme="majorBidi" w:cstheme="majorBidi"/>
          <w:spacing w:val="17"/>
          <w:sz w:val="24"/>
          <w:szCs w:val="24"/>
        </w:rPr>
        <w:t xml:space="preserve"> </w:t>
      </w:r>
      <w:r w:rsidRPr="00CD0F0B">
        <w:rPr>
          <w:rFonts w:asciiTheme="majorBidi" w:hAnsiTheme="majorBidi" w:cstheme="majorBidi"/>
          <w:sz w:val="24"/>
          <w:szCs w:val="24"/>
        </w:rPr>
        <w:t>peuvent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être</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définies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par</w:t>
      </w:r>
      <w:r w:rsidRPr="00CD0F0B">
        <w:rPr>
          <w:rFonts w:asciiTheme="majorBidi" w:hAnsiTheme="majorBidi" w:cstheme="majorBidi"/>
          <w:spacing w:val="21"/>
          <w:sz w:val="24"/>
          <w:szCs w:val="24"/>
        </w:rPr>
        <w:t xml:space="preserve"> </w:t>
      </w:r>
      <w:r w:rsidRPr="00CD0F0B">
        <w:rPr>
          <w:rFonts w:asciiTheme="majorBidi" w:hAnsiTheme="majorBidi" w:cstheme="majorBidi"/>
          <w:sz w:val="24"/>
          <w:szCs w:val="24"/>
        </w:rPr>
        <w:t>l’u</w:t>
      </w:r>
      <w:r w:rsidRPr="00CD0F0B">
        <w:rPr>
          <w:rFonts w:asciiTheme="majorBidi" w:hAnsiTheme="majorBidi" w:cstheme="majorBidi"/>
          <w:spacing w:val="1"/>
          <w:sz w:val="24"/>
          <w:szCs w:val="24"/>
        </w:rPr>
        <w:t>s</w:t>
      </w:r>
      <w:r w:rsidRPr="00CD0F0B">
        <w:rPr>
          <w:rFonts w:asciiTheme="majorBidi" w:hAnsiTheme="majorBidi" w:cstheme="majorBidi"/>
          <w:spacing w:val="-2"/>
          <w:sz w:val="24"/>
          <w:szCs w:val="24"/>
        </w:rPr>
        <w:t>a</w:t>
      </w:r>
      <w:r w:rsidRPr="00CD0F0B">
        <w:rPr>
          <w:rFonts w:asciiTheme="majorBidi" w:hAnsiTheme="majorBidi" w:cstheme="majorBidi"/>
          <w:sz w:val="24"/>
          <w:szCs w:val="24"/>
        </w:rPr>
        <w:t>ger</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une</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ré</w:t>
      </w:r>
      <w:r w:rsidRPr="00CD0F0B">
        <w:rPr>
          <w:rFonts w:asciiTheme="majorBidi" w:hAnsiTheme="majorBidi" w:cstheme="majorBidi"/>
          <w:spacing w:val="1"/>
          <w:sz w:val="24"/>
          <w:szCs w:val="24"/>
        </w:rPr>
        <w:t>f</w:t>
      </w:r>
      <w:r w:rsidRPr="00CD0F0B">
        <w:rPr>
          <w:rFonts w:asciiTheme="majorBidi" w:hAnsiTheme="majorBidi" w:cstheme="majorBidi"/>
          <w:sz w:val="24"/>
          <w:szCs w:val="24"/>
        </w:rPr>
        <w:t>ére</w:t>
      </w:r>
      <w:r w:rsidRPr="00CD0F0B">
        <w:rPr>
          <w:rFonts w:asciiTheme="majorBidi" w:hAnsiTheme="majorBidi" w:cstheme="majorBidi"/>
          <w:spacing w:val="2"/>
          <w:sz w:val="24"/>
          <w:szCs w:val="24"/>
        </w:rPr>
        <w:t>n</w:t>
      </w:r>
      <w:r w:rsidRPr="00CD0F0B">
        <w:rPr>
          <w:rFonts w:asciiTheme="majorBidi" w:hAnsiTheme="majorBidi" w:cstheme="majorBidi"/>
          <w:spacing w:val="1"/>
          <w:sz w:val="24"/>
          <w:szCs w:val="24"/>
        </w:rPr>
        <w:t>ce</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au</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dernier</w:t>
      </w:r>
      <w:r w:rsidRPr="00CD0F0B">
        <w:rPr>
          <w:rFonts w:asciiTheme="majorBidi" w:hAnsiTheme="majorBidi" w:cstheme="majorBidi"/>
          <w:spacing w:val="19"/>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 Utilisé</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(voir</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la</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description d</w:t>
      </w:r>
      <w:r w:rsidRPr="00CD0F0B">
        <w:rPr>
          <w:rFonts w:asciiTheme="majorBidi" w:hAnsiTheme="majorBidi" w:cstheme="majorBidi"/>
          <w:spacing w:val="-2"/>
          <w:sz w:val="24"/>
          <w:szCs w:val="24"/>
        </w:rPr>
        <w:t>'</w:t>
      </w:r>
      <w:r w:rsidRPr="00CD0F0B">
        <w:rPr>
          <w:rFonts w:asciiTheme="majorBidi" w:hAnsiTheme="majorBidi" w:cstheme="majorBidi"/>
          <w:sz w:val="24"/>
          <w:szCs w:val="24"/>
        </w:rPr>
        <w:t xml:space="preserve">un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 plus bas).</w:t>
      </w:r>
      <w:r w:rsidRPr="00CD0F0B">
        <w:rPr>
          <w:rFonts w:asciiTheme="majorBidi" w:hAnsiTheme="majorBidi" w:cstheme="majorBidi"/>
          <w:spacing w:val="3"/>
          <w:sz w:val="24"/>
          <w:szCs w:val="24"/>
        </w:rPr>
        <w:t xml:space="preserve"> </w:t>
      </w:r>
      <w:r w:rsidRPr="00CD0F0B">
        <w:rPr>
          <w:rFonts w:asciiTheme="majorBidi" w:hAnsiTheme="majorBidi" w:cstheme="majorBidi"/>
          <w:spacing w:val="-2"/>
          <w:sz w:val="24"/>
          <w:szCs w:val="24"/>
        </w:rPr>
        <w:t>Il</w:t>
      </w:r>
      <w:r w:rsidRPr="00CD0F0B">
        <w:rPr>
          <w:rFonts w:asciiTheme="majorBidi" w:hAnsiTheme="majorBidi" w:cstheme="majorBidi"/>
          <w:spacing w:val="5"/>
          <w:sz w:val="24"/>
          <w:szCs w:val="24"/>
        </w:rPr>
        <w:t xml:space="preserve"> </w:t>
      </w:r>
      <w:r w:rsidRPr="00CD0F0B">
        <w:rPr>
          <w:rFonts w:asciiTheme="majorBidi" w:hAnsiTheme="majorBidi" w:cstheme="majorBidi"/>
          <w:spacing w:val="1"/>
          <w:sz w:val="24"/>
          <w:szCs w:val="24"/>
        </w:rPr>
        <w:t>c</w:t>
      </w:r>
      <w:r w:rsidRPr="00CD0F0B">
        <w:rPr>
          <w:rFonts w:asciiTheme="majorBidi" w:hAnsiTheme="majorBidi" w:cstheme="majorBidi"/>
          <w:sz w:val="24"/>
          <w:szCs w:val="24"/>
        </w:rPr>
        <w:t>omporte</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tension .</w:t>
      </w:r>
      <w:r w:rsidRPr="00CD0F0B">
        <w:rPr>
          <w:rFonts w:asciiTheme="majorBidi" w:hAnsiTheme="majorBidi" w:cstheme="majorBidi"/>
          <w:spacing w:val="1"/>
          <w:sz w:val="24"/>
          <w:szCs w:val="24"/>
        </w:rPr>
        <w:t>PR</w:t>
      </w:r>
      <w:r w:rsidRPr="00CD0F0B">
        <w:rPr>
          <w:rFonts w:asciiTheme="majorBidi" w:hAnsiTheme="majorBidi" w:cstheme="majorBidi"/>
          <w:sz w:val="24"/>
          <w:szCs w:val="24"/>
        </w:rPr>
        <w:t>J.</w:t>
      </w:r>
    </w:p>
    <w:p w:rsidR="007175CD" w:rsidRPr="00CD0F0B" w:rsidRDefault="007175CD" w:rsidP="007175CD">
      <w:pPr>
        <w:spacing w:after="36" w:line="360" w:lineRule="auto"/>
        <w:rPr>
          <w:rFonts w:asciiTheme="majorBidi" w:hAnsiTheme="majorBidi" w:cstheme="majorBidi"/>
          <w:sz w:val="24"/>
          <w:szCs w:val="24"/>
        </w:rPr>
      </w:pPr>
    </w:p>
    <w:p w:rsidR="007175CD" w:rsidRPr="00CD0F0B" w:rsidRDefault="007175CD" w:rsidP="007175CD">
      <w:pPr>
        <w:tabs>
          <w:tab w:val="left" w:pos="853"/>
        </w:tabs>
        <w:spacing w:after="0" w:line="360" w:lineRule="auto"/>
        <w:rPr>
          <w:rFonts w:asciiTheme="majorBidi" w:hAnsiTheme="majorBidi" w:cstheme="majorBidi"/>
          <w:spacing w:val="46"/>
          <w:sz w:val="24"/>
          <w:szCs w:val="24"/>
        </w:rPr>
      </w:pPr>
      <w:r w:rsidRPr="00CD0F0B">
        <w:rPr>
          <w:rFonts w:asciiTheme="majorBidi" w:hAnsiTheme="majorBidi" w:cstheme="majorBidi"/>
          <w:b/>
          <w:bCs/>
          <w:sz w:val="24"/>
          <w:szCs w:val="24"/>
        </w:rPr>
        <w:t>Géométrie</w:t>
      </w:r>
      <w:r w:rsidRPr="00CD0F0B">
        <w:rPr>
          <w:rFonts w:asciiTheme="majorBidi" w:hAnsiTheme="majorBidi" w:cstheme="majorBidi"/>
          <w:b/>
          <w:bCs/>
          <w:spacing w:val="44"/>
          <w:sz w:val="24"/>
          <w:szCs w:val="24"/>
        </w:rPr>
        <w:t xml:space="preserve"> </w:t>
      </w:r>
      <w:r w:rsidRPr="00CD0F0B">
        <w:rPr>
          <w:rFonts w:asciiTheme="majorBidi" w:hAnsiTheme="majorBidi" w:cstheme="majorBidi"/>
          <w:b/>
          <w:bCs/>
          <w:sz w:val="24"/>
          <w:szCs w:val="24"/>
        </w:rPr>
        <w:t>(Geo</w:t>
      </w:r>
      <w:r w:rsidRPr="00CD0F0B">
        <w:rPr>
          <w:rFonts w:asciiTheme="majorBidi" w:hAnsiTheme="majorBidi" w:cstheme="majorBidi"/>
          <w:b/>
          <w:bCs/>
          <w:spacing w:val="3"/>
          <w:sz w:val="24"/>
          <w:szCs w:val="24"/>
        </w:rPr>
        <w:t>m</w:t>
      </w:r>
      <w:r w:rsidRPr="00CD0F0B">
        <w:rPr>
          <w:rFonts w:asciiTheme="majorBidi" w:hAnsiTheme="majorBidi" w:cstheme="majorBidi"/>
          <w:b/>
          <w:bCs/>
          <w:sz w:val="24"/>
          <w:szCs w:val="24"/>
        </w:rPr>
        <w:t>et</w:t>
      </w:r>
      <w:r w:rsidRPr="00CD0F0B">
        <w:rPr>
          <w:rFonts w:asciiTheme="majorBidi" w:hAnsiTheme="majorBidi" w:cstheme="majorBidi"/>
          <w:b/>
          <w:bCs/>
          <w:spacing w:val="4"/>
          <w:sz w:val="24"/>
          <w:szCs w:val="24"/>
        </w:rPr>
        <w:t>r</w:t>
      </w:r>
      <w:r w:rsidRPr="00CD0F0B">
        <w:rPr>
          <w:rFonts w:asciiTheme="majorBidi" w:hAnsiTheme="majorBidi" w:cstheme="majorBidi"/>
          <w:b/>
          <w:bCs/>
          <w:spacing w:val="-4"/>
          <w:sz w:val="24"/>
          <w:szCs w:val="24"/>
        </w:rPr>
        <w:t>y)</w:t>
      </w:r>
      <w:r w:rsidRPr="00CD0F0B">
        <w:rPr>
          <w:rFonts w:asciiTheme="majorBidi" w:hAnsiTheme="majorBidi" w:cstheme="majorBidi"/>
          <w:spacing w:val="47"/>
          <w:sz w:val="24"/>
          <w:szCs w:val="24"/>
        </w:rPr>
        <w:t xml:space="preserve"> </w:t>
      </w:r>
      <w:r w:rsidRPr="00CD0F0B">
        <w:rPr>
          <w:rFonts w:asciiTheme="majorBidi" w:hAnsiTheme="majorBidi" w:cstheme="majorBidi"/>
          <w:sz w:val="24"/>
          <w:szCs w:val="24"/>
        </w:rPr>
        <w:t>:</w:t>
      </w:r>
      <w:r w:rsidRPr="00CD0F0B">
        <w:rPr>
          <w:rFonts w:asciiTheme="majorBidi" w:hAnsiTheme="majorBidi" w:cstheme="majorBidi"/>
          <w:spacing w:val="46"/>
          <w:sz w:val="24"/>
          <w:szCs w:val="24"/>
        </w:rPr>
        <w:t xml:space="preserve"> </w:t>
      </w:r>
    </w:p>
    <w:p w:rsidR="007175CD" w:rsidRPr="00CD0F0B" w:rsidRDefault="007175CD" w:rsidP="007175CD">
      <w:pPr>
        <w:tabs>
          <w:tab w:val="left" w:pos="853"/>
        </w:tabs>
        <w:spacing w:after="0" w:line="360" w:lineRule="auto"/>
        <w:rPr>
          <w:rFonts w:asciiTheme="majorBidi" w:hAnsiTheme="majorBidi" w:cstheme="majorBidi"/>
          <w:sz w:val="24"/>
          <w:szCs w:val="24"/>
        </w:rPr>
      </w:pPr>
      <w:r w:rsidRPr="00CD0F0B">
        <w:rPr>
          <w:rFonts w:asciiTheme="majorBidi" w:hAnsiTheme="majorBidi" w:cstheme="majorBidi"/>
          <w:spacing w:val="1"/>
          <w:sz w:val="24"/>
          <w:szCs w:val="24"/>
        </w:rPr>
        <w:t>Ce</w:t>
      </w:r>
      <w:r w:rsidRPr="00CD0F0B">
        <w:rPr>
          <w:rFonts w:asciiTheme="majorBidi" w:hAnsiTheme="majorBidi" w:cstheme="majorBidi"/>
          <w:spacing w:val="41"/>
          <w:sz w:val="24"/>
          <w:szCs w:val="24"/>
        </w:rPr>
        <w:t xml:space="preserve"> </w:t>
      </w:r>
      <w:r w:rsidRPr="00CD0F0B">
        <w:rPr>
          <w:rFonts w:asciiTheme="majorBidi" w:hAnsiTheme="majorBidi" w:cstheme="majorBidi"/>
          <w:sz w:val="24"/>
          <w:szCs w:val="24"/>
        </w:rPr>
        <w:t>fich</w:t>
      </w:r>
      <w:r w:rsidRPr="00CD0F0B">
        <w:rPr>
          <w:rFonts w:asciiTheme="majorBidi" w:hAnsiTheme="majorBidi" w:cstheme="majorBidi"/>
          <w:spacing w:val="3"/>
          <w:sz w:val="24"/>
          <w:szCs w:val="24"/>
        </w:rPr>
        <w:t>i</w:t>
      </w:r>
      <w:r w:rsidRPr="00CD0F0B">
        <w:rPr>
          <w:rFonts w:asciiTheme="majorBidi" w:hAnsiTheme="majorBidi" w:cstheme="majorBidi"/>
          <w:sz w:val="24"/>
          <w:szCs w:val="24"/>
        </w:rPr>
        <w:t>er</w:t>
      </w:r>
      <w:r w:rsidRPr="00CD0F0B">
        <w:rPr>
          <w:rFonts w:asciiTheme="majorBidi" w:hAnsiTheme="majorBidi" w:cstheme="majorBidi"/>
          <w:spacing w:val="45"/>
          <w:sz w:val="24"/>
          <w:szCs w:val="24"/>
        </w:rPr>
        <w:t xml:space="preserve"> </w:t>
      </w:r>
      <w:r w:rsidRPr="00CD0F0B">
        <w:rPr>
          <w:rFonts w:asciiTheme="majorBidi" w:hAnsiTheme="majorBidi" w:cstheme="majorBidi"/>
          <w:sz w:val="24"/>
          <w:szCs w:val="24"/>
        </w:rPr>
        <w:t>contient</w:t>
      </w:r>
      <w:r w:rsidRPr="00CD0F0B">
        <w:rPr>
          <w:rFonts w:asciiTheme="majorBidi" w:hAnsiTheme="majorBidi" w:cstheme="majorBidi"/>
          <w:spacing w:val="43"/>
          <w:sz w:val="24"/>
          <w:szCs w:val="24"/>
        </w:rPr>
        <w:t xml:space="preserve"> </w:t>
      </w:r>
      <w:r w:rsidRPr="00CD0F0B">
        <w:rPr>
          <w:rFonts w:asciiTheme="majorBidi" w:hAnsiTheme="majorBidi" w:cstheme="majorBidi"/>
          <w:sz w:val="24"/>
          <w:szCs w:val="24"/>
        </w:rPr>
        <w:t>to</w:t>
      </w:r>
      <w:r w:rsidRPr="00CD0F0B">
        <w:rPr>
          <w:rFonts w:asciiTheme="majorBidi" w:hAnsiTheme="majorBidi" w:cstheme="majorBidi"/>
          <w:spacing w:val="2"/>
          <w:sz w:val="24"/>
          <w:szCs w:val="24"/>
        </w:rPr>
        <w:t>u</w:t>
      </w:r>
      <w:r w:rsidRPr="00CD0F0B">
        <w:rPr>
          <w:rFonts w:asciiTheme="majorBidi" w:hAnsiTheme="majorBidi" w:cstheme="majorBidi"/>
          <w:sz w:val="24"/>
          <w:szCs w:val="24"/>
        </w:rPr>
        <w:t>tes</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inf</w:t>
      </w:r>
      <w:r w:rsidRPr="00CD0F0B">
        <w:rPr>
          <w:rFonts w:asciiTheme="majorBidi" w:hAnsiTheme="majorBidi" w:cstheme="majorBidi"/>
          <w:spacing w:val="2"/>
          <w:sz w:val="24"/>
          <w:szCs w:val="24"/>
        </w:rPr>
        <w:t>o</w:t>
      </w:r>
      <w:r w:rsidRPr="00CD0F0B">
        <w:rPr>
          <w:rFonts w:asciiTheme="majorBidi" w:hAnsiTheme="majorBidi" w:cstheme="majorBidi"/>
          <w:sz w:val="24"/>
          <w:szCs w:val="24"/>
        </w:rPr>
        <w:t>rmations</w:t>
      </w:r>
      <w:r w:rsidRPr="00CD0F0B">
        <w:rPr>
          <w:rFonts w:asciiTheme="majorBidi" w:hAnsiTheme="majorBidi" w:cstheme="majorBidi"/>
          <w:spacing w:val="45"/>
          <w:sz w:val="24"/>
          <w:szCs w:val="24"/>
        </w:rPr>
        <w:t xml:space="preserve"> </w:t>
      </w:r>
      <w:r w:rsidRPr="00CD0F0B">
        <w:rPr>
          <w:rFonts w:asciiTheme="majorBidi" w:hAnsiTheme="majorBidi" w:cstheme="majorBidi"/>
          <w:spacing w:val="-2"/>
          <w:sz w:val="24"/>
          <w:szCs w:val="24"/>
        </w:rPr>
        <w:t>g</w:t>
      </w:r>
      <w:r w:rsidRPr="00CD0F0B">
        <w:rPr>
          <w:rFonts w:asciiTheme="majorBidi" w:hAnsiTheme="majorBidi" w:cstheme="majorBidi"/>
          <w:sz w:val="24"/>
          <w:szCs w:val="24"/>
        </w:rPr>
        <w:t>é</w:t>
      </w:r>
      <w:r w:rsidRPr="00CD0F0B">
        <w:rPr>
          <w:rFonts w:asciiTheme="majorBidi" w:hAnsiTheme="majorBidi" w:cstheme="majorBidi"/>
          <w:spacing w:val="2"/>
          <w:sz w:val="24"/>
          <w:szCs w:val="24"/>
        </w:rPr>
        <w:t>o</w:t>
      </w:r>
      <w:r w:rsidRPr="00CD0F0B">
        <w:rPr>
          <w:rFonts w:asciiTheme="majorBidi" w:hAnsiTheme="majorBidi" w:cstheme="majorBidi"/>
          <w:sz w:val="24"/>
          <w:szCs w:val="24"/>
        </w:rPr>
        <w:t>métriques</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sur</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lx</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Cours</w:t>
      </w:r>
      <w:r w:rsidRPr="00CD0F0B">
        <w:rPr>
          <w:rFonts w:asciiTheme="majorBidi" w:hAnsiTheme="majorBidi" w:cstheme="majorBidi"/>
          <w:spacing w:val="5"/>
          <w:sz w:val="24"/>
          <w:szCs w:val="24"/>
        </w:rPr>
        <w:t xml:space="preserve"> </w:t>
      </w:r>
      <w:r w:rsidRPr="00CD0F0B">
        <w:rPr>
          <w:rFonts w:asciiTheme="majorBidi" w:hAnsiTheme="majorBidi" w:cstheme="majorBidi"/>
          <w:sz w:val="24"/>
          <w:szCs w:val="24"/>
        </w:rPr>
        <w:t>d'eau</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a</w:t>
      </w:r>
      <w:r w:rsidRPr="00CD0F0B">
        <w:rPr>
          <w:rFonts w:asciiTheme="majorBidi" w:hAnsiTheme="majorBidi" w:cstheme="majorBidi"/>
          <w:spacing w:val="2"/>
          <w:sz w:val="24"/>
          <w:szCs w:val="24"/>
        </w:rPr>
        <w:t>n</w:t>
      </w:r>
      <w:r w:rsidRPr="00CD0F0B">
        <w:rPr>
          <w:rFonts w:asciiTheme="majorBidi" w:hAnsiTheme="majorBidi" w:cstheme="majorBidi"/>
          <w:sz w:val="24"/>
          <w:szCs w:val="24"/>
        </w:rPr>
        <w:t>a</w:t>
      </w:r>
      <w:r w:rsidRPr="00CD0F0B">
        <w:rPr>
          <w:rFonts w:asciiTheme="majorBidi" w:hAnsiTheme="majorBidi" w:cstheme="majorBidi"/>
          <w:spacing w:val="5"/>
          <w:sz w:val="24"/>
          <w:szCs w:val="24"/>
        </w:rPr>
        <w:t>l</w:t>
      </w:r>
      <w:r w:rsidRPr="00CD0F0B">
        <w:rPr>
          <w:rFonts w:asciiTheme="majorBidi" w:hAnsiTheme="majorBidi" w:cstheme="majorBidi"/>
          <w:spacing w:val="-4"/>
          <w:sz w:val="24"/>
          <w:szCs w:val="24"/>
        </w:rPr>
        <w:t>y</w:t>
      </w:r>
      <w:r w:rsidRPr="00CD0F0B">
        <w:rPr>
          <w:rFonts w:asciiTheme="majorBidi" w:hAnsiTheme="majorBidi" w:cstheme="majorBidi"/>
          <w:sz w:val="24"/>
          <w:szCs w:val="24"/>
        </w:rPr>
        <w:t>sé,</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soit</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schéma</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arb</w:t>
      </w:r>
      <w:r w:rsidRPr="00CD0F0B">
        <w:rPr>
          <w:rFonts w:asciiTheme="majorBidi" w:hAnsiTheme="majorBidi" w:cstheme="majorBidi"/>
          <w:spacing w:val="2"/>
          <w:sz w:val="24"/>
          <w:szCs w:val="24"/>
        </w:rPr>
        <w:t>o</w:t>
      </w:r>
      <w:r w:rsidRPr="00CD0F0B">
        <w:rPr>
          <w:rFonts w:asciiTheme="majorBidi" w:hAnsiTheme="majorBidi" w:cstheme="majorBidi"/>
          <w:sz w:val="24"/>
          <w:szCs w:val="24"/>
        </w:rPr>
        <w:t>res</w:t>
      </w:r>
      <w:r w:rsidRPr="00CD0F0B">
        <w:rPr>
          <w:rFonts w:asciiTheme="majorBidi" w:hAnsiTheme="majorBidi" w:cstheme="majorBidi"/>
          <w:spacing w:val="1"/>
          <w:sz w:val="24"/>
          <w:szCs w:val="24"/>
        </w:rPr>
        <w:t>c</w:t>
      </w:r>
      <w:r w:rsidRPr="00CD0F0B">
        <w:rPr>
          <w:rFonts w:asciiTheme="majorBidi" w:hAnsiTheme="majorBidi" w:cstheme="majorBidi"/>
          <w:sz w:val="24"/>
          <w:szCs w:val="24"/>
        </w:rPr>
        <w:t>ent,</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sections</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transversales,</w:t>
      </w:r>
      <w:r w:rsidRPr="00CD0F0B">
        <w:rPr>
          <w:rFonts w:asciiTheme="majorBidi" w:hAnsiTheme="majorBidi" w:cstheme="majorBidi"/>
          <w:spacing w:val="11"/>
          <w:sz w:val="24"/>
          <w:szCs w:val="24"/>
        </w:rPr>
        <w:t xml:space="preserve"> </w:t>
      </w:r>
      <w:r w:rsidRPr="00CD0F0B">
        <w:rPr>
          <w:rFonts w:asciiTheme="majorBidi" w:hAnsiTheme="majorBidi" w:cstheme="majorBidi"/>
          <w:spacing w:val="3"/>
          <w:sz w:val="24"/>
          <w:szCs w:val="24"/>
        </w:rPr>
        <w:t>la</w:t>
      </w:r>
      <w:r w:rsidRPr="00CD0F0B">
        <w:rPr>
          <w:rFonts w:asciiTheme="majorBidi" w:hAnsiTheme="majorBidi" w:cstheme="majorBidi"/>
          <w:spacing w:val="8"/>
          <w:sz w:val="24"/>
          <w:szCs w:val="24"/>
        </w:rPr>
        <w:t xml:space="preserve"> </w:t>
      </w:r>
      <w:r w:rsidRPr="00CD0F0B">
        <w:rPr>
          <w:rFonts w:asciiTheme="majorBidi" w:hAnsiTheme="majorBidi" w:cstheme="majorBidi"/>
          <w:sz w:val="24"/>
          <w:szCs w:val="24"/>
        </w:rPr>
        <w:t>distance</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ent</w:t>
      </w:r>
      <w:r w:rsidRPr="00CD0F0B">
        <w:rPr>
          <w:rFonts w:asciiTheme="majorBidi" w:hAnsiTheme="majorBidi" w:cstheme="majorBidi"/>
          <w:spacing w:val="1"/>
          <w:sz w:val="24"/>
          <w:szCs w:val="24"/>
        </w:rPr>
        <w:t>re</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Chaque</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s</w:t>
      </w:r>
      <w:r w:rsidRPr="00CD0F0B">
        <w:rPr>
          <w:rFonts w:asciiTheme="majorBidi" w:hAnsiTheme="majorBidi" w:cstheme="majorBidi"/>
          <w:spacing w:val="1"/>
          <w:sz w:val="24"/>
          <w:szCs w:val="24"/>
        </w:rPr>
        <w:t>e</w:t>
      </w:r>
      <w:r w:rsidRPr="00CD0F0B">
        <w:rPr>
          <w:rFonts w:asciiTheme="majorBidi" w:hAnsiTheme="majorBidi" w:cstheme="majorBidi"/>
          <w:sz w:val="24"/>
          <w:szCs w:val="24"/>
        </w:rPr>
        <w:t>ction,</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coef</w:t>
      </w:r>
      <w:r w:rsidRPr="00CD0F0B">
        <w:rPr>
          <w:rFonts w:asciiTheme="majorBidi" w:hAnsiTheme="majorBidi" w:cstheme="majorBidi"/>
          <w:spacing w:val="1"/>
          <w:sz w:val="24"/>
          <w:szCs w:val="24"/>
        </w:rPr>
        <w:t>f</w:t>
      </w:r>
      <w:r w:rsidRPr="00CD0F0B">
        <w:rPr>
          <w:rFonts w:asciiTheme="majorBidi" w:hAnsiTheme="majorBidi" w:cstheme="majorBidi"/>
          <w:sz w:val="24"/>
          <w:szCs w:val="24"/>
        </w:rPr>
        <w:t>icients</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Manning</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s</w:t>
      </w:r>
      <w:r w:rsidRPr="00CD0F0B">
        <w:rPr>
          <w:rFonts w:asciiTheme="majorBidi" w:hAnsiTheme="majorBidi" w:cstheme="majorBidi"/>
          <w:spacing w:val="-2"/>
          <w:sz w:val="24"/>
          <w:szCs w:val="24"/>
        </w:rPr>
        <w:t>'</w:t>
      </w:r>
      <w:r w:rsidRPr="00CD0F0B">
        <w:rPr>
          <w:rFonts w:asciiTheme="majorBidi" w:hAnsiTheme="majorBidi" w:cstheme="majorBidi"/>
          <w:spacing w:val="3"/>
          <w:sz w:val="24"/>
          <w:szCs w:val="24"/>
        </w:rPr>
        <w:t>il</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y</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a</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lieu,</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structures</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présences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(ponts, Ponceaux).</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pacing w:val="79"/>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79"/>
          <w:sz w:val="24"/>
          <w:szCs w:val="24"/>
        </w:rPr>
        <w:t xml:space="preserve"> </w:t>
      </w:r>
      <w:r w:rsidRPr="00CD0F0B">
        <w:rPr>
          <w:rFonts w:asciiTheme="majorBidi" w:hAnsiTheme="majorBidi" w:cstheme="majorBidi"/>
          <w:sz w:val="24"/>
          <w:szCs w:val="24"/>
        </w:rPr>
        <w:t>projet</w:t>
      </w:r>
      <w:r w:rsidRPr="00CD0F0B">
        <w:rPr>
          <w:rFonts w:asciiTheme="majorBidi" w:hAnsiTheme="majorBidi" w:cstheme="majorBidi"/>
          <w:spacing w:val="80"/>
          <w:sz w:val="24"/>
          <w:szCs w:val="24"/>
        </w:rPr>
        <w:t xml:space="preserve"> </w:t>
      </w:r>
      <w:r w:rsidRPr="00CD0F0B">
        <w:rPr>
          <w:rFonts w:asciiTheme="majorBidi" w:hAnsiTheme="majorBidi" w:cstheme="majorBidi"/>
          <w:sz w:val="24"/>
          <w:szCs w:val="24"/>
        </w:rPr>
        <w:t>peut</w:t>
      </w:r>
      <w:r w:rsidRPr="00CD0F0B">
        <w:rPr>
          <w:rFonts w:asciiTheme="majorBidi" w:hAnsiTheme="majorBidi" w:cstheme="majorBidi"/>
          <w:spacing w:val="79"/>
          <w:sz w:val="24"/>
          <w:szCs w:val="24"/>
        </w:rPr>
        <w:t xml:space="preserve"> </w:t>
      </w:r>
      <w:r w:rsidRPr="00CD0F0B">
        <w:rPr>
          <w:rFonts w:asciiTheme="majorBidi" w:hAnsiTheme="majorBidi" w:cstheme="majorBidi"/>
          <w:sz w:val="24"/>
          <w:szCs w:val="24"/>
        </w:rPr>
        <w:t>comporter</w:t>
      </w:r>
      <w:r w:rsidRPr="00CD0F0B">
        <w:rPr>
          <w:rFonts w:asciiTheme="majorBidi" w:hAnsiTheme="majorBidi" w:cstheme="majorBidi"/>
          <w:spacing w:val="79"/>
          <w:sz w:val="24"/>
          <w:szCs w:val="24"/>
        </w:rPr>
        <w:t xml:space="preserve"> </w:t>
      </w:r>
      <w:r w:rsidRPr="00CD0F0B">
        <w:rPr>
          <w:rFonts w:asciiTheme="majorBidi" w:hAnsiTheme="majorBidi" w:cstheme="majorBidi"/>
          <w:sz w:val="24"/>
          <w:szCs w:val="24"/>
        </w:rPr>
        <w:t>plusieurs</w:t>
      </w:r>
      <w:r w:rsidRPr="00CD0F0B">
        <w:rPr>
          <w:rFonts w:asciiTheme="majorBidi" w:hAnsiTheme="majorBidi" w:cstheme="majorBidi"/>
          <w:spacing w:val="80"/>
          <w:sz w:val="24"/>
          <w:szCs w:val="24"/>
        </w:rPr>
        <w:t xml:space="preserve"> </w:t>
      </w:r>
      <w:r w:rsidRPr="00CD0F0B">
        <w:rPr>
          <w:rFonts w:asciiTheme="majorBidi" w:hAnsiTheme="majorBidi" w:cstheme="majorBidi"/>
          <w:spacing w:val="-2"/>
          <w:sz w:val="24"/>
          <w:szCs w:val="24"/>
        </w:rPr>
        <w:t>g</w:t>
      </w:r>
      <w:r w:rsidRPr="00CD0F0B">
        <w:rPr>
          <w:rFonts w:asciiTheme="majorBidi" w:hAnsiTheme="majorBidi" w:cstheme="majorBidi"/>
          <w:sz w:val="24"/>
          <w:szCs w:val="24"/>
        </w:rPr>
        <w:t>éométries</w:t>
      </w:r>
      <w:r w:rsidRPr="00CD0F0B">
        <w:rPr>
          <w:rFonts w:asciiTheme="majorBidi" w:hAnsiTheme="majorBidi" w:cstheme="majorBidi"/>
          <w:spacing w:val="80"/>
          <w:sz w:val="24"/>
          <w:szCs w:val="24"/>
        </w:rPr>
        <w:t xml:space="preserve"> </w:t>
      </w:r>
      <w:r w:rsidRPr="00CD0F0B">
        <w:rPr>
          <w:rFonts w:asciiTheme="majorBidi" w:hAnsiTheme="majorBidi" w:cstheme="majorBidi"/>
          <w:spacing w:val="1"/>
          <w:sz w:val="24"/>
          <w:szCs w:val="24"/>
        </w:rPr>
        <w:t>a</w:t>
      </w:r>
      <w:r w:rsidRPr="00CD0F0B">
        <w:rPr>
          <w:rFonts w:asciiTheme="majorBidi" w:hAnsiTheme="majorBidi" w:cstheme="majorBidi"/>
          <w:sz w:val="24"/>
          <w:szCs w:val="24"/>
        </w:rPr>
        <w:t>fin</w:t>
      </w:r>
      <w:r w:rsidRPr="00CD0F0B">
        <w:rPr>
          <w:rFonts w:asciiTheme="majorBidi" w:hAnsiTheme="majorBidi" w:cstheme="majorBidi"/>
          <w:spacing w:val="78"/>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anal</w:t>
      </w:r>
      <w:r w:rsidRPr="00CD0F0B">
        <w:rPr>
          <w:rFonts w:asciiTheme="majorBidi" w:hAnsiTheme="majorBidi" w:cstheme="majorBidi"/>
          <w:spacing w:val="-4"/>
          <w:sz w:val="24"/>
          <w:szCs w:val="24"/>
        </w:rPr>
        <w:t>y</w:t>
      </w:r>
      <w:r w:rsidRPr="00CD0F0B">
        <w:rPr>
          <w:rFonts w:asciiTheme="majorBidi" w:hAnsiTheme="majorBidi" w:cstheme="majorBidi"/>
          <w:spacing w:val="2"/>
          <w:sz w:val="24"/>
          <w:szCs w:val="24"/>
        </w:rPr>
        <w:t>s</w:t>
      </w:r>
      <w:r w:rsidRPr="00CD0F0B">
        <w:rPr>
          <w:rFonts w:asciiTheme="majorBidi" w:hAnsiTheme="majorBidi" w:cstheme="majorBidi"/>
          <w:spacing w:val="1"/>
          <w:sz w:val="24"/>
          <w:szCs w:val="24"/>
        </w:rPr>
        <w:t>er</w:t>
      </w:r>
      <w:r w:rsidRPr="00CD0F0B">
        <w:rPr>
          <w:rFonts w:asciiTheme="majorBidi" w:hAnsiTheme="majorBidi" w:cstheme="majorBidi"/>
          <w:spacing w:val="76"/>
          <w:sz w:val="24"/>
          <w:szCs w:val="24"/>
        </w:rPr>
        <w:t xml:space="preserve"> </w:t>
      </w:r>
      <w:r w:rsidRPr="00CD0F0B">
        <w:rPr>
          <w:rFonts w:asciiTheme="majorBidi" w:hAnsiTheme="majorBidi" w:cstheme="majorBidi"/>
          <w:sz w:val="24"/>
          <w:szCs w:val="24"/>
        </w:rPr>
        <w:t>diffé</w:t>
      </w:r>
      <w:r w:rsidRPr="00CD0F0B">
        <w:rPr>
          <w:rFonts w:asciiTheme="majorBidi" w:hAnsiTheme="majorBidi" w:cstheme="majorBidi"/>
          <w:spacing w:val="1"/>
          <w:sz w:val="24"/>
          <w:szCs w:val="24"/>
        </w:rPr>
        <w:t>r</w:t>
      </w:r>
      <w:r w:rsidRPr="00CD0F0B">
        <w:rPr>
          <w:rFonts w:asciiTheme="majorBidi" w:hAnsiTheme="majorBidi" w:cstheme="majorBidi"/>
          <w:sz w:val="24"/>
          <w:szCs w:val="24"/>
        </w:rPr>
        <w:t>entes</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Variantes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w:t>
      </w:r>
      <w:r w:rsidRPr="00CD0F0B">
        <w:rPr>
          <w:rFonts w:asciiTheme="majorBidi" w:hAnsiTheme="majorBidi" w:cstheme="majorBidi"/>
          <w:spacing w:val="2"/>
          <w:sz w:val="24"/>
          <w:szCs w:val="24"/>
        </w:rPr>
        <w:t>p</w:t>
      </w:r>
      <w:r w:rsidRPr="00CD0F0B">
        <w:rPr>
          <w:rFonts w:asciiTheme="majorBidi" w:hAnsiTheme="majorBidi" w:cstheme="majorBidi"/>
          <w:sz w:val="24"/>
          <w:szCs w:val="24"/>
        </w:rPr>
        <w:t>ar</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emple</w:t>
      </w:r>
      <w:r w:rsidRPr="00CD0F0B">
        <w:rPr>
          <w:rFonts w:asciiTheme="majorBidi" w:hAnsiTheme="majorBidi" w:cstheme="majorBidi"/>
          <w:spacing w:val="10"/>
          <w:sz w:val="24"/>
          <w:szCs w:val="24"/>
        </w:rPr>
        <w:t xml:space="preserve"> </w:t>
      </w:r>
      <w:r w:rsidRPr="00CD0F0B">
        <w:rPr>
          <w:rFonts w:asciiTheme="majorBidi" w:hAnsiTheme="majorBidi" w:cstheme="majorBidi"/>
          <w:spacing w:val="1"/>
          <w:sz w:val="24"/>
          <w:szCs w:val="24"/>
        </w:rPr>
        <w:t>a</w:t>
      </w:r>
      <w:r w:rsidRPr="00CD0F0B">
        <w:rPr>
          <w:rFonts w:asciiTheme="majorBidi" w:hAnsiTheme="majorBidi" w:cstheme="majorBidi"/>
          <w:sz w:val="24"/>
          <w:szCs w:val="24"/>
        </w:rPr>
        <w:t>vec</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ou</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sans</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obstruction</w:t>
      </w:r>
      <w:r w:rsidRPr="00CD0F0B">
        <w:rPr>
          <w:rFonts w:asciiTheme="majorBidi" w:hAnsiTheme="majorBidi" w:cstheme="majorBidi"/>
          <w:spacing w:val="7"/>
          <w:sz w:val="24"/>
          <w:szCs w:val="24"/>
        </w:rPr>
        <w:t xml:space="preserve"> </w:t>
      </w:r>
      <w:r w:rsidRPr="00CD0F0B">
        <w:rPr>
          <w:rFonts w:asciiTheme="majorBidi" w:hAnsiTheme="majorBidi" w:cstheme="majorBidi"/>
          <w:sz w:val="24"/>
          <w:szCs w:val="24"/>
        </w:rPr>
        <w:t>dans</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la</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riviè</w:t>
      </w:r>
      <w:r w:rsidRPr="00CD0F0B">
        <w:rPr>
          <w:rFonts w:asciiTheme="majorBidi" w:hAnsiTheme="majorBidi" w:cstheme="majorBidi"/>
          <w:spacing w:val="1"/>
          <w:sz w:val="24"/>
          <w:szCs w:val="24"/>
        </w:rPr>
        <w:t>r</w:t>
      </w:r>
      <w:r w:rsidRPr="00CD0F0B">
        <w:rPr>
          <w:rFonts w:asciiTheme="majorBidi" w:hAnsiTheme="majorBidi" w:cstheme="majorBidi"/>
          <w:sz w:val="24"/>
          <w:szCs w:val="24"/>
        </w:rPr>
        <w:t>e).</w:t>
      </w:r>
      <w:r w:rsidRPr="00CD0F0B">
        <w:rPr>
          <w:rFonts w:asciiTheme="majorBidi" w:hAnsiTheme="majorBidi" w:cstheme="majorBidi"/>
          <w:spacing w:val="15"/>
          <w:sz w:val="24"/>
          <w:szCs w:val="24"/>
        </w:rPr>
        <w:t xml:space="preserve"> </w:t>
      </w:r>
      <w:r w:rsidRPr="00CD0F0B">
        <w:rPr>
          <w:rFonts w:asciiTheme="majorBidi" w:hAnsiTheme="majorBidi" w:cstheme="majorBidi"/>
          <w:spacing w:val="-2"/>
          <w:sz w:val="24"/>
          <w:szCs w:val="24"/>
        </w:rPr>
        <w:t>L</w:t>
      </w:r>
      <w:r w:rsidRPr="00CD0F0B">
        <w:rPr>
          <w:rFonts w:asciiTheme="majorBidi" w:hAnsiTheme="majorBidi" w:cstheme="majorBidi"/>
          <w:spacing w:val="1"/>
          <w:sz w:val="24"/>
          <w:szCs w:val="24"/>
        </w:rPr>
        <w:t>es</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fich</w:t>
      </w:r>
      <w:r w:rsidRPr="00CD0F0B">
        <w:rPr>
          <w:rFonts w:asciiTheme="majorBidi" w:hAnsiTheme="majorBidi" w:cstheme="majorBidi"/>
          <w:spacing w:val="3"/>
          <w:sz w:val="24"/>
          <w:szCs w:val="24"/>
        </w:rPr>
        <w:t>i</w:t>
      </w:r>
      <w:r w:rsidRPr="00CD0F0B">
        <w:rPr>
          <w:rFonts w:asciiTheme="majorBidi" w:hAnsiTheme="majorBidi" w:cstheme="majorBidi"/>
          <w:sz w:val="24"/>
          <w:szCs w:val="24"/>
        </w:rPr>
        <w:t>ers</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peu</w:t>
      </w:r>
      <w:r w:rsidRPr="00CD0F0B">
        <w:rPr>
          <w:rFonts w:asciiTheme="majorBidi" w:hAnsiTheme="majorBidi" w:cstheme="majorBidi"/>
          <w:spacing w:val="2"/>
          <w:sz w:val="24"/>
          <w:szCs w:val="24"/>
        </w:rPr>
        <w:t>v</w:t>
      </w:r>
      <w:r w:rsidRPr="00CD0F0B">
        <w:rPr>
          <w:rFonts w:asciiTheme="majorBidi" w:hAnsiTheme="majorBidi" w:cstheme="majorBidi"/>
          <w:sz w:val="24"/>
          <w:szCs w:val="24"/>
        </w:rPr>
        <w:t>ent</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ainsi</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lastRenderedPageBreak/>
        <w:t xml:space="preserve">Comporter </w:t>
      </w:r>
      <w:r w:rsidRPr="00CD0F0B">
        <w:rPr>
          <w:rFonts w:asciiTheme="majorBidi" w:hAnsiTheme="majorBidi" w:cstheme="majorBidi"/>
          <w:spacing w:val="3"/>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tension .G01 à G.99.</w:t>
      </w:r>
    </w:p>
    <w:p w:rsidR="007175CD" w:rsidRPr="00CD0F0B" w:rsidRDefault="007175CD" w:rsidP="007175CD">
      <w:pPr>
        <w:tabs>
          <w:tab w:val="left" w:pos="853"/>
        </w:tabs>
        <w:spacing w:after="0" w:line="360" w:lineRule="auto"/>
        <w:rPr>
          <w:rFonts w:asciiTheme="majorBidi" w:hAnsiTheme="majorBidi" w:cstheme="majorBidi"/>
          <w:b/>
          <w:bCs/>
          <w:sz w:val="24"/>
          <w:szCs w:val="24"/>
        </w:rPr>
      </w:pPr>
    </w:p>
    <w:p w:rsidR="007175CD" w:rsidRPr="00CD0F0B" w:rsidRDefault="007175CD" w:rsidP="007175CD">
      <w:pPr>
        <w:tabs>
          <w:tab w:val="left" w:pos="853"/>
        </w:tabs>
        <w:spacing w:after="0" w:line="360" w:lineRule="auto"/>
        <w:rPr>
          <w:rFonts w:asciiTheme="majorBidi" w:hAnsiTheme="majorBidi" w:cstheme="majorBidi"/>
          <w:spacing w:val="48"/>
          <w:sz w:val="24"/>
          <w:szCs w:val="24"/>
        </w:rPr>
      </w:pPr>
      <w:r w:rsidRPr="00CD0F0B">
        <w:rPr>
          <w:rFonts w:asciiTheme="majorBidi" w:hAnsiTheme="majorBidi" w:cstheme="majorBidi"/>
          <w:b/>
          <w:bCs/>
          <w:sz w:val="24"/>
          <w:szCs w:val="24"/>
        </w:rPr>
        <w:t>Débit</w:t>
      </w:r>
      <w:r w:rsidRPr="00CD0F0B">
        <w:rPr>
          <w:rFonts w:asciiTheme="majorBidi" w:hAnsiTheme="majorBidi" w:cstheme="majorBidi"/>
          <w:b/>
          <w:bCs/>
          <w:spacing w:val="45"/>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b/>
          <w:bCs/>
          <w:spacing w:val="-1"/>
          <w:sz w:val="24"/>
          <w:szCs w:val="24"/>
        </w:rPr>
        <w:t>F</w:t>
      </w:r>
      <w:r w:rsidRPr="00CD0F0B">
        <w:rPr>
          <w:rFonts w:asciiTheme="majorBidi" w:hAnsiTheme="majorBidi" w:cstheme="majorBidi"/>
          <w:b/>
          <w:bCs/>
          <w:sz w:val="24"/>
          <w:szCs w:val="24"/>
        </w:rPr>
        <w:t>lo</w:t>
      </w:r>
      <w:r w:rsidRPr="00CD0F0B">
        <w:rPr>
          <w:rFonts w:asciiTheme="majorBidi" w:hAnsiTheme="majorBidi" w:cstheme="majorBidi"/>
          <w:b/>
          <w:bCs/>
          <w:spacing w:val="2"/>
          <w:sz w:val="24"/>
          <w:szCs w:val="24"/>
        </w:rPr>
        <w:t>w)</w:t>
      </w:r>
      <w:r w:rsidRPr="00CD0F0B">
        <w:rPr>
          <w:rFonts w:asciiTheme="majorBidi" w:hAnsiTheme="majorBidi" w:cstheme="majorBidi"/>
          <w:b/>
          <w:bCs/>
          <w:spacing w:val="42"/>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spacing w:val="48"/>
          <w:sz w:val="24"/>
          <w:szCs w:val="24"/>
        </w:rPr>
        <w:t xml:space="preserve"> </w:t>
      </w:r>
    </w:p>
    <w:p w:rsidR="007175CD" w:rsidRPr="00CD0F0B" w:rsidRDefault="007175CD" w:rsidP="007175CD">
      <w:pPr>
        <w:tabs>
          <w:tab w:val="left" w:pos="853"/>
        </w:tabs>
        <w:spacing w:after="0" w:line="360" w:lineRule="auto"/>
        <w:rPr>
          <w:rFonts w:asciiTheme="majorBidi" w:hAnsiTheme="majorBidi" w:cstheme="majorBidi"/>
          <w:sz w:val="24"/>
          <w:szCs w:val="24"/>
        </w:rPr>
      </w:pPr>
      <w:r w:rsidRPr="00CD0F0B">
        <w:rPr>
          <w:rFonts w:asciiTheme="majorBidi" w:hAnsiTheme="majorBidi" w:cstheme="majorBidi"/>
          <w:spacing w:val="-2"/>
          <w:sz w:val="24"/>
          <w:szCs w:val="24"/>
        </w:rPr>
        <w:t>Le</w:t>
      </w:r>
      <w:r w:rsidRPr="00CD0F0B">
        <w:rPr>
          <w:rFonts w:asciiTheme="majorBidi" w:hAnsiTheme="majorBidi" w:cstheme="majorBidi"/>
          <w:spacing w:val="49"/>
          <w:sz w:val="24"/>
          <w:szCs w:val="24"/>
        </w:rPr>
        <w:t xml:space="preserve"> </w:t>
      </w:r>
      <w:r w:rsidRPr="00CD0F0B">
        <w:rPr>
          <w:rFonts w:asciiTheme="majorBidi" w:hAnsiTheme="majorBidi" w:cstheme="majorBidi"/>
          <w:sz w:val="24"/>
          <w:szCs w:val="24"/>
        </w:rPr>
        <w:t>fich</w:t>
      </w:r>
      <w:r w:rsidRPr="00CD0F0B">
        <w:rPr>
          <w:rFonts w:asciiTheme="majorBidi" w:hAnsiTheme="majorBidi" w:cstheme="majorBidi"/>
          <w:spacing w:val="3"/>
          <w:sz w:val="24"/>
          <w:szCs w:val="24"/>
        </w:rPr>
        <w:t>i</w:t>
      </w:r>
      <w:r w:rsidRPr="00CD0F0B">
        <w:rPr>
          <w:rFonts w:asciiTheme="majorBidi" w:hAnsiTheme="majorBidi" w:cstheme="majorBidi"/>
          <w:sz w:val="24"/>
          <w:szCs w:val="24"/>
        </w:rPr>
        <w:t>er</w:t>
      </w:r>
      <w:r w:rsidRPr="00CD0F0B">
        <w:rPr>
          <w:rFonts w:asciiTheme="majorBidi" w:hAnsiTheme="majorBidi" w:cstheme="majorBidi"/>
          <w:spacing w:val="45"/>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z w:val="24"/>
          <w:szCs w:val="24"/>
        </w:rPr>
        <w:t>ébit</w:t>
      </w:r>
      <w:r w:rsidRPr="00CD0F0B">
        <w:rPr>
          <w:rFonts w:asciiTheme="majorBidi" w:hAnsiTheme="majorBidi" w:cstheme="majorBidi"/>
          <w:spacing w:val="45"/>
          <w:sz w:val="24"/>
          <w:szCs w:val="24"/>
        </w:rPr>
        <w:t xml:space="preserve"> </w:t>
      </w:r>
      <w:r w:rsidRPr="00CD0F0B">
        <w:rPr>
          <w:rFonts w:asciiTheme="majorBidi" w:hAnsiTheme="majorBidi" w:cstheme="majorBidi"/>
          <w:sz w:val="24"/>
          <w:szCs w:val="24"/>
        </w:rPr>
        <w:t>est</w:t>
      </w:r>
      <w:r w:rsidRPr="00CD0F0B">
        <w:rPr>
          <w:rFonts w:asciiTheme="majorBidi" w:hAnsiTheme="majorBidi" w:cstheme="majorBidi"/>
          <w:spacing w:val="45"/>
          <w:sz w:val="24"/>
          <w:szCs w:val="24"/>
        </w:rPr>
        <w:t xml:space="preserve"> </w:t>
      </w:r>
      <w:r w:rsidRPr="00CD0F0B">
        <w:rPr>
          <w:rFonts w:asciiTheme="majorBidi" w:hAnsiTheme="majorBidi" w:cstheme="majorBidi"/>
          <w:sz w:val="24"/>
          <w:szCs w:val="24"/>
        </w:rPr>
        <w:t>utilisé</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pour</w:t>
      </w:r>
      <w:r w:rsidRPr="00CD0F0B">
        <w:rPr>
          <w:rFonts w:asciiTheme="majorBidi" w:hAnsiTheme="majorBidi" w:cstheme="majorBidi"/>
          <w:spacing w:val="47"/>
          <w:sz w:val="24"/>
          <w:szCs w:val="24"/>
        </w:rPr>
        <w:t xml:space="preserve"> </w:t>
      </w:r>
      <w:r w:rsidRPr="00CD0F0B">
        <w:rPr>
          <w:rFonts w:asciiTheme="majorBidi" w:hAnsiTheme="majorBidi" w:cstheme="majorBidi"/>
          <w:sz w:val="24"/>
          <w:szCs w:val="24"/>
        </w:rPr>
        <w:t>simuler</w:t>
      </w:r>
      <w:r w:rsidRPr="00CD0F0B">
        <w:rPr>
          <w:rFonts w:asciiTheme="majorBidi" w:hAnsiTheme="majorBidi" w:cstheme="majorBidi"/>
          <w:spacing w:val="45"/>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40"/>
          <w:sz w:val="24"/>
          <w:szCs w:val="24"/>
        </w:rPr>
        <w:t xml:space="preserve"> </w:t>
      </w:r>
      <w:r w:rsidRPr="00CD0F0B">
        <w:rPr>
          <w:rFonts w:asciiTheme="majorBidi" w:hAnsiTheme="majorBidi" w:cstheme="majorBidi"/>
          <w:spacing w:val="1"/>
          <w:sz w:val="24"/>
          <w:szCs w:val="24"/>
        </w:rPr>
        <w:t>é</w:t>
      </w:r>
      <w:r w:rsidRPr="00CD0F0B">
        <w:rPr>
          <w:rFonts w:asciiTheme="majorBidi" w:hAnsiTheme="majorBidi" w:cstheme="majorBidi"/>
          <w:sz w:val="24"/>
          <w:szCs w:val="24"/>
        </w:rPr>
        <w:t>coulemen</w:t>
      </w:r>
      <w:r w:rsidRPr="00CD0F0B">
        <w:rPr>
          <w:rFonts w:asciiTheme="majorBidi" w:hAnsiTheme="majorBidi" w:cstheme="majorBidi"/>
          <w:spacing w:val="3"/>
          <w:sz w:val="24"/>
          <w:szCs w:val="24"/>
        </w:rPr>
        <w:t>ts</w:t>
      </w:r>
      <w:r w:rsidRPr="00CD0F0B">
        <w:rPr>
          <w:rFonts w:asciiTheme="majorBidi" w:hAnsiTheme="majorBidi" w:cstheme="majorBidi"/>
          <w:spacing w:val="43"/>
          <w:sz w:val="24"/>
          <w:szCs w:val="24"/>
        </w:rPr>
        <w:t xml:space="preserve"> </w:t>
      </w:r>
      <w:r w:rsidRPr="00CD0F0B">
        <w:rPr>
          <w:rFonts w:asciiTheme="majorBidi" w:hAnsiTheme="majorBidi" w:cstheme="majorBidi"/>
          <w:sz w:val="24"/>
          <w:szCs w:val="24"/>
        </w:rPr>
        <w:t>permanents.</w:t>
      </w:r>
      <w:r w:rsidRPr="00CD0F0B">
        <w:rPr>
          <w:rFonts w:asciiTheme="majorBidi" w:hAnsiTheme="majorBidi" w:cstheme="majorBidi"/>
          <w:spacing w:val="50"/>
          <w:sz w:val="24"/>
          <w:szCs w:val="24"/>
        </w:rPr>
        <w:t xml:space="preserve"> </w:t>
      </w:r>
      <w:r w:rsidRPr="00CD0F0B">
        <w:rPr>
          <w:rFonts w:asciiTheme="majorBidi" w:hAnsiTheme="majorBidi" w:cstheme="majorBidi"/>
          <w:spacing w:val="-5"/>
          <w:sz w:val="24"/>
          <w:szCs w:val="24"/>
        </w:rPr>
        <w:t>Il</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Contient</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nomb</w:t>
      </w:r>
      <w:r w:rsidRPr="00CD0F0B">
        <w:rPr>
          <w:rFonts w:asciiTheme="majorBidi" w:hAnsiTheme="majorBidi" w:cstheme="majorBidi"/>
          <w:spacing w:val="1"/>
          <w:sz w:val="24"/>
          <w:szCs w:val="24"/>
        </w:rPr>
        <w:t>re</w:t>
      </w:r>
      <w:r w:rsidRPr="00CD0F0B">
        <w:rPr>
          <w:rFonts w:asciiTheme="majorBidi" w:hAnsiTheme="majorBidi" w:cstheme="majorBidi"/>
          <w:spacing w:val="11"/>
          <w:sz w:val="24"/>
          <w:szCs w:val="24"/>
        </w:rPr>
        <w:t xml:space="preserve"> </w:t>
      </w:r>
      <w:r w:rsidRPr="00CD0F0B">
        <w:rPr>
          <w:rFonts w:asciiTheme="majorBidi" w:hAnsiTheme="majorBidi" w:cstheme="majorBidi"/>
          <w:spacing w:val="2"/>
          <w:sz w:val="24"/>
          <w:szCs w:val="24"/>
        </w:rPr>
        <w:t>de</w:t>
      </w:r>
      <w:r w:rsidRPr="00CD0F0B">
        <w:rPr>
          <w:rFonts w:asciiTheme="majorBidi" w:hAnsiTheme="majorBidi" w:cstheme="majorBidi"/>
          <w:spacing w:val="11"/>
          <w:sz w:val="24"/>
          <w:szCs w:val="24"/>
        </w:rPr>
        <w:t xml:space="preserve"> </w:t>
      </w:r>
      <w:r w:rsidRPr="00CD0F0B">
        <w:rPr>
          <w:rFonts w:asciiTheme="majorBidi" w:hAnsiTheme="majorBidi" w:cstheme="majorBidi"/>
          <w:spacing w:val="1"/>
          <w:sz w:val="24"/>
          <w:szCs w:val="24"/>
        </w:rPr>
        <w:t>Pr</w:t>
      </w:r>
      <w:r w:rsidRPr="00CD0F0B">
        <w:rPr>
          <w:rFonts w:asciiTheme="majorBidi" w:hAnsiTheme="majorBidi" w:cstheme="majorBidi"/>
          <w:sz w:val="24"/>
          <w:szCs w:val="24"/>
        </w:rPr>
        <w:t>ofile</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2"/>
          <w:sz w:val="24"/>
          <w:szCs w:val="24"/>
        </w:rPr>
        <w:t>v</w:t>
      </w:r>
      <w:r w:rsidRPr="00CD0F0B">
        <w:rPr>
          <w:rFonts w:asciiTheme="majorBidi" w:hAnsiTheme="majorBidi" w:cstheme="majorBidi"/>
          <w:sz w:val="24"/>
          <w:szCs w:val="24"/>
        </w:rPr>
        <w:t>ant</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êt</w:t>
      </w:r>
      <w:r w:rsidRPr="00CD0F0B">
        <w:rPr>
          <w:rFonts w:asciiTheme="majorBidi" w:hAnsiTheme="majorBidi" w:cstheme="majorBidi"/>
          <w:spacing w:val="1"/>
          <w:sz w:val="24"/>
          <w:szCs w:val="24"/>
        </w:rPr>
        <w:t>re</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calculé</w:t>
      </w:r>
      <w:r w:rsidRPr="00CD0F0B">
        <w:rPr>
          <w:rFonts w:asciiTheme="majorBidi" w:hAnsiTheme="majorBidi" w:cstheme="majorBidi"/>
          <w:spacing w:val="2"/>
          <w:sz w:val="24"/>
          <w:szCs w:val="24"/>
        </w:rPr>
        <w:t>s,</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15"/>
          <w:sz w:val="24"/>
          <w:szCs w:val="24"/>
        </w:rPr>
        <w:t xml:space="preserve"> </w:t>
      </w:r>
      <w:r w:rsidRPr="00CD0F0B">
        <w:rPr>
          <w:rFonts w:asciiTheme="majorBidi" w:hAnsiTheme="majorBidi" w:cstheme="majorBidi"/>
          <w:sz w:val="24"/>
          <w:szCs w:val="24"/>
        </w:rPr>
        <w:t>donn</w:t>
      </w:r>
      <w:r w:rsidRPr="00CD0F0B">
        <w:rPr>
          <w:rFonts w:asciiTheme="majorBidi" w:hAnsiTheme="majorBidi" w:cstheme="majorBidi"/>
          <w:spacing w:val="1"/>
          <w:sz w:val="24"/>
          <w:szCs w:val="24"/>
        </w:rPr>
        <w:t>é</w:t>
      </w:r>
      <w:r w:rsidRPr="00CD0F0B">
        <w:rPr>
          <w:rFonts w:asciiTheme="majorBidi" w:hAnsiTheme="majorBidi" w:cstheme="majorBidi"/>
          <w:sz w:val="24"/>
          <w:szCs w:val="24"/>
        </w:rPr>
        <w:t>es</w:t>
      </w:r>
      <w:r w:rsidRPr="00CD0F0B">
        <w:rPr>
          <w:rFonts w:asciiTheme="majorBidi" w:hAnsiTheme="majorBidi" w:cstheme="majorBidi"/>
          <w:spacing w:val="15"/>
          <w:sz w:val="24"/>
          <w:szCs w:val="24"/>
        </w:rPr>
        <w:t xml:space="preserve"> </w:t>
      </w:r>
      <w:r w:rsidRPr="00CD0F0B">
        <w:rPr>
          <w:rFonts w:asciiTheme="majorBidi" w:hAnsiTheme="majorBidi" w:cstheme="majorBidi"/>
          <w:spacing w:val="2"/>
          <w:sz w:val="24"/>
          <w:szCs w:val="24"/>
        </w:rPr>
        <w:t>de</w:t>
      </w:r>
      <w:r w:rsidRPr="00CD0F0B">
        <w:rPr>
          <w:rFonts w:asciiTheme="majorBidi" w:hAnsiTheme="majorBidi" w:cstheme="majorBidi"/>
          <w:spacing w:val="11"/>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z w:val="24"/>
          <w:szCs w:val="24"/>
        </w:rPr>
        <w:t>ébit</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p</w:t>
      </w:r>
      <w:r w:rsidRPr="00CD0F0B">
        <w:rPr>
          <w:rFonts w:asciiTheme="majorBidi" w:hAnsiTheme="majorBidi" w:cstheme="majorBidi"/>
          <w:spacing w:val="2"/>
          <w:sz w:val="24"/>
          <w:szCs w:val="24"/>
        </w:rPr>
        <w:t>o</w:t>
      </w:r>
      <w:r w:rsidRPr="00CD0F0B">
        <w:rPr>
          <w:rFonts w:asciiTheme="majorBidi" w:hAnsiTheme="majorBidi" w:cstheme="majorBidi"/>
          <w:sz w:val="24"/>
          <w:szCs w:val="24"/>
        </w:rPr>
        <w:t>ur</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c</w:t>
      </w:r>
      <w:r w:rsidRPr="00CD0F0B">
        <w:rPr>
          <w:rFonts w:asciiTheme="majorBidi" w:hAnsiTheme="majorBidi" w:cstheme="majorBidi"/>
          <w:spacing w:val="2"/>
          <w:sz w:val="24"/>
          <w:szCs w:val="24"/>
        </w:rPr>
        <w:t>h</w:t>
      </w:r>
      <w:r w:rsidRPr="00CD0F0B">
        <w:rPr>
          <w:rFonts w:asciiTheme="majorBidi" w:hAnsiTheme="majorBidi" w:cstheme="majorBidi"/>
          <w:sz w:val="24"/>
          <w:szCs w:val="24"/>
        </w:rPr>
        <w:t>acun</w:t>
      </w:r>
      <w:r w:rsidRPr="00CD0F0B">
        <w:rPr>
          <w:rFonts w:asciiTheme="majorBidi" w:hAnsiTheme="majorBidi" w:cstheme="majorBidi"/>
          <w:spacing w:val="14"/>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z w:val="24"/>
          <w:szCs w:val="24"/>
        </w:rPr>
        <w:t>'eux</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Et</w:t>
      </w:r>
      <w:r w:rsidRPr="00CD0F0B">
        <w:rPr>
          <w:rFonts w:asciiTheme="majorBidi" w:hAnsiTheme="majorBidi" w:cstheme="majorBidi"/>
          <w:spacing w:val="23"/>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conditions</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1"/>
          <w:sz w:val="24"/>
          <w:szCs w:val="24"/>
        </w:rPr>
        <w:t>i</w:t>
      </w:r>
      <w:r w:rsidRPr="00CD0F0B">
        <w:rPr>
          <w:rFonts w:asciiTheme="majorBidi" w:hAnsiTheme="majorBidi" w:cstheme="majorBidi"/>
          <w:sz w:val="24"/>
          <w:szCs w:val="24"/>
        </w:rPr>
        <w:t>mites</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pour</w:t>
      </w:r>
      <w:r w:rsidRPr="00CD0F0B">
        <w:rPr>
          <w:rFonts w:asciiTheme="majorBidi" w:hAnsiTheme="majorBidi" w:cstheme="majorBidi"/>
          <w:spacing w:val="28"/>
          <w:sz w:val="24"/>
          <w:szCs w:val="24"/>
        </w:rPr>
        <w:t xml:space="preserve"> </w:t>
      </w:r>
      <w:r w:rsidRPr="00CD0F0B">
        <w:rPr>
          <w:rFonts w:asciiTheme="majorBidi" w:hAnsiTheme="majorBidi" w:cstheme="majorBidi"/>
          <w:sz w:val="24"/>
          <w:szCs w:val="24"/>
        </w:rPr>
        <w:t>chaque</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tronçon.</w:t>
      </w:r>
      <w:r w:rsidRPr="00CD0F0B">
        <w:rPr>
          <w:rFonts w:asciiTheme="majorBidi" w:hAnsiTheme="majorBidi" w:cstheme="majorBidi"/>
          <w:spacing w:val="28"/>
          <w:sz w:val="24"/>
          <w:szCs w:val="24"/>
        </w:rPr>
        <w:t xml:space="preserve"> </w:t>
      </w:r>
      <w:r w:rsidRPr="00CD0F0B">
        <w:rPr>
          <w:rFonts w:asciiTheme="majorBidi" w:hAnsiTheme="majorBidi" w:cstheme="majorBidi"/>
          <w:spacing w:val="2"/>
          <w:sz w:val="24"/>
          <w:szCs w:val="24"/>
        </w:rPr>
        <w:t>Un</w:t>
      </w:r>
      <w:r w:rsidRPr="00CD0F0B">
        <w:rPr>
          <w:rFonts w:asciiTheme="majorBidi" w:hAnsiTheme="majorBidi" w:cstheme="majorBidi"/>
          <w:spacing w:val="26"/>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rofile</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dési</w:t>
      </w:r>
      <w:r w:rsidRPr="00CD0F0B">
        <w:rPr>
          <w:rFonts w:asciiTheme="majorBidi" w:hAnsiTheme="majorBidi" w:cstheme="majorBidi"/>
          <w:spacing w:val="-2"/>
          <w:sz w:val="24"/>
          <w:szCs w:val="24"/>
        </w:rPr>
        <w:t>g</w:t>
      </w:r>
      <w:r w:rsidRPr="00CD0F0B">
        <w:rPr>
          <w:rFonts w:asciiTheme="majorBidi" w:hAnsiTheme="majorBidi" w:cstheme="majorBidi"/>
          <w:sz w:val="24"/>
          <w:szCs w:val="24"/>
        </w:rPr>
        <w:t>ne</w:t>
      </w:r>
      <w:r w:rsidRPr="00CD0F0B">
        <w:rPr>
          <w:rFonts w:asciiTheme="majorBidi" w:hAnsiTheme="majorBidi" w:cstheme="majorBidi"/>
          <w:spacing w:val="27"/>
          <w:sz w:val="24"/>
          <w:szCs w:val="24"/>
        </w:rPr>
        <w:t xml:space="preserve"> </w:t>
      </w:r>
      <w:r w:rsidRPr="00CD0F0B">
        <w:rPr>
          <w:rFonts w:asciiTheme="majorBidi" w:hAnsiTheme="majorBidi" w:cstheme="majorBidi"/>
          <w:spacing w:val="3"/>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ens</w:t>
      </w:r>
      <w:r w:rsidRPr="00CD0F0B">
        <w:rPr>
          <w:rFonts w:asciiTheme="majorBidi" w:hAnsiTheme="majorBidi" w:cstheme="majorBidi"/>
          <w:spacing w:val="1"/>
          <w:sz w:val="24"/>
          <w:szCs w:val="24"/>
        </w:rPr>
        <w:t>e</w:t>
      </w:r>
      <w:r w:rsidRPr="00CD0F0B">
        <w:rPr>
          <w:rFonts w:asciiTheme="majorBidi" w:hAnsiTheme="majorBidi" w:cstheme="majorBidi"/>
          <w:sz w:val="24"/>
          <w:szCs w:val="24"/>
        </w:rPr>
        <w:t>mble</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des</w:t>
      </w:r>
      <w:r w:rsidRPr="00CD0F0B">
        <w:rPr>
          <w:rFonts w:asciiTheme="majorBidi" w:hAnsiTheme="majorBidi" w:cstheme="majorBidi"/>
          <w:spacing w:val="29"/>
          <w:sz w:val="24"/>
          <w:szCs w:val="24"/>
        </w:rPr>
        <w:t xml:space="preserve"> </w:t>
      </w:r>
      <w:r w:rsidRPr="00CD0F0B">
        <w:rPr>
          <w:rFonts w:asciiTheme="majorBidi" w:hAnsiTheme="majorBidi" w:cstheme="majorBidi"/>
          <w:sz w:val="24"/>
          <w:szCs w:val="24"/>
        </w:rPr>
        <w:t>niveaux</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D’eau</w:t>
      </w:r>
      <w:r w:rsidRPr="00CD0F0B">
        <w:rPr>
          <w:rFonts w:asciiTheme="majorBidi" w:hAnsiTheme="majorBidi" w:cstheme="majorBidi"/>
          <w:spacing w:val="101"/>
          <w:sz w:val="24"/>
          <w:szCs w:val="24"/>
        </w:rPr>
        <w:t xml:space="preserve"> </w:t>
      </w:r>
      <w:r w:rsidRPr="00CD0F0B">
        <w:rPr>
          <w:rFonts w:asciiTheme="majorBidi" w:hAnsiTheme="majorBidi" w:cstheme="majorBidi"/>
          <w:spacing w:val="1"/>
          <w:sz w:val="24"/>
          <w:szCs w:val="24"/>
        </w:rPr>
        <w:t>c</w:t>
      </w:r>
      <w:r w:rsidRPr="00CD0F0B">
        <w:rPr>
          <w:rFonts w:asciiTheme="majorBidi" w:hAnsiTheme="majorBidi" w:cstheme="majorBidi"/>
          <w:sz w:val="24"/>
          <w:szCs w:val="24"/>
        </w:rPr>
        <w:t>alculés</w:t>
      </w:r>
      <w:r w:rsidRPr="00CD0F0B">
        <w:rPr>
          <w:rFonts w:asciiTheme="majorBidi" w:hAnsiTheme="majorBidi" w:cstheme="majorBidi"/>
          <w:spacing w:val="101"/>
          <w:sz w:val="24"/>
          <w:szCs w:val="24"/>
        </w:rPr>
        <w:t xml:space="preserve"> </w:t>
      </w:r>
      <w:r w:rsidRPr="00CD0F0B">
        <w:rPr>
          <w:rFonts w:asciiTheme="majorBidi" w:hAnsiTheme="majorBidi" w:cstheme="majorBidi"/>
          <w:sz w:val="24"/>
          <w:szCs w:val="24"/>
        </w:rPr>
        <w:t>po</w:t>
      </w:r>
      <w:r w:rsidRPr="00CD0F0B">
        <w:rPr>
          <w:rFonts w:asciiTheme="majorBidi" w:hAnsiTheme="majorBidi" w:cstheme="majorBidi"/>
          <w:spacing w:val="2"/>
          <w:sz w:val="24"/>
          <w:szCs w:val="24"/>
        </w:rPr>
        <w:t>u</w:t>
      </w:r>
      <w:r w:rsidRPr="00CD0F0B">
        <w:rPr>
          <w:rFonts w:asciiTheme="majorBidi" w:hAnsiTheme="majorBidi" w:cstheme="majorBidi"/>
          <w:sz w:val="24"/>
          <w:szCs w:val="24"/>
        </w:rPr>
        <w:t>x</w:t>
      </w:r>
      <w:r w:rsidRPr="00CD0F0B">
        <w:rPr>
          <w:rFonts w:asciiTheme="majorBidi" w:hAnsiTheme="majorBidi" w:cstheme="majorBidi"/>
          <w:spacing w:val="100"/>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1"/>
          <w:sz w:val="24"/>
          <w:szCs w:val="24"/>
        </w:rPr>
        <w:t>es</w:t>
      </w:r>
      <w:r w:rsidRPr="00CD0F0B">
        <w:rPr>
          <w:rFonts w:asciiTheme="majorBidi" w:hAnsiTheme="majorBidi" w:cstheme="majorBidi"/>
          <w:spacing w:val="99"/>
          <w:sz w:val="24"/>
          <w:szCs w:val="24"/>
        </w:rPr>
        <w:t xml:space="preserve"> </w:t>
      </w:r>
      <w:r w:rsidRPr="00CD0F0B">
        <w:rPr>
          <w:rFonts w:asciiTheme="majorBidi" w:hAnsiTheme="majorBidi" w:cstheme="majorBidi"/>
          <w:sz w:val="24"/>
          <w:szCs w:val="24"/>
        </w:rPr>
        <w:t>conditions</w:t>
      </w:r>
      <w:r w:rsidRPr="00CD0F0B">
        <w:rPr>
          <w:rFonts w:asciiTheme="majorBidi" w:hAnsiTheme="majorBidi" w:cstheme="majorBidi"/>
          <w:spacing w:val="100"/>
          <w:sz w:val="24"/>
          <w:szCs w:val="24"/>
        </w:rPr>
        <w:t xml:space="preserve"> </w:t>
      </w:r>
      <w:r w:rsidRPr="00CD0F0B">
        <w:rPr>
          <w:rFonts w:asciiTheme="majorBidi" w:hAnsiTheme="majorBidi" w:cstheme="majorBidi"/>
          <w:sz w:val="24"/>
          <w:szCs w:val="24"/>
        </w:rPr>
        <w:t>particuliè</w:t>
      </w:r>
      <w:r w:rsidRPr="00CD0F0B">
        <w:rPr>
          <w:rFonts w:asciiTheme="majorBidi" w:hAnsiTheme="majorBidi" w:cstheme="majorBidi"/>
          <w:spacing w:val="1"/>
          <w:sz w:val="24"/>
          <w:szCs w:val="24"/>
        </w:rPr>
        <w:t>r</w:t>
      </w:r>
      <w:r w:rsidRPr="00CD0F0B">
        <w:rPr>
          <w:rFonts w:asciiTheme="majorBidi" w:hAnsiTheme="majorBidi" w:cstheme="majorBidi"/>
          <w:sz w:val="24"/>
          <w:szCs w:val="24"/>
        </w:rPr>
        <w:t>es</w:t>
      </w:r>
      <w:r w:rsidRPr="00CD0F0B">
        <w:rPr>
          <w:rFonts w:asciiTheme="majorBidi" w:hAnsiTheme="majorBidi" w:cstheme="majorBidi"/>
          <w:spacing w:val="101"/>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99"/>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z w:val="24"/>
          <w:szCs w:val="24"/>
        </w:rPr>
        <w:t>ébit.</w:t>
      </w:r>
      <w:r w:rsidRPr="00CD0F0B">
        <w:rPr>
          <w:rFonts w:asciiTheme="majorBidi" w:hAnsiTheme="majorBidi" w:cstheme="majorBidi"/>
          <w:spacing w:val="100"/>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100"/>
          <w:sz w:val="24"/>
          <w:szCs w:val="24"/>
        </w:rPr>
        <w:t xml:space="preserve"> </w:t>
      </w:r>
      <w:r w:rsidRPr="00CD0F0B">
        <w:rPr>
          <w:rFonts w:asciiTheme="majorBidi" w:hAnsiTheme="majorBidi" w:cstheme="majorBidi"/>
          <w:spacing w:val="3"/>
          <w:sz w:val="24"/>
          <w:szCs w:val="24"/>
        </w:rPr>
        <w:t>la</w:t>
      </w:r>
      <w:r w:rsidRPr="00CD0F0B">
        <w:rPr>
          <w:rFonts w:asciiTheme="majorBidi" w:hAnsiTheme="majorBidi" w:cstheme="majorBidi"/>
          <w:spacing w:val="97"/>
          <w:sz w:val="24"/>
          <w:szCs w:val="24"/>
        </w:rPr>
        <w:t xml:space="preserve"> </w:t>
      </w:r>
      <w:r w:rsidRPr="00CD0F0B">
        <w:rPr>
          <w:rFonts w:asciiTheme="majorBidi" w:hAnsiTheme="majorBidi" w:cstheme="majorBidi"/>
          <w:spacing w:val="3"/>
          <w:sz w:val="24"/>
          <w:szCs w:val="24"/>
        </w:rPr>
        <w:t>m</w:t>
      </w:r>
      <w:r w:rsidRPr="00CD0F0B">
        <w:rPr>
          <w:rFonts w:asciiTheme="majorBidi" w:hAnsiTheme="majorBidi" w:cstheme="majorBidi"/>
          <w:sz w:val="24"/>
          <w:szCs w:val="24"/>
        </w:rPr>
        <w:t>ême</w:t>
      </w:r>
      <w:r w:rsidRPr="00CD0F0B">
        <w:rPr>
          <w:rFonts w:asciiTheme="majorBidi" w:hAnsiTheme="majorBidi" w:cstheme="majorBidi"/>
          <w:spacing w:val="99"/>
          <w:sz w:val="24"/>
          <w:szCs w:val="24"/>
        </w:rPr>
        <w:t xml:space="preserve"> </w:t>
      </w:r>
      <w:r w:rsidRPr="00CD0F0B">
        <w:rPr>
          <w:rFonts w:asciiTheme="majorBidi" w:hAnsiTheme="majorBidi" w:cstheme="majorBidi"/>
          <w:spacing w:val="1"/>
          <w:sz w:val="24"/>
          <w:szCs w:val="24"/>
        </w:rPr>
        <w:t>f</w:t>
      </w:r>
      <w:r w:rsidRPr="00CD0F0B">
        <w:rPr>
          <w:rFonts w:asciiTheme="majorBidi" w:hAnsiTheme="majorBidi" w:cstheme="majorBidi"/>
          <w:sz w:val="24"/>
          <w:szCs w:val="24"/>
        </w:rPr>
        <w:t>açon</w:t>
      </w:r>
      <w:r w:rsidRPr="00CD0F0B">
        <w:rPr>
          <w:rFonts w:asciiTheme="majorBidi" w:hAnsiTheme="majorBidi" w:cstheme="majorBidi"/>
          <w:spacing w:val="100"/>
          <w:sz w:val="24"/>
          <w:szCs w:val="24"/>
        </w:rPr>
        <w:t xml:space="preserve"> </w:t>
      </w:r>
      <w:r w:rsidRPr="00CD0F0B">
        <w:rPr>
          <w:rFonts w:asciiTheme="majorBidi" w:hAnsiTheme="majorBidi" w:cstheme="majorBidi"/>
          <w:sz w:val="24"/>
          <w:szCs w:val="24"/>
        </w:rPr>
        <w:t>q</w:t>
      </w:r>
      <w:r w:rsidRPr="00CD0F0B">
        <w:rPr>
          <w:rFonts w:asciiTheme="majorBidi" w:hAnsiTheme="majorBidi" w:cstheme="majorBidi"/>
          <w:spacing w:val="2"/>
          <w:sz w:val="24"/>
          <w:szCs w:val="24"/>
        </w:rPr>
        <w:t>ue</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Précédemment, l'e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tension du fichier peut</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 xml:space="preserve">être de </w:t>
      </w:r>
      <w:r w:rsidRPr="00CD0F0B">
        <w:rPr>
          <w:rFonts w:asciiTheme="majorBidi" w:hAnsiTheme="majorBidi" w:cstheme="majorBidi"/>
          <w:spacing w:val="2"/>
          <w:sz w:val="24"/>
          <w:szCs w:val="24"/>
        </w:rPr>
        <w:t>.</w:t>
      </w:r>
      <w:r w:rsidRPr="00CD0F0B">
        <w:rPr>
          <w:rFonts w:asciiTheme="majorBidi" w:hAnsiTheme="majorBidi" w:cstheme="majorBidi"/>
          <w:spacing w:val="-1"/>
          <w:sz w:val="24"/>
          <w:szCs w:val="24"/>
        </w:rPr>
        <w:t>x</w:t>
      </w:r>
      <w:r w:rsidRPr="00CD0F0B">
        <w:rPr>
          <w:rFonts w:asciiTheme="majorBidi" w:hAnsiTheme="majorBidi" w:cstheme="majorBidi"/>
          <w:sz w:val="24"/>
          <w:szCs w:val="24"/>
        </w:rPr>
        <w:t xml:space="preserve">01 à </w:t>
      </w:r>
      <w:r w:rsidRPr="00CD0F0B">
        <w:rPr>
          <w:rFonts w:asciiTheme="majorBidi" w:hAnsiTheme="majorBidi" w:cstheme="majorBidi"/>
          <w:spacing w:val="2"/>
          <w:sz w:val="24"/>
          <w:szCs w:val="24"/>
        </w:rPr>
        <w:t>.</w:t>
      </w:r>
      <w:r w:rsidRPr="00CD0F0B">
        <w:rPr>
          <w:rFonts w:asciiTheme="majorBidi" w:hAnsiTheme="majorBidi" w:cstheme="majorBidi"/>
          <w:spacing w:val="-1"/>
          <w:sz w:val="24"/>
          <w:szCs w:val="24"/>
        </w:rPr>
        <w:t>F</w:t>
      </w:r>
      <w:r w:rsidRPr="00CD0F0B">
        <w:rPr>
          <w:rFonts w:asciiTheme="majorBidi" w:hAnsiTheme="majorBidi" w:cstheme="majorBidi"/>
          <w:sz w:val="24"/>
          <w:szCs w:val="24"/>
        </w:rPr>
        <w:t>99.</w:t>
      </w:r>
    </w:p>
    <w:p w:rsidR="007175CD" w:rsidRPr="00CD0F0B" w:rsidRDefault="007175CD" w:rsidP="007175CD">
      <w:pPr>
        <w:spacing w:after="36" w:line="360" w:lineRule="auto"/>
        <w:rPr>
          <w:rFonts w:asciiTheme="majorBidi" w:hAnsiTheme="majorBidi" w:cstheme="majorBidi"/>
          <w:sz w:val="24"/>
          <w:szCs w:val="24"/>
        </w:rPr>
      </w:pPr>
    </w:p>
    <w:p w:rsidR="007175CD" w:rsidRPr="00CD0F0B" w:rsidRDefault="007175CD" w:rsidP="007175CD">
      <w:pPr>
        <w:tabs>
          <w:tab w:val="left" w:pos="853"/>
        </w:tabs>
        <w:spacing w:after="0" w:line="360" w:lineRule="auto"/>
        <w:rPr>
          <w:rFonts w:asciiTheme="majorBidi" w:hAnsiTheme="majorBidi" w:cstheme="majorBidi"/>
          <w:b/>
          <w:bCs/>
          <w:sz w:val="24"/>
          <w:szCs w:val="24"/>
        </w:rPr>
      </w:pPr>
      <w:r w:rsidRPr="00CD0F0B">
        <w:rPr>
          <w:rFonts w:asciiTheme="majorBidi" w:hAnsiTheme="majorBidi" w:cstheme="majorBidi"/>
          <w:b/>
          <w:bCs/>
          <w:spacing w:val="1"/>
          <w:sz w:val="24"/>
          <w:szCs w:val="24"/>
          <w:u w:val="single"/>
        </w:rPr>
        <w:t>P</w:t>
      </w:r>
      <w:r w:rsidRPr="00CD0F0B">
        <w:rPr>
          <w:rFonts w:asciiTheme="majorBidi" w:hAnsiTheme="majorBidi" w:cstheme="majorBidi"/>
          <w:b/>
          <w:bCs/>
          <w:sz w:val="24"/>
          <w:szCs w:val="24"/>
          <w:u w:val="single"/>
        </w:rPr>
        <w:t>lan</w:t>
      </w:r>
      <w:r w:rsidRPr="00CD0F0B">
        <w:rPr>
          <w:rFonts w:asciiTheme="majorBidi" w:hAnsiTheme="majorBidi" w:cstheme="majorBidi"/>
          <w:b/>
          <w:bCs/>
          <w:spacing w:val="10"/>
          <w:sz w:val="24"/>
          <w:szCs w:val="24"/>
          <w:u w:val="single"/>
        </w:rPr>
        <w:t xml:space="preserve"> </w:t>
      </w:r>
      <w:r w:rsidRPr="00CD0F0B">
        <w:rPr>
          <w:rFonts w:asciiTheme="majorBidi" w:hAnsiTheme="majorBidi" w:cstheme="majorBidi"/>
          <w:b/>
          <w:bCs/>
          <w:sz w:val="24"/>
          <w:szCs w:val="24"/>
          <w:u w:val="single"/>
        </w:rPr>
        <w:t>(</w:t>
      </w:r>
      <w:r w:rsidRPr="00CD0F0B">
        <w:rPr>
          <w:rFonts w:asciiTheme="majorBidi" w:hAnsiTheme="majorBidi" w:cstheme="majorBidi"/>
          <w:b/>
          <w:bCs/>
          <w:spacing w:val="1"/>
          <w:sz w:val="24"/>
          <w:szCs w:val="24"/>
          <w:u w:val="single"/>
        </w:rPr>
        <w:t>P</w:t>
      </w:r>
      <w:r w:rsidRPr="00CD0F0B">
        <w:rPr>
          <w:rFonts w:asciiTheme="majorBidi" w:hAnsiTheme="majorBidi" w:cstheme="majorBidi"/>
          <w:b/>
          <w:bCs/>
          <w:sz w:val="24"/>
          <w:szCs w:val="24"/>
          <w:u w:val="single"/>
        </w:rPr>
        <w:t>lan)</w:t>
      </w:r>
      <w:r w:rsidRPr="00CD0F0B">
        <w:rPr>
          <w:rFonts w:asciiTheme="majorBidi" w:hAnsiTheme="majorBidi" w:cstheme="majorBidi"/>
          <w:b/>
          <w:bCs/>
          <w:spacing w:val="8"/>
          <w:sz w:val="24"/>
          <w:szCs w:val="24"/>
        </w:rPr>
        <w:t xml:space="preserve"> </w:t>
      </w:r>
      <w:r w:rsidRPr="00CD0F0B">
        <w:rPr>
          <w:rFonts w:asciiTheme="majorBidi" w:hAnsiTheme="majorBidi" w:cstheme="majorBidi"/>
          <w:b/>
          <w:bCs/>
          <w:sz w:val="24"/>
          <w:szCs w:val="24"/>
        </w:rPr>
        <w:t>:</w:t>
      </w:r>
    </w:p>
    <w:p w:rsidR="007175CD" w:rsidRPr="00CD0F0B" w:rsidRDefault="007175CD" w:rsidP="007175CD">
      <w:pPr>
        <w:tabs>
          <w:tab w:val="left" w:pos="853"/>
        </w:tabs>
        <w:spacing w:after="0" w:line="360" w:lineRule="auto"/>
        <w:rPr>
          <w:rFonts w:asciiTheme="majorBidi" w:hAnsiTheme="majorBidi" w:cstheme="majorBidi"/>
          <w:sz w:val="24"/>
          <w:szCs w:val="24"/>
        </w:rPr>
      </w:pP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fichier</w:t>
      </w:r>
      <w:r w:rsidRPr="00CD0F0B">
        <w:rPr>
          <w:rFonts w:asciiTheme="majorBidi" w:hAnsiTheme="majorBidi" w:cstheme="majorBidi"/>
          <w:spacing w:val="12"/>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contient</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3"/>
          <w:sz w:val="24"/>
          <w:szCs w:val="24"/>
        </w:rPr>
        <w:t xml:space="preserve"> </w:t>
      </w:r>
      <w:r w:rsidRPr="00CD0F0B">
        <w:rPr>
          <w:rFonts w:asciiTheme="majorBidi" w:hAnsiTheme="majorBidi" w:cstheme="majorBidi"/>
          <w:sz w:val="24"/>
          <w:szCs w:val="24"/>
        </w:rPr>
        <w:t>titre</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une</w:t>
      </w:r>
      <w:r w:rsidRPr="00CD0F0B">
        <w:rPr>
          <w:rFonts w:asciiTheme="majorBidi" w:hAnsiTheme="majorBidi" w:cstheme="majorBidi"/>
          <w:spacing w:val="8"/>
          <w:sz w:val="24"/>
          <w:szCs w:val="24"/>
        </w:rPr>
        <w:t xml:space="preserve"> </w:t>
      </w:r>
      <w:r w:rsidRPr="00CD0F0B">
        <w:rPr>
          <w:rFonts w:asciiTheme="majorBidi" w:hAnsiTheme="majorBidi" w:cstheme="majorBidi"/>
          <w:sz w:val="24"/>
          <w:szCs w:val="24"/>
        </w:rPr>
        <w:t>description</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du</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plan,</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8"/>
          <w:sz w:val="24"/>
          <w:szCs w:val="24"/>
        </w:rPr>
        <w:t xml:space="preserve"> </w:t>
      </w:r>
      <w:r w:rsidRPr="00CD0F0B">
        <w:rPr>
          <w:rFonts w:asciiTheme="majorBidi" w:hAnsiTheme="majorBidi" w:cstheme="majorBidi"/>
          <w:sz w:val="24"/>
          <w:szCs w:val="24"/>
        </w:rPr>
        <w:t>façon</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similaire</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Aux</w:t>
      </w:r>
      <w:r w:rsidRPr="00CD0F0B">
        <w:rPr>
          <w:rFonts w:asciiTheme="majorBidi" w:hAnsiTheme="majorBidi" w:cstheme="majorBidi"/>
          <w:spacing w:val="47"/>
          <w:sz w:val="24"/>
          <w:szCs w:val="24"/>
        </w:rPr>
        <w:t xml:space="preserve"> </w:t>
      </w:r>
      <w:r w:rsidRPr="00CD0F0B">
        <w:rPr>
          <w:rFonts w:asciiTheme="majorBidi" w:hAnsiTheme="majorBidi" w:cstheme="majorBidi"/>
          <w:sz w:val="24"/>
          <w:szCs w:val="24"/>
        </w:rPr>
        <w:t>informations</w:t>
      </w:r>
      <w:r w:rsidRPr="00CD0F0B">
        <w:rPr>
          <w:rFonts w:asciiTheme="majorBidi" w:hAnsiTheme="majorBidi" w:cstheme="majorBidi"/>
          <w:spacing w:val="45"/>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un</w:t>
      </w:r>
      <w:r w:rsidRPr="00CD0F0B">
        <w:rPr>
          <w:rFonts w:asciiTheme="majorBidi" w:hAnsiTheme="majorBidi" w:cstheme="majorBidi"/>
          <w:spacing w:val="45"/>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rojet.</w:t>
      </w:r>
      <w:r w:rsidRPr="00CD0F0B">
        <w:rPr>
          <w:rFonts w:asciiTheme="majorBidi" w:hAnsiTheme="majorBidi" w:cstheme="majorBidi"/>
          <w:spacing w:val="47"/>
          <w:sz w:val="24"/>
          <w:szCs w:val="24"/>
        </w:rPr>
        <w:t xml:space="preserve"> </w:t>
      </w:r>
      <w:r w:rsidRPr="00CD0F0B">
        <w:rPr>
          <w:rFonts w:asciiTheme="majorBidi" w:hAnsiTheme="majorBidi" w:cstheme="majorBidi"/>
          <w:spacing w:val="-5"/>
          <w:sz w:val="24"/>
          <w:szCs w:val="24"/>
        </w:rPr>
        <w:t>Il</w:t>
      </w:r>
      <w:r w:rsidRPr="00CD0F0B">
        <w:rPr>
          <w:rFonts w:asciiTheme="majorBidi" w:hAnsiTheme="majorBidi" w:cstheme="majorBidi"/>
          <w:spacing w:val="51"/>
          <w:sz w:val="24"/>
          <w:szCs w:val="24"/>
        </w:rPr>
        <w:t xml:space="preserve"> </w:t>
      </w:r>
      <w:r w:rsidRPr="00CD0F0B">
        <w:rPr>
          <w:rFonts w:asciiTheme="majorBidi" w:hAnsiTheme="majorBidi" w:cstheme="majorBidi"/>
          <w:sz w:val="24"/>
          <w:szCs w:val="24"/>
        </w:rPr>
        <w:t>contient</w:t>
      </w:r>
      <w:r w:rsidRPr="00CD0F0B">
        <w:rPr>
          <w:rFonts w:asciiTheme="majorBidi" w:hAnsiTheme="majorBidi" w:cstheme="majorBidi"/>
          <w:spacing w:val="45"/>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pl</w:t>
      </w:r>
      <w:r w:rsidRPr="00CD0F0B">
        <w:rPr>
          <w:rFonts w:asciiTheme="majorBidi" w:hAnsiTheme="majorBidi" w:cstheme="majorBidi"/>
          <w:spacing w:val="2"/>
          <w:sz w:val="24"/>
          <w:szCs w:val="24"/>
        </w:rPr>
        <w:t>us</w:t>
      </w:r>
      <w:r w:rsidRPr="00CD0F0B">
        <w:rPr>
          <w:rFonts w:asciiTheme="majorBidi" w:hAnsiTheme="majorBidi" w:cstheme="majorBidi"/>
          <w:spacing w:val="43"/>
          <w:sz w:val="24"/>
          <w:szCs w:val="24"/>
        </w:rPr>
        <w:t xml:space="preserve"> </w:t>
      </w:r>
      <w:r w:rsidRPr="00CD0F0B">
        <w:rPr>
          <w:rFonts w:asciiTheme="majorBidi" w:hAnsiTheme="majorBidi" w:cstheme="majorBidi"/>
          <w:sz w:val="24"/>
          <w:szCs w:val="24"/>
        </w:rPr>
        <w:t>la</w:t>
      </w:r>
      <w:r w:rsidRPr="00CD0F0B">
        <w:rPr>
          <w:rFonts w:asciiTheme="majorBidi" w:hAnsiTheme="majorBidi" w:cstheme="majorBidi"/>
          <w:spacing w:val="44"/>
          <w:sz w:val="24"/>
          <w:szCs w:val="24"/>
        </w:rPr>
        <w:t xml:space="preserve"> </w:t>
      </w:r>
      <w:r w:rsidRPr="00CD0F0B">
        <w:rPr>
          <w:rFonts w:asciiTheme="majorBidi" w:hAnsiTheme="majorBidi" w:cstheme="majorBidi"/>
          <w:sz w:val="24"/>
          <w:szCs w:val="24"/>
        </w:rPr>
        <w:t>réfé</w:t>
      </w:r>
      <w:r w:rsidRPr="00CD0F0B">
        <w:rPr>
          <w:rFonts w:asciiTheme="majorBidi" w:hAnsiTheme="majorBidi" w:cstheme="majorBidi"/>
          <w:spacing w:val="1"/>
          <w:sz w:val="24"/>
          <w:szCs w:val="24"/>
        </w:rPr>
        <w:t>r</w:t>
      </w:r>
      <w:r w:rsidRPr="00CD0F0B">
        <w:rPr>
          <w:rFonts w:asciiTheme="majorBidi" w:hAnsiTheme="majorBidi" w:cstheme="majorBidi"/>
          <w:sz w:val="24"/>
          <w:szCs w:val="24"/>
        </w:rPr>
        <w:t>ence</w:t>
      </w:r>
      <w:r w:rsidRPr="00CD0F0B">
        <w:rPr>
          <w:rFonts w:asciiTheme="majorBidi" w:hAnsiTheme="majorBidi" w:cstheme="majorBidi"/>
          <w:spacing w:val="48"/>
          <w:sz w:val="24"/>
          <w:szCs w:val="24"/>
        </w:rPr>
        <w:t xml:space="preserve"> </w:t>
      </w:r>
      <w:r w:rsidRPr="00CD0F0B">
        <w:rPr>
          <w:rFonts w:asciiTheme="majorBidi" w:hAnsiTheme="majorBidi" w:cstheme="majorBidi"/>
          <w:sz w:val="24"/>
          <w:szCs w:val="24"/>
        </w:rPr>
        <w:t>aux</w:t>
      </w:r>
      <w:r w:rsidRPr="00CD0F0B">
        <w:rPr>
          <w:rFonts w:asciiTheme="majorBidi" w:hAnsiTheme="majorBidi" w:cstheme="majorBidi"/>
          <w:spacing w:val="48"/>
          <w:sz w:val="24"/>
          <w:szCs w:val="24"/>
        </w:rPr>
        <w:t xml:space="preserve"> </w:t>
      </w:r>
      <w:r w:rsidRPr="00CD0F0B">
        <w:rPr>
          <w:rFonts w:asciiTheme="majorBidi" w:hAnsiTheme="majorBidi" w:cstheme="majorBidi"/>
          <w:sz w:val="24"/>
          <w:szCs w:val="24"/>
        </w:rPr>
        <w:t>fichiers</w:t>
      </w:r>
      <w:r w:rsidRPr="00CD0F0B">
        <w:rPr>
          <w:rFonts w:asciiTheme="majorBidi" w:hAnsiTheme="majorBidi" w:cstheme="majorBidi"/>
          <w:spacing w:val="46"/>
          <w:sz w:val="24"/>
          <w:szCs w:val="24"/>
        </w:rPr>
        <w:t xml:space="preserve"> </w:t>
      </w:r>
      <w:r w:rsidRPr="00CD0F0B">
        <w:rPr>
          <w:rFonts w:asciiTheme="majorBidi" w:hAnsiTheme="majorBidi" w:cstheme="majorBidi"/>
          <w:sz w:val="24"/>
          <w:szCs w:val="24"/>
        </w:rPr>
        <w:t>Géométrie</w:t>
      </w:r>
      <w:r w:rsidRPr="00CD0F0B">
        <w:rPr>
          <w:rFonts w:asciiTheme="majorBidi" w:hAnsiTheme="majorBidi" w:cstheme="majorBidi"/>
          <w:spacing w:val="47"/>
          <w:sz w:val="24"/>
          <w:szCs w:val="24"/>
        </w:rPr>
        <w:t xml:space="preserve"> </w:t>
      </w:r>
      <w:r w:rsidRPr="00CD0F0B">
        <w:rPr>
          <w:rFonts w:asciiTheme="majorBidi" w:hAnsiTheme="majorBidi" w:cstheme="majorBidi"/>
          <w:sz w:val="24"/>
          <w:szCs w:val="24"/>
        </w:rPr>
        <w:t>et</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Débit</w:t>
      </w:r>
      <w:r w:rsidRPr="00CD0F0B">
        <w:rPr>
          <w:rFonts w:asciiTheme="majorBidi" w:hAnsiTheme="majorBidi" w:cstheme="majorBidi"/>
          <w:spacing w:val="91"/>
          <w:sz w:val="24"/>
          <w:szCs w:val="24"/>
        </w:rPr>
        <w:t xml:space="preserve"> </w:t>
      </w:r>
      <w:r w:rsidRPr="00CD0F0B">
        <w:rPr>
          <w:rFonts w:asciiTheme="majorBidi" w:hAnsiTheme="majorBidi" w:cstheme="majorBidi"/>
          <w:sz w:val="24"/>
          <w:szCs w:val="24"/>
        </w:rPr>
        <w:t>associés</w:t>
      </w:r>
      <w:r w:rsidRPr="00CD0F0B">
        <w:rPr>
          <w:rFonts w:asciiTheme="majorBidi" w:hAnsiTheme="majorBidi" w:cstheme="majorBidi"/>
          <w:spacing w:val="92"/>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92"/>
          <w:sz w:val="24"/>
          <w:szCs w:val="24"/>
        </w:rPr>
        <w:t xml:space="preserve"> </w:t>
      </w:r>
      <w:r w:rsidRPr="00CD0F0B">
        <w:rPr>
          <w:rFonts w:asciiTheme="majorBidi" w:hAnsiTheme="majorBidi" w:cstheme="majorBidi"/>
          <w:sz w:val="24"/>
          <w:szCs w:val="24"/>
        </w:rPr>
        <w:t>ce</w:t>
      </w:r>
      <w:r w:rsidRPr="00CD0F0B">
        <w:rPr>
          <w:rFonts w:asciiTheme="majorBidi" w:hAnsiTheme="majorBidi" w:cstheme="majorBidi"/>
          <w:spacing w:val="91"/>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pacing w:val="3"/>
          <w:sz w:val="24"/>
          <w:szCs w:val="24"/>
        </w:rPr>
        <w:t>l</w:t>
      </w:r>
      <w:r w:rsidRPr="00CD0F0B">
        <w:rPr>
          <w:rFonts w:asciiTheme="majorBidi" w:hAnsiTheme="majorBidi" w:cstheme="majorBidi"/>
          <w:sz w:val="24"/>
          <w:szCs w:val="24"/>
        </w:rPr>
        <w:t>an.</w:t>
      </w:r>
      <w:r w:rsidRPr="00CD0F0B">
        <w:rPr>
          <w:rFonts w:asciiTheme="majorBidi" w:hAnsiTheme="majorBidi" w:cstheme="majorBidi"/>
          <w:spacing w:val="93"/>
          <w:sz w:val="24"/>
          <w:szCs w:val="24"/>
        </w:rPr>
        <w:t xml:space="preserve"> </w:t>
      </w:r>
      <w:r w:rsidRPr="00CD0F0B">
        <w:rPr>
          <w:rFonts w:asciiTheme="majorBidi" w:hAnsiTheme="majorBidi" w:cstheme="majorBidi"/>
          <w:spacing w:val="-2"/>
          <w:sz w:val="24"/>
          <w:szCs w:val="24"/>
        </w:rPr>
        <w:t>Le</w:t>
      </w:r>
      <w:r w:rsidRPr="00CD0F0B">
        <w:rPr>
          <w:rFonts w:asciiTheme="majorBidi" w:hAnsiTheme="majorBidi" w:cstheme="majorBidi"/>
          <w:spacing w:val="92"/>
          <w:sz w:val="24"/>
          <w:szCs w:val="24"/>
        </w:rPr>
        <w:t xml:space="preserve"> </w:t>
      </w:r>
      <w:r w:rsidRPr="00CD0F0B">
        <w:rPr>
          <w:rFonts w:asciiTheme="majorBidi" w:hAnsiTheme="majorBidi" w:cstheme="majorBidi"/>
          <w:sz w:val="24"/>
          <w:szCs w:val="24"/>
        </w:rPr>
        <w:t>co</w:t>
      </w:r>
      <w:r w:rsidRPr="00CD0F0B">
        <w:rPr>
          <w:rFonts w:asciiTheme="majorBidi" w:hAnsiTheme="majorBidi" w:cstheme="majorBidi"/>
          <w:spacing w:val="2"/>
          <w:sz w:val="24"/>
          <w:szCs w:val="24"/>
        </w:rPr>
        <w:t>n</w:t>
      </w:r>
      <w:r w:rsidRPr="00CD0F0B">
        <w:rPr>
          <w:rFonts w:asciiTheme="majorBidi" w:hAnsiTheme="majorBidi" w:cstheme="majorBidi"/>
          <w:sz w:val="24"/>
          <w:szCs w:val="24"/>
        </w:rPr>
        <w:t>cept</w:t>
      </w:r>
      <w:r w:rsidRPr="00CD0F0B">
        <w:rPr>
          <w:rFonts w:asciiTheme="majorBidi" w:hAnsiTheme="majorBidi" w:cstheme="majorBidi"/>
          <w:spacing w:val="91"/>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90"/>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l</w:t>
      </w:r>
      <w:r w:rsidRPr="00CD0F0B">
        <w:rPr>
          <w:rFonts w:asciiTheme="majorBidi" w:hAnsiTheme="majorBidi" w:cstheme="majorBidi"/>
          <w:spacing w:val="1"/>
          <w:sz w:val="24"/>
          <w:szCs w:val="24"/>
        </w:rPr>
        <w:t>an</w:t>
      </w:r>
      <w:r w:rsidRPr="00CD0F0B">
        <w:rPr>
          <w:rFonts w:asciiTheme="majorBidi" w:hAnsiTheme="majorBidi" w:cstheme="majorBidi"/>
          <w:spacing w:val="89"/>
          <w:sz w:val="24"/>
          <w:szCs w:val="24"/>
        </w:rPr>
        <w:t xml:space="preserve"> </w:t>
      </w:r>
      <w:r w:rsidRPr="00CD0F0B">
        <w:rPr>
          <w:rFonts w:asciiTheme="majorBidi" w:hAnsiTheme="majorBidi" w:cstheme="majorBidi"/>
          <w:sz w:val="24"/>
          <w:szCs w:val="24"/>
        </w:rPr>
        <w:t>permet</w:t>
      </w:r>
      <w:r w:rsidRPr="00CD0F0B">
        <w:rPr>
          <w:rFonts w:asciiTheme="majorBidi" w:hAnsiTheme="majorBidi" w:cstheme="majorBidi"/>
          <w:spacing w:val="92"/>
          <w:sz w:val="24"/>
          <w:szCs w:val="24"/>
        </w:rPr>
        <w:t xml:space="preserve"> </w:t>
      </w:r>
      <w:r w:rsidRPr="00CD0F0B">
        <w:rPr>
          <w:rFonts w:asciiTheme="majorBidi" w:hAnsiTheme="majorBidi" w:cstheme="majorBidi"/>
          <w:sz w:val="24"/>
          <w:szCs w:val="24"/>
        </w:rPr>
        <w:t>ainsi</w:t>
      </w:r>
      <w:r w:rsidRPr="00CD0F0B">
        <w:rPr>
          <w:rFonts w:asciiTheme="majorBidi" w:hAnsiTheme="majorBidi" w:cstheme="majorBidi"/>
          <w:spacing w:val="91"/>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90"/>
          <w:sz w:val="24"/>
          <w:szCs w:val="24"/>
        </w:rPr>
        <w:t xml:space="preserve"> </w:t>
      </w:r>
      <w:r w:rsidRPr="00CD0F0B">
        <w:rPr>
          <w:rFonts w:asciiTheme="majorBidi" w:hAnsiTheme="majorBidi" w:cstheme="majorBidi"/>
          <w:sz w:val="24"/>
          <w:szCs w:val="24"/>
        </w:rPr>
        <w:t>si</w:t>
      </w:r>
      <w:r w:rsidRPr="00CD0F0B">
        <w:rPr>
          <w:rFonts w:asciiTheme="majorBidi" w:hAnsiTheme="majorBidi" w:cstheme="majorBidi"/>
          <w:spacing w:val="3"/>
          <w:sz w:val="24"/>
          <w:szCs w:val="24"/>
        </w:rPr>
        <w:t>m</w:t>
      </w:r>
      <w:r w:rsidRPr="00CD0F0B">
        <w:rPr>
          <w:rFonts w:asciiTheme="majorBidi" w:hAnsiTheme="majorBidi" w:cstheme="majorBidi"/>
          <w:sz w:val="24"/>
          <w:szCs w:val="24"/>
        </w:rPr>
        <w:t>uler</w:t>
      </w:r>
      <w:r w:rsidRPr="00CD0F0B">
        <w:rPr>
          <w:rFonts w:asciiTheme="majorBidi" w:hAnsiTheme="majorBidi" w:cstheme="majorBidi"/>
          <w:spacing w:val="91"/>
          <w:sz w:val="24"/>
          <w:szCs w:val="24"/>
        </w:rPr>
        <w:t xml:space="preserve"> </w:t>
      </w:r>
      <w:r w:rsidRPr="00CD0F0B">
        <w:rPr>
          <w:rFonts w:asciiTheme="majorBidi" w:hAnsiTheme="majorBidi" w:cstheme="majorBidi"/>
          <w:sz w:val="24"/>
          <w:szCs w:val="24"/>
        </w:rPr>
        <w:t>diff</w:t>
      </w:r>
      <w:r w:rsidRPr="00CD0F0B">
        <w:rPr>
          <w:rFonts w:asciiTheme="majorBidi" w:hAnsiTheme="majorBidi" w:cstheme="majorBidi"/>
          <w:spacing w:val="1"/>
          <w:sz w:val="24"/>
          <w:szCs w:val="24"/>
        </w:rPr>
        <w:t>é</w:t>
      </w:r>
      <w:r w:rsidRPr="00CD0F0B">
        <w:rPr>
          <w:rFonts w:asciiTheme="majorBidi" w:hAnsiTheme="majorBidi" w:cstheme="majorBidi"/>
          <w:sz w:val="24"/>
          <w:szCs w:val="24"/>
        </w:rPr>
        <w:t>rentes</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Combinaisons</w:t>
      </w:r>
      <w:r w:rsidRPr="00CD0F0B">
        <w:rPr>
          <w:rFonts w:asciiTheme="majorBidi" w:hAnsiTheme="majorBidi" w:cstheme="majorBidi"/>
          <w:spacing w:val="33"/>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25"/>
          <w:sz w:val="24"/>
          <w:szCs w:val="24"/>
        </w:rPr>
        <w:t xml:space="preserve"> </w:t>
      </w:r>
      <w:r w:rsidRPr="00CD0F0B">
        <w:rPr>
          <w:rFonts w:asciiTheme="majorBidi" w:hAnsiTheme="majorBidi" w:cstheme="majorBidi"/>
          <w:sz w:val="24"/>
          <w:szCs w:val="24"/>
        </w:rPr>
        <w:t>géom</w:t>
      </w:r>
      <w:r w:rsidRPr="00CD0F0B">
        <w:rPr>
          <w:rFonts w:asciiTheme="majorBidi" w:hAnsiTheme="majorBidi" w:cstheme="majorBidi"/>
          <w:spacing w:val="1"/>
          <w:sz w:val="24"/>
          <w:szCs w:val="24"/>
        </w:rPr>
        <w:t>é</w:t>
      </w:r>
      <w:r w:rsidRPr="00CD0F0B">
        <w:rPr>
          <w:rFonts w:asciiTheme="majorBidi" w:hAnsiTheme="majorBidi" w:cstheme="majorBidi"/>
          <w:sz w:val="24"/>
          <w:szCs w:val="24"/>
        </w:rPr>
        <w:t>trie</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34"/>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débit</w:t>
      </w:r>
      <w:r w:rsidRPr="00CD0F0B">
        <w:rPr>
          <w:rFonts w:asciiTheme="majorBidi" w:hAnsiTheme="majorBidi" w:cstheme="majorBidi"/>
          <w:spacing w:val="27"/>
          <w:sz w:val="24"/>
          <w:szCs w:val="24"/>
        </w:rPr>
        <w:t xml:space="preserve"> </w:t>
      </w:r>
      <w:r w:rsidRPr="00CD0F0B">
        <w:rPr>
          <w:rFonts w:asciiTheme="majorBidi" w:hAnsiTheme="majorBidi" w:cstheme="majorBidi"/>
          <w:sz w:val="24"/>
          <w:szCs w:val="24"/>
        </w:rPr>
        <w:t>qui</w:t>
      </w:r>
      <w:r w:rsidRPr="00CD0F0B">
        <w:rPr>
          <w:rFonts w:asciiTheme="majorBidi" w:hAnsiTheme="majorBidi" w:cstheme="majorBidi"/>
          <w:spacing w:val="33"/>
          <w:sz w:val="24"/>
          <w:szCs w:val="24"/>
        </w:rPr>
        <w:t xml:space="preserve"> </w:t>
      </w:r>
      <w:r w:rsidRPr="00CD0F0B">
        <w:rPr>
          <w:rFonts w:asciiTheme="majorBidi" w:hAnsiTheme="majorBidi" w:cstheme="majorBidi"/>
          <w:sz w:val="24"/>
          <w:szCs w:val="24"/>
        </w:rPr>
        <w:t>peu</w:t>
      </w:r>
      <w:r w:rsidRPr="00CD0F0B">
        <w:rPr>
          <w:rFonts w:asciiTheme="majorBidi" w:hAnsiTheme="majorBidi" w:cstheme="majorBidi"/>
          <w:spacing w:val="2"/>
          <w:sz w:val="24"/>
          <w:szCs w:val="24"/>
        </w:rPr>
        <w:t>v</w:t>
      </w:r>
      <w:r w:rsidRPr="00CD0F0B">
        <w:rPr>
          <w:rFonts w:asciiTheme="majorBidi" w:hAnsiTheme="majorBidi" w:cstheme="majorBidi"/>
          <w:sz w:val="24"/>
          <w:szCs w:val="24"/>
        </w:rPr>
        <w:t>ent</w:t>
      </w:r>
      <w:r w:rsidRPr="00CD0F0B">
        <w:rPr>
          <w:rFonts w:asciiTheme="majorBidi" w:hAnsiTheme="majorBidi" w:cstheme="majorBidi"/>
          <w:spacing w:val="33"/>
          <w:sz w:val="24"/>
          <w:szCs w:val="24"/>
        </w:rPr>
        <w:t xml:space="preserve"> </w:t>
      </w:r>
      <w:r w:rsidRPr="00CD0F0B">
        <w:rPr>
          <w:rFonts w:asciiTheme="majorBidi" w:hAnsiTheme="majorBidi" w:cstheme="majorBidi"/>
          <w:sz w:val="24"/>
          <w:szCs w:val="24"/>
        </w:rPr>
        <w:t>être</w:t>
      </w:r>
      <w:r w:rsidRPr="00CD0F0B">
        <w:rPr>
          <w:rFonts w:asciiTheme="majorBidi" w:hAnsiTheme="majorBidi" w:cstheme="majorBidi"/>
          <w:spacing w:val="33"/>
          <w:sz w:val="24"/>
          <w:szCs w:val="24"/>
        </w:rPr>
        <w:t xml:space="preserve"> </w:t>
      </w:r>
      <w:r w:rsidRPr="00CD0F0B">
        <w:rPr>
          <w:rFonts w:asciiTheme="majorBidi" w:hAnsiTheme="majorBidi" w:cstheme="majorBidi"/>
          <w:sz w:val="24"/>
          <w:szCs w:val="24"/>
        </w:rPr>
        <w:t>n</w:t>
      </w:r>
      <w:r w:rsidRPr="00CD0F0B">
        <w:rPr>
          <w:rFonts w:asciiTheme="majorBidi" w:hAnsiTheme="majorBidi" w:cstheme="majorBidi"/>
          <w:spacing w:val="1"/>
          <w:sz w:val="24"/>
          <w:szCs w:val="24"/>
        </w:rPr>
        <w:t>é</w:t>
      </w:r>
      <w:r w:rsidRPr="00CD0F0B">
        <w:rPr>
          <w:rFonts w:asciiTheme="majorBidi" w:hAnsiTheme="majorBidi" w:cstheme="majorBidi"/>
          <w:sz w:val="24"/>
          <w:szCs w:val="24"/>
        </w:rPr>
        <w:t>cessai</w:t>
      </w:r>
      <w:r w:rsidRPr="00CD0F0B">
        <w:rPr>
          <w:rFonts w:asciiTheme="majorBidi" w:hAnsiTheme="majorBidi" w:cstheme="majorBidi"/>
          <w:spacing w:val="1"/>
          <w:sz w:val="24"/>
          <w:szCs w:val="24"/>
        </w:rPr>
        <w:t>r</w:t>
      </w:r>
      <w:r w:rsidRPr="00CD0F0B">
        <w:rPr>
          <w:rFonts w:asciiTheme="majorBidi" w:hAnsiTheme="majorBidi" w:cstheme="majorBidi"/>
          <w:sz w:val="24"/>
          <w:szCs w:val="24"/>
        </w:rPr>
        <w:t>es</w:t>
      </w:r>
      <w:r w:rsidRPr="00CD0F0B">
        <w:rPr>
          <w:rFonts w:asciiTheme="majorBidi" w:hAnsiTheme="majorBidi" w:cstheme="majorBidi"/>
          <w:spacing w:val="34"/>
          <w:sz w:val="24"/>
          <w:szCs w:val="24"/>
        </w:rPr>
        <w:t xml:space="preserve"> </w:t>
      </w:r>
      <w:r w:rsidRPr="00CD0F0B">
        <w:rPr>
          <w:rFonts w:asciiTheme="majorBidi" w:hAnsiTheme="majorBidi" w:cstheme="majorBidi"/>
          <w:sz w:val="24"/>
          <w:szCs w:val="24"/>
        </w:rPr>
        <w:t>dans</w:t>
      </w:r>
      <w:r w:rsidRPr="00CD0F0B">
        <w:rPr>
          <w:rFonts w:asciiTheme="majorBidi" w:hAnsiTheme="majorBidi" w:cstheme="majorBidi"/>
          <w:spacing w:val="36"/>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cad</w:t>
      </w:r>
      <w:r w:rsidRPr="00CD0F0B">
        <w:rPr>
          <w:rFonts w:asciiTheme="majorBidi" w:hAnsiTheme="majorBidi" w:cstheme="majorBidi"/>
          <w:spacing w:val="1"/>
          <w:sz w:val="24"/>
          <w:szCs w:val="24"/>
        </w:rPr>
        <w:t>re</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d’une</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Étude</w:t>
      </w:r>
      <w:r w:rsidRPr="00CD0F0B">
        <w:rPr>
          <w:rFonts w:asciiTheme="majorBidi" w:hAnsiTheme="majorBidi" w:cstheme="majorBidi"/>
          <w:spacing w:val="30"/>
          <w:sz w:val="24"/>
          <w:szCs w:val="24"/>
        </w:rPr>
        <w:t xml:space="preserve"> </w:t>
      </w:r>
      <w:r w:rsidRPr="00CD0F0B">
        <w:rPr>
          <w:rFonts w:asciiTheme="majorBidi" w:hAnsiTheme="majorBidi" w:cstheme="majorBidi"/>
          <w:spacing w:val="2"/>
          <w:sz w:val="24"/>
          <w:szCs w:val="24"/>
        </w:rPr>
        <w:t>h</w:t>
      </w:r>
      <w:r w:rsidRPr="00CD0F0B">
        <w:rPr>
          <w:rFonts w:asciiTheme="majorBidi" w:hAnsiTheme="majorBidi" w:cstheme="majorBidi"/>
          <w:spacing w:val="-4"/>
          <w:sz w:val="24"/>
          <w:szCs w:val="24"/>
        </w:rPr>
        <w:t>y</w:t>
      </w:r>
      <w:r w:rsidRPr="00CD0F0B">
        <w:rPr>
          <w:rFonts w:asciiTheme="majorBidi" w:hAnsiTheme="majorBidi" w:cstheme="majorBidi"/>
          <w:spacing w:val="2"/>
          <w:sz w:val="24"/>
          <w:szCs w:val="24"/>
        </w:rPr>
        <w:t>d</w:t>
      </w:r>
      <w:r w:rsidRPr="00CD0F0B">
        <w:rPr>
          <w:rFonts w:asciiTheme="majorBidi" w:hAnsiTheme="majorBidi" w:cstheme="majorBidi"/>
          <w:sz w:val="24"/>
          <w:szCs w:val="24"/>
        </w:rPr>
        <w:t>raulique.</w:t>
      </w:r>
      <w:r w:rsidRPr="00CD0F0B">
        <w:rPr>
          <w:rFonts w:asciiTheme="majorBidi" w:hAnsiTheme="majorBidi" w:cstheme="majorBidi"/>
          <w:spacing w:val="34"/>
          <w:sz w:val="24"/>
          <w:szCs w:val="24"/>
        </w:rPr>
        <w:t xml:space="preserve"> </w:t>
      </w:r>
      <w:r w:rsidRPr="00CD0F0B">
        <w:rPr>
          <w:rFonts w:asciiTheme="majorBidi" w:hAnsiTheme="majorBidi" w:cstheme="majorBidi"/>
          <w:spacing w:val="-2"/>
          <w:sz w:val="24"/>
          <w:szCs w:val="24"/>
        </w:rPr>
        <w:t>Il</w:t>
      </w:r>
      <w:r w:rsidRPr="00CD0F0B">
        <w:rPr>
          <w:rFonts w:asciiTheme="majorBidi" w:hAnsiTheme="majorBidi" w:cstheme="majorBidi"/>
          <w:spacing w:val="39"/>
          <w:sz w:val="24"/>
          <w:szCs w:val="24"/>
        </w:rPr>
        <w:t xml:space="preserve"> </w:t>
      </w:r>
      <w:r w:rsidRPr="00CD0F0B">
        <w:rPr>
          <w:rFonts w:asciiTheme="majorBidi" w:hAnsiTheme="majorBidi" w:cstheme="majorBidi"/>
          <w:sz w:val="24"/>
          <w:szCs w:val="24"/>
        </w:rPr>
        <w:t>y</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a</w:t>
      </w:r>
      <w:r w:rsidRPr="00CD0F0B">
        <w:rPr>
          <w:rFonts w:asciiTheme="majorBidi" w:hAnsiTheme="majorBidi" w:cstheme="majorBidi"/>
          <w:spacing w:val="30"/>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fichier</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w:t>
      </w:r>
      <w:r w:rsidRPr="00CD0F0B">
        <w:rPr>
          <w:rFonts w:asciiTheme="majorBidi" w:hAnsiTheme="majorBidi" w:cstheme="majorBidi"/>
          <w:spacing w:val="1"/>
          <w:sz w:val="24"/>
          <w:szCs w:val="24"/>
        </w:rPr>
        <w:t>P</w:t>
      </w:r>
      <w:r w:rsidRPr="00CD0F0B">
        <w:rPr>
          <w:rFonts w:asciiTheme="majorBidi" w:hAnsiTheme="majorBidi" w:cstheme="majorBidi"/>
          <w:sz w:val="24"/>
          <w:szCs w:val="24"/>
        </w:rPr>
        <w:t>**</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pour</w:t>
      </w:r>
      <w:r w:rsidRPr="00CD0F0B">
        <w:rPr>
          <w:rFonts w:asciiTheme="majorBidi" w:hAnsiTheme="majorBidi" w:cstheme="majorBidi"/>
          <w:spacing w:val="30"/>
          <w:sz w:val="24"/>
          <w:szCs w:val="24"/>
        </w:rPr>
        <w:t xml:space="preserve"> </w:t>
      </w:r>
      <w:r w:rsidRPr="00CD0F0B">
        <w:rPr>
          <w:rFonts w:asciiTheme="majorBidi" w:hAnsiTheme="majorBidi" w:cstheme="majorBidi"/>
          <w:sz w:val="24"/>
          <w:szCs w:val="24"/>
        </w:rPr>
        <w:t>chaque</w:t>
      </w:r>
      <w:r w:rsidRPr="00CD0F0B">
        <w:rPr>
          <w:rFonts w:asciiTheme="majorBidi" w:hAnsiTheme="majorBidi" w:cstheme="majorBidi"/>
          <w:spacing w:val="30"/>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ceu</w:t>
      </w:r>
      <w:r w:rsidRPr="00CD0F0B">
        <w:rPr>
          <w:rFonts w:asciiTheme="majorBidi" w:hAnsiTheme="majorBidi" w:cstheme="majorBidi"/>
          <w:spacing w:val="2"/>
          <w:sz w:val="24"/>
          <w:szCs w:val="24"/>
        </w:rPr>
        <w:t>x</w:t>
      </w:r>
      <w:r w:rsidRPr="00CD0F0B">
        <w:rPr>
          <w:rFonts w:asciiTheme="majorBidi" w:hAnsiTheme="majorBidi" w:cstheme="majorBidi"/>
          <w:sz w:val="24"/>
          <w:szCs w:val="24"/>
        </w:rPr>
        <w:t>-ci</w:t>
      </w:r>
      <w:r w:rsidRPr="00CD0F0B">
        <w:rPr>
          <w:rFonts w:asciiTheme="majorBidi" w:hAnsiTheme="majorBidi" w:cstheme="majorBidi"/>
          <w:spacing w:val="32"/>
          <w:sz w:val="24"/>
          <w:szCs w:val="24"/>
        </w:rPr>
        <w:t xml:space="preserve"> </w:t>
      </w:r>
      <w:r w:rsidRPr="00CD0F0B">
        <w:rPr>
          <w:rFonts w:asciiTheme="majorBidi" w:hAnsiTheme="majorBidi" w:cstheme="majorBidi"/>
          <w:sz w:val="24"/>
          <w:szCs w:val="24"/>
        </w:rPr>
        <w:t>peuvent</w:t>
      </w:r>
      <w:r w:rsidRPr="00CD0F0B">
        <w:rPr>
          <w:rFonts w:asciiTheme="majorBidi" w:hAnsiTheme="majorBidi" w:cstheme="majorBidi"/>
          <w:spacing w:val="31"/>
          <w:sz w:val="24"/>
          <w:szCs w:val="24"/>
        </w:rPr>
        <w:t xml:space="preserve"> </w:t>
      </w:r>
      <w:r w:rsidRPr="00CD0F0B">
        <w:rPr>
          <w:rFonts w:asciiTheme="majorBidi" w:hAnsiTheme="majorBidi" w:cstheme="majorBidi"/>
          <w:sz w:val="24"/>
          <w:szCs w:val="24"/>
        </w:rPr>
        <w:t>comporter</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L’extension .</w:t>
      </w:r>
      <w:r w:rsidRPr="00CD0F0B">
        <w:rPr>
          <w:rFonts w:asciiTheme="majorBidi" w:hAnsiTheme="majorBidi" w:cstheme="majorBidi"/>
          <w:spacing w:val="1"/>
          <w:sz w:val="24"/>
          <w:szCs w:val="24"/>
        </w:rPr>
        <w:t>P</w:t>
      </w:r>
      <w:r w:rsidRPr="00CD0F0B">
        <w:rPr>
          <w:rFonts w:asciiTheme="majorBidi" w:hAnsiTheme="majorBidi" w:cstheme="majorBidi"/>
          <w:sz w:val="24"/>
          <w:szCs w:val="24"/>
        </w:rPr>
        <w:t>01 à .</w:t>
      </w:r>
      <w:r w:rsidRPr="00CD0F0B">
        <w:rPr>
          <w:rFonts w:asciiTheme="majorBidi" w:hAnsiTheme="majorBidi" w:cstheme="majorBidi"/>
          <w:spacing w:val="1"/>
          <w:sz w:val="24"/>
          <w:szCs w:val="24"/>
        </w:rPr>
        <w:t>P</w:t>
      </w:r>
      <w:r w:rsidRPr="00CD0F0B">
        <w:rPr>
          <w:rFonts w:asciiTheme="majorBidi" w:hAnsiTheme="majorBidi" w:cstheme="majorBidi"/>
          <w:sz w:val="24"/>
          <w:szCs w:val="24"/>
        </w:rPr>
        <w:t>99.</w:t>
      </w:r>
    </w:p>
    <w:p w:rsidR="007175CD" w:rsidRPr="00CD0F0B" w:rsidRDefault="007175CD" w:rsidP="007175CD">
      <w:pPr>
        <w:spacing w:after="36" w:line="360" w:lineRule="auto"/>
        <w:rPr>
          <w:rFonts w:asciiTheme="majorBidi" w:hAnsiTheme="majorBidi" w:cstheme="majorBidi"/>
          <w:sz w:val="24"/>
          <w:szCs w:val="24"/>
        </w:rPr>
      </w:pPr>
    </w:p>
    <w:p w:rsidR="007175CD" w:rsidRPr="00CD0F0B" w:rsidRDefault="007175CD" w:rsidP="007175CD">
      <w:pPr>
        <w:tabs>
          <w:tab w:val="left" w:pos="853"/>
        </w:tabs>
        <w:spacing w:after="0" w:line="360" w:lineRule="auto"/>
        <w:rPr>
          <w:rFonts w:asciiTheme="majorBidi" w:hAnsiTheme="majorBidi" w:cstheme="majorBidi"/>
          <w:b/>
          <w:bCs/>
          <w:spacing w:val="94"/>
          <w:sz w:val="24"/>
          <w:szCs w:val="24"/>
        </w:rPr>
      </w:pPr>
      <w:r w:rsidRPr="00CD0F0B">
        <w:rPr>
          <w:rFonts w:asciiTheme="majorBidi" w:hAnsiTheme="majorBidi" w:cstheme="majorBidi"/>
          <w:b/>
          <w:bCs/>
          <w:spacing w:val="1"/>
          <w:sz w:val="24"/>
          <w:szCs w:val="24"/>
        </w:rPr>
        <w:t>S</w:t>
      </w:r>
      <w:r w:rsidRPr="00CD0F0B">
        <w:rPr>
          <w:rFonts w:asciiTheme="majorBidi" w:hAnsiTheme="majorBidi" w:cstheme="majorBidi"/>
          <w:b/>
          <w:bCs/>
          <w:sz w:val="24"/>
          <w:szCs w:val="24"/>
        </w:rPr>
        <w:t>imulation</w:t>
      </w:r>
      <w:r w:rsidRPr="00CD0F0B">
        <w:rPr>
          <w:rFonts w:asciiTheme="majorBidi" w:hAnsiTheme="majorBidi" w:cstheme="majorBidi"/>
          <w:b/>
          <w:bCs/>
          <w:spacing w:val="93"/>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b/>
          <w:bCs/>
          <w:spacing w:val="1"/>
          <w:sz w:val="24"/>
          <w:szCs w:val="24"/>
        </w:rPr>
        <w:t>R</w:t>
      </w:r>
      <w:r w:rsidRPr="00CD0F0B">
        <w:rPr>
          <w:rFonts w:asciiTheme="majorBidi" w:hAnsiTheme="majorBidi" w:cstheme="majorBidi"/>
          <w:b/>
          <w:bCs/>
          <w:sz w:val="24"/>
          <w:szCs w:val="24"/>
        </w:rPr>
        <w:t>un)</w:t>
      </w:r>
      <w:r w:rsidRPr="00CD0F0B">
        <w:rPr>
          <w:rFonts w:asciiTheme="majorBidi" w:hAnsiTheme="majorBidi" w:cstheme="majorBidi"/>
          <w:b/>
          <w:bCs/>
          <w:spacing w:val="90"/>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b/>
          <w:bCs/>
          <w:spacing w:val="94"/>
          <w:sz w:val="24"/>
          <w:szCs w:val="24"/>
        </w:rPr>
        <w:t xml:space="preserve"> </w:t>
      </w:r>
    </w:p>
    <w:p w:rsidR="007175CD" w:rsidRPr="00CD0F0B" w:rsidRDefault="007175CD" w:rsidP="007175CD">
      <w:pPr>
        <w:tabs>
          <w:tab w:val="left" w:pos="853"/>
        </w:tabs>
        <w:spacing w:after="0" w:line="360" w:lineRule="auto"/>
        <w:rPr>
          <w:rFonts w:asciiTheme="majorBidi" w:hAnsiTheme="majorBidi" w:cstheme="majorBidi"/>
          <w:sz w:val="24"/>
          <w:szCs w:val="24"/>
        </w:rPr>
      </w:pPr>
      <w:r w:rsidRPr="00CD0F0B">
        <w:rPr>
          <w:rFonts w:asciiTheme="majorBidi" w:hAnsiTheme="majorBidi" w:cstheme="majorBidi"/>
          <w:spacing w:val="-4"/>
          <w:sz w:val="24"/>
          <w:szCs w:val="24"/>
        </w:rPr>
        <w:t>Le</w:t>
      </w:r>
      <w:r w:rsidRPr="00CD0F0B">
        <w:rPr>
          <w:rFonts w:asciiTheme="majorBidi" w:hAnsiTheme="majorBidi" w:cstheme="majorBidi"/>
          <w:spacing w:val="100"/>
          <w:sz w:val="24"/>
          <w:szCs w:val="24"/>
        </w:rPr>
        <w:t xml:space="preserve"> </w:t>
      </w:r>
      <w:r w:rsidRPr="00CD0F0B">
        <w:rPr>
          <w:rFonts w:asciiTheme="majorBidi" w:hAnsiTheme="majorBidi" w:cstheme="majorBidi"/>
          <w:sz w:val="24"/>
          <w:szCs w:val="24"/>
        </w:rPr>
        <w:t>fichier</w:t>
      </w:r>
      <w:r w:rsidRPr="00CD0F0B">
        <w:rPr>
          <w:rFonts w:asciiTheme="majorBidi" w:hAnsiTheme="majorBidi" w:cstheme="majorBidi"/>
          <w:spacing w:val="93"/>
          <w:sz w:val="24"/>
          <w:szCs w:val="24"/>
        </w:rPr>
        <w:t xml:space="preserve"> </w:t>
      </w:r>
      <w:r w:rsidRPr="00CD0F0B">
        <w:rPr>
          <w:rFonts w:asciiTheme="majorBidi" w:hAnsiTheme="majorBidi" w:cstheme="majorBidi"/>
          <w:sz w:val="24"/>
          <w:szCs w:val="24"/>
        </w:rPr>
        <w:t>simulation</w:t>
      </w:r>
      <w:r w:rsidRPr="00CD0F0B">
        <w:rPr>
          <w:rFonts w:asciiTheme="majorBidi" w:hAnsiTheme="majorBidi" w:cstheme="majorBidi"/>
          <w:spacing w:val="93"/>
          <w:sz w:val="24"/>
          <w:szCs w:val="24"/>
        </w:rPr>
        <w:t xml:space="preserve"> </w:t>
      </w:r>
      <w:r w:rsidRPr="00CD0F0B">
        <w:rPr>
          <w:rFonts w:asciiTheme="majorBidi" w:hAnsiTheme="majorBidi" w:cstheme="majorBidi"/>
          <w:sz w:val="24"/>
          <w:szCs w:val="24"/>
        </w:rPr>
        <w:t>contient</w:t>
      </w:r>
      <w:r w:rsidRPr="00CD0F0B">
        <w:rPr>
          <w:rFonts w:asciiTheme="majorBidi" w:hAnsiTheme="majorBidi" w:cstheme="majorBidi"/>
          <w:spacing w:val="93"/>
          <w:sz w:val="24"/>
          <w:szCs w:val="24"/>
        </w:rPr>
        <w:t xml:space="preserve"> </w:t>
      </w:r>
      <w:r w:rsidRPr="00CD0F0B">
        <w:rPr>
          <w:rFonts w:asciiTheme="majorBidi" w:hAnsiTheme="majorBidi" w:cstheme="majorBidi"/>
          <w:sz w:val="24"/>
          <w:szCs w:val="24"/>
        </w:rPr>
        <w:t>toutes</w:t>
      </w:r>
      <w:r w:rsidRPr="00CD0F0B">
        <w:rPr>
          <w:rFonts w:asciiTheme="majorBidi" w:hAnsiTheme="majorBidi" w:cstheme="majorBidi"/>
          <w:spacing w:val="94"/>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88"/>
          <w:sz w:val="24"/>
          <w:szCs w:val="24"/>
        </w:rPr>
        <w:t xml:space="preserve"> </w:t>
      </w:r>
      <w:r w:rsidRPr="00CD0F0B">
        <w:rPr>
          <w:rFonts w:asciiTheme="majorBidi" w:hAnsiTheme="majorBidi" w:cstheme="majorBidi"/>
          <w:sz w:val="24"/>
          <w:szCs w:val="24"/>
        </w:rPr>
        <w:t>donné</w:t>
      </w:r>
      <w:r w:rsidRPr="00CD0F0B">
        <w:rPr>
          <w:rFonts w:asciiTheme="majorBidi" w:hAnsiTheme="majorBidi" w:cstheme="majorBidi"/>
          <w:spacing w:val="-3"/>
          <w:sz w:val="24"/>
          <w:szCs w:val="24"/>
        </w:rPr>
        <w:t>es</w:t>
      </w:r>
      <w:r w:rsidRPr="00CD0F0B">
        <w:rPr>
          <w:rFonts w:asciiTheme="majorBidi" w:hAnsiTheme="majorBidi" w:cstheme="majorBidi"/>
          <w:spacing w:val="97"/>
          <w:sz w:val="24"/>
          <w:szCs w:val="24"/>
        </w:rPr>
        <w:t xml:space="preserve"> </w:t>
      </w:r>
      <w:r w:rsidRPr="00CD0F0B">
        <w:rPr>
          <w:rFonts w:asciiTheme="majorBidi" w:hAnsiTheme="majorBidi" w:cstheme="majorBidi"/>
          <w:sz w:val="24"/>
          <w:szCs w:val="24"/>
        </w:rPr>
        <w:t>nécessaires</w:t>
      </w:r>
      <w:r w:rsidRPr="00CD0F0B">
        <w:rPr>
          <w:rFonts w:asciiTheme="majorBidi" w:hAnsiTheme="majorBidi" w:cstheme="majorBidi"/>
          <w:spacing w:val="94"/>
          <w:sz w:val="24"/>
          <w:szCs w:val="24"/>
        </w:rPr>
        <w:t xml:space="preserve"> </w:t>
      </w:r>
      <w:r w:rsidRPr="00CD0F0B">
        <w:rPr>
          <w:rFonts w:asciiTheme="majorBidi" w:hAnsiTheme="majorBidi" w:cstheme="majorBidi"/>
          <w:sz w:val="24"/>
          <w:szCs w:val="24"/>
        </w:rPr>
        <w:t>à</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L’exécution</w:t>
      </w:r>
      <w:r w:rsidRPr="00CD0F0B">
        <w:rPr>
          <w:rFonts w:asciiTheme="majorBidi" w:hAnsiTheme="majorBidi" w:cstheme="majorBidi"/>
          <w:spacing w:val="12"/>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une</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simulation,</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définie</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x</w:t>
      </w:r>
      <w:r w:rsidRPr="00CD0F0B">
        <w:rPr>
          <w:rFonts w:asciiTheme="majorBidi" w:hAnsiTheme="majorBidi" w:cstheme="majorBidi"/>
          <w:spacing w:val="4"/>
          <w:sz w:val="24"/>
          <w:szCs w:val="24"/>
        </w:rPr>
        <w:t xml:space="preserve"> </w:t>
      </w:r>
      <w:r w:rsidRPr="00CD0F0B">
        <w:rPr>
          <w:rFonts w:asciiTheme="majorBidi" w:hAnsiTheme="majorBidi" w:cstheme="majorBidi"/>
          <w:spacing w:val="3"/>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intérieur</w:t>
      </w:r>
      <w:r w:rsidRPr="00CD0F0B">
        <w:rPr>
          <w:rFonts w:asciiTheme="majorBidi" w:hAnsiTheme="majorBidi" w:cstheme="majorBidi"/>
          <w:spacing w:val="15"/>
          <w:sz w:val="24"/>
          <w:szCs w:val="24"/>
        </w:rPr>
        <w:t xml:space="preserve"> </w:t>
      </w:r>
      <w:r w:rsidRPr="00CD0F0B">
        <w:rPr>
          <w:rFonts w:asciiTheme="majorBidi" w:hAnsiTheme="majorBidi" w:cstheme="majorBidi"/>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un</w:t>
      </w:r>
      <w:r w:rsidRPr="00CD0F0B">
        <w:rPr>
          <w:rFonts w:asciiTheme="majorBidi" w:hAnsiTheme="majorBidi" w:cstheme="majorBidi"/>
          <w:spacing w:val="12"/>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w:t>
      </w:r>
      <w:r w:rsidRPr="00CD0F0B">
        <w:rPr>
          <w:rFonts w:asciiTheme="majorBidi" w:hAnsiTheme="majorBidi" w:cstheme="majorBidi"/>
          <w:spacing w:val="14"/>
          <w:sz w:val="24"/>
          <w:szCs w:val="24"/>
        </w:rPr>
        <w:t xml:space="preserve"> </w:t>
      </w:r>
      <w:r w:rsidRPr="00CD0F0B">
        <w:rPr>
          <w:rFonts w:asciiTheme="majorBidi" w:hAnsiTheme="majorBidi" w:cstheme="majorBidi"/>
          <w:spacing w:val="1"/>
          <w:sz w:val="24"/>
          <w:szCs w:val="24"/>
        </w:rPr>
        <w:t>Ce</w:t>
      </w:r>
      <w:r w:rsidRPr="00CD0F0B">
        <w:rPr>
          <w:rFonts w:asciiTheme="majorBidi" w:hAnsiTheme="majorBidi" w:cstheme="majorBidi"/>
          <w:spacing w:val="10"/>
          <w:sz w:val="24"/>
          <w:szCs w:val="24"/>
        </w:rPr>
        <w:t xml:space="preserve"> </w:t>
      </w:r>
      <w:r w:rsidRPr="00CD0F0B">
        <w:rPr>
          <w:rFonts w:asciiTheme="majorBidi" w:hAnsiTheme="majorBidi" w:cstheme="majorBidi"/>
          <w:sz w:val="24"/>
          <w:szCs w:val="24"/>
        </w:rPr>
        <w:t>fich</w:t>
      </w:r>
      <w:r w:rsidRPr="00CD0F0B">
        <w:rPr>
          <w:rFonts w:asciiTheme="majorBidi" w:hAnsiTheme="majorBidi" w:cstheme="majorBidi"/>
          <w:spacing w:val="3"/>
          <w:sz w:val="24"/>
          <w:szCs w:val="24"/>
        </w:rPr>
        <w:t>i</w:t>
      </w:r>
      <w:r w:rsidRPr="00CD0F0B">
        <w:rPr>
          <w:rFonts w:asciiTheme="majorBidi" w:hAnsiTheme="majorBidi" w:cstheme="majorBidi"/>
          <w:sz w:val="24"/>
          <w:szCs w:val="24"/>
        </w:rPr>
        <w:t>er</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est</w:t>
      </w:r>
      <w:r w:rsidRPr="00CD0F0B">
        <w:rPr>
          <w:rFonts w:asciiTheme="majorBidi" w:hAnsiTheme="majorBidi" w:cstheme="majorBidi"/>
          <w:spacing w:val="14"/>
          <w:sz w:val="24"/>
          <w:szCs w:val="24"/>
        </w:rPr>
        <w:t xml:space="preserve"> </w:t>
      </w:r>
      <w:r w:rsidRPr="00CD0F0B">
        <w:rPr>
          <w:rFonts w:asciiTheme="majorBidi" w:hAnsiTheme="majorBidi" w:cstheme="majorBidi"/>
          <w:sz w:val="24"/>
          <w:szCs w:val="24"/>
        </w:rPr>
        <w:t>automatiquement</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Créé</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p</w:t>
      </w:r>
      <w:r w:rsidRPr="00CD0F0B">
        <w:rPr>
          <w:rFonts w:asciiTheme="majorBidi" w:hAnsiTheme="majorBidi" w:cstheme="majorBidi"/>
          <w:spacing w:val="1"/>
          <w:sz w:val="24"/>
          <w:szCs w:val="24"/>
        </w:rPr>
        <w:t>ar</w:t>
      </w:r>
      <w:r w:rsidRPr="00CD0F0B">
        <w:rPr>
          <w:rFonts w:asciiTheme="majorBidi" w:hAnsiTheme="majorBidi" w:cstheme="majorBidi"/>
          <w:spacing w:val="14"/>
          <w:sz w:val="24"/>
          <w:szCs w:val="24"/>
        </w:rPr>
        <w:t xml:space="preserve"> </w:t>
      </w:r>
      <w:r w:rsidRPr="00CD0F0B">
        <w:rPr>
          <w:rFonts w:asciiTheme="majorBidi" w:hAnsiTheme="majorBidi" w:cstheme="majorBidi"/>
          <w:b/>
          <w:bCs/>
          <w:sz w:val="24"/>
          <w:szCs w:val="24"/>
        </w:rPr>
        <w:t>HA</w:t>
      </w:r>
      <w:r w:rsidRPr="00CD0F0B">
        <w:rPr>
          <w:rFonts w:asciiTheme="majorBidi" w:hAnsiTheme="majorBidi" w:cstheme="majorBidi"/>
          <w:b/>
          <w:bCs/>
          <w:spacing w:val="1"/>
          <w:sz w:val="24"/>
          <w:szCs w:val="24"/>
        </w:rPr>
        <w:t>C</w:t>
      </w:r>
      <w:r w:rsidRPr="00CD0F0B">
        <w:rPr>
          <w:rFonts w:asciiTheme="majorBidi" w:hAnsiTheme="majorBidi" w:cstheme="majorBidi"/>
          <w:b/>
          <w:bCs/>
          <w:sz w:val="24"/>
          <w:szCs w:val="24"/>
        </w:rPr>
        <w:t>-</w:t>
      </w:r>
      <w:r w:rsidRPr="00CD0F0B">
        <w:rPr>
          <w:rFonts w:asciiTheme="majorBidi" w:hAnsiTheme="majorBidi" w:cstheme="majorBidi"/>
          <w:b/>
          <w:bCs/>
          <w:spacing w:val="1"/>
          <w:sz w:val="24"/>
          <w:szCs w:val="24"/>
        </w:rPr>
        <w:t>R</w:t>
      </w:r>
      <w:r w:rsidRPr="00CD0F0B">
        <w:rPr>
          <w:rFonts w:asciiTheme="majorBidi" w:hAnsiTheme="majorBidi" w:cstheme="majorBidi"/>
          <w:b/>
          <w:bCs/>
          <w:sz w:val="24"/>
          <w:szCs w:val="24"/>
        </w:rPr>
        <w:t>AS</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lors</w:t>
      </w:r>
      <w:r w:rsidRPr="00CD0F0B">
        <w:rPr>
          <w:rFonts w:asciiTheme="majorBidi" w:hAnsiTheme="majorBidi" w:cstheme="majorBidi"/>
          <w:spacing w:val="2"/>
          <w:sz w:val="24"/>
          <w:szCs w:val="24"/>
        </w:rPr>
        <w:t>q</w:t>
      </w:r>
      <w:r w:rsidRPr="00CD0F0B">
        <w:rPr>
          <w:rFonts w:asciiTheme="majorBidi" w:hAnsiTheme="majorBidi" w:cstheme="majorBidi"/>
          <w:sz w:val="24"/>
          <w:szCs w:val="24"/>
        </w:rPr>
        <w:t>u</w:t>
      </w:r>
      <w:r w:rsidRPr="00CD0F0B">
        <w:rPr>
          <w:rFonts w:asciiTheme="majorBidi" w:hAnsiTheme="majorBidi" w:cstheme="majorBidi"/>
          <w:spacing w:val="-2"/>
          <w:sz w:val="24"/>
          <w:szCs w:val="24"/>
        </w:rPr>
        <w:t>'</w:t>
      </w:r>
      <w:r w:rsidRPr="00CD0F0B">
        <w:rPr>
          <w:rFonts w:asciiTheme="majorBidi" w:hAnsiTheme="majorBidi" w:cstheme="majorBidi"/>
          <w:sz w:val="24"/>
          <w:szCs w:val="24"/>
        </w:rPr>
        <w:t>une</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simulation</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est</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lan</w:t>
      </w:r>
      <w:r w:rsidRPr="00CD0F0B">
        <w:rPr>
          <w:rFonts w:asciiTheme="majorBidi" w:hAnsiTheme="majorBidi" w:cstheme="majorBidi"/>
          <w:spacing w:val="1"/>
          <w:sz w:val="24"/>
          <w:szCs w:val="24"/>
        </w:rPr>
        <w:t>c</w:t>
      </w:r>
      <w:r w:rsidRPr="00CD0F0B">
        <w:rPr>
          <w:rFonts w:asciiTheme="majorBidi" w:hAnsiTheme="majorBidi" w:cstheme="majorBidi"/>
          <w:sz w:val="24"/>
          <w:szCs w:val="24"/>
        </w:rPr>
        <w:t>ée.</w:t>
      </w:r>
      <w:r w:rsidRPr="00CD0F0B">
        <w:rPr>
          <w:rFonts w:asciiTheme="majorBidi" w:hAnsiTheme="majorBidi" w:cstheme="majorBidi"/>
          <w:spacing w:val="16"/>
          <w:sz w:val="24"/>
          <w:szCs w:val="24"/>
        </w:rPr>
        <w:t xml:space="preserve"> </w:t>
      </w:r>
      <w:r w:rsidRPr="00CD0F0B">
        <w:rPr>
          <w:rFonts w:asciiTheme="majorBidi" w:hAnsiTheme="majorBidi" w:cstheme="majorBidi"/>
          <w:spacing w:val="1"/>
          <w:sz w:val="24"/>
          <w:szCs w:val="24"/>
        </w:rPr>
        <w:t>S</w:t>
      </w:r>
      <w:r w:rsidRPr="00CD0F0B">
        <w:rPr>
          <w:rFonts w:asciiTheme="majorBidi" w:hAnsiTheme="majorBidi" w:cstheme="majorBidi"/>
          <w:sz w:val="24"/>
          <w:szCs w:val="24"/>
        </w:rPr>
        <w:t>on</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tension</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peut</w:t>
      </w:r>
      <w:r w:rsidRPr="00CD0F0B">
        <w:rPr>
          <w:rFonts w:asciiTheme="majorBidi" w:hAnsiTheme="majorBidi" w:cstheme="majorBidi"/>
          <w:spacing w:val="17"/>
          <w:sz w:val="24"/>
          <w:szCs w:val="24"/>
        </w:rPr>
        <w:t xml:space="preserve"> </w:t>
      </w:r>
      <w:r w:rsidRPr="00CD0F0B">
        <w:rPr>
          <w:rFonts w:asciiTheme="majorBidi" w:hAnsiTheme="majorBidi" w:cstheme="majorBidi"/>
          <w:spacing w:val="1"/>
          <w:sz w:val="24"/>
          <w:szCs w:val="24"/>
        </w:rPr>
        <w:t>ê</w:t>
      </w:r>
      <w:r w:rsidRPr="00CD0F0B">
        <w:rPr>
          <w:rFonts w:asciiTheme="majorBidi" w:hAnsiTheme="majorBidi" w:cstheme="majorBidi"/>
          <w:sz w:val="24"/>
          <w:szCs w:val="24"/>
        </w:rPr>
        <w:t>tre</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w:t>
      </w:r>
      <w:r w:rsidRPr="00CD0F0B">
        <w:rPr>
          <w:rFonts w:asciiTheme="majorBidi" w:hAnsiTheme="majorBidi" w:cstheme="majorBidi"/>
          <w:spacing w:val="1"/>
          <w:sz w:val="24"/>
          <w:szCs w:val="24"/>
        </w:rPr>
        <w:t>R</w:t>
      </w:r>
      <w:r w:rsidRPr="00CD0F0B">
        <w:rPr>
          <w:rFonts w:asciiTheme="majorBidi" w:hAnsiTheme="majorBidi" w:cstheme="majorBidi"/>
          <w:sz w:val="24"/>
          <w:szCs w:val="24"/>
        </w:rPr>
        <w:t>01</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w:t>
      </w:r>
      <w:r w:rsidRPr="00CD0F0B">
        <w:rPr>
          <w:rFonts w:asciiTheme="majorBidi" w:hAnsiTheme="majorBidi" w:cstheme="majorBidi"/>
          <w:spacing w:val="1"/>
          <w:sz w:val="24"/>
          <w:szCs w:val="24"/>
        </w:rPr>
        <w:t>R</w:t>
      </w:r>
      <w:r w:rsidRPr="00CD0F0B">
        <w:rPr>
          <w:rFonts w:asciiTheme="majorBidi" w:hAnsiTheme="majorBidi" w:cstheme="majorBidi"/>
          <w:sz w:val="24"/>
          <w:szCs w:val="24"/>
        </w:rPr>
        <w:t>99.</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pacing w:val="1"/>
          <w:sz w:val="24"/>
          <w:szCs w:val="24"/>
        </w:rPr>
        <w:t>P</w:t>
      </w:r>
      <w:r w:rsidRPr="00CD0F0B">
        <w:rPr>
          <w:rFonts w:asciiTheme="majorBidi" w:hAnsiTheme="majorBidi" w:cstheme="majorBidi"/>
          <w:sz w:val="24"/>
          <w:szCs w:val="24"/>
        </w:rPr>
        <w:t>ar e</w:t>
      </w:r>
      <w:r w:rsidRPr="00CD0F0B">
        <w:rPr>
          <w:rFonts w:asciiTheme="majorBidi" w:hAnsiTheme="majorBidi" w:cstheme="majorBidi"/>
          <w:spacing w:val="2"/>
          <w:sz w:val="24"/>
          <w:szCs w:val="24"/>
        </w:rPr>
        <w:t>x</w:t>
      </w:r>
      <w:r w:rsidRPr="00CD0F0B">
        <w:rPr>
          <w:rFonts w:asciiTheme="majorBidi" w:hAnsiTheme="majorBidi" w:cstheme="majorBidi"/>
          <w:sz w:val="24"/>
          <w:szCs w:val="24"/>
        </w:rPr>
        <w:t>emple, le</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fichier .</w:t>
      </w:r>
      <w:r w:rsidRPr="00CD0F0B">
        <w:rPr>
          <w:rFonts w:asciiTheme="majorBidi" w:hAnsiTheme="majorBidi" w:cstheme="majorBidi"/>
          <w:spacing w:val="3"/>
          <w:sz w:val="24"/>
          <w:szCs w:val="24"/>
        </w:rPr>
        <w:t>R</w:t>
      </w:r>
      <w:r w:rsidRPr="00CD0F0B">
        <w:rPr>
          <w:rFonts w:asciiTheme="majorBidi" w:hAnsiTheme="majorBidi" w:cstheme="majorBidi"/>
          <w:sz w:val="24"/>
          <w:szCs w:val="24"/>
        </w:rPr>
        <w:t>01 correspond</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 xml:space="preserve">au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 .</w:t>
      </w:r>
      <w:r w:rsidRPr="00CD0F0B">
        <w:rPr>
          <w:rFonts w:asciiTheme="majorBidi" w:hAnsiTheme="majorBidi" w:cstheme="majorBidi"/>
          <w:spacing w:val="1"/>
          <w:sz w:val="24"/>
          <w:szCs w:val="24"/>
        </w:rPr>
        <w:t>P</w:t>
      </w:r>
      <w:r w:rsidRPr="00CD0F0B">
        <w:rPr>
          <w:rFonts w:asciiTheme="majorBidi" w:hAnsiTheme="majorBidi" w:cstheme="majorBidi"/>
          <w:sz w:val="24"/>
          <w:szCs w:val="24"/>
        </w:rPr>
        <w:t>01</w:t>
      </w:r>
    </w:p>
    <w:p w:rsidR="007175CD" w:rsidRPr="00CD0F0B" w:rsidRDefault="007175CD" w:rsidP="007175CD">
      <w:pPr>
        <w:spacing w:after="36" w:line="360" w:lineRule="auto"/>
        <w:rPr>
          <w:rFonts w:asciiTheme="majorBidi" w:hAnsiTheme="majorBidi" w:cstheme="majorBidi"/>
          <w:sz w:val="24"/>
          <w:szCs w:val="24"/>
        </w:rPr>
      </w:pPr>
    </w:p>
    <w:p w:rsidR="007175CD" w:rsidRPr="00CD0F0B" w:rsidRDefault="007175CD" w:rsidP="007175CD">
      <w:pPr>
        <w:tabs>
          <w:tab w:val="left" w:pos="853"/>
        </w:tabs>
        <w:spacing w:after="0" w:line="360" w:lineRule="auto"/>
        <w:rPr>
          <w:rFonts w:asciiTheme="majorBidi" w:hAnsiTheme="majorBidi" w:cstheme="majorBidi"/>
          <w:sz w:val="24"/>
          <w:szCs w:val="24"/>
        </w:rPr>
      </w:pPr>
      <w:r w:rsidRPr="00CD0F0B">
        <w:rPr>
          <w:rFonts w:asciiTheme="majorBidi" w:hAnsiTheme="majorBidi" w:cstheme="majorBidi"/>
          <w:b/>
          <w:bCs/>
          <w:spacing w:val="1"/>
          <w:sz w:val="24"/>
          <w:szCs w:val="24"/>
        </w:rPr>
        <w:t>R</w:t>
      </w:r>
      <w:r w:rsidRPr="00CD0F0B">
        <w:rPr>
          <w:rFonts w:asciiTheme="majorBidi" w:hAnsiTheme="majorBidi" w:cstheme="majorBidi"/>
          <w:b/>
          <w:bCs/>
          <w:sz w:val="24"/>
          <w:szCs w:val="24"/>
        </w:rPr>
        <w:t>ésultats</w:t>
      </w:r>
      <w:r w:rsidRPr="00CD0F0B">
        <w:rPr>
          <w:rFonts w:asciiTheme="majorBidi" w:hAnsiTheme="majorBidi" w:cstheme="majorBidi"/>
          <w:b/>
          <w:bCs/>
          <w:spacing w:val="64"/>
          <w:sz w:val="24"/>
          <w:szCs w:val="24"/>
        </w:rPr>
        <w:t xml:space="preserve"> </w:t>
      </w:r>
      <w:r w:rsidRPr="00CD0F0B">
        <w:rPr>
          <w:rFonts w:asciiTheme="majorBidi" w:hAnsiTheme="majorBidi" w:cstheme="majorBidi"/>
          <w:b/>
          <w:bCs/>
          <w:sz w:val="24"/>
          <w:szCs w:val="24"/>
        </w:rPr>
        <w:t>(Output)</w:t>
      </w:r>
      <w:r w:rsidRPr="00CD0F0B">
        <w:rPr>
          <w:rFonts w:asciiTheme="majorBidi" w:hAnsiTheme="majorBidi" w:cstheme="majorBidi"/>
          <w:b/>
          <w:bCs/>
          <w:spacing w:val="63"/>
          <w:sz w:val="24"/>
          <w:szCs w:val="24"/>
        </w:rPr>
        <w:t xml:space="preserve"> </w:t>
      </w:r>
      <w:r w:rsidRPr="00CD0F0B">
        <w:rPr>
          <w:rFonts w:asciiTheme="majorBidi" w:hAnsiTheme="majorBidi" w:cstheme="majorBidi"/>
          <w:b/>
          <w:bCs/>
          <w:sz w:val="24"/>
          <w:szCs w:val="24"/>
        </w:rPr>
        <w:t>:</w:t>
      </w:r>
      <w:r w:rsidRPr="00CD0F0B">
        <w:rPr>
          <w:rFonts w:asciiTheme="majorBidi" w:hAnsiTheme="majorBidi" w:cstheme="majorBidi"/>
          <w:spacing w:val="65"/>
          <w:sz w:val="24"/>
          <w:szCs w:val="24"/>
        </w:rPr>
        <w:t xml:space="preserve"> </w:t>
      </w:r>
      <w:r w:rsidRPr="00CD0F0B">
        <w:rPr>
          <w:rFonts w:asciiTheme="majorBidi" w:hAnsiTheme="majorBidi" w:cstheme="majorBidi"/>
          <w:sz w:val="24"/>
          <w:szCs w:val="24"/>
        </w:rPr>
        <w:t>T</w:t>
      </w:r>
      <w:r w:rsidRPr="00CD0F0B">
        <w:rPr>
          <w:rFonts w:asciiTheme="majorBidi" w:hAnsiTheme="majorBidi" w:cstheme="majorBidi"/>
          <w:spacing w:val="2"/>
          <w:sz w:val="24"/>
          <w:szCs w:val="24"/>
        </w:rPr>
        <w:t>o</w:t>
      </w:r>
      <w:r w:rsidRPr="00CD0F0B">
        <w:rPr>
          <w:rFonts w:asciiTheme="majorBidi" w:hAnsiTheme="majorBidi" w:cstheme="majorBidi"/>
          <w:sz w:val="24"/>
          <w:szCs w:val="24"/>
        </w:rPr>
        <w:t>ux</w:t>
      </w:r>
      <w:r w:rsidRPr="00CD0F0B">
        <w:rPr>
          <w:rFonts w:asciiTheme="majorBidi" w:hAnsiTheme="majorBidi" w:cstheme="majorBidi"/>
          <w:spacing w:val="65"/>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65"/>
          <w:sz w:val="24"/>
          <w:szCs w:val="24"/>
        </w:rPr>
        <w:t xml:space="preserve"> </w:t>
      </w:r>
      <w:r w:rsidRPr="00CD0F0B">
        <w:rPr>
          <w:rFonts w:asciiTheme="majorBidi" w:hAnsiTheme="majorBidi" w:cstheme="majorBidi"/>
          <w:sz w:val="24"/>
          <w:szCs w:val="24"/>
        </w:rPr>
        <w:t>résultats</w:t>
      </w:r>
      <w:r w:rsidRPr="00CD0F0B">
        <w:rPr>
          <w:rFonts w:asciiTheme="majorBidi" w:hAnsiTheme="majorBidi" w:cstheme="majorBidi"/>
          <w:spacing w:val="64"/>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une</w:t>
      </w:r>
      <w:r w:rsidRPr="00CD0F0B">
        <w:rPr>
          <w:rFonts w:asciiTheme="majorBidi" w:hAnsiTheme="majorBidi" w:cstheme="majorBidi"/>
          <w:spacing w:val="63"/>
          <w:sz w:val="24"/>
          <w:szCs w:val="24"/>
        </w:rPr>
        <w:t xml:space="preserve"> </w:t>
      </w:r>
      <w:r w:rsidRPr="00CD0F0B">
        <w:rPr>
          <w:rFonts w:asciiTheme="majorBidi" w:hAnsiTheme="majorBidi" w:cstheme="majorBidi"/>
          <w:sz w:val="24"/>
          <w:szCs w:val="24"/>
        </w:rPr>
        <w:t>s</w:t>
      </w:r>
      <w:r w:rsidRPr="00CD0F0B">
        <w:rPr>
          <w:rFonts w:asciiTheme="majorBidi" w:hAnsiTheme="majorBidi" w:cstheme="majorBidi"/>
          <w:spacing w:val="3"/>
          <w:sz w:val="24"/>
          <w:szCs w:val="24"/>
        </w:rPr>
        <w:t>i</w:t>
      </w:r>
      <w:r w:rsidRPr="00CD0F0B">
        <w:rPr>
          <w:rFonts w:asciiTheme="majorBidi" w:hAnsiTheme="majorBidi" w:cstheme="majorBidi"/>
          <w:sz w:val="24"/>
          <w:szCs w:val="24"/>
        </w:rPr>
        <w:t>mulation</w:t>
      </w:r>
      <w:r w:rsidRPr="00CD0F0B">
        <w:rPr>
          <w:rFonts w:asciiTheme="majorBidi" w:hAnsiTheme="majorBidi" w:cstheme="majorBidi"/>
          <w:spacing w:val="64"/>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58"/>
          <w:sz w:val="24"/>
          <w:szCs w:val="24"/>
        </w:rPr>
        <w:t xml:space="preserve"> </w:t>
      </w:r>
      <w:r w:rsidRPr="00CD0F0B">
        <w:rPr>
          <w:rFonts w:asciiTheme="majorBidi" w:hAnsiTheme="majorBidi" w:cstheme="majorBidi"/>
          <w:sz w:val="24"/>
          <w:szCs w:val="24"/>
        </w:rPr>
        <w:t>contenus</w:t>
      </w:r>
      <w:r w:rsidRPr="00CD0F0B">
        <w:rPr>
          <w:rFonts w:asciiTheme="majorBidi" w:hAnsiTheme="majorBidi" w:cstheme="majorBidi"/>
          <w:spacing w:val="64"/>
          <w:sz w:val="24"/>
          <w:szCs w:val="24"/>
        </w:rPr>
        <w:t xml:space="preserve"> </w:t>
      </w:r>
      <w:r w:rsidRPr="00CD0F0B">
        <w:rPr>
          <w:rFonts w:asciiTheme="majorBidi" w:hAnsiTheme="majorBidi" w:cstheme="majorBidi"/>
          <w:sz w:val="24"/>
          <w:szCs w:val="24"/>
        </w:rPr>
        <w:t>dans</w:t>
      </w:r>
      <w:r w:rsidRPr="00CD0F0B">
        <w:rPr>
          <w:rFonts w:asciiTheme="majorBidi" w:hAnsiTheme="majorBidi" w:cstheme="majorBidi"/>
          <w:spacing w:val="64"/>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63"/>
          <w:sz w:val="24"/>
          <w:szCs w:val="24"/>
        </w:rPr>
        <w:t xml:space="preserve"> </w:t>
      </w:r>
      <w:r w:rsidRPr="00CD0F0B">
        <w:rPr>
          <w:rFonts w:asciiTheme="majorBidi" w:hAnsiTheme="majorBidi" w:cstheme="majorBidi"/>
          <w:sz w:val="24"/>
          <w:szCs w:val="24"/>
        </w:rPr>
        <w:t>f</w:t>
      </w:r>
      <w:r w:rsidRPr="00CD0F0B">
        <w:rPr>
          <w:rFonts w:asciiTheme="majorBidi" w:hAnsiTheme="majorBidi" w:cstheme="majorBidi"/>
          <w:spacing w:val="3"/>
          <w:sz w:val="24"/>
          <w:szCs w:val="24"/>
        </w:rPr>
        <w:t>i</w:t>
      </w:r>
      <w:r w:rsidRPr="00CD0F0B">
        <w:rPr>
          <w:rFonts w:asciiTheme="majorBidi" w:hAnsiTheme="majorBidi" w:cstheme="majorBidi"/>
          <w:sz w:val="24"/>
          <w:szCs w:val="24"/>
        </w:rPr>
        <w:t>chier</w:t>
      </w:r>
    </w:p>
    <w:p w:rsidR="007175CD" w:rsidRPr="00CD0F0B" w:rsidRDefault="007175CD" w:rsidP="007175CD">
      <w:pPr>
        <w:tabs>
          <w:tab w:val="left" w:pos="853"/>
        </w:tabs>
        <w:spacing w:before="35" w:after="0" w:line="360" w:lineRule="auto"/>
        <w:rPr>
          <w:rFonts w:asciiTheme="majorBidi" w:hAnsiTheme="majorBidi" w:cstheme="majorBidi"/>
          <w:sz w:val="24"/>
          <w:szCs w:val="24"/>
        </w:rPr>
      </w:pPr>
      <w:r w:rsidRPr="00CD0F0B">
        <w:rPr>
          <w:rFonts w:asciiTheme="majorBidi" w:hAnsiTheme="majorBidi" w:cstheme="majorBidi"/>
          <w:sz w:val="24"/>
          <w:szCs w:val="24"/>
        </w:rPr>
        <w:tab/>
        <w:t>Output.</w:t>
      </w:r>
      <w:r w:rsidRPr="00CD0F0B">
        <w:rPr>
          <w:rFonts w:asciiTheme="majorBidi" w:hAnsiTheme="majorBidi" w:cstheme="majorBidi"/>
          <w:spacing w:val="25"/>
          <w:sz w:val="24"/>
          <w:szCs w:val="24"/>
        </w:rPr>
        <w:t xml:space="preserve"> </w:t>
      </w:r>
      <w:r w:rsidRPr="00CD0F0B">
        <w:rPr>
          <w:rFonts w:asciiTheme="majorBidi" w:hAnsiTheme="majorBidi" w:cstheme="majorBidi"/>
          <w:spacing w:val="-4"/>
          <w:sz w:val="24"/>
          <w:szCs w:val="24"/>
        </w:rPr>
        <w:t>L</w:t>
      </w:r>
      <w:r w:rsidRPr="00CD0F0B">
        <w:rPr>
          <w:rFonts w:asciiTheme="majorBidi" w:hAnsiTheme="majorBidi" w:cstheme="majorBidi"/>
          <w:sz w:val="24"/>
          <w:szCs w:val="24"/>
        </w:rPr>
        <w:t>es</w:t>
      </w:r>
      <w:r w:rsidRPr="00CD0F0B">
        <w:rPr>
          <w:rFonts w:asciiTheme="majorBidi" w:hAnsiTheme="majorBidi" w:cstheme="majorBidi"/>
          <w:spacing w:val="25"/>
          <w:sz w:val="24"/>
          <w:szCs w:val="24"/>
        </w:rPr>
        <w:t xml:space="preserve"> </w:t>
      </w:r>
      <w:r w:rsidRPr="00CD0F0B">
        <w:rPr>
          <w:rFonts w:asciiTheme="majorBidi" w:hAnsiTheme="majorBidi" w:cstheme="majorBidi"/>
          <w:sz w:val="24"/>
          <w:szCs w:val="24"/>
        </w:rPr>
        <w:t>fichiers</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de</w:t>
      </w:r>
      <w:r w:rsidRPr="00CD0F0B">
        <w:rPr>
          <w:rFonts w:asciiTheme="majorBidi" w:hAnsiTheme="majorBidi" w:cstheme="majorBidi"/>
          <w:spacing w:val="23"/>
          <w:sz w:val="24"/>
          <w:szCs w:val="24"/>
        </w:rPr>
        <w:t xml:space="preserve"> </w:t>
      </w:r>
      <w:r w:rsidRPr="00CD0F0B">
        <w:rPr>
          <w:rFonts w:asciiTheme="majorBidi" w:hAnsiTheme="majorBidi" w:cstheme="majorBidi"/>
          <w:spacing w:val="1"/>
          <w:sz w:val="24"/>
          <w:szCs w:val="24"/>
        </w:rPr>
        <w:t>r</w:t>
      </w:r>
      <w:r w:rsidRPr="00CD0F0B">
        <w:rPr>
          <w:rFonts w:asciiTheme="majorBidi" w:hAnsiTheme="majorBidi" w:cstheme="majorBidi"/>
          <w:sz w:val="24"/>
          <w:szCs w:val="24"/>
        </w:rPr>
        <w:t>ésultats</w:t>
      </w:r>
      <w:r w:rsidRPr="00CD0F0B">
        <w:rPr>
          <w:rFonts w:asciiTheme="majorBidi" w:hAnsiTheme="majorBidi" w:cstheme="majorBidi"/>
          <w:spacing w:val="23"/>
          <w:sz w:val="24"/>
          <w:szCs w:val="24"/>
        </w:rPr>
        <w:t xml:space="preserve"> </w:t>
      </w:r>
      <w:r w:rsidRPr="00CD0F0B">
        <w:rPr>
          <w:rFonts w:asciiTheme="majorBidi" w:hAnsiTheme="majorBidi" w:cstheme="majorBidi"/>
          <w:sz w:val="24"/>
          <w:szCs w:val="24"/>
        </w:rPr>
        <w:t>possèdent</w:t>
      </w:r>
      <w:r w:rsidRPr="00CD0F0B">
        <w:rPr>
          <w:rFonts w:asciiTheme="majorBidi" w:hAnsiTheme="majorBidi" w:cstheme="majorBidi"/>
          <w:spacing w:val="17"/>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e</w:t>
      </w:r>
      <w:r w:rsidRPr="00CD0F0B">
        <w:rPr>
          <w:rFonts w:asciiTheme="majorBidi" w:hAnsiTheme="majorBidi" w:cstheme="majorBidi"/>
          <w:sz w:val="24"/>
          <w:szCs w:val="24"/>
        </w:rPr>
        <w:t>xtension</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O01</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23"/>
          <w:sz w:val="24"/>
          <w:szCs w:val="24"/>
        </w:rPr>
        <w:t xml:space="preserve">. </w:t>
      </w:r>
      <w:r w:rsidRPr="00CD0F0B">
        <w:rPr>
          <w:rFonts w:asciiTheme="majorBidi" w:hAnsiTheme="majorBidi" w:cstheme="majorBidi"/>
          <w:sz w:val="24"/>
          <w:szCs w:val="24"/>
        </w:rPr>
        <w:t>O99</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25"/>
          <w:sz w:val="24"/>
          <w:szCs w:val="24"/>
        </w:rPr>
        <w:t xml:space="preserve"> </w:t>
      </w:r>
      <w:r w:rsidRPr="00CD0F0B">
        <w:rPr>
          <w:rFonts w:asciiTheme="majorBidi" w:hAnsiTheme="majorBidi" w:cstheme="majorBidi"/>
          <w:spacing w:val="-1"/>
          <w:sz w:val="24"/>
          <w:szCs w:val="24"/>
        </w:rPr>
        <w:t>l</w:t>
      </w:r>
      <w:r w:rsidRPr="00CD0F0B">
        <w:rPr>
          <w:rFonts w:asciiTheme="majorBidi" w:hAnsiTheme="majorBidi" w:cstheme="majorBidi"/>
          <w:sz w:val="24"/>
          <w:szCs w:val="24"/>
        </w:rPr>
        <w:t>eur</w:t>
      </w:r>
      <w:r w:rsidRPr="00CD0F0B">
        <w:rPr>
          <w:rFonts w:asciiTheme="majorBidi" w:hAnsiTheme="majorBidi" w:cstheme="majorBidi"/>
          <w:spacing w:val="23"/>
          <w:sz w:val="24"/>
          <w:szCs w:val="24"/>
        </w:rPr>
        <w:t xml:space="preserve"> </w:t>
      </w:r>
      <w:r w:rsidRPr="00CD0F0B">
        <w:rPr>
          <w:rFonts w:asciiTheme="majorBidi" w:hAnsiTheme="majorBidi" w:cstheme="majorBidi"/>
          <w:sz w:val="24"/>
          <w:szCs w:val="24"/>
        </w:rPr>
        <w:t>numérotation est également ass</w:t>
      </w:r>
      <w:r w:rsidRPr="00CD0F0B">
        <w:rPr>
          <w:rFonts w:asciiTheme="majorBidi" w:hAnsiTheme="majorBidi" w:cstheme="majorBidi"/>
          <w:spacing w:val="2"/>
          <w:sz w:val="24"/>
          <w:szCs w:val="24"/>
        </w:rPr>
        <w:t>o</w:t>
      </w:r>
      <w:r w:rsidRPr="00CD0F0B">
        <w:rPr>
          <w:rFonts w:asciiTheme="majorBidi" w:hAnsiTheme="majorBidi" w:cstheme="majorBidi"/>
          <w:sz w:val="24"/>
          <w:szCs w:val="24"/>
        </w:rPr>
        <w:t>ciée</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celle</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des</w:t>
      </w:r>
      <w:r w:rsidRPr="00CD0F0B">
        <w:rPr>
          <w:rFonts w:asciiTheme="majorBidi" w:hAnsiTheme="majorBidi" w:cstheme="majorBidi"/>
          <w:spacing w:val="1"/>
          <w:sz w:val="24"/>
          <w:szCs w:val="24"/>
        </w:rPr>
        <w:t xml:space="preserve"> </w:t>
      </w:r>
      <w:r w:rsidRPr="00CD0F0B">
        <w:rPr>
          <w:rFonts w:asciiTheme="majorBidi" w:hAnsiTheme="majorBidi" w:cstheme="majorBidi"/>
          <w:sz w:val="24"/>
          <w:szCs w:val="24"/>
        </w:rPr>
        <w:t>f</w:t>
      </w:r>
      <w:r w:rsidRPr="00CD0F0B">
        <w:rPr>
          <w:rFonts w:asciiTheme="majorBidi" w:hAnsiTheme="majorBidi" w:cstheme="majorBidi"/>
          <w:spacing w:val="3"/>
          <w:sz w:val="24"/>
          <w:szCs w:val="24"/>
        </w:rPr>
        <w:t>i</w:t>
      </w:r>
      <w:r w:rsidRPr="00CD0F0B">
        <w:rPr>
          <w:rFonts w:asciiTheme="majorBidi" w:hAnsiTheme="majorBidi" w:cstheme="majorBidi"/>
          <w:sz w:val="24"/>
          <w:szCs w:val="24"/>
        </w:rPr>
        <w:t xml:space="preserve">chiers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w:t>
      </w:r>
    </w:p>
    <w:p w:rsidR="007175CD" w:rsidRPr="00CD0F0B" w:rsidRDefault="007175CD" w:rsidP="007175CD">
      <w:pPr>
        <w:tabs>
          <w:tab w:val="left" w:pos="853"/>
        </w:tabs>
        <w:spacing w:after="0" w:line="360" w:lineRule="auto"/>
        <w:rPr>
          <w:rFonts w:asciiTheme="majorBidi" w:hAnsiTheme="majorBidi" w:cstheme="majorBidi"/>
          <w:sz w:val="24"/>
          <w:szCs w:val="24"/>
        </w:rPr>
      </w:pPr>
      <w:r w:rsidRPr="00CD0F0B">
        <w:rPr>
          <w:rFonts w:asciiTheme="majorBidi" w:hAnsiTheme="majorBidi" w:cstheme="majorBidi"/>
          <w:sz w:val="24"/>
          <w:szCs w:val="24"/>
        </w:rPr>
        <w:t>Tous</w:t>
      </w:r>
      <w:r w:rsidRPr="00CD0F0B">
        <w:rPr>
          <w:rFonts w:asciiTheme="majorBidi" w:hAnsiTheme="majorBidi" w:cstheme="majorBidi"/>
          <w:spacing w:val="21"/>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fichiers</w:t>
      </w:r>
      <w:r w:rsidRPr="00CD0F0B">
        <w:rPr>
          <w:rFonts w:asciiTheme="majorBidi" w:hAnsiTheme="majorBidi" w:cstheme="majorBidi"/>
          <w:spacing w:val="24"/>
          <w:sz w:val="24"/>
          <w:szCs w:val="24"/>
        </w:rPr>
        <w:t xml:space="preserve"> </w:t>
      </w:r>
      <w:r w:rsidRPr="00CD0F0B">
        <w:rPr>
          <w:rFonts w:asciiTheme="majorBidi" w:hAnsiTheme="majorBidi" w:cstheme="majorBidi"/>
          <w:sz w:val="24"/>
          <w:szCs w:val="24"/>
        </w:rPr>
        <w:t>c</w:t>
      </w:r>
      <w:r w:rsidRPr="00CD0F0B">
        <w:rPr>
          <w:rFonts w:asciiTheme="majorBidi" w:hAnsiTheme="majorBidi" w:cstheme="majorBidi"/>
          <w:spacing w:val="1"/>
          <w:sz w:val="24"/>
          <w:szCs w:val="24"/>
        </w:rPr>
        <w:t>r</w:t>
      </w:r>
      <w:r w:rsidRPr="00CD0F0B">
        <w:rPr>
          <w:rFonts w:asciiTheme="majorBidi" w:hAnsiTheme="majorBidi" w:cstheme="majorBidi"/>
          <w:sz w:val="24"/>
          <w:szCs w:val="24"/>
        </w:rPr>
        <w:t>éés</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23"/>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intérie</w:t>
      </w:r>
      <w:r w:rsidRPr="00CD0F0B">
        <w:rPr>
          <w:rFonts w:asciiTheme="majorBidi" w:hAnsiTheme="majorBidi" w:cstheme="majorBidi"/>
          <w:spacing w:val="2"/>
          <w:sz w:val="24"/>
          <w:szCs w:val="24"/>
        </w:rPr>
        <w:t>ur</w:t>
      </w:r>
      <w:r w:rsidRPr="00CD0F0B">
        <w:rPr>
          <w:rFonts w:asciiTheme="majorBidi" w:hAnsiTheme="majorBidi" w:cstheme="majorBidi"/>
          <w:spacing w:val="11"/>
          <w:sz w:val="24"/>
          <w:szCs w:val="24"/>
        </w:rPr>
        <w:t xml:space="preserve"> </w:t>
      </w:r>
      <w:r w:rsidRPr="00CD0F0B">
        <w:rPr>
          <w:rFonts w:asciiTheme="majorBidi" w:hAnsiTheme="majorBidi" w:cstheme="majorBidi"/>
          <w:spacing w:val="2"/>
          <w:sz w:val="24"/>
          <w:szCs w:val="24"/>
        </w:rPr>
        <w:t>d</w:t>
      </w:r>
      <w:r w:rsidRPr="00CD0F0B">
        <w:rPr>
          <w:rFonts w:asciiTheme="majorBidi" w:hAnsiTheme="majorBidi" w:cstheme="majorBidi"/>
          <w:spacing w:val="-2"/>
          <w:sz w:val="24"/>
          <w:szCs w:val="24"/>
        </w:rPr>
        <w:t>'</w:t>
      </w:r>
      <w:r w:rsidRPr="00CD0F0B">
        <w:rPr>
          <w:rFonts w:asciiTheme="majorBidi" w:hAnsiTheme="majorBidi" w:cstheme="majorBidi"/>
          <w:sz w:val="24"/>
          <w:szCs w:val="24"/>
        </w:rPr>
        <w:t>un</w:t>
      </w:r>
      <w:r w:rsidRPr="00CD0F0B">
        <w:rPr>
          <w:rFonts w:asciiTheme="majorBidi" w:hAnsiTheme="majorBidi" w:cstheme="majorBidi"/>
          <w:spacing w:val="21"/>
          <w:sz w:val="24"/>
          <w:szCs w:val="24"/>
        </w:rPr>
        <w:t xml:space="preserve"> </w:t>
      </w:r>
      <w:r w:rsidRPr="00CD0F0B">
        <w:rPr>
          <w:rFonts w:asciiTheme="majorBidi" w:hAnsiTheme="majorBidi" w:cstheme="majorBidi"/>
          <w:sz w:val="24"/>
          <w:szCs w:val="24"/>
        </w:rPr>
        <w:t>même</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p</w:t>
      </w:r>
      <w:r w:rsidRPr="00CD0F0B">
        <w:rPr>
          <w:rFonts w:asciiTheme="majorBidi" w:hAnsiTheme="majorBidi" w:cstheme="majorBidi"/>
          <w:spacing w:val="1"/>
          <w:sz w:val="24"/>
          <w:szCs w:val="24"/>
        </w:rPr>
        <w:t>r</w:t>
      </w:r>
      <w:r w:rsidRPr="00CD0F0B">
        <w:rPr>
          <w:rFonts w:asciiTheme="majorBidi" w:hAnsiTheme="majorBidi" w:cstheme="majorBidi"/>
          <w:sz w:val="24"/>
          <w:szCs w:val="24"/>
        </w:rPr>
        <w:t>ojet</w:t>
      </w:r>
      <w:r w:rsidRPr="00CD0F0B">
        <w:rPr>
          <w:rFonts w:asciiTheme="majorBidi" w:hAnsiTheme="majorBidi" w:cstheme="majorBidi"/>
          <w:spacing w:val="22"/>
          <w:sz w:val="24"/>
          <w:szCs w:val="24"/>
        </w:rPr>
        <w:t xml:space="preserve"> </w:t>
      </w:r>
      <w:r w:rsidRPr="00CD0F0B">
        <w:rPr>
          <w:rFonts w:asciiTheme="majorBidi" w:hAnsiTheme="majorBidi" w:cstheme="majorBidi"/>
          <w:sz w:val="24"/>
          <w:szCs w:val="24"/>
        </w:rPr>
        <w:t>comportent</w:t>
      </w:r>
      <w:r w:rsidRPr="00CD0F0B">
        <w:rPr>
          <w:rFonts w:asciiTheme="majorBidi" w:hAnsiTheme="majorBidi" w:cstheme="majorBidi"/>
          <w:spacing w:val="21"/>
          <w:sz w:val="24"/>
          <w:szCs w:val="24"/>
        </w:rPr>
        <w:t xml:space="preserve"> </w:t>
      </w:r>
      <w:r w:rsidRPr="00CD0F0B">
        <w:rPr>
          <w:rFonts w:asciiTheme="majorBidi" w:hAnsiTheme="majorBidi" w:cstheme="majorBidi"/>
          <w:sz w:val="24"/>
          <w:szCs w:val="24"/>
        </w:rPr>
        <w:t>le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mê</w:t>
      </w:r>
      <w:r w:rsidRPr="00CD0F0B">
        <w:rPr>
          <w:rFonts w:asciiTheme="majorBidi" w:hAnsiTheme="majorBidi" w:cstheme="majorBidi"/>
          <w:spacing w:val="3"/>
          <w:sz w:val="24"/>
          <w:szCs w:val="24"/>
        </w:rPr>
        <w:t>me</w:t>
      </w:r>
      <w:r w:rsidRPr="00CD0F0B">
        <w:rPr>
          <w:rFonts w:asciiTheme="majorBidi" w:hAnsiTheme="majorBidi" w:cstheme="majorBidi"/>
          <w:spacing w:val="17"/>
          <w:sz w:val="24"/>
          <w:szCs w:val="24"/>
        </w:rPr>
        <w:t xml:space="preserve"> </w:t>
      </w:r>
      <w:r w:rsidRPr="00CD0F0B">
        <w:rPr>
          <w:rFonts w:asciiTheme="majorBidi" w:hAnsiTheme="majorBidi" w:cstheme="majorBidi"/>
          <w:sz w:val="24"/>
          <w:szCs w:val="24"/>
        </w:rPr>
        <w:t>nom,</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soit</w:t>
      </w:r>
      <w:r w:rsidRPr="00CD0F0B">
        <w:rPr>
          <w:rFonts w:asciiTheme="majorBidi" w:hAnsiTheme="majorBidi" w:cstheme="majorBidi"/>
          <w:spacing w:val="21"/>
          <w:sz w:val="24"/>
          <w:szCs w:val="24"/>
        </w:rPr>
        <w:t xml:space="preserve"> </w:t>
      </w:r>
      <w:r w:rsidRPr="00CD0F0B">
        <w:rPr>
          <w:rFonts w:asciiTheme="majorBidi" w:hAnsiTheme="majorBidi" w:cstheme="majorBidi"/>
          <w:sz w:val="24"/>
          <w:szCs w:val="24"/>
        </w:rPr>
        <w:t>celui</w:t>
      </w:r>
    </w:p>
    <w:p w:rsidR="007175CD" w:rsidRPr="00CD0F0B" w:rsidRDefault="007175CD" w:rsidP="007175CD">
      <w:pPr>
        <w:tabs>
          <w:tab w:val="left" w:pos="853"/>
        </w:tabs>
        <w:spacing w:before="33" w:after="0" w:line="360" w:lineRule="auto"/>
        <w:rPr>
          <w:rFonts w:asciiTheme="majorBidi" w:hAnsiTheme="majorBidi" w:cstheme="majorBidi"/>
          <w:sz w:val="24"/>
          <w:szCs w:val="24"/>
        </w:rPr>
      </w:pPr>
      <w:r w:rsidRPr="00CD0F0B">
        <w:rPr>
          <w:rFonts w:asciiTheme="majorBidi" w:hAnsiTheme="majorBidi" w:cstheme="majorBidi"/>
          <w:sz w:val="24"/>
          <w:szCs w:val="24"/>
        </w:rPr>
        <w:tab/>
        <w:t>Défini</w:t>
      </w:r>
      <w:r w:rsidRPr="00CD0F0B">
        <w:rPr>
          <w:rFonts w:asciiTheme="majorBidi" w:hAnsiTheme="majorBidi" w:cstheme="majorBidi"/>
          <w:spacing w:val="53"/>
          <w:sz w:val="24"/>
          <w:szCs w:val="24"/>
        </w:rPr>
        <w:t xml:space="preserve"> </w:t>
      </w:r>
      <w:r w:rsidRPr="00CD0F0B">
        <w:rPr>
          <w:rFonts w:asciiTheme="majorBidi" w:hAnsiTheme="majorBidi" w:cstheme="majorBidi"/>
          <w:sz w:val="24"/>
          <w:szCs w:val="24"/>
        </w:rPr>
        <w:t>au</w:t>
      </w:r>
      <w:r w:rsidRPr="00CD0F0B">
        <w:rPr>
          <w:rFonts w:asciiTheme="majorBidi" w:hAnsiTheme="majorBidi" w:cstheme="majorBidi"/>
          <w:spacing w:val="53"/>
          <w:sz w:val="24"/>
          <w:szCs w:val="24"/>
        </w:rPr>
        <w:t xml:space="preserve"> </w:t>
      </w:r>
      <w:r w:rsidRPr="00CD0F0B">
        <w:rPr>
          <w:rFonts w:asciiTheme="majorBidi" w:hAnsiTheme="majorBidi" w:cstheme="majorBidi"/>
          <w:sz w:val="24"/>
          <w:szCs w:val="24"/>
        </w:rPr>
        <w:t>départ</w:t>
      </w:r>
      <w:r w:rsidRPr="00CD0F0B">
        <w:rPr>
          <w:rFonts w:asciiTheme="majorBidi" w:hAnsiTheme="majorBidi" w:cstheme="majorBidi"/>
          <w:spacing w:val="53"/>
          <w:sz w:val="24"/>
          <w:szCs w:val="24"/>
        </w:rPr>
        <w:t xml:space="preserve"> </w:t>
      </w:r>
      <w:r w:rsidRPr="00CD0F0B">
        <w:rPr>
          <w:rFonts w:asciiTheme="majorBidi" w:hAnsiTheme="majorBidi" w:cstheme="majorBidi"/>
          <w:sz w:val="24"/>
          <w:szCs w:val="24"/>
        </w:rPr>
        <w:t>p</w:t>
      </w:r>
      <w:r w:rsidRPr="00CD0F0B">
        <w:rPr>
          <w:rFonts w:asciiTheme="majorBidi" w:hAnsiTheme="majorBidi" w:cstheme="majorBidi"/>
          <w:spacing w:val="1"/>
          <w:sz w:val="24"/>
          <w:szCs w:val="24"/>
        </w:rPr>
        <w:t>ar</w:t>
      </w:r>
      <w:r w:rsidRPr="00CD0F0B">
        <w:rPr>
          <w:rFonts w:asciiTheme="majorBidi" w:hAnsiTheme="majorBidi" w:cstheme="majorBidi"/>
          <w:spacing w:val="50"/>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w:t>
      </w:r>
      <w:r w:rsidRPr="00CD0F0B">
        <w:rPr>
          <w:rFonts w:asciiTheme="majorBidi" w:hAnsiTheme="majorBidi" w:cstheme="majorBidi"/>
          <w:spacing w:val="2"/>
          <w:sz w:val="24"/>
          <w:szCs w:val="24"/>
        </w:rPr>
        <w:t>u</w:t>
      </w:r>
      <w:r w:rsidRPr="00CD0F0B">
        <w:rPr>
          <w:rFonts w:asciiTheme="majorBidi" w:hAnsiTheme="majorBidi" w:cstheme="majorBidi"/>
          <w:sz w:val="24"/>
          <w:szCs w:val="24"/>
        </w:rPr>
        <w:t>sager.</w:t>
      </w:r>
      <w:r w:rsidRPr="00CD0F0B">
        <w:rPr>
          <w:rFonts w:asciiTheme="majorBidi" w:hAnsiTheme="majorBidi" w:cstheme="majorBidi"/>
          <w:spacing w:val="53"/>
          <w:sz w:val="24"/>
          <w:szCs w:val="24"/>
        </w:rPr>
        <w:t xml:space="preserve"> </w:t>
      </w:r>
      <w:r w:rsidRPr="00CD0F0B">
        <w:rPr>
          <w:rFonts w:asciiTheme="majorBidi" w:hAnsiTheme="majorBidi" w:cstheme="majorBidi"/>
          <w:spacing w:val="1"/>
          <w:sz w:val="24"/>
          <w:szCs w:val="24"/>
        </w:rPr>
        <w:t>S</w:t>
      </w:r>
      <w:r w:rsidRPr="00CD0F0B">
        <w:rPr>
          <w:rFonts w:asciiTheme="majorBidi" w:hAnsiTheme="majorBidi" w:cstheme="majorBidi"/>
          <w:sz w:val="24"/>
          <w:szCs w:val="24"/>
        </w:rPr>
        <w:t>eule</w:t>
      </w:r>
      <w:r w:rsidRPr="00CD0F0B">
        <w:rPr>
          <w:rFonts w:asciiTheme="majorBidi" w:hAnsiTheme="majorBidi" w:cstheme="majorBidi"/>
          <w:spacing w:val="51"/>
          <w:sz w:val="24"/>
          <w:szCs w:val="24"/>
        </w:rPr>
        <w:t xml:space="preserve"> </w:t>
      </w:r>
      <w:r w:rsidRPr="00CD0F0B">
        <w:rPr>
          <w:rFonts w:asciiTheme="majorBidi" w:hAnsiTheme="majorBidi" w:cstheme="majorBidi"/>
          <w:spacing w:val="3"/>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tension</w:t>
      </w:r>
      <w:r w:rsidRPr="00CD0F0B">
        <w:rPr>
          <w:rFonts w:asciiTheme="majorBidi" w:hAnsiTheme="majorBidi" w:cstheme="majorBidi"/>
          <w:spacing w:val="52"/>
          <w:sz w:val="24"/>
          <w:szCs w:val="24"/>
        </w:rPr>
        <w:t xml:space="preserve"> </w:t>
      </w:r>
      <w:r w:rsidRPr="00CD0F0B">
        <w:rPr>
          <w:rFonts w:asciiTheme="majorBidi" w:hAnsiTheme="majorBidi" w:cstheme="majorBidi"/>
          <w:sz w:val="24"/>
          <w:szCs w:val="24"/>
        </w:rPr>
        <w:t>diffère</w:t>
      </w:r>
      <w:r w:rsidRPr="00CD0F0B">
        <w:rPr>
          <w:rFonts w:asciiTheme="majorBidi" w:hAnsiTheme="majorBidi" w:cstheme="majorBidi"/>
          <w:spacing w:val="52"/>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54"/>
          <w:sz w:val="24"/>
          <w:szCs w:val="24"/>
        </w:rPr>
        <w:t xml:space="preserve"> </w:t>
      </w:r>
      <w:r w:rsidRPr="00CD0F0B">
        <w:rPr>
          <w:rFonts w:asciiTheme="majorBidi" w:hAnsiTheme="majorBidi" w:cstheme="majorBidi"/>
          <w:sz w:val="24"/>
          <w:szCs w:val="24"/>
        </w:rPr>
        <w:t>les</w:t>
      </w:r>
      <w:r w:rsidRPr="00CD0F0B">
        <w:rPr>
          <w:rFonts w:asciiTheme="majorBidi" w:hAnsiTheme="majorBidi" w:cstheme="majorBidi"/>
          <w:spacing w:val="53"/>
          <w:sz w:val="24"/>
          <w:szCs w:val="24"/>
        </w:rPr>
        <w:t xml:space="preserve"> </w:t>
      </w:r>
      <w:r w:rsidRPr="00CD0F0B">
        <w:rPr>
          <w:rFonts w:asciiTheme="majorBidi" w:hAnsiTheme="majorBidi" w:cstheme="majorBidi"/>
          <w:sz w:val="24"/>
          <w:szCs w:val="24"/>
        </w:rPr>
        <w:t>dif</w:t>
      </w:r>
      <w:r w:rsidRPr="00CD0F0B">
        <w:rPr>
          <w:rFonts w:asciiTheme="majorBidi" w:hAnsiTheme="majorBidi" w:cstheme="majorBidi"/>
          <w:spacing w:val="1"/>
          <w:sz w:val="24"/>
          <w:szCs w:val="24"/>
        </w:rPr>
        <w:t>f</w:t>
      </w:r>
      <w:r w:rsidRPr="00CD0F0B">
        <w:rPr>
          <w:rFonts w:asciiTheme="majorBidi" w:hAnsiTheme="majorBidi" w:cstheme="majorBidi"/>
          <w:sz w:val="24"/>
          <w:szCs w:val="24"/>
        </w:rPr>
        <w:t>éren</w:t>
      </w:r>
      <w:r w:rsidRPr="00CD0F0B">
        <w:rPr>
          <w:rFonts w:asciiTheme="majorBidi" w:hAnsiTheme="majorBidi" w:cstheme="majorBidi"/>
          <w:spacing w:val="3"/>
          <w:sz w:val="24"/>
          <w:szCs w:val="24"/>
        </w:rPr>
        <w:t>t</w:t>
      </w:r>
      <w:r w:rsidRPr="00CD0F0B">
        <w:rPr>
          <w:rFonts w:asciiTheme="majorBidi" w:hAnsiTheme="majorBidi" w:cstheme="majorBidi"/>
          <w:sz w:val="24"/>
          <w:szCs w:val="24"/>
        </w:rPr>
        <w:t>es</w:t>
      </w:r>
      <w:r w:rsidRPr="00CD0F0B">
        <w:rPr>
          <w:rFonts w:asciiTheme="majorBidi" w:hAnsiTheme="majorBidi" w:cstheme="majorBidi"/>
          <w:spacing w:val="53"/>
          <w:sz w:val="24"/>
          <w:szCs w:val="24"/>
        </w:rPr>
        <w:t xml:space="preserve"> </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tensions</w:t>
      </w:r>
      <w:r w:rsidRPr="00CD0F0B">
        <w:rPr>
          <w:rFonts w:asciiTheme="majorBidi" w:hAnsiTheme="majorBidi" w:cstheme="majorBidi"/>
          <w:spacing w:val="52"/>
          <w:sz w:val="24"/>
          <w:szCs w:val="24"/>
        </w:rPr>
        <w:t xml:space="preserve"> </w:t>
      </w:r>
      <w:r w:rsidRPr="00CD0F0B">
        <w:rPr>
          <w:rFonts w:asciiTheme="majorBidi" w:hAnsiTheme="majorBidi" w:cstheme="majorBidi"/>
          <w:sz w:val="24"/>
          <w:szCs w:val="24"/>
        </w:rPr>
        <w:t>des fichiers</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sont</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automatiqu</w:t>
      </w:r>
      <w:r w:rsidRPr="00CD0F0B">
        <w:rPr>
          <w:rFonts w:asciiTheme="majorBidi" w:hAnsiTheme="majorBidi" w:cstheme="majorBidi"/>
          <w:spacing w:val="1"/>
          <w:sz w:val="24"/>
          <w:szCs w:val="24"/>
        </w:rPr>
        <w:t>e</w:t>
      </w:r>
      <w:r w:rsidRPr="00CD0F0B">
        <w:rPr>
          <w:rFonts w:asciiTheme="majorBidi" w:hAnsiTheme="majorBidi" w:cstheme="majorBidi"/>
          <w:sz w:val="24"/>
          <w:szCs w:val="24"/>
        </w:rPr>
        <w:t>ment</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cré</w:t>
      </w:r>
      <w:r w:rsidRPr="00CD0F0B">
        <w:rPr>
          <w:rFonts w:asciiTheme="majorBidi" w:hAnsiTheme="majorBidi" w:cstheme="majorBidi"/>
          <w:spacing w:val="1"/>
          <w:sz w:val="24"/>
          <w:szCs w:val="24"/>
        </w:rPr>
        <w:t>é</w:t>
      </w:r>
      <w:r w:rsidRPr="00CD0F0B">
        <w:rPr>
          <w:rFonts w:asciiTheme="majorBidi" w:hAnsiTheme="majorBidi" w:cstheme="majorBidi"/>
          <w:sz w:val="24"/>
          <w:szCs w:val="24"/>
        </w:rPr>
        <w:t>es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par</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HE</w:t>
      </w:r>
      <w:r w:rsidRPr="00CD0F0B">
        <w:rPr>
          <w:rFonts w:asciiTheme="majorBidi" w:hAnsiTheme="majorBidi" w:cstheme="majorBidi"/>
          <w:spacing w:val="1"/>
          <w:sz w:val="24"/>
          <w:szCs w:val="24"/>
        </w:rPr>
        <w:t>C</w:t>
      </w:r>
      <w:r w:rsidRPr="00CD0F0B">
        <w:rPr>
          <w:rFonts w:asciiTheme="majorBidi" w:hAnsiTheme="majorBidi" w:cstheme="majorBidi"/>
          <w:sz w:val="24"/>
          <w:szCs w:val="24"/>
        </w:rPr>
        <w:t>-</w:t>
      </w:r>
      <w:r w:rsidRPr="00CD0F0B">
        <w:rPr>
          <w:rFonts w:asciiTheme="majorBidi" w:hAnsiTheme="majorBidi" w:cstheme="majorBidi"/>
          <w:spacing w:val="3"/>
          <w:sz w:val="24"/>
          <w:szCs w:val="24"/>
        </w:rPr>
        <w:t>R</w:t>
      </w:r>
      <w:r w:rsidRPr="00CD0F0B">
        <w:rPr>
          <w:rFonts w:asciiTheme="majorBidi" w:hAnsiTheme="majorBidi" w:cstheme="majorBidi"/>
          <w:sz w:val="24"/>
          <w:szCs w:val="24"/>
        </w:rPr>
        <w:t>AS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ne</w:t>
      </w:r>
      <w:r w:rsidRPr="00CD0F0B">
        <w:rPr>
          <w:rFonts w:asciiTheme="majorBidi" w:hAnsiTheme="majorBidi" w:cstheme="majorBidi"/>
          <w:spacing w:val="11"/>
          <w:sz w:val="24"/>
          <w:szCs w:val="24"/>
        </w:rPr>
        <w:t xml:space="preserve"> </w:t>
      </w:r>
      <w:r w:rsidRPr="00CD0F0B">
        <w:rPr>
          <w:rFonts w:asciiTheme="majorBidi" w:hAnsiTheme="majorBidi" w:cstheme="majorBidi"/>
          <w:sz w:val="24"/>
          <w:szCs w:val="24"/>
        </w:rPr>
        <w:t xml:space="preserve">doivent </w:t>
      </w:r>
      <w:r w:rsidRPr="00CD0F0B">
        <w:rPr>
          <w:rFonts w:asciiTheme="majorBidi" w:hAnsiTheme="majorBidi" w:cstheme="majorBidi"/>
          <w:spacing w:val="12"/>
          <w:sz w:val="24"/>
          <w:szCs w:val="24"/>
        </w:rPr>
        <w:t xml:space="preserve"> </w:t>
      </w:r>
      <w:r w:rsidRPr="00CD0F0B">
        <w:rPr>
          <w:rFonts w:asciiTheme="majorBidi" w:hAnsiTheme="majorBidi" w:cstheme="majorBidi"/>
          <w:sz w:val="24"/>
          <w:szCs w:val="24"/>
        </w:rPr>
        <w:t>pas</w:t>
      </w:r>
      <w:r w:rsidRPr="00CD0F0B">
        <w:rPr>
          <w:rFonts w:asciiTheme="majorBidi" w:hAnsiTheme="majorBidi" w:cstheme="majorBidi"/>
          <w:spacing w:val="13"/>
          <w:sz w:val="24"/>
          <w:szCs w:val="24"/>
        </w:rPr>
        <w:t xml:space="preserve"> </w:t>
      </w:r>
      <w:r w:rsidRPr="00CD0F0B">
        <w:rPr>
          <w:rFonts w:asciiTheme="majorBidi" w:hAnsiTheme="majorBidi" w:cstheme="majorBidi"/>
          <w:sz w:val="24"/>
          <w:szCs w:val="24"/>
        </w:rPr>
        <w:t>êt</w:t>
      </w:r>
      <w:r w:rsidRPr="00CD0F0B">
        <w:rPr>
          <w:rFonts w:asciiTheme="majorBidi" w:hAnsiTheme="majorBidi" w:cstheme="majorBidi"/>
          <w:spacing w:val="1"/>
          <w:sz w:val="24"/>
          <w:szCs w:val="24"/>
        </w:rPr>
        <w:t>re</w:t>
      </w:r>
      <w:r w:rsidRPr="00CD0F0B">
        <w:rPr>
          <w:rFonts w:asciiTheme="majorBidi" w:hAnsiTheme="majorBidi" w:cstheme="majorBidi"/>
          <w:spacing w:val="9"/>
          <w:sz w:val="24"/>
          <w:szCs w:val="24"/>
        </w:rPr>
        <w:t xml:space="preserve"> </w:t>
      </w:r>
      <w:r w:rsidRPr="00CD0F0B">
        <w:rPr>
          <w:rFonts w:asciiTheme="majorBidi" w:hAnsiTheme="majorBidi" w:cstheme="majorBidi"/>
          <w:sz w:val="24"/>
          <w:szCs w:val="24"/>
        </w:rPr>
        <w:t>modifiées.</w:t>
      </w:r>
      <w:r w:rsidRPr="00CD0F0B">
        <w:rPr>
          <w:rFonts w:asciiTheme="majorBidi" w:hAnsiTheme="majorBidi" w:cstheme="majorBidi"/>
          <w:spacing w:val="11"/>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our les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fichiers</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dont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w:t>
      </w:r>
      <w:r w:rsidRPr="00CD0F0B">
        <w:rPr>
          <w:rFonts w:asciiTheme="majorBidi" w:hAnsiTheme="majorBidi" w:cstheme="majorBidi"/>
          <w:sz w:val="24"/>
          <w:szCs w:val="24"/>
        </w:rPr>
        <w:t>e</w:t>
      </w:r>
      <w:r w:rsidRPr="00CD0F0B">
        <w:rPr>
          <w:rFonts w:asciiTheme="majorBidi" w:hAnsiTheme="majorBidi" w:cstheme="majorBidi"/>
          <w:spacing w:val="2"/>
          <w:sz w:val="24"/>
          <w:szCs w:val="24"/>
        </w:rPr>
        <w:t>x</w:t>
      </w:r>
      <w:r w:rsidRPr="00CD0F0B">
        <w:rPr>
          <w:rFonts w:asciiTheme="majorBidi" w:hAnsiTheme="majorBidi" w:cstheme="majorBidi"/>
          <w:sz w:val="24"/>
          <w:szCs w:val="24"/>
        </w:rPr>
        <w:t>tens</w:t>
      </w:r>
      <w:r w:rsidRPr="00CD0F0B">
        <w:rPr>
          <w:rFonts w:asciiTheme="majorBidi" w:hAnsiTheme="majorBidi" w:cstheme="majorBidi"/>
          <w:spacing w:val="-1"/>
          <w:sz w:val="24"/>
          <w:szCs w:val="24"/>
        </w:rPr>
        <w:t>i</w:t>
      </w:r>
      <w:r w:rsidRPr="00CD0F0B">
        <w:rPr>
          <w:rFonts w:asciiTheme="majorBidi" w:hAnsiTheme="majorBidi" w:cstheme="majorBidi"/>
          <w:sz w:val="24"/>
          <w:szCs w:val="24"/>
        </w:rPr>
        <w:t>on</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inclut</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un</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t>nombre,</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celui-ci</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correspond</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à</w:t>
      </w:r>
      <w:r w:rsidRPr="00CD0F0B">
        <w:rPr>
          <w:rFonts w:asciiTheme="majorBidi" w:hAnsiTheme="majorBidi" w:cstheme="majorBidi"/>
          <w:spacing w:val="18"/>
          <w:sz w:val="24"/>
          <w:szCs w:val="24"/>
        </w:rPr>
        <w:t xml:space="preserve"> </w:t>
      </w:r>
      <w:r w:rsidRPr="00CD0F0B">
        <w:rPr>
          <w:rFonts w:asciiTheme="majorBidi" w:hAnsiTheme="majorBidi" w:cstheme="majorBidi"/>
          <w:sz w:val="24"/>
          <w:szCs w:val="24"/>
        </w:rPr>
        <w:t>l</w:t>
      </w:r>
      <w:r w:rsidRPr="00CD0F0B">
        <w:rPr>
          <w:rFonts w:asciiTheme="majorBidi" w:hAnsiTheme="majorBidi" w:cstheme="majorBidi"/>
          <w:spacing w:val="-2"/>
          <w:sz w:val="24"/>
          <w:szCs w:val="24"/>
        </w:rPr>
        <w:t>'</w:t>
      </w:r>
      <w:r w:rsidRPr="00CD0F0B">
        <w:rPr>
          <w:rFonts w:asciiTheme="majorBidi" w:hAnsiTheme="majorBidi" w:cstheme="majorBidi"/>
          <w:spacing w:val="2"/>
          <w:sz w:val="24"/>
          <w:szCs w:val="24"/>
        </w:rPr>
        <w:t>o</w:t>
      </w:r>
      <w:r w:rsidRPr="00CD0F0B">
        <w:rPr>
          <w:rFonts w:asciiTheme="majorBidi" w:hAnsiTheme="majorBidi" w:cstheme="majorBidi"/>
          <w:sz w:val="24"/>
          <w:szCs w:val="24"/>
        </w:rPr>
        <w:t>rd</w:t>
      </w:r>
      <w:r w:rsidRPr="00CD0F0B">
        <w:rPr>
          <w:rFonts w:asciiTheme="majorBidi" w:hAnsiTheme="majorBidi" w:cstheme="majorBidi"/>
          <w:spacing w:val="1"/>
          <w:sz w:val="24"/>
          <w:szCs w:val="24"/>
        </w:rPr>
        <w:t>re</w:t>
      </w:r>
      <w:r w:rsidRPr="00CD0F0B">
        <w:rPr>
          <w:rFonts w:asciiTheme="majorBidi" w:hAnsiTheme="majorBidi" w:cstheme="majorBidi"/>
          <w:spacing w:val="16"/>
          <w:sz w:val="24"/>
          <w:szCs w:val="24"/>
        </w:rPr>
        <w:t xml:space="preserve"> </w:t>
      </w:r>
      <w:r w:rsidRPr="00CD0F0B">
        <w:rPr>
          <w:rFonts w:asciiTheme="majorBidi" w:hAnsiTheme="majorBidi" w:cstheme="majorBidi"/>
          <w:sz w:val="24"/>
          <w:szCs w:val="24"/>
        </w:rPr>
        <w:lastRenderedPageBreak/>
        <w:t>dans</w:t>
      </w:r>
      <w:r w:rsidRPr="00CD0F0B">
        <w:rPr>
          <w:rFonts w:asciiTheme="majorBidi" w:hAnsiTheme="majorBidi" w:cstheme="majorBidi"/>
          <w:spacing w:val="19"/>
          <w:sz w:val="24"/>
          <w:szCs w:val="24"/>
        </w:rPr>
        <w:t xml:space="preserve"> </w:t>
      </w:r>
      <w:r w:rsidRPr="00CD0F0B">
        <w:rPr>
          <w:rFonts w:asciiTheme="majorBidi" w:hAnsiTheme="majorBidi" w:cstheme="majorBidi"/>
          <w:sz w:val="24"/>
          <w:szCs w:val="24"/>
        </w:rPr>
        <w:t>lequel</w:t>
      </w:r>
      <w:r w:rsidRPr="00CD0F0B">
        <w:rPr>
          <w:rFonts w:asciiTheme="majorBidi" w:hAnsiTheme="majorBidi" w:cstheme="majorBidi"/>
          <w:spacing w:val="20"/>
          <w:sz w:val="24"/>
          <w:szCs w:val="24"/>
        </w:rPr>
        <w:t xml:space="preserve"> </w:t>
      </w:r>
      <w:r w:rsidRPr="00CD0F0B">
        <w:rPr>
          <w:rFonts w:asciiTheme="majorBidi" w:hAnsiTheme="majorBidi" w:cstheme="majorBidi"/>
          <w:sz w:val="24"/>
          <w:szCs w:val="24"/>
        </w:rPr>
        <w:t>les fichiers</w:t>
      </w:r>
      <w:r w:rsidRPr="00CD0F0B">
        <w:rPr>
          <w:rFonts w:asciiTheme="majorBidi" w:hAnsiTheme="majorBidi" w:cstheme="majorBidi"/>
          <w:spacing w:val="84"/>
          <w:sz w:val="24"/>
          <w:szCs w:val="24"/>
        </w:rPr>
        <w:t xml:space="preserve"> </w:t>
      </w:r>
      <w:r w:rsidRPr="00CD0F0B">
        <w:rPr>
          <w:rFonts w:asciiTheme="majorBidi" w:hAnsiTheme="majorBidi" w:cstheme="majorBidi"/>
          <w:sz w:val="24"/>
          <w:szCs w:val="24"/>
        </w:rPr>
        <w:t>ont</w:t>
      </w:r>
      <w:r w:rsidRPr="00CD0F0B">
        <w:rPr>
          <w:rFonts w:asciiTheme="majorBidi" w:hAnsiTheme="majorBidi" w:cstheme="majorBidi"/>
          <w:spacing w:val="84"/>
          <w:sz w:val="24"/>
          <w:szCs w:val="24"/>
        </w:rPr>
        <w:t xml:space="preserve"> </w:t>
      </w:r>
      <w:r w:rsidRPr="00CD0F0B">
        <w:rPr>
          <w:rFonts w:asciiTheme="majorBidi" w:hAnsiTheme="majorBidi" w:cstheme="majorBidi"/>
          <w:sz w:val="24"/>
          <w:szCs w:val="24"/>
        </w:rPr>
        <w:t>é</w:t>
      </w:r>
      <w:r w:rsidRPr="00CD0F0B">
        <w:rPr>
          <w:rFonts w:asciiTheme="majorBidi" w:hAnsiTheme="majorBidi" w:cstheme="majorBidi"/>
          <w:spacing w:val="3"/>
          <w:sz w:val="24"/>
          <w:szCs w:val="24"/>
        </w:rPr>
        <w:t>té</w:t>
      </w:r>
      <w:r w:rsidRPr="00CD0F0B">
        <w:rPr>
          <w:rFonts w:asciiTheme="majorBidi" w:hAnsiTheme="majorBidi" w:cstheme="majorBidi"/>
          <w:spacing w:val="80"/>
          <w:sz w:val="24"/>
          <w:szCs w:val="24"/>
        </w:rPr>
        <w:t xml:space="preserve"> </w:t>
      </w:r>
      <w:r w:rsidRPr="00CD0F0B">
        <w:rPr>
          <w:rFonts w:asciiTheme="majorBidi" w:hAnsiTheme="majorBidi" w:cstheme="majorBidi"/>
          <w:sz w:val="24"/>
          <w:szCs w:val="24"/>
        </w:rPr>
        <w:t>sau</w:t>
      </w:r>
      <w:r w:rsidRPr="00CD0F0B">
        <w:rPr>
          <w:rFonts w:asciiTheme="majorBidi" w:hAnsiTheme="majorBidi" w:cstheme="majorBidi"/>
          <w:spacing w:val="2"/>
          <w:sz w:val="24"/>
          <w:szCs w:val="24"/>
        </w:rPr>
        <w:t>v</w:t>
      </w:r>
      <w:r w:rsidRPr="00CD0F0B">
        <w:rPr>
          <w:rFonts w:asciiTheme="majorBidi" w:hAnsiTheme="majorBidi" w:cstheme="majorBidi"/>
          <w:spacing w:val="1"/>
          <w:sz w:val="24"/>
          <w:szCs w:val="24"/>
        </w:rPr>
        <w:t>e</w:t>
      </w:r>
      <w:r w:rsidRPr="00CD0F0B">
        <w:rPr>
          <w:rFonts w:asciiTheme="majorBidi" w:hAnsiTheme="majorBidi" w:cstheme="majorBidi"/>
          <w:sz w:val="24"/>
          <w:szCs w:val="24"/>
        </w:rPr>
        <w:t>gardés.</w:t>
      </w:r>
      <w:r w:rsidRPr="00CD0F0B">
        <w:rPr>
          <w:rFonts w:asciiTheme="majorBidi" w:hAnsiTheme="majorBidi" w:cstheme="majorBidi"/>
          <w:spacing w:val="86"/>
          <w:sz w:val="24"/>
          <w:szCs w:val="24"/>
        </w:rPr>
        <w:t xml:space="preserve"> </w:t>
      </w:r>
      <w:r w:rsidRPr="00CD0F0B">
        <w:rPr>
          <w:rFonts w:asciiTheme="majorBidi" w:hAnsiTheme="majorBidi" w:cstheme="majorBidi"/>
          <w:spacing w:val="-2"/>
          <w:sz w:val="24"/>
          <w:szCs w:val="24"/>
        </w:rPr>
        <w:t>La</w:t>
      </w:r>
      <w:r w:rsidRPr="00CD0F0B">
        <w:rPr>
          <w:rFonts w:asciiTheme="majorBidi" w:hAnsiTheme="majorBidi" w:cstheme="majorBidi"/>
          <w:spacing w:val="88"/>
          <w:sz w:val="24"/>
          <w:szCs w:val="24"/>
        </w:rPr>
        <w:t xml:space="preserve"> </w:t>
      </w:r>
      <w:r w:rsidRPr="00CD0F0B">
        <w:rPr>
          <w:rFonts w:asciiTheme="majorBidi" w:hAnsiTheme="majorBidi" w:cstheme="majorBidi"/>
          <w:sz w:val="24"/>
          <w:szCs w:val="24"/>
        </w:rPr>
        <w:t>numéro</w:t>
      </w:r>
      <w:r w:rsidRPr="00CD0F0B">
        <w:rPr>
          <w:rFonts w:asciiTheme="majorBidi" w:hAnsiTheme="majorBidi" w:cstheme="majorBidi"/>
          <w:spacing w:val="3"/>
          <w:sz w:val="24"/>
          <w:szCs w:val="24"/>
        </w:rPr>
        <w:t>t</w:t>
      </w:r>
      <w:r w:rsidRPr="00CD0F0B">
        <w:rPr>
          <w:rFonts w:asciiTheme="majorBidi" w:hAnsiTheme="majorBidi" w:cstheme="majorBidi"/>
          <w:sz w:val="24"/>
          <w:szCs w:val="24"/>
        </w:rPr>
        <w:t>ation</w:t>
      </w:r>
      <w:r w:rsidRPr="00CD0F0B">
        <w:rPr>
          <w:rFonts w:asciiTheme="majorBidi" w:hAnsiTheme="majorBidi" w:cstheme="majorBidi"/>
          <w:spacing w:val="83"/>
          <w:sz w:val="24"/>
          <w:szCs w:val="24"/>
        </w:rPr>
        <w:t xml:space="preserve"> </w:t>
      </w:r>
      <w:r w:rsidRPr="00CD0F0B">
        <w:rPr>
          <w:rFonts w:asciiTheme="majorBidi" w:hAnsiTheme="majorBidi" w:cstheme="majorBidi"/>
          <w:sz w:val="24"/>
          <w:szCs w:val="24"/>
        </w:rPr>
        <w:t>des</w:t>
      </w:r>
      <w:r w:rsidRPr="00CD0F0B">
        <w:rPr>
          <w:rFonts w:asciiTheme="majorBidi" w:hAnsiTheme="majorBidi" w:cstheme="majorBidi"/>
          <w:spacing w:val="85"/>
          <w:sz w:val="24"/>
          <w:szCs w:val="24"/>
        </w:rPr>
        <w:t xml:space="preserve"> </w:t>
      </w:r>
      <w:r w:rsidRPr="00CD0F0B">
        <w:rPr>
          <w:rFonts w:asciiTheme="majorBidi" w:hAnsiTheme="majorBidi" w:cstheme="majorBidi"/>
          <w:sz w:val="24"/>
          <w:szCs w:val="24"/>
        </w:rPr>
        <w:t>fichi</w:t>
      </w:r>
      <w:r w:rsidRPr="00CD0F0B">
        <w:rPr>
          <w:rFonts w:asciiTheme="majorBidi" w:hAnsiTheme="majorBidi" w:cstheme="majorBidi"/>
          <w:spacing w:val="1"/>
          <w:sz w:val="24"/>
          <w:szCs w:val="24"/>
        </w:rPr>
        <w:t>e</w:t>
      </w:r>
      <w:r w:rsidRPr="00CD0F0B">
        <w:rPr>
          <w:rFonts w:asciiTheme="majorBidi" w:hAnsiTheme="majorBidi" w:cstheme="majorBidi"/>
          <w:sz w:val="24"/>
          <w:szCs w:val="24"/>
        </w:rPr>
        <w:t>rs</w:t>
      </w:r>
      <w:r w:rsidRPr="00CD0F0B">
        <w:rPr>
          <w:rFonts w:asciiTheme="majorBidi" w:hAnsiTheme="majorBidi" w:cstheme="majorBidi"/>
          <w:spacing w:val="84"/>
          <w:sz w:val="24"/>
          <w:szCs w:val="24"/>
        </w:rPr>
        <w:t xml:space="preserve"> </w:t>
      </w:r>
      <w:r w:rsidRPr="00CD0F0B">
        <w:rPr>
          <w:rFonts w:asciiTheme="majorBidi" w:hAnsiTheme="majorBidi" w:cstheme="majorBidi"/>
          <w:spacing w:val="1"/>
          <w:sz w:val="24"/>
          <w:szCs w:val="24"/>
        </w:rPr>
        <w:t>P</w:t>
      </w:r>
      <w:r w:rsidRPr="00CD0F0B">
        <w:rPr>
          <w:rFonts w:asciiTheme="majorBidi" w:hAnsiTheme="majorBidi" w:cstheme="majorBidi"/>
          <w:sz w:val="24"/>
          <w:szCs w:val="24"/>
        </w:rPr>
        <w:t>lan,</w:t>
      </w:r>
      <w:r w:rsidRPr="00CD0F0B">
        <w:rPr>
          <w:rFonts w:asciiTheme="majorBidi" w:hAnsiTheme="majorBidi" w:cstheme="majorBidi"/>
          <w:spacing w:val="83"/>
          <w:sz w:val="24"/>
          <w:szCs w:val="24"/>
        </w:rPr>
        <w:t xml:space="preserve"> </w:t>
      </w:r>
      <w:r w:rsidRPr="00CD0F0B">
        <w:rPr>
          <w:rFonts w:asciiTheme="majorBidi" w:hAnsiTheme="majorBidi" w:cstheme="majorBidi"/>
          <w:spacing w:val="1"/>
          <w:sz w:val="24"/>
          <w:szCs w:val="24"/>
        </w:rPr>
        <w:t>R</w:t>
      </w:r>
      <w:r w:rsidRPr="00CD0F0B">
        <w:rPr>
          <w:rFonts w:asciiTheme="majorBidi" w:hAnsiTheme="majorBidi" w:cstheme="majorBidi"/>
          <w:sz w:val="24"/>
          <w:szCs w:val="24"/>
        </w:rPr>
        <w:t>un</w:t>
      </w:r>
      <w:r w:rsidRPr="00CD0F0B">
        <w:rPr>
          <w:rFonts w:asciiTheme="majorBidi" w:hAnsiTheme="majorBidi" w:cstheme="majorBidi"/>
          <w:spacing w:val="84"/>
          <w:sz w:val="24"/>
          <w:szCs w:val="24"/>
        </w:rPr>
        <w:t xml:space="preserve"> </w:t>
      </w:r>
      <w:r w:rsidRPr="00CD0F0B">
        <w:rPr>
          <w:rFonts w:asciiTheme="majorBidi" w:hAnsiTheme="majorBidi" w:cstheme="majorBidi"/>
          <w:sz w:val="24"/>
          <w:szCs w:val="24"/>
        </w:rPr>
        <w:t>et</w:t>
      </w:r>
      <w:r w:rsidRPr="00CD0F0B">
        <w:rPr>
          <w:rFonts w:asciiTheme="majorBidi" w:hAnsiTheme="majorBidi" w:cstheme="majorBidi"/>
          <w:spacing w:val="85"/>
          <w:sz w:val="24"/>
          <w:szCs w:val="24"/>
        </w:rPr>
        <w:t xml:space="preserve"> </w:t>
      </w:r>
      <w:r w:rsidRPr="00CD0F0B">
        <w:rPr>
          <w:rFonts w:asciiTheme="majorBidi" w:hAnsiTheme="majorBidi" w:cstheme="majorBidi"/>
          <w:sz w:val="24"/>
          <w:szCs w:val="24"/>
        </w:rPr>
        <w:t>Output</w:t>
      </w:r>
      <w:r w:rsidRPr="00CD0F0B">
        <w:rPr>
          <w:rFonts w:asciiTheme="majorBidi" w:hAnsiTheme="majorBidi" w:cstheme="majorBidi"/>
          <w:spacing w:val="84"/>
          <w:sz w:val="24"/>
          <w:szCs w:val="24"/>
        </w:rPr>
        <w:t xml:space="preserve"> </w:t>
      </w:r>
      <w:r w:rsidRPr="00CD0F0B">
        <w:rPr>
          <w:rFonts w:asciiTheme="majorBidi" w:hAnsiTheme="majorBidi" w:cstheme="majorBidi"/>
          <w:sz w:val="24"/>
          <w:szCs w:val="24"/>
        </w:rPr>
        <w:t>est également liée</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entre</w:t>
      </w:r>
      <w:r w:rsidRPr="00CD0F0B">
        <w:rPr>
          <w:rFonts w:asciiTheme="majorBidi" w:hAnsiTheme="majorBidi" w:cstheme="majorBidi"/>
          <w:spacing w:val="2"/>
          <w:sz w:val="24"/>
          <w:szCs w:val="24"/>
        </w:rPr>
        <w:t xml:space="preserve"> </w:t>
      </w:r>
      <w:r w:rsidRPr="00CD0F0B">
        <w:rPr>
          <w:rFonts w:asciiTheme="majorBidi" w:hAnsiTheme="majorBidi" w:cstheme="majorBidi"/>
          <w:sz w:val="24"/>
          <w:szCs w:val="24"/>
        </w:rPr>
        <w:t>eu</w:t>
      </w:r>
      <w:r w:rsidRPr="00CD0F0B">
        <w:rPr>
          <w:rFonts w:asciiTheme="majorBidi" w:hAnsiTheme="majorBidi" w:cstheme="majorBidi"/>
          <w:spacing w:val="2"/>
          <w:sz w:val="24"/>
          <w:szCs w:val="24"/>
        </w:rPr>
        <w:t>x.</w:t>
      </w:r>
    </w:p>
    <w:p w:rsidR="007175CD" w:rsidRPr="00CD0F0B" w:rsidRDefault="007175CD" w:rsidP="007175CD">
      <w:pPr>
        <w:spacing w:after="159"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II.2.Arrière plan de modèle utilisateurs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Une description de modèle </w:t>
      </w:r>
      <w:r w:rsidRPr="00CD0F0B">
        <w:rPr>
          <w:rFonts w:asciiTheme="majorBidi" w:hAnsiTheme="majorBidi" w:cstheme="majorBidi"/>
          <w:b/>
          <w:bCs/>
          <w:color w:val="FF0000"/>
          <w:sz w:val="24"/>
          <w:szCs w:val="24"/>
        </w:rPr>
        <w:t>HAC-RAS</w:t>
      </w:r>
      <w:r w:rsidRPr="00CD0F0B">
        <w:rPr>
          <w:rFonts w:asciiTheme="majorBidi" w:hAnsiTheme="majorBidi" w:cstheme="majorBidi"/>
          <w:sz w:val="24"/>
          <w:szCs w:val="24"/>
        </w:rPr>
        <w:t xml:space="preserve"> et son utilisation est donnée dans un exemple de site il y aura peu d’instruction l’hydraulique pour déterminer les paramètres d’entrée de l’ordinateur .l’utilisateur aurait du prendre un premier cours où l’écoulement hydraulique sont discutés .un certain nombre de références (Chow 1995). Français (1985), linsley, et ses collaborateurs 1992 sont données des fins d’examen.</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II.3.Analysais  hydraulique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Le modèle </w:t>
      </w:r>
      <w:r w:rsidRPr="00CD0F0B">
        <w:rPr>
          <w:rFonts w:asciiTheme="majorBidi" w:hAnsiTheme="majorBidi" w:cstheme="majorBidi"/>
          <w:b/>
          <w:bCs/>
          <w:color w:val="FF0000"/>
          <w:sz w:val="24"/>
          <w:szCs w:val="24"/>
        </w:rPr>
        <w:t>HEC-RAS</w:t>
      </w:r>
      <w:r w:rsidRPr="00CD0F0B">
        <w:rPr>
          <w:rFonts w:asciiTheme="majorBidi" w:hAnsiTheme="majorBidi" w:cstheme="majorBidi"/>
          <w:sz w:val="24"/>
          <w:szCs w:val="24"/>
        </w:rPr>
        <w:t xml:space="preserve"> peut gérer un réseau complet de canaux, un système de branchement ou un tronçon de révère unique.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Le composant de flux constant est capable de modélisation eau régime sous-critique, supercritique et mixtes profils de la surface.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La solution de l’équation unidimensionnelle de l’énergie est utilisée comme la base procédure de calcul.</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   Le débit dans les canaux normaux et synthétiques est estimé par l’utilisation de l’équation unidimensionnelle de Manning.</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Pertes d’énergie sont évaluées par le frottement.</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II.4.Exigences relatives aux données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La fonction du programme </w:t>
      </w:r>
      <w:r w:rsidRPr="00CD0F0B">
        <w:rPr>
          <w:rFonts w:asciiTheme="majorBidi" w:hAnsiTheme="majorBidi" w:cstheme="majorBidi"/>
          <w:b/>
          <w:bCs/>
          <w:color w:val="FF0000"/>
          <w:sz w:val="24"/>
          <w:szCs w:val="24"/>
        </w:rPr>
        <w:t>HAC-RAS</w:t>
      </w:r>
      <w:r w:rsidRPr="00CD0F0B">
        <w:rPr>
          <w:rFonts w:asciiTheme="majorBidi" w:hAnsiTheme="majorBidi" w:cstheme="majorBidi"/>
          <w:sz w:val="24"/>
          <w:szCs w:val="24"/>
        </w:rPr>
        <w:t xml:space="preserve"> est déterminée des altitudes de surface de l’eau dans tout l’endroit d’intérêt.</w:t>
      </w:r>
    </w:p>
    <w:p w:rsidR="00D0017A"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Les données nécessaire pour effectuer ces calcules sont séparées en données géométrique et fluidité (condition aux limites).</w:t>
      </w:r>
    </w:p>
    <w:p w:rsidR="00555BEB" w:rsidRDefault="00555BEB" w:rsidP="00D0017A">
      <w:pPr>
        <w:spacing w:line="360" w:lineRule="auto"/>
        <w:rPr>
          <w:rFonts w:asciiTheme="majorBidi" w:hAnsiTheme="majorBidi" w:cstheme="majorBidi"/>
          <w:sz w:val="24"/>
          <w:szCs w:val="24"/>
        </w:rPr>
      </w:pPr>
    </w:p>
    <w:p w:rsidR="00555BEB" w:rsidRPr="00CD0F0B" w:rsidRDefault="00555BEB"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lastRenderedPageBreak/>
        <w:t>II.4.1Données géométriques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Les données géométrique de base consistent à établir comment les divers tronçons de rivière sont connectes (revires schéma du réseau)</w:t>
      </w:r>
    </w:p>
    <w:p w:rsidR="00D0017A" w:rsidRPr="00CD0F0B" w:rsidRDefault="00D0017A" w:rsidP="00D0017A">
      <w:pPr>
        <w:pStyle w:val="Paragraphedeliste"/>
        <w:numPr>
          <w:ilvl w:val="0"/>
          <w:numId w:val="1"/>
        </w:numPr>
        <w:spacing w:line="360" w:lineRule="auto"/>
        <w:rPr>
          <w:rFonts w:asciiTheme="majorBidi" w:hAnsiTheme="majorBidi" w:cstheme="majorBidi"/>
          <w:sz w:val="24"/>
          <w:szCs w:val="24"/>
        </w:rPr>
      </w:pPr>
      <w:r w:rsidRPr="00CD0F0B">
        <w:rPr>
          <w:rFonts w:asciiTheme="majorBidi" w:hAnsiTheme="majorBidi" w:cstheme="majorBidi"/>
          <w:sz w:val="24"/>
          <w:szCs w:val="24"/>
        </w:rPr>
        <w:t>Donnes de coupe transversale atteindre des longueurs</w:t>
      </w:r>
    </w:p>
    <w:p w:rsidR="00D0017A" w:rsidRPr="00CD0F0B" w:rsidRDefault="00D0017A" w:rsidP="00D0017A">
      <w:pPr>
        <w:pStyle w:val="Paragraphedeliste"/>
        <w:numPr>
          <w:ilvl w:val="0"/>
          <w:numId w:val="1"/>
        </w:num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Coefficients des pertes d’énergie (perte de fonction, perte de contraction et d’expansion) </w:t>
      </w:r>
    </w:p>
    <w:p w:rsidR="00D0017A" w:rsidRPr="00CD0F0B" w:rsidRDefault="00D0017A" w:rsidP="00D0017A">
      <w:pPr>
        <w:pStyle w:val="Paragraphedeliste"/>
        <w:numPr>
          <w:ilvl w:val="0"/>
          <w:numId w:val="1"/>
        </w:num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Information de croisement de flux </w:t>
      </w:r>
    </w:p>
    <w:p w:rsidR="00D0017A" w:rsidRPr="00CD0F0B" w:rsidRDefault="00D0017A" w:rsidP="00D0017A">
      <w:pPr>
        <w:pStyle w:val="Paragraphedeliste"/>
        <w:numPr>
          <w:ilvl w:val="0"/>
          <w:numId w:val="1"/>
        </w:numPr>
        <w:spacing w:line="360" w:lineRule="auto"/>
        <w:rPr>
          <w:rFonts w:asciiTheme="majorBidi" w:hAnsiTheme="majorBidi" w:cstheme="majorBidi"/>
          <w:sz w:val="24"/>
          <w:szCs w:val="24"/>
        </w:rPr>
      </w:pPr>
      <w:r w:rsidRPr="00CD0F0B">
        <w:rPr>
          <w:rFonts w:asciiTheme="majorBidi" w:hAnsiTheme="majorBidi" w:cstheme="majorBidi"/>
          <w:sz w:val="24"/>
          <w:szCs w:val="24"/>
        </w:rPr>
        <w:t>Donnes sur la structure hydraulique (ponts .ponceaux...ect)</w:t>
      </w:r>
    </w:p>
    <w:p w:rsidR="00D0017A" w:rsidRPr="00CD0F0B" w:rsidRDefault="00D0017A" w:rsidP="00D0017A">
      <w:pPr>
        <w:pStyle w:val="Paragraphedeliste"/>
        <w:spacing w:line="360" w:lineRule="auto"/>
        <w:rPr>
          <w:rFonts w:asciiTheme="majorBidi" w:hAnsiTheme="majorBidi" w:cstheme="majorBidi"/>
          <w:sz w:val="24"/>
          <w:szCs w:val="24"/>
        </w:rPr>
      </w:pPr>
      <w:r w:rsidRPr="00CD0F0B">
        <w:rPr>
          <w:rFonts w:asciiTheme="majorBidi" w:hAnsiTheme="majorBidi" w:cstheme="majorBidi"/>
          <w:sz w:val="24"/>
          <w:szCs w:val="24"/>
        </w:rPr>
        <w:t>Seront traites de ce module.</w:t>
      </w:r>
    </w:p>
    <w:p w:rsidR="007175CD" w:rsidRPr="00CD0F0B" w:rsidRDefault="007175CD" w:rsidP="007175CD">
      <w:pPr>
        <w:spacing w:line="360" w:lineRule="auto"/>
        <w:rPr>
          <w:rFonts w:asciiTheme="majorBidi" w:hAnsiTheme="majorBidi" w:cstheme="majorBidi"/>
          <w:b/>
          <w:bCs/>
          <w:sz w:val="24"/>
          <w:szCs w:val="24"/>
        </w:rPr>
      </w:pPr>
    </w:p>
    <w:p w:rsidR="007175CD" w:rsidRPr="00CD0F0B" w:rsidRDefault="00D0017A" w:rsidP="007175CD">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II.5.Schéma de réseau de la rivière :</w:t>
      </w:r>
    </w:p>
    <w:p w:rsidR="00D0017A" w:rsidRPr="00CD0F0B" w:rsidRDefault="00D0017A" w:rsidP="007175CD">
      <w:pPr>
        <w:spacing w:line="360" w:lineRule="auto"/>
        <w:rPr>
          <w:rFonts w:asciiTheme="majorBidi" w:hAnsiTheme="majorBidi" w:cstheme="majorBidi"/>
          <w:b/>
          <w:bCs/>
          <w:sz w:val="24"/>
          <w:szCs w:val="24"/>
        </w:rPr>
      </w:pPr>
      <w:r w:rsidRPr="00CD0F0B">
        <w:rPr>
          <w:rFonts w:asciiTheme="majorBidi" w:hAnsiTheme="majorBidi" w:cstheme="majorBidi"/>
          <w:sz w:val="24"/>
          <w:szCs w:val="24"/>
        </w:rPr>
        <w:t>Le schéma définit comment les divers tronçons de la rivière.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Le programme peut gêner simple modules de portée unique ou des réseaux complexes .le réseau hydrographique schématique est développée par le dessin et relient les différents tronçons du système dans l’éditeur des données géométriques.</w:t>
      </w:r>
    </w:p>
    <w:p w:rsidR="00D0017A" w:rsidRPr="00CD0F0B" w:rsidRDefault="00D0017A" w:rsidP="00D0017A">
      <w:pPr>
        <w:pStyle w:val="Paragraphedeliste"/>
        <w:numPr>
          <w:ilvl w:val="0"/>
          <w:numId w:val="2"/>
        </w:num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Chaque portée de rivière sur le schéma  est donnée un identificateur unique. </w:t>
      </w:r>
    </w:p>
    <w:p w:rsidR="00D0017A" w:rsidRPr="00CD0F0B" w:rsidRDefault="00D0017A" w:rsidP="00D0017A">
      <w:pPr>
        <w:pStyle w:val="Paragraphedeliste"/>
        <w:numPr>
          <w:ilvl w:val="0"/>
          <w:numId w:val="2"/>
        </w:num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Chaque  section de choix dans le tronçon doit utilise unique  </w:t>
      </w:r>
    </w:p>
    <w:p w:rsidR="007175CD" w:rsidRPr="00CD0F0B" w:rsidRDefault="007175CD"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II.6.Géométrie de coupe transversale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Géométrie de frontière pour l’analyse de l’écoulement dans les cours d’eau naturels est spécifique en termes de surface du sol profils (coupes transversales) et les distances mesurées entre eux (atteindre des longueurs)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La section efficace doit être perpendiculaire à la ligne de flux prévus et étendre à travers la plaine entière (ces croix section peuvent être courbées ou tordues).</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Les section efficaces sont exige aux endroits ou les  chargements se produisent dans  la décharge de pente, de forme ou de rugosité ;à endroits où levées commencent ou se terminent et aux ponts ou les structures de contrôle comme les déversoirs.</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lastRenderedPageBreak/>
        <w:t>Chaque coupe est identifie par une étiquette de Reach et la gare fluviale.</w:t>
      </w:r>
    </w:p>
    <w:p w:rsidR="007175CD" w:rsidRPr="00CD0F0B" w:rsidRDefault="007175CD"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II.7.Atteindre les longueurs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La longueur de portée (distances entre les sections efficaces) doit être  mesurée le long  de la trajectoire prévue du centre de masse de gauche et de droite lors de crues et le centre du chenal (ces distances peuvent être courbées).</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II.8.Flux des données Junction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Données de Junction se composent d’une longueur de portée à travers les angles de Junction et affluent (seulement si l’élan équation est sélectionnée).</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II.9.Condition aux limites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Condition aux limites sont nécessaire pour établir les départ  eau surface élévations aux extrémités de réseau hydrographie. </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II.10.Les exemples de HAC-RAS :</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II.10.1.Profil de surface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Dans cette exemple la détermination de l’inondation d’un flux de données et illustrée </w:t>
      </w:r>
    </w:p>
    <w:p w:rsidR="00D0017A" w:rsidRPr="00CD0F0B" w:rsidRDefault="00D0017A" w:rsidP="00D0017A">
      <w:pPr>
        <w:pStyle w:val="Paragraphedeliste"/>
        <w:numPr>
          <w:ilvl w:val="0"/>
          <w:numId w:val="4"/>
        </w:num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En utilisant le nouveau projet à partir du fichier menu dans la fenêtre principale de </w:t>
      </w:r>
      <w:r w:rsidRPr="00CD0F0B">
        <w:rPr>
          <w:rFonts w:asciiTheme="majorBidi" w:hAnsiTheme="majorBidi" w:cstheme="majorBidi"/>
          <w:b/>
          <w:bCs/>
          <w:color w:val="FF0000"/>
          <w:sz w:val="24"/>
          <w:szCs w:val="24"/>
        </w:rPr>
        <w:t>HAC-RAS</w:t>
      </w:r>
      <w:r w:rsidRPr="00CD0F0B">
        <w:rPr>
          <w:rFonts w:asciiTheme="majorBidi" w:hAnsiTheme="majorBidi" w:cstheme="majorBidi"/>
          <w:sz w:val="24"/>
          <w:szCs w:val="24"/>
        </w:rPr>
        <w:t xml:space="preserve"> </w:t>
      </w:r>
    </w:p>
    <w:p w:rsidR="00D0017A" w:rsidRPr="00CD0F0B" w:rsidRDefault="00D0017A" w:rsidP="00D0017A">
      <w:pPr>
        <w:pStyle w:val="Paragraphedeliste"/>
        <w:numPr>
          <w:ilvl w:val="0"/>
          <w:numId w:val="4"/>
        </w:numPr>
        <w:spacing w:line="360" w:lineRule="auto"/>
        <w:rPr>
          <w:rFonts w:asciiTheme="majorBidi" w:hAnsiTheme="majorBidi" w:cstheme="majorBidi"/>
          <w:sz w:val="24"/>
          <w:szCs w:val="24"/>
        </w:rPr>
      </w:pPr>
      <w:r w:rsidRPr="00CD0F0B">
        <w:rPr>
          <w:rFonts w:asciiTheme="majorBidi" w:hAnsiTheme="majorBidi" w:cstheme="majorBidi"/>
          <w:sz w:val="24"/>
          <w:szCs w:val="24"/>
        </w:rPr>
        <w:t>Sélectionnez un disque, puis sélectionnez un chemin d’accès en double cliquant dans la zone de répertoire data</w:t>
      </w:r>
    </w:p>
    <w:p w:rsidR="00D0017A" w:rsidRPr="00CD0F0B" w:rsidRDefault="00D0017A" w:rsidP="00D0017A">
      <w:pPr>
        <w:pStyle w:val="Paragraphedeliste"/>
        <w:numPr>
          <w:ilvl w:val="0"/>
          <w:numId w:val="4"/>
        </w:numPr>
        <w:spacing w:line="360" w:lineRule="auto"/>
        <w:rPr>
          <w:rFonts w:asciiTheme="majorBidi" w:hAnsiTheme="majorBidi" w:cstheme="majorBidi"/>
          <w:sz w:val="24"/>
          <w:szCs w:val="24"/>
        </w:rPr>
      </w:pPr>
      <w:r w:rsidRPr="00CD0F0B">
        <w:rPr>
          <w:rFonts w:asciiTheme="majorBidi" w:hAnsiTheme="majorBidi" w:cstheme="majorBidi"/>
          <w:sz w:val="24"/>
          <w:szCs w:val="24"/>
        </w:rPr>
        <w:t>Le système français d’unités est la valeur par défaut .pour utilisé le système métrique sélectionnez le système d’unité de l’option de menu de la fenêtre principale de HEC-RAS pour passe de système anglais.</w:t>
      </w:r>
    </w:p>
    <w:p w:rsidR="00D0017A" w:rsidRPr="00CD0F0B" w:rsidRDefault="00D0017A" w:rsidP="00D0017A">
      <w:pPr>
        <w:pStyle w:val="Paragraphedeliste"/>
        <w:numPr>
          <w:ilvl w:val="0"/>
          <w:numId w:val="4"/>
        </w:numPr>
        <w:spacing w:line="360" w:lineRule="auto"/>
        <w:rPr>
          <w:rFonts w:asciiTheme="majorBidi" w:hAnsiTheme="majorBidi" w:cstheme="majorBidi"/>
          <w:sz w:val="24"/>
          <w:szCs w:val="24"/>
        </w:rPr>
      </w:pPr>
      <w:r w:rsidRPr="00CD0F0B">
        <w:rPr>
          <w:rFonts w:asciiTheme="majorBidi" w:hAnsiTheme="majorBidi" w:cstheme="majorBidi"/>
          <w:sz w:val="24"/>
          <w:szCs w:val="24"/>
        </w:rPr>
        <w:t>Dans la fenêtre des données géométrique, cliquez sur l’outil atteindre de la rivière avec la souris et tirer la rivière  suivante schéma en cliquant sur le bouton gauche de la souris et en faisant glisser la portée dans la direction du débit (figure 2)</w:t>
      </w:r>
    </w:p>
    <w:p w:rsidR="00D0017A" w:rsidRPr="00CD0F0B" w:rsidRDefault="00D0017A" w:rsidP="00D0017A">
      <w:pPr>
        <w:pStyle w:val="Paragraphedeliste"/>
        <w:spacing w:line="360" w:lineRule="auto"/>
        <w:rPr>
          <w:rFonts w:asciiTheme="majorBidi" w:hAnsiTheme="majorBidi" w:cstheme="majorBidi"/>
          <w:sz w:val="24"/>
          <w:szCs w:val="24"/>
        </w:rPr>
      </w:pPr>
      <w:r w:rsidRPr="00CD0F0B">
        <w:rPr>
          <w:rFonts w:asciiTheme="majorBidi" w:hAnsiTheme="majorBidi" w:cstheme="majorBidi"/>
          <w:sz w:val="24"/>
          <w:szCs w:val="24"/>
        </w:rPr>
        <w:t>Double cliquez sue la souris pour mettre fin a la portée.</w:t>
      </w:r>
    </w:p>
    <w:p w:rsidR="00D0017A" w:rsidRPr="00CD0F0B" w:rsidRDefault="00D0017A" w:rsidP="00D0017A">
      <w:pPr>
        <w:pStyle w:val="Paragraphedeliste"/>
        <w:spacing w:line="360" w:lineRule="auto"/>
        <w:rPr>
          <w:rFonts w:asciiTheme="majorBidi" w:hAnsiTheme="majorBidi" w:cstheme="majorBidi"/>
          <w:sz w:val="24"/>
          <w:szCs w:val="24"/>
        </w:rPr>
      </w:pPr>
    </w:p>
    <w:p w:rsidR="00D0017A" w:rsidRPr="00CD0F0B" w:rsidRDefault="00D0017A" w:rsidP="00D0017A">
      <w:pPr>
        <w:pStyle w:val="Paragraphedeliste"/>
        <w:numPr>
          <w:ilvl w:val="0"/>
          <w:numId w:val="6"/>
        </w:numPr>
        <w:spacing w:line="360" w:lineRule="auto"/>
        <w:rPr>
          <w:rFonts w:asciiTheme="majorBidi" w:hAnsiTheme="majorBidi" w:cstheme="majorBidi"/>
          <w:sz w:val="24"/>
          <w:szCs w:val="24"/>
        </w:rPr>
      </w:pPr>
      <w:r w:rsidRPr="00CD0F0B">
        <w:rPr>
          <w:rFonts w:asciiTheme="majorBidi" w:hAnsiTheme="majorBidi" w:cstheme="majorBidi"/>
          <w:sz w:val="24"/>
          <w:szCs w:val="24"/>
        </w:rPr>
        <w:lastRenderedPageBreak/>
        <w:t>Cliquez sur l’outil de coupe transversale sur cote gauche de la fenêtre de données géométriques</w:t>
      </w:r>
    </w:p>
    <w:p w:rsidR="00D0017A" w:rsidRPr="00CD0F0B" w:rsidRDefault="00D0017A" w:rsidP="00D0017A">
      <w:pPr>
        <w:pStyle w:val="Paragraphedeliste"/>
        <w:numPr>
          <w:ilvl w:val="0"/>
          <w:numId w:val="6"/>
        </w:numPr>
        <w:spacing w:line="360" w:lineRule="auto"/>
        <w:rPr>
          <w:rFonts w:asciiTheme="majorBidi" w:hAnsiTheme="majorBidi" w:cstheme="majorBidi"/>
          <w:sz w:val="24"/>
          <w:szCs w:val="24"/>
        </w:rPr>
      </w:pPr>
      <w:r w:rsidRPr="00CD0F0B">
        <w:rPr>
          <w:rFonts w:asciiTheme="majorBidi" w:hAnsiTheme="majorBidi" w:cstheme="majorBidi"/>
          <w:noProof/>
          <w:sz w:val="24"/>
          <w:szCs w:val="24"/>
        </w:rPr>
        <w:drawing>
          <wp:anchor distT="0" distB="0" distL="114300" distR="114300" simplePos="0" relativeHeight="251661312" behindDoc="0" locked="0" layoutInCell="1" allowOverlap="1">
            <wp:simplePos x="0" y="0"/>
            <wp:positionH relativeFrom="column">
              <wp:posOffset>357505</wp:posOffset>
            </wp:positionH>
            <wp:positionV relativeFrom="paragraph">
              <wp:posOffset>927100</wp:posOffset>
            </wp:positionV>
            <wp:extent cx="5420360" cy="4038600"/>
            <wp:effectExtent l="19050" t="0" r="8890" b="0"/>
            <wp:wrapSquare wrapText="bothSides"/>
            <wp:docPr id="2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5420360" cy="4038600"/>
                    </a:xfrm>
                    <a:prstGeom prst="rect">
                      <a:avLst/>
                    </a:prstGeom>
                    <a:noFill/>
                    <a:ln w="9525">
                      <a:noFill/>
                      <a:miter lim="800000"/>
                      <a:headEnd/>
                      <a:tailEnd/>
                    </a:ln>
                  </pic:spPr>
                </pic:pic>
              </a:graphicData>
            </a:graphic>
          </wp:anchor>
        </w:drawing>
      </w:r>
      <w:r w:rsidRPr="00CD0F0B">
        <w:rPr>
          <w:rFonts w:asciiTheme="majorBidi" w:hAnsiTheme="majorBidi" w:cstheme="majorBidi"/>
          <w:sz w:val="24"/>
          <w:szCs w:val="24"/>
        </w:rPr>
        <w:t>Dans la fenêtre donnée de coupe transversale (</w:t>
      </w:r>
      <w:r w:rsidRPr="00CD0F0B">
        <w:rPr>
          <w:rFonts w:asciiTheme="majorBidi" w:hAnsiTheme="majorBidi" w:cstheme="majorBidi"/>
          <w:b/>
          <w:bCs/>
          <w:sz w:val="24"/>
          <w:szCs w:val="24"/>
        </w:rPr>
        <w:t>figure3</w:t>
      </w:r>
      <w:r w:rsidRPr="00CD0F0B">
        <w:rPr>
          <w:rFonts w:asciiTheme="majorBidi" w:hAnsiTheme="majorBidi" w:cstheme="majorBidi"/>
          <w:sz w:val="24"/>
          <w:szCs w:val="24"/>
        </w:rPr>
        <w:t xml:space="preserve">) cliquez sur le menu déroulant de Reach pour choisir la portée d’entrée des données de coupe transversales. </w:t>
      </w: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lang w:val="en-US"/>
        </w:rPr>
      </w:pPr>
      <w:r w:rsidRPr="00CD0F0B">
        <w:rPr>
          <w:rFonts w:asciiTheme="majorBidi" w:hAnsiTheme="majorBidi" w:cstheme="majorBidi"/>
          <w:sz w:val="24"/>
          <w:szCs w:val="24"/>
        </w:rPr>
        <w:t xml:space="preserve">            </w:t>
      </w:r>
      <w:r w:rsidRPr="00CD0F0B">
        <w:rPr>
          <w:rFonts w:asciiTheme="majorBidi" w:hAnsiTheme="majorBidi" w:cstheme="majorBidi"/>
          <w:b/>
          <w:bCs/>
          <w:sz w:val="24"/>
          <w:szCs w:val="24"/>
          <w:lang w:val="en-US"/>
        </w:rPr>
        <w:t>Figure (II.10.1.2): geometric data –base geometry data (donnée geometique)</w:t>
      </w:r>
    </w:p>
    <w:p w:rsidR="00D0017A" w:rsidRPr="00CD0F0B" w:rsidRDefault="00D0017A" w:rsidP="00D0017A">
      <w:pPr>
        <w:pStyle w:val="Paragraphedeliste"/>
        <w:numPr>
          <w:ilvl w:val="0"/>
          <w:numId w:val="6"/>
        </w:num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Sélectionnez  ajouter une nouvelle section dans le menu des données de coupe transversales et entre le nom de station de rivière  </w:t>
      </w:r>
    </w:p>
    <w:p w:rsidR="00D0017A" w:rsidRPr="00CD0F0B" w:rsidRDefault="00D0017A" w:rsidP="00D0017A">
      <w:pPr>
        <w:pStyle w:val="Paragraphedeliste"/>
        <w:spacing w:line="360" w:lineRule="auto"/>
        <w:ind w:left="1440"/>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noProof/>
          <w:sz w:val="24"/>
          <w:szCs w:val="24"/>
        </w:rPr>
        <w:lastRenderedPageBreak/>
        <w:drawing>
          <wp:anchor distT="0" distB="0" distL="114300" distR="114300" simplePos="0" relativeHeight="251660288" behindDoc="0" locked="0" layoutInCell="1" allowOverlap="1">
            <wp:simplePos x="0" y="0"/>
            <wp:positionH relativeFrom="column">
              <wp:posOffset>576580</wp:posOffset>
            </wp:positionH>
            <wp:positionV relativeFrom="paragraph">
              <wp:posOffset>-33020</wp:posOffset>
            </wp:positionV>
            <wp:extent cx="4610100" cy="4525645"/>
            <wp:effectExtent l="190500" t="152400" r="152400" b="122555"/>
            <wp:wrapSquare wrapText="bothSides"/>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4610100" cy="4525645"/>
                    </a:xfrm>
                    <a:prstGeom prst="rect">
                      <a:avLst/>
                    </a:prstGeom>
                    <a:ln>
                      <a:noFill/>
                    </a:ln>
                    <a:effectLst>
                      <a:outerShdw blurRad="190500" algn="tl" rotWithShape="0">
                        <a:srgbClr val="000000">
                          <a:alpha val="70000"/>
                        </a:srgbClr>
                      </a:outerShdw>
                    </a:effectLst>
                  </pic:spPr>
                </pic:pic>
              </a:graphicData>
            </a:graphic>
          </wp:anchor>
        </w:drawing>
      </w: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 xml:space="preserve">                                              Figure(II.10.1.3) : données de coupe transversale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Entres les données de station et élévation transversales, atteindre en aval des longueurs des valeurs de n de Manning, station de banque main Channel, coefficient de contraction et expansion et une description facultative (figure4)</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Les coupes devient être prises en perpendiculaire  à l’écoulement la section </w:t>
      </w:r>
      <w:r w:rsidRPr="00CD0F0B">
        <w:rPr>
          <w:rFonts w:asciiTheme="majorBidi" w:hAnsiTheme="majorBidi" w:cstheme="majorBidi"/>
          <w:b/>
          <w:bCs/>
          <w:sz w:val="24"/>
          <w:szCs w:val="24"/>
        </w:rPr>
        <w:t>X-   Y</w:t>
      </w:r>
      <w:r w:rsidRPr="00CD0F0B">
        <w:rPr>
          <w:rFonts w:asciiTheme="majorBidi" w:hAnsiTheme="majorBidi" w:cstheme="majorBidi"/>
          <w:sz w:val="24"/>
          <w:szCs w:val="24"/>
        </w:rPr>
        <w:t xml:space="preserve"> coordonnées choisies comme suit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*a pour la première station, a partir de la gauche de ruisseau en aval de la recherche.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*entrez une longueur nulle dans la colonne de station et son élévations correspondante cette station sera au-dessus de la zone principale de canal et le débit .longueurs de station de la suite B sont mesure dans la première station.</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entrez le correspondant altitude de chaque station C   la dernière station est sur la valle de la rivière.</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noProof/>
          <w:sz w:val="24"/>
          <w:szCs w:val="24"/>
        </w:rPr>
        <w:lastRenderedPageBreak/>
        <w:drawing>
          <wp:anchor distT="0" distB="0" distL="114300" distR="114300" simplePos="0" relativeHeight="251663360" behindDoc="0" locked="0" layoutInCell="1" allowOverlap="1">
            <wp:simplePos x="0" y="0"/>
            <wp:positionH relativeFrom="column">
              <wp:posOffset>538480</wp:posOffset>
            </wp:positionH>
            <wp:positionV relativeFrom="paragraph">
              <wp:posOffset>-52070</wp:posOffset>
            </wp:positionV>
            <wp:extent cx="4333875" cy="4562475"/>
            <wp:effectExtent l="19050" t="0" r="9525" b="0"/>
            <wp:wrapSquare wrapText="bothSides"/>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a:off x="0" y="0"/>
                      <a:ext cx="4333875" cy="4562475"/>
                    </a:xfrm>
                    <a:prstGeom prst="rect">
                      <a:avLst/>
                    </a:prstGeom>
                    <a:noFill/>
                    <a:ln w="9525">
                      <a:noFill/>
                      <a:miter lim="800000"/>
                      <a:headEnd/>
                      <a:tailEnd/>
                    </a:ln>
                  </pic:spPr>
                </pic:pic>
              </a:graphicData>
            </a:graphic>
          </wp:anchor>
        </w:drawing>
      </w:r>
      <w:r w:rsidRPr="00CD0F0B">
        <w:rPr>
          <w:rFonts w:asciiTheme="majorBidi" w:hAnsiTheme="majorBidi" w:cstheme="majorBidi"/>
          <w:sz w:val="24"/>
          <w:szCs w:val="24"/>
        </w:rPr>
        <w:t xml:space="preserve"> </w:t>
      </w: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ind w:left="1080"/>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 xml:space="preserve">                        </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 xml:space="preserve">                    </w:t>
      </w:r>
    </w:p>
    <w:p w:rsidR="00D0017A" w:rsidRPr="00CD0F0B" w:rsidRDefault="00D75FFC" w:rsidP="00D0017A">
      <w:pPr>
        <w:spacing w:line="360" w:lineRule="auto"/>
        <w:rPr>
          <w:rFonts w:asciiTheme="majorBidi" w:hAnsiTheme="majorBidi" w:cstheme="majorBidi"/>
          <w:b/>
          <w:bCs/>
          <w:sz w:val="24"/>
          <w:szCs w:val="24"/>
        </w:rPr>
      </w:pPr>
      <w:r>
        <w:rPr>
          <w:rFonts w:asciiTheme="majorBidi" w:hAnsiTheme="majorBidi" w:cstheme="majorBidi"/>
          <w:b/>
          <w:bCs/>
          <w:sz w:val="24"/>
          <w:szCs w:val="24"/>
        </w:rPr>
        <w:t xml:space="preserve">                </w:t>
      </w:r>
    </w:p>
    <w:p w:rsidR="00D0017A" w:rsidRPr="00CD0F0B" w:rsidRDefault="00D75FFC" w:rsidP="00D0017A">
      <w:pPr>
        <w:spacing w:line="360" w:lineRule="auto"/>
        <w:rPr>
          <w:rFonts w:asciiTheme="majorBidi" w:hAnsiTheme="majorBidi" w:cstheme="majorBidi"/>
          <w:b/>
          <w:bCs/>
          <w:sz w:val="24"/>
          <w:szCs w:val="24"/>
          <w:lang w:val="en-US"/>
        </w:rPr>
      </w:pPr>
      <w:r>
        <w:rPr>
          <w:rFonts w:asciiTheme="majorBidi" w:hAnsiTheme="majorBidi" w:cstheme="majorBidi"/>
          <w:b/>
          <w:bCs/>
          <w:sz w:val="24"/>
          <w:szCs w:val="24"/>
        </w:rPr>
        <w:t xml:space="preserve">                         </w:t>
      </w:r>
      <w:r w:rsidR="00D0017A" w:rsidRPr="00CD0F0B">
        <w:rPr>
          <w:rFonts w:asciiTheme="majorBidi" w:hAnsiTheme="majorBidi" w:cstheme="majorBidi"/>
          <w:b/>
          <w:bCs/>
          <w:sz w:val="24"/>
          <w:szCs w:val="24"/>
        </w:rPr>
        <w:t xml:space="preserve"> </w:t>
      </w:r>
      <w:r w:rsidR="00D0017A" w:rsidRPr="00CD0F0B">
        <w:rPr>
          <w:rFonts w:asciiTheme="majorBidi" w:hAnsiTheme="majorBidi" w:cstheme="majorBidi"/>
          <w:b/>
          <w:bCs/>
          <w:sz w:val="24"/>
          <w:szCs w:val="24"/>
          <w:lang w:val="en-US"/>
        </w:rPr>
        <w:t xml:space="preserve">Figure (II.10.1.4): example of gross section data entry </w:t>
      </w:r>
    </w:p>
    <w:p w:rsidR="00D0017A" w:rsidRPr="00CD0F0B" w:rsidRDefault="00D0017A" w:rsidP="00D0017A">
      <w:pPr>
        <w:spacing w:line="360" w:lineRule="auto"/>
        <w:rPr>
          <w:rFonts w:asciiTheme="majorBidi" w:hAnsiTheme="majorBidi" w:cstheme="majorBidi"/>
          <w:sz w:val="24"/>
          <w:szCs w:val="24"/>
          <w:lang w:val="en-US"/>
        </w:rPr>
      </w:pPr>
    </w:p>
    <w:p w:rsidR="007175CD" w:rsidRPr="00CD0F0B" w:rsidRDefault="007175CD" w:rsidP="00D0017A">
      <w:pPr>
        <w:spacing w:line="360" w:lineRule="auto"/>
        <w:rPr>
          <w:rFonts w:asciiTheme="majorBidi" w:hAnsiTheme="majorBidi" w:cstheme="majorBidi"/>
          <w:sz w:val="24"/>
          <w:szCs w:val="24"/>
          <w:lang w:val="en-US"/>
        </w:rPr>
      </w:pP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*Sélectionnez  l’option de sortie profondeur critique dans le menu de l’analyse de flux constant de liste déroulant options fenêtre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*Chosiez toujours critique calculée, puis appuyez sur OK.</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noProof/>
          <w:sz w:val="24"/>
          <w:szCs w:val="24"/>
        </w:rPr>
        <w:lastRenderedPageBreak/>
        <w:drawing>
          <wp:anchor distT="0" distB="0" distL="114300" distR="114300" simplePos="0" relativeHeight="251667456" behindDoc="0" locked="0" layoutInCell="1" allowOverlap="1">
            <wp:simplePos x="0" y="0"/>
            <wp:positionH relativeFrom="column">
              <wp:posOffset>395605</wp:posOffset>
            </wp:positionH>
            <wp:positionV relativeFrom="paragraph">
              <wp:posOffset>167005</wp:posOffset>
            </wp:positionV>
            <wp:extent cx="4610100" cy="2819400"/>
            <wp:effectExtent l="19050" t="0" r="0" b="0"/>
            <wp:wrapSquare wrapText="bothSides"/>
            <wp:docPr id="7"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4610100" cy="2819400"/>
                    </a:xfrm>
                    <a:prstGeom prst="rect">
                      <a:avLst/>
                    </a:prstGeom>
                    <a:noFill/>
                    <a:ln w="9525">
                      <a:noFill/>
                      <a:miter lim="800000"/>
                      <a:headEnd/>
                      <a:tailEnd/>
                    </a:ln>
                  </pic:spPr>
                </pic:pic>
              </a:graphicData>
            </a:graphic>
          </wp:anchor>
        </w:drawing>
      </w: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t xml:space="preserve">                                            Figure (II. 10.1.5): steady flow analysis</w:t>
      </w:r>
    </w:p>
    <w:p w:rsidR="00D0017A" w:rsidRPr="00CD0F0B" w:rsidRDefault="00D0017A" w:rsidP="00D0017A">
      <w:pPr>
        <w:spacing w:line="360" w:lineRule="auto"/>
        <w:rPr>
          <w:rFonts w:asciiTheme="majorBidi" w:hAnsiTheme="majorBidi" w:cstheme="majorBidi"/>
          <w:b/>
          <w:bCs/>
          <w:sz w:val="24"/>
          <w:szCs w:val="24"/>
        </w:rPr>
      </w:pPr>
      <w:r w:rsidRPr="00CD0F0B">
        <w:rPr>
          <w:rFonts w:asciiTheme="majorBidi" w:hAnsiTheme="majorBidi" w:cstheme="majorBidi"/>
          <w:sz w:val="24"/>
          <w:szCs w:val="24"/>
        </w:rPr>
        <w:t xml:space="preserve">Pour l’écoulement supercritique, selectionez une condition aux limites en amont pour une circulation sous-critique, entrez une condition aux limites en aval  pour une circulation mixte en amont et en aval. </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noProof/>
          <w:sz w:val="24"/>
          <w:szCs w:val="24"/>
        </w:rPr>
        <w:drawing>
          <wp:anchor distT="0" distB="0" distL="114300" distR="114300" simplePos="0" relativeHeight="251664384" behindDoc="0" locked="0" layoutInCell="1" allowOverlap="1">
            <wp:simplePos x="0" y="0"/>
            <wp:positionH relativeFrom="column">
              <wp:posOffset>147955</wp:posOffset>
            </wp:positionH>
            <wp:positionV relativeFrom="paragraph">
              <wp:posOffset>66675</wp:posOffset>
            </wp:positionV>
            <wp:extent cx="5238750" cy="2990850"/>
            <wp:effectExtent l="19050" t="0" r="0" b="0"/>
            <wp:wrapSquare wrapText="bothSides"/>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srcRect/>
                    <a:stretch>
                      <a:fillRect/>
                    </a:stretch>
                  </pic:blipFill>
                  <pic:spPr bwMode="auto">
                    <a:xfrm>
                      <a:off x="0" y="0"/>
                      <a:ext cx="5238750" cy="2990850"/>
                    </a:xfrm>
                    <a:prstGeom prst="rect">
                      <a:avLst/>
                    </a:prstGeom>
                    <a:noFill/>
                    <a:ln w="9525">
                      <a:noFill/>
                      <a:miter lim="800000"/>
                      <a:headEnd/>
                      <a:tailEnd/>
                    </a:ln>
                  </pic:spPr>
                </pic:pic>
              </a:graphicData>
            </a:graphic>
          </wp:anchor>
        </w:drawing>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ind w:firstLine="708"/>
        <w:rPr>
          <w:rFonts w:asciiTheme="majorBidi" w:hAnsiTheme="majorBidi" w:cstheme="majorBidi"/>
          <w:b/>
          <w:bCs/>
          <w:sz w:val="24"/>
          <w:szCs w:val="24"/>
        </w:rPr>
      </w:pPr>
      <w:r w:rsidRPr="00CD0F0B">
        <w:rPr>
          <w:rFonts w:asciiTheme="majorBidi" w:hAnsiTheme="majorBidi" w:cstheme="majorBidi"/>
          <w:b/>
          <w:bCs/>
          <w:sz w:val="24"/>
          <w:szCs w:val="24"/>
        </w:rPr>
        <w:t xml:space="preserve">          </w:t>
      </w:r>
    </w:p>
    <w:p w:rsidR="00D0017A" w:rsidRPr="00CD0F0B" w:rsidRDefault="00D0017A" w:rsidP="00D0017A">
      <w:pPr>
        <w:ind w:firstLine="708"/>
        <w:rPr>
          <w:rFonts w:asciiTheme="majorBidi" w:hAnsiTheme="majorBidi" w:cstheme="majorBidi"/>
          <w:b/>
          <w:bCs/>
          <w:sz w:val="24"/>
          <w:szCs w:val="24"/>
        </w:rPr>
      </w:pPr>
      <w:r w:rsidRPr="00CD0F0B">
        <w:rPr>
          <w:rFonts w:asciiTheme="majorBidi" w:hAnsiTheme="majorBidi" w:cstheme="majorBidi"/>
          <w:b/>
          <w:bCs/>
          <w:sz w:val="24"/>
          <w:szCs w:val="24"/>
        </w:rPr>
        <w:t xml:space="preserve">            Figure(II.10.1.6): flux constant de la condition aux limites</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noProof/>
          <w:sz w:val="24"/>
          <w:szCs w:val="24"/>
        </w:rPr>
        <w:lastRenderedPageBreak/>
        <w:drawing>
          <wp:anchor distT="0" distB="0" distL="114300" distR="114300" simplePos="0" relativeHeight="251665408" behindDoc="0" locked="0" layoutInCell="1" allowOverlap="1">
            <wp:simplePos x="0" y="0"/>
            <wp:positionH relativeFrom="column">
              <wp:posOffset>-52070</wp:posOffset>
            </wp:positionH>
            <wp:positionV relativeFrom="paragraph">
              <wp:posOffset>1500505</wp:posOffset>
            </wp:positionV>
            <wp:extent cx="6115050" cy="5638800"/>
            <wp:effectExtent l="19050" t="0" r="0" b="0"/>
            <wp:wrapSquare wrapText="bothSides"/>
            <wp:docPr id="4"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6115050" cy="5638800"/>
                    </a:xfrm>
                    <a:prstGeom prst="rect">
                      <a:avLst/>
                    </a:prstGeom>
                    <a:noFill/>
                    <a:ln w="9525">
                      <a:noFill/>
                      <a:miter lim="800000"/>
                      <a:headEnd/>
                      <a:tailEnd/>
                    </a:ln>
                  </pic:spPr>
                </pic:pic>
              </a:graphicData>
            </a:graphic>
          </wp:anchor>
        </w:drawing>
      </w:r>
      <w:r w:rsidRPr="00CD0F0B">
        <w:rPr>
          <w:rFonts w:asciiTheme="majorBidi" w:hAnsiTheme="majorBidi" w:cstheme="majorBidi"/>
          <w:sz w:val="24"/>
          <w:szCs w:val="24"/>
        </w:rPr>
        <w:t xml:space="preserve">Dans la fenêtre principale de l </w:t>
      </w:r>
      <w:r w:rsidRPr="00CD0F0B">
        <w:rPr>
          <w:rFonts w:asciiTheme="majorBidi" w:hAnsiTheme="majorBidi" w:cstheme="majorBidi"/>
          <w:b/>
          <w:bCs/>
          <w:sz w:val="24"/>
          <w:szCs w:val="24"/>
        </w:rPr>
        <w:t>’HAC-RAS</w:t>
      </w:r>
      <w:r w:rsidRPr="00CD0F0B">
        <w:rPr>
          <w:rFonts w:asciiTheme="majorBidi" w:hAnsiTheme="majorBidi" w:cstheme="majorBidi"/>
          <w:sz w:val="24"/>
          <w:szCs w:val="24"/>
        </w:rPr>
        <w:t xml:space="preserve"> ,sélectionnez les profils de surface de l’eau dans le déroulant menu afin de visualiser voir le profil de surface de l’eau pour une portée entier ou plusieurs tronçons (figure )pour inclure la profondeur critique dans le profil , sélectionnez un variables dans l’abaissent options le menu de la profil de fenêtre de trace ,cliquez sur la profondeur  critique est appuyez sur OK, pour modifier la portée affichée sélectionnez tronçons.</w:t>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b/>
          <w:bCs/>
          <w:sz w:val="24"/>
          <w:szCs w:val="24"/>
        </w:rPr>
      </w:pPr>
      <w:r w:rsidRPr="00CD0F0B">
        <w:rPr>
          <w:rFonts w:asciiTheme="majorBidi" w:hAnsiTheme="majorBidi" w:cstheme="majorBidi"/>
          <w:b/>
          <w:bCs/>
          <w:sz w:val="24"/>
          <w:szCs w:val="24"/>
        </w:rPr>
        <w:t xml:space="preserve">                              Figure (II.10.1.7): fenêtre de profil de surface de l’eau </w:t>
      </w:r>
    </w:p>
    <w:p w:rsidR="00D0017A" w:rsidRPr="00CD0F0B" w:rsidRDefault="00D0017A" w:rsidP="00D0017A">
      <w:pPr>
        <w:rPr>
          <w:rFonts w:asciiTheme="majorBidi" w:hAnsiTheme="majorBidi" w:cstheme="majorBidi"/>
          <w:b/>
          <w:bCs/>
          <w:sz w:val="24"/>
          <w:szCs w:val="24"/>
        </w:rPr>
      </w:pPr>
    </w:p>
    <w:p w:rsidR="00D0017A" w:rsidRPr="00CD0F0B" w:rsidRDefault="00D0017A" w:rsidP="00D0017A">
      <w:pPr>
        <w:rPr>
          <w:rFonts w:asciiTheme="majorBidi" w:hAnsiTheme="majorBidi" w:cstheme="majorBidi"/>
          <w:b/>
          <w:bCs/>
          <w:sz w:val="24"/>
          <w:szCs w:val="24"/>
        </w:rPr>
      </w:pPr>
    </w:p>
    <w:p w:rsidR="00D0017A" w:rsidRPr="00CD0F0B" w:rsidRDefault="00D0017A" w:rsidP="00D0017A">
      <w:pPr>
        <w:pStyle w:val="Paragraphedeliste"/>
        <w:numPr>
          <w:ilvl w:val="0"/>
          <w:numId w:val="7"/>
        </w:numPr>
        <w:rPr>
          <w:rFonts w:asciiTheme="majorBidi" w:hAnsiTheme="majorBidi" w:cstheme="majorBidi"/>
          <w:sz w:val="24"/>
          <w:szCs w:val="24"/>
        </w:rPr>
      </w:pPr>
      <w:r w:rsidRPr="00CD0F0B">
        <w:rPr>
          <w:rFonts w:asciiTheme="majorBidi" w:hAnsiTheme="majorBidi" w:cstheme="majorBidi"/>
          <w:sz w:val="24"/>
          <w:szCs w:val="24"/>
        </w:rPr>
        <w:lastRenderedPageBreak/>
        <w:t>dans la fenêtre principale de l’HAC-RAS, sélectionnez erreur avertir les notes sommaires de vue tirer vers le bas menu est appuyez sue fermer lorsque terminer.</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noProof/>
          <w:sz w:val="24"/>
          <w:szCs w:val="24"/>
        </w:rPr>
        <w:drawing>
          <wp:anchor distT="0" distB="0" distL="114300" distR="114300" simplePos="0" relativeHeight="251666432" behindDoc="0" locked="0" layoutInCell="1" allowOverlap="1">
            <wp:simplePos x="0" y="0"/>
            <wp:positionH relativeFrom="column">
              <wp:posOffset>128905</wp:posOffset>
            </wp:positionH>
            <wp:positionV relativeFrom="paragraph">
              <wp:posOffset>292735</wp:posOffset>
            </wp:positionV>
            <wp:extent cx="5534025" cy="3209925"/>
            <wp:effectExtent l="19050" t="0" r="9525" b="0"/>
            <wp:wrapSquare wrapText="bothSides"/>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5534025" cy="3209925"/>
                    </a:xfrm>
                    <a:prstGeom prst="rect">
                      <a:avLst/>
                    </a:prstGeom>
                    <a:noFill/>
                    <a:ln w="9525">
                      <a:noFill/>
                      <a:miter lim="800000"/>
                      <a:headEnd/>
                      <a:tailEnd/>
                    </a:ln>
                  </pic:spPr>
                </pic:pic>
              </a:graphicData>
            </a:graphic>
          </wp:anchor>
        </w:drawing>
      </w:r>
      <w:r w:rsidRPr="00CD0F0B">
        <w:rPr>
          <w:rFonts w:asciiTheme="majorBidi" w:hAnsiTheme="majorBidi" w:cstheme="majorBidi"/>
          <w:sz w:val="24"/>
          <w:szCs w:val="24"/>
        </w:rPr>
        <w:t xml:space="preserve">                            </w:t>
      </w:r>
    </w:p>
    <w:p w:rsidR="00D0017A" w:rsidRPr="00CD0F0B" w:rsidRDefault="00D0017A" w:rsidP="00D0017A">
      <w:pPr>
        <w:spacing w:line="360" w:lineRule="auto"/>
        <w:rPr>
          <w:rFonts w:asciiTheme="majorBidi" w:hAnsiTheme="majorBidi" w:cstheme="majorBidi"/>
          <w:sz w:val="24"/>
          <w:szCs w:val="24"/>
        </w:rPr>
      </w:pPr>
      <w:r w:rsidRPr="00CD0F0B">
        <w:rPr>
          <w:rFonts w:asciiTheme="majorBidi" w:hAnsiTheme="majorBidi" w:cstheme="majorBidi"/>
          <w:sz w:val="24"/>
          <w:szCs w:val="24"/>
        </w:rPr>
        <w:t xml:space="preserve">                                </w:t>
      </w:r>
      <w:r w:rsidRPr="00CD0F0B">
        <w:rPr>
          <w:rFonts w:asciiTheme="majorBidi" w:hAnsiTheme="majorBidi" w:cstheme="majorBidi"/>
          <w:b/>
          <w:bCs/>
          <w:sz w:val="24"/>
          <w:szCs w:val="24"/>
        </w:rPr>
        <w:t xml:space="preserve">Figure (II.10.1.8): résume des erreurs et des avertissements </w:t>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b/>
          <w:bCs/>
          <w:sz w:val="24"/>
          <w:szCs w:val="24"/>
        </w:rPr>
      </w:pPr>
      <w:r w:rsidRPr="00CD0F0B">
        <w:rPr>
          <w:rFonts w:asciiTheme="majorBidi" w:hAnsiTheme="majorBidi" w:cstheme="majorBidi"/>
          <w:b/>
          <w:bCs/>
          <w:sz w:val="24"/>
          <w:szCs w:val="24"/>
        </w:rPr>
        <w:t>II.10.2. intégration des ponts dans une analyse HEC-RAS :</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Dans cet exemple, la détermination de l’envahissement du flux dans l’exemple1 avec un passage du pont dans les tronçons supérieurs du ruisseau de winnmuesset  entre les sections 4et 5 est illustrée.</w:t>
      </w:r>
    </w:p>
    <w:p w:rsidR="00D0017A" w:rsidRPr="00CD0F0B" w:rsidRDefault="00D0017A" w:rsidP="00D0017A">
      <w:pPr>
        <w:pStyle w:val="Paragraphedeliste"/>
        <w:numPr>
          <w:ilvl w:val="0"/>
          <w:numId w:val="7"/>
        </w:numPr>
        <w:rPr>
          <w:rFonts w:asciiTheme="majorBidi" w:hAnsiTheme="majorBidi" w:cstheme="majorBidi"/>
          <w:sz w:val="24"/>
          <w:szCs w:val="24"/>
        </w:rPr>
      </w:pPr>
      <w:r w:rsidRPr="00CD0F0B">
        <w:rPr>
          <w:rFonts w:asciiTheme="majorBidi" w:hAnsiTheme="majorBidi" w:cstheme="majorBidi"/>
          <w:sz w:val="24"/>
          <w:szCs w:val="24"/>
        </w:rPr>
        <w:t>Ouvrez le projet examiniez à la section 3 de cet tutoriel.</w:t>
      </w:r>
    </w:p>
    <w:p w:rsidR="00D0017A" w:rsidRPr="00CD0F0B" w:rsidRDefault="00D0017A" w:rsidP="00D0017A">
      <w:pPr>
        <w:pStyle w:val="Paragraphedeliste"/>
        <w:numPr>
          <w:ilvl w:val="0"/>
          <w:numId w:val="7"/>
        </w:numPr>
        <w:rPr>
          <w:rFonts w:asciiTheme="majorBidi" w:hAnsiTheme="majorBidi" w:cstheme="majorBidi"/>
          <w:sz w:val="24"/>
          <w:szCs w:val="24"/>
        </w:rPr>
      </w:pPr>
      <w:r w:rsidRPr="00CD0F0B">
        <w:rPr>
          <w:rFonts w:asciiTheme="majorBidi" w:hAnsiTheme="majorBidi" w:cstheme="majorBidi"/>
          <w:sz w:val="24"/>
          <w:szCs w:val="24"/>
        </w:rPr>
        <w:t>Créer une copie de ce projet avec un nouveau nom en choisissant et enregistre le projet.</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 xml:space="preserve">Choisissez  ajouter un pont ou ponceau dans le menu des données pont de liste déroulant option fenêtre  et entre dans la station dans le ruisseau de winimuesset  </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La fenêtre des données ponceau pont change pour indique la  place et les stations aval directement agacentes  au pont de la station indiqué.</w:t>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noProof/>
          <w:sz w:val="24"/>
          <w:szCs w:val="24"/>
        </w:rPr>
        <w:drawing>
          <wp:anchor distT="0" distB="0" distL="114300" distR="114300" simplePos="0" relativeHeight="251668480" behindDoc="0" locked="0" layoutInCell="1" allowOverlap="1">
            <wp:simplePos x="0" y="0"/>
            <wp:positionH relativeFrom="column">
              <wp:posOffset>214630</wp:posOffset>
            </wp:positionH>
            <wp:positionV relativeFrom="paragraph">
              <wp:posOffset>167005</wp:posOffset>
            </wp:positionV>
            <wp:extent cx="5274310" cy="4905375"/>
            <wp:effectExtent l="19050" t="0" r="2540" b="0"/>
            <wp:wrapSquare wrapText="bothSides"/>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srcRect/>
                    <a:stretch>
                      <a:fillRect/>
                    </a:stretch>
                  </pic:blipFill>
                  <pic:spPr bwMode="auto">
                    <a:xfrm>
                      <a:off x="0" y="0"/>
                      <a:ext cx="5274310" cy="4905375"/>
                    </a:xfrm>
                    <a:prstGeom prst="rect">
                      <a:avLst/>
                    </a:prstGeom>
                    <a:noFill/>
                    <a:ln w="9525">
                      <a:noFill/>
                      <a:miter lim="800000"/>
                      <a:headEnd/>
                      <a:tailEnd/>
                    </a:ln>
                  </pic:spPr>
                </pic:pic>
              </a:graphicData>
            </a:graphic>
          </wp:anchor>
        </w:drawing>
      </w:r>
    </w:p>
    <w:p w:rsidR="00D0017A" w:rsidRPr="00CD0F0B" w:rsidRDefault="00D0017A" w:rsidP="00D0017A">
      <w:pPr>
        <w:rPr>
          <w:rFonts w:asciiTheme="majorBidi" w:hAnsiTheme="majorBidi" w:cstheme="majorBidi"/>
          <w:b/>
          <w:bCs/>
          <w:sz w:val="24"/>
          <w:szCs w:val="24"/>
        </w:rPr>
      </w:pPr>
      <w:r w:rsidRPr="00CD0F0B">
        <w:rPr>
          <w:rFonts w:asciiTheme="majorBidi" w:hAnsiTheme="majorBidi" w:cstheme="majorBidi"/>
          <w:b/>
          <w:bCs/>
          <w:sz w:val="24"/>
          <w:szCs w:val="24"/>
        </w:rPr>
        <w:t xml:space="preserve">                                                    Figure(II.10.2.1) : bridge river station 4-5</w:t>
      </w:r>
    </w:p>
    <w:p w:rsidR="00D0017A" w:rsidRPr="00CD0F0B" w:rsidRDefault="00D0017A" w:rsidP="00D0017A">
      <w:pPr>
        <w:rPr>
          <w:rFonts w:asciiTheme="majorBidi" w:hAnsiTheme="majorBidi" w:cstheme="majorBidi"/>
          <w:b/>
          <w:bCs/>
          <w:sz w:val="24"/>
          <w:szCs w:val="24"/>
        </w:rPr>
      </w:pP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 xml:space="preserve">Choisissez l’outil de pont/ chaussée depuis la fenêtre de donnes de ponceau /éditer le tablier du pont </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La distance entre la coupe transversale en amont et le pont est 1pied.</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 xml:space="preserve">La largeur de tablier dub pont est de 19 pieds. </w:t>
      </w: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sz w:val="24"/>
          <w:szCs w:val="24"/>
        </w:rPr>
        <w:t>La haute de chaussée est à 625 pieds pour plus de simplicité.</w:t>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hint="cs"/>
          <w:noProof/>
          <w:sz w:val="24"/>
          <w:szCs w:val="24"/>
        </w:rPr>
        <w:drawing>
          <wp:anchor distT="0" distB="0" distL="114300" distR="114300" simplePos="0" relativeHeight="251669504" behindDoc="0" locked="0" layoutInCell="1" allowOverlap="1">
            <wp:simplePos x="0" y="0"/>
            <wp:positionH relativeFrom="column">
              <wp:posOffset>814705</wp:posOffset>
            </wp:positionH>
            <wp:positionV relativeFrom="paragraph">
              <wp:posOffset>-128905</wp:posOffset>
            </wp:positionV>
            <wp:extent cx="4045585" cy="4562475"/>
            <wp:effectExtent l="19050" t="0" r="0" b="0"/>
            <wp:wrapSquare wrapText="bothSides"/>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srcRect/>
                    <a:stretch>
                      <a:fillRect/>
                    </a:stretch>
                  </pic:blipFill>
                  <pic:spPr bwMode="auto">
                    <a:xfrm>
                      <a:off x="0" y="0"/>
                      <a:ext cx="4045585" cy="4562475"/>
                    </a:xfrm>
                    <a:prstGeom prst="rect">
                      <a:avLst/>
                    </a:prstGeom>
                    <a:noFill/>
                    <a:ln w="9525">
                      <a:noFill/>
                      <a:miter lim="800000"/>
                      <a:headEnd/>
                      <a:tailEnd/>
                    </a:ln>
                  </pic:spPr>
                </pic:pic>
              </a:graphicData>
            </a:graphic>
          </wp:anchor>
        </w:drawing>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tabs>
          <w:tab w:val="left" w:pos="1455"/>
        </w:tabs>
        <w:rPr>
          <w:rFonts w:asciiTheme="majorBidi" w:hAnsiTheme="majorBidi" w:cstheme="majorBidi"/>
          <w:b/>
          <w:bCs/>
          <w:sz w:val="24"/>
          <w:szCs w:val="24"/>
        </w:rPr>
      </w:pPr>
      <w:r w:rsidRPr="00CD0F0B">
        <w:rPr>
          <w:rFonts w:asciiTheme="majorBidi" w:hAnsiTheme="majorBidi" w:cstheme="majorBidi"/>
          <w:sz w:val="24"/>
          <w:szCs w:val="24"/>
        </w:rPr>
        <w:tab/>
      </w:r>
      <w:r w:rsidRPr="00CD0F0B">
        <w:rPr>
          <w:rFonts w:asciiTheme="majorBidi" w:hAnsiTheme="majorBidi" w:cstheme="majorBidi"/>
          <w:b/>
          <w:bCs/>
          <w:sz w:val="24"/>
          <w:szCs w:val="24"/>
        </w:rPr>
        <w:t xml:space="preserve">Figure(II.10.2.2) : pont/chaussée éditeur des données </w:t>
      </w:r>
    </w:p>
    <w:p w:rsidR="00D0017A" w:rsidRPr="00CD0F0B" w:rsidRDefault="00D0017A" w:rsidP="00D0017A">
      <w:pPr>
        <w:tabs>
          <w:tab w:val="left" w:pos="1455"/>
        </w:tabs>
        <w:rPr>
          <w:rFonts w:asciiTheme="majorBidi" w:hAnsiTheme="majorBidi" w:cstheme="majorBidi"/>
          <w:b/>
          <w:bCs/>
          <w:sz w:val="24"/>
          <w:szCs w:val="24"/>
        </w:rPr>
      </w:pPr>
    </w:p>
    <w:p w:rsidR="007175CD" w:rsidRPr="00CD0F0B" w:rsidRDefault="00555BEB" w:rsidP="00D75FFC">
      <w:pPr>
        <w:tabs>
          <w:tab w:val="left" w:pos="1455"/>
        </w:tabs>
        <w:rPr>
          <w:rFonts w:asciiTheme="majorBidi" w:hAnsiTheme="majorBidi" w:cstheme="majorBidi"/>
          <w:b/>
          <w:bCs/>
          <w:sz w:val="24"/>
          <w:szCs w:val="24"/>
        </w:rPr>
      </w:pPr>
      <w:r w:rsidRPr="00CD0F0B">
        <w:rPr>
          <w:rFonts w:asciiTheme="majorBidi" w:hAnsiTheme="majorBidi" w:cstheme="majorBidi"/>
          <w:b/>
          <w:bCs/>
          <w:sz w:val="24"/>
          <w:szCs w:val="24"/>
        </w:rPr>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Aperçu</w:t>
      </w:r>
      <w:r w:rsidR="00D0017A" w:rsidRPr="00CD0F0B">
        <w:rPr>
          <w:rFonts w:asciiTheme="majorBidi" w:hAnsiTheme="majorBidi" w:cstheme="majorBidi"/>
          <w:b/>
          <w:bCs/>
          <w:sz w:val="24"/>
          <w:szCs w:val="24"/>
        </w:rPr>
        <w:t xml:space="preserve">  sur logiciel  HAC- HMS :</w:t>
      </w:r>
    </w:p>
    <w:p w:rsidR="00D0017A" w:rsidRPr="00CD0F0B" w:rsidRDefault="00555BEB" w:rsidP="00D0017A">
      <w:pPr>
        <w:tabs>
          <w:tab w:val="left" w:pos="1455"/>
        </w:tabs>
        <w:rPr>
          <w:rFonts w:asciiTheme="majorBidi" w:hAnsiTheme="majorBidi" w:cstheme="majorBidi"/>
          <w:b/>
          <w:bCs/>
          <w:sz w:val="24"/>
          <w:szCs w:val="24"/>
        </w:rPr>
      </w:pPr>
      <w:r w:rsidRPr="00CD0F0B">
        <w:rPr>
          <w:rFonts w:asciiTheme="majorBidi" w:hAnsiTheme="majorBidi" w:cstheme="majorBidi"/>
          <w:b/>
          <w:bCs/>
          <w:sz w:val="24"/>
          <w:szCs w:val="24"/>
        </w:rPr>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w:t>
      </w:r>
      <w:r>
        <w:rPr>
          <w:rFonts w:asciiTheme="majorBidi" w:hAnsiTheme="majorBidi" w:cstheme="majorBidi"/>
          <w:b/>
          <w:bCs/>
          <w:sz w:val="24"/>
          <w:szCs w:val="24"/>
        </w:rPr>
        <w:t>1</w:t>
      </w:r>
      <w:r w:rsidR="00D0017A" w:rsidRPr="00CD0F0B">
        <w:rPr>
          <w:rFonts w:asciiTheme="majorBidi" w:hAnsiTheme="majorBidi" w:cstheme="majorBidi"/>
          <w:b/>
          <w:bCs/>
          <w:sz w:val="24"/>
          <w:szCs w:val="24"/>
        </w:rPr>
        <w:t>Introduction :</w:t>
      </w:r>
    </w:p>
    <w:p w:rsidR="00D0017A" w:rsidRPr="00CD0F0B" w:rsidRDefault="00D0017A" w:rsidP="00D75FFC">
      <w:p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sz w:val="24"/>
          <w:szCs w:val="24"/>
        </w:rPr>
        <w:t>Familiariser avec le programme et apprendre les concepts de base de l'organisation du programme, les composants de données, et des pistes de simulation.</w:t>
      </w:r>
      <w:r w:rsidRPr="00CD0F0B">
        <w:rPr>
          <w:rFonts w:asciiTheme="majorBidi" w:eastAsia="Times New Roman" w:hAnsiTheme="majorBidi" w:cstheme="majorBidi"/>
          <w:sz w:val="24"/>
          <w:szCs w:val="24"/>
        </w:rPr>
        <w:br/>
        <w:t>Comprendre les différents éléments hydrologiques et les méthodes disponibles pour chacun.</w:t>
      </w:r>
      <w:r w:rsidRPr="00CD0F0B">
        <w:rPr>
          <w:rFonts w:asciiTheme="majorBidi" w:eastAsia="Times New Roman" w:hAnsiTheme="majorBidi" w:cstheme="majorBidi"/>
          <w:sz w:val="24"/>
          <w:szCs w:val="24"/>
        </w:rPr>
        <w:br/>
        <w:t>Voir les différents types de visualisation des résultats et des résumés statistiques.</w:t>
      </w:r>
      <w:r w:rsidRPr="00CD0F0B">
        <w:rPr>
          <w:rFonts w:asciiTheme="majorBidi" w:eastAsia="Times New Roman" w:hAnsiTheme="majorBidi" w:cstheme="majorBidi"/>
          <w:sz w:val="24"/>
          <w:szCs w:val="24"/>
        </w:rPr>
        <w:br/>
        <w:t>Aperçu des fonctionnalités avancées.</w:t>
      </w:r>
    </w:p>
    <w:p w:rsidR="00D0017A" w:rsidRPr="00CD0F0B" w:rsidRDefault="00555BEB" w:rsidP="00D0017A">
      <w:pPr>
        <w:rPr>
          <w:rFonts w:asciiTheme="majorBidi" w:hAnsiTheme="majorBidi" w:cstheme="majorBidi"/>
          <w:b/>
          <w:bCs/>
          <w:sz w:val="24"/>
          <w:szCs w:val="24"/>
        </w:rPr>
      </w:pPr>
      <w:r w:rsidRPr="00CD0F0B">
        <w:rPr>
          <w:rFonts w:asciiTheme="majorBidi" w:hAnsiTheme="majorBidi" w:cstheme="majorBidi"/>
          <w:b/>
          <w:bCs/>
          <w:sz w:val="24"/>
          <w:szCs w:val="24"/>
        </w:rPr>
        <w:lastRenderedPageBreak/>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w:t>
      </w:r>
      <w:r>
        <w:rPr>
          <w:rFonts w:asciiTheme="majorBidi" w:hAnsiTheme="majorBidi" w:cstheme="majorBidi"/>
          <w:b/>
          <w:bCs/>
          <w:sz w:val="24"/>
          <w:szCs w:val="24"/>
        </w:rPr>
        <w:t xml:space="preserve">2 </w:t>
      </w:r>
      <w:r w:rsidR="00D0017A" w:rsidRPr="00CD0F0B">
        <w:rPr>
          <w:rStyle w:val="hps"/>
          <w:rFonts w:asciiTheme="majorBidi" w:hAnsiTheme="majorBidi" w:cstheme="majorBidi"/>
          <w:b/>
          <w:bCs/>
          <w:sz w:val="24"/>
          <w:szCs w:val="24"/>
        </w:rPr>
        <w:t>Portée</w:t>
      </w:r>
      <w:r w:rsidR="00D0017A" w:rsidRPr="00CD0F0B">
        <w:rPr>
          <w:rStyle w:val="shorttext"/>
          <w:rFonts w:asciiTheme="majorBidi" w:hAnsiTheme="majorBidi" w:cstheme="majorBidi"/>
          <w:b/>
          <w:bCs/>
          <w:sz w:val="24"/>
          <w:szCs w:val="24"/>
        </w:rPr>
        <w:t xml:space="preserve"> </w:t>
      </w:r>
      <w:r w:rsidR="00D0017A" w:rsidRPr="00CD0F0B">
        <w:rPr>
          <w:rStyle w:val="hps"/>
          <w:rFonts w:asciiTheme="majorBidi" w:hAnsiTheme="majorBidi" w:cstheme="majorBidi"/>
          <w:b/>
          <w:bCs/>
          <w:sz w:val="24"/>
          <w:szCs w:val="24"/>
        </w:rPr>
        <w:t>du programme :</w:t>
      </w:r>
    </w:p>
    <w:p w:rsidR="00D0017A" w:rsidRPr="00CD0F0B" w:rsidRDefault="00D0017A" w:rsidP="00D0017A">
      <w:pPr>
        <w:pStyle w:val="Paragraphedeliste"/>
        <w:numPr>
          <w:ilvl w:val="0"/>
          <w:numId w:val="6"/>
        </w:num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b/>
          <w:bCs/>
          <w:sz w:val="24"/>
          <w:szCs w:val="24"/>
        </w:rPr>
        <w:t>Conçu pour simuler l'hydrologie des bassins versants</w:t>
      </w:r>
      <w:r w:rsidRPr="00CD0F0B">
        <w:rPr>
          <w:rFonts w:asciiTheme="majorBidi" w:eastAsia="Times New Roman" w:hAnsiTheme="majorBidi" w:cstheme="majorBidi"/>
          <w:sz w:val="24"/>
          <w:szCs w:val="24"/>
        </w:rPr>
        <w:t>. </w:t>
      </w:r>
      <w:r w:rsidRPr="00CD0F0B">
        <w:rPr>
          <w:rFonts w:asciiTheme="majorBidi" w:eastAsia="Times New Roman" w:hAnsiTheme="majorBidi" w:cstheme="majorBidi"/>
          <w:b/>
          <w:bCs/>
          <w:sz w:val="24"/>
          <w:szCs w:val="24"/>
        </w:rPr>
        <w:t>:</w:t>
      </w:r>
      <w:r w:rsidRPr="00CD0F0B">
        <w:rPr>
          <w:rFonts w:asciiTheme="majorBidi" w:eastAsia="Times New Roman" w:hAnsiTheme="majorBidi" w:cstheme="majorBidi"/>
          <w:sz w:val="24"/>
          <w:szCs w:val="24"/>
        </w:rPr>
        <w:br/>
        <w:t>*Modélisation des eaux de surface.</w:t>
      </w:r>
      <w:r w:rsidRPr="00CD0F0B">
        <w:rPr>
          <w:rFonts w:asciiTheme="majorBidi" w:eastAsia="Times New Roman" w:hAnsiTheme="majorBidi" w:cstheme="majorBidi"/>
          <w:sz w:val="24"/>
          <w:szCs w:val="24"/>
        </w:rPr>
        <w:br/>
        <w:t>*De la météorologie à l'exutoire du bassin</w:t>
      </w:r>
    </w:p>
    <w:p w:rsidR="00D0017A" w:rsidRPr="00CD0F0B" w:rsidRDefault="00D0017A" w:rsidP="00D0017A">
      <w:pPr>
        <w:pStyle w:val="Paragraphedeliste"/>
        <w:numPr>
          <w:ilvl w:val="0"/>
          <w:numId w:val="6"/>
        </w:num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b/>
          <w:bCs/>
          <w:sz w:val="24"/>
          <w:szCs w:val="24"/>
        </w:rPr>
        <w:t>Trousse à outils des options</w:t>
      </w:r>
      <w:r w:rsidRPr="00CD0F0B">
        <w:rPr>
          <w:rFonts w:asciiTheme="majorBidi" w:eastAsia="Times New Roman" w:hAnsiTheme="majorBidi" w:cstheme="majorBidi"/>
          <w:sz w:val="24"/>
          <w:szCs w:val="24"/>
        </w:rPr>
        <w:t>. </w:t>
      </w:r>
      <w:r w:rsidRPr="00CD0F0B">
        <w:rPr>
          <w:rFonts w:asciiTheme="majorBidi" w:eastAsia="Times New Roman" w:hAnsiTheme="majorBidi" w:cstheme="majorBidi"/>
          <w:b/>
          <w:bCs/>
          <w:sz w:val="24"/>
          <w:szCs w:val="24"/>
        </w:rPr>
        <w:t>:</w:t>
      </w:r>
      <w:r w:rsidRPr="00CD0F0B">
        <w:rPr>
          <w:rFonts w:asciiTheme="majorBidi" w:eastAsia="Times New Roman" w:hAnsiTheme="majorBidi" w:cstheme="majorBidi"/>
          <w:sz w:val="24"/>
          <w:szCs w:val="24"/>
        </w:rPr>
        <w:br/>
        <w:t xml:space="preserve">  *Modélisation généralisée.</w:t>
      </w:r>
      <w:r w:rsidRPr="00CD0F0B">
        <w:rPr>
          <w:rFonts w:asciiTheme="majorBidi" w:eastAsia="Times New Roman" w:hAnsiTheme="majorBidi" w:cstheme="majorBidi"/>
          <w:sz w:val="24"/>
          <w:szCs w:val="24"/>
        </w:rPr>
        <w:br/>
        <w:t xml:space="preserve">   *Choix de modèles mathématiques.</w:t>
      </w:r>
      <w:r w:rsidRPr="00CD0F0B">
        <w:rPr>
          <w:rFonts w:asciiTheme="majorBidi" w:eastAsia="Times New Roman" w:hAnsiTheme="majorBidi" w:cstheme="majorBidi"/>
          <w:sz w:val="24"/>
          <w:szCs w:val="24"/>
        </w:rPr>
        <w:br/>
        <w:t xml:space="preserve">   *Les outils d'analyse</w:t>
      </w:r>
    </w:p>
    <w:p w:rsidR="00D0017A" w:rsidRPr="00CD0F0B" w:rsidRDefault="00D0017A" w:rsidP="00D0017A">
      <w:pPr>
        <w:pStyle w:val="Paragraphedeliste"/>
        <w:numPr>
          <w:ilvl w:val="0"/>
          <w:numId w:val="6"/>
        </w:num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sz w:val="24"/>
          <w:szCs w:val="24"/>
        </w:rPr>
        <w:t>.</w:t>
      </w:r>
      <w:r w:rsidRPr="00CD0F0B">
        <w:rPr>
          <w:rFonts w:asciiTheme="majorBidi" w:eastAsia="Times New Roman" w:hAnsiTheme="majorBidi" w:cstheme="majorBidi"/>
          <w:b/>
          <w:bCs/>
          <w:sz w:val="24"/>
          <w:szCs w:val="24"/>
        </w:rPr>
        <w:t>Interface utilisateur graphique</w:t>
      </w:r>
      <w:r w:rsidRPr="00CD0F0B">
        <w:rPr>
          <w:rFonts w:asciiTheme="majorBidi" w:eastAsia="Times New Roman" w:hAnsiTheme="majorBidi" w:cstheme="majorBidi"/>
          <w:sz w:val="24"/>
          <w:szCs w:val="24"/>
        </w:rPr>
        <w:t> </w:t>
      </w:r>
      <w:r w:rsidRPr="00CD0F0B">
        <w:rPr>
          <w:rFonts w:asciiTheme="majorBidi" w:eastAsia="Times New Roman" w:hAnsiTheme="majorBidi" w:cstheme="majorBidi"/>
          <w:b/>
          <w:bCs/>
          <w:sz w:val="24"/>
          <w:szCs w:val="24"/>
        </w:rPr>
        <w:t>:</w:t>
      </w:r>
      <w:r w:rsidRPr="00CD0F0B">
        <w:rPr>
          <w:rFonts w:asciiTheme="majorBidi" w:eastAsia="Times New Roman" w:hAnsiTheme="majorBidi" w:cstheme="majorBidi"/>
          <w:b/>
          <w:bCs/>
          <w:sz w:val="24"/>
          <w:szCs w:val="24"/>
        </w:rPr>
        <w:br/>
      </w:r>
      <w:r w:rsidRPr="00CD0F0B">
        <w:rPr>
          <w:rFonts w:asciiTheme="majorBidi" w:eastAsia="Times New Roman" w:hAnsiTheme="majorBidi" w:cstheme="majorBidi"/>
          <w:sz w:val="24"/>
          <w:szCs w:val="24"/>
        </w:rPr>
        <w:t xml:space="preserve">    *Carte du bassin versant.</w:t>
      </w:r>
      <w:r w:rsidRPr="00CD0F0B">
        <w:rPr>
          <w:rFonts w:asciiTheme="majorBidi" w:eastAsia="Times New Roman" w:hAnsiTheme="majorBidi" w:cstheme="majorBidi"/>
          <w:sz w:val="24"/>
          <w:szCs w:val="24"/>
        </w:rPr>
        <w:br/>
        <w:t xml:space="preserve">    * Point-and-édit. pour entrer et mettre à jour les données.</w:t>
      </w:r>
      <w:r w:rsidRPr="00CD0F0B">
        <w:rPr>
          <w:rFonts w:asciiTheme="majorBidi" w:eastAsia="Times New Roman" w:hAnsiTheme="majorBidi" w:cstheme="majorBidi"/>
          <w:sz w:val="24"/>
          <w:szCs w:val="24"/>
        </w:rPr>
        <w:br/>
        <w:t xml:space="preserve">    * Graphique et le tableau affiche des résultats de simulation</w:t>
      </w:r>
    </w:p>
    <w:p w:rsidR="00D0017A" w:rsidRPr="00CD0F0B" w:rsidRDefault="00D0017A" w:rsidP="00D0017A">
      <w:pPr>
        <w:spacing w:after="0" w:line="360" w:lineRule="auto"/>
        <w:rPr>
          <w:rFonts w:asciiTheme="majorBidi" w:eastAsia="Times New Roman" w:hAnsiTheme="majorBidi" w:cstheme="majorBidi"/>
          <w:sz w:val="24"/>
          <w:szCs w:val="24"/>
        </w:rPr>
      </w:pPr>
    </w:p>
    <w:p w:rsidR="00D0017A" w:rsidRPr="00CD0F0B" w:rsidRDefault="00D0017A" w:rsidP="00D0017A">
      <w:pPr>
        <w:pStyle w:val="Paragraphedeliste"/>
        <w:numPr>
          <w:ilvl w:val="0"/>
          <w:numId w:val="6"/>
        </w:numPr>
        <w:spacing w:line="360" w:lineRule="auto"/>
        <w:rPr>
          <w:rFonts w:asciiTheme="majorBidi" w:hAnsiTheme="majorBidi" w:cstheme="majorBidi"/>
          <w:b/>
          <w:bCs/>
          <w:sz w:val="24"/>
          <w:szCs w:val="24"/>
        </w:rPr>
      </w:pPr>
      <w:r w:rsidRPr="00CD0F0B">
        <w:rPr>
          <w:rStyle w:val="hps"/>
          <w:rFonts w:asciiTheme="majorBidi" w:hAnsiTheme="majorBidi" w:cstheme="majorBidi"/>
          <w:b/>
          <w:bCs/>
          <w:sz w:val="24"/>
          <w:szCs w:val="24"/>
        </w:rPr>
        <w:t>Limitations</w:t>
      </w:r>
      <w:r w:rsidRPr="00CD0F0B">
        <w:rPr>
          <w:rStyle w:val="shorttext"/>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de programme :</w:t>
      </w:r>
    </w:p>
    <w:p w:rsidR="00D0017A" w:rsidRPr="00CD0F0B" w:rsidRDefault="00D0017A" w:rsidP="00D0017A">
      <w:pPr>
        <w:pStyle w:val="Paragraphedeliste"/>
        <w:numPr>
          <w:ilvl w:val="0"/>
          <w:numId w:val="9"/>
        </w:numPr>
        <w:spacing w:line="360" w:lineRule="auto"/>
        <w:rPr>
          <w:rFonts w:asciiTheme="majorBidi" w:hAnsiTheme="majorBidi" w:cstheme="majorBidi"/>
          <w:b/>
          <w:bCs/>
          <w:sz w:val="24"/>
          <w:szCs w:val="24"/>
        </w:rPr>
      </w:pPr>
      <w:r w:rsidRPr="00CD0F0B">
        <w:rPr>
          <w:rFonts w:asciiTheme="majorBidi" w:eastAsia="Times New Roman" w:hAnsiTheme="majorBidi" w:cstheme="majorBidi"/>
          <w:sz w:val="24"/>
          <w:szCs w:val="24"/>
        </w:rPr>
        <w:t>Les modèles déterministes</w:t>
      </w:r>
    </w:p>
    <w:p w:rsidR="00D0017A" w:rsidRPr="00CD0F0B" w:rsidRDefault="00D0017A" w:rsidP="00D0017A">
      <w:pPr>
        <w:pStyle w:val="Paragraphedeliste"/>
        <w:numPr>
          <w:ilvl w:val="0"/>
          <w:numId w:val="9"/>
        </w:numPr>
        <w:spacing w:line="360" w:lineRule="auto"/>
        <w:rPr>
          <w:rFonts w:asciiTheme="majorBidi" w:hAnsiTheme="majorBidi" w:cstheme="majorBidi"/>
          <w:b/>
          <w:bCs/>
          <w:sz w:val="24"/>
          <w:szCs w:val="24"/>
        </w:rPr>
      </w:pPr>
      <w:r w:rsidRPr="00CD0F0B">
        <w:rPr>
          <w:rFonts w:asciiTheme="majorBidi" w:eastAsia="Times New Roman" w:hAnsiTheme="majorBidi" w:cstheme="majorBidi"/>
          <w:sz w:val="24"/>
          <w:szCs w:val="24"/>
        </w:rPr>
        <w:t>Découplé modèles.</w:t>
      </w:r>
      <w:r w:rsidRPr="00CD0F0B">
        <w:rPr>
          <w:rFonts w:asciiTheme="majorBidi" w:eastAsia="Times New Roman" w:hAnsiTheme="majorBidi" w:cstheme="majorBidi"/>
          <w:sz w:val="24"/>
          <w:szCs w:val="24"/>
        </w:rPr>
        <w:br/>
        <w:t>*  Évapotranspiration-infiltration.</w:t>
      </w:r>
      <w:r w:rsidRPr="00CD0F0B">
        <w:rPr>
          <w:rFonts w:asciiTheme="majorBidi" w:eastAsia="Times New Roman" w:hAnsiTheme="majorBidi" w:cstheme="majorBidi"/>
          <w:sz w:val="24"/>
          <w:szCs w:val="24"/>
        </w:rPr>
        <w:br/>
        <w:t>*Infiltration-débit de base</w:t>
      </w:r>
    </w:p>
    <w:p w:rsidR="00D0017A" w:rsidRPr="00CD0F0B" w:rsidRDefault="00D0017A" w:rsidP="00D0017A">
      <w:pPr>
        <w:pStyle w:val="Paragraphedeliste"/>
        <w:numPr>
          <w:ilvl w:val="0"/>
          <w:numId w:val="9"/>
        </w:numPr>
        <w:spacing w:line="360" w:lineRule="auto"/>
        <w:rPr>
          <w:rFonts w:asciiTheme="majorBidi" w:hAnsiTheme="majorBidi" w:cstheme="majorBidi"/>
          <w:b/>
          <w:bCs/>
          <w:sz w:val="24"/>
          <w:szCs w:val="24"/>
        </w:rPr>
      </w:pPr>
      <w:r w:rsidRPr="00CD0F0B">
        <w:rPr>
          <w:rFonts w:asciiTheme="majorBidi" w:eastAsia="Times New Roman" w:hAnsiTheme="majorBidi" w:cstheme="majorBidi"/>
          <w:sz w:val="24"/>
          <w:szCs w:val="24"/>
        </w:rPr>
        <w:t>.Aucune interaction de l'aquifère</w:t>
      </w:r>
    </w:p>
    <w:p w:rsidR="00D0017A" w:rsidRPr="00CD0F0B" w:rsidRDefault="00D0017A" w:rsidP="00D0017A">
      <w:pPr>
        <w:pStyle w:val="Paragraphedeliste"/>
        <w:numPr>
          <w:ilvl w:val="0"/>
          <w:numId w:val="9"/>
        </w:numPr>
        <w:spacing w:line="360" w:lineRule="auto"/>
        <w:rPr>
          <w:rFonts w:asciiTheme="majorBidi" w:hAnsiTheme="majorBidi" w:cstheme="majorBidi"/>
          <w:b/>
          <w:bCs/>
          <w:sz w:val="24"/>
          <w:szCs w:val="24"/>
        </w:rPr>
      </w:pPr>
      <w:r w:rsidRPr="00CD0F0B">
        <w:rPr>
          <w:rFonts w:asciiTheme="majorBidi" w:eastAsia="Times New Roman" w:hAnsiTheme="majorBidi" w:cstheme="majorBidi"/>
          <w:sz w:val="24"/>
          <w:szCs w:val="24"/>
        </w:rPr>
        <w:t>.Les valeurs des paramètres constants.</w:t>
      </w:r>
    </w:p>
    <w:p w:rsidR="00D0017A" w:rsidRPr="00CD0F0B" w:rsidRDefault="00D0017A" w:rsidP="00D0017A">
      <w:pPr>
        <w:pStyle w:val="Paragraphedeliste"/>
        <w:numPr>
          <w:ilvl w:val="0"/>
          <w:numId w:val="9"/>
        </w:numPr>
        <w:spacing w:line="360" w:lineRule="auto"/>
        <w:rPr>
          <w:rFonts w:asciiTheme="majorBidi" w:hAnsiTheme="majorBidi" w:cstheme="majorBidi"/>
          <w:b/>
          <w:bCs/>
          <w:sz w:val="24"/>
          <w:szCs w:val="24"/>
        </w:rPr>
      </w:pPr>
      <w:r w:rsidRPr="00CD0F0B">
        <w:rPr>
          <w:rFonts w:asciiTheme="majorBidi" w:eastAsia="Times New Roman" w:hAnsiTheme="majorBidi" w:cstheme="majorBidi"/>
          <w:sz w:val="24"/>
          <w:szCs w:val="24"/>
        </w:rPr>
        <w:t>Les systèmes de flux dendritiques</w:t>
      </w:r>
    </w:p>
    <w:p w:rsidR="00D0017A" w:rsidRPr="00CD0F0B" w:rsidRDefault="00555BEB" w:rsidP="00D0017A">
      <w:pPr>
        <w:spacing w:line="360" w:lineRule="auto"/>
        <w:rPr>
          <w:rStyle w:val="hps"/>
          <w:rFonts w:asciiTheme="majorBidi" w:hAnsiTheme="majorBidi" w:cstheme="majorBidi"/>
          <w:b/>
          <w:bCs/>
          <w:sz w:val="24"/>
          <w:szCs w:val="24"/>
        </w:rPr>
      </w:pPr>
      <w:r w:rsidRPr="00CD0F0B">
        <w:rPr>
          <w:rFonts w:asciiTheme="majorBidi" w:hAnsiTheme="majorBidi" w:cstheme="majorBidi"/>
          <w:b/>
          <w:bCs/>
          <w:sz w:val="24"/>
          <w:szCs w:val="24"/>
        </w:rPr>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w:t>
      </w:r>
      <w:r>
        <w:rPr>
          <w:rFonts w:asciiTheme="majorBidi" w:hAnsiTheme="majorBidi" w:cstheme="majorBidi"/>
          <w:b/>
          <w:bCs/>
          <w:sz w:val="24"/>
          <w:szCs w:val="24"/>
        </w:rPr>
        <w:t xml:space="preserve">3 </w:t>
      </w:r>
      <w:r w:rsidR="00D0017A" w:rsidRPr="00CD0F0B">
        <w:rPr>
          <w:rStyle w:val="hps"/>
          <w:rFonts w:asciiTheme="majorBidi" w:hAnsiTheme="majorBidi" w:cstheme="majorBidi"/>
          <w:b/>
          <w:bCs/>
          <w:sz w:val="24"/>
          <w:szCs w:val="24"/>
        </w:rPr>
        <w:t>Project :</w:t>
      </w:r>
    </w:p>
    <w:p w:rsidR="00D0017A" w:rsidRPr="00CD0F0B" w:rsidRDefault="00D0017A" w:rsidP="00D0017A">
      <w:pPr>
        <w:pStyle w:val="Paragraphedeliste"/>
        <w:numPr>
          <w:ilvl w:val="0"/>
          <w:numId w:val="10"/>
        </w:numPr>
        <w:spacing w:line="360" w:lineRule="auto"/>
        <w:rPr>
          <w:rFonts w:asciiTheme="majorBidi" w:hAnsiTheme="majorBidi" w:cstheme="majorBidi"/>
          <w:sz w:val="24"/>
          <w:szCs w:val="24"/>
        </w:rPr>
      </w:pPr>
      <w:r w:rsidRPr="00CD0F0B">
        <w:rPr>
          <w:rStyle w:val="hps"/>
          <w:rFonts w:asciiTheme="majorBidi" w:hAnsiTheme="majorBidi" w:cstheme="majorBidi"/>
          <w:b/>
          <w:bCs/>
          <w:sz w:val="24"/>
          <w:szCs w:val="24"/>
        </w:rPr>
        <w:t>Conteneur</w:t>
      </w:r>
      <w:r w:rsidRPr="00CD0F0B">
        <w:rPr>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pour des composants</w:t>
      </w:r>
      <w:r w:rsidRPr="00CD0F0B">
        <w:rPr>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principaux</w:t>
      </w:r>
      <w:r w:rsidRPr="00CD0F0B">
        <w:rPr>
          <w:rFonts w:asciiTheme="majorBidi" w:hAnsiTheme="majorBidi" w:cstheme="majorBidi"/>
          <w:sz w:val="24"/>
          <w:szCs w:val="24"/>
        </w:rPr>
        <w:t>.</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Modèle de bassin</w:t>
      </w:r>
      <w:r w:rsidRPr="00CD0F0B">
        <w:rPr>
          <w:rFonts w:asciiTheme="majorBidi" w:hAnsiTheme="majorBidi" w:cstheme="majorBidi"/>
          <w:sz w:val="24"/>
          <w:szCs w:val="24"/>
        </w:rPr>
        <w:t>.</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Modèle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météorologique.</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Spécifications de contrôle</w:t>
      </w:r>
      <w:r w:rsidRPr="00CD0F0B">
        <w:rPr>
          <w:rFonts w:asciiTheme="majorBidi" w:hAnsiTheme="majorBidi" w:cstheme="majorBidi"/>
          <w:sz w:val="24"/>
          <w:szCs w:val="24"/>
        </w:rPr>
        <w:t>.</w:t>
      </w:r>
    </w:p>
    <w:p w:rsidR="00D0017A" w:rsidRPr="00CD0F0B" w:rsidRDefault="00D0017A" w:rsidP="00D0017A">
      <w:pPr>
        <w:pStyle w:val="Paragraphedeliste"/>
        <w:numPr>
          <w:ilvl w:val="0"/>
          <w:numId w:val="10"/>
        </w:numPr>
        <w:spacing w:line="360" w:lineRule="auto"/>
        <w:rPr>
          <w:rStyle w:val="hps"/>
          <w:rFonts w:asciiTheme="majorBidi" w:hAnsiTheme="majorBidi" w:cstheme="majorBidi"/>
          <w:sz w:val="24"/>
          <w:szCs w:val="24"/>
        </w:rPr>
      </w:pPr>
      <w:r w:rsidRPr="00CD0F0B">
        <w:rPr>
          <w:rStyle w:val="hps"/>
          <w:rFonts w:asciiTheme="majorBidi" w:hAnsiTheme="majorBidi" w:cstheme="majorBidi"/>
          <w:b/>
          <w:bCs/>
          <w:sz w:val="24"/>
          <w:szCs w:val="24"/>
        </w:rPr>
        <w:t>Détient également</w:t>
      </w:r>
      <w:r w:rsidRPr="00CD0F0B">
        <w:rPr>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des composants supplémentaires.</w:t>
      </w:r>
      <w:r w:rsidRPr="00CD0F0B">
        <w:rPr>
          <w:rFonts w:asciiTheme="majorBidi" w:hAnsiTheme="majorBidi" w:cstheme="majorBidi"/>
          <w:b/>
          <w:bCs/>
          <w:sz w:val="24"/>
          <w:szCs w:val="24"/>
        </w:rPr>
        <w:br/>
      </w:r>
      <w:r w:rsidRPr="00CD0F0B">
        <w:rPr>
          <w:rStyle w:val="hps"/>
          <w:rFonts w:asciiTheme="majorBidi" w:hAnsiTheme="majorBidi" w:cstheme="majorBidi"/>
          <w:sz w:val="24"/>
          <w:szCs w:val="24"/>
        </w:rPr>
        <w:t xml:space="preserve"> * Jauges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séries chronologiques.</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Couplé</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fonctions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données.</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Les ensembles de données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la grille.</w:t>
      </w:r>
    </w:p>
    <w:p w:rsidR="00D0017A" w:rsidRPr="00CD0F0B" w:rsidRDefault="00D0017A" w:rsidP="00D0017A">
      <w:pPr>
        <w:pStyle w:val="Paragraphedeliste"/>
        <w:numPr>
          <w:ilvl w:val="0"/>
          <w:numId w:val="10"/>
        </w:numPr>
        <w:spacing w:line="360" w:lineRule="auto"/>
        <w:rPr>
          <w:rStyle w:val="hps"/>
          <w:rFonts w:asciiTheme="majorBidi" w:hAnsiTheme="majorBidi" w:cstheme="majorBidi"/>
          <w:sz w:val="24"/>
          <w:szCs w:val="24"/>
        </w:rPr>
      </w:pPr>
      <w:r w:rsidRPr="00CD0F0B">
        <w:rPr>
          <w:rStyle w:val="hps"/>
          <w:rFonts w:asciiTheme="majorBidi" w:hAnsiTheme="majorBidi" w:cstheme="majorBidi"/>
          <w:b/>
          <w:bCs/>
          <w:sz w:val="24"/>
          <w:szCs w:val="24"/>
        </w:rPr>
        <w:lastRenderedPageBreak/>
        <w:t>Fournit des outils</w:t>
      </w:r>
      <w:r w:rsidRPr="00CD0F0B">
        <w:rPr>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d'analyse</w:t>
      </w:r>
      <w:r w:rsidRPr="00CD0F0B">
        <w:rPr>
          <w:rFonts w:asciiTheme="majorBidi" w:hAnsiTheme="majorBidi" w:cstheme="majorBidi"/>
          <w:sz w:val="24"/>
          <w:szCs w:val="24"/>
        </w:rPr>
        <w:t>.</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L'estimation des paramètres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en utilisant la théorie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d'optimisation.</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Une analyse en profondeur</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la zone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tempête de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fréquence</w:t>
      </w:r>
      <w:r w:rsidRPr="00CD0F0B">
        <w:rPr>
          <w:rFonts w:asciiTheme="majorBidi" w:hAnsiTheme="majorBidi" w:cstheme="majorBidi"/>
          <w:sz w:val="24"/>
          <w:szCs w:val="24"/>
        </w:rPr>
        <w:t>.</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  *  Sous-répertoire</w:t>
      </w:r>
    </w:p>
    <w:p w:rsidR="00D0017A" w:rsidRPr="00CD0F0B" w:rsidRDefault="00D0017A" w:rsidP="00D0017A">
      <w:pPr>
        <w:spacing w:line="360" w:lineRule="auto"/>
        <w:rPr>
          <w:rStyle w:val="hps"/>
          <w:rFonts w:asciiTheme="majorBidi" w:hAnsiTheme="majorBidi" w:cstheme="majorBidi"/>
          <w:sz w:val="24"/>
          <w:szCs w:val="24"/>
        </w:rPr>
      </w:pPr>
      <w:r w:rsidRPr="00CD0F0B">
        <w:rPr>
          <w:rFonts w:asciiTheme="majorBidi" w:hAnsiTheme="majorBidi" w:cstheme="majorBidi"/>
          <w:noProof/>
          <w:sz w:val="24"/>
          <w:szCs w:val="24"/>
        </w:rPr>
        <w:drawing>
          <wp:anchor distT="0" distB="0" distL="114300" distR="114300" simplePos="0" relativeHeight="251671552" behindDoc="0" locked="0" layoutInCell="1" allowOverlap="1">
            <wp:simplePos x="0" y="0"/>
            <wp:positionH relativeFrom="column">
              <wp:posOffset>338455</wp:posOffset>
            </wp:positionH>
            <wp:positionV relativeFrom="paragraph">
              <wp:posOffset>148590</wp:posOffset>
            </wp:positionV>
            <wp:extent cx="5257800" cy="5086350"/>
            <wp:effectExtent l="19050" t="0" r="0" b="0"/>
            <wp:wrapNone/>
            <wp:docPr id="3"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9" cstate="print"/>
                    <a:srcRect/>
                    <a:stretch>
                      <a:fillRect/>
                    </a:stretch>
                  </pic:blipFill>
                  <pic:spPr bwMode="auto">
                    <a:xfrm>
                      <a:off x="0" y="0"/>
                      <a:ext cx="5257800" cy="5086350"/>
                    </a:xfrm>
                    <a:prstGeom prst="rect">
                      <a:avLst/>
                    </a:prstGeom>
                    <a:noFill/>
                  </pic:spPr>
                </pic:pic>
              </a:graphicData>
            </a:graphic>
          </wp:anchor>
        </w:drawing>
      </w:r>
    </w:p>
    <w:p w:rsidR="00D0017A" w:rsidRPr="00CD0F0B" w:rsidRDefault="00D0017A" w:rsidP="00D0017A">
      <w:pPr>
        <w:spacing w:line="360" w:lineRule="auto"/>
        <w:rPr>
          <w:rStyle w:val="hps"/>
          <w:rFonts w:asciiTheme="majorBidi" w:hAnsiTheme="majorBidi" w:cstheme="majorBidi"/>
          <w:sz w:val="24"/>
          <w:szCs w:val="24"/>
        </w:rPr>
      </w:pPr>
    </w:p>
    <w:p w:rsidR="00D0017A" w:rsidRPr="00CD0F0B" w:rsidRDefault="00D0017A" w:rsidP="00D0017A">
      <w:pPr>
        <w:spacing w:line="360" w:lineRule="auto"/>
        <w:rPr>
          <w:rStyle w:val="hps"/>
          <w:rFonts w:asciiTheme="majorBidi" w:hAnsiTheme="majorBidi" w:cstheme="majorBidi"/>
          <w:sz w:val="24"/>
          <w:szCs w:val="24"/>
        </w:rPr>
      </w:pPr>
    </w:p>
    <w:p w:rsidR="00D0017A" w:rsidRPr="00CD0F0B" w:rsidRDefault="00D0017A" w:rsidP="00D0017A">
      <w:pPr>
        <w:rPr>
          <w:rStyle w:val="hps"/>
          <w:rFonts w:asciiTheme="majorBidi" w:hAnsiTheme="majorBidi" w:cstheme="majorBidi"/>
          <w:sz w:val="24"/>
          <w:szCs w:val="24"/>
        </w:rPr>
      </w:pPr>
    </w:p>
    <w:p w:rsidR="00D0017A" w:rsidRPr="00CD0F0B" w:rsidRDefault="00D0017A" w:rsidP="00D0017A">
      <w:pPr>
        <w:spacing w:line="360" w:lineRule="auto"/>
        <w:rPr>
          <w:rFonts w:asciiTheme="majorBidi" w:hAnsiTheme="majorBidi" w:cstheme="majorBidi"/>
          <w:b/>
          <w:bCs/>
          <w:sz w:val="24"/>
          <w:szCs w:val="24"/>
        </w:rPr>
      </w:pPr>
    </w:p>
    <w:p w:rsidR="00D0017A" w:rsidRPr="00CD0F0B" w:rsidRDefault="00D0017A" w:rsidP="00D0017A">
      <w:pPr>
        <w:tabs>
          <w:tab w:val="left" w:pos="1455"/>
        </w:tabs>
        <w:spacing w:line="360" w:lineRule="auto"/>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7E18E3">
      <w:pPr>
        <w:jc w:val="center"/>
        <w:rPr>
          <w:rFonts w:asciiTheme="majorBidi" w:hAnsiTheme="majorBidi" w:cstheme="majorBidi"/>
          <w:b/>
          <w:bCs/>
          <w:sz w:val="24"/>
          <w:szCs w:val="24"/>
          <w:lang w:val="en-US"/>
        </w:rPr>
      </w:pPr>
      <w:r w:rsidRPr="00CD0F0B">
        <w:rPr>
          <w:rFonts w:asciiTheme="majorBidi" w:hAnsiTheme="majorBidi" w:cstheme="majorBidi"/>
          <w:b/>
          <w:bCs/>
          <w:sz w:val="24"/>
          <w:szCs w:val="24"/>
        </w:rPr>
        <w:t xml:space="preserve">Figure :         </w:t>
      </w:r>
      <w:r w:rsidRPr="00CD0F0B">
        <w:rPr>
          <w:rFonts w:asciiTheme="majorBidi" w:hAnsiTheme="majorBidi" w:cstheme="majorBidi"/>
          <w:b/>
          <w:bCs/>
          <w:sz w:val="24"/>
          <w:szCs w:val="24"/>
          <w:lang w:val="en-US"/>
        </w:rPr>
        <w:t>Program Layout</w:t>
      </w:r>
    </w:p>
    <w:p w:rsidR="00D0017A" w:rsidRPr="00CD0F0B" w:rsidRDefault="00D0017A" w:rsidP="00D0017A">
      <w:pPr>
        <w:rPr>
          <w:rFonts w:asciiTheme="majorBidi" w:hAnsiTheme="majorBidi" w:cstheme="majorBidi"/>
          <w:b/>
          <w:bCs/>
          <w:sz w:val="24"/>
          <w:szCs w:val="24"/>
          <w:lang w:val="en-US"/>
        </w:rPr>
      </w:pPr>
    </w:p>
    <w:p w:rsidR="00D0017A" w:rsidRPr="00CD0F0B" w:rsidRDefault="00D0017A" w:rsidP="00D0017A">
      <w:pPr>
        <w:rPr>
          <w:rFonts w:asciiTheme="majorBidi" w:hAnsiTheme="majorBidi" w:cstheme="majorBidi"/>
          <w:b/>
          <w:bCs/>
          <w:sz w:val="24"/>
          <w:szCs w:val="24"/>
          <w:lang w:val="en-US"/>
        </w:rPr>
      </w:pPr>
    </w:p>
    <w:p w:rsidR="00D0017A" w:rsidRPr="00CD0F0B" w:rsidRDefault="00D0017A" w:rsidP="00D0017A">
      <w:pPr>
        <w:rPr>
          <w:rFonts w:asciiTheme="majorBidi" w:hAnsiTheme="majorBidi" w:cstheme="majorBidi"/>
          <w:b/>
          <w:bCs/>
          <w:sz w:val="24"/>
          <w:szCs w:val="24"/>
          <w:lang w:val="en-US"/>
        </w:rPr>
      </w:pPr>
    </w:p>
    <w:p w:rsidR="00D0017A" w:rsidRPr="00CD0F0B" w:rsidRDefault="00D0017A" w:rsidP="00D0017A">
      <w:pPr>
        <w:rPr>
          <w:rFonts w:asciiTheme="majorBidi" w:hAnsiTheme="majorBidi" w:cstheme="majorBidi"/>
          <w:b/>
          <w:bCs/>
          <w:sz w:val="24"/>
          <w:szCs w:val="24"/>
          <w:lang w:val="en-US"/>
        </w:rPr>
      </w:pPr>
    </w:p>
    <w:p w:rsidR="007175CD" w:rsidRPr="00CD0F0B" w:rsidRDefault="007175CD" w:rsidP="00D0017A">
      <w:pPr>
        <w:spacing w:line="360" w:lineRule="auto"/>
        <w:rPr>
          <w:rStyle w:val="hps"/>
          <w:rFonts w:asciiTheme="majorBidi" w:hAnsiTheme="majorBidi" w:cstheme="majorBidi"/>
          <w:b/>
          <w:bCs/>
          <w:sz w:val="24"/>
          <w:szCs w:val="24"/>
        </w:rPr>
      </w:pPr>
    </w:p>
    <w:p w:rsidR="007175CD" w:rsidRPr="00CD0F0B" w:rsidRDefault="007175CD" w:rsidP="00D0017A">
      <w:pPr>
        <w:spacing w:line="360" w:lineRule="auto"/>
        <w:rPr>
          <w:rStyle w:val="hps"/>
          <w:rFonts w:asciiTheme="majorBidi" w:hAnsiTheme="majorBidi" w:cstheme="majorBidi"/>
          <w:b/>
          <w:bCs/>
          <w:sz w:val="24"/>
          <w:szCs w:val="24"/>
        </w:rPr>
      </w:pPr>
    </w:p>
    <w:p w:rsidR="00D0017A" w:rsidRPr="00CD0F0B" w:rsidRDefault="00555BEB" w:rsidP="00D0017A">
      <w:pPr>
        <w:spacing w:line="360" w:lineRule="auto"/>
        <w:rPr>
          <w:rFonts w:asciiTheme="majorBidi" w:hAnsiTheme="majorBidi" w:cstheme="majorBidi"/>
          <w:b/>
          <w:bCs/>
          <w:sz w:val="24"/>
          <w:szCs w:val="24"/>
        </w:rPr>
      </w:pPr>
      <w:r w:rsidRPr="00CD0F0B">
        <w:rPr>
          <w:rFonts w:asciiTheme="majorBidi" w:hAnsiTheme="majorBidi" w:cstheme="majorBidi"/>
          <w:b/>
          <w:bCs/>
          <w:sz w:val="24"/>
          <w:szCs w:val="24"/>
        </w:rPr>
        <w:lastRenderedPageBreak/>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w:t>
      </w:r>
      <w:r>
        <w:rPr>
          <w:rFonts w:asciiTheme="majorBidi" w:hAnsiTheme="majorBidi" w:cstheme="majorBidi"/>
          <w:b/>
          <w:bCs/>
          <w:sz w:val="24"/>
          <w:szCs w:val="24"/>
        </w:rPr>
        <w:t xml:space="preserve">4 </w:t>
      </w:r>
      <w:r w:rsidR="00D0017A" w:rsidRPr="00CD0F0B">
        <w:rPr>
          <w:rStyle w:val="hps"/>
          <w:rFonts w:asciiTheme="majorBidi" w:hAnsiTheme="majorBidi" w:cstheme="majorBidi"/>
          <w:b/>
          <w:bCs/>
          <w:sz w:val="24"/>
          <w:szCs w:val="24"/>
        </w:rPr>
        <w:t>Gestion des données :</w:t>
      </w:r>
    </w:p>
    <w:p w:rsidR="00D0017A" w:rsidRPr="00CD0F0B" w:rsidRDefault="00D0017A" w:rsidP="00D0017A">
      <w:pPr>
        <w:pStyle w:val="Paragraphedeliste"/>
        <w:numPr>
          <w:ilvl w:val="0"/>
          <w:numId w:val="11"/>
        </w:num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b/>
          <w:bCs/>
          <w:sz w:val="24"/>
          <w:szCs w:val="24"/>
        </w:rPr>
        <w:t>Les données de configuration et des paramètres.</w:t>
      </w:r>
      <w:r w:rsidRPr="00CD0F0B">
        <w:rPr>
          <w:rFonts w:asciiTheme="majorBidi" w:eastAsia="Times New Roman" w:hAnsiTheme="majorBidi" w:cstheme="majorBidi"/>
          <w:b/>
          <w:bCs/>
          <w:sz w:val="24"/>
          <w:szCs w:val="24"/>
        </w:rPr>
        <w:br/>
      </w:r>
      <w:r w:rsidRPr="00CD0F0B">
        <w:rPr>
          <w:rFonts w:asciiTheme="majorBidi" w:eastAsia="Times New Roman" w:hAnsiTheme="majorBidi" w:cstheme="majorBidi"/>
          <w:sz w:val="24"/>
          <w:szCs w:val="24"/>
        </w:rPr>
        <w:t xml:space="preserve">       * Les fichiers contenus dans le répertoire du projet.</w:t>
      </w:r>
      <w:r w:rsidRPr="00CD0F0B">
        <w:rPr>
          <w:rFonts w:asciiTheme="majorBidi" w:eastAsia="Times New Roman" w:hAnsiTheme="majorBidi" w:cstheme="majorBidi"/>
          <w:sz w:val="24"/>
          <w:szCs w:val="24"/>
        </w:rPr>
        <w:br/>
        <w:t xml:space="preserve">       * Créé automatiquement sauvegardés, chargés etc.</w:t>
      </w:r>
    </w:p>
    <w:p w:rsidR="00D0017A" w:rsidRPr="00CD0F0B" w:rsidRDefault="00D0017A" w:rsidP="00D0017A">
      <w:pPr>
        <w:pStyle w:val="Paragraphedeliste"/>
        <w:numPr>
          <w:ilvl w:val="0"/>
          <w:numId w:val="11"/>
        </w:num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sz w:val="24"/>
          <w:szCs w:val="24"/>
        </w:rPr>
        <w:t xml:space="preserve"> </w:t>
      </w:r>
      <w:r w:rsidRPr="00CD0F0B">
        <w:rPr>
          <w:rFonts w:asciiTheme="majorBidi" w:eastAsia="Times New Roman" w:hAnsiTheme="majorBidi" w:cstheme="majorBidi"/>
          <w:b/>
          <w:bCs/>
          <w:sz w:val="24"/>
          <w:szCs w:val="24"/>
        </w:rPr>
        <w:t>Les données du système de stockage HEC-DSS</w:t>
      </w:r>
      <w:r w:rsidRPr="00CD0F0B">
        <w:rPr>
          <w:rFonts w:asciiTheme="majorBidi" w:eastAsia="Times New Roman" w:hAnsiTheme="majorBidi" w:cstheme="majorBidi"/>
          <w:sz w:val="24"/>
          <w:szCs w:val="24"/>
        </w:rPr>
        <w:t>.</w:t>
      </w:r>
      <w:r w:rsidRPr="00CD0F0B">
        <w:rPr>
          <w:rFonts w:asciiTheme="majorBidi" w:eastAsia="Times New Roman" w:hAnsiTheme="majorBidi" w:cstheme="majorBidi"/>
          <w:sz w:val="24"/>
          <w:szCs w:val="24"/>
        </w:rPr>
        <w:br/>
        <w:t xml:space="preserve">    * Les données chronologiques et appariés peuvent être saisies ou récupérées à partir des fichiers externes manuellement.</w:t>
      </w:r>
      <w:r w:rsidRPr="00CD0F0B">
        <w:rPr>
          <w:rFonts w:asciiTheme="majorBidi" w:eastAsia="Times New Roman" w:hAnsiTheme="majorBidi" w:cstheme="majorBidi"/>
          <w:sz w:val="24"/>
          <w:szCs w:val="24"/>
        </w:rPr>
        <w:br/>
        <w:t xml:space="preserve">    *  Grille de données ne peuvent être récupérées à partir des fichiers externes.</w:t>
      </w:r>
      <w:r w:rsidRPr="00CD0F0B">
        <w:rPr>
          <w:rFonts w:asciiTheme="majorBidi" w:eastAsia="Times New Roman" w:hAnsiTheme="majorBidi" w:cstheme="majorBidi"/>
          <w:sz w:val="24"/>
          <w:szCs w:val="24"/>
        </w:rPr>
        <w:br/>
        <w:t xml:space="preserve">    * Tous les résultats de séries chronologiques calculées lors d'une simulation.</w:t>
      </w:r>
    </w:p>
    <w:p w:rsidR="00D0017A" w:rsidRPr="00CD0F0B" w:rsidRDefault="00D0017A" w:rsidP="00D0017A">
      <w:pPr>
        <w:pStyle w:val="Paragraphedeliste"/>
        <w:numPr>
          <w:ilvl w:val="0"/>
          <w:numId w:val="11"/>
        </w:num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b/>
          <w:bCs/>
          <w:noProof/>
          <w:sz w:val="24"/>
          <w:szCs w:val="24"/>
        </w:rPr>
        <w:drawing>
          <wp:anchor distT="0" distB="0" distL="114300" distR="114300" simplePos="0" relativeHeight="251672576" behindDoc="0" locked="0" layoutInCell="1" allowOverlap="1">
            <wp:simplePos x="0" y="0"/>
            <wp:positionH relativeFrom="column">
              <wp:posOffset>14605</wp:posOffset>
            </wp:positionH>
            <wp:positionV relativeFrom="paragraph">
              <wp:posOffset>929005</wp:posOffset>
            </wp:positionV>
            <wp:extent cx="5762625" cy="4029075"/>
            <wp:effectExtent l="19050" t="0" r="9525" b="0"/>
            <wp:wrapSquare wrapText="bothSides"/>
            <wp:docPr id="8" name="Image 1"/>
            <wp:cNvGraphicFramePr/>
            <a:graphic xmlns:a="http://schemas.openxmlformats.org/drawingml/2006/main">
              <a:graphicData uri="http://schemas.openxmlformats.org/drawingml/2006/picture">
                <pic:pic xmlns:pic="http://schemas.openxmlformats.org/drawingml/2006/picture">
                  <pic:nvPicPr>
                    <pic:cNvPr id="11267" name="Picture 6"/>
                    <pic:cNvPicPr>
                      <a:picLocks noChangeAspect="1" noChangeArrowheads="1"/>
                    </pic:cNvPicPr>
                  </pic:nvPicPr>
                  <pic:blipFill>
                    <a:blip r:embed="rId20" cstate="print"/>
                    <a:srcRect/>
                    <a:stretch>
                      <a:fillRect/>
                    </a:stretch>
                  </pic:blipFill>
                  <pic:spPr bwMode="auto">
                    <a:xfrm>
                      <a:off x="0" y="0"/>
                      <a:ext cx="5762625" cy="4029075"/>
                    </a:xfrm>
                    <a:prstGeom prst="rect">
                      <a:avLst/>
                    </a:prstGeom>
                    <a:noFill/>
                    <a:ln w="12700">
                      <a:noFill/>
                      <a:miter lim="800000"/>
                      <a:headEnd type="none" w="sm" len="sm"/>
                      <a:tailEnd type="none" w="sm" len="sm"/>
                    </a:ln>
                  </pic:spPr>
                </pic:pic>
              </a:graphicData>
            </a:graphic>
          </wp:anchor>
        </w:drawing>
      </w:r>
      <w:r w:rsidRPr="00CD0F0B">
        <w:rPr>
          <w:rFonts w:asciiTheme="majorBidi" w:eastAsia="Times New Roman" w:hAnsiTheme="majorBidi" w:cstheme="majorBidi"/>
          <w:b/>
          <w:bCs/>
          <w:sz w:val="24"/>
          <w:szCs w:val="24"/>
        </w:rPr>
        <w:t>Traitement automatique des données.</w:t>
      </w:r>
      <w:r w:rsidRPr="00CD0F0B">
        <w:rPr>
          <w:rFonts w:asciiTheme="majorBidi" w:eastAsia="Times New Roman" w:hAnsiTheme="majorBidi" w:cstheme="majorBidi"/>
          <w:b/>
          <w:bCs/>
          <w:sz w:val="24"/>
          <w:szCs w:val="24"/>
        </w:rPr>
        <w:br/>
      </w:r>
      <w:r w:rsidRPr="00CD0F0B">
        <w:rPr>
          <w:rFonts w:asciiTheme="majorBidi" w:eastAsia="Times New Roman" w:hAnsiTheme="majorBidi" w:cstheme="majorBidi"/>
          <w:sz w:val="24"/>
          <w:szCs w:val="24"/>
        </w:rPr>
        <w:t xml:space="preserve">    *  Conversion d'unités.</w:t>
      </w:r>
      <w:r w:rsidRPr="00CD0F0B">
        <w:rPr>
          <w:rFonts w:asciiTheme="majorBidi" w:eastAsia="Times New Roman" w:hAnsiTheme="majorBidi" w:cstheme="majorBidi"/>
          <w:sz w:val="24"/>
          <w:szCs w:val="24"/>
        </w:rPr>
        <w:br/>
        <w:t xml:space="preserve">    *  Interpolation ou d'accumulation.</w:t>
      </w:r>
    </w:p>
    <w:p w:rsidR="00D0017A" w:rsidRPr="00CD0F0B" w:rsidRDefault="00D0017A" w:rsidP="00D0017A">
      <w:pPr>
        <w:spacing w:after="0" w:line="360" w:lineRule="auto"/>
        <w:rPr>
          <w:rFonts w:asciiTheme="majorBidi" w:eastAsia="Times New Roman" w:hAnsiTheme="majorBidi" w:cstheme="majorBidi"/>
          <w:sz w:val="24"/>
          <w:szCs w:val="24"/>
        </w:rPr>
      </w:pPr>
    </w:p>
    <w:p w:rsidR="00D0017A" w:rsidRPr="00CD0F0B" w:rsidRDefault="00D0017A" w:rsidP="00D0017A">
      <w:p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noProof/>
          <w:sz w:val="24"/>
          <w:szCs w:val="24"/>
        </w:rPr>
        <w:lastRenderedPageBreak/>
        <w:drawing>
          <wp:anchor distT="0" distB="0" distL="114300" distR="114300" simplePos="0" relativeHeight="251674624" behindDoc="0" locked="0" layoutInCell="1" allowOverlap="1">
            <wp:simplePos x="0" y="0"/>
            <wp:positionH relativeFrom="column">
              <wp:posOffset>2805430</wp:posOffset>
            </wp:positionH>
            <wp:positionV relativeFrom="paragraph">
              <wp:posOffset>395605</wp:posOffset>
            </wp:positionV>
            <wp:extent cx="3105150" cy="1962150"/>
            <wp:effectExtent l="19050" t="0" r="0" b="0"/>
            <wp:wrapSquare wrapText="bothSides"/>
            <wp:docPr id="10" name="Image 3"/>
            <wp:cNvGraphicFramePr/>
            <a:graphic xmlns:a="http://schemas.openxmlformats.org/drawingml/2006/main">
              <a:graphicData uri="http://schemas.openxmlformats.org/drawingml/2006/picture">
                <pic:pic xmlns:pic="http://schemas.openxmlformats.org/drawingml/2006/picture">
                  <pic:nvPicPr>
                    <pic:cNvPr id="12292" name="Picture 5"/>
                    <pic:cNvPicPr>
                      <a:picLocks noChangeAspect="1" noChangeArrowheads="1"/>
                    </pic:cNvPicPr>
                  </pic:nvPicPr>
                  <pic:blipFill>
                    <a:blip r:embed="rId21" cstate="print"/>
                    <a:srcRect/>
                    <a:stretch>
                      <a:fillRect/>
                    </a:stretch>
                  </pic:blipFill>
                  <pic:spPr bwMode="auto">
                    <a:xfrm>
                      <a:off x="0" y="0"/>
                      <a:ext cx="3105150" cy="1962150"/>
                    </a:xfrm>
                    <a:prstGeom prst="rect">
                      <a:avLst/>
                    </a:prstGeom>
                    <a:noFill/>
                    <a:ln w="9525">
                      <a:noFill/>
                      <a:miter lim="800000"/>
                      <a:headEnd/>
                      <a:tailEnd/>
                    </a:ln>
                  </pic:spPr>
                </pic:pic>
              </a:graphicData>
            </a:graphic>
          </wp:anchor>
        </w:drawing>
      </w:r>
      <w:r w:rsidRPr="00CD0F0B">
        <w:rPr>
          <w:rFonts w:asciiTheme="majorBidi" w:eastAsia="Times New Roman" w:hAnsiTheme="majorBidi" w:cstheme="majorBidi"/>
          <w:noProof/>
          <w:sz w:val="24"/>
          <w:szCs w:val="24"/>
        </w:rPr>
        <w:drawing>
          <wp:anchor distT="0" distB="0" distL="114300" distR="114300" simplePos="0" relativeHeight="251673600" behindDoc="0" locked="0" layoutInCell="1" allowOverlap="1">
            <wp:simplePos x="0" y="0"/>
            <wp:positionH relativeFrom="column">
              <wp:posOffset>-213995</wp:posOffset>
            </wp:positionH>
            <wp:positionV relativeFrom="paragraph">
              <wp:posOffset>395605</wp:posOffset>
            </wp:positionV>
            <wp:extent cx="2886075" cy="1962150"/>
            <wp:effectExtent l="19050" t="0" r="9525" b="0"/>
            <wp:wrapSquare wrapText="bothSides"/>
            <wp:docPr id="9" name="Image 2"/>
            <wp:cNvGraphicFramePr/>
            <a:graphic xmlns:a="http://schemas.openxmlformats.org/drawingml/2006/main">
              <a:graphicData uri="http://schemas.openxmlformats.org/drawingml/2006/picture">
                <pic:pic xmlns:pic="http://schemas.openxmlformats.org/drawingml/2006/picture">
                  <pic:nvPicPr>
                    <pic:cNvPr id="12291" name="Picture 4"/>
                    <pic:cNvPicPr>
                      <a:picLocks noChangeAspect="1" noChangeArrowheads="1"/>
                    </pic:cNvPicPr>
                  </pic:nvPicPr>
                  <pic:blipFill>
                    <a:blip r:embed="rId22" cstate="print"/>
                    <a:srcRect/>
                    <a:stretch>
                      <a:fillRect/>
                    </a:stretch>
                  </pic:blipFill>
                  <pic:spPr bwMode="auto">
                    <a:xfrm>
                      <a:off x="0" y="0"/>
                      <a:ext cx="2886075" cy="1962150"/>
                    </a:xfrm>
                    <a:prstGeom prst="rect">
                      <a:avLst/>
                    </a:prstGeom>
                    <a:noFill/>
                    <a:ln w="9525">
                      <a:noFill/>
                      <a:miter lim="800000"/>
                      <a:headEnd/>
                      <a:tailEnd/>
                    </a:ln>
                  </pic:spPr>
                </pic:pic>
              </a:graphicData>
            </a:graphic>
          </wp:anchor>
        </w:drawing>
      </w:r>
    </w:p>
    <w:p w:rsidR="00D0017A" w:rsidRPr="00CD0F0B" w:rsidRDefault="00D75FFC" w:rsidP="00D75FFC">
      <w:pPr>
        <w:rPr>
          <w:rFonts w:asciiTheme="majorBidi" w:hAnsiTheme="majorBidi" w:cstheme="majorBidi"/>
          <w:b/>
          <w:bCs/>
          <w:sz w:val="24"/>
          <w:szCs w:val="24"/>
        </w:rPr>
      </w:pPr>
      <w:r>
        <w:rPr>
          <w:rFonts w:asciiTheme="majorBidi" w:hAnsiTheme="majorBidi" w:cstheme="majorBidi"/>
          <w:b/>
          <w:bCs/>
          <w:sz w:val="24"/>
          <w:szCs w:val="24"/>
        </w:rPr>
        <w:t xml:space="preserve">                                </w:t>
      </w:r>
      <w:r w:rsidR="00D0017A" w:rsidRPr="00CD0F0B">
        <w:rPr>
          <w:rFonts w:asciiTheme="majorBidi" w:hAnsiTheme="majorBidi" w:cstheme="majorBidi"/>
          <w:b/>
          <w:bCs/>
          <w:sz w:val="24"/>
          <w:szCs w:val="24"/>
        </w:rPr>
        <w:t xml:space="preserve">Figure : les éléments  hydrologique </w:t>
      </w:r>
    </w:p>
    <w:p w:rsidR="00D0017A" w:rsidRPr="00CD0F0B" w:rsidRDefault="00D0017A" w:rsidP="00D0017A">
      <w:pPr>
        <w:spacing w:line="360" w:lineRule="auto"/>
        <w:rPr>
          <w:rStyle w:val="hps"/>
          <w:rFonts w:asciiTheme="majorBidi" w:hAnsiTheme="majorBidi" w:cstheme="majorBidi"/>
          <w:b/>
          <w:bCs/>
          <w:sz w:val="24"/>
          <w:szCs w:val="24"/>
        </w:rPr>
      </w:pPr>
      <w:r w:rsidRPr="00CD0F0B">
        <w:rPr>
          <w:rFonts w:asciiTheme="majorBidi" w:hAnsiTheme="majorBidi" w:cstheme="majorBidi"/>
          <w:b/>
          <w:bCs/>
          <w:noProof/>
          <w:sz w:val="24"/>
          <w:szCs w:val="24"/>
        </w:rPr>
        <w:drawing>
          <wp:anchor distT="0" distB="0" distL="114300" distR="114300" simplePos="0" relativeHeight="251675648" behindDoc="0" locked="0" layoutInCell="1" allowOverlap="1">
            <wp:simplePos x="0" y="0"/>
            <wp:positionH relativeFrom="column">
              <wp:posOffset>2738755</wp:posOffset>
            </wp:positionH>
            <wp:positionV relativeFrom="paragraph">
              <wp:posOffset>81280</wp:posOffset>
            </wp:positionV>
            <wp:extent cx="3171825" cy="2076450"/>
            <wp:effectExtent l="19050" t="0" r="9525" b="0"/>
            <wp:wrapSquare wrapText="bothSides"/>
            <wp:docPr id="11" name="Image 4"/>
            <wp:cNvGraphicFramePr/>
            <a:graphic xmlns:a="http://schemas.openxmlformats.org/drawingml/2006/main">
              <a:graphicData uri="http://schemas.openxmlformats.org/drawingml/2006/picture">
                <pic:pic xmlns:pic="http://schemas.openxmlformats.org/drawingml/2006/picture">
                  <pic:nvPicPr>
                    <pic:cNvPr id="13316" name="Picture 7"/>
                    <pic:cNvPicPr>
                      <a:picLocks noChangeAspect="1" noChangeArrowheads="1"/>
                    </pic:cNvPicPr>
                  </pic:nvPicPr>
                  <pic:blipFill>
                    <a:blip r:embed="rId23" cstate="print"/>
                    <a:srcRect/>
                    <a:stretch>
                      <a:fillRect/>
                    </a:stretch>
                  </pic:blipFill>
                  <pic:spPr bwMode="auto">
                    <a:xfrm>
                      <a:off x="0" y="0"/>
                      <a:ext cx="3171825" cy="2076450"/>
                    </a:xfrm>
                    <a:prstGeom prst="rect">
                      <a:avLst/>
                    </a:prstGeom>
                    <a:noFill/>
                    <a:ln w="9525">
                      <a:noFill/>
                      <a:miter lim="800000"/>
                      <a:headEnd/>
                      <a:tailEnd/>
                    </a:ln>
                  </pic:spPr>
                </pic:pic>
              </a:graphicData>
            </a:graphic>
          </wp:anchor>
        </w:drawing>
      </w:r>
      <w:r w:rsidRPr="00CD0F0B">
        <w:rPr>
          <w:rStyle w:val="hps"/>
          <w:rFonts w:asciiTheme="majorBidi" w:hAnsiTheme="majorBidi" w:cstheme="majorBidi"/>
          <w:b/>
          <w:bCs/>
          <w:sz w:val="24"/>
          <w:szCs w:val="24"/>
        </w:rPr>
        <w:t>Infiltration</w:t>
      </w:r>
      <w:r w:rsidRPr="00CD0F0B">
        <w:rPr>
          <w:rStyle w:val="shorttext"/>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sous-bassin :</w:t>
      </w:r>
    </w:p>
    <w:p w:rsidR="00D0017A" w:rsidRPr="00CD0F0B" w:rsidRDefault="00D75FFC" w:rsidP="00D75FFC">
      <w:pPr>
        <w:pStyle w:val="Paragraphedeliste"/>
        <w:numPr>
          <w:ilvl w:val="0"/>
          <w:numId w:val="12"/>
        </w:numPr>
        <w:spacing w:line="360" w:lineRule="auto"/>
        <w:rPr>
          <w:rStyle w:val="hps"/>
          <w:rFonts w:asciiTheme="majorBidi" w:hAnsiTheme="majorBidi" w:cstheme="majorBidi"/>
          <w:sz w:val="24"/>
          <w:szCs w:val="24"/>
        </w:rPr>
      </w:pPr>
      <w:r>
        <w:rPr>
          <w:rFonts w:asciiTheme="majorBidi" w:hAnsiTheme="majorBidi" w:cstheme="majorBidi"/>
          <w:noProof/>
          <w:sz w:val="24"/>
          <w:szCs w:val="24"/>
        </w:rPr>
        <w:drawing>
          <wp:anchor distT="0" distB="0" distL="114300" distR="114300" simplePos="0" relativeHeight="251676672" behindDoc="0" locked="0" layoutInCell="1" allowOverlap="1">
            <wp:simplePos x="0" y="0"/>
            <wp:positionH relativeFrom="column">
              <wp:posOffset>2738755</wp:posOffset>
            </wp:positionH>
            <wp:positionV relativeFrom="paragraph">
              <wp:posOffset>2215515</wp:posOffset>
            </wp:positionV>
            <wp:extent cx="3105150" cy="2162175"/>
            <wp:effectExtent l="19050" t="0" r="0" b="0"/>
            <wp:wrapSquare wrapText="bothSides"/>
            <wp:docPr id="15" name="Image 6"/>
            <wp:cNvGraphicFramePr/>
            <a:graphic xmlns:a="http://schemas.openxmlformats.org/drawingml/2006/main">
              <a:graphicData uri="http://schemas.openxmlformats.org/drawingml/2006/picture">
                <pic:pic xmlns:pic="http://schemas.openxmlformats.org/drawingml/2006/picture">
                  <pic:nvPicPr>
                    <pic:cNvPr id="16388" name="Picture 12"/>
                    <pic:cNvPicPr>
                      <a:picLocks noChangeAspect="1" noChangeArrowheads="1"/>
                    </pic:cNvPicPr>
                  </pic:nvPicPr>
                  <pic:blipFill>
                    <a:blip r:embed="rId24" cstate="print"/>
                    <a:srcRect/>
                    <a:stretch>
                      <a:fillRect/>
                    </a:stretch>
                  </pic:blipFill>
                  <pic:spPr bwMode="auto">
                    <a:xfrm>
                      <a:off x="0" y="0"/>
                      <a:ext cx="3105150" cy="2162175"/>
                    </a:xfrm>
                    <a:prstGeom prst="rect">
                      <a:avLst/>
                    </a:prstGeom>
                    <a:noFill/>
                    <a:ln w="9525">
                      <a:noFill/>
                      <a:miter lim="800000"/>
                      <a:headEnd/>
                      <a:tailEnd/>
                    </a:ln>
                  </pic:spPr>
                </pic:pic>
              </a:graphicData>
            </a:graphic>
          </wp:anchor>
        </w:drawing>
      </w:r>
      <w:r w:rsidR="00D0017A" w:rsidRPr="00CD0F0B">
        <w:rPr>
          <w:rStyle w:val="hps"/>
          <w:rFonts w:asciiTheme="majorBidi" w:hAnsiTheme="majorBidi" w:cstheme="majorBidi"/>
          <w:sz w:val="24"/>
          <w:szCs w:val="24"/>
        </w:rPr>
        <w:t>Méthodes</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de taux de perte</w:t>
      </w:r>
      <w:r w:rsidR="00D0017A" w:rsidRPr="00CD0F0B">
        <w:rPr>
          <w:rFonts w:asciiTheme="majorBidi" w:hAnsiTheme="majorBidi" w:cstheme="majorBidi"/>
          <w:sz w:val="24"/>
          <w:szCs w:val="24"/>
        </w:rPr>
        <w:t>:</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 xml:space="preserve"> -Déficit</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constant.</w:t>
      </w:r>
      <w:r w:rsidR="00D0017A" w:rsidRPr="00CD0F0B">
        <w:rPr>
          <w:noProof/>
          <w:sz w:val="24"/>
          <w:szCs w:val="24"/>
        </w:rPr>
        <w:t xml:space="preserve"> </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 xml:space="preserve"> - Exponentielle.                                    </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-Vert</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Ampt</w:t>
      </w:r>
      <w:r w:rsidR="00D0017A" w:rsidRPr="00CD0F0B">
        <w:rPr>
          <w:rFonts w:asciiTheme="majorBidi" w:hAnsiTheme="majorBidi" w:cstheme="majorBidi"/>
          <w:sz w:val="24"/>
          <w:szCs w:val="24"/>
        </w:rPr>
        <w:t>.</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-Quadrillée</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déficit</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constant.</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-SCS</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quadrillée.</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-SMA</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quadrillée.</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-Constante initiale</w:t>
      </w:r>
      <w:r w:rsidR="00D0017A" w:rsidRPr="00CD0F0B">
        <w:rPr>
          <w:rFonts w:asciiTheme="majorBidi" w:hAnsiTheme="majorBidi" w:cstheme="majorBidi"/>
          <w:sz w:val="24"/>
          <w:szCs w:val="24"/>
        </w:rPr>
        <w:t>.</w:t>
      </w:r>
      <w:r>
        <w:rPr>
          <w:rFonts w:asciiTheme="majorBidi" w:hAnsiTheme="majorBidi" w:cstheme="majorBidi"/>
          <w:sz w:val="24"/>
          <w:szCs w:val="24"/>
        </w:rPr>
        <w:t xml:space="preserve">                                      </w:t>
      </w:r>
      <w:r w:rsidRPr="00CD0F0B">
        <w:rPr>
          <w:rFonts w:asciiTheme="majorBidi" w:hAnsiTheme="majorBidi" w:cstheme="majorBidi"/>
          <w:b/>
          <w:bCs/>
          <w:sz w:val="24"/>
          <w:szCs w:val="24"/>
        </w:rPr>
        <w:t>Figure :</w:t>
      </w:r>
      <w:r w:rsidRPr="00CD0F0B">
        <w:rPr>
          <w:rStyle w:val="hps"/>
          <w:rFonts w:asciiTheme="majorBidi" w:hAnsiTheme="majorBidi" w:cstheme="majorBidi"/>
          <w:b/>
          <w:bCs/>
          <w:sz w:val="24"/>
          <w:szCs w:val="24"/>
        </w:rPr>
        <w:t xml:space="preserve"> Infiltration</w:t>
      </w:r>
      <w:r w:rsidRPr="00CD0F0B">
        <w:rPr>
          <w:rStyle w:val="shorttext"/>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sous-bassin</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-SCS</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numéro de courbe</w:t>
      </w:r>
      <w:r w:rsidR="00D0017A" w:rsidRPr="00CD0F0B">
        <w:rPr>
          <w:rFonts w:asciiTheme="majorBidi" w:hAnsiTheme="majorBidi" w:cstheme="majorBidi"/>
          <w:sz w:val="24"/>
          <w:szCs w:val="24"/>
        </w:rPr>
        <w:t>.</w:t>
      </w:r>
      <w:r w:rsidR="00D0017A" w:rsidRPr="00CD0F0B">
        <w:rPr>
          <w:rFonts w:asciiTheme="majorBidi" w:hAnsiTheme="majorBidi" w:cstheme="majorBidi"/>
          <w:sz w:val="24"/>
          <w:szCs w:val="24"/>
        </w:rPr>
        <w:br/>
      </w:r>
      <w:r w:rsidR="00D0017A" w:rsidRPr="00CD0F0B">
        <w:rPr>
          <w:rStyle w:val="hps"/>
          <w:rFonts w:asciiTheme="majorBidi" w:hAnsiTheme="majorBidi" w:cstheme="majorBidi"/>
          <w:sz w:val="24"/>
          <w:szCs w:val="24"/>
        </w:rPr>
        <w:t>-Smith</w:t>
      </w:r>
      <w:r w:rsidR="00D0017A" w:rsidRPr="00CD0F0B">
        <w:rPr>
          <w:rFonts w:asciiTheme="majorBidi" w:hAnsiTheme="majorBidi" w:cstheme="majorBidi"/>
          <w:sz w:val="24"/>
          <w:szCs w:val="24"/>
        </w:rPr>
        <w:t xml:space="preserve"> </w:t>
      </w:r>
      <w:r w:rsidR="00D0017A" w:rsidRPr="00CD0F0B">
        <w:rPr>
          <w:rStyle w:val="hps"/>
          <w:rFonts w:asciiTheme="majorBidi" w:hAnsiTheme="majorBidi" w:cstheme="majorBidi"/>
          <w:sz w:val="24"/>
          <w:szCs w:val="24"/>
        </w:rPr>
        <w:t>Par lange</w:t>
      </w:r>
      <w:r w:rsidR="00D0017A" w:rsidRPr="00CD0F0B">
        <w:rPr>
          <w:rFonts w:asciiTheme="majorBidi" w:hAnsiTheme="majorBidi" w:cstheme="majorBidi"/>
          <w:sz w:val="24"/>
          <w:szCs w:val="24"/>
        </w:rPr>
        <w:t xml:space="preserve">.               </w:t>
      </w:r>
      <w:r>
        <w:rPr>
          <w:rFonts w:asciiTheme="majorBidi" w:hAnsiTheme="majorBidi" w:cstheme="majorBidi"/>
          <w:sz w:val="24"/>
          <w:szCs w:val="24"/>
        </w:rPr>
        <w:t xml:space="preserve">                        </w:t>
      </w:r>
      <w:r w:rsidR="00D0017A" w:rsidRPr="00CD0F0B">
        <w:rPr>
          <w:rFonts w:asciiTheme="majorBidi" w:hAnsiTheme="majorBidi" w:cstheme="majorBidi"/>
          <w:sz w:val="24"/>
          <w:szCs w:val="24"/>
        </w:rPr>
        <w:t xml:space="preserve">   </w:t>
      </w:r>
    </w:p>
    <w:p w:rsidR="00D0017A" w:rsidRPr="00CD0F0B" w:rsidRDefault="00D0017A" w:rsidP="00D0017A">
      <w:pPr>
        <w:pStyle w:val="Paragraphedeliste"/>
        <w:spacing w:line="360" w:lineRule="auto"/>
        <w:rPr>
          <w:rStyle w:val="hps"/>
          <w:rFonts w:asciiTheme="majorBidi" w:hAnsiTheme="majorBidi" w:cstheme="majorBidi"/>
          <w:sz w:val="24"/>
          <w:szCs w:val="24"/>
        </w:rPr>
      </w:pPr>
      <w:r w:rsidRPr="00CD0F0B">
        <w:rPr>
          <w:rStyle w:val="hps"/>
          <w:rFonts w:asciiTheme="majorBidi" w:hAnsiTheme="majorBidi" w:cstheme="majorBidi"/>
          <w:sz w:val="24"/>
          <w:szCs w:val="24"/>
        </w:rPr>
        <w:t>-Compte de l'humidité</w:t>
      </w:r>
      <w:r w:rsidRPr="00CD0F0B">
        <w:rPr>
          <w:rFonts w:asciiTheme="majorBidi" w:hAnsiTheme="majorBidi" w:cstheme="majorBidi"/>
          <w:sz w:val="24"/>
          <w:szCs w:val="24"/>
        </w:rPr>
        <w:t xml:space="preserve"> </w:t>
      </w:r>
    </w:p>
    <w:p w:rsidR="00D0017A" w:rsidRPr="00CD0F0B" w:rsidRDefault="00D0017A" w:rsidP="00D0017A">
      <w:pPr>
        <w:spacing w:line="360" w:lineRule="auto"/>
        <w:rPr>
          <w:rStyle w:val="hps"/>
          <w:rFonts w:asciiTheme="majorBidi" w:hAnsiTheme="majorBidi" w:cstheme="majorBidi"/>
          <w:b/>
          <w:bCs/>
          <w:sz w:val="24"/>
          <w:szCs w:val="24"/>
        </w:rPr>
      </w:pPr>
      <w:r w:rsidRPr="00CD0F0B">
        <w:rPr>
          <w:rStyle w:val="hps"/>
          <w:rFonts w:asciiTheme="majorBidi" w:hAnsiTheme="majorBidi" w:cstheme="majorBidi"/>
          <w:b/>
          <w:bCs/>
          <w:sz w:val="24"/>
          <w:szCs w:val="24"/>
        </w:rPr>
        <w:t>Atteindre :</w:t>
      </w:r>
    </w:p>
    <w:p w:rsidR="00D0017A" w:rsidRDefault="00D0017A" w:rsidP="00D75FFC">
      <w:pPr>
        <w:spacing w:line="360" w:lineRule="auto"/>
        <w:rPr>
          <w:rStyle w:val="hps"/>
          <w:rFonts w:asciiTheme="majorBidi" w:hAnsiTheme="majorBidi" w:cstheme="majorBidi"/>
          <w:sz w:val="24"/>
          <w:szCs w:val="24"/>
        </w:rPr>
      </w:pPr>
      <w:r w:rsidRPr="00CD0F0B">
        <w:rPr>
          <w:rStyle w:val="hps"/>
          <w:rFonts w:asciiTheme="majorBidi" w:hAnsiTheme="majorBidi" w:cstheme="majorBidi"/>
          <w:sz w:val="24"/>
          <w:szCs w:val="24"/>
        </w:rPr>
        <w:t>Méthodes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routage:</w:t>
      </w:r>
      <w:r w:rsidRPr="00CD0F0B">
        <w:rPr>
          <w:rFonts w:asciiTheme="majorBidi" w:hAnsiTheme="majorBidi" w:cstheme="majorBidi"/>
          <w:sz w:val="24"/>
          <w:szCs w:val="24"/>
        </w:rPr>
        <w:t xml:space="preserve"> </w:t>
      </w:r>
      <w:r w:rsidRPr="00CD0F0B">
        <w:rPr>
          <w:rFonts w:asciiTheme="majorBidi" w:hAnsiTheme="majorBidi" w:cstheme="majorBidi"/>
          <w:sz w:val="24"/>
          <w:szCs w:val="24"/>
        </w:rPr>
        <w:br/>
      </w:r>
      <w:r w:rsidRPr="00CD0F0B">
        <w:rPr>
          <w:rStyle w:val="hps"/>
          <w:rFonts w:asciiTheme="majorBidi" w:hAnsiTheme="majorBidi" w:cstheme="majorBidi"/>
          <w:sz w:val="24"/>
          <w:szCs w:val="24"/>
        </w:rPr>
        <w:t xml:space="preserve">-onde cinématique                                     </w:t>
      </w:r>
      <w:r w:rsidRPr="00CD0F0B">
        <w:rPr>
          <w:rFonts w:asciiTheme="majorBidi" w:hAnsiTheme="majorBidi" w:cstheme="majorBidi"/>
          <w:sz w:val="24"/>
          <w:szCs w:val="24"/>
        </w:rPr>
        <w:br/>
      </w:r>
      <w:r w:rsidRPr="00CD0F0B">
        <w:rPr>
          <w:rStyle w:val="hps"/>
          <w:rFonts w:asciiTheme="majorBidi" w:hAnsiTheme="majorBidi" w:cstheme="majorBidi"/>
          <w:sz w:val="24"/>
          <w:szCs w:val="24"/>
        </w:rPr>
        <w:t>-Lag</w:t>
      </w:r>
      <w:r w:rsidRPr="00CD0F0B">
        <w:rPr>
          <w:rFonts w:asciiTheme="majorBidi" w:hAnsiTheme="majorBidi" w:cstheme="majorBidi"/>
          <w:sz w:val="24"/>
          <w:szCs w:val="24"/>
        </w:rPr>
        <w:br/>
      </w:r>
      <w:r w:rsidRPr="00CD0F0B">
        <w:rPr>
          <w:rStyle w:val="hps"/>
          <w:rFonts w:asciiTheme="majorBidi" w:hAnsiTheme="majorBidi" w:cstheme="majorBidi"/>
          <w:sz w:val="24"/>
          <w:szCs w:val="24"/>
        </w:rPr>
        <w:t>-Plus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modifiés</w:t>
      </w:r>
      <w:r w:rsidRPr="00CD0F0B">
        <w:rPr>
          <w:rFonts w:asciiTheme="majorBidi" w:hAnsiTheme="majorBidi" w:cstheme="majorBidi"/>
          <w:sz w:val="24"/>
          <w:szCs w:val="24"/>
        </w:rPr>
        <w:br/>
      </w:r>
      <w:r w:rsidRPr="00CD0F0B">
        <w:rPr>
          <w:rStyle w:val="hps"/>
          <w:rFonts w:asciiTheme="majorBidi" w:hAnsiTheme="majorBidi" w:cstheme="majorBidi"/>
          <w:sz w:val="24"/>
          <w:szCs w:val="24"/>
        </w:rPr>
        <w:t>-Muskingum</w:t>
      </w:r>
      <w:r w:rsidR="00D75FFC">
        <w:rPr>
          <w:rStyle w:val="hps"/>
          <w:rFonts w:asciiTheme="majorBidi" w:hAnsiTheme="majorBidi" w:cstheme="majorBidi"/>
          <w:sz w:val="24"/>
          <w:szCs w:val="24"/>
        </w:rPr>
        <w:t xml:space="preserve">                                                            </w:t>
      </w:r>
      <w:r w:rsidR="00D75FFC" w:rsidRPr="00CD0F0B">
        <w:rPr>
          <w:rStyle w:val="hps"/>
          <w:rFonts w:asciiTheme="majorBidi" w:hAnsiTheme="majorBidi" w:cstheme="majorBidi"/>
          <w:b/>
          <w:bCs/>
          <w:sz w:val="24"/>
          <w:szCs w:val="24"/>
        </w:rPr>
        <w:t>figure : Reach</w:t>
      </w:r>
      <w:r w:rsidR="00D75FFC">
        <w:rPr>
          <w:rStyle w:val="hps"/>
          <w:rFonts w:asciiTheme="majorBidi" w:hAnsiTheme="majorBidi" w:cstheme="majorBidi"/>
          <w:sz w:val="24"/>
          <w:szCs w:val="24"/>
        </w:rPr>
        <w:t xml:space="preserve">                                                </w:t>
      </w:r>
      <w:r w:rsidRPr="00CD0F0B">
        <w:rPr>
          <w:rFonts w:asciiTheme="majorBidi" w:hAnsiTheme="majorBidi" w:cstheme="majorBidi"/>
          <w:sz w:val="24"/>
          <w:szCs w:val="24"/>
        </w:rPr>
        <w:br/>
      </w:r>
      <w:r w:rsidRPr="00CD0F0B">
        <w:rPr>
          <w:rStyle w:val="hps"/>
          <w:rFonts w:asciiTheme="majorBidi" w:hAnsiTheme="majorBidi" w:cstheme="majorBidi"/>
          <w:sz w:val="24"/>
          <w:szCs w:val="24"/>
        </w:rPr>
        <w:t>-Muskingum</w:t>
      </w:r>
      <w:r w:rsidRPr="00CD0F0B">
        <w:rPr>
          <w:rStyle w:val="atn"/>
          <w:rFonts w:asciiTheme="majorBidi" w:hAnsiTheme="majorBidi" w:cstheme="majorBidi"/>
          <w:sz w:val="24"/>
          <w:szCs w:val="24"/>
        </w:rPr>
        <w:t>-</w:t>
      </w:r>
      <w:r w:rsidRPr="00CD0F0B">
        <w:rPr>
          <w:rFonts w:asciiTheme="majorBidi" w:hAnsiTheme="majorBidi" w:cstheme="majorBidi"/>
          <w:sz w:val="24"/>
          <w:szCs w:val="24"/>
        </w:rPr>
        <w:t>Cunge</w:t>
      </w:r>
      <w:r w:rsidRPr="00CD0F0B">
        <w:rPr>
          <w:rFonts w:asciiTheme="majorBidi" w:hAnsiTheme="majorBidi" w:cstheme="majorBidi"/>
          <w:sz w:val="24"/>
          <w:szCs w:val="24"/>
        </w:rPr>
        <w:br/>
      </w:r>
      <w:r w:rsidRPr="00CD0F0B">
        <w:rPr>
          <w:rStyle w:val="hps"/>
          <w:rFonts w:asciiTheme="majorBidi" w:hAnsiTheme="majorBidi" w:cstheme="majorBidi"/>
          <w:sz w:val="24"/>
          <w:szCs w:val="24"/>
        </w:rPr>
        <w:t>-enjambeur</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échelonner</w:t>
      </w:r>
      <w:r w:rsidRPr="00CD0F0B">
        <w:rPr>
          <w:rFonts w:asciiTheme="majorBidi" w:hAnsiTheme="majorBidi" w:cstheme="majorBidi"/>
          <w:sz w:val="24"/>
          <w:szCs w:val="24"/>
        </w:rPr>
        <w:br/>
      </w:r>
      <w:r w:rsidRPr="00CD0F0B">
        <w:rPr>
          <w:rStyle w:val="hps"/>
          <w:rFonts w:asciiTheme="majorBidi" w:hAnsiTheme="majorBidi" w:cstheme="majorBidi"/>
          <w:sz w:val="24"/>
          <w:szCs w:val="24"/>
        </w:rPr>
        <w:lastRenderedPageBreak/>
        <w:t>-Gain / perte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méthodes</w:t>
      </w:r>
      <w:r w:rsidRPr="00CD0F0B">
        <w:rPr>
          <w:rStyle w:val="hps"/>
          <w:rFonts w:asciiTheme="majorBidi" w:hAnsiTheme="majorBidi" w:cstheme="majorBidi"/>
          <w:b/>
          <w:bCs/>
          <w:sz w:val="24"/>
          <w:szCs w:val="24"/>
        </w:rPr>
        <w:t xml:space="preserve">:                                                </w:t>
      </w:r>
      <w:r w:rsidRPr="00CD0F0B">
        <w:rPr>
          <w:rStyle w:val="hps"/>
          <w:sz w:val="24"/>
          <w:szCs w:val="24"/>
        </w:rPr>
        <w:br/>
      </w:r>
      <w:r w:rsidRPr="00CD0F0B">
        <w:rPr>
          <w:rStyle w:val="hps"/>
          <w:rFonts w:asciiTheme="majorBidi" w:hAnsiTheme="majorBidi" w:cstheme="majorBidi"/>
          <w:sz w:val="24"/>
          <w:szCs w:val="24"/>
        </w:rPr>
        <w:t>-Constant.</w:t>
      </w:r>
    </w:p>
    <w:p w:rsidR="00D75FFC" w:rsidRDefault="00D75FFC" w:rsidP="00D0017A">
      <w:pPr>
        <w:spacing w:line="360" w:lineRule="auto"/>
        <w:rPr>
          <w:rStyle w:val="hps"/>
          <w:rFonts w:asciiTheme="majorBidi" w:hAnsiTheme="majorBidi" w:cstheme="majorBidi"/>
          <w:sz w:val="24"/>
          <w:szCs w:val="24"/>
        </w:rPr>
      </w:pPr>
    </w:p>
    <w:p w:rsidR="00D75FFC" w:rsidRPr="00CD0F0B" w:rsidRDefault="00D75FFC" w:rsidP="00D0017A">
      <w:pPr>
        <w:spacing w:line="360" w:lineRule="auto"/>
        <w:rPr>
          <w:rFonts w:asciiTheme="majorBidi" w:hAnsiTheme="majorBidi" w:cstheme="majorBidi"/>
          <w:sz w:val="24"/>
          <w:szCs w:val="24"/>
        </w:rPr>
      </w:pPr>
    </w:p>
    <w:p w:rsidR="00D0017A" w:rsidRPr="00CD0F0B" w:rsidRDefault="00D0017A" w:rsidP="00D0017A">
      <w:pPr>
        <w:spacing w:line="360" w:lineRule="auto"/>
        <w:rPr>
          <w:rStyle w:val="hps"/>
          <w:rFonts w:asciiTheme="majorBidi" w:hAnsiTheme="majorBidi" w:cstheme="majorBidi"/>
          <w:sz w:val="24"/>
          <w:szCs w:val="24"/>
        </w:rPr>
      </w:pPr>
      <w:r w:rsidRPr="00CD0F0B">
        <w:rPr>
          <w:rFonts w:asciiTheme="majorBidi" w:hAnsiTheme="majorBidi" w:cstheme="majorBidi"/>
          <w:b/>
          <w:bCs/>
          <w:noProof/>
          <w:sz w:val="24"/>
          <w:szCs w:val="24"/>
        </w:rPr>
        <w:drawing>
          <wp:anchor distT="0" distB="0" distL="114300" distR="114300" simplePos="0" relativeHeight="251677696" behindDoc="0" locked="0" layoutInCell="1" allowOverlap="1">
            <wp:simplePos x="0" y="0"/>
            <wp:positionH relativeFrom="column">
              <wp:posOffset>2376805</wp:posOffset>
            </wp:positionH>
            <wp:positionV relativeFrom="paragraph">
              <wp:posOffset>33655</wp:posOffset>
            </wp:positionV>
            <wp:extent cx="3295650" cy="3133725"/>
            <wp:effectExtent l="19050" t="0" r="0" b="0"/>
            <wp:wrapSquare wrapText="bothSides"/>
            <wp:docPr id="16" name="Image 7"/>
            <wp:cNvGraphicFramePr/>
            <a:graphic xmlns:a="http://schemas.openxmlformats.org/drawingml/2006/main">
              <a:graphicData uri="http://schemas.openxmlformats.org/drawingml/2006/picture">
                <pic:pic xmlns:pic="http://schemas.openxmlformats.org/drawingml/2006/picture">
                  <pic:nvPicPr>
                    <pic:cNvPr id="17412" name="Picture 7"/>
                    <pic:cNvPicPr>
                      <a:picLocks noChangeAspect="1" noChangeArrowheads="1"/>
                    </pic:cNvPicPr>
                  </pic:nvPicPr>
                  <pic:blipFill>
                    <a:blip r:embed="rId25" cstate="print"/>
                    <a:srcRect/>
                    <a:stretch>
                      <a:fillRect/>
                    </a:stretch>
                  </pic:blipFill>
                  <pic:spPr bwMode="auto">
                    <a:xfrm>
                      <a:off x="0" y="0"/>
                      <a:ext cx="3295650" cy="3133725"/>
                    </a:xfrm>
                    <a:prstGeom prst="rect">
                      <a:avLst/>
                    </a:prstGeom>
                    <a:noFill/>
                    <a:ln w="9525">
                      <a:noFill/>
                      <a:miter lim="800000"/>
                      <a:headEnd/>
                      <a:tailEnd/>
                    </a:ln>
                  </pic:spPr>
                </pic:pic>
              </a:graphicData>
            </a:graphic>
          </wp:anchor>
        </w:drawing>
      </w:r>
      <w:r w:rsidRPr="00CD0F0B">
        <w:rPr>
          <w:rStyle w:val="hps"/>
          <w:rFonts w:asciiTheme="majorBidi" w:hAnsiTheme="majorBidi" w:cstheme="majorBidi"/>
          <w:b/>
          <w:bCs/>
          <w:sz w:val="24"/>
          <w:szCs w:val="24"/>
        </w:rPr>
        <w:t>Réservoir :</w:t>
      </w:r>
    </w:p>
    <w:p w:rsidR="00D0017A" w:rsidRPr="00CD0F0B" w:rsidRDefault="00D0017A" w:rsidP="00D0017A">
      <w:pPr>
        <w:pStyle w:val="Paragraphedeliste"/>
        <w:numPr>
          <w:ilvl w:val="0"/>
          <w:numId w:val="12"/>
        </w:numPr>
        <w:spacing w:line="360" w:lineRule="auto"/>
        <w:rPr>
          <w:rFonts w:asciiTheme="majorBidi" w:hAnsiTheme="majorBidi" w:cstheme="majorBidi"/>
          <w:b/>
          <w:bCs/>
          <w:sz w:val="24"/>
          <w:szCs w:val="24"/>
        </w:rPr>
      </w:pPr>
      <w:r w:rsidRPr="00CD0F0B">
        <w:rPr>
          <w:rStyle w:val="hps"/>
          <w:rFonts w:asciiTheme="majorBidi" w:hAnsiTheme="majorBidi" w:cstheme="majorBidi"/>
          <w:b/>
          <w:bCs/>
          <w:sz w:val="24"/>
          <w:szCs w:val="24"/>
        </w:rPr>
        <w:t>Méthodes</w:t>
      </w:r>
      <w:r w:rsidRPr="00CD0F0B">
        <w:rPr>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de routage :</w:t>
      </w:r>
      <w:r w:rsidRPr="00CD0F0B">
        <w:rPr>
          <w:rFonts w:asciiTheme="majorBidi" w:hAnsiTheme="majorBidi" w:cstheme="majorBidi"/>
          <w:sz w:val="24"/>
          <w:szCs w:val="24"/>
        </w:rPr>
        <w:br/>
      </w:r>
      <w:r w:rsidRPr="00CD0F0B">
        <w:rPr>
          <w:rStyle w:val="hps"/>
          <w:rFonts w:asciiTheme="majorBidi" w:hAnsiTheme="majorBidi" w:cstheme="majorBidi"/>
          <w:sz w:val="24"/>
          <w:szCs w:val="24"/>
        </w:rPr>
        <w:t>-Courbe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stockage</w:t>
      </w:r>
      <w:r w:rsidRPr="00CD0F0B">
        <w:rPr>
          <w:rFonts w:asciiTheme="majorBidi" w:hAnsiTheme="majorBidi" w:cstheme="majorBidi"/>
          <w:sz w:val="24"/>
          <w:szCs w:val="24"/>
        </w:rPr>
        <w:t>.</w:t>
      </w:r>
      <w:r w:rsidRPr="00CD0F0B">
        <w:rPr>
          <w:rFonts w:asciiTheme="majorBidi" w:hAnsiTheme="majorBidi" w:cstheme="majorBidi"/>
          <w:sz w:val="24"/>
          <w:szCs w:val="24"/>
        </w:rPr>
        <w:br/>
      </w:r>
      <w:r w:rsidRPr="00CD0F0B">
        <w:rPr>
          <w:rStyle w:val="hps"/>
          <w:rFonts w:asciiTheme="majorBidi" w:hAnsiTheme="majorBidi" w:cstheme="majorBidi"/>
          <w:sz w:val="24"/>
          <w:szCs w:val="24"/>
        </w:rPr>
        <w:t>-Ouvrages de vidange</w:t>
      </w:r>
      <w:r w:rsidRPr="00CD0F0B">
        <w:rPr>
          <w:rFonts w:asciiTheme="majorBidi" w:hAnsiTheme="majorBidi" w:cstheme="majorBidi"/>
          <w:sz w:val="24"/>
          <w:szCs w:val="24"/>
        </w:rPr>
        <w:t xml:space="preserve">.         </w:t>
      </w:r>
      <w:r w:rsidRPr="00CD0F0B">
        <w:rPr>
          <w:rFonts w:asciiTheme="majorBidi" w:hAnsiTheme="majorBidi" w:cstheme="majorBidi"/>
          <w:sz w:val="24"/>
          <w:szCs w:val="24"/>
        </w:rPr>
        <w:br/>
      </w:r>
      <w:r w:rsidRPr="00CD0F0B">
        <w:rPr>
          <w:rStyle w:val="hps"/>
          <w:rFonts w:asciiTheme="majorBidi" w:hAnsiTheme="majorBidi" w:cstheme="majorBidi"/>
          <w:sz w:val="24"/>
          <w:szCs w:val="24"/>
        </w:rPr>
        <w:t>-Communiqué</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divulgué</w:t>
      </w:r>
      <w:r w:rsidRPr="00CD0F0B">
        <w:rPr>
          <w:rFonts w:asciiTheme="majorBidi" w:hAnsiTheme="majorBidi" w:cstheme="majorBidi"/>
          <w:sz w:val="24"/>
          <w:szCs w:val="24"/>
        </w:rPr>
        <w:t>.</w:t>
      </w:r>
    </w:p>
    <w:p w:rsidR="00D0017A" w:rsidRPr="007F0D9C" w:rsidRDefault="00D0017A" w:rsidP="007F0D9C">
      <w:pPr>
        <w:pStyle w:val="Paragraphedeliste"/>
        <w:numPr>
          <w:ilvl w:val="0"/>
          <w:numId w:val="12"/>
        </w:numPr>
        <w:spacing w:line="360" w:lineRule="auto"/>
        <w:rPr>
          <w:rFonts w:asciiTheme="majorBidi" w:hAnsiTheme="majorBidi" w:cstheme="majorBidi"/>
          <w:b/>
          <w:bCs/>
          <w:sz w:val="24"/>
          <w:szCs w:val="24"/>
        </w:rPr>
      </w:pPr>
      <w:r w:rsidRPr="00CD0F0B">
        <w:rPr>
          <w:rStyle w:val="hps"/>
          <w:rFonts w:asciiTheme="majorBidi" w:hAnsiTheme="majorBidi" w:cstheme="majorBidi"/>
          <w:b/>
          <w:bCs/>
          <w:sz w:val="24"/>
          <w:szCs w:val="24"/>
        </w:rPr>
        <w:t>Structures</w:t>
      </w:r>
      <w:r w:rsidRPr="00CD0F0B">
        <w:rPr>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possibles:</w:t>
      </w:r>
      <w:r w:rsidRPr="00CD0F0B">
        <w:rPr>
          <w:rFonts w:asciiTheme="majorBidi" w:hAnsiTheme="majorBidi" w:cstheme="majorBidi"/>
          <w:sz w:val="24"/>
          <w:szCs w:val="24"/>
        </w:rPr>
        <w:br/>
      </w:r>
      <w:r w:rsidRPr="00CD0F0B">
        <w:rPr>
          <w:rStyle w:val="hps"/>
          <w:rFonts w:asciiTheme="majorBidi" w:hAnsiTheme="majorBidi" w:cstheme="majorBidi"/>
          <w:sz w:val="24"/>
          <w:szCs w:val="24"/>
        </w:rPr>
        <w:t>-Évacuateur vanné</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w:t>
      </w:r>
      <w:r w:rsidRPr="00CD0F0B">
        <w:rPr>
          <w:rFonts w:asciiTheme="majorBidi" w:hAnsiTheme="majorBidi" w:cstheme="majorBidi"/>
          <w:sz w:val="24"/>
          <w:szCs w:val="24"/>
        </w:rPr>
        <w:t>0 à 10).</w:t>
      </w:r>
      <w:r w:rsidRPr="00CD0F0B">
        <w:rPr>
          <w:rFonts w:asciiTheme="majorBidi" w:hAnsiTheme="majorBidi" w:cstheme="majorBidi"/>
          <w:sz w:val="24"/>
          <w:szCs w:val="24"/>
        </w:rPr>
        <w:br/>
      </w:r>
      <w:r w:rsidRPr="00CD0F0B">
        <w:rPr>
          <w:rStyle w:val="hps"/>
          <w:rFonts w:asciiTheme="majorBidi" w:hAnsiTheme="majorBidi" w:cstheme="majorBidi"/>
          <w:sz w:val="24"/>
          <w:szCs w:val="24"/>
        </w:rPr>
        <w:t>-Over flow</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w:t>
      </w:r>
      <w:r w:rsidRPr="00CD0F0B">
        <w:rPr>
          <w:rFonts w:asciiTheme="majorBidi" w:hAnsiTheme="majorBidi" w:cstheme="majorBidi"/>
          <w:sz w:val="24"/>
          <w:szCs w:val="24"/>
        </w:rPr>
        <w:t>0 à 10).</w:t>
      </w:r>
      <w:r w:rsidRPr="00CD0F0B">
        <w:rPr>
          <w:rFonts w:asciiTheme="majorBidi" w:hAnsiTheme="majorBidi" w:cstheme="majorBidi"/>
          <w:sz w:val="24"/>
          <w:szCs w:val="24"/>
        </w:rPr>
        <w:br/>
      </w:r>
      <w:r w:rsidRPr="00CD0F0B">
        <w:rPr>
          <w:rStyle w:val="hps"/>
          <w:rFonts w:asciiTheme="majorBidi" w:hAnsiTheme="majorBidi" w:cstheme="majorBidi"/>
          <w:sz w:val="24"/>
          <w:szCs w:val="24"/>
        </w:rPr>
        <w:t>-Sortie (</w:t>
      </w:r>
      <w:r w:rsidRPr="00CD0F0B">
        <w:rPr>
          <w:rFonts w:asciiTheme="majorBidi" w:hAnsiTheme="majorBidi" w:cstheme="majorBidi"/>
          <w:sz w:val="24"/>
          <w:szCs w:val="24"/>
        </w:rPr>
        <w:t>0 à 10).</w:t>
      </w:r>
      <w:r w:rsidRPr="00CD0F0B">
        <w:rPr>
          <w:rFonts w:asciiTheme="majorBidi" w:hAnsiTheme="majorBidi" w:cstheme="majorBidi"/>
          <w:sz w:val="24"/>
          <w:szCs w:val="24"/>
        </w:rPr>
        <w:br/>
      </w:r>
      <w:r w:rsidRPr="00CD0F0B">
        <w:rPr>
          <w:rStyle w:val="hps"/>
          <w:rFonts w:asciiTheme="majorBidi" w:hAnsiTheme="majorBidi" w:cstheme="majorBidi"/>
          <w:sz w:val="24"/>
          <w:szCs w:val="24"/>
        </w:rPr>
        <w:t>-Pompe (</w:t>
      </w:r>
      <w:r w:rsidRPr="00CD0F0B">
        <w:rPr>
          <w:rFonts w:asciiTheme="majorBidi" w:hAnsiTheme="majorBidi" w:cstheme="majorBidi"/>
          <w:sz w:val="24"/>
          <w:szCs w:val="24"/>
        </w:rPr>
        <w:t>0 à 10).</w:t>
      </w:r>
      <w:r w:rsidRPr="00CD0F0B">
        <w:rPr>
          <w:rFonts w:asciiTheme="majorBidi" w:hAnsiTheme="majorBidi" w:cstheme="majorBidi"/>
          <w:sz w:val="24"/>
          <w:szCs w:val="24"/>
        </w:rPr>
        <w:br/>
      </w:r>
      <w:r w:rsidRPr="00CD0F0B">
        <w:rPr>
          <w:rStyle w:val="hps"/>
          <w:rFonts w:asciiTheme="majorBidi" w:hAnsiTheme="majorBidi" w:cstheme="majorBidi"/>
          <w:sz w:val="24"/>
          <w:szCs w:val="24"/>
        </w:rPr>
        <w:t>-Pause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Dam (</w:t>
      </w:r>
      <w:r w:rsidRPr="00CD0F0B">
        <w:rPr>
          <w:rFonts w:asciiTheme="majorBidi" w:hAnsiTheme="majorBidi" w:cstheme="majorBidi"/>
          <w:sz w:val="24"/>
          <w:szCs w:val="24"/>
        </w:rPr>
        <w:t>0 ou 1)</w:t>
      </w:r>
    </w:p>
    <w:p w:rsidR="00D0017A" w:rsidRPr="00CD0F0B" w:rsidRDefault="00D0017A" w:rsidP="00D0017A">
      <w:pPr>
        <w:spacing w:line="360" w:lineRule="auto"/>
        <w:ind w:left="360"/>
        <w:rPr>
          <w:rFonts w:asciiTheme="majorBidi" w:hAnsiTheme="majorBidi" w:cstheme="majorBidi"/>
          <w:b/>
          <w:bCs/>
          <w:sz w:val="24"/>
          <w:szCs w:val="24"/>
        </w:rPr>
      </w:pPr>
      <w:r w:rsidRPr="00CD0F0B">
        <w:rPr>
          <w:rFonts w:asciiTheme="majorBidi" w:hAnsiTheme="majorBidi" w:cstheme="majorBidi"/>
          <w:b/>
          <w:bCs/>
          <w:noProof/>
          <w:sz w:val="24"/>
          <w:szCs w:val="24"/>
        </w:rPr>
        <w:drawing>
          <wp:anchor distT="0" distB="0" distL="114300" distR="114300" simplePos="0" relativeHeight="251678720" behindDoc="0" locked="0" layoutInCell="1" allowOverlap="1">
            <wp:simplePos x="0" y="0"/>
            <wp:positionH relativeFrom="column">
              <wp:posOffset>414655</wp:posOffset>
            </wp:positionH>
            <wp:positionV relativeFrom="paragraph">
              <wp:posOffset>104775</wp:posOffset>
            </wp:positionV>
            <wp:extent cx="4943475" cy="2886075"/>
            <wp:effectExtent l="19050" t="0" r="9525" b="0"/>
            <wp:wrapSquare wrapText="bothSides"/>
            <wp:docPr id="17" name="Image 8"/>
            <wp:cNvGraphicFramePr/>
            <a:graphic xmlns:a="http://schemas.openxmlformats.org/drawingml/2006/main">
              <a:graphicData uri="http://schemas.openxmlformats.org/drawingml/2006/picture">
                <pic:pic xmlns:pic="http://schemas.openxmlformats.org/drawingml/2006/picture">
                  <pic:nvPicPr>
                    <pic:cNvPr id="22531" name="Picture 4"/>
                    <pic:cNvPicPr>
                      <a:picLocks noChangeAspect="1" noChangeArrowheads="1"/>
                    </pic:cNvPicPr>
                  </pic:nvPicPr>
                  <pic:blipFill>
                    <a:blip r:embed="rId26" cstate="print"/>
                    <a:srcRect/>
                    <a:stretch>
                      <a:fillRect/>
                    </a:stretch>
                  </pic:blipFill>
                  <pic:spPr bwMode="auto">
                    <a:xfrm>
                      <a:off x="0" y="0"/>
                      <a:ext cx="4943475" cy="2886075"/>
                    </a:xfrm>
                    <a:prstGeom prst="rect">
                      <a:avLst/>
                    </a:prstGeom>
                    <a:noFill/>
                    <a:ln w="9525">
                      <a:noFill/>
                      <a:miter lim="800000"/>
                      <a:headEnd/>
                      <a:tailEnd/>
                    </a:ln>
                  </pic:spPr>
                </pic:pic>
              </a:graphicData>
            </a:graphic>
          </wp:anchor>
        </w:drawing>
      </w:r>
    </w:p>
    <w:p w:rsidR="00D0017A" w:rsidRPr="00CD0F0B" w:rsidRDefault="00D0017A" w:rsidP="00D0017A">
      <w:pPr>
        <w:spacing w:line="360" w:lineRule="auto"/>
        <w:ind w:left="360"/>
        <w:rPr>
          <w:rFonts w:asciiTheme="majorBidi" w:hAnsiTheme="majorBidi" w:cstheme="majorBidi"/>
          <w:b/>
          <w:bCs/>
          <w:sz w:val="24"/>
          <w:szCs w:val="24"/>
        </w:rPr>
      </w:pPr>
    </w:p>
    <w:p w:rsidR="00D0017A" w:rsidRPr="00CD0F0B" w:rsidRDefault="00D0017A" w:rsidP="00D0017A">
      <w:pPr>
        <w:spacing w:line="360" w:lineRule="auto"/>
        <w:ind w:left="360"/>
        <w:rPr>
          <w:rFonts w:asciiTheme="majorBidi" w:hAnsiTheme="majorBidi" w:cstheme="majorBidi"/>
          <w:b/>
          <w:bCs/>
          <w:sz w:val="24"/>
          <w:szCs w:val="24"/>
        </w:rPr>
      </w:pPr>
    </w:p>
    <w:p w:rsidR="00D0017A" w:rsidRPr="00CD0F0B" w:rsidRDefault="00D0017A" w:rsidP="00D0017A">
      <w:pPr>
        <w:spacing w:line="360" w:lineRule="auto"/>
        <w:ind w:left="360"/>
        <w:rPr>
          <w:rFonts w:asciiTheme="majorBidi" w:hAnsiTheme="majorBidi" w:cstheme="majorBidi"/>
          <w:b/>
          <w:bCs/>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7F0D9C" w:rsidRDefault="00D0017A" w:rsidP="007E18E3">
      <w:pPr>
        <w:spacing w:after="0" w:line="240" w:lineRule="auto"/>
        <w:jc w:val="center"/>
        <w:rPr>
          <w:rFonts w:asciiTheme="majorBidi" w:hAnsiTheme="majorBidi" w:cstheme="majorBidi"/>
          <w:b/>
          <w:bCs/>
          <w:sz w:val="24"/>
          <w:szCs w:val="24"/>
        </w:rPr>
      </w:pPr>
      <w:r w:rsidRPr="00CD0F0B">
        <w:rPr>
          <w:rFonts w:asciiTheme="majorBidi" w:hAnsiTheme="majorBidi" w:cstheme="majorBidi"/>
          <w:b/>
          <w:bCs/>
          <w:sz w:val="24"/>
          <w:szCs w:val="24"/>
        </w:rPr>
        <w:t>Figure :</w:t>
      </w:r>
      <w:r w:rsidRPr="00CD0F0B">
        <w:rPr>
          <w:rStyle w:val="hps"/>
          <w:rFonts w:asciiTheme="majorBidi" w:hAnsiTheme="majorBidi" w:cstheme="majorBidi"/>
          <w:b/>
          <w:bCs/>
          <w:sz w:val="24"/>
          <w:szCs w:val="24"/>
        </w:rPr>
        <w:t xml:space="preserve"> Table</w:t>
      </w:r>
      <w:r w:rsidRPr="00CD0F0B">
        <w:rPr>
          <w:rStyle w:val="shorttext"/>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Elément</w:t>
      </w:r>
      <w:r w:rsidRPr="00CD0F0B">
        <w:rPr>
          <w:rStyle w:val="shorttext"/>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Time-</w:t>
      </w:r>
      <w:r w:rsidRPr="00CD0F0B">
        <w:rPr>
          <w:rStyle w:val="shorttext"/>
          <w:rFonts w:asciiTheme="majorBidi" w:hAnsiTheme="majorBidi" w:cstheme="majorBidi"/>
          <w:b/>
          <w:bCs/>
          <w:sz w:val="24"/>
          <w:szCs w:val="24"/>
        </w:rPr>
        <w:t>Séries</w:t>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r w:rsidRPr="00CD0F0B">
        <w:rPr>
          <w:rFonts w:asciiTheme="majorBidi" w:hAnsiTheme="majorBidi" w:cstheme="majorBidi"/>
          <w:noProof/>
          <w:sz w:val="24"/>
          <w:szCs w:val="24"/>
        </w:rPr>
        <w:lastRenderedPageBreak/>
        <w:drawing>
          <wp:anchor distT="0" distB="0" distL="114300" distR="114300" simplePos="0" relativeHeight="251679744" behindDoc="0" locked="0" layoutInCell="1" allowOverlap="1">
            <wp:simplePos x="0" y="0"/>
            <wp:positionH relativeFrom="column">
              <wp:posOffset>548005</wp:posOffset>
            </wp:positionH>
            <wp:positionV relativeFrom="paragraph">
              <wp:posOffset>128905</wp:posOffset>
            </wp:positionV>
            <wp:extent cx="4505325" cy="3590925"/>
            <wp:effectExtent l="19050" t="0" r="9525" b="0"/>
            <wp:wrapSquare wrapText="bothSides"/>
            <wp:docPr id="19" name="Image 9"/>
            <wp:cNvGraphicFramePr/>
            <a:graphic xmlns:a="http://schemas.openxmlformats.org/drawingml/2006/main">
              <a:graphicData uri="http://schemas.openxmlformats.org/drawingml/2006/picture">
                <pic:pic xmlns:pic="http://schemas.openxmlformats.org/drawingml/2006/picture">
                  <pic:nvPicPr>
                    <pic:cNvPr id="23555" name="Picture 5"/>
                    <pic:cNvPicPr>
                      <a:picLocks noChangeAspect="1" noChangeArrowheads="1"/>
                    </pic:cNvPicPr>
                  </pic:nvPicPr>
                  <pic:blipFill>
                    <a:blip r:embed="rId27" cstate="print"/>
                    <a:srcRect/>
                    <a:stretch>
                      <a:fillRect/>
                    </a:stretch>
                  </pic:blipFill>
                  <pic:spPr bwMode="auto">
                    <a:xfrm>
                      <a:off x="0" y="0"/>
                      <a:ext cx="4505325" cy="3590925"/>
                    </a:xfrm>
                    <a:prstGeom prst="rect">
                      <a:avLst/>
                    </a:prstGeom>
                    <a:noFill/>
                    <a:ln w="9525">
                      <a:noFill/>
                      <a:miter lim="800000"/>
                      <a:headEnd/>
                      <a:tailEnd/>
                    </a:ln>
                  </pic:spPr>
                </pic:pic>
              </a:graphicData>
            </a:graphic>
          </wp:anchor>
        </w:drawing>
      </w: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Default="00D0017A" w:rsidP="00D75FFC">
      <w:pPr>
        <w:tabs>
          <w:tab w:val="left" w:pos="1125"/>
        </w:tabs>
        <w:jc w:val="center"/>
        <w:rPr>
          <w:rFonts w:asciiTheme="majorBidi" w:hAnsiTheme="majorBidi" w:cstheme="majorBidi"/>
          <w:b/>
          <w:bCs/>
          <w:sz w:val="24"/>
          <w:szCs w:val="24"/>
        </w:rPr>
      </w:pPr>
      <w:r w:rsidRPr="00CD0F0B">
        <w:rPr>
          <w:rFonts w:asciiTheme="majorBidi" w:hAnsiTheme="majorBidi" w:cstheme="majorBidi"/>
          <w:b/>
          <w:bCs/>
          <w:sz w:val="24"/>
          <w:szCs w:val="24"/>
        </w:rPr>
        <w:t>Figure : graphe des éléments de sous-bassin</w:t>
      </w:r>
    </w:p>
    <w:p w:rsidR="00D75FFC" w:rsidRPr="00CD0F0B" w:rsidRDefault="00D75FFC" w:rsidP="00D75FFC">
      <w:pPr>
        <w:tabs>
          <w:tab w:val="left" w:pos="1125"/>
        </w:tabs>
        <w:jc w:val="center"/>
        <w:rPr>
          <w:rFonts w:asciiTheme="majorBidi" w:hAnsiTheme="majorBidi" w:cstheme="majorBidi"/>
          <w:b/>
          <w:bCs/>
          <w:sz w:val="24"/>
          <w:szCs w:val="24"/>
        </w:rPr>
      </w:pPr>
    </w:p>
    <w:p w:rsidR="00D0017A" w:rsidRPr="00CD0F0B" w:rsidRDefault="00D0017A" w:rsidP="00D0017A">
      <w:pPr>
        <w:tabs>
          <w:tab w:val="left" w:pos="1125"/>
        </w:tabs>
        <w:rPr>
          <w:rFonts w:asciiTheme="majorBidi" w:hAnsiTheme="majorBidi" w:cstheme="majorBidi"/>
          <w:b/>
          <w:bCs/>
          <w:sz w:val="24"/>
          <w:szCs w:val="24"/>
        </w:rPr>
      </w:pPr>
      <w:r w:rsidRPr="00CD0F0B">
        <w:rPr>
          <w:rFonts w:asciiTheme="majorBidi" w:hAnsiTheme="majorBidi" w:cstheme="majorBidi"/>
          <w:b/>
          <w:bCs/>
          <w:noProof/>
          <w:sz w:val="24"/>
          <w:szCs w:val="24"/>
        </w:rPr>
        <w:drawing>
          <wp:anchor distT="0" distB="0" distL="114300" distR="114300" simplePos="0" relativeHeight="251680768" behindDoc="0" locked="0" layoutInCell="1" allowOverlap="1">
            <wp:simplePos x="0" y="0"/>
            <wp:positionH relativeFrom="column">
              <wp:posOffset>328930</wp:posOffset>
            </wp:positionH>
            <wp:positionV relativeFrom="paragraph">
              <wp:posOffset>127000</wp:posOffset>
            </wp:positionV>
            <wp:extent cx="4857750" cy="2324100"/>
            <wp:effectExtent l="19050" t="0" r="0" b="0"/>
            <wp:wrapSquare wrapText="bothSides"/>
            <wp:docPr id="20" name="Image 10"/>
            <wp:cNvGraphicFramePr/>
            <a:graphic xmlns:a="http://schemas.openxmlformats.org/drawingml/2006/main">
              <a:graphicData uri="http://schemas.openxmlformats.org/drawingml/2006/picture">
                <pic:pic xmlns:pic="http://schemas.openxmlformats.org/drawingml/2006/picture">
                  <pic:nvPicPr>
                    <pic:cNvPr id="24579" name="Picture 5"/>
                    <pic:cNvPicPr>
                      <a:picLocks noChangeAspect="1" noChangeArrowheads="1"/>
                    </pic:cNvPicPr>
                  </pic:nvPicPr>
                  <pic:blipFill>
                    <a:blip r:embed="rId28" cstate="print"/>
                    <a:srcRect/>
                    <a:stretch>
                      <a:fillRect/>
                    </a:stretch>
                  </pic:blipFill>
                  <pic:spPr bwMode="auto">
                    <a:xfrm>
                      <a:off x="0" y="0"/>
                      <a:ext cx="4857750" cy="2324100"/>
                    </a:xfrm>
                    <a:prstGeom prst="rect">
                      <a:avLst/>
                    </a:prstGeom>
                    <a:noFill/>
                    <a:ln w="9525">
                      <a:noFill/>
                      <a:miter lim="800000"/>
                      <a:headEnd/>
                      <a:tailEnd/>
                    </a:ln>
                  </pic:spPr>
                </pic:pic>
              </a:graphicData>
            </a:graphic>
          </wp:anchor>
        </w:drawing>
      </w:r>
    </w:p>
    <w:p w:rsidR="00D0017A" w:rsidRPr="00CD0F0B" w:rsidRDefault="00D0017A" w:rsidP="00D0017A">
      <w:pPr>
        <w:tabs>
          <w:tab w:val="left" w:pos="1125"/>
        </w:tabs>
        <w:rPr>
          <w:rFonts w:asciiTheme="majorBidi" w:hAnsiTheme="majorBidi" w:cstheme="majorBidi"/>
          <w:b/>
          <w:bCs/>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0017A">
      <w:pPr>
        <w:rPr>
          <w:rFonts w:asciiTheme="majorBidi" w:hAnsiTheme="majorBidi" w:cstheme="majorBidi"/>
          <w:sz w:val="24"/>
          <w:szCs w:val="24"/>
        </w:rPr>
      </w:pPr>
    </w:p>
    <w:p w:rsidR="00D0017A" w:rsidRPr="00CD0F0B" w:rsidRDefault="00D0017A" w:rsidP="00D75FFC">
      <w:pPr>
        <w:jc w:val="center"/>
        <w:rPr>
          <w:rStyle w:val="hps"/>
          <w:rFonts w:asciiTheme="majorBidi" w:hAnsiTheme="majorBidi" w:cstheme="majorBidi"/>
          <w:b/>
          <w:bCs/>
          <w:sz w:val="24"/>
          <w:szCs w:val="24"/>
        </w:rPr>
      </w:pPr>
      <w:r w:rsidRPr="00CD0F0B">
        <w:rPr>
          <w:rFonts w:asciiTheme="majorBidi" w:hAnsiTheme="majorBidi" w:cstheme="majorBidi"/>
          <w:b/>
          <w:bCs/>
          <w:sz w:val="24"/>
          <w:szCs w:val="24"/>
        </w:rPr>
        <w:t xml:space="preserve">Figure : </w:t>
      </w:r>
      <w:r w:rsidRPr="00CD0F0B">
        <w:rPr>
          <w:rStyle w:val="hps"/>
          <w:rFonts w:asciiTheme="majorBidi" w:hAnsiTheme="majorBidi" w:cstheme="majorBidi"/>
          <w:b/>
          <w:bCs/>
          <w:sz w:val="24"/>
          <w:szCs w:val="24"/>
        </w:rPr>
        <w:t xml:space="preserve">élément </w:t>
      </w:r>
      <w:r w:rsidRPr="00CD0F0B">
        <w:rPr>
          <w:rStyle w:val="shorttext"/>
          <w:rFonts w:asciiTheme="majorBidi" w:hAnsiTheme="majorBidi" w:cstheme="majorBidi"/>
          <w:b/>
          <w:bCs/>
          <w:sz w:val="24"/>
          <w:szCs w:val="24"/>
        </w:rPr>
        <w:t xml:space="preserve"> </w:t>
      </w:r>
      <w:r w:rsidRPr="00CD0F0B">
        <w:rPr>
          <w:rStyle w:val="hps"/>
          <w:rFonts w:asciiTheme="majorBidi" w:hAnsiTheme="majorBidi" w:cstheme="majorBidi"/>
          <w:b/>
          <w:bCs/>
          <w:sz w:val="24"/>
          <w:szCs w:val="24"/>
        </w:rPr>
        <w:t>Tableau récapitulatif</w:t>
      </w:r>
    </w:p>
    <w:p w:rsidR="00D0017A" w:rsidRPr="00CD0F0B" w:rsidRDefault="00D0017A" w:rsidP="00D0017A">
      <w:pPr>
        <w:rPr>
          <w:rStyle w:val="hps"/>
          <w:rFonts w:asciiTheme="majorBidi" w:hAnsiTheme="majorBidi" w:cstheme="majorBidi"/>
          <w:b/>
          <w:bCs/>
          <w:sz w:val="24"/>
          <w:szCs w:val="24"/>
        </w:rPr>
      </w:pPr>
    </w:p>
    <w:p w:rsidR="00D0017A" w:rsidRPr="00CD0F0B" w:rsidRDefault="00D0017A" w:rsidP="00D0017A">
      <w:pPr>
        <w:rPr>
          <w:rStyle w:val="hps"/>
          <w:rFonts w:asciiTheme="majorBidi" w:hAnsiTheme="majorBidi" w:cstheme="majorBidi"/>
          <w:b/>
          <w:bCs/>
          <w:sz w:val="24"/>
          <w:szCs w:val="24"/>
        </w:rPr>
      </w:pPr>
    </w:p>
    <w:p w:rsidR="00D0017A" w:rsidRPr="00CD0F0B" w:rsidRDefault="00D0017A" w:rsidP="00D0017A">
      <w:pPr>
        <w:rPr>
          <w:rStyle w:val="hps"/>
          <w:rFonts w:asciiTheme="majorBidi" w:hAnsiTheme="majorBidi" w:cstheme="majorBidi"/>
          <w:b/>
          <w:bCs/>
          <w:sz w:val="24"/>
          <w:szCs w:val="24"/>
        </w:rPr>
      </w:pPr>
    </w:p>
    <w:p w:rsidR="00D0017A" w:rsidRPr="00CD0F0B" w:rsidRDefault="00D0017A" w:rsidP="00D0017A">
      <w:pPr>
        <w:rPr>
          <w:rStyle w:val="hps"/>
          <w:rFonts w:asciiTheme="majorBidi" w:hAnsiTheme="majorBidi" w:cstheme="majorBidi"/>
          <w:b/>
          <w:bCs/>
          <w:sz w:val="24"/>
          <w:szCs w:val="24"/>
        </w:rPr>
      </w:pPr>
    </w:p>
    <w:p w:rsidR="00D0017A" w:rsidRPr="00CD0F0B" w:rsidRDefault="00555BEB" w:rsidP="00D0017A">
      <w:pPr>
        <w:spacing w:after="0" w:line="360" w:lineRule="auto"/>
        <w:rPr>
          <w:rStyle w:val="hps"/>
          <w:rFonts w:asciiTheme="majorBidi" w:hAnsiTheme="majorBidi" w:cstheme="majorBidi"/>
          <w:b/>
          <w:bCs/>
          <w:sz w:val="24"/>
          <w:szCs w:val="24"/>
        </w:rPr>
      </w:pPr>
      <w:r w:rsidRPr="00CD0F0B">
        <w:rPr>
          <w:rFonts w:asciiTheme="majorBidi" w:hAnsiTheme="majorBidi" w:cstheme="majorBidi"/>
          <w:b/>
          <w:bCs/>
          <w:sz w:val="24"/>
          <w:szCs w:val="24"/>
        </w:rPr>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w:t>
      </w:r>
      <w:r>
        <w:rPr>
          <w:rFonts w:asciiTheme="majorBidi" w:hAnsiTheme="majorBidi" w:cstheme="majorBidi"/>
          <w:b/>
          <w:bCs/>
          <w:sz w:val="24"/>
          <w:szCs w:val="24"/>
        </w:rPr>
        <w:t xml:space="preserve">5 </w:t>
      </w:r>
      <w:r w:rsidR="00D0017A" w:rsidRPr="00CD0F0B">
        <w:rPr>
          <w:rStyle w:val="hps"/>
          <w:rFonts w:asciiTheme="majorBidi" w:hAnsiTheme="majorBidi" w:cstheme="majorBidi"/>
          <w:b/>
          <w:bCs/>
          <w:sz w:val="24"/>
          <w:szCs w:val="24"/>
        </w:rPr>
        <w:t>Estimation des paramètres :</w:t>
      </w:r>
    </w:p>
    <w:p w:rsidR="00F120CB" w:rsidRPr="00CD0F0B" w:rsidRDefault="00F120CB" w:rsidP="00D0017A">
      <w:pPr>
        <w:spacing w:after="0" w:line="360" w:lineRule="auto"/>
        <w:rPr>
          <w:rStyle w:val="hps"/>
          <w:rFonts w:asciiTheme="majorBidi" w:hAnsiTheme="majorBidi" w:cstheme="majorBidi"/>
          <w:b/>
          <w:bCs/>
          <w:sz w:val="24"/>
          <w:szCs w:val="24"/>
        </w:rPr>
      </w:pPr>
    </w:p>
    <w:p w:rsidR="00D0017A" w:rsidRPr="00CD0F0B" w:rsidRDefault="00D0017A" w:rsidP="00D0017A">
      <w:pPr>
        <w:spacing w:after="0" w:line="360" w:lineRule="auto"/>
        <w:rPr>
          <w:rFonts w:asciiTheme="majorBidi" w:eastAsia="Times New Roman" w:hAnsiTheme="majorBidi" w:cstheme="majorBidi"/>
          <w:sz w:val="24"/>
          <w:szCs w:val="24"/>
        </w:rPr>
      </w:pPr>
      <w:r w:rsidRPr="00CD0F0B">
        <w:rPr>
          <w:rFonts w:asciiTheme="majorBidi" w:eastAsia="Times New Roman" w:hAnsiTheme="majorBidi" w:cstheme="majorBidi"/>
          <w:sz w:val="24"/>
          <w:szCs w:val="24"/>
        </w:rPr>
        <w:t>Outil automatisé pour l'estimation des paramètres lorsque le débit observé est disponible.</w:t>
      </w:r>
      <w:r w:rsidRPr="00CD0F0B">
        <w:rPr>
          <w:rFonts w:asciiTheme="majorBidi" w:eastAsia="Times New Roman" w:hAnsiTheme="majorBidi" w:cstheme="majorBidi"/>
          <w:sz w:val="24"/>
          <w:szCs w:val="24"/>
        </w:rPr>
        <w:br/>
        <w:t>"Fonction objectif" indique dans quelle mesure les hydro grammes de débit calculées et observées correspondent.</w:t>
      </w:r>
      <w:r w:rsidRPr="00CD0F0B">
        <w:rPr>
          <w:rFonts w:asciiTheme="majorBidi" w:eastAsia="Times New Roman" w:hAnsiTheme="majorBidi" w:cstheme="majorBidi"/>
          <w:sz w:val="24"/>
          <w:szCs w:val="24"/>
        </w:rPr>
        <w:br/>
        <w:t>"Méthode de recherche" utilise la fonction objective en entrée d'un algorithme qui détermine la façon d'ajuster les valeurs des paramètres pour trouver la correspondance optimale.</w:t>
      </w:r>
      <w:r w:rsidRPr="00CD0F0B">
        <w:rPr>
          <w:rFonts w:asciiTheme="majorBidi" w:eastAsia="Times New Roman" w:hAnsiTheme="majorBidi" w:cstheme="majorBidi"/>
          <w:sz w:val="24"/>
          <w:szCs w:val="24"/>
        </w:rPr>
        <w:br/>
        <w:t>Peut fournir de bonnes estimations pour certains paramètres:</w:t>
      </w:r>
      <w:r w:rsidRPr="00CD0F0B">
        <w:rPr>
          <w:rFonts w:asciiTheme="majorBidi" w:eastAsia="Times New Roman" w:hAnsiTheme="majorBidi" w:cstheme="majorBidi"/>
          <w:sz w:val="24"/>
          <w:szCs w:val="24"/>
        </w:rPr>
        <w:br/>
        <w:t>Infiltration conditions et les paramètres initiaux.</w:t>
      </w:r>
      <w:r w:rsidRPr="00CD0F0B">
        <w:rPr>
          <w:rFonts w:asciiTheme="majorBidi" w:eastAsia="Times New Roman" w:hAnsiTheme="majorBidi" w:cstheme="majorBidi"/>
          <w:sz w:val="24"/>
          <w:szCs w:val="24"/>
        </w:rPr>
        <w:br/>
        <w:t>Paramètres d'hydro grammes unitaires.</w:t>
      </w:r>
      <w:r w:rsidRPr="00CD0F0B">
        <w:rPr>
          <w:rFonts w:asciiTheme="majorBidi" w:eastAsia="Times New Roman" w:hAnsiTheme="majorBidi" w:cstheme="majorBidi"/>
          <w:sz w:val="24"/>
          <w:szCs w:val="24"/>
        </w:rPr>
        <w:br/>
        <w:t>Le débit de base des conditions initiales et les paramètres.</w:t>
      </w:r>
      <w:r w:rsidRPr="00CD0F0B">
        <w:rPr>
          <w:rFonts w:asciiTheme="majorBidi" w:eastAsia="Times New Roman" w:hAnsiTheme="majorBidi" w:cstheme="majorBidi"/>
          <w:sz w:val="24"/>
          <w:szCs w:val="24"/>
        </w:rPr>
        <w:br/>
        <w:t>Certains paramètres de routage.</w:t>
      </w:r>
    </w:p>
    <w:p w:rsidR="00D0017A" w:rsidRPr="00CD0F0B" w:rsidRDefault="00D0017A" w:rsidP="00D0017A">
      <w:pPr>
        <w:spacing w:after="0" w:line="360" w:lineRule="auto"/>
        <w:rPr>
          <w:rFonts w:asciiTheme="majorBidi" w:eastAsia="Times New Roman" w:hAnsiTheme="majorBidi" w:cstheme="majorBidi"/>
          <w:sz w:val="24"/>
          <w:szCs w:val="24"/>
        </w:rPr>
      </w:pPr>
    </w:p>
    <w:p w:rsidR="00D0017A" w:rsidRPr="00CD0F0B" w:rsidRDefault="00555BEB" w:rsidP="00D0017A">
      <w:pPr>
        <w:spacing w:line="360" w:lineRule="auto"/>
        <w:rPr>
          <w:rFonts w:asciiTheme="majorBidi" w:hAnsiTheme="majorBidi" w:cstheme="majorBidi"/>
          <w:b/>
          <w:bCs/>
          <w:color w:val="FF0000"/>
          <w:sz w:val="24"/>
          <w:szCs w:val="24"/>
        </w:rPr>
      </w:pPr>
      <w:r w:rsidRPr="00CD0F0B">
        <w:rPr>
          <w:rFonts w:asciiTheme="majorBidi" w:hAnsiTheme="majorBidi" w:cstheme="majorBidi"/>
          <w:b/>
          <w:bCs/>
          <w:sz w:val="24"/>
          <w:szCs w:val="24"/>
        </w:rPr>
        <w:t>II</w:t>
      </w:r>
      <w:r>
        <w:rPr>
          <w:rFonts w:asciiTheme="majorBidi" w:hAnsiTheme="majorBidi" w:cstheme="majorBidi"/>
          <w:b/>
          <w:bCs/>
          <w:sz w:val="24"/>
          <w:szCs w:val="24"/>
        </w:rPr>
        <w:t>.</w:t>
      </w:r>
      <w:r w:rsidRPr="00CD0F0B">
        <w:rPr>
          <w:rFonts w:asciiTheme="majorBidi" w:hAnsiTheme="majorBidi" w:cstheme="majorBidi"/>
          <w:b/>
          <w:bCs/>
          <w:sz w:val="24"/>
          <w:szCs w:val="24"/>
        </w:rPr>
        <w:t xml:space="preserve"> II</w:t>
      </w:r>
      <w:r>
        <w:rPr>
          <w:rFonts w:asciiTheme="majorBidi" w:hAnsiTheme="majorBidi" w:cstheme="majorBidi"/>
          <w:b/>
          <w:bCs/>
          <w:sz w:val="24"/>
          <w:szCs w:val="24"/>
        </w:rPr>
        <w:t>.</w:t>
      </w:r>
      <w:r w:rsidRPr="00CD0F0B">
        <w:rPr>
          <w:rFonts w:asciiTheme="majorBidi" w:hAnsiTheme="majorBidi" w:cstheme="majorBidi"/>
          <w:b/>
          <w:bCs/>
          <w:sz w:val="24"/>
          <w:szCs w:val="24"/>
        </w:rPr>
        <w:t xml:space="preserve"> </w:t>
      </w:r>
      <w:r>
        <w:rPr>
          <w:rFonts w:asciiTheme="majorBidi" w:hAnsiTheme="majorBidi" w:cstheme="majorBidi"/>
          <w:b/>
          <w:bCs/>
          <w:sz w:val="24"/>
          <w:szCs w:val="24"/>
        </w:rPr>
        <w:t xml:space="preserve">6 </w:t>
      </w:r>
      <w:r w:rsidR="00D0017A" w:rsidRPr="00555BEB">
        <w:rPr>
          <w:rFonts w:asciiTheme="majorBidi" w:hAnsiTheme="majorBidi" w:cstheme="majorBidi"/>
          <w:b/>
          <w:bCs/>
          <w:sz w:val="24"/>
          <w:szCs w:val="24"/>
        </w:rPr>
        <w:t>Conclusion :</w:t>
      </w:r>
    </w:p>
    <w:p w:rsidR="00D0017A" w:rsidRPr="00CD0F0B" w:rsidRDefault="00D0017A" w:rsidP="00D0017A">
      <w:pPr>
        <w:spacing w:line="360" w:lineRule="auto"/>
        <w:rPr>
          <w:rFonts w:asciiTheme="majorBidi" w:hAnsiTheme="majorBidi" w:cstheme="majorBidi"/>
          <w:sz w:val="24"/>
          <w:szCs w:val="24"/>
        </w:rPr>
      </w:pPr>
      <w:r w:rsidRPr="00CD0F0B">
        <w:rPr>
          <w:rStyle w:val="hps"/>
          <w:rFonts w:asciiTheme="majorBidi" w:hAnsiTheme="majorBidi" w:cstheme="majorBidi"/>
          <w:b/>
          <w:bCs/>
          <w:sz w:val="24"/>
          <w:szCs w:val="24"/>
        </w:rPr>
        <w:t>HEC-</w:t>
      </w:r>
      <w:r w:rsidRPr="00CD0F0B">
        <w:rPr>
          <w:rFonts w:asciiTheme="majorBidi" w:hAnsiTheme="majorBidi" w:cstheme="majorBidi"/>
          <w:b/>
          <w:bCs/>
          <w:sz w:val="24"/>
          <w:szCs w:val="24"/>
        </w:rPr>
        <w:t>Géo hms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peut</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utiliser des modèles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numériques de terrain</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pour délimiter</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les sous-bassins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et d'identifier les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tronçons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cours d'eau</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Il peut également</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utiliser</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des données supplémentaires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telles que</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les bases de données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des sols et</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l'utilisation des terres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pour aider les</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paramètres d'estimation</w:t>
      </w:r>
      <w:r w:rsidRPr="00CD0F0B">
        <w:rPr>
          <w:rFonts w:asciiTheme="majorBidi" w:hAnsiTheme="majorBidi" w:cstheme="majorBidi"/>
          <w:sz w:val="24"/>
          <w:szCs w:val="24"/>
        </w:rPr>
        <w:t xml:space="preserve"> </w:t>
      </w:r>
      <w:r w:rsidRPr="00CD0F0B">
        <w:rPr>
          <w:rStyle w:val="hps"/>
          <w:rFonts w:asciiTheme="majorBidi" w:hAnsiTheme="majorBidi" w:cstheme="majorBidi"/>
          <w:sz w:val="24"/>
          <w:szCs w:val="24"/>
        </w:rPr>
        <w:t>de manière automatisée</w:t>
      </w:r>
      <w:r w:rsidRPr="00CD0F0B">
        <w:rPr>
          <w:rFonts w:asciiTheme="majorBidi" w:hAnsiTheme="majorBidi" w:cstheme="majorBidi"/>
          <w:sz w:val="24"/>
          <w:szCs w:val="24"/>
        </w:rPr>
        <w:t>.</w:t>
      </w:r>
    </w:p>
    <w:p w:rsidR="00D0017A" w:rsidRPr="00CD0F0B" w:rsidRDefault="00D0017A" w:rsidP="00D0017A">
      <w:pPr>
        <w:spacing w:line="360" w:lineRule="auto"/>
        <w:rPr>
          <w:rFonts w:asciiTheme="majorBidi" w:hAnsiTheme="majorBidi" w:cstheme="majorBidi"/>
          <w:sz w:val="24"/>
          <w:szCs w:val="24"/>
        </w:rPr>
      </w:pPr>
    </w:p>
    <w:p w:rsidR="00D0017A" w:rsidRPr="00CD0F0B" w:rsidRDefault="00D0017A" w:rsidP="00D0017A">
      <w:pPr>
        <w:spacing w:after="0" w:line="360" w:lineRule="auto"/>
        <w:rPr>
          <w:rFonts w:asciiTheme="majorBidi" w:eastAsia="Times New Roman" w:hAnsiTheme="majorBidi" w:cstheme="majorBidi"/>
          <w:sz w:val="24"/>
          <w:szCs w:val="24"/>
        </w:rPr>
      </w:pPr>
    </w:p>
    <w:p w:rsidR="00D0017A" w:rsidRPr="00CD0F0B" w:rsidRDefault="00D0017A" w:rsidP="00D0017A">
      <w:pPr>
        <w:spacing w:line="360" w:lineRule="auto"/>
        <w:rPr>
          <w:rStyle w:val="hps"/>
          <w:rFonts w:asciiTheme="majorBidi" w:hAnsiTheme="majorBidi" w:cstheme="majorBidi"/>
          <w:b/>
          <w:bCs/>
          <w:sz w:val="24"/>
          <w:szCs w:val="24"/>
        </w:rPr>
      </w:pPr>
    </w:p>
    <w:p w:rsidR="00D0017A" w:rsidRPr="00CD0F0B" w:rsidRDefault="00D0017A" w:rsidP="00D0017A">
      <w:pPr>
        <w:rPr>
          <w:rFonts w:asciiTheme="majorBidi" w:hAnsiTheme="majorBidi" w:cstheme="majorBidi"/>
          <w:sz w:val="24"/>
          <w:szCs w:val="24"/>
        </w:rPr>
      </w:pPr>
    </w:p>
    <w:p w:rsidR="00B92EE0" w:rsidRPr="00D0017A" w:rsidRDefault="00B92EE0">
      <w:pPr>
        <w:rPr>
          <w:rFonts w:asciiTheme="majorBidi" w:hAnsiTheme="majorBidi" w:cstheme="majorBidi"/>
        </w:rPr>
      </w:pPr>
    </w:p>
    <w:sectPr w:rsidR="00B92EE0" w:rsidRPr="00D0017A" w:rsidSect="008E30B2">
      <w:headerReference w:type="default" r:id="rId29"/>
      <w:footerReference w:type="default" r:id="rId30"/>
      <w:pgSz w:w="11906" w:h="16838"/>
      <w:pgMar w:top="1417" w:right="1417" w:bottom="1417" w:left="1417" w:header="708" w:footer="708" w:gutter="0"/>
      <w:pgNumType w:start="3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E5F" w:rsidRDefault="009D5E5F" w:rsidP="00D0017A">
      <w:pPr>
        <w:spacing w:after="0" w:line="240" w:lineRule="auto"/>
      </w:pPr>
      <w:r>
        <w:separator/>
      </w:r>
    </w:p>
  </w:endnote>
  <w:endnote w:type="continuationSeparator" w:id="1">
    <w:p w:rsidR="009D5E5F" w:rsidRDefault="009D5E5F" w:rsidP="00D001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50578"/>
      <w:docPartObj>
        <w:docPartGallery w:val="Page Numbers (Bottom of Page)"/>
        <w:docPartUnique/>
      </w:docPartObj>
    </w:sdtPr>
    <w:sdtContent>
      <w:p w:rsidR="008E30B2" w:rsidRDefault="00694923">
        <w:pPr>
          <w:pStyle w:val="Pieddepage"/>
          <w:jc w:val="center"/>
        </w:pPr>
        <w:fldSimple w:instr=" PAGE   \* MERGEFORMAT ">
          <w:r w:rsidR="00555BEB">
            <w:rPr>
              <w:noProof/>
            </w:rPr>
            <w:t>55</w:t>
          </w:r>
        </w:fldSimple>
      </w:p>
    </w:sdtContent>
  </w:sdt>
  <w:p w:rsidR="008E30B2" w:rsidRDefault="008E30B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E5F" w:rsidRDefault="009D5E5F" w:rsidP="00D0017A">
      <w:pPr>
        <w:spacing w:after="0" w:line="240" w:lineRule="auto"/>
      </w:pPr>
      <w:r>
        <w:separator/>
      </w:r>
    </w:p>
  </w:footnote>
  <w:footnote w:type="continuationSeparator" w:id="1">
    <w:p w:rsidR="009D5E5F" w:rsidRDefault="009D5E5F" w:rsidP="00D001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ajorEastAsia" w:hAnsiTheme="majorBidi" w:cstheme="majorBidi"/>
        <w:color w:val="0D0D0D" w:themeColor="text1" w:themeTint="F2"/>
      </w:rPr>
      <w:alias w:val="Titre"/>
      <w:id w:val="77738743"/>
      <w:placeholder>
        <w:docPart w:val="CA8DE7F30C304890BCC9C590BEA81359"/>
      </w:placeholder>
      <w:dataBinding w:prefixMappings="xmlns:ns0='http://schemas.openxmlformats.org/package/2006/metadata/core-properties' xmlns:ns1='http://purl.org/dc/elements/1.1/'" w:xpath="/ns0:coreProperties[1]/ns1:title[1]" w:storeItemID="{6C3C8BC8-F283-45AE-878A-BAB7291924A1}"/>
      <w:text/>
    </w:sdtPr>
    <w:sdtContent>
      <w:p w:rsidR="003F22C0" w:rsidRDefault="00D0017A" w:rsidP="000C12F6">
        <w:pPr>
          <w:pStyle w:val="Citationintense"/>
          <w:rPr>
            <w:rFonts w:eastAsiaTheme="majorEastAsia"/>
          </w:rPr>
        </w:pPr>
        <w:r w:rsidRPr="00D0017A">
          <w:rPr>
            <w:rFonts w:asciiTheme="majorBidi" w:eastAsiaTheme="majorEastAsia" w:hAnsiTheme="majorBidi" w:cstheme="majorBidi"/>
            <w:color w:val="0D0D0D" w:themeColor="text1" w:themeTint="F2"/>
          </w:rPr>
          <w:t>Chapitre II :</w:t>
        </w:r>
        <w:r>
          <w:rPr>
            <w:rFonts w:asciiTheme="majorBidi" w:eastAsiaTheme="majorEastAsia" w:hAnsiTheme="majorBidi" w:cstheme="majorBidi"/>
            <w:color w:val="0D0D0D" w:themeColor="text1" w:themeTint="F2"/>
          </w:rPr>
          <w:t xml:space="preserve">                     </w:t>
        </w:r>
        <w:r w:rsidR="00B27507">
          <w:rPr>
            <w:rFonts w:asciiTheme="majorBidi" w:eastAsiaTheme="majorEastAsia" w:hAnsiTheme="majorBidi" w:cstheme="majorBidi"/>
            <w:color w:val="0D0D0D" w:themeColor="text1" w:themeTint="F2"/>
          </w:rPr>
          <w:t xml:space="preserve">                               </w:t>
        </w:r>
        <w:r>
          <w:rPr>
            <w:rFonts w:asciiTheme="majorBidi" w:eastAsiaTheme="majorEastAsia" w:hAnsiTheme="majorBidi" w:cstheme="majorBidi"/>
            <w:color w:val="0D0D0D" w:themeColor="text1" w:themeTint="F2"/>
          </w:rPr>
          <w:t xml:space="preserve"> </w:t>
        </w:r>
        <w:r w:rsidR="000C12F6">
          <w:rPr>
            <w:rFonts w:asciiTheme="majorBidi" w:eastAsiaTheme="majorEastAsia" w:hAnsiTheme="majorBidi" w:cstheme="majorBidi"/>
            <w:color w:val="0D0D0D" w:themeColor="text1" w:themeTint="F2"/>
          </w:rPr>
          <w:t>G</w:t>
        </w:r>
        <w:r w:rsidRPr="00C255F9">
          <w:rPr>
            <w:rFonts w:asciiTheme="majorBidi" w:eastAsiaTheme="majorEastAsia" w:hAnsiTheme="majorBidi" w:cstheme="majorBidi"/>
            <w:color w:val="0D0D0D" w:themeColor="text1" w:themeTint="F2"/>
          </w:rPr>
          <w:t>énéralité</w:t>
        </w:r>
        <w:r w:rsidR="00B27507">
          <w:rPr>
            <w:rFonts w:asciiTheme="majorBidi" w:eastAsiaTheme="majorEastAsia" w:hAnsiTheme="majorBidi" w:cstheme="majorBidi"/>
            <w:color w:val="0D0D0D" w:themeColor="text1" w:themeTint="F2"/>
          </w:rPr>
          <w:t>s</w:t>
        </w:r>
        <w:r w:rsidRPr="00C255F9">
          <w:rPr>
            <w:rFonts w:asciiTheme="majorBidi" w:eastAsiaTheme="majorEastAsia" w:hAnsiTheme="majorBidi" w:cstheme="majorBidi"/>
            <w:color w:val="0D0D0D" w:themeColor="text1" w:themeTint="F2"/>
          </w:rPr>
          <w:t xml:space="preserve"> sur HAC-RAS </w:t>
        </w:r>
      </w:p>
    </w:sdtContent>
  </w:sdt>
  <w:p w:rsidR="003F22C0" w:rsidRDefault="009D5E5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18D8"/>
    <w:multiLevelType w:val="hybridMultilevel"/>
    <w:tmpl w:val="4A4E2354"/>
    <w:lvl w:ilvl="0" w:tplc="040C000D">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445" w:hanging="360"/>
      </w:pPr>
      <w:rPr>
        <w:rFonts w:ascii="Courier New" w:hAnsi="Courier New" w:cs="Courier New" w:hint="default"/>
      </w:rPr>
    </w:lvl>
    <w:lvl w:ilvl="2" w:tplc="040C0005" w:tentative="1">
      <w:start w:val="1"/>
      <w:numFmt w:val="bullet"/>
      <w:lvlText w:val=""/>
      <w:lvlJc w:val="left"/>
      <w:pPr>
        <w:ind w:left="3165" w:hanging="360"/>
      </w:pPr>
      <w:rPr>
        <w:rFonts w:ascii="Wingdings" w:hAnsi="Wingdings" w:hint="default"/>
      </w:rPr>
    </w:lvl>
    <w:lvl w:ilvl="3" w:tplc="040C0001" w:tentative="1">
      <w:start w:val="1"/>
      <w:numFmt w:val="bullet"/>
      <w:lvlText w:val=""/>
      <w:lvlJc w:val="left"/>
      <w:pPr>
        <w:ind w:left="3885" w:hanging="360"/>
      </w:pPr>
      <w:rPr>
        <w:rFonts w:ascii="Symbol" w:hAnsi="Symbol" w:hint="default"/>
      </w:rPr>
    </w:lvl>
    <w:lvl w:ilvl="4" w:tplc="040C0003" w:tentative="1">
      <w:start w:val="1"/>
      <w:numFmt w:val="bullet"/>
      <w:lvlText w:val="o"/>
      <w:lvlJc w:val="left"/>
      <w:pPr>
        <w:ind w:left="4605" w:hanging="360"/>
      </w:pPr>
      <w:rPr>
        <w:rFonts w:ascii="Courier New" w:hAnsi="Courier New" w:cs="Courier New" w:hint="default"/>
      </w:rPr>
    </w:lvl>
    <w:lvl w:ilvl="5" w:tplc="040C0005" w:tentative="1">
      <w:start w:val="1"/>
      <w:numFmt w:val="bullet"/>
      <w:lvlText w:val=""/>
      <w:lvlJc w:val="left"/>
      <w:pPr>
        <w:ind w:left="5325" w:hanging="360"/>
      </w:pPr>
      <w:rPr>
        <w:rFonts w:ascii="Wingdings" w:hAnsi="Wingdings" w:hint="default"/>
      </w:rPr>
    </w:lvl>
    <w:lvl w:ilvl="6" w:tplc="040C0001" w:tentative="1">
      <w:start w:val="1"/>
      <w:numFmt w:val="bullet"/>
      <w:lvlText w:val=""/>
      <w:lvlJc w:val="left"/>
      <w:pPr>
        <w:ind w:left="6045" w:hanging="360"/>
      </w:pPr>
      <w:rPr>
        <w:rFonts w:ascii="Symbol" w:hAnsi="Symbol" w:hint="default"/>
      </w:rPr>
    </w:lvl>
    <w:lvl w:ilvl="7" w:tplc="040C0003" w:tentative="1">
      <w:start w:val="1"/>
      <w:numFmt w:val="bullet"/>
      <w:lvlText w:val="o"/>
      <w:lvlJc w:val="left"/>
      <w:pPr>
        <w:ind w:left="6765" w:hanging="360"/>
      </w:pPr>
      <w:rPr>
        <w:rFonts w:ascii="Courier New" w:hAnsi="Courier New" w:cs="Courier New" w:hint="default"/>
      </w:rPr>
    </w:lvl>
    <w:lvl w:ilvl="8" w:tplc="040C0005" w:tentative="1">
      <w:start w:val="1"/>
      <w:numFmt w:val="bullet"/>
      <w:lvlText w:val=""/>
      <w:lvlJc w:val="left"/>
      <w:pPr>
        <w:ind w:left="7485" w:hanging="360"/>
      </w:pPr>
      <w:rPr>
        <w:rFonts w:ascii="Wingdings" w:hAnsi="Wingdings" w:hint="default"/>
      </w:rPr>
    </w:lvl>
  </w:abstractNum>
  <w:abstractNum w:abstractNumId="1">
    <w:nsid w:val="0DD55289"/>
    <w:multiLevelType w:val="hybridMultilevel"/>
    <w:tmpl w:val="A83209A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4C4D72"/>
    <w:multiLevelType w:val="hybridMultilevel"/>
    <w:tmpl w:val="B8AE94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F6471E7"/>
    <w:multiLevelType w:val="hybridMultilevel"/>
    <w:tmpl w:val="F63A94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0FA4BA5"/>
    <w:multiLevelType w:val="hybridMultilevel"/>
    <w:tmpl w:val="424A74B6"/>
    <w:lvl w:ilvl="0" w:tplc="F8FC843A">
      <w:numFmt w:val="bullet"/>
      <w:lvlText w:val=""/>
      <w:lvlJc w:val="left"/>
      <w:pPr>
        <w:ind w:left="720" w:hanging="360"/>
      </w:pPr>
      <w:rPr>
        <w:rFonts w:ascii="Symbol" w:eastAsiaTheme="minorEastAsia" w:hAnsi="Symbol"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A2786D"/>
    <w:multiLevelType w:val="hybridMultilevel"/>
    <w:tmpl w:val="7F58D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A455FB"/>
    <w:multiLevelType w:val="hybridMultilevel"/>
    <w:tmpl w:val="5E0A12E4"/>
    <w:lvl w:ilvl="0" w:tplc="040C000B">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4AAA2025"/>
    <w:multiLevelType w:val="hybridMultilevel"/>
    <w:tmpl w:val="E2C2AB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6317349C"/>
    <w:multiLevelType w:val="hybridMultilevel"/>
    <w:tmpl w:val="23C46E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BC0770C"/>
    <w:multiLevelType w:val="hybridMultilevel"/>
    <w:tmpl w:val="BA9EE5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01F1346"/>
    <w:multiLevelType w:val="hybridMultilevel"/>
    <w:tmpl w:val="3C084E6A"/>
    <w:lvl w:ilvl="0" w:tplc="040C000D">
      <w:start w:val="1"/>
      <w:numFmt w:val="bullet"/>
      <w:lvlText w:val=""/>
      <w:lvlJc w:val="left"/>
      <w:pPr>
        <w:ind w:left="945" w:hanging="360"/>
      </w:pPr>
      <w:rPr>
        <w:rFonts w:ascii="Wingdings" w:hAnsi="Wingdings" w:hint="default"/>
      </w:rPr>
    </w:lvl>
    <w:lvl w:ilvl="1" w:tplc="040C0003" w:tentative="1">
      <w:start w:val="1"/>
      <w:numFmt w:val="bullet"/>
      <w:lvlText w:val="o"/>
      <w:lvlJc w:val="left"/>
      <w:pPr>
        <w:ind w:left="1665" w:hanging="360"/>
      </w:pPr>
      <w:rPr>
        <w:rFonts w:ascii="Courier New" w:hAnsi="Courier New" w:cs="Courier New" w:hint="default"/>
      </w:rPr>
    </w:lvl>
    <w:lvl w:ilvl="2" w:tplc="040C0005" w:tentative="1">
      <w:start w:val="1"/>
      <w:numFmt w:val="bullet"/>
      <w:lvlText w:val=""/>
      <w:lvlJc w:val="left"/>
      <w:pPr>
        <w:ind w:left="2385" w:hanging="360"/>
      </w:pPr>
      <w:rPr>
        <w:rFonts w:ascii="Wingdings" w:hAnsi="Wingdings" w:hint="default"/>
      </w:rPr>
    </w:lvl>
    <w:lvl w:ilvl="3" w:tplc="040C0001" w:tentative="1">
      <w:start w:val="1"/>
      <w:numFmt w:val="bullet"/>
      <w:lvlText w:val=""/>
      <w:lvlJc w:val="left"/>
      <w:pPr>
        <w:ind w:left="3105" w:hanging="360"/>
      </w:pPr>
      <w:rPr>
        <w:rFonts w:ascii="Symbol" w:hAnsi="Symbol" w:hint="default"/>
      </w:rPr>
    </w:lvl>
    <w:lvl w:ilvl="4" w:tplc="040C0003" w:tentative="1">
      <w:start w:val="1"/>
      <w:numFmt w:val="bullet"/>
      <w:lvlText w:val="o"/>
      <w:lvlJc w:val="left"/>
      <w:pPr>
        <w:ind w:left="3825" w:hanging="360"/>
      </w:pPr>
      <w:rPr>
        <w:rFonts w:ascii="Courier New" w:hAnsi="Courier New" w:cs="Courier New" w:hint="default"/>
      </w:rPr>
    </w:lvl>
    <w:lvl w:ilvl="5" w:tplc="040C0005" w:tentative="1">
      <w:start w:val="1"/>
      <w:numFmt w:val="bullet"/>
      <w:lvlText w:val=""/>
      <w:lvlJc w:val="left"/>
      <w:pPr>
        <w:ind w:left="4545" w:hanging="360"/>
      </w:pPr>
      <w:rPr>
        <w:rFonts w:ascii="Wingdings" w:hAnsi="Wingdings" w:hint="default"/>
      </w:rPr>
    </w:lvl>
    <w:lvl w:ilvl="6" w:tplc="040C0001" w:tentative="1">
      <w:start w:val="1"/>
      <w:numFmt w:val="bullet"/>
      <w:lvlText w:val=""/>
      <w:lvlJc w:val="left"/>
      <w:pPr>
        <w:ind w:left="5265" w:hanging="360"/>
      </w:pPr>
      <w:rPr>
        <w:rFonts w:ascii="Symbol" w:hAnsi="Symbol" w:hint="default"/>
      </w:rPr>
    </w:lvl>
    <w:lvl w:ilvl="7" w:tplc="040C0003" w:tentative="1">
      <w:start w:val="1"/>
      <w:numFmt w:val="bullet"/>
      <w:lvlText w:val="o"/>
      <w:lvlJc w:val="left"/>
      <w:pPr>
        <w:ind w:left="5985" w:hanging="360"/>
      </w:pPr>
      <w:rPr>
        <w:rFonts w:ascii="Courier New" w:hAnsi="Courier New" w:cs="Courier New" w:hint="default"/>
      </w:rPr>
    </w:lvl>
    <w:lvl w:ilvl="8" w:tplc="040C0005" w:tentative="1">
      <w:start w:val="1"/>
      <w:numFmt w:val="bullet"/>
      <w:lvlText w:val=""/>
      <w:lvlJc w:val="left"/>
      <w:pPr>
        <w:ind w:left="6705" w:hanging="360"/>
      </w:pPr>
      <w:rPr>
        <w:rFonts w:ascii="Wingdings" w:hAnsi="Wingdings" w:hint="default"/>
      </w:rPr>
    </w:lvl>
  </w:abstractNum>
  <w:abstractNum w:abstractNumId="11">
    <w:nsid w:val="72B133FD"/>
    <w:multiLevelType w:val="hybridMultilevel"/>
    <w:tmpl w:val="101EC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5"/>
  </w:num>
  <w:num w:numId="4">
    <w:abstractNumId w:val="3"/>
  </w:num>
  <w:num w:numId="5">
    <w:abstractNumId w:val="7"/>
  </w:num>
  <w:num w:numId="6">
    <w:abstractNumId w:val="6"/>
  </w:num>
  <w:num w:numId="7">
    <w:abstractNumId w:val="4"/>
  </w:num>
  <w:num w:numId="8">
    <w:abstractNumId w:val="11"/>
  </w:num>
  <w:num w:numId="9">
    <w:abstractNumId w:val="0"/>
  </w:num>
  <w:num w:numId="10">
    <w:abstractNumId w:val="2"/>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482"/>
  </w:hdrShapeDefaults>
  <w:footnotePr>
    <w:footnote w:id="0"/>
    <w:footnote w:id="1"/>
  </w:footnotePr>
  <w:endnotePr>
    <w:endnote w:id="0"/>
    <w:endnote w:id="1"/>
  </w:endnotePr>
  <w:compat>
    <w:useFELayout/>
  </w:compat>
  <w:rsids>
    <w:rsidRoot w:val="00D0017A"/>
    <w:rsid w:val="000335CE"/>
    <w:rsid w:val="00095191"/>
    <w:rsid w:val="000C12F6"/>
    <w:rsid w:val="001F1C4C"/>
    <w:rsid w:val="003C2205"/>
    <w:rsid w:val="00423B4F"/>
    <w:rsid w:val="00555BEB"/>
    <w:rsid w:val="005F1914"/>
    <w:rsid w:val="00607E3B"/>
    <w:rsid w:val="006312C2"/>
    <w:rsid w:val="00693D5C"/>
    <w:rsid w:val="00694923"/>
    <w:rsid w:val="007175CD"/>
    <w:rsid w:val="007E18E3"/>
    <w:rsid w:val="007F0D9C"/>
    <w:rsid w:val="00866A29"/>
    <w:rsid w:val="008E30B2"/>
    <w:rsid w:val="008E7943"/>
    <w:rsid w:val="00980A64"/>
    <w:rsid w:val="009D5E5F"/>
    <w:rsid w:val="00A45459"/>
    <w:rsid w:val="00B27507"/>
    <w:rsid w:val="00B31EC8"/>
    <w:rsid w:val="00B92EE0"/>
    <w:rsid w:val="00C168EF"/>
    <w:rsid w:val="00CD0F0B"/>
    <w:rsid w:val="00D0017A"/>
    <w:rsid w:val="00D75FFC"/>
    <w:rsid w:val="00DB6AF2"/>
    <w:rsid w:val="00DE4912"/>
    <w:rsid w:val="00E31A52"/>
    <w:rsid w:val="00E64218"/>
    <w:rsid w:val="00E6784C"/>
    <w:rsid w:val="00ED28C1"/>
    <w:rsid w:val="00F120C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21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Rfrenceple">
    <w:name w:val="Subtle Reference"/>
    <w:basedOn w:val="Policepardfaut"/>
    <w:uiPriority w:val="31"/>
    <w:qFormat/>
    <w:rsid w:val="00D0017A"/>
    <w:rPr>
      <w:smallCaps/>
      <w:color w:val="C0504D" w:themeColor="accent2"/>
      <w:u w:val="single"/>
    </w:rPr>
  </w:style>
  <w:style w:type="paragraph" w:styleId="Citationintense">
    <w:name w:val="Intense Quote"/>
    <w:basedOn w:val="Normal"/>
    <w:next w:val="Normal"/>
    <w:link w:val="CitationintenseCar"/>
    <w:uiPriority w:val="30"/>
    <w:qFormat/>
    <w:rsid w:val="00D0017A"/>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D0017A"/>
    <w:rPr>
      <w:b/>
      <w:bCs/>
      <w:i/>
      <w:iCs/>
      <w:color w:val="4F81BD" w:themeColor="accent1"/>
    </w:rPr>
  </w:style>
  <w:style w:type="character" w:styleId="Emphaseintense">
    <w:name w:val="Intense Emphasis"/>
    <w:basedOn w:val="Policepardfaut"/>
    <w:uiPriority w:val="21"/>
    <w:qFormat/>
    <w:rsid w:val="00D0017A"/>
    <w:rPr>
      <w:b/>
      <w:bCs/>
      <w:i/>
      <w:iCs/>
      <w:color w:val="4F81BD" w:themeColor="accent1"/>
    </w:rPr>
  </w:style>
  <w:style w:type="paragraph" w:styleId="En-tte">
    <w:name w:val="header"/>
    <w:basedOn w:val="Normal"/>
    <w:link w:val="En-tteCar"/>
    <w:uiPriority w:val="99"/>
    <w:unhideWhenUsed/>
    <w:rsid w:val="00D0017A"/>
    <w:pPr>
      <w:tabs>
        <w:tab w:val="center" w:pos="4536"/>
        <w:tab w:val="right" w:pos="9072"/>
      </w:tabs>
      <w:spacing w:after="0" w:line="240" w:lineRule="auto"/>
    </w:pPr>
  </w:style>
  <w:style w:type="character" w:customStyle="1" w:styleId="En-tteCar">
    <w:name w:val="En-tête Car"/>
    <w:basedOn w:val="Policepardfaut"/>
    <w:link w:val="En-tte"/>
    <w:uiPriority w:val="99"/>
    <w:rsid w:val="00D0017A"/>
  </w:style>
  <w:style w:type="paragraph" w:styleId="Pieddepage">
    <w:name w:val="footer"/>
    <w:basedOn w:val="Normal"/>
    <w:link w:val="PieddepageCar"/>
    <w:uiPriority w:val="99"/>
    <w:unhideWhenUsed/>
    <w:rsid w:val="00D0017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017A"/>
  </w:style>
  <w:style w:type="paragraph" w:styleId="Textedebulles">
    <w:name w:val="Balloon Text"/>
    <w:basedOn w:val="Normal"/>
    <w:link w:val="TextedebullesCar"/>
    <w:uiPriority w:val="99"/>
    <w:semiHidden/>
    <w:unhideWhenUsed/>
    <w:rsid w:val="00D0017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0017A"/>
    <w:rPr>
      <w:rFonts w:ascii="Tahoma" w:hAnsi="Tahoma" w:cs="Tahoma"/>
      <w:sz w:val="16"/>
      <w:szCs w:val="16"/>
    </w:rPr>
  </w:style>
  <w:style w:type="paragraph" w:styleId="Paragraphedeliste">
    <w:name w:val="List Paragraph"/>
    <w:basedOn w:val="Normal"/>
    <w:uiPriority w:val="34"/>
    <w:qFormat/>
    <w:rsid w:val="00D0017A"/>
    <w:pPr>
      <w:ind w:left="720"/>
      <w:contextualSpacing/>
    </w:pPr>
  </w:style>
  <w:style w:type="character" w:customStyle="1" w:styleId="hps">
    <w:name w:val="hps"/>
    <w:basedOn w:val="Policepardfaut"/>
    <w:rsid w:val="00D0017A"/>
  </w:style>
  <w:style w:type="character" w:customStyle="1" w:styleId="shorttext">
    <w:name w:val="short_text"/>
    <w:basedOn w:val="Policepardfaut"/>
    <w:rsid w:val="00D0017A"/>
  </w:style>
  <w:style w:type="character" w:customStyle="1" w:styleId="atn">
    <w:name w:val="atn"/>
    <w:basedOn w:val="Policepardfaut"/>
    <w:rsid w:val="00D0017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A8DE7F30C304890BCC9C590BEA81359"/>
        <w:category>
          <w:name w:val="Général"/>
          <w:gallery w:val="placeholder"/>
        </w:category>
        <w:types>
          <w:type w:val="bbPlcHdr"/>
        </w:types>
        <w:behaviors>
          <w:behavior w:val="content"/>
        </w:behaviors>
        <w:guid w:val="{864D16E6-F11F-4D8B-B1AE-B39213F3B700}"/>
      </w:docPartPr>
      <w:docPartBody>
        <w:p w:rsidR="00767A5E" w:rsidRDefault="009A5836" w:rsidP="009A5836">
          <w:pPr>
            <w:pStyle w:val="CA8DE7F30C304890BCC9C590BEA8135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A5836"/>
    <w:rsid w:val="00055AE7"/>
    <w:rsid w:val="00416E12"/>
    <w:rsid w:val="0047477B"/>
    <w:rsid w:val="00767A5E"/>
    <w:rsid w:val="00893E77"/>
    <w:rsid w:val="009676F0"/>
    <w:rsid w:val="009A5836"/>
    <w:rsid w:val="009E77A2"/>
    <w:rsid w:val="00EE6077"/>
    <w:rsid w:val="00FE349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A5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8DE7F30C304890BCC9C590BEA81359">
    <w:name w:val="CA8DE7F30C304890BCC9C590BEA81359"/>
    <w:rsid w:val="009A583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42CC3-D549-46B2-94DD-60B17612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22</Pages>
  <Words>3066</Words>
  <Characters>16866</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Chapitre II :                                                     Généralités sur HAC-RAS </vt:lpstr>
    </vt:vector>
  </TitlesOfParts>
  <Company/>
  <LinksUpToDate>false</LinksUpToDate>
  <CharactersWithSpaces>19893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                                                     Généralités sur HAC-RAS </dc:title>
  <dc:subject/>
  <dc:creator>copie star</dc:creator>
  <cp:keywords/>
  <dc:description/>
  <cp:lastModifiedBy>hicham</cp:lastModifiedBy>
  <cp:revision>17</cp:revision>
  <dcterms:created xsi:type="dcterms:W3CDTF">2013-04-30T19:15:00Z</dcterms:created>
  <dcterms:modified xsi:type="dcterms:W3CDTF">2013-06-11T10:51:00Z</dcterms:modified>
</cp:coreProperties>
</file>