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712" w:rsidRDefault="00E03712" w:rsidP="0049604F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Introduction générale</w:t>
      </w:r>
    </w:p>
    <w:p w:rsidR="00C4673A" w:rsidRPr="00D90519" w:rsidRDefault="00C4673A" w:rsidP="000302D6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Les systèmes informatisés d'aide à la décision </w:t>
      </w:r>
      <w:r w:rsidR="000302D6">
        <w:rPr>
          <w:rFonts w:asciiTheme="majorBidi" w:hAnsiTheme="majorBidi" w:cstheme="majorBidi"/>
          <w:sz w:val="24"/>
          <w:szCs w:val="24"/>
          <w:lang w:bidi="ar-DZ"/>
        </w:rPr>
        <w:t>sont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devenu aujourd'hui un outil indispensable pour </w:t>
      </w:r>
      <w:r w:rsidR="00E64A87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la prise de la décision dans </w:t>
      </w:r>
      <w:r w:rsidR="00B31E46" w:rsidRPr="00D90519">
        <w:rPr>
          <w:rFonts w:asciiTheme="majorBidi" w:hAnsiTheme="majorBidi" w:cstheme="majorBidi"/>
          <w:sz w:val="24"/>
          <w:szCs w:val="24"/>
          <w:lang w:bidi="ar-DZ"/>
        </w:rPr>
        <w:t>la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gestion idéale des entreprises</w:t>
      </w:r>
      <w:r w:rsidR="00E64A87" w:rsidRPr="00D90519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E32AD5" w:rsidRPr="00D90519" w:rsidRDefault="00C4673A" w:rsidP="000302D6">
      <w:pPr>
        <w:spacing w:line="360" w:lineRule="auto"/>
        <w:jc w:val="both"/>
        <w:rPr>
          <w:rStyle w:val="shorttext"/>
          <w:rFonts w:asciiTheme="majorBidi" w:hAnsiTheme="majorBidi" w:cstheme="majorBidi"/>
          <w:sz w:val="24"/>
          <w:szCs w:val="24"/>
        </w:rPr>
      </w:pPr>
      <w:r w:rsidRPr="00D90519">
        <w:rPr>
          <w:rFonts w:asciiTheme="majorBidi" w:hAnsiTheme="majorBidi" w:cstheme="majorBidi"/>
          <w:sz w:val="24"/>
          <w:szCs w:val="24"/>
          <w:lang w:bidi="ar-DZ"/>
        </w:rPr>
        <w:t>Dans le secteur du commerce</w:t>
      </w:r>
      <w:r w:rsidR="000302D6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la protection du consommateur</w:t>
      </w:r>
      <w:r w:rsidR="006B6DFC" w:rsidRPr="00D90519">
        <w:rPr>
          <w:rFonts w:asciiTheme="majorBidi" w:hAnsiTheme="majorBidi" w:cstheme="majorBidi"/>
          <w:sz w:val="24"/>
          <w:szCs w:val="24"/>
          <w:lang w:bidi="ar-DZ"/>
        </w:rPr>
        <w:t>, qui est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représent</w:t>
      </w:r>
      <w:r w:rsidR="006B6DFC" w:rsidRPr="00D90519">
        <w:rPr>
          <w:rFonts w:asciiTheme="majorBidi" w:hAnsiTheme="majorBidi" w:cstheme="majorBidi"/>
          <w:sz w:val="24"/>
          <w:szCs w:val="24"/>
          <w:lang w:bidi="ar-DZ"/>
        </w:rPr>
        <w:t>é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et organis</w:t>
      </w:r>
      <w:r w:rsidR="006B6DFC" w:rsidRPr="00D90519">
        <w:rPr>
          <w:rFonts w:asciiTheme="majorBidi" w:hAnsiTheme="majorBidi" w:cstheme="majorBidi"/>
          <w:sz w:val="24"/>
          <w:szCs w:val="24"/>
          <w:lang w:bidi="ar-DZ"/>
        </w:rPr>
        <w:t>é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par </w:t>
      </w:r>
      <w:r w:rsidR="006E273D" w:rsidRPr="00D90519">
        <w:rPr>
          <w:rFonts w:asciiTheme="majorBidi" w:hAnsiTheme="majorBidi" w:cstheme="majorBidi"/>
          <w:sz w:val="24"/>
          <w:szCs w:val="24"/>
          <w:lang w:bidi="ar-DZ"/>
        </w:rPr>
        <w:t>le ministère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du commerce</w:t>
      </w:r>
      <w:r w:rsidR="006B6DFC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0302D6">
        <w:rPr>
          <w:rFonts w:asciiTheme="majorBidi" w:hAnsiTheme="majorBidi" w:cstheme="majorBidi"/>
          <w:sz w:val="24"/>
          <w:szCs w:val="24"/>
          <w:lang w:bidi="ar-DZ"/>
        </w:rPr>
        <w:t xml:space="preserve">à travers </w:t>
      </w:r>
      <w:r w:rsidR="00513FB3">
        <w:rPr>
          <w:rFonts w:asciiTheme="majorBidi" w:hAnsiTheme="majorBidi" w:cstheme="majorBidi"/>
          <w:sz w:val="24"/>
          <w:szCs w:val="24"/>
          <w:lang w:bidi="ar-DZ"/>
        </w:rPr>
        <w:t>la prise d'une décision correcte,</w:t>
      </w:r>
      <w:r w:rsidR="006B6DFC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juste et </w:t>
      </w:r>
      <w:r w:rsidR="006B6DFC" w:rsidRPr="00D90519">
        <w:rPr>
          <w:rStyle w:val="shorttext"/>
          <w:rFonts w:asciiTheme="majorBidi" w:hAnsiTheme="majorBidi" w:cstheme="majorBidi"/>
          <w:sz w:val="24"/>
          <w:szCs w:val="24"/>
        </w:rPr>
        <w:t>poignant</w:t>
      </w:r>
      <w:r w:rsidR="006E273D" w:rsidRPr="00D90519">
        <w:rPr>
          <w:rStyle w:val="shorttext"/>
          <w:rFonts w:asciiTheme="majorBidi" w:hAnsiTheme="majorBidi" w:cstheme="majorBidi"/>
          <w:sz w:val="24"/>
          <w:szCs w:val="24"/>
        </w:rPr>
        <w:t>e est devenu obsession ou plutôt objectif majeur</w:t>
      </w:r>
      <w:r w:rsidR="000302D6">
        <w:rPr>
          <w:rStyle w:val="shorttext"/>
          <w:rFonts w:asciiTheme="majorBidi" w:hAnsiTheme="majorBidi" w:cstheme="majorBidi"/>
          <w:sz w:val="24"/>
          <w:szCs w:val="24"/>
        </w:rPr>
        <w:t xml:space="preserve"> qui préoccupe tous</w:t>
      </w:r>
      <w:r w:rsidR="006E273D" w:rsidRPr="00D90519">
        <w:rPr>
          <w:rStyle w:val="shorttext"/>
          <w:rFonts w:asciiTheme="majorBidi" w:hAnsiTheme="majorBidi" w:cstheme="majorBidi"/>
          <w:sz w:val="24"/>
          <w:szCs w:val="24"/>
        </w:rPr>
        <w:t xml:space="preserve"> les </w:t>
      </w:r>
      <w:r w:rsidR="00E32AD5" w:rsidRPr="00D90519">
        <w:rPr>
          <w:rStyle w:val="shorttext"/>
          <w:rFonts w:asciiTheme="majorBidi" w:hAnsiTheme="majorBidi" w:cstheme="majorBidi"/>
          <w:sz w:val="24"/>
          <w:szCs w:val="24"/>
        </w:rPr>
        <w:t>dirigeants</w:t>
      </w:r>
      <w:r w:rsidR="000302D6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="00E32AD5" w:rsidRPr="00D90519">
        <w:rPr>
          <w:rStyle w:val="shorttext"/>
          <w:rFonts w:asciiTheme="majorBidi" w:hAnsiTheme="majorBidi" w:cstheme="majorBidi"/>
          <w:sz w:val="24"/>
          <w:szCs w:val="24"/>
        </w:rPr>
        <w:t xml:space="preserve">et les responsables de ce secteur soit au niveau </w:t>
      </w:r>
      <w:r w:rsidR="000302D6">
        <w:rPr>
          <w:rStyle w:val="shorttext"/>
          <w:rFonts w:asciiTheme="majorBidi" w:hAnsiTheme="majorBidi" w:cstheme="majorBidi"/>
          <w:sz w:val="24"/>
          <w:szCs w:val="24"/>
        </w:rPr>
        <w:t xml:space="preserve">local ou national. </w:t>
      </w:r>
    </w:p>
    <w:p w:rsidR="008E1279" w:rsidRPr="00D90519" w:rsidRDefault="00E32AD5" w:rsidP="00513FB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D90519">
        <w:rPr>
          <w:rStyle w:val="shorttext"/>
          <w:rFonts w:asciiTheme="majorBidi" w:hAnsiTheme="majorBidi" w:cstheme="majorBidi"/>
          <w:sz w:val="24"/>
          <w:szCs w:val="24"/>
        </w:rPr>
        <w:t>Cette dernière</w:t>
      </w:r>
      <w:r w:rsidR="00E75E80">
        <w:rPr>
          <w:rStyle w:val="shorttext"/>
          <w:rFonts w:asciiTheme="majorBidi" w:hAnsiTheme="majorBidi" w:cstheme="majorBidi"/>
          <w:sz w:val="24"/>
          <w:szCs w:val="24"/>
        </w:rPr>
        <w:t xml:space="preserve"> est </w:t>
      </w:r>
      <w:r w:rsidR="00D726C4" w:rsidRPr="00D90519">
        <w:rPr>
          <w:rStyle w:val="shorttext"/>
          <w:rFonts w:asciiTheme="majorBidi" w:hAnsiTheme="majorBidi" w:cstheme="majorBidi"/>
          <w:sz w:val="24"/>
          <w:szCs w:val="24"/>
        </w:rPr>
        <w:t>basé</w:t>
      </w:r>
      <w:r w:rsidR="00C60A92" w:rsidRPr="00D90519">
        <w:rPr>
          <w:rStyle w:val="shorttext"/>
          <w:rFonts w:asciiTheme="majorBidi" w:hAnsiTheme="majorBidi" w:cstheme="majorBidi"/>
          <w:sz w:val="24"/>
          <w:szCs w:val="24"/>
        </w:rPr>
        <w:t>e</w:t>
      </w:r>
      <w:r w:rsidR="00E75E80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="00AF3E08" w:rsidRPr="00D90519">
        <w:rPr>
          <w:rStyle w:val="shorttext"/>
          <w:rFonts w:asciiTheme="majorBidi" w:hAnsiTheme="majorBidi" w:cstheme="majorBidi"/>
          <w:sz w:val="24"/>
          <w:szCs w:val="24"/>
        </w:rPr>
        <w:t>sur l'expérience et la qualification de ses personnel</w:t>
      </w:r>
      <w:r w:rsidR="00E75E80">
        <w:rPr>
          <w:rStyle w:val="shorttext"/>
          <w:rFonts w:asciiTheme="majorBidi" w:hAnsiTheme="majorBidi" w:cstheme="majorBidi"/>
          <w:sz w:val="24"/>
          <w:szCs w:val="24"/>
        </w:rPr>
        <w:t>s</w:t>
      </w:r>
      <w:r w:rsidR="00AF3E08" w:rsidRPr="00D90519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="00AF3E08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pour exécuter la </w:t>
      </w:r>
      <w:r w:rsidR="00D726C4" w:rsidRPr="00D90519">
        <w:rPr>
          <w:rFonts w:asciiTheme="majorBidi" w:hAnsiTheme="majorBidi" w:cstheme="majorBidi"/>
          <w:sz w:val="24"/>
          <w:szCs w:val="24"/>
          <w:lang w:bidi="ar-DZ"/>
        </w:rPr>
        <w:t>stratégie</w:t>
      </w:r>
      <w:r w:rsidR="00AF3E08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de l'administration centrale et </w:t>
      </w:r>
      <w:r w:rsidR="00D726C4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régionale, mais cette méthode n'est pas </w:t>
      </w:r>
      <w:r w:rsidR="00761018" w:rsidRPr="00D90519">
        <w:rPr>
          <w:rFonts w:asciiTheme="majorBidi" w:hAnsiTheme="majorBidi" w:cstheme="majorBidi"/>
          <w:sz w:val="24"/>
          <w:szCs w:val="24"/>
          <w:lang w:bidi="ar-DZ"/>
        </w:rPr>
        <w:t>outillée ou efficace</w:t>
      </w:r>
      <w:r w:rsidR="00D726C4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sur l</w:t>
      </w:r>
      <w:r w:rsidR="00761018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e moyen </w:t>
      </w:r>
      <w:r w:rsidR="00513FB3">
        <w:rPr>
          <w:rFonts w:asciiTheme="majorBidi" w:hAnsiTheme="majorBidi" w:cstheme="majorBidi"/>
          <w:sz w:val="24"/>
          <w:szCs w:val="24"/>
          <w:lang w:bidi="ar-DZ"/>
        </w:rPr>
        <w:t>et le</w:t>
      </w:r>
      <w:r w:rsidR="00761018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 long terme car </w:t>
      </w:r>
      <w:r w:rsidR="00D03C8C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ces deux performances ne sont pas </w:t>
      </w:r>
      <w:r w:rsidR="008E1279" w:rsidRPr="00D90519">
        <w:rPr>
          <w:rFonts w:asciiTheme="majorBidi" w:hAnsiTheme="majorBidi" w:cstheme="majorBidi"/>
          <w:sz w:val="24"/>
          <w:szCs w:val="24"/>
          <w:lang w:bidi="ar-DZ"/>
        </w:rPr>
        <w:t>toujours disponibles.</w:t>
      </w:r>
    </w:p>
    <w:p w:rsidR="00E75E80" w:rsidRDefault="00761018" w:rsidP="00E75E8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La solution </w:t>
      </w:r>
      <w:r w:rsidR="00E75E80">
        <w:rPr>
          <w:rFonts w:asciiTheme="majorBidi" w:hAnsiTheme="majorBidi" w:cstheme="majorBidi"/>
          <w:sz w:val="24"/>
          <w:szCs w:val="24"/>
          <w:lang w:bidi="ar-DZ"/>
        </w:rPr>
        <w:t xml:space="preserve">devant cette situation 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est l'établissement d'un système </w:t>
      </w:r>
      <w:r w:rsidR="00154E94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informatisé </w:t>
      </w:r>
      <w:r w:rsidR="00DC2C34" w:rsidRPr="00D90519">
        <w:rPr>
          <w:rFonts w:asciiTheme="majorBidi" w:hAnsiTheme="majorBidi" w:cstheme="majorBidi"/>
          <w:sz w:val="24"/>
          <w:szCs w:val="24"/>
          <w:lang w:bidi="ar-DZ"/>
        </w:rPr>
        <w:t xml:space="preserve">qui </w:t>
      </w:r>
      <w:r w:rsidRPr="00D90519">
        <w:rPr>
          <w:rFonts w:asciiTheme="majorBidi" w:hAnsiTheme="majorBidi" w:cstheme="majorBidi"/>
          <w:sz w:val="24"/>
          <w:szCs w:val="24"/>
          <w:lang w:bidi="ar-DZ"/>
        </w:rPr>
        <w:t xml:space="preserve">aide </w:t>
      </w:r>
      <w:r w:rsidRPr="00DC2C34">
        <w:rPr>
          <w:rFonts w:asciiTheme="majorBidi" w:hAnsiTheme="majorBidi" w:cstheme="majorBidi"/>
          <w:sz w:val="24"/>
          <w:szCs w:val="24"/>
          <w:lang w:bidi="ar-DZ"/>
        </w:rPr>
        <w:t>l</w:t>
      </w:r>
      <w:r w:rsidR="00154E94" w:rsidRPr="00DC2C34">
        <w:rPr>
          <w:rFonts w:asciiTheme="majorBidi" w:hAnsiTheme="majorBidi" w:cstheme="majorBidi"/>
          <w:sz w:val="24"/>
          <w:szCs w:val="24"/>
          <w:lang w:bidi="ar-DZ"/>
        </w:rPr>
        <w:t>'</w:t>
      </w:r>
      <w:r w:rsidRPr="00DC2C34">
        <w:rPr>
          <w:rFonts w:asciiTheme="majorBidi" w:hAnsiTheme="majorBidi" w:cstheme="majorBidi"/>
          <w:sz w:val="24"/>
          <w:szCs w:val="24"/>
          <w:lang w:bidi="ar-DZ"/>
        </w:rPr>
        <w:t>ad</w:t>
      </w:r>
      <w:r w:rsidR="00154E94" w:rsidRPr="00DC2C34">
        <w:rPr>
          <w:rFonts w:asciiTheme="majorBidi" w:hAnsiTheme="majorBidi" w:cstheme="majorBidi"/>
          <w:sz w:val="24"/>
          <w:szCs w:val="24"/>
          <w:lang w:bidi="ar-DZ"/>
        </w:rPr>
        <w:t xml:space="preserve">ministration à </w:t>
      </w:r>
      <w:r w:rsidR="008B1C8B" w:rsidRPr="00DC2C34">
        <w:rPr>
          <w:rStyle w:val="shorttext"/>
          <w:rFonts w:asciiTheme="majorBidi" w:hAnsiTheme="majorBidi" w:cstheme="majorBidi"/>
          <w:sz w:val="24"/>
          <w:szCs w:val="24"/>
        </w:rPr>
        <w:t>accomp</w:t>
      </w:r>
      <w:r w:rsidR="008B1C8B" w:rsidRPr="00DC2C34">
        <w:rPr>
          <w:rFonts w:asciiTheme="majorBidi" w:hAnsiTheme="majorBidi" w:cstheme="majorBidi"/>
          <w:sz w:val="24"/>
          <w:szCs w:val="24"/>
          <w:lang w:bidi="ar-DZ"/>
        </w:rPr>
        <w:t xml:space="preserve">lir sa </w:t>
      </w:r>
      <w:r w:rsidR="00154E94" w:rsidRPr="00DC2C34">
        <w:rPr>
          <w:rFonts w:asciiTheme="majorBidi" w:hAnsiTheme="majorBidi" w:cstheme="majorBidi"/>
          <w:sz w:val="24"/>
          <w:szCs w:val="24"/>
          <w:lang w:bidi="ar-DZ"/>
        </w:rPr>
        <w:t>foncti</w:t>
      </w:r>
      <w:r w:rsidR="000943C2" w:rsidRPr="00DC2C34">
        <w:rPr>
          <w:rFonts w:asciiTheme="majorBidi" w:hAnsiTheme="majorBidi" w:cstheme="majorBidi"/>
          <w:sz w:val="24"/>
          <w:szCs w:val="24"/>
          <w:lang w:bidi="ar-DZ"/>
        </w:rPr>
        <w:t>on avec souplesse et efficacité</w:t>
      </w:r>
      <w:r w:rsidR="00E75E80">
        <w:rPr>
          <w:rFonts w:asciiTheme="majorBidi" w:hAnsiTheme="majorBidi" w:cstheme="majorBidi"/>
          <w:sz w:val="24"/>
          <w:szCs w:val="24"/>
          <w:lang w:bidi="ar-DZ"/>
        </w:rPr>
        <w:t>.</w:t>
      </w:r>
      <w:r w:rsidR="000943C2" w:rsidRPr="00DC2C3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E75E80">
        <w:rPr>
          <w:rFonts w:asciiTheme="majorBidi" w:hAnsiTheme="majorBidi" w:cstheme="majorBidi"/>
          <w:sz w:val="24"/>
          <w:szCs w:val="24"/>
          <w:lang w:bidi="ar-DZ"/>
        </w:rPr>
        <w:t>Dans cette perspective, notre objectif est de proposer un SIAD pour la direction du commerce de la wilaya de M’</w:t>
      </w:r>
      <w:proofErr w:type="spellStart"/>
      <w:r w:rsidR="00E75E80">
        <w:rPr>
          <w:rFonts w:asciiTheme="majorBidi" w:hAnsiTheme="majorBidi" w:cstheme="majorBidi"/>
          <w:sz w:val="24"/>
          <w:szCs w:val="24"/>
          <w:lang w:bidi="ar-DZ"/>
        </w:rPr>
        <w:t>sila</w:t>
      </w:r>
      <w:proofErr w:type="spellEnd"/>
      <w:r w:rsidR="00E75E80">
        <w:rPr>
          <w:rFonts w:asciiTheme="majorBidi" w:hAnsiTheme="majorBidi" w:cstheme="majorBidi"/>
          <w:sz w:val="24"/>
          <w:szCs w:val="24"/>
          <w:lang w:bidi="ar-DZ"/>
        </w:rPr>
        <w:t xml:space="preserve">. L’intérêt derrière ce système et de garantir un bon déroulement de la procédure du contrôle et par conséquent la protection du consommateur. </w:t>
      </w:r>
    </w:p>
    <w:p w:rsidR="00C4673A" w:rsidRDefault="00E75E80" w:rsidP="00E75E8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Pour atteindre cet objectif, le présent manuscrit est organisé comme suit :   </w:t>
      </w:r>
    </w:p>
    <w:p w:rsidR="00E10F62" w:rsidRPr="00E10F62" w:rsidRDefault="00D90519" w:rsidP="005D7B6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E10F62">
        <w:rPr>
          <w:rFonts w:asciiTheme="majorBidi" w:hAnsiTheme="majorBidi" w:cstheme="majorBidi"/>
          <w:sz w:val="24"/>
          <w:szCs w:val="24"/>
          <w:lang w:bidi="ar-DZ"/>
        </w:rPr>
        <w:t xml:space="preserve">Le premier chapitre est </w:t>
      </w:r>
      <w:r w:rsidR="005D7B6C">
        <w:rPr>
          <w:rFonts w:asciiTheme="majorBidi" w:hAnsiTheme="majorBidi" w:cstheme="majorBidi"/>
          <w:sz w:val="24"/>
          <w:szCs w:val="24"/>
          <w:lang w:bidi="ar-DZ"/>
        </w:rPr>
        <w:t xml:space="preserve">consacré à la présentation des systèmes </w:t>
      </w:r>
      <w:r w:rsidR="00E10F62" w:rsidRPr="00E10F62">
        <w:rPr>
          <w:rFonts w:asciiTheme="majorBidi" w:hAnsiTheme="majorBidi" w:cstheme="majorBidi"/>
          <w:sz w:val="24"/>
          <w:szCs w:val="24"/>
          <w:lang w:bidi="ar-DZ"/>
        </w:rPr>
        <w:t xml:space="preserve">d'aide à la décision (SIAD) </w:t>
      </w:r>
      <w:r w:rsidR="005D7B6C">
        <w:rPr>
          <w:rFonts w:asciiTheme="majorBidi" w:hAnsiTheme="majorBidi" w:cstheme="majorBidi"/>
          <w:sz w:val="24"/>
          <w:szCs w:val="24"/>
          <w:lang w:bidi="ar-DZ"/>
        </w:rPr>
        <w:t xml:space="preserve">ainsi que le Data </w:t>
      </w:r>
      <w:proofErr w:type="spellStart"/>
      <w:r w:rsidR="005D7B6C">
        <w:rPr>
          <w:rFonts w:asciiTheme="majorBidi" w:hAnsiTheme="majorBidi" w:cstheme="majorBidi"/>
          <w:sz w:val="24"/>
          <w:szCs w:val="24"/>
          <w:lang w:bidi="ar-DZ"/>
        </w:rPr>
        <w:t>mining</w:t>
      </w:r>
      <w:proofErr w:type="spellEnd"/>
      <w:r w:rsidR="005D7B6C">
        <w:rPr>
          <w:rFonts w:asciiTheme="majorBidi" w:hAnsiTheme="majorBidi" w:cstheme="majorBidi"/>
          <w:sz w:val="24"/>
          <w:szCs w:val="24"/>
          <w:lang w:bidi="ar-DZ"/>
        </w:rPr>
        <w:t xml:space="preserve">, ce qui permet de mieux comprendre ces systèmes avec leurs utilités et leurs cas d’utilisation. </w:t>
      </w:r>
    </w:p>
    <w:p w:rsidR="00D90519" w:rsidRPr="00783285" w:rsidRDefault="005D7B6C" w:rsidP="005D7B6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Dans</w:t>
      </w:r>
      <w:r w:rsidR="00D90519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 le</w:t>
      </w:r>
      <w:r w:rsidR="001A0963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 deuxième chapitre</w:t>
      </w:r>
      <w:r w:rsidR="00D90519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, </w:t>
      </w:r>
      <w:r>
        <w:rPr>
          <w:rFonts w:asciiTheme="majorBidi" w:hAnsiTheme="majorBidi" w:cstheme="majorBidi"/>
          <w:sz w:val="24"/>
          <w:szCs w:val="24"/>
          <w:lang w:bidi="ar-DZ"/>
        </w:rPr>
        <w:t>nous présentons notre</w:t>
      </w:r>
      <w:r w:rsidR="001A0963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783285">
        <w:rPr>
          <w:rFonts w:asciiTheme="majorBidi" w:hAnsiTheme="majorBidi" w:cstheme="majorBidi"/>
          <w:sz w:val="24"/>
          <w:szCs w:val="24"/>
          <w:lang w:bidi="ar-DZ"/>
        </w:rPr>
        <w:t>champ</w:t>
      </w:r>
      <w:r w:rsidR="001A0963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 d'étude</w:t>
      </w:r>
      <w:r w:rsidR="00783285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, </w:t>
      </w:r>
      <w:r w:rsidRPr="00783285">
        <w:rPr>
          <w:rFonts w:asciiTheme="majorBidi" w:hAnsiTheme="majorBidi" w:cstheme="majorBidi"/>
          <w:sz w:val="24"/>
          <w:szCs w:val="24"/>
          <w:lang w:bidi="ar-DZ"/>
        </w:rPr>
        <w:t>la</w:t>
      </w:r>
      <w:r w:rsidR="00783285" w:rsidRPr="00783285">
        <w:rPr>
          <w:rFonts w:asciiTheme="majorBidi" w:hAnsiTheme="majorBidi" w:cstheme="majorBidi"/>
          <w:sz w:val="24"/>
          <w:szCs w:val="24"/>
          <w:lang w:bidi="ar-DZ"/>
        </w:rPr>
        <w:t xml:space="preserve"> probl</w:t>
      </w:r>
      <w:r>
        <w:rPr>
          <w:rFonts w:asciiTheme="majorBidi" w:hAnsiTheme="majorBidi" w:cstheme="majorBidi"/>
          <w:sz w:val="24"/>
          <w:szCs w:val="24"/>
          <w:lang w:bidi="ar-DZ"/>
        </w:rPr>
        <w:t>ématique signalée et la solution proposée</w:t>
      </w:r>
      <w:r w:rsidR="00783285" w:rsidRPr="00783285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D90519" w:rsidRPr="00DB4703" w:rsidRDefault="00D90519" w:rsidP="002A0F4E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DB4703">
        <w:rPr>
          <w:rFonts w:asciiTheme="majorBidi" w:hAnsiTheme="majorBidi" w:cstheme="majorBidi"/>
          <w:sz w:val="24"/>
          <w:szCs w:val="24"/>
          <w:lang w:bidi="ar-DZ"/>
        </w:rPr>
        <w:t>Le troisième chapitre comprend une modélisation de l</w:t>
      </w:r>
      <w:r w:rsidR="00783285" w:rsidRPr="00DB4703">
        <w:rPr>
          <w:rFonts w:asciiTheme="majorBidi" w:hAnsiTheme="majorBidi" w:cstheme="majorBidi"/>
          <w:sz w:val="24"/>
          <w:szCs w:val="24"/>
          <w:lang w:bidi="ar-DZ"/>
        </w:rPr>
        <w:t xml:space="preserve">a solution en </w:t>
      </w:r>
      <w:r w:rsidR="00DB4703" w:rsidRPr="00DB4703">
        <w:rPr>
          <w:rFonts w:asciiTheme="majorBidi" w:hAnsiTheme="majorBidi" w:cstheme="majorBidi"/>
          <w:sz w:val="24"/>
          <w:szCs w:val="24"/>
          <w:lang w:bidi="ar-DZ"/>
        </w:rPr>
        <w:t>datamining</w:t>
      </w:r>
      <w:r w:rsidR="00783285" w:rsidRPr="00DB4703">
        <w:rPr>
          <w:rFonts w:asciiTheme="majorBidi" w:hAnsiTheme="majorBidi" w:cstheme="majorBidi"/>
          <w:sz w:val="24"/>
          <w:szCs w:val="24"/>
          <w:lang w:bidi="ar-DZ"/>
        </w:rPr>
        <w:t xml:space="preserve"> en utilisant </w:t>
      </w:r>
      <w:r w:rsidR="00DB4703" w:rsidRPr="00DB4703">
        <w:rPr>
          <w:rFonts w:asciiTheme="majorBidi" w:hAnsiTheme="majorBidi" w:cstheme="majorBidi"/>
          <w:sz w:val="24"/>
          <w:szCs w:val="24"/>
          <w:lang w:bidi="ar-DZ"/>
        </w:rPr>
        <w:t xml:space="preserve">une démarche très reconnue </w:t>
      </w:r>
      <w:r w:rsidR="005D7B6C">
        <w:rPr>
          <w:rFonts w:asciiTheme="majorBidi" w:hAnsiTheme="majorBidi" w:cstheme="majorBidi"/>
          <w:sz w:val="24"/>
          <w:szCs w:val="24"/>
          <w:lang w:bidi="ar-DZ"/>
        </w:rPr>
        <w:t>avec</w:t>
      </w:r>
      <w:r w:rsidR="00DB4703" w:rsidRPr="00DB4703">
        <w:rPr>
          <w:rFonts w:asciiTheme="majorBidi" w:hAnsiTheme="majorBidi" w:cstheme="majorBidi"/>
          <w:sz w:val="24"/>
          <w:szCs w:val="24"/>
          <w:lang w:bidi="ar-DZ"/>
        </w:rPr>
        <w:t xml:space="preserve"> l</w:t>
      </w:r>
      <w:r w:rsidRPr="00DB4703">
        <w:rPr>
          <w:rFonts w:asciiTheme="majorBidi" w:hAnsiTheme="majorBidi" w:cstheme="majorBidi"/>
          <w:sz w:val="24"/>
          <w:szCs w:val="24"/>
          <w:lang w:bidi="ar-DZ"/>
        </w:rPr>
        <w:t>e langage de m</w:t>
      </w:r>
      <w:r w:rsidR="00DB4703" w:rsidRPr="00DB4703">
        <w:rPr>
          <w:rFonts w:asciiTheme="majorBidi" w:hAnsiTheme="majorBidi" w:cstheme="majorBidi"/>
          <w:sz w:val="24"/>
          <w:szCs w:val="24"/>
          <w:lang w:bidi="ar-DZ"/>
        </w:rPr>
        <w:t>odélisation unifié UML.</w:t>
      </w:r>
    </w:p>
    <w:p w:rsidR="00D90519" w:rsidRDefault="00D90519" w:rsidP="005B4A0F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5B4A0F">
        <w:rPr>
          <w:rFonts w:asciiTheme="majorBidi" w:hAnsiTheme="majorBidi" w:cstheme="majorBidi"/>
          <w:sz w:val="24"/>
          <w:szCs w:val="24"/>
          <w:lang w:bidi="ar-DZ"/>
        </w:rPr>
        <w:t xml:space="preserve">Le dernier chapitre est </w:t>
      </w:r>
      <w:r w:rsidR="002A0F4E">
        <w:rPr>
          <w:rFonts w:asciiTheme="majorBidi" w:hAnsiTheme="majorBidi" w:cstheme="majorBidi"/>
          <w:sz w:val="24"/>
          <w:szCs w:val="24"/>
          <w:lang w:bidi="ar-DZ"/>
        </w:rPr>
        <w:t xml:space="preserve">consacré </w:t>
      </w:r>
      <w:r w:rsidR="00513FB3">
        <w:rPr>
          <w:rFonts w:asciiTheme="majorBidi" w:hAnsiTheme="majorBidi" w:cstheme="majorBidi"/>
          <w:sz w:val="24"/>
          <w:szCs w:val="24"/>
          <w:lang w:bidi="ar-DZ"/>
        </w:rPr>
        <w:t xml:space="preserve">à </w:t>
      </w:r>
      <w:r w:rsidRPr="005B4A0F">
        <w:rPr>
          <w:rFonts w:asciiTheme="majorBidi" w:hAnsiTheme="majorBidi" w:cstheme="majorBidi"/>
          <w:sz w:val="24"/>
          <w:szCs w:val="24"/>
          <w:lang w:bidi="ar-DZ"/>
        </w:rPr>
        <w:t>la réalisation du cas "</w:t>
      </w:r>
      <w:r w:rsidR="00DB4703" w:rsidRPr="005B4A0F">
        <w:rPr>
          <w:rFonts w:asciiTheme="majorBidi" w:hAnsiTheme="majorBidi" w:cstheme="majorBidi"/>
          <w:sz w:val="24"/>
          <w:szCs w:val="24"/>
          <w:lang w:bidi="ar-DZ"/>
        </w:rPr>
        <w:t>SIAD-DM</w:t>
      </w:r>
      <w:r w:rsidR="005B4A0F" w:rsidRPr="005B4A0F">
        <w:rPr>
          <w:rFonts w:asciiTheme="majorBidi" w:hAnsiTheme="majorBidi" w:cstheme="majorBidi"/>
          <w:sz w:val="24"/>
          <w:szCs w:val="24"/>
          <w:lang w:bidi="ar-DZ"/>
        </w:rPr>
        <w:t>" en</w:t>
      </w:r>
      <w:r w:rsidRPr="005B4A0F">
        <w:rPr>
          <w:rFonts w:asciiTheme="majorBidi" w:hAnsiTheme="majorBidi" w:cstheme="majorBidi"/>
          <w:sz w:val="24"/>
          <w:szCs w:val="24"/>
          <w:lang w:bidi="ar-DZ"/>
        </w:rPr>
        <w:t xml:space="preserve"> utilisant le </w:t>
      </w:r>
      <w:r w:rsidR="00DB4703" w:rsidRPr="005B4A0F">
        <w:rPr>
          <w:rFonts w:asciiTheme="majorBidi" w:hAnsiTheme="majorBidi" w:cstheme="majorBidi"/>
          <w:sz w:val="24"/>
          <w:szCs w:val="24"/>
          <w:lang w:bidi="ar-DZ"/>
        </w:rPr>
        <w:t>DELPHI XE8</w:t>
      </w:r>
      <w:r w:rsidRPr="005B4A0F">
        <w:rPr>
          <w:rFonts w:asciiTheme="majorBidi" w:hAnsiTheme="majorBidi" w:cstheme="majorBidi"/>
          <w:sz w:val="24"/>
          <w:szCs w:val="24"/>
          <w:lang w:bidi="ar-DZ"/>
        </w:rPr>
        <w:t xml:space="preserve"> comme un langage de programmation, et le </w:t>
      </w:r>
      <w:r w:rsidR="00DB4703" w:rsidRPr="005B4A0F">
        <w:rPr>
          <w:rFonts w:asciiTheme="majorBidi" w:hAnsiTheme="majorBidi" w:cstheme="majorBidi"/>
          <w:sz w:val="24"/>
          <w:szCs w:val="24"/>
          <w:lang w:bidi="ar-DZ"/>
        </w:rPr>
        <w:t xml:space="preserve">RAD STUDIO </w:t>
      </w:r>
      <w:r w:rsidRPr="005B4A0F">
        <w:rPr>
          <w:rFonts w:asciiTheme="majorBidi" w:hAnsiTheme="majorBidi" w:cstheme="majorBidi"/>
          <w:sz w:val="24"/>
          <w:szCs w:val="24"/>
          <w:lang w:bidi="ar-DZ"/>
        </w:rPr>
        <w:t xml:space="preserve">comme un compilateur de </w:t>
      </w:r>
      <w:r w:rsidR="005B4A0F" w:rsidRPr="005B4A0F">
        <w:rPr>
          <w:rFonts w:asciiTheme="majorBidi" w:hAnsiTheme="majorBidi" w:cstheme="majorBidi"/>
          <w:sz w:val="24"/>
          <w:szCs w:val="24"/>
          <w:lang w:bidi="ar-DZ"/>
        </w:rPr>
        <w:t>DELPHI XE8.</w:t>
      </w:r>
    </w:p>
    <w:p w:rsidR="007D75F7" w:rsidRDefault="00191077" w:rsidP="002A0F4E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O</w:t>
      </w:r>
      <w:r w:rsidR="00D90519" w:rsidRPr="009266A7">
        <w:rPr>
          <w:rFonts w:asciiTheme="majorBidi" w:hAnsiTheme="majorBidi" w:cstheme="majorBidi"/>
          <w:sz w:val="24"/>
          <w:szCs w:val="24"/>
          <w:lang w:bidi="ar-DZ"/>
        </w:rPr>
        <w:t xml:space="preserve">n trouve dans ce mémoire une visée personnelle d'un problème </w:t>
      </w:r>
      <w:r w:rsidR="009266A7" w:rsidRPr="009266A7">
        <w:rPr>
          <w:rFonts w:asciiTheme="majorBidi" w:hAnsiTheme="majorBidi" w:cstheme="majorBidi"/>
          <w:sz w:val="24"/>
          <w:szCs w:val="24"/>
          <w:lang w:bidi="ar-DZ"/>
        </w:rPr>
        <w:t>très reconnue dans le secteur du commerce en Algérie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, l'utilisation du SIAD et Datamining apport </w:t>
      </w:r>
      <w:r w:rsidRPr="007D75F7">
        <w:rPr>
          <w:rFonts w:asciiTheme="majorBidi" w:hAnsiTheme="majorBidi" w:cstheme="majorBidi"/>
          <w:sz w:val="24"/>
          <w:szCs w:val="24"/>
          <w:lang w:bidi="ar-DZ"/>
        </w:rPr>
        <w:t>une nouvelle</w:t>
      </w:r>
      <w:r w:rsidR="007D75F7" w:rsidRPr="007D75F7">
        <w:rPr>
          <w:rFonts w:asciiTheme="majorBidi" w:hAnsiTheme="majorBidi" w:cstheme="majorBidi"/>
          <w:sz w:val="24"/>
          <w:szCs w:val="24"/>
          <w:lang w:bidi="ar-DZ"/>
        </w:rPr>
        <w:t xml:space="preserve"> vision des </w:t>
      </w:r>
      <w:r w:rsidR="00D90519" w:rsidRPr="007D75F7">
        <w:rPr>
          <w:rFonts w:asciiTheme="majorBidi" w:hAnsiTheme="majorBidi" w:cstheme="majorBidi"/>
          <w:sz w:val="24"/>
          <w:szCs w:val="24"/>
          <w:lang w:bidi="ar-DZ"/>
        </w:rPr>
        <w:t>solutions</w:t>
      </w:r>
      <w:r w:rsidR="002A0F4E">
        <w:rPr>
          <w:rFonts w:asciiTheme="majorBidi" w:hAnsiTheme="majorBidi" w:cstheme="majorBidi"/>
          <w:sz w:val="24"/>
          <w:szCs w:val="24"/>
          <w:lang w:bidi="ar-DZ"/>
        </w:rPr>
        <w:t xml:space="preserve">. </w:t>
      </w:r>
      <w:r w:rsidR="00D90519" w:rsidRPr="007D75F7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7D75F7" w:rsidRDefault="007D75F7" w:rsidP="0098717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 xml:space="preserve">Conclusion </w:t>
      </w:r>
      <w:r w:rsidR="00987179">
        <w:rPr>
          <w:rFonts w:asciiTheme="majorBidi" w:hAnsiTheme="majorBidi" w:cstheme="majorBidi"/>
          <w:b/>
          <w:bCs/>
          <w:sz w:val="28"/>
          <w:szCs w:val="28"/>
          <w:u w:val="single"/>
        </w:rPr>
        <w:t>et perspectives</w:t>
      </w:r>
    </w:p>
    <w:p w:rsidR="00D809EA" w:rsidRDefault="00D809EA" w:rsidP="00CE468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809EA">
        <w:rPr>
          <w:rFonts w:asciiTheme="majorBidi" w:hAnsiTheme="majorBidi" w:cstheme="majorBidi"/>
          <w:sz w:val="24"/>
          <w:szCs w:val="24"/>
          <w:lang w:bidi="ar-DZ"/>
        </w:rPr>
        <w:t xml:space="preserve">Au terme de ce modeste travail, il est </w:t>
      </w:r>
      <w:r w:rsidR="00CE468A" w:rsidRPr="00D809EA">
        <w:rPr>
          <w:rFonts w:asciiTheme="majorBidi" w:hAnsiTheme="majorBidi" w:cstheme="majorBidi"/>
          <w:sz w:val="24"/>
          <w:szCs w:val="24"/>
          <w:lang w:bidi="ar-DZ"/>
        </w:rPr>
        <w:t>nécessaire</w:t>
      </w:r>
      <w:r w:rsidRPr="00D809EA">
        <w:rPr>
          <w:rFonts w:asciiTheme="majorBidi" w:hAnsiTheme="majorBidi" w:cstheme="majorBidi"/>
          <w:sz w:val="24"/>
          <w:szCs w:val="24"/>
          <w:lang w:bidi="ar-DZ"/>
        </w:rPr>
        <w:t xml:space="preserve"> de rappeler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les objectifs qui nous ont été assignés, à </w:t>
      </w:r>
      <w:r w:rsidR="00CE468A">
        <w:rPr>
          <w:rFonts w:asciiTheme="majorBidi" w:hAnsiTheme="majorBidi" w:cstheme="majorBidi"/>
          <w:sz w:val="24"/>
          <w:szCs w:val="24"/>
          <w:lang w:bidi="ar-DZ"/>
        </w:rPr>
        <w:t>savoir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la conception et la réalisation du SIAD</w:t>
      </w:r>
      <w:r w:rsidR="00CE468A">
        <w:rPr>
          <w:rFonts w:asciiTheme="majorBidi" w:hAnsiTheme="majorBidi" w:cstheme="majorBidi"/>
          <w:sz w:val="24"/>
          <w:szCs w:val="24"/>
          <w:lang w:bidi="ar-DZ"/>
        </w:rPr>
        <w:t xml:space="preserve">-DM, en utilisant la démarche </w:t>
      </w:r>
      <w:r w:rsidR="00CE468A" w:rsidRPr="00FB26A1">
        <w:rPr>
          <w:rFonts w:asciiTheme="majorBidi" w:hAnsiTheme="majorBidi" w:cstheme="majorBidi"/>
          <w:sz w:val="24"/>
          <w:szCs w:val="24"/>
        </w:rPr>
        <w:t>CRISP-DM</w:t>
      </w:r>
      <w:r w:rsidR="00CE468A">
        <w:rPr>
          <w:rFonts w:asciiTheme="majorBidi" w:hAnsiTheme="majorBidi" w:cstheme="majorBidi"/>
          <w:sz w:val="24"/>
          <w:szCs w:val="24"/>
        </w:rPr>
        <w:t xml:space="preserve"> comme méthode de modélisation du datamining en intégrant le langage UML, RAD STUDIO comme un environnement de programmation et réalisation,</w:t>
      </w:r>
    </w:p>
    <w:p w:rsidR="00BD25D2" w:rsidRDefault="00CE468A" w:rsidP="00176F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L’objectif </w:t>
      </w:r>
      <w:r w:rsidR="009C71E3">
        <w:rPr>
          <w:rFonts w:asciiTheme="majorBidi" w:hAnsiTheme="majorBidi" w:cstheme="majorBidi"/>
          <w:sz w:val="24"/>
          <w:szCs w:val="24"/>
        </w:rPr>
        <w:t>principal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C71E3">
        <w:rPr>
          <w:rFonts w:asciiTheme="majorBidi" w:hAnsiTheme="majorBidi" w:cstheme="majorBidi"/>
          <w:sz w:val="24"/>
          <w:szCs w:val="24"/>
        </w:rPr>
        <w:t>été</w:t>
      </w:r>
      <w:r>
        <w:rPr>
          <w:rFonts w:asciiTheme="majorBidi" w:hAnsiTheme="majorBidi" w:cstheme="majorBidi"/>
          <w:sz w:val="24"/>
          <w:szCs w:val="24"/>
        </w:rPr>
        <w:t xml:space="preserve"> de donner une solution au </w:t>
      </w:r>
      <w:r w:rsidR="00BD25D2">
        <w:rPr>
          <w:rFonts w:asciiTheme="majorBidi" w:hAnsiTheme="majorBidi" w:cstheme="majorBidi"/>
          <w:sz w:val="24"/>
          <w:szCs w:val="24"/>
        </w:rPr>
        <w:t xml:space="preserve">problématique </w:t>
      </w:r>
      <w:r w:rsidR="00176FE9">
        <w:rPr>
          <w:rFonts w:asciiTheme="majorBidi" w:hAnsiTheme="majorBidi" w:cstheme="majorBidi"/>
          <w:sz w:val="24"/>
          <w:szCs w:val="24"/>
        </w:rPr>
        <w:t xml:space="preserve">concernant la gestion des contrôles commerciaux et par conséquent, la protection du consommateur algérien.  </w:t>
      </w:r>
    </w:p>
    <w:p w:rsidR="00BD25D2" w:rsidRDefault="00BD25D2" w:rsidP="0098717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La fiabilité du système </w:t>
      </w:r>
      <w:r w:rsidR="00987179">
        <w:rPr>
          <w:rFonts w:asciiTheme="majorBidi" w:hAnsiTheme="majorBidi" w:cstheme="majorBidi"/>
          <w:sz w:val="24"/>
          <w:szCs w:val="24"/>
        </w:rPr>
        <w:t xml:space="preserve">proposé </w:t>
      </w:r>
      <w:r>
        <w:rPr>
          <w:rFonts w:asciiTheme="majorBidi" w:hAnsiTheme="majorBidi" w:cstheme="majorBidi"/>
          <w:sz w:val="24"/>
          <w:szCs w:val="24"/>
        </w:rPr>
        <w:t xml:space="preserve"> ne pourra réellement prouver que lors </w:t>
      </w:r>
      <w:r w:rsidR="00987179">
        <w:rPr>
          <w:rFonts w:asciiTheme="majorBidi" w:hAnsiTheme="majorBidi" w:cstheme="majorBidi"/>
          <w:sz w:val="24"/>
          <w:szCs w:val="24"/>
        </w:rPr>
        <w:t>de son</w:t>
      </w:r>
      <w:r>
        <w:rPr>
          <w:rFonts w:asciiTheme="majorBidi" w:hAnsiTheme="majorBidi" w:cstheme="majorBidi"/>
          <w:sz w:val="24"/>
          <w:szCs w:val="24"/>
        </w:rPr>
        <w:t xml:space="preserve"> déploiement et de son </w:t>
      </w:r>
      <w:r w:rsidR="00987179">
        <w:rPr>
          <w:rFonts w:asciiTheme="majorBidi" w:hAnsiTheme="majorBidi" w:cstheme="majorBidi"/>
          <w:sz w:val="24"/>
          <w:szCs w:val="24"/>
        </w:rPr>
        <w:t xml:space="preserve">exploitation réelle pour une longue durée. </w:t>
      </w:r>
    </w:p>
    <w:p w:rsidR="00BD25D2" w:rsidRDefault="00BD25D2" w:rsidP="009C71E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Nous espérons que les </w:t>
      </w:r>
      <w:r w:rsidR="008F6EC7">
        <w:rPr>
          <w:rFonts w:asciiTheme="majorBidi" w:hAnsiTheme="majorBidi" w:cstheme="majorBidi"/>
          <w:sz w:val="24"/>
          <w:szCs w:val="24"/>
        </w:rPr>
        <w:t>décideurs</w:t>
      </w:r>
      <w:r>
        <w:rPr>
          <w:rFonts w:asciiTheme="majorBidi" w:hAnsiTheme="majorBidi" w:cstheme="majorBidi"/>
          <w:sz w:val="24"/>
          <w:szCs w:val="24"/>
        </w:rPr>
        <w:t xml:space="preserve"> trouveront dans </w:t>
      </w:r>
      <w:r w:rsidR="009C71E3">
        <w:rPr>
          <w:rFonts w:asciiTheme="majorBidi" w:hAnsiTheme="majorBidi" w:cstheme="majorBidi"/>
          <w:sz w:val="24"/>
          <w:szCs w:val="24"/>
        </w:rPr>
        <w:t>cet</w:t>
      </w:r>
      <w:r>
        <w:rPr>
          <w:rFonts w:asciiTheme="majorBidi" w:hAnsiTheme="majorBidi" w:cstheme="majorBidi"/>
          <w:sz w:val="24"/>
          <w:szCs w:val="24"/>
        </w:rPr>
        <w:t xml:space="preserve"> outil </w:t>
      </w:r>
      <w:r w:rsidR="009C71E3">
        <w:rPr>
          <w:rFonts w:asciiTheme="majorBidi" w:hAnsiTheme="majorBidi" w:cstheme="majorBidi"/>
          <w:sz w:val="24"/>
          <w:szCs w:val="24"/>
        </w:rPr>
        <w:t>un soutien</w:t>
      </w:r>
      <w:r>
        <w:rPr>
          <w:rFonts w:asciiTheme="majorBidi" w:hAnsiTheme="majorBidi" w:cstheme="majorBidi"/>
          <w:sz w:val="24"/>
          <w:szCs w:val="24"/>
        </w:rPr>
        <w:t xml:space="preserve"> pour améliorer et </w:t>
      </w:r>
      <w:r w:rsidR="009C71E3">
        <w:rPr>
          <w:rFonts w:asciiTheme="majorBidi" w:hAnsiTheme="majorBidi" w:cstheme="majorBidi"/>
          <w:sz w:val="24"/>
          <w:szCs w:val="24"/>
        </w:rPr>
        <w:t xml:space="preserve">mieux gérer </w:t>
      </w:r>
      <w:r>
        <w:rPr>
          <w:rFonts w:asciiTheme="majorBidi" w:hAnsiTheme="majorBidi" w:cstheme="majorBidi"/>
          <w:sz w:val="24"/>
          <w:szCs w:val="24"/>
        </w:rPr>
        <w:t xml:space="preserve"> le secteur du commerce au niveau local et national.</w:t>
      </w:r>
    </w:p>
    <w:p w:rsidR="00987179" w:rsidRDefault="00987179" w:rsidP="009C71E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Pour la continuité et l’enrichissement de ce travail, nous proposons comme futurs travaux les points suivants :</w:t>
      </w:r>
    </w:p>
    <w:p w:rsidR="00987179" w:rsidRDefault="000149FD" w:rsidP="000149F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Numérisation des résultats de contrôles avec leur diffusion au près des services concernés.   </w:t>
      </w:r>
      <w:r w:rsidR="00987179" w:rsidRPr="00987179">
        <w:rPr>
          <w:rFonts w:asciiTheme="majorBidi" w:hAnsiTheme="majorBidi" w:cstheme="majorBidi"/>
          <w:sz w:val="24"/>
          <w:szCs w:val="24"/>
        </w:rPr>
        <w:t xml:space="preserve"> </w:t>
      </w:r>
    </w:p>
    <w:p w:rsidR="000149FD" w:rsidRPr="00987179" w:rsidRDefault="000149FD" w:rsidP="000149F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Informatisation des procédures de contrôle afin de pouvoir proposer des plans d’action mensuels qui sont à jour et par conséquent éviter la lourdeur et la faible efficacité  des plans d’action annuel  </w:t>
      </w:r>
    </w:p>
    <w:p w:rsidR="007C70D0" w:rsidRPr="00BD25D2" w:rsidRDefault="007C70D0" w:rsidP="008F6EC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F6EC7">
        <w:rPr>
          <w:rFonts w:asciiTheme="majorBidi" w:hAnsiTheme="majorBidi" w:cstheme="majorBidi"/>
          <w:sz w:val="24"/>
          <w:szCs w:val="24"/>
        </w:rPr>
        <w:t xml:space="preserve">Enfin </w:t>
      </w:r>
      <w:r w:rsidR="008F6EC7" w:rsidRPr="008F6EC7">
        <w:rPr>
          <w:rFonts w:asciiTheme="majorBidi" w:hAnsiTheme="majorBidi" w:cstheme="majorBidi"/>
          <w:sz w:val="24"/>
          <w:szCs w:val="24"/>
        </w:rPr>
        <w:t>ce</w:t>
      </w:r>
      <w:r w:rsidRPr="008F6EC7">
        <w:rPr>
          <w:rFonts w:asciiTheme="majorBidi" w:hAnsiTheme="majorBidi" w:cstheme="majorBidi"/>
          <w:sz w:val="24"/>
          <w:szCs w:val="24"/>
        </w:rPr>
        <w:t xml:space="preserve"> que nous souhaitons est que nous avons donné un bon travail qui pourra être considérer comme référence pour les sujets de recherche dans l’avenir.</w:t>
      </w:r>
      <w:bookmarkStart w:id="0" w:name="_GoBack"/>
      <w:bookmarkEnd w:id="0"/>
    </w:p>
    <w:sectPr w:rsidR="007C70D0" w:rsidRPr="00BD25D2" w:rsidSect="00E60857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B99"/>
    <w:multiLevelType w:val="hybridMultilevel"/>
    <w:tmpl w:val="5386AD18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84F7241"/>
    <w:multiLevelType w:val="hybridMultilevel"/>
    <w:tmpl w:val="CA247E5A"/>
    <w:lvl w:ilvl="0" w:tplc="330CA2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87F82"/>
    <w:rsid w:val="000149FD"/>
    <w:rsid w:val="00030065"/>
    <w:rsid w:val="000302D6"/>
    <w:rsid w:val="00032342"/>
    <w:rsid w:val="00057A19"/>
    <w:rsid w:val="00067AFA"/>
    <w:rsid w:val="00093707"/>
    <w:rsid w:val="000943C2"/>
    <w:rsid w:val="000A13E5"/>
    <w:rsid w:val="000F3996"/>
    <w:rsid w:val="000F7233"/>
    <w:rsid w:val="00105ECD"/>
    <w:rsid w:val="0012036A"/>
    <w:rsid w:val="0015334B"/>
    <w:rsid w:val="00154E94"/>
    <w:rsid w:val="00176FE9"/>
    <w:rsid w:val="00180F5F"/>
    <w:rsid w:val="00187425"/>
    <w:rsid w:val="00191077"/>
    <w:rsid w:val="001A0963"/>
    <w:rsid w:val="001A119E"/>
    <w:rsid w:val="001B45DB"/>
    <w:rsid w:val="001B6A6A"/>
    <w:rsid w:val="00266939"/>
    <w:rsid w:val="00267965"/>
    <w:rsid w:val="00282845"/>
    <w:rsid w:val="002956B9"/>
    <w:rsid w:val="002A0F4E"/>
    <w:rsid w:val="002D133A"/>
    <w:rsid w:val="002D6DFF"/>
    <w:rsid w:val="00316B5F"/>
    <w:rsid w:val="00325075"/>
    <w:rsid w:val="00392CAD"/>
    <w:rsid w:val="004077C4"/>
    <w:rsid w:val="004124AC"/>
    <w:rsid w:val="00414D7F"/>
    <w:rsid w:val="00417123"/>
    <w:rsid w:val="00480131"/>
    <w:rsid w:val="0049604F"/>
    <w:rsid w:val="004B431B"/>
    <w:rsid w:val="004D64D0"/>
    <w:rsid w:val="00500C64"/>
    <w:rsid w:val="00503B7A"/>
    <w:rsid w:val="00506765"/>
    <w:rsid w:val="005074C6"/>
    <w:rsid w:val="005108AC"/>
    <w:rsid w:val="00513FB3"/>
    <w:rsid w:val="00517F8C"/>
    <w:rsid w:val="00520A61"/>
    <w:rsid w:val="005279EC"/>
    <w:rsid w:val="005B4A0F"/>
    <w:rsid w:val="005D7B6C"/>
    <w:rsid w:val="00613856"/>
    <w:rsid w:val="00671058"/>
    <w:rsid w:val="0068548E"/>
    <w:rsid w:val="006947D0"/>
    <w:rsid w:val="0069673A"/>
    <w:rsid w:val="006B621D"/>
    <w:rsid w:val="006B6DFC"/>
    <w:rsid w:val="006E09EE"/>
    <w:rsid w:val="006E273D"/>
    <w:rsid w:val="006E3859"/>
    <w:rsid w:val="006F1536"/>
    <w:rsid w:val="00703B79"/>
    <w:rsid w:val="007252B7"/>
    <w:rsid w:val="00730594"/>
    <w:rsid w:val="00747D0F"/>
    <w:rsid w:val="00761018"/>
    <w:rsid w:val="007647C3"/>
    <w:rsid w:val="00775AF1"/>
    <w:rsid w:val="007765AF"/>
    <w:rsid w:val="00782A51"/>
    <w:rsid w:val="00783285"/>
    <w:rsid w:val="007B722E"/>
    <w:rsid w:val="007C70D0"/>
    <w:rsid w:val="007D75F7"/>
    <w:rsid w:val="007E4AA4"/>
    <w:rsid w:val="0083432E"/>
    <w:rsid w:val="0083638C"/>
    <w:rsid w:val="0084404F"/>
    <w:rsid w:val="00887F82"/>
    <w:rsid w:val="0089302F"/>
    <w:rsid w:val="008A339E"/>
    <w:rsid w:val="008A5A4C"/>
    <w:rsid w:val="008B1C8B"/>
    <w:rsid w:val="008B4EE7"/>
    <w:rsid w:val="008D3274"/>
    <w:rsid w:val="008E1279"/>
    <w:rsid w:val="008E74FB"/>
    <w:rsid w:val="008F6EC7"/>
    <w:rsid w:val="009021E2"/>
    <w:rsid w:val="00920618"/>
    <w:rsid w:val="00922AB2"/>
    <w:rsid w:val="00924E75"/>
    <w:rsid w:val="009266A7"/>
    <w:rsid w:val="00945D76"/>
    <w:rsid w:val="00987179"/>
    <w:rsid w:val="009B6666"/>
    <w:rsid w:val="009C71E3"/>
    <w:rsid w:val="009D6525"/>
    <w:rsid w:val="009E0A7B"/>
    <w:rsid w:val="009E63F8"/>
    <w:rsid w:val="009E7731"/>
    <w:rsid w:val="009F0DF5"/>
    <w:rsid w:val="00A01760"/>
    <w:rsid w:val="00A05CA5"/>
    <w:rsid w:val="00A21A46"/>
    <w:rsid w:val="00A22AA4"/>
    <w:rsid w:val="00A917BC"/>
    <w:rsid w:val="00AD0020"/>
    <w:rsid w:val="00AE47AD"/>
    <w:rsid w:val="00AF3E08"/>
    <w:rsid w:val="00B05146"/>
    <w:rsid w:val="00B31E46"/>
    <w:rsid w:val="00B91F7F"/>
    <w:rsid w:val="00B94AA2"/>
    <w:rsid w:val="00BA59B3"/>
    <w:rsid w:val="00BD25D2"/>
    <w:rsid w:val="00C16D1D"/>
    <w:rsid w:val="00C4673A"/>
    <w:rsid w:val="00C60A92"/>
    <w:rsid w:val="00CA0D9E"/>
    <w:rsid w:val="00CA30A3"/>
    <w:rsid w:val="00CE19C5"/>
    <w:rsid w:val="00CE468A"/>
    <w:rsid w:val="00CF1D74"/>
    <w:rsid w:val="00D03C8C"/>
    <w:rsid w:val="00D228C3"/>
    <w:rsid w:val="00D233EE"/>
    <w:rsid w:val="00D506E7"/>
    <w:rsid w:val="00D53D56"/>
    <w:rsid w:val="00D7109D"/>
    <w:rsid w:val="00D726C4"/>
    <w:rsid w:val="00D809EA"/>
    <w:rsid w:val="00D90519"/>
    <w:rsid w:val="00DB4703"/>
    <w:rsid w:val="00DC2C34"/>
    <w:rsid w:val="00DF4A47"/>
    <w:rsid w:val="00E03712"/>
    <w:rsid w:val="00E10F62"/>
    <w:rsid w:val="00E32AD5"/>
    <w:rsid w:val="00E32BB7"/>
    <w:rsid w:val="00E60857"/>
    <w:rsid w:val="00E64A87"/>
    <w:rsid w:val="00E66F50"/>
    <w:rsid w:val="00E75E80"/>
    <w:rsid w:val="00EF0FD5"/>
    <w:rsid w:val="00F207ED"/>
    <w:rsid w:val="00F21C1F"/>
    <w:rsid w:val="00F22D9C"/>
    <w:rsid w:val="00F3404D"/>
    <w:rsid w:val="00F473EA"/>
    <w:rsid w:val="00F62E39"/>
    <w:rsid w:val="00F7006E"/>
    <w:rsid w:val="00F7372C"/>
    <w:rsid w:val="00F807C5"/>
    <w:rsid w:val="00FC23F6"/>
    <w:rsid w:val="00FC2811"/>
    <w:rsid w:val="00FF0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D9E"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Policepardfaut"/>
    <w:rsid w:val="006B6DFC"/>
  </w:style>
  <w:style w:type="paragraph" w:styleId="Paragraphedeliste">
    <w:name w:val="List Paragraph"/>
    <w:basedOn w:val="Normal"/>
    <w:uiPriority w:val="34"/>
    <w:qFormat/>
    <w:rsid w:val="009871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Policepardfaut"/>
    <w:rsid w:val="006B6D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36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36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586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1943-E590-405B-997B-10E75552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VDP</cp:lastModifiedBy>
  <cp:revision>25</cp:revision>
  <dcterms:created xsi:type="dcterms:W3CDTF">2016-05-15T23:00:00Z</dcterms:created>
  <dcterms:modified xsi:type="dcterms:W3CDTF">2016-05-26T09:12:00Z</dcterms:modified>
</cp:coreProperties>
</file>