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5896" w:rsidRPr="00715896" w:rsidRDefault="00715896" w:rsidP="00294347">
      <w:pPr>
        <w:pStyle w:val="2"/>
        <w:bidi/>
        <w:ind w:left="454" w:right="-36"/>
        <w:rPr>
          <w:rFonts w:cs="DecoType Naskh"/>
          <w:sz w:val="48"/>
          <w:szCs w:val="48"/>
          <w:rtl/>
        </w:rPr>
      </w:pPr>
      <w:r w:rsidRPr="00715896">
        <w:rPr>
          <w:rFonts w:cs="DecoType Naskh" w:hint="cs"/>
          <w:sz w:val="48"/>
          <w:szCs w:val="48"/>
          <w:rtl/>
        </w:rPr>
        <w:t>الجمهورية الجزائرية الديمقراطية الشعبية</w:t>
      </w:r>
    </w:p>
    <w:p w:rsidR="00715896" w:rsidRPr="00DB3119" w:rsidRDefault="00776050" w:rsidP="00294347">
      <w:pPr>
        <w:pStyle w:val="2"/>
        <w:bidi/>
        <w:ind w:left="3855" w:right="3345"/>
        <w:rPr>
          <w:rFonts w:cs="DecoType Naskh"/>
          <w:sz w:val="40"/>
          <w:szCs w:val="40"/>
          <w:rtl/>
          <w:lang w:bidi="ar-SA"/>
        </w:rPr>
      </w:pPr>
      <w:r>
        <w:rPr>
          <w:noProof/>
          <w:sz w:val="22"/>
          <w:szCs w:val="22"/>
          <w:rtl/>
          <w:lang w:val="en-US" w:bidi="ar-SA"/>
        </w:rPr>
        <mc:AlternateContent>
          <mc:Choice Requires="wps">
            <w:drawing>
              <wp:anchor distT="0" distB="0" distL="114300" distR="114300" simplePos="0" relativeHeight="251657216" behindDoc="0" locked="0" layoutInCell="1" allowOverlap="1">
                <wp:simplePos x="0" y="0"/>
                <wp:positionH relativeFrom="column">
                  <wp:posOffset>-26035</wp:posOffset>
                </wp:positionH>
                <wp:positionV relativeFrom="paragraph">
                  <wp:posOffset>410210</wp:posOffset>
                </wp:positionV>
                <wp:extent cx="2114550" cy="1619250"/>
                <wp:effectExtent l="9525" t="9525" r="9525" b="9525"/>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0" cy="1619250"/>
                        </a:xfrm>
                        <a:prstGeom prst="rect">
                          <a:avLst/>
                        </a:prstGeom>
                        <a:solidFill>
                          <a:srgbClr val="FFFFFF"/>
                        </a:solidFill>
                        <a:ln w="9525">
                          <a:solidFill>
                            <a:srgbClr val="FFFFFF"/>
                          </a:solidFill>
                          <a:miter lim="800000"/>
                          <a:headEnd/>
                          <a:tailEnd/>
                        </a:ln>
                      </wps:spPr>
                      <wps:txbx>
                        <w:txbxContent>
                          <w:p w:rsidR="00545DF9" w:rsidRPr="0058661E" w:rsidRDefault="00545DF9" w:rsidP="00A6706F">
                            <w:pPr>
                              <w:pStyle w:val="4"/>
                              <w:bidi/>
                              <w:ind w:right="-170"/>
                              <w:jc w:val="center"/>
                              <w:rPr>
                                <w:rFonts w:ascii="Arial" w:hAnsi="Arial" w:cs="DecoType Naskh"/>
                                <w:b/>
                                <w:bCs/>
                                <w:sz w:val="36"/>
                                <w:szCs w:val="36"/>
                                <w:lang w:bidi="ar-SA"/>
                              </w:rPr>
                            </w:pPr>
                            <w:r w:rsidRPr="0058661E">
                              <w:rPr>
                                <w:rFonts w:ascii="Arial" w:hAnsi="Arial" w:cs="DecoType Naskh" w:hint="cs"/>
                                <w:b/>
                                <w:bCs/>
                                <w:sz w:val="36"/>
                                <w:szCs w:val="36"/>
                                <w:rtl/>
                              </w:rPr>
                              <w:t>ميدان : الحقوق</w:t>
                            </w:r>
                            <w:r w:rsidRPr="0058661E">
                              <w:rPr>
                                <w:rFonts w:ascii="Arial" w:hAnsi="Arial" w:cs="DecoType Naskh" w:hint="cs"/>
                                <w:b/>
                                <w:bCs/>
                                <w:sz w:val="36"/>
                                <w:szCs w:val="36"/>
                                <w:rtl/>
                                <w:lang w:bidi="ar-SA"/>
                              </w:rPr>
                              <w:t xml:space="preserve"> والعلوم السياسية</w:t>
                            </w:r>
                          </w:p>
                          <w:p w:rsidR="00545DF9" w:rsidRPr="0058661E" w:rsidRDefault="00545DF9" w:rsidP="00BD78AA">
                            <w:pPr>
                              <w:pStyle w:val="4"/>
                              <w:ind w:left="57" w:right="454"/>
                              <w:jc w:val="right"/>
                              <w:rPr>
                                <w:rFonts w:ascii="Arial" w:hAnsi="Arial" w:cs="DecoType Naskh"/>
                                <w:b/>
                                <w:bCs/>
                                <w:sz w:val="36"/>
                                <w:szCs w:val="36"/>
                                <w:lang w:bidi="ar-SA"/>
                              </w:rPr>
                            </w:pPr>
                            <w:r w:rsidRPr="0058661E">
                              <w:rPr>
                                <w:rFonts w:ascii="Arial" w:hAnsi="Arial" w:cs="DecoType Naskh" w:hint="cs"/>
                                <w:b/>
                                <w:bCs/>
                                <w:sz w:val="36"/>
                                <w:szCs w:val="36"/>
                                <w:rtl/>
                              </w:rPr>
                              <w:t>فرع :</w:t>
                            </w:r>
                            <w:r w:rsidRPr="0058661E">
                              <w:rPr>
                                <w:rFonts w:ascii="Arial" w:hAnsi="Arial" w:cs="DecoType Naskh" w:hint="cs"/>
                                <w:b/>
                                <w:bCs/>
                                <w:sz w:val="36"/>
                                <w:szCs w:val="36"/>
                                <w:rtl/>
                                <w:lang w:bidi="ar-SA"/>
                              </w:rPr>
                              <w:t xml:space="preserve">  الحقوق</w:t>
                            </w:r>
                          </w:p>
                          <w:p w:rsidR="00545DF9" w:rsidRPr="0058661E" w:rsidRDefault="00545DF9" w:rsidP="00BD78AA">
                            <w:pPr>
                              <w:ind w:left="57" w:right="454"/>
                              <w:jc w:val="right"/>
                              <w:rPr>
                                <w:rFonts w:cs="DecoType Naskh"/>
                                <w:b/>
                                <w:bCs/>
                                <w:sz w:val="36"/>
                                <w:szCs w:val="36"/>
                                <w:lang w:val="fr-FR"/>
                              </w:rPr>
                            </w:pPr>
                            <w:r w:rsidRPr="0058661E">
                              <w:rPr>
                                <w:rFonts w:cs="DecoType Naskh" w:hint="cs"/>
                                <w:b/>
                                <w:bCs/>
                                <w:sz w:val="36"/>
                                <w:szCs w:val="36"/>
                                <w:rtl/>
                                <w:lang w:val="fr-FR"/>
                              </w:rPr>
                              <w:t>تخصص : قانون إداري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05pt;margin-top:32.3pt;width:166.5pt;height:12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" strokecolor="white">
                <v:textbox>
                  <w:txbxContent>
                    <w:p w:rsidR="00545DF9" w:rsidRPr="0058661E" w:rsidRDefault="00545DF9" w:rsidP="00A6706F">
                      <w:pPr>
                        <w:pStyle w:val="4"/>
                        <w:bidi/>
                        <w:ind w:right="-170"/>
                        <w:jc w:val="center"/>
                        <w:rPr>
                          <w:rFonts w:ascii="Arial" w:hAnsi="Arial" w:cs="DecoType Naskh"/>
                          <w:b/>
                          <w:bCs/>
                          <w:sz w:val="36"/>
                          <w:szCs w:val="36"/>
                          <w:lang w:bidi="ar-SA"/>
                        </w:rPr>
                      </w:pPr>
                      <w:r w:rsidRPr="0058661E">
                        <w:rPr>
                          <w:rFonts w:ascii="Arial" w:hAnsi="Arial" w:cs="DecoType Naskh" w:hint="cs"/>
                          <w:b/>
                          <w:bCs/>
                          <w:sz w:val="36"/>
                          <w:szCs w:val="36"/>
                          <w:rtl/>
                        </w:rPr>
                        <w:t>ميدان : الحقوق</w:t>
                      </w:r>
                      <w:r w:rsidRPr="0058661E">
                        <w:rPr>
                          <w:rFonts w:ascii="Arial" w:hAnsi="Arial" w:cs="DecoType Naskh" w:hint="cs"/>
                          <w:b/>
                          <w:bCs/>
                          <w:sz w:val="36"/>
                          <w:szCs w:val="36"/>
                          <w:rtl/>
                          <w:lang w:bidi="ar-SA"/>
                        </w:rPr>
                        <w:t xml:space="preserve"> والعلوم السياسية</w:t>
                      </w:r>
                    </w:p>
                    <w:p w:rsidR="00545DF9" w:rsidRPr="0058661E" w:rsidRDefault="00545DF9" w:rsidP="00BD78AA">
                      <w:pPr>
                        <w:pStyle w:val="4"/>
                        <w:ind w:left="57" w:right="454"/>
                        <w:jc w:val="right"/>
                        <w:rPr>
                          <w:rFonts w:ascii="Arial" w:hAnsi="Arial" w:cs="DecoType Naskh"/>
                          <w:b/>
                          <w:bCs/>
                          <w:sz w:val="36"/>
                          <w:szCs w:val="36"/>
                          <w:lang w:bidi="ar-SA"/>
                        </w:rPr>
                      </w:pPr>
                      <w:r w:rsidRPr="0058661E">
                        <w:rPr>
                          <w:rFonts w:ascii="Arial" w:hAnsi="Arial" w:cs="DecoType Naskh" w:hint="cs"/>
                          <w:b/>
                          <w:bCs/>
                          <w:sz w:val="36"/>
                          <w:szCs w:val="36"/>
                          <w:rtl/>
                        </w:rPr>
                        <w:t>فرع :</w:t>
                      </w:r>
                      <w:r w:rsidRPr="0058661E">
                        <w:rPr>
                          <w:rFonts w:ascii="Arial" w:hAnsi="Arial" w:cs="DecoType Naskh" w:hint="cs"/>
                          <w:b/>
                          <w:bCs/>
                          <w:sz w:val="36"/>
                          <w:szCs w:val="36"/>
                          <w:rtl/>
                          <w:lang w:bidi="ar-SA"/>
                        </w:rPr>
                        <w:t xml:space="preserve">  الحقوق</w:t>
                      </w:r>
                    </w:p>
                    <w:p w:rsidR="00545DF9" w:rsidRPr="0058661E" w:rsidRDefault="00545DF9" w:rsidP="00BD78AA">
                      <w:pPr>
                        <w:ind w:left="57" w:right="454"/>
                        <w:jc w:val="right"/>
                        <w:rPr>
                          <w:rFonts w:cs="DecoType Naskh"/>
                          <w:b/>
                          <w:bCs/>
                          <w:sz w:val="36"/>
                          <w:szCs w:val="36"/>
                          <w:lang w:val="fr-FR"/>
                        </w:rPr>
                      </w:pPr>
                      <w:r w:rsidRPr="0058661E">
                        <w:rPr>
                          <w:rFonts w:cs="DecoType Naskh" w:hint="cs"/>
                          <w:b/>
                          <w:bCs/>
                          <w:sz w:val="36"/>
                          <w:szCs w:val="36"/>
                          <w:rtl/>
                          <w:lang w:val="fr-FR"/>
                        </w:rPr>
                        <w:t>تخصص : قانون إداري</w:t>
                      </w:r>
                    </w:p>
                  </w:txbxContent>
                </v:textbox>
              </v:shape>
            </w:pict>
          </mc:Fallback>
        </mc:AlternateContent>
      </w:r>
      <w:r>
        <w:rPr>
          <w:noProof/>
          <w:sz w:val="40"/>
          <w:szCs w:val="40"/>
          <w:rtl/>
          <w:lang w:val="en-US" w:bidi="ar-SA"/>
        </w:rPr>
        <mc:AlternateContent>
          <mc:Choice Requires="wps">
            <w:drawing>
              <wp:anchor distT="0" distB="0" distL="114300" distR="114300" simplePos="0" relativeHeight="251661312" behindDoc="0" locked="0" layoutInCell="1" allowOverlap="1">
                <wp:simplePos x="0" y="0"/>
                <wp:positionH relativeFrom="column">
                  <wp:posOffset>3926840</wp:posOffset>
                </wp:positionH>
                <wp:positionV relativeFrom="paragraph">
                  <wp:posOffset>410210</wp:posOffset>
                </wp:positionV>
                <wp:extent cx="2599055" cy="2038350"/>
                <wp:effectExtent l="9525" t="9525" r="10795" b="9525"/>
                <wp:wrapNone/>
                <wp:docPr id="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9055" cy="2038350"/>
                        </a:xfrm>
                        <a:prstGeom prst="rect">
                          <a:avLst/>
                        </a:prstGeom>
                        <a:solidFill>
                          <a:srgbClr val="FFFFFF"/>
                        </a:solidFill>
                        <a:ln w="9525">
                          <a:solidFill>
                            <a:srgbClr val="FFFFFF"/>
                          </a:solidFill>
                          <a:miter lim="800000"/>
                          <a:headEnd/>
                          <a:tailEnd/>
                        </a:ln>
                      </wps:spPr>
                      <wps:txbx>
                        <w:txbxContent>
                          <w:p w:rsidR="00545DF9" w:rsidRDefault="00545DF9" w:rsidP="00DB3119">
                            <w:pPr>
                              <w:pStyle w:val="3"/>
                              <w:bidi/>
                              <w:ind w:left="-113" w:right="397"/>
                              <w:rPr>
                                <w:rFonts w:cs="DecoType Naskh"/>
                                <w:sz w:val="36"/>
                                <w:szCs w:val="36"/>
                                <w:rtl/>
                              </w:rPr>
                            </w:pPr>
                            <w:r>
                              <w:rPr>
                                <w:rFonts w:cs="DecoType Naskh" w:hint="cs"/>
                                <w:sz w:val="36"/>
                                <w:szCs w:val="36"/>
                                <w:rtl/>
                              </w:rPr>
                              <w:t xml:space="preserve">جامعة محمد بوضياف </w:t>
                            </w:r>
                            <w:r>
                              <w:rPr>
                                <w:rFonts w:cs="DecoType Naskh"/>
                                <w:sz w:val="36"/>
                                <w:szCs w:val="36"/>
                                <w:rtl/>
                              </w:rPr>
                              <w:t>–</w:t>
                            </w:r>
                            <w:r>
                              <w:rPr>
                                <w:rFonts w:cs="DecoType Naskh" w:hint="cs"/>
                                <w:sz w:val="36"/>
                                <w:szCs w:val="36"/>
                                <w:rtl/>
                              </w:rPr>
                              <w:t xml:space="preserve"> المسيلة </w:t>
                            </w:r>
                          </w:p>
                          <w:p w:rsidR="00545DF9" w:rsidRPr="0058661E" w:rsidRDefault="00545DF9" w:rsidP="003E73BD">
                            <w:pPr>
                              <w:pStyle w:val="3"/>
                              <w:bidi/>
                              <w:ind w:left="-227" w:right="340"/>
                              <w:rPr>
                                <w:rFonts w:cs="DecoType Naskh"/>
                                <w:sz w:val="36"/>
                                <w:szCs w:val="36"/>
                              </w:rPr>
                            </w:pPr>
                            <w:r w:rsidRPr="0058661E">
                              <w:rPr>
                                <w:rFonts w:cs="DecoType Naskh" w:hint="cs"/>
                                <w:sz w:val="36"/>
                                <w:szCs w:val="36"/>
                                <w:rtl/>
                              </w:rPr>
                              <w:t>كلية : الحقوق والعلوم السياسية</w:t>
                            </w:r>
                          </w:p>
                          <w:p w:rsidR="00545DF9" w:rsidRPr="0058661E" w:rsidRDefault="00545DF9" w:rsidP="00BD78AA">
                            <w:pPr>
                              <w:pStyle w:val="3"/>
                              <w:bidi/>
                              <w:ind w:left="-227" w:right="340"/>
                              <w:rPr>
                                <w:rFonts w:cs="DecoType Naskh"/>
                                <w:sz w:val="36"/>
                                <w:szCs w:val="36"/>
                                <w:rtl/>
                                <w:lang w:bidi="ar-SA"/>
                              </w:rPr>
                            </w:pPr>
                            <w:r w:rsidRPr="0058661E">
                              <w:rPr>
                                <w:rFonts w:cs="DecoType Naskh" w:hint="cs"/>
                                <w:sz w:val="36"/>
                                <w:szCs w:val="36"/>
                                <w:rtl/>
                              </w:rPr>
                              <w:t>قسم : العلوم القانونية والإدارية</w:t>
                            </w:r>
                          </w:p>
                          <w:p w:rsidR="00545DF9" w:rsidRPr="0058661E" w:rsidRDefault="00545DF9" w:rsidP="00BD78AA">
                            <w:pPr>
                              <w:pStyle w:val="3"/>
                              <w:bidi/>
                              <w:ind w:left="-2381" w:right="340"/>
                              <w:rPr>
                                <w:rFonts w:cs="DecoType Naskh"/>
                                <w:sz w:val="36"/>
                                <w:szCs w:val="36"/>
                                <w:rtl/>
                                <w:lang w:bidi="ar-SA"/>
                              </w:rPr>
                            </w:pPr>
                            <w:r w:rsidRPr="0058661E">
                              <w:rPr>
                                <w:rFonts w:cs="DecoType Naskh" w:hint="cs"/>
                                <w:sz w:val="36"/>
                                <w:szCs w:val="36"/>
                                <w:rtl/>
                                <w:lang w:bidi="ar-SA"/>
                              </w:rPr>
                              <w:t>رقم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309.2pt;margin-top:32.3pt;width:204.65pt;height:16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" strokecolor="white">
                <v:textbox>
                  <w:txbxContent>
                    <w:p w:rsidR="00545DF9" w:rsidRDefault="00545DF9" w:rsidP="00DB3119">
                      <w:pPr>
                        <w:pStyle w:val="3"/>
                        <w:bidi/>
                        <w:ind w:left="-113" w:right="397"/>
                        <w:rPr>
                          <w:rFonts w:cs="DecoType Naskh"/>
                          <w:sz w:val="36"/>
                          <w:szCs w:val="36"/>
                          <w:rtl/>
                        </w:rPr>
                      </w:pPr>
                      <w:r>
                        <w:rPr>
                          <w:rFonts w:cs="DecoType Naskh" w:hint="cs"/>
                          <w:sz w:val="36"/>
                          <w:szCs w:val="36"/>
                          <w:rtl/>
                        </w:rPr>
                        <w:t xml:space="preserve">جامعة محمد بوضياف </w:t>
                      </w:r>
                      <w:r>
                        <w:rPr>
                          <w:rFonts w:cs="DecoType Naskh"/>
                          <w:sz w:val="36"/>
                          <w:szCs w:val="36"/>
                          <w:rtl/>
                        </w:rPr>
                        <w:t>–</w:t>
                      </w:r>
                      <w:r>
                        <w:rPr>
                          <w:rFonts w:cs="DecoType Naskh" w:hint="cs"/>
                          <w:sz w:val="36"/>
                          <w:szCs w:val="36"/>
                          <w:rtl/>
                        </w:rPr>
                        <w:t xml:space="preserve"> المسيلة </w:t>
                      </w:r>
                    </w:p>
                    <w:p w:rsidR="00545DF9" w:rsidRPr="0058661E" w:rsidRDefault="00545DF9" w:rsidP="003E73BD">
                      <w:pPr>
                        <w:pStyle w:val="3"/>
                        <w:bidi/>
                        <w:ind w:left="-227" w:right="340"/>
                        <w:rPr>
                          <w:rFonts w:cs="DecoType Naskh"/>
                          <w:sz w:val="36"/>
                          <w:szCs w:val="36"/>
                        </w:rPr>
                      </w:pPr>
                      <w:r w:rsidRPr="0058661E">
                        <w:rPr>
                          <w:rFonts w:cs="DecoType Naskh" w:hint="cs"/>
                          <w:sz w:val="36"/>
                          <w:szCs w:val="36"/>
                          <w:rtl/>
                        </w:rPr>
                        <w:t>كلية : الحقوق والعلوم السياسية</w:t>
                      </w:r>
                    </w:p>
                    <w:p w:rsidR="00545DF9" w:rsidRPr="0058661E" w:rsidRDefault="00545DF9" w:rsidP="00BD78AA">
                      <w:pPr>
                        <w:pStyle w:val="3"/>
                        <w:bidi/>
                        <w:ind w:left="-227" w:right="340"/>
                        <w:rPr>
                          <w:rFonts w:cs="DecoType Naskh"/>
                          <w:sz w:val="36"/>
                          <w:szCs w:val="36"/>
                          <w:rtl/>
                          <w:lang w:bidi="ar-SA"/>
                        </w:rPr>
                      </w:pPr>
                      <w:r w:rsidRPr="0058661E">
                        <w:rPr>
                          <w:rFonts w:cs="DecoType Naskh" w:hint="cs"/>
                          <w:sz w:val="36"/>
                          <w:szCs w:val="36"/>
                          <w:rtl/>
                        </w:rPr>
                        <w:t>قسم : العلوم القانونية والإدارية</w:t>
                      </w:r>
                    </w:p>
                    <w:p w:rsidR="00545DF9" w:rsidRPr="0058661E" w:rsidRDefault="00545DF9" w:rsidP="00BD78AA">
                      <w:pPr>
                        <w:pStyle w:val="3"/>
                        <w:bidi/>
                        <w:ind w:left="-2381" w:right="340"/>
                        <w:rPr>
                          <w:rFonts w:cs="DecoType Naskh"/>
                          <w:sz w:val="36"/>
                          <w:szCs w:val="36"/>
                          <w:rtl/>
                          <w:lang w:bidi="ar-SA"/>
                        </w:rPr>
                      </w:pPr>
                      <w:r w:rsidRPr="0058661E">
                        <w:rPr>
                          <w:rFonts w:cs="DecoType Naskh" w:hint="cs"/>
                          <w:sz w:val="36"/>
                          <w:szCs w:val="36"/>
                          <w:rtl/>
                          <w:lang w:bidi="ar-SA"/>
                        </w:rPr>
                        <w:t>رقم  :</w:t>
                      </w:r>
                    </w:p>
                  </w:txbxContent>
                </v:textbox>
              </v:shape>
            </w:pict>
          </mc:Fallback>
        </mc:AlternateContent>
      </w:r>
      <w:r w:rsidR="00815F65" w:rsidRPr="00DB3119">
        <w:rPr>
          <w:rFonts w:cs="DecoType Naskh" w:hint="cs"/>
          <w:sz w:val="40"/>
          <w:szCs w:val="40"/>
          <w:rtl/>
        </w:rPr>
        <w:t>وزارة التعليم العالي والبحث العلمي</w:t>
      </w:r>
    </w:p>
    <w:p w:rsidR="00715896" w:rsidRPr="0058661E" w:rsidRDefault="00715896" w:rsidP="001D54EA">
      <w:pPr>
        <w:bidi/>
        <w:ind w:left="720"/>
        <w:rPr>
          <w:b/>
          <w:bCs/>
          <w:sz w:val="40"/>
          <w:szCs w:val="40"/>
          <w:rtl/>
          <w:lang w:val="fr-FR"/>
        </w:rPr>
      </w:pPr>
    </w:p>
    <w:p w:rsidR="001040A9" w:rsidRPr="00715896" w:rsidRDefault="00D13AD7" w:rsidP="00715896">
      <w:pPr>
        <w:bidi/>
        <w:spacing w:line="480" w:lineRule="auto"/>
        <w:ind w:left="737"/>
        <w:rPr>
          <w:sz w:val="22"/>
          <w:szCs w:val="22"/>
          <w:rtl/>
          <w:lang w:val="fr-FR"/>
        </w:rPr>
      </w:pPr>
      <w:r>
        <w:rPr>
          <w:rFonts w:hint="cs"/>
          <w:noProof/>
          <w:sz w:val="22"/>
          <w:szCs w:val="22"/>
          <w:rtl/>
        </w:rPr>
        <w:drawing>
          <wp:anchor distT="0" distB="0" distL="114300" distR="114300" simplePos="0" relativeHeight="251656192" behindDoc="1" locked="0" layoutInCell="1" allowOverlap="1">
            <wp:simplePos x="0" y="0"/>
            <wp:positionH relativeFrom="page">
              <wp:posOffset>3343275</wp:posOffset>
            </wp:positionH>
            <wp:positionV relativeFrom="paragraph">
              <wp:posOffset>22225</wp:posOffset>
            </wp:positionV>
            <wp:extent cx="1076325" cy="1066800"/>
            <wp:effectExtent l="19050" t="0" r="9525" b="0"/>
            <wp:wrapSquare wrapText="bothSides"/>
            <wp:docPr id="5" name="Image 1"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8"/>
                    <a:srcRect/>
                    <a:stretch>
                      <a:fillRect/>
                    </a:stretch>
                  </pic:blipFill>
                  <pic:spPr bwMode="auto">
                    <a:xfrm>
                      <a:off x="0" y="0"/>
                      <a:ext cx="1076325" cy="1066800"/>
                    </a:xfrm>
                    <a:prstGeom prst="rect">
                      <a:avLst/>
                    </a:prstGeom>
                    <a:noFill/>
                  </pic:spPr>
                </pic:pic>
              </a:graphicData>
            </a:graphic>
          </wp:anchor>
        </w:drawing>
      </w:r>
    </w:p>
    <w:p w:rsidR="00715896" w:rsidRPr="00715896" w:rsidRDefault="00715896" w:rsidP="00715896">
      <w:pPr>
        <w:bidi/>
        <w:spacing w:line="480" w:lineRule="auto"/>
        <w:ind w:left="737"/>
        <w:rPr>
          <w:sz w:val="22"/>
          <w:szCs w:val="22"/>
          <w:rtl/>
          <w:lang w:val="fr-FR"/>
        </w:rPr>
      </w:pPr>
    </w:p>
    <w:p w:rsidR="00715896" w:rsidRPr="00715896" w:rsidRDefault="00715896" w:rsidP="00715896">
      <w:pPr>
        <w:bidi/>
        <w:spacing w:line="480" w:lineRule="auto"/>
        <w:ind w:left="737"/>
        <w:rPr>
          <w:sz w:val="22"/>
          <w:szCs w:val="22"/>
          <w:lang w:val="fr-FR"/>
        </w:rPr>
      </w:pPr>
    </w:p>
    <w:p w:rsidR="00815F65" w:rsidRDefault="00815F65" w:rsidP="00281B13">
      <w:pPr>
        <w:spacing w:line="276" w:lineRule="auto"/>
        <w:rPr>
          <w:lang w:val="fr-FR" w:bidi="ar-DZ"/>
        </w:rPr>
      </w:pPr>
    </w:p>
    <w:p w:rsidR="00815F65" w:rsidRPr="0058661E" w:rsidRDefault="00815F65" w:rsidP="00294347">
      <w:pPr>
        <w:pStyle w:val="6"/>
        <w:bidi/>
        <w:spacing w:before="720"/>
        <w:ind w:left="1020"/>
        <w:rPr>
          <w:rFonts w:ascii="Arial Unicode MS" w:eastAsia="Arial Unicode MS" w:hAnsi="Arial Unicode MS" w:cs="DecoType Naskh"/>
          <w:b/>
          <w:bCs/>
          <w:sz w:val="40"/>
          <w:szCs w:val="40"/>
          <w:rtl/>
          <w:lang w:bidi="ar-SA"/>
        </w:rPr>
      </w:pPr>
      <w:r w:rsidRPr="0058661E">
        <w:rPr>
          <w:rFonts w:ascii="Arial Unicode MS" w:eastAsia="Arial Unicode MS" w:hAnsi="Arial Unicode MS" w:cs="DecoType Naskh" w:hint="cs"/>
          <w:b/>
          <w:bCs/>
          <w:sz w:val="40"/>
          <w:szCs w:val="40"/>
          <w:rtl/>
        </w:rPr>
        <w:t>مذكرة مقدمة لنيل شهادة الماستر أكاديمــي</w:t>
      </w:r>
    </w:p>
    <w:p w:rsidR="00815F65" w:rsidRPr="00BD78AA" w:rsidRDefault="00815F65" w:rsidP="00294347">
      <w:pPr>
        <w:bidi/>
        <w:ind w:left="567"/>
        <w:jc w:val="center"/>
        <w:rPr>
          <w:rFonts w:cs="DecoType Naskh"/>
          <w:sz w:val="36"/>
          <w:szCs w:val="36"/>
          <w:lang w:val="fr-FR"/>
        </w:rPr>
      </w:pPr>
      <w:r w:rsidRPr="00BD78AA">
        <w:rPr>
          <w:rFonts w:eastAsia="SimSun" w:cs="DecoType Naskh" w:hint="cs"/>
          <w:b/>
          <w:bCs/>
          <w:sz w:val="36"/>
          <w:szCs w:val="36"/>
          <w:rtl/>
          <w:lang w:val="fr-FR" w:eastAsia="zh-CN"/>
        </w:rPr>
        <w:t>إعداد</w:t>
      </w:r>
      <w:r w:rsidRPr="00BD78AA">
        <w:rPr>
          <w:rFonts w:eastAsia="SimSun" w:cs="DecoType Naskh" w:hint="cs"/>
          <w:b/>
          <w:bCs/>
          <w:sz w:val="36"/>
          <w:szCs w:val="36"/>
          <w:rtl/>
          <w:lang w:val="fr-FR" w:eastAsia="zh-CN" w:bidi="ar-DZ"/>
        </w:rPr>
        <w:t xml:space="preserve"> الطالب (ة) : </w:t>
      </w:r>
      <w:r w:rsidRPr="00BD78AA">
        <w:rPr>
          <w:rFonts w:eastAsia="SimSun" w:cs="DecoType Naskh" w:hint="cs"/>
          <w:b/>
          <w:bCs/>
          <w:sz w:val="36"/>
          <w:szCs w:val="36"/>
          <w:rtl/>
          <w:lang w:val="fr-FR" w:eastAsia="zh-CN"/>
        </w:rPr>
        <w:t>بن حميدوش جميلة</w:t>
      </w:r>
    </w:p>
    <w:p w:rsidR="001121EC" w:rsidRPr="00BD78AA" w:rsidRDefault="00815F65" w:rsidP="003E73BD">
      <w:pPr>
        <w:pStyle w:val="1"/>
        <w:ind w:left="5102"/>
        <w:jc w:val="left"/>
        <w:rPr>
          <w:rFonts w:ascii="Times New Roman" w:hAnsi="Times New Roman" w:cs="DecoType Naskh"/>
          <w:sz w:val="36"/>
          <w:szCs w:val="36"/>
          <w:rtl/>
          <w:lang w:bidi="ar-SA"/>
        </w:rPr>
      </w:pPr>
      <w:r w:rsidRPr="00BD78AA">
        <w:rPr>
          <w:rFonts w:ascii="Times New Roman" w:hAnsi="Times New Roman" w:cs="DecoType Naskh" w:hint="cs"/>
          <w:sz w:val="36"/>
          <w:szCs w:val="36"/>
          <w:rtl/>
        </w:rPr>
        <w:t>تحت عنوان</w:t>
      </w:r>
    </w:p>
    <w:p w:rsidR="00815F65" w:rsidRDefault="00815F65" w:rsidP="00815F65">
      <w:pPr>
        <w:spacing w:line="276" w:lineRule="auto"/>
        <w:ind w:left="131" w:firstLine="720"/>
        <w:rPr>
          <w:sz w:val="4"/>
          <w:szCs w:val="4"/>
          <w:rtl/>
          <w:lang w:val="fr-FR" w:bidi="ar-DZ"/>
        </w:rPr>
      </w:pPr>
    </w:p>
    <w:p w:rsidR="00815F65" w:rsidRDefault="00776050" w:rsidP="00815F65">
      <w:pPr>
        <w:bidi/>
        <w:ind w:right="248" w:firstLine="284"/>
        <w:rPr>
          <w:b/>
          <w:bCs/>
          <w:sz w:val="32"/>
          <w:szCs w:val="32"/>
          <w:lang w:val="fr-FR"/>
        </w:rPr>
      </w:pPr>
      <w:r>
        <w:rPr>
          <w:noProof/>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13335</wp:posOffset>
                </wp:positionV>
                <wp:extent cx="6260465" cy="1285875"/>
                <wp:effectExtent l="35560" t="28575" r="28575" b="28575"/>
                <wp:wrapSquare wrapText="bothSides"/>
                <wp:docPr id="6"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0465" cy="1285875"/>
                        </a:xfrm>
                        <a:prstGeom prst="roundRect">
                          <a:avLst>
                            <a:gd name="adj" fmla="val 16667"/>
                          </a:avLst>
                        </a:prstGeom>
                        <a:solidFill>
                          <a:srgbClr val="FFFFFF"/>
                        </a:solidFill>
                        <a:ln w="57150" cmpd="thickThin">
                          <a:solidFill>
                            <a:srgbClr val="000000"/>
                          </a:solidFill>
                          <a:round/>
                          <a:headEnd/>
                          <a:tailEnd/>
                        </a:ln>
                      </wps:spPr>
                      <wps:txbx>
                        <w:txbxContent>
                          <w:p w:rsidR="00545DF9" w:rsidRPr="001121EC" w:rsidRDefault="00545DF9" w:rsidP="008E25A4">
                            <w:pPr>
                              <w:bidi/>
                              <w:spacing w:after="240"/>
                              <w:ind w:left="397"/>
                              <w:rPr>
                                <w:rFonts w:asciiTheme="minorBidi" w:hAnsiTheme="minorBidi" w:cstheme="minorBidi"/>
                                <w:b/>
                                <w:bCs/>
                                <w:sz w:val="56"/>
                                <w:szCs w:val="56"/>
                                <w:lang w:val="fr-FR"/>
                              </w:rPr>
                            </w:pPr>
                            <w:r w:rsidRPr="001121EC">
                              <w:rPr>
                                <w:rFonts w:asciiTheme="minorBidi" w:hAnsiTheme="minorBidi" w:cstheme="minorBidi"/>
                                <w:b/>
                                <w:bCs/>
                                <w:sz w:val="56"/>
                                <w:szCs w:val="56"/>
                                <w:rtl/>
                                <w:lang w:val="fr-FR"/>
                              </w:rPr>
                              <w:t>الرقابة المالية السابقة على الحسابات الخاصة</w:t>
                            </w:r>
                          </w:p>
                          <w:p w:rsidR="00545DF9" w:rsidRPr="001121EC" w:rsidRDefault="00545DF9" w:rsidP="008E25A4">
                            <w:pPr>
                              <w:bidi/>
                              <w:spacing w:after="240"/>
                              <w:ind w:left="2041"/>
                              <w:rPr>
                                <w:rFonts w:asciiTheme="minorBidi" w:hAnsiTheme="minorBidi" w:cstheme="minorBidi"/>
                                <w:b/>
                                <w:bCs/>
                                <w:sz w:val="56"/>
                                <w:szCs w:val="56"/>
                                <w:rtl/>
                                <w:lang w:val="fr-FR"/>
                              </w:rPr>
                            </w:pPr>
                            <w:r w:rsidRPr="001121EC">
                              <w:rPr>
                                <w:rFonts w:asciiTheme="minorBidi" w:hAnsiTheme="minorBidi" w:cstheme="minorBidi"/>
                                <w:b/>
                                <w:bCs/>
                                <w:sz w:val="56"/>
                                <w:szCs w:val="56"/>
                                <w:rtl/>
                                <w:lang w:val="fr-FR"/>
                              </w:rPr>
                              <w:t xml:space="preserve">بالخزينة العمومية الولائية </w:t>
                            </w:r>
                          </w:p>
                          <w:p w:rsidR="00545DF9" w:rsidRDefault="00545DF9" w:rsidP="001121EC">
                            <w:pPr>
                              <w:bidi/>
                              <w:spacing w:after="240"/>
                              <w:jc w:val="center"/>
                              <w:rPr>
                                <w:b/>
                                <w:bCs/>
                                <w:sz w:val="48"/>
                                <w:szCs w:val="48"/>
                                <w:rtl/>
                                <w:lang w:val="fr-FR"/>
                              </w:rPr>
                            </w:pPr>
                          </w:p>
                          <w:p w:rsidR="00545DF9" w:rsidRDefault="00545DF9" w:rsidP="00815F65">
                            <w:pPr>
                              <w:bidi/>
                              <w:jc w:val="center"/>
                              <w:rPr>
                                <w:b/>
                                <w:bCs/>
                                <w:sz w:val="48"/>
                                <w:szCs w:val="48"/>
                                <w:rtl/>
                                <w:lang w:val="fr-FR"/>
                              </w:rPr>
                            </w:pPr>
                          </w:p>
                          <w:p w:rsidR="00545DF9" w:rsidRDefault="00545DF9" w:rsidP="00815F65">
                            <w:pPr>
                              <w:rPr>
                                <w:rtl/>
                                <w:lang w:val="fr-F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28" style="position:absolute;left:0;text-align:left;margin-left:9pt;margin-top:1.05pt;width:492.95pt;height:10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" strokeweight="4.5pt">
                <v:stroke linestyle="thickThin"/>
                <v:textbox>
                  <w:txbxContent>
                    <w:p w:rsidR="00545DF9" w:rsidRPr="001121EC" w:rsidRDefault="00545DF9" w:rsidP="008E25A4">
                      <w:pPr>
                        <w:bidi/>
                        <w:spacing w:after="240"/>
                        <w:ind w:left="397"/>
                        <w:rPr>
                          <w:rFonts w:asciiTheme="minorBidi" w:hAnsiTheme="minorBidi" w:cstheme="minorBidi"/>
                          <w:b/>
                          <w:bCs/>
                          <w:sz w:val="56"/>
                          <w:szCs w:val="56"/>
                          <w:lang w:val="fr-FR"/>
                        </w:rPr>
                      </w:pPr>
                      <w:r w:rsidRPr="001121EC">
                        <w:rPr>
                          <w:rFonts w:asciiTheme="minorBidi" w:hAnsiTheme="minorBidi" w:cstheme="minorBidi"/>
                          <w:b/>
                          <w:bCs/>
                          <w:sz w:val="56"/>
                          <w:szCs w:val="56"/>
                          <w:rtl/>
                          <w:lang w:val="fr-FR"/>
                        </w:rPr>
                        <w:t>الرقابة المالية السابقة على الحسابات الخاصة</w:t>
                      </w:r>
                    </w:p>
                    <w:p w:rsidR="00545DF9" w:rsidRPr="001121EC" w:rsidRDefault="00545DF9" w:rsidP="008E25A4">
                      <w:pPr>
                        <w:bidi/>
                        <w:spacing w:after="240"/>
                        <w:ind w:left="2041"/>
                        <w:rPr>
                          <w:rFonts w:asciiTheme="minorBidi" w:hAnsiTheme="minorBidi" w:cstheme="minorBidi"/>
                          <w:b/>
                          <w:bCs/>
                          <w:sz w:val="56"/>
                          <w:szCs w:val="56"/>
                          <w:rtl/>
                          <w:lang w:val="fr-FR"/>
                        </w:rPr>
                      </w:pPr>
                      <w:r w:rsidRPr="001121EC">
                        <w:rPr>
                          <w:rFonts w:asciiTheme="minorBidi" w:hAnsiTheme="minorBidi" w:cstheme="minorBidi"/>
                          <w:b/>
                          <w:bCs/>
                          <w:sz w:val="56"/>
                          <w:szCs w:val="56"/>
                          <w:rtl/>
                          <w:lang w:val="fr-FR"/>
                        </w:rPr>
                        <w:t xml:space="preserve">بالخزينة العمومية الولائية </w:t>
                      </w:r>
                    </w:p>
                    <w:p w:rsidR="00545DF9" w:rsidRDefault="00545DF9" w:rsidP="001121EC">
                      <w:pPr>
                        <w:bidi/>
                        <w:spacing w:after="240"/>
                        <w:jc w:val="center"/>
                        <w:rPr>
                          <w:b/>
                          <w:bCs/>
                          <w:sz w:val="48"/>
                          <w:szCs w:val="48"/>
                          <w:rtl/>
                          <w:lang w:val="fr-FR"/>
                        </w:rPr>
                      </w:pPr>
                    </w:p>
                    <w:p w:rsidR="00545DF9" w:rsidRDefault="00545DF9" w:rsidP="00815F65">
                      <w:pPr>
                        <w:bidi/>
                        <w:jc w:val="center"/>
                        <w:rPr>
                          <w:b/>
                          <w:bCs/>
                          <w:sz w:val="48"/>
                          <w:szCs w:val="48"/>
                          <w:rtl/>
                          <w:lang w:val="fr-FR"/>
                        </w:rPr>
                      </w:pPr>
                    </w:p>
                    <w:p w:rsidR="00545DF9" w:rsidRDefault="00545DF9" w:rsidP="00815F65">
                      <w:pPr>
                        <w:rPr>
                          <w:rtl/>
                          <w:lang w:val="fr-FR"/>
                        </w:rPr>
                      </w:pPr>
                    </w:p>
                  </w:txbxContent>
                </v:textbox>
                <w10:wrap type="square"/>
              </v:roundrect>
            </w:pict>
          </mc:Fallback>
        </mc:AlternateContent>
      </w:r>
    </w:p>
    <w:p w:rsidR="001121EC" w:rsidRDefault="00BD78AA" w:rsidP="00294347">
      <w:pPr>
        <w:bidi/>
        <w:ind w:right="7313"/>
        <w:jc w:val="center"/>
        <w:rPr>
          <w:rFonts w:cs="DecoType Naskh"/>
          <w:b/>
          <w:bCs/>
          <w:sz w:val="40"/>
          <w:szCs w:val="40"/>
          <w:rtl/>
          <w:lang w:val="fr-FR" w:bidi="ar-DZ"/>
        </w:rPr>
      </w:pPr>
      <w:r>
        <w:rPr>
          <w:rFonts w:cs="DecoType Naskh" w:hint="cs"/>
          <w:b/>
          <w:bCs/>
          <w:sz w:val="40"/>
          <w:szCs w:val="40"/>
          <w:rtl/>
          <w:lang w:val="fr-FR" w:bidi="ar-DZ"/>
        </w:rPr>
        <w:t>لجنة المناقشة :</w:t>
      </w:r>
      <w:bookmarkStart w:id="0" w:name="_GoBack"/>
      <w:bookmarkEnd w:id="0"/>
    </w:p>
    <w:p w:rsidR="0058661E" w:rsidRDefault="0058661E" w:rsidP="008E25A4">
      <w:pPr>
        <w:bidi/>
        <w:ind w:left="1020"/>
        <w:rPr>
          <w:rFonts w:cs="DecoType Naskh"/>
          <w:b/>
          <w:bCs/>
          <w:sz w:val="40"/>
          <w:szCs w:val="40"/>
          <w:rtl/>
          <w:lang w:val="fr-FR" w:bidi="ar-DZ"/>
        </w:rPr>
      </w:pPr>
      <w:r w:rsidRPr="003E73BD">
        <w:rPr>
          <w:rFonts w:cs="DecoType Naskh" w:hint="cs"/>
          <w:b/>
          <w:bCs/>
          <w:sz w:val="40"/>
          <w:szCs w:val="40"/>
          <w:rtl/>
          <w:lang w:val="fr-FR" w:bidi="ar-DZ"/>
        </w:rPr>
        <w:t>الأستاذ</w:t>
      </w:r>
      <w:r>
        <w:rPr>
          <w:rFonts w:cs="DecoType Naskh" w:hint="cs"/>
          <w:b/>
          <w:bCs/>
          <w:sz w:val="40"/>
          <w:szCs w:val="40"/>
          <w:rtl/>
          <w:lang w:val="fr-FR" w:bidi="ar-DZ"/>
        </w:rPr>
        <w:t xml:space="preserve"> :</w:t>
      </w:r>
      <w:r w:rsidR="001D54EA">
        <w:rPr>
          <w:rFonts w:cs="DecoType Naskh" w:hint="cs"/>
          <w:b/>
          <w:bCs/>
          <w:sz w:val="36"/>
          <w:szCs w:val="36"/>
          <w:rtl/>
          <w:lang w:val="fr-FR" w:bidi="ar-DZ"/>
        </w:rPr>
        <w:t xml:space="preserve"> </w:t>
      </w:r>
      <w:r w:rsidR="001D54EA" w:rsidRPr="003E73BD">
        <w:rPr>
          <w:rFonts w:cs="DecoType Naskh" w:hint="cs"/>
          <w:b/>
          <w:bCs/>
          <w:sz w:val="28"/>
          <w:szCs w:val="28"/>
          <w:rtl/>
          <w:lang w:val="fr-FR" w:bidi="ar-DZ"/>
        </w:rPr>
        <w:t>......</w:t>
      </w:r>
      <w:r w:rsidR="001D54EA">
        <w:rPr>
          <w:rFonts w:cs="DecoType Naskh" w:hint="cs"/>
          <w:b/>
          <w:bCs/>
          <w:sz w:val="36"/>
          <w:szCs w:val="36"/>
          <w:rtl/>
          <w:lang w:val="fr-FR" w:bidi="ar-DZ"/>
        </w:rPr>
        <w:t xml:space="preserve">              </w:t>
      </w:r>
      <w:r w:rsidR="008E25A4">
        <w:rPr>
          <w:rFonts w:cs="DecoType Naskh" w:hint="cs"/>
          <w:b/>
          <w:bCs/>
          <w:sz w:val="36"/>
          <w:szCs w:val="36"/>
          <w:rtl/>
          <w:lang w:val="fr-FR" w:bidi="ar-DZ"/>
        </w:rPr>
        <w:t xml:space="preserve">  </w:t>
      </w:r>
      <w:r w:rsidR="001D54EA">
        <w:rPr>
          <w:rFonts w:cs="DecoType Naskh" w:hint="cs"/>
          <w:b/>
          <w:bCs/>
          <w:sz w:val="36"/>
          <w:szCs w:val="36"/>
          <w:rtl/>
          <w:lang w:val="fr-FR" w:bidi="ar-DZ"/>
        </w:rPr>
        <w:t xml:space="preserve"> </w:t>
      </w:r>
      <w:r w:rsidR="00BD78AA">
        <w:rPr>
          <w:rFonts w:cs="DecoType Naskh" w:hint="cs"/>
          <w:b/>
          <w:bCs/>
          <w:sz w:val="36"/>
          <w:szCs w:val="36"/>
          <w:rtl/>
          <w:lang w:val="fr-FR" w:bidi="ar-DZ"/>
        </w:rPr>
        <w:t xml:space="preserve">     </w:t>
      </w:r>
      <w:r w:rsidR="00BD78AA" w:rsidRPr="008E25A4">
        <w:rPr>
          <w:rFonts w:cs="DecoType Naskh" w:hint="cs"/>
          <w:b/>
          <w:bCs/>
          <w:sz w:val="36"/>
          <w:szCs w:val="36"/>
          <w:rtl/>
          <w:lang w:val="fr-FR" w:bidi="ar-DZ"/>
        </w:rPr>
        <w:t>جامعة المسيلة</w:t>
      </w:r>
      <w:r w:rsidR="001D54EA">
        <w:rPr>
          <w:rFonts w:cs="DecoType Naskh" w:hint="cs"/>
          <w:b/>
          <w:bCs/>
          <w:sz w:val="40"/>
          <w:szCs w:val="40"/>
          <w:rtl/>
          <w:lang w:val="fr-FR" w:bidi="ar-DZ"/>
        </w:rPr>
        <w:t xml:space="preserve">                                        </w:t>
      </w:r>
      <w:r w:rsidR="001D54EA" w:rsidRPr="00D13AD7">
        <w:rPr>
          <w:rFonts w:cs="DecoType Naskh" w:hint="cs"/>
          <w:b/>
          <w:bCs/>
          <w:sz w:val="40"/>
          <w:szCs w:val="40"/>
          <w:rtl/>
          <w:lang w:val="fr-FR" w:bidi="ar-DZ"/>
        </w:rPr>
        <w:t>رئيسا</w:t>
      </w:r>
      <w:r w:rsidR="001D54EA">
        <w:rPr>
          <w:rFonts w:cs="DecoType Naskh" w:hint="cs"/>
          <w:b/>
          <w:bCs/>
          <w:sz w:val="40"/>
          <w:szCs w:val="40"/>
          <w:rtl/>
          <w:lang w:val="fr-FR" w:bidi="ar-DZ"/>
        </w:rPr>
        <w:t xml:space="preserve"> </w:t>
      </w:r>
    </w:p>
    <w:p w:rsidR="00BD78AA" w:rsidRDefault="001D54EA" w:rsidP="0067096F">
      <w:pPr>
        <w:bidi/>
        <w:ind w:left="850"/>
        <w:jc w:val="distribute"/>
        <w:rPr>
          <w:rFonts w:cs="DecoType Naskh"/>
          <w:b/>
          <w:bCs/>
          <w:sz w:val="40"/>
          <w:szCs w:val="40"/>
          <w:rtl/>
          <w:lang w:val="fr-FR" w:bidi="ar-DZ"/>
        </w:rPr>
      </w:pPr>
      <w:r>
        <w:rPr>
          <w:rFonts w:cs="DecoType Naskh" w:hint="cs"/>
          <w:b/>
          <w:bCs/>
          <w:sz w:val="40"/>
          <w:szCs w:val="40"/>
          <w:rtl/>
          <w:lang w:val="fr-FR" w:bidi="ar-DZ"/>
        </w:rPr>
        <w:t xml:space="preserve">الأستاذ : قمرة النذير                </w:t>
      </w:r>
      <w:r w:rsidRPr="003E73BD">
        <w:rPr>
          <w:rFonts w:cs="DecoType Naskh" w:hint="cs"/>
          <w:b/>
          <w:bCs/>
          <w:sz w:val="40"/>
          <w:szCs w:val="40"/>
          <w:rtl/>
          <w:lang w:val="fr-FR" w:bidi="ar-DZ"/>
        </w:rPr>
        <w:t>جامعة المسيلة</w:t>
      </w:r>
      <w:r w:rsidR="00272708" w:rsidRPr="003E73BD">
        <w:rPr>
          <w:rFonts w:cs="DecoType Naskh" w:hint="cs"/>
          <w:sz w:val="40"/>
          <w:szCs w:val="40"/>
          <w:rtl/>
          <w:lang w:val="fr-FR" w:bidi="ar-DZ"/>
        </w:rPr>
        <w:t xml:space="preserve">                                 </w:t>
      </w:r>
      <w:r w:rsidR="00272708" w:rsidRPr="00D13AD7">
        <w:rPr>
          <w:rFonts w:cs="DecoType Naskh" w:hint="cs"/>
          <w:b/>
          <w:bCs/>
          <w:sz w:val="40"/>
          <w:szCs w:val="40"/>
          <w:rtl/>
          <w:lang w:val="fr-FR" w:bidi="ar-DZ"/>
        </w:rPr>
        <w:t>مشرفا ومقررا</w:t>
      </w:r>
    </w:p>
    <w:p w:rsidR="00325E81" w:rsidRPr="00D13AD7" w:rsidRDefault="00D13AD7" w:rsidP="008E25A4">
      <w:pPr>
        <w:bidi/>
        <w:ind w:left="720"/>
        <w:jc w:val="distribute"/>
        <w:rPr>
          <w:rFonts w:cs="DecoType Naskh"/>
          <w:b/>
          <w:bCs/>
          <w:sz w:val="40"/>
          <w:szCs w:val="40"/>
          <w:rtl/>
          <w:lang w:val="fr-FR"/>
        </w:rPr>
      </w:pPr>
      <w:r>
        <w:rPr>
          <w:rFonts w:cs="DecoType Naskh" w:hint="cs"/>
          <w:b/>
          <w:bCs/>
          <w:sz w:val="40"/>
          <w:szCs w:val="40"/>
          <w:rtl/>
          <w:lang w:val="fr-FR" w:bidi="ar-DZ"/>
        </w:rPr>
        <w:t>الأستاذ :</w:t>
      </w:r>
      <w:r w:rsidR="008E25A4">
        <w:rPr>
          <w:rFonts w:cs="DecoType Naskh" w:hint="cs"/>
          <w:b/>
          <w:bCs/>
          <w:sz w:val="40"/>
          <w:szCs w:val="40"/>
          <w:rtl/>
          <w:lang w:val="fr-FR" w:bidi="ar-DZ"/>
        </w:rPr>
        <w:t xml:space="preserve"> </w:t>
      </w:r>
      <w:r w:rsidR="008E25A4">
        <w:rPr>
          <w:rFonts w:cs="DecoType Naskh" w:hint="cs"/>
          <w:b/>
          <w:bCs/>
          <w:sz w:val="28"/>
          <w:szCs w:val="28"/>
          <w:rtl/>
          <w:lang w:val="fr-FR" w:bidi="ar-DZ"/>
        </w:rPr>
        <w:t>..</w:t>
      </w:r>
      <w:r w:rsidRPr="00D13AD7">
        <w:rPr>
          <w:rFonts w:cs="DecoType Naskh" w:hint="cs"/>
          <w:b/>
          <w:bCs/>
          <w:sz w:val="28"/>
          <w:szCs w:val="28"/>
          <w:rtl/>
          <w:lang w:val="fr-FR" w:bidi="ar-DZ"/>
        </w:rPr>
        <w:t>...</w:t>
      </w:r>
      <w:r w:rsidR="008E25A4">
        <w:rPr>
          <w:rFonts w:cs="DecoType Naskh" w:hint="cs"/>
          <w:b/>
          <w:bCs/>
          <w:sz w:val="28"/>
          <w:szCs w:val="28"/>
          <w:rtl/>
          <w:lang w:val="fr-FR" w:bidi="ar-DZ"/>
        </w:rPr>
        <w:t>.</w:t>
      </w:r>
      <w:r w:rsidR="008E25A4">
        <w:rPr>
          <w:rFonts w:cs="DecoType Naskh" w:hint="cs"/>
          <w:b/>
          <w:bCs/>
          <w:sz w:val="40"/>
          <w:szCs w:val="40"/>
          <w:rtl/>
          <w:lang w:val="fr-FR"/>
        </w:rPr>
        <w:t xml:space="preserve">                    جامعة المسيلة                                       مناقشا</w:t>
      </w:r>
    </w:p>
    <w:p w:rsidR="008E25A4" w:rsidRDefault="008E25A4" w:rsidP="00294347">
      <w:pPr>
        <w:tabs>
          <w:tab w:val="left" w:pos="2471"/>
        </w:tabs>
        <w:bidi/>
        <w:jc w:val="center"/>
        <w:rPr>
          <w:rFonts w:cs="DecoType Naskh"/>
          <w:b/>
          <w:bCs/>
          <w:sz w:val="40"/>
          <w:szCs w:val="40"/>
          <w:rtl/>
          <w:lang w:val="fr-FR"/>
        </w:rPr>
      </w:pPr>
      <w:r>
        <w:rPr>
          <w:rFonts w:cs="DecoType Naskh" w:hint="cs"/>
          <w:b/>
          <w:bCs/>
          <w:sz w:val="40"/>
          <w:szCs w:val="40"/>
          <w:rtl/>
          <w:lang w:val="fr-FR"/>
        </w:rPr>
        <w:t xml:space="preserve">السنة الجامعية : 2018 </w:t>
      </w:r>
      <w:r w:rsidRPr="00D64507">
        <w:rPr>
          <w:rFonts w:asciiTheme="minorBidi" w:hAnsiTheme="minorBidi" w:cstheme="minorBidi"/>
          <w:b/>
          <w:bCs/>
          <w:sz w:val="40"/>
          <w:szCs w:val="40"/>
          <w:rtl/>
          <w:lang w:val="fr-FR"/>
        </w:rPr>
        <w:t>-</w:t>
      </w:r>
      <w:r>
        <w:rPr>
          <w:rFonts w:cs="DecoType Naskh" w:hint="cs"/>
          <w:b/>
          <w:bCs/>
          <w:sz w:val="40"/>
          <w:szCs w:val="40"/>
          <w:rtl/>
          <w:lang w:val="fr-FR"/>
        </w:rPr>
        <w:t xml:space="preserve"> 2019</w:t>
      </w:r>
    </w:p>
    <w:p w:rsidR="00E33EEB" w:rsidRPr="00D13AD7" w:rsidRDefault="00E33EEB" w:rsidP="00E33EEB">
      <w:pPr>
        <w:bidi/>
        <w:ind w:left="3600"/>
        <w:rPr>
          <w:rFonts w:cs="DecoType Naskh"/>
          <w:b/>
          <w:bCs/>
          <w:sz w:val="40"/>
          <w:szCs w:val="40"/>
          <w:rtl/>
          <w:lang w:val="fr-FR"/>
        </w:rPr>
        <w:sectPr w:rsidR="00E33EEB" w:rsidRPr="00D13AD7" w:rsidSect="00325E81">
          <w:footerReference w:type="default" r:id="rId9"/>
          <w:footerReference w:type="first" r:id="rId10"/>
          <w:pgSz w:w="11907" w:h="16840"/>
          <w:pgMar w:top="1134" w:right="170" w:bottom="1134" w:left="851" w:header="227" w:footer="0" w:gutter="0"/>
          <w:pgBorders w:display="firstPage" w:offsetFrom="page">
            <w:top w:val="double" w:sz="12" w:space="24" w:color="auto"/>
            <w:left w:val="double" w:sz="12" w:space="24" w:color="auto"/>
            <w:bottom w:val="double" w:sz="12" w:space="24" w:color="auto"/>
            <w:right w:val="double" w:sz="12" w:space="24" w:color="auto"/>
          </w:pgBorders>
          <w:pgNumType w:chapStyle="1"/>
          <w:cols w:space="720"/>
          <w:titlePg/>
          <w:bidi/>
          <w:rtlGutter/>
          <w:docGrid w:linePitch="326"/>
        </w:sectPr>
      </w:pPr>
    </w:p>
    <w:p w:rsidR="00C96FD5" w:rsidRDefault="00545DF9" w:rsidP="00815F65">
      <w:pPr>
        <w:spacing w:before="480" w:after="120" w:line="276" w:lineRule="auto"/>
        <w:ind w:left="4082"/>
        <w:rPr>
          <w:rFonts w:ascii="Andalus" w:hAnsi="Andalus" w:cs="DecoType Naskh"/>
          <w:b/>
          <w:bCs/>
          <w:sz w:val="72"/>
          <w:szCs w:val="72"/>
          <w:rtl/>
          <w:lang w:val="fr-FR" w:bidi="ar-DZ"/>
        </w:rPr>
      </w:pPr>
      <w:r>
        <w:rPr>
          <w:rFonts w:ascii="Andalus" w:hAnsi="Andalus" w:cs="DecoType Naskh" w:hint="cs"/>
          <w:b/>
          <w:bCs/>
          <w:noProof/>
          <w:sz w:val="72"/>
          <w:szCs w:val="72"/>
          <w:rtl/>
        </w:rPr>
        <w:lastRenderedPageBreak/>
        <w:drawing>
          <wp:anchor distT="0" distB="0" distL="114300" distR="114300" simplePos="0" relativeHeight="251668480" behindDoc="1" locked="0" layoutInCell="1" allowOverlap="1">
            <wp:simplePos x="0" y="0"/>
            <wp:positionH relativeFrom="column">
              <wp:posOffset>-449773</wp:posOffset>
            </wp:positionH>
            <wp:positionV relativeFrom="paragraph">
              <wp:posOffset>-664431</wp:posOffset>
            </wp:positionV>
            <wp:extent cx="7399517" cy="10511624"/>
            <wp:effectExtent l="19050" t="0" r="0" b="0"/>
            <wp:wrapNone/>
            <wp:docPr id="3" name="Picture 2" descr="C:\Users\Serveur\Desktop\اطارات-اطفال-بنات-ناعم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erveur\Desktop\اطارات-اطفال-بنات-ناعمة.png"/>
                    <pic:cNvPicPr>
                      <a:picLocks noChangeAspect="1" noChangeArrowheads="1"/>
                    </pic:cNvPicPr>
                  </pic:nvPicPr>
                  <pic:blipFill>
                    <a:blip r:embed="rId11"/>
                    <a:srcRect/>
                    <a:stretch>
                      <a:fillRect/>
                    </a:stretch>
                  </pic:blipFill>
                  <pic:spPr bwMode="auto">
                    <a:xfrm>
                      <a:off x="0" y="0"/>
                      <a:ext cx="7399517" cy="10511624"/>
                    </a:xfrm>
                    <a:prstGeom prst="rect">
                      <a:avLst/>
                    </a:prstGeom>
                    <a:noFill/>
                    <a:ln w="9525">
                      <a:noFill/>
                      <a:miter lim="800000"/>
                      <a:headEnd/>
                      <a:tailEnd/>
                    </a:ln>
                  </pic:spPr>
                </pic:pic>
              </a:graphicData>
            </a:graphic>
          </wp:anchor>
        </w:drawing>
      </w:r>
      <w:r w:rsidR="00C96FD5">
        <w:rPr>
          <w:rFonts w:ascii="Andalus" w:hAnsi="Andalus" w:cs="DecoType Naskh" w:hint="cs"/>
          <w:b/>
          <w:bCs/>
          <w:sz w:val="72"/>
          <w:szCs w:val="72"/>
          <w:rtl/>
          <w:lang w:bidi="ar-DZ"/>
        </w:rPr>
        <w:t>شكر وتقدير</w:t>
      </w:r>
    </w:p>
    <w:p w:rsidR="007D4DFC" w:rsidRDefault="00C96FD5" w:rsidP="007D4DFC">
      <w:pPr>
        <w:tabs>
          <w:tab w:val="left" w:pos="2595"/>
        </w:tabs>
        <w:bidi/>
        <w:spacing w:line="360" w:lineRule="auto"/>
        <w:ind w:left="850" w:right="227"/>
        <w:jc w:val="center"/>
        <w:rPr>
          <w:rFonts w:ascii="Simplified Arabic" w:hAnsi="Simplified Arabic" w:cs="Simplified Arabic"/>
          <w:b/>
          <w:bCs/>
          <w:sz w:val="40"/>
          <w:szCs w:val="40"/>
          <w:rtl/>
          <w:lang w:bidi="ar-DZ"/>
        </w:rPr>
      </w:pPr>
      <w:r w:rsidRPr="007D4DFC">
        <w:rPr>
          <w:rFonts w:ascii="Simplified Arabic" w:hAnsi="Simplified Arabic" w:cs="Simplified Arabic"/>
          <w:b/>
          <w:bCs/>
          <w:sz w:val="40"/>
          <w:szCs w:val="40"/>
          <w:rtl/>
          <w:lang w:bidi="ar-DZ"/>
        </w:rPr>
        <w:t>بسم الله الرحمن الرحيم و الصلاة والسلام على أشرف المرسلين سيدنا محمد وعلى اله و صحبه و سلم تسليما كثيرا "ربي أوزعني ان اشكر نعمتك التي أنعمت عليا و على والديا و ان اعمل</w:t>
      </w:r>
      <w:r w:rsidR="007D4DFC" w:rsidRPr="007D4DFC">
        <w:rPr>
          <w:rFonts w:ascii="Simplified Arabic" w:hAnsi="Simplified Arabic" w:cs="Simplified Arabic"/>
          <w:b/>
          <w:bCs/>
          <w:sz w:val="40"/>
          <w:szCs w:val="40"/>
          <w:rtl/>
          <w:lang w:bidi="ar-DZ"/>
        </w:rPr>
        <w:t xml:space="preserve"> صالحا ترضاه  وأدخلني برحمتك في</w:t>
      </w:r>
    </w:p>
    <w:p w:rsidR="007D4DFC" w:rsidRPr="007D4DFC" w:rsidRDefault="007D4DFC" w:rsidP="007D4DFC">
      <w:pPr>
        <w:bidi/>
        <w:spacing w:after="120" w:line="360" w:lineRule="auto"/>
        <w:ind w:left="1417" w:right="1134"/>
        <w:jc w:val="center"/>
        <w:rPr>
          <w:rFonts w:ascii="Simplified Arabic" w:hAnsi="Simplified Arabic" w:cs="Simplified Arabic"/>
          <w:b/>
          <w:bCs/>
          <w:sz w:val="40"/>
          <w:szCs w:val="40"/>
          <w:rtl/>
          <w:lang w:bidi="ar-DZ"/>
        </w:rPr>
      </w:pPr>
      <w:r w:rsidRPr="007D4DFC">
        <w:rPr>
          <w:rFonts w:ascii="Simplified Arabic" w:hAnsi="Simplified Arabic" w:cs="Simplified Arabic"/>
          <w:b/>
          <w:bCs/>
          <w:sz w:val="40"/>
          <w:szCs w:val="40"/>
          <w:rtl/>
          <w:lang w:bidi="ar-DZ"/>
        </w:rPr>
        <w:t xml:space="preserve"> عبادك الصالحين "(</w:t>
      </w:r>
      <w:r w:rsidRPr="007D4DFC">
        <w:rPr>
          <w:rFonts w:ascii="Simplified Arabic" w:hAnsi="Simplified Arabic" w:cs="Simplified Arabic"/>
          <w:b/>
          <w:bCs/>
          <w:sz w:val="32"/>
          <w:szCs w:val="32"/>
          <w:rtl/>
          <w:lang w:bidi="ar-DZ"/>
        </w:rPr>
        <w:t>النمل</w:t>
      </w:r>
      <w:r w:rsidRPr="007D4DFC">
        <w:rPr>
          <w:rFonts w:ascii="Simplified Arabic" w:hAnsi="Simplified Arabic" w:cs="Simplified Arabic"/>
          <w:b/>
          <w:bCs/>
          <w:sz w:val="36"/>
          <w:szCs w:val="36"/>
          <w:rtl/>
          <w:lang w:bidi="ar-DZ"/>
        </w:rPr>
        <w:t>: 19</w:t>
      </w:r>
      <w:r w:rsidRPr="007D4DFC">
        <w:rPr>
          <w:rFonts w:ascii="Simplified Arabic" w:hAnsi="Simplified Arabic" w:cs="Simplified Arabic"/>
          <w:b/>
          <w:bCs/>
          <w:sz w:val="40"/>
          <w:szCs w:val="40"/>
          <w:rtl/>
          <w:lang w:bidi="ar-DZ"/>
        </w:rPr>
        <w:t>) صدق الله العظيم</w:t>
      </w:r>
    </w:p>
    <w:p w:rsidR="007D4DFC" w:rsidRDefault="00C96FD5" w:rsidP="007D4DFC">
      <w:pPr>
        <w:bidi/>
        <w:spacing w:after="120" w:line="360" w:lineRule="auto"/>
        <w:ind w:left="567" w:right="113"/>
        <w:jc w:val="center"/>
        <w:rPr>
          <w:rFonts w:ascii="Simplified Arabic" w:hAnsi="Simplified Arabic" w:cs="Simplified Arabic"/>
          <w:b/>
          <w:bCs/>
          <w:sz w:val="40"/>
          <w:szCs w:val="40"/>
          <w:rtl/>
          <w:lang w:bidi="ar-DZ"/>
        </w:rPr>
      </w:pPr>
      <w:r w:rsidRPr="007D4DFC">
        <w:rPr>
          <w:rFonts w:ascii="Simplified Arabic" w:hAnsi="Simplified Arabic" w:cs="Simplified Arabic"/>
          <w:b/>
          <w:bCs/>
          <w:sz w:val="40"/>
          <w:szCs w:val="40"/>
          <w:rtl/>
          <w:lang w:bidi="ar-DZ"/>
        </w:rPr>
        <w:t>أشكر الله عز وجل على توفيقه لي لإتمام هذا العمل كما قال عليه الصلاة</w:t>
      </w:r>
    </w:p>
    <w:p w:rsidR="007D4DFC" w:rsidRDefault="00C96FD5" w:rsidP="007D4DFC">
      <w:pPr>
        <w:bidi/>
        <w:spacing w:after="120" w:line="360" w:lineRule="auto"/>
        <w:ind w:left="567" w:right="113"/>
        <w:jc w:val="center"/>
        <w:rPr>
          <w:rFonts w:ascii="Simplified Arabic" w:hAnsi="Simplified Arabic" w:cs="Simplified Arabic"/>
          <w:b/>
          <w:bCs/>
          <w:sz w:val="40"/>
          <w:szCs w:val="40"/>
          <w:rtl/>
          <w:lang w:bidi="ar-DZ"/>
        </w:rPr>
      </w:pPr>
      <w:r w:rsidRPr="007D4DFC">
        <w:rPr>
          <w:rFonts w:ascii="Simplified Arabic" w:hAnsi="Simplified Arabic" w:cs="Simplified Arabic"/>
          <w:b/>
          <w:bCs/>
          <w:sz w:val="40"/>
          <w:szCs w:val="40"/>
          <w:rtl/>
          <w:lang w:bidi="ar-DZ"/>
        </w:rPr>
        <w:t xml:space="preserve"> والسلام من لم يشكر الناس</w:t>
      </w:r>
      <w:r w:rsidRPr="007D4DFC">
        <w:rPr>
          <w:rFonts w:ascii="Simplified Arabic" w:hAnsi="Simplified Arabic" w:cs="Simplified Arabic"/>
          <w:b/>
          <w:bCs/>
          <w:sz w:val="36"/>
          <w:szCs w:val="36"/>
          <w:rtl/>
          <w:lang w:bidi="ar-DZ"/>
        </w:rPr>
        <w:t xml:space="preserve"> </w:t>
      </w:r>
      <w:r w:rsidR="007D4DFC" w:rsidRPr="007D4DFC">
        <w:rPr>
          <w:rFonts w:ascii="Simplified Arabic" w:hAnsi="Simplified Arabic" w:cs="Simplified Arabic"/>
          <w:b/>
          <w:bCs/>
          <w:sz w:val="40"/>
          <w:szCs w:val="40"/>
          <w:rtl/>
          <w:lang w:bidi="ar-DZ"/>
        </w:rPr>
        <w:t>لم يشكر الله أتقدم بشكري الجزيل لمن كان له</w:t>
      </w:r>
    </w:p>
    <w:p w:rsidR="007D4DFC" w:rsidRDefault="007D4DFC" w:rsidP="007D4DFC">
      <w:pPr>
        <w:bidi/>
        <w:spacing w:after="120" w:line="360" w:lineRule="auto"/>
        <w:ind w:left="567" w:right="113"/>
        <w:jc w:val="center"/>
        <w:rPr>
          <w:rFonts w:ascii="Simplified Arabic" w:hAnsi="Simplified Arabic" w:cs="Simplified Arabic"/>
          <w:b/>
          <w:bCs/>
          <w:sz w:val="40"/>
          <w:szCs w:val="40"/>
          <w:rtl/>
          <w:lang w:bidi="ar-DZ"/>
        </w:rPr>
      </w:pPr>
      <w:r w:rsidRPr="007D4DFC">
        <w:rPr>
          <w:rFonts w:ascii="Simplified Arabic" w:hAnsi="Simplified Arabic" w:cs="Simplified Arabic"/>
          <w:b/>
          <w:bCs/>
          <w:sz w:val="40"/>
          <w:szCs w:val="40"/>
          <w:rtl/>
          <w:lang w:bidi="ar-DZ"/>
        </w:rPr>
        <w:t xml:space="preserve"> الفضل الكبير في انجاز هذا العمل أستاذي المشرف ''  قمرة النذير  '' </w:t>
      </w:r>
    </w:p>
    <w:p w:rsidR="007D4DFC" w:rsidRPr="007D4DFC" w:rsidRDefault="007D4DFC" w:rsidP="007D4DFC">
      <w:pPr>
        <w:bidi/>
        <w:spacing w:after="120" w:line="360" w:lineRule="auto"/>
        <w:ind w:left="567" w:right="113"/>
        <w:jc w:val="center"/>
        <w:rPr>
          <w:rFonts w:ascii="Simplified Arabic" w:hAnsi="Simplified Arabic" w:cs="Simplified Arabic"/>
          <w:b/>
          <w:bCs/>
          <w:sz w:val="40"/>
          <w:szCs w:val="40"/>
          <w:rtl/>
          <w:lang w:bidi="ar-DZ"/>
        </w:rPr>
      </w:pPr>
      <w:r w:rsidRPr="007D4DFC">
        <w:rPr>
          <w:rFonts w:ascii="Simplified Arabic" w:hAnsi="Simplified Arabic" w:cs="Simplified Arabic"/>
          <w:b/>
          <w:bCs/>
          <w:sz w:val="40"/>
          <w:szCs w:val="40"/>
          <w:rtl/>
          <w:lang w:bidi="ar-DZ"/>
        </w:rPr>
        <w:t>و الذي لم يبخل علي بشيء.</w:t>
      </w:r>
    </w:p>
    <w:p w:rsidR="007D4DFC" w:rsidRDefault="00C96FD5" w:rsidP="007D4DFC">
      <w:pPr>
        <w:bidi/>
        <w:spacing w:line="360" w:lineRule="auto"/>
        <w:ind w:left="737"/>
        <w:jc w:val="center"/>
        <w:rPr>
          <w:rFonts w:ascii="Simplified Arabic" w:hAnsi="Simplified Arabic" w:cs="Simplified Arabic"/>
          <w:b/>
          <w:bCs/>
          <w:sz w:val="40"/>
          <w:szCs w:val="40"/>
          <w:rtl/>
          <w:lang w:bidi="ar-DZ"/>
        </w:rPr>
      </w:pPr>
      <w:r w:rsidRPr="007D4DFC">
        <w:rPr>
          <w:rFonts w:ascii="Simplified Arabic" w:hAnsi="Simplified Arabic" w:cs="Simplified Arabic"/>
          <w:b/>
          <w:bCs/>
          <w:sz w:val="40"/>
          <w:szCs w:val="40"/>
          <w:rtl/>
          <w:lang w:bidi="ar-DZ"/>
        </w:rPr>
        <w:t>كما أتوجه بالشكر المسبق لأعضاء لجنة المناقشة على سعيهم</w:t>
      </w:r>
      <w:r w:rsidR="007D4DFC">
        <w:rPr>
          <w:rFonts w:ascii="Simplified Arabic" w:hAnsi="Simplified Arabic" w:cs="Simplified Arabic"/>
          <w:b/>
          <w:bCs/>
          <w:sz w:val="40"/>
          <w:szCs w:val="40"/>
          <w:rtl/>
          <w:lang w:bidi="ar-DZ"/>
        </w:rPr>
        <w:t xml:space="preserve"> وصبرهم لقراءة </w:t>
      </w:r>
    </w:p>
    <w:p w:rsidR="007D4DFC" w:rsidRPr="007D4DFC" w:rsidRDefault="007D4DFC" w:rsidP="007D4DFC">
      <w:pPr>
        <w:bidi/>
        <w:spacing w:line="360" w:lineRule="auto"/>
        <w:ind w:left="340"/>
        <w:jc w:val="center"/>
        <w:rPr>
          <w:rFonts w:ascii="Simplified Arabic" w:hAnsi="Simplified Arabic" w:cs="Simplified Arabic"/>
          <w:b/>
          <w:bCs/>
          <w:sz w:val="40"/>
          <w:szCs w:val="40"/>
          <w:lang w:bidi="ar-DZ"/>
        </w:rPr>
      </w:pPr>
      <w:r>
        <w:rPr>
          <w:rFonts w:ascii="Simplified Arabic" w:hAnsi="Simplified Arabic" w:cs="Simplified Arabic"/>
          <w:b/>
          <w:bCs/>
          <w:sz w:val="40"/>
          <w:szCs w:val="40"/>
          <w:rtl/>
          <w:lang w:bidi="ar-DZ"/>
        </w:rPr>
        <w:t>وتقييم هذا العمل</w:t>
      </w:r>
      <w:r w:rsidRPr="007D4DFC">
        <w:rPr>
          <w:rFonts w:ascii="Simplified Arabic" w:hAnsi="Simplified Arabic" w:cs="Simplified Arabic"/>
          <w:b/>
          <w:bCs/>
          <w:sz w:val="40"/>
          <w:szCs w:val="40"/>
          <w:rtl/>
          <w:lang w:bidi="ar-DZ"/>
        </w:rPr>
        <w:t xml:space="preserve"> كما أتوجه بشكري لكافة من قدم لي يد العون والمساعدة .</w:t>
      </w:r>
    </w:p>
    <w:p w:rsidR="00C96FD5" w:rsidRPr="007D4DFC" w:rsidRDefault="00C96FD5" w:rsidP="00B461D3">
      <w:pPr>
        <w:bidi/>
        <w:spacing w:line="276" w:lineRule="auto"/>
        <w:ind w:left="737"/>
        <w:jc w:val="center"/>
        <w:rPr>
          <w:rFonts w:ascii="Simplified Arabic" w:hAnsi="Simplified Arabic" w:cs="Simplified Arabic"/>
          <w:b/>
          <w:bCs/>
          <w:sz w:val="40"/>
          <w:szCs w:val="40"/>
          <w:rtl/>
          <w:lang w:val="fr-FR" w:bidi="ar-DZ"/>
        </w:rPr>
      </w:pPr>
    </w:p>
    <w:p w:rsidR="00C96FD5" w:rsidRDefault="00776050" w:rsidP="00C96FD5">
      <w:pPr>
        <w:bidi/>
        <w:spacing w:line="360" w:lineRule="auto"/>
        <w:ind w:left="567"/>
        <w:rPr>
          <w:rFonts w:asciiTheme="minorBidi" w:hAnsiTheme="minorBidi" w:cstheme="minorBidi"/>
          <w:b/>
          <w:bCs/>
          <w:sz w:val="32"/>
          <w:szCs w:val="32"/>
          <w:rtl/>
          <w:lang w:val="fr-FR" w:eastAsia="fr-FR"/>
        </w:rPr>
      </w:pPr>
      <w:r>
        <w:rPr>
          <w:rFonts w:asciiTheme="minorBidi" w:hAnsiTheme="minorBidi" w:cstheme="minorBidi"/>
          <w:b/>
          <w:bCs/>
          <w:noProof/>
          <w:sz w:val="32"/>
          <w:szCs w:val="32"/>
          <w:rtl/>
        </w:rPr>
        <mc:AlternateContent>
          <mc:Choice Requires="wps">
            <w:drawing>
              <wp:anchor distT="0" distB="0" distL="114300" distR="114300" simplePos="0" relativeHeight="251666432" behindDoc="0" locked="0" layoutInCell="1" allowOverlap="1">
                <wp:simplePos x="0" y="0"/>
                <wp:positionH relativeFrom="column">
                  <wp:posOffset>2974340</wp:posOffset>
                </wp:positionH>
                <wp:positionV relativeFrom="paragraph">
                  <wp:posOffset>634365</wp:posOffset>
                </wp:positionV>
                <wp:extent cx="572135" cy="342265"/>
                <wp:effectExtent l="0" t="3175" r="0" b="0"/>
                <wp:wrapNone/>
                <wp:docPr id="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2135" cy="3422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DE3F1E" id="Rectangle 12" o:spid="_x0000_s1026" style="position:absolute;left:0;text-align:left;margin-left:234.2pt;margin-top:49.95pt;width:45.05pt;height:26.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" stroked="f"/>
            </w:pict>
          </mc:Fallback>
        </mc:AlternateContent>
      </w:r>
    </w:p>
    <w:p w:rsidR="00C96FD5" w:rsidRDefault="00031CC9" w:rsidP="00B461D3">
      <w:pPr>
        <w:bidi/>
        <w:spacing w:line="276" w:lineRule="auto"/>
        <w:ind w:left="57"/>
        <w:jc w:val="distribute"/>
        <w:rPr>
          <w:rFonts w:ascii="Andalus" w:hAnsi="Andalus" w:cs="DecoType Naskh"/>
          <w:b/>
          <w:bCs/>
          <w:sz w:val="72"/>
          <w:szCs w:val="72"/>
          <w:rtl/>
          <w:lang w:bidi="ar-DZ"/>
        </w:rPr>
      </w:pPr>
      <w:r>
        <w:rPr>
          <w:rFonts w:ascii="Andalus" w:hAnsi="Andalus" w:cs="DecoType Naskh" w:hint="cs"/>
          <w:b/>
          <w:bCs/>
          <w:noProof/>
          <w:sz w:val="72"/>
          <w:szCs w:val="72"/>
          <w:rtl/>
        </w:rPr>
        <w:lastRenderedPageBreak/>
        <w:drawing>
          <wp:anchor distT="0" distB="0" distL="114300" distR="114300" simplePos="0" relativeHeight="251670528" behindDoc="1" locked="0" layoutInCell="1" allowOverlap="1">
            <wp:simplePos x="0" y="0"/>
            <wp:positionH relativeFrom="column">
              <wp:posOffset>-441822</wp:posOffset>
            </wp:positionH>
            <wp:positionV relativeFrom="paragraph">
              <wp:posOffset>-616723</wp:posOffset>
            </wp:positionV>
            <wp:extent cx="7399517" cy="10511625"/>
            <wp:effectExtent l="19050" t="0" r="0" b="0"/>
            <wp:wrapNone/>
            <wp:docPr id="4" name="Picture 2" descr="C:\Users\Serveur\Desktop\اطارات-اطفال-بنات-ناعم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erveur\Desktop\اطارات-اطفال-بنات-ناعمة.png"/>
                    <pic:cNvPicPr>
                      <a:picLocks noChangeAspect="1" noChangeArrowheads="1"/>
                    </pic:cNvPicPr>
                  </pic:nvPicPr>
                  <pic:blipFill>
                    <a:blip r:embed="rId11"/>
                    <a:srcRect/>
                    <a:stretch>
                      <a:fillRect/>
                    </a:stretch>
                  </pic:blipFill>
                  <pic:spPr bwMode="auto">
                    <a:xfrm>
                      <a:off x="0" y="0"/>
                      <a:ext cx="7399517" cy="10511625"/>
                    </a:xfrm>
                    <a:prstGeom prst="rect">
                      <a:avLst/>
                    </a:prstGeom>
                    <a:noFill/>
                    <a:ln w="9525">
                      <a:noFill/>
                      <a:miter lim="800000"/>
                      <a:headEnd/>
                      <a:tailEnd/>
                    </a:ln>
                  </pic:spPr>
                </pic:pic>
              </a:graphicData>
            </a:graphic>
          </wp:anchor>
        </w:drawing>
      </w:r>
      <w:r w:rsidR="00C96FD5">
        <w:rPr>
          <w:rFonts w:ascii="Andalus" w:hAnsi="Andalus" w:cs="DecoType Naskh" w:hint="cs"/>
          <w:b/>
          <w:bCs/>
          <w:sz w:val="72"/>
          <w:szCs w:val="72"/>
          <w:rtl/>
          <w:lang w:bidi="ar-DZ"/>
        </w:rPr>
        <w:t>الإهداء</w:t>
      </w:r>
    </w:p>
    <w:p w:rsidR="00545DF9" w:rsidRDefault="00C96FD5" w:rsidP="00545DF9">
      <w:pPr>
        <w:spacing w:line="360" w:lineRule="auto"/>
        <w:ind w:left="-284" w:right="963"/>
        <w:jc w:val="center"/>
        <w:rPr>
          <w:rFonts w:ascii="Simplified Arabic" w:hAnsi="Simplified Arabic" w:cs="Simplified Arabic"/>
          <w:b/>
          <w:bCs/>
          <w:sz w:val="40"/>
          <w:szCs w:val="40"/>
          <w:lang w:bidi="ar-DZ"/>
        </w:rPr>
      </w:pPr>
      <w:r w:rsidRPr="007D4DFC">
        <w:rPr>
          <w:rFonts w:ascii="Simplified Arabic" w:hAnsi="Simplified Arabic" w:cs="Simplified Arabic"/>
          <w:b/>
          <w:bCs/>
          <w:sz w:val="40"/>
          <w:szCs w:val="40"/>
          <w:rtl/>
          <w:lang w:bidi="ar-DZ"/>
        </w:rPr>
        <w:t xml:space="preserve">الحمد لله الذي وفقنا لهذا اهدي هذا العمل إلى كل من قال فيهما الله عز و جل </w:t>
      </w:r>
    </w:p>
    <w:p w:rsidR="00545DF9" w:rsidRDefault="00C96FD5" w:rsidP="00545DF9">
      <w:pPr>
        <w:spacing w:line="360" w:lineRule="auto"/>
        <w:ind w:right="1247"/>
        <w:jc w:val="center"/>
        <w:rPr>
          <w:rFonts w:ascii="Simplified Arabic" w:hAnsi="Simplified Arabic" w:cs="Simplified Arabic"/>
          <w:b/>
          <w:bCs/>
          <w:sz w:val="40"/>
          <w:szCs w:val="40"/>
          <w:lang w:bidi="ar-DZ"/>
        </w:rPr>
      </w:pPr>
      <w:r w:rsidRPr="007D4DFC">
        <w:rPr>
          <w:rFonts w:ascii="Simplified Arabic" w:hAnsi="Simplified Arabic" w:cs="Simplified Arabic"/>
          <w:b/>
          <w:bCs/>
          <w:sz w:val="40"/>
          <w:szCs w:val="40"/>
          <w:rtl/>
          <w:lang w:bidi="ar-DZ"/>
        </w:rPr>
        <w:t xml:space="preserve">" </w:t>
      </w:r>
      <w:r w:rsidR="00545DF9" w:rsidRPr="007D4DFC">
        <w:rPr>
          <w:rFonts w:ascii="Simplified Arabic" w:hAnsi="Simplified Arabic" w:cs="Simplified Arabic"/>
          <w:b/>
          <w:bCs/>
          <w:sz w:val="40"/>
          <w:szCs w:val="40"/>
          <w:rtl/>
          <w:lang w:bidi="ar-DZ"/>
        </w:rPr>
        <w:t>و قل ربي ارحمهما كما ربياني صغيرا "</w:t>
      </w:r>
    </w:p>
    <w:p w:rsidR="007D4DFC" w:rsidRDefault="00545DF9" w:rsidP="00545DF9">
      <w:pPr>
        <w:spacing w:line="360" w:lineRule="auto"/>
        <w:ind w:right="1247"/>
        <w:jc w:val="center"/>
        <w:rPr>
          <w:rFonts w:ascii="Simplified Arabic" w:hAnsi="Simplified Arabic" w:cs="Simplified Arabic"/>
          <w:b/>
          <w:bCs/>
          <w:sz w:val="40"/>
          <w:szCs w:val="40"/>
          <w:rtl/>
          <w:lang w:bidi="ar-DZ"/>
        </w:rPr>
      </w:pPr>
      <w:r w:rsidRPr="007D4DFC">
        <w:rPr>
          <w:rFonts w:ascii="Simplified Arabic" w:hAnsi="Simplified Arabic" w:cs="Simplified Arabic"/>
          <w:b/>
          <w:bCs/>
          <w:sz w:val="40"/>
          <w:szCs w:val="40"/>
          <w:rtl/>
          <w:lang w:bidi="ar-DZ"/>
        </w:rPr>
        <w:t xml:space="preserve"> إلى اللذان ربياني صغيرا و علماني كثيرا و أرشداني كبيرا </w:t>
      </w:r>
      <w:r>
        <w:rPr>
          <w:rFonts w:ascii="Simplified Arabic" w:hAnsi="Simplified Arabic" w:cs="Simplified Arabic"/>
          <w:b/>
          <w:bCs/>
          <w:sz w:val="40"/>
          <w:szCs w:val="40"/>
          <w:rtl/>
          <w:lang w:bidi="ar-DZ"/>
        </w:rPr>
        <w:t>ابي و امي  بارك الله في عمرهما</w:t>
      </w:r>
    </w:p>
    <w:p w:rsidR="007D4DFC" w:rsidRPr="007D4DFC" w:rsidRDefault="007D4DFC" w:rsidP="00545DF9">
      <w:pPr>
        <w:spacing w:after="120" w:line="360" w:lineRule="auto"/>
        <w:ind w:left="-850" w:right="821"/>
        <w:jc w:val="center"/>
        <w:rPr>
          <w:rFonts w:ascii="Simplified Arabic" w:hAnsi="Simplified Arabic" w:cs="Simplified Arabic"/>
          <w:b/>
          <w:bCs/>
          <w:sz w:val="40"/>
          <w:szCs w:val="40"/>
          <w:rtl/>
          <w:lang w:bidi="ar-DZ"/>
        </w:rPr>
      </w:pPr>
    </w:p>
    <w:p w:rsidR="0091158E" w:rsidRPr="007D4DFC" w:rsidRDefault="0091158E" w:rsidP="00545DF9">
      <w:pPr>
        <w:spacing w:line="360" w:lineRule="auto"/>
        <w:ind w:left="340" w:right="821"/>
        <w:jc w:val="center"/>
        <w:rPr>
          <w:rFonts w:ascii="Simplified Arabic" w:hAnsi="Simplified Arabic" w:cs="Simplified Arabic"/>
          <w:b/>
          <w:bCs/>
          <w:sz w:val="40"/>
          <w:szCs w:val="40"/>
          <w:lang w:val="fr-FR" w:bidi="ar-DZ"/>
        </w:rPr>
      </w:pPr>
      <w:r w:rsidRPr="007D4DFC">
        <w:rPr>
          <w:rFonts w:ascii="Simplified Arabic" w:hAnsi="Simplified Arabic" w:cs="Simplified Arabic"/>
          <w:b/>
          <w:bCs/>
          <w:sz w:val="40"/>
          <w:szCs w:val="40"/>
          <w:rtl/>
          <w:lang w:bidi="ar-DZ"/>
        </w:rPr>
        <w:t>الى اخوتي و جميع أفراد عائلتي و أهلي  فردا فردا</w:t>
      </w:r>
      <w:r w:rsidR="00863C5A">
        <w:rPr>
          <w:rFonts w:ascii="Simplified Arabic" w:hAnsi="Simplified Arabic" w:cs="Simplified Arabic" w:hint="cs"/>
          <w:b/>
          <w:bCs/>
          <w:sz w:val="40"/>
          <w:szCs w:val="40"/>
          <w:rtl/>
          <w:lang w:bidi="ar-DZ"/>
        </w:rPr>
        <w:t xml:space="preserve"> .</w:t>
      </w:r>
      <w:r w:rsidRPr="007D4DFC">
        <w:rPr>
          <w:rFonts w:ascii="Simplified Arabic" w:hAnsi="Simplified Arabic" w:cs="Simplified Arabic"/>
          <w:b/>
          <w:bCs/>
          <w:sz w:val="40"/>
          <w:szCs w:val="40"/>
          <w:rtl/>
          <w:lang w:bidi="ar-DZ"/>
        </w:rPr>
        <w:t xml:space="preserve"> </w:t>
      </w:r>
    </w:p>
    <w:p w:rsidR="00C96FD5" w:rsidRDefault="00C96FD5" w:rsidP="00E80B0B">
      <w:pPr>
        <w:spacing w:line="276" w:lineRule="auto"/>
        <w:ind w:left="-340" w:right="454"/>
        <w:jc w:val="center"/>
        <w:rPr>
          <w:rFonts w:ascii="Andalus" w:hAnsi="Andalus" w:cs="DecoType Naskh"/>
          <w:b/>
          <w:bCs/>
          <w:sz w:val="40"/>
          <w:szCs w:val="40"/>
          <w:rtl/>
          <w:lang w:bidi="ar-DZ"/>
        </w:rPr>
      </w:pPr>
    </w:p>
    <w:p w:rsidR="00C96FD5" w:rsidRDefault="00C96FD5" w:rsidP="00C96FD5">
      <w:pPr>
        <w:spacing w:line="276" w:lineRule="auto"/>
        <w:ind w:left="8640"/>
        <w:jc w:val="center"/>
        <w:rPr>
          <w:rFonts w:asciiTheme="minorBidi" w:hAnsiTheme="minorBidi" w:cstheme="minorBidi"/>
          <w:b/>
          <w:bCs/>
          <w:sz w:val="32"/>
          <w:szCs w:val="32"/>
          <w:rtl/>
          <w:lang w:val="fr-FR" w:bidi="ar-DZ"/>
        </w:rPr>
      </w:pPr>
    </w:p>
    <w:p w:rsidR="00C96FD5" w:rsidRDefault="00C96FD5" w:rsidP="00C96FD5">
      <w:pPr>
        <w:spacing w:line="276" w:lineRule="auto"/>
        <w:ind w:left="8640"/>
        <w:jc w:val="center"/>
        <w:rPr>
          <w:rFonts w:asciiTheme="minorBidi" w:hAnsiTheme="minorBidi" w:cstheme="minorBidi"/>
          <w:b/>
          <w:bCs/>
          <w:sz w:val="32"/>
          <w:szCs w:val="32"/>
          <w:lang w:val="fr-FR" w:bidi="ar-DZ"/>
        </w:rPr>
      </w:pPr>
    </w:p>
    <w:p w:rsidR="00C96FD5" w:rsidRDefault="00C96FD5" w:rsidP="00C96FD5">
      <w:pPr>
        <w:ind w:left="7920"/>
        <w:jc w:val="center"/>
        <w:rPr>
          <w:rFonts w:ascii="Simplified Arabic" w:hAnsi="Simplified Arabic" w:cs="Simplified Arabic"/>
          <w:b/>
          <w:bCs/>
          <w:sz w:val="32"/>
          <w:szCs w:val="32"/>
          <w:lang w:val="fr-FR"/>
        </w:rPr>
      </w:pPr>
    </w:p>
    <w:p w:rsidR="00C96FD5" w:rsidRDefault="00C96FD5" w:rsidP="00C96FD5">
      <w:pPr>
        <w:ind w:left="7920"/>
        <w:jc w:val="center"/>
        <w:rPr>
          <w:rFonts w:ascii="Simplified Arabic" w:hAnsi="Simplified Arabic" w:cs="Simplified Arabic"/>
          <w:b/>
          <w:bCs/>
          <w:sz w:val="32"/>
          <w:szCs w:val="32"/>
          <w:lang w:val="fr-FR" w:bidi="ar-DZ"/>
        </w:rPr>
      </w:pPr>
    </w:p>
    <w:p w:rsidR="00C96FD5" w:rsidRDefault="00C96FD5" w:rsidP="00C96FD5">
      <w:pPr>
        <w:bidi/>
        <w:ind w:left="1701"/>
        <w:rPr>
          <w:rFonts w:ascii="Simplified Arabic" w:hAnsi="Simplified Arabic" w:cs="Simplified Arabic"/>
          <w:b/>
          <w:bCs/>
          <w:sz w:val="32"/>
          <w:szCs w:val="32"/>
          <w:lang w:val="fr-FR" w:bidi="ar-DZ"/>
        </w:rPr>
      </w:pPr>
    </w:p>
    <w:p w:rsidR="00C96FD5" w:rsidRDefault="00C96FD5" w:rsidP="00C96FD5">
      <w:pPr>
        <w:bidi/>
        <w:ind w:left="1701"/>
        <w:rPr>
          <w:rFonts w:ascii="Simplified Arabic" w:hAnsi="Simplified Arabic" w:cs="Simplified Arabic"/>
          <w:sz w:val="32"/>
          <w:szCs w:val="32"/>
          <w:rtl/>
          <w:lang w:val="fr-FR"/>
        </w:rPr>
      </w:pPr>
    </w:p>
    <w:p w:rsidR="00C96FD5" w:rsidRDefault="00C96FD5" w:rsidP="00C96FD5">
      <w:pPr>
        <w:bidi/>
        <w:ind w:left="1701"/>
        <w:rPr>
          <w:rFonts w:ascii="Simplified Arabic" w:hAnsi="Simplified Arabic" w:cs="Simplified Arabic"/>
          <w:sz w:val="32"/>
          <w:szCs w:val="32"/>
          <w:rtl/>
          <w:lang w:val="fr-FR"/>
        </w:rPr>
      </w:pPr>
    </w:p>
    <w:p w:rsidR="00C96FD5" w:rsidRDefault="00C96FD5" w:rsidP="00C96FD5">
      <w:pPr>
        <w:bidi/>
        <w:ind w:left="1701"/>
        <w:rPr>
          <w:rFonts w:ascii="Simplified Arabic" w:hAnsi="Simplified Arabic" w:cs="Simplified Arabic"/>
          <w:sz w:val="32"/>
          <w:szCs w:val="32"/>
          <w:rtl/>
          <w:lang w:val="fr-FR"/>
        </w:rPr>
      </w:pPr>
    </w:p>
    <w:p w:rsidR="0091158E" w:rsidRDefault="0091158E" w:rsidP="0091158E">
      <w:pPr>
        <w:bidi/>
        <w:ind w:left="1701"/>
        <w:rPr>
          <w:rFonts w:ascii="Simplified Arabic" w:hAnsi="Simplified Arabic" w:cs="Simplified Arabic"/>
          <w:sz w:val="32"/>
          <w:szCs w:val="32"/>
          <w:rtl/>
          <w:lang w:val="fr-FR"/>
        </w:rPr>
      </w:pPr>
    </w:p>
    <w:p w:rsidR="0091158E" w:rsidRDefault="0091158E" w:rsidP="0091158E">
      <w:pPr>
        <w:bidi/>
        <w:ind w:left="1701"/>
        <w:rPr>
          <w:rFonts w:ascii="Simplified Arabic" w:hAnsi="Simplified Arabic" w:cs="Simplified Arabic"/>
          <w:sz w:val="32"/>
          <w:szCs w:val="32"/>
          <w:rtl/>
          <w:lang w:val="fr-FR"/>
        </w:rPr>
      </w:pPr>
    </w:p>
    <w:p w:rsidR="0091158E" w:rsidRDefault="00776050" w:rsidP="0091158E">
      <w:pPr>
        <w:bidi/>
        <w:ind w:left="1701"/>
        <w:rPr>
          <w:rFonts w:ascii="Simplified Arabic" w:hAnsi="Simplified Arabic" w:cs="Simplified Arabic"/>
          <w:sz w:val="32"/>
          <w:szCs w:val="32"/>
          <w:rtl/>
          <w:lang w:val="fr-FR"/>
        </w:rPr>
      </w:pPr>
      <w:r>
        <w:rPr>
          <w:rFonts w:ascii="Simplified Arabic" w:hAnsi="Simplified Arabic" w:cs="Simplified Arabic"/>
          <w:noProof/>
          <w:sz w:val="32"/>
          <w:szCs w:val="32"/>
          <w:rtl/>
        </w:rPr>
        <mc:AlternateContent>
          <mc:Choice Requires="wps">
            <w:drawing>
              <wp:anchor distT="0" distB="0" distL="114300" distR="114300" simplePos="0" relativeHeight="251667456" behindDoc="0" locked="0" layoutInCell="1" allowOverlap="1">
                <wp:simplePos x="0" y="0"/>
                <wp:positionH relativeFrom="column">
                  <wp:posOffset>3166110</wp:posOffset>
                </wp:positionH>
                <wp:positionV relativeFrom="paragraph">
                  <wp:posOffset>621665</wp:posOffset>
                </wp:positionV>
                <wp:extent cx="572135" cy="342265"/>
                <wp:effectExtent l="1270" t="1270" r="0" b="0"/>
                <wp:wrapNone/>
                <wp:docPr id="1"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2135" cy="3422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AF5829" id="Rectangle 13" o:spid="_x0000_s1026" style="position:absolute;left:0;text-align:left;margin-left:249.3pt;margin-top:48.95pt;width:45.05pt;height:26.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" stroked="f"/>
            </w:pict>
          </mc:Fallback>
        </mc:AlternateContent>
      </w:r>
    </w:p>
    <w:p w:rsidR="00C96FD5" w:rsidRDefault="00C96FD5" w:rsidP="00545DF9">
      <w:pPr>
        <w:bidi/>
        <w:ind w:left="1701"/>
        <w:rPr>
          <w:rFonts w:ascii="Simplified Arabic" w:hAnsi="Simplified Arabic" w:cs="Simplified Arabic"/>
          <w:b/>
          <w:bCs/>
          <w:sz w:val="36"/>
          <w:szCs w:val="36"/>
          <w:rtl/>
          <w:lang w:val="fr-FR"/>
        </w:rPr>
      </w:pPr>
      <w:r>
        <w:rPr>
          <w:rFonts w:ascii="Simplified Arabic" w:hAnsi="Simplified Arabic" w:cs="Simplified Arabic"/>
          <w:b/>
          <w:bCs/>
          <w:sz w:val="40"/>
          <w:szCs w:val="40"/>
          <w:rtl/>
          <w:lang w:val="fr-FR" w:bidi="ar-DZ"/>
        </w:rPr>
        <w:lastRenderedPageBreak/>
        <w:t>المقدمة</w:t>
      </w:r>
    </w:p>
    <w:p w:rsidR="0091158E" w:rsidRDefault="00C96FD5" w:rsidP="004106AC">
      <w:pPr>
        <w:bidi/>
        <w:spacing w:line="276" w:lineRule="auto"/>
        <w:ind w:left="2041"/>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لقد تطور</w:t>
      </w:r>
      <w:r>
        <w:rPr>
          <w:rFonts w:ascii="Simplified Arabic" w:hAnsi="Simplified Arabic" w:cs="Simplified Arabic"/>
          <w:sz w:val="10"/>
          <w:szCs w:val="10"/>
          <w:rtl/>
          <w:lang w:val="fr-FR" w:bidi="ar-DZ"/>
        </w:rPr>
        <w:t xml:space="preserve"> </w:t>
      </w:r>
      <w:r>
        <w:rPr>
          <w:rFonts w:ascii="Simplified Arabic" w:hAnsi="Simplified Arabic" w:cs="Simplified Arabic"/>
          <w:sz w:val="32"/>
          <w:szCs w:val="32"/>
          <w:rtl/>
          <w:lang w:val="fr-FR" w:bidi="ar-DZ"/>
        </w:rPr>
        <w:t>مضمون المالية العامة بتطور</w:t>
      </w:r>
      <w:r>
        <w:rPr>
          <w:rFonts w:ascii="Simplified Arabic" w:hAnsi="Simplified Arabic" w:cs="Simplified Arabic"/>
          <w:sz w:val="10"/>
          <w:szCs w:val="10"/>
          <w:rtl/>
          <w:lang w:val="fr-FR" w:bidi="ar-DZ"/>
        </w:rPr>
        <w:t xml:space="preserve"> </w:t>
      </w:r>
      <w:r>
        <w:rPr>
          <w:rFonts w:ascii="Simplified Arabic" w:hAnsi="Simplified Arabic" w:cs="Simplified Arabic"/>
          <w:sz w:val="32"/>
          <w:szCs w:val="32"/>
          <w:rtl/>
          <w:lang w:val="fr-FR" w:bidi="ar-DZ"/>
        </w:rPr>
        <w:t>دور</w:t>
      </w:r>
      <w:r>
        <w:rPr>
          <w:rFonts w:ascii="Simplified Arabic" w:hAnsi="Simplified Arabic" w:cs="Simplified Arabic"/>
          <w:sz w:val="10"/>
          <w:szCs w:val="10"/>
          <w:rtl/>
          <w:lang w:val="fr-FR" w:bidi="ar-DZ"/>
        </w:rPr>
        <w:t xml:space="preserve"> </w:t>
      </w:r>
      <w:r>
        <w:rPr>
          <w:rFonts w:ascii="Simplified Arabic" w:hAnsi="Simplified Arabic" w:cs="Simplified Arabic"/>
          <w:sz w:val="32"/>
          <w:szCs w:val="32"/>
          <w:rtl/>
          <w:lang w:val="fr-FR" w:bidi="ar-DZ"/>
        </w:rPr>
        <w:t>الدولة في النشاط الإقتصادي فالمالية العامة ما</w:t>
      </w:r>
      <w:r>
        <w:rPr>
          <w:rFonts w:ascii="Simplified Arabic" w:hAnsi="Simplified Arabic" w:cs="Simplified Arabic"/>
          <w:sz w:val="10"/>
          <w:szCs w:val="10"/>
          <w:rtl/>
          <w:lang w:val="fr-FR" w:bidi="ar-DZ"/>
        </w:rPr>
        <w:t xml:space="preserve"> </w:t>
      </w:r>
    </w:p>
    <w:p w:rsidR="00C96FD5" w:rsidRDefault="00C96FD5" w:rsidP="004106AC">
      <w:pPr>
        <w:bidi/>
        <w:spacing w:after="120" w:line="276" w:lineRule="auto"/>
        <w:ind w:left="1020"/>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هي إلا إنعكاس لدور</w:t>
      </w:r>
      <w:r>
        <w:rPr>
          <w:rFonts w:ascii="Simplified Arabic" w:hAnsi="Simplified Arabic" w:cs="Simplified Arabic"/>
          <w:sz w:val="10"/>
          <w:szCs w:val="10"/>
          <w:rtl/>
          <w:lang w:val="fr-FR" w:bidi="ar-DZ"/>
        </w:rPr>
        <w:t xml:space="preserve"> </w:t>
      </w:r>
      <w:r>
        <w:rPr>
          <w:rFonts w:ascii="Simplified Arabic" w:hAnsi="Simplified Arabic" w:cs="Simplified Arabic"/>
          <w:sz w:val="32"/>
          <w:szCs w:val="32"/>
          <w:rtl/>
          <w:lang w:val="fr-FR" w:bidi="ar-DZ"/>
        </w:rPr>
        <w:t>الدولة في النشاط الإقتصادي, حيث تخلت الدولة الحديثة عن دورها كدولة حارسة فقط وتدخلت في المجال الإقتصادي والإجتماعي وهذا ما أدى إلى تزايد النفقات العمومية وبالتالي ضرورة</w:t>
      </w:r>
      <w:r>
        <w:rPr>
          <w:rFonts w:ascii="Simplified Arabic" w:hAnsi="Simplified Arabic" w:cs="Simplified Arabic"/>
          <w:sz w:val="36"/>
          <w:szCs w:val="36"/>
          <w:rtl/>
          <w:lang w:val="fr-FR" w:bidi="ar-DZ"/>
        </w:rPr>
        <w:t xml:space="preserve"> </w:t>
      </w:r>
      <w:r>
        <w:rPr>
          <w:rFonts w:ascii="Simplified Arabic" w:hAnsi="Simplified Arabic" w:cs="Simplified Arabic"/>
          <w:sz w:val="32"/>
          <w:szCs w:val="32"/>
          <w:rtl/>
          <w:lang w:val="fr-FR" w:bidi="ar-DZ"/>
        </w:rPr>
        <w:t>توفير</w:t>
      </w:r>
      <w:r>
        <w:rPr>
          <w:rFonts w:ascii="Simplified Arabic" w:hAnsi="Simplified Arabic" w:cs="Simplified Arabic"/>
          <w:sz w:val="10"/>
          <w:szCs w:val="10"/>
          <w:rtl/>
          <w:lang w:val="fr-FR" w:bidi="ar-DZ"/>
        </w:rPr>
        <w:t xml:space="preserve"> </w:t>
      </w:r>
      <w:r>
        <w:rPr>
          <w:rFonts w:ascii="Simplified Arabic" w:hAnsi="Simplified Arabic" w:cs="Simplified Arabic"/>
          <w:sz w:val="32"/>
          <w:szCs w:val="32"/>
          <w:rtl/>
          <w:lang w:val="fr-FR" w:bidi="ar-DZ"/>
        </w:rPr>
        <w:t>إيرادات عامة كافية لتغطية هذه النفقات المتزايدة فأهداف الدولة لم تعد</w:t>
      </w:r>
      <w:r>
        <w:rPr>
          <w:rFonts w:ascii="Simplified Arabic" w:hAnsi="Simplified Arabic" w:cs="Simplified Arabic"/>
          <w:sz w:val="20"/>
          <w:szCs w:val="20"/>
          <w:rtl/>
          <w:lang w:val="fr-FR" w:bidi="ar-DZ"/>
        </w:rPr>
        <w:t xml:space="preserve"> </w:t>
      </w:r>
      <w:r>
        <w:rPr>
          <w:rFonts w:ascii="Simplified Arabic" w:hAnsi="Simplified Arabic" w:cs="Simplified Arabic"/>
          <w:sz w:val="32"/>
          <w:szCs w:val="32"/>
          <w:rtl/>
          <w:lang w:val="fr-FR" w:bidi="ar-DZ"/>
        </w:rPr>
        <w:t>تتمثل في المحافظة</w:t>
      </w:r>
      <w:r w:rsidRPr="00793409">
        <w:rPr>
          <w:rFonts w:ascii="Simplified Arabic" w:hAnsi="Simplified Arabic" w:cs="Simplified Arabic"/>
          <w:sz w:val="20"/>
          <w:szCs w:val="20"/>
          <w:rtl/>
          <w:lang w:val="fr-FR" w:bidi="ar-DZ"/>
        </w:rPr>
        <w:t xml:space="preserve"> </w:t>
      </w:r>
      <w:r>
        <w:rPr>
          <w:rFonts w:ascii="Simplified Arabic" w:hAnsi="Simplified Arabic" w:cs="Simplified Arabic"/>
          <w:sz w:val="32"/>
          <w:szCs w:val="32"/>
          <w:rtl/>
          <w:lang w:val="fr-FR" w:bidi="ar-DZ"/>
        </w:rPr>
        <w:t>على الأمن والعدالة وإنما العمل</w:t>
      </w:r>
      <w:r w:rsidRPr="00793409">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على تحقيق</w:t>
      </w:r>
      <w:r w:rsidRPr="00793409">
        <w:rPr>
          <w:rFonts w:ascii="Simplified Arabic" w:hAnsi="Simplified Arabic" w:cs="Simplified Arabic"/>
          <w:sz w:val="22"/>
          <w:szCs w:val="22"/>
          <w:rtl/>
          <w:lang w:val="fr-FR" w:bidi="ar-DZ"/>
        </w:rPr>
        <w:t xml:space="preserve"> </w:t>
      </w:r>
      <w:r>
        <w:rPr>
          <w:rFonts w:ascii="Simplified Arabic" w:hAnsi="Simplified Arabic" w:cs="Simplified Arabic"/>
          <w:sz w:val="32"/>
          <w:szCs w:val="32"/>
          <w:rtl/>
          <w:lang w:val="fr-FR" w:bidi="ar-DZ"/>
        </w:rPr>
        <w:t>الرفاهية</w:t>
      </w:r>
      <w:r w:rsidRPr="00793409">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العامة والعدالة</w:t>
      </w:r>
      <w:r w:rsidRPr="00793409">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الإجتماعية بتوزيع</w:t>
      </w:r>
      <w:r w:rsidRPr="00793409">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عادل للدخل</w:t>
      </w:r>
      <w:r w:rsidRPr="00793409">
        <w:rPr>
          <w:rFonts w:ascii="Simplified Arabic" w:hAnsi="Simplified Arabic" w:cs="Simplified Arabic"/>
          <w:sz w:val="20"/>
          <w:szCs w:val="20"/>
          <w:rtl/>
          <w:lang w:val="fr-FR" w:bidi="ar-DZ"/>
        </w:rPr>
        <w:t xml:space="preserve"> </w:t>
      </w:r>
      <w:r>
        <w:rPr>
          <w:rFonts w:ascii="Simplified Arabic" w:hAnsi="Simplified Arabic" w:cs="Simplified Arabic"/>
          <w:sz w:val="32"/>
          <w:szCs w:val="32"/>
          <w:rtl/>
          <w:lang w:val="fr-FR" w:bidi="ar-DZ"/>
        </w:rPr>
        <w:t>الوطني بين</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الأفراد</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وإحداث</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توازن</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إقتصادي,</w:t>
      </w:r>
      <w:r w:rsidRPr="00A740B5">
        <w:rPr>
          <w:rFonts w:ascii="Simplified Arabic" w:hAnsi="Simplified Arabic" w:cs="Simplified Arabic"/>
          <w:sz w:val="12"/>
          <w:szCs w:val="12"/>
          <w:rtl/>
          <w:lang w:val="fr-FR" w:bidi="ar-DZ"/>
        </w:rPr>
        <w:t xml:space="preserve"> </w:t>
      </w:r>
      <w:r>
        <w:rPr>
          <w:rFonts w:ascii="Simplified Arabic" w:hAnsi="Simplified Arabic" w:cs="Simplified Arabic"/>
          <w:sz w:val="32"/>
          <w:szCs w:val="32"/>
          <w:rtl/>
          <w:lang w:val="fr-FR" w:bidi="ar-DZ"/>
        </w:rPr>
        <w:t>وذالك</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بوضع</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خطة</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إقتصادية</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ترتكز</w:t>
      </w:r>
      <w:r w:rsidRPr="00A740B5">
        <w:rPr>
          <w:rFonts w:ascii="Simplified Arabic" w:hAnsi="Simplified Arabic" w:cs="Simplified Arabic"/>
          <w:sz w:val="10"/>
          <w:szCs w:val="10"/>
          <w:rtl/>
          <w:lang w:val="fr-FR" w:bidi="ar-DZ"/>
        </w:rPr>
        <w:t xml:space="preserve"> </w:t>
      </w:r>
      <w:r>
        <w:rPr>
          <w:rFonts w:ascii="Simplified Arabic" w:hAnsi="Simplified Arabic" w:cs="Simplified Arabic"/>
          <w:sz w:val="32"/>
          <w:szCs w:val="32"/>
          <w:rtl/>
          <w:lang w:val="fr-FR" w:bidi="ar-DZ"/>
        </w:rPr>
        <w:t>على</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الإستخدام</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الأمثل</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للموارد وتشجيع</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الإستثمار</w:t>
      </w:r>
      <w:r>
        <w:rPr>
          <w:rFonts w:ascii="Simplified Arabic" w:hAnsi="Simplified Arabic" w:cs="Simplified Arabic"/>
          <w:sz w:val="10"/>
          <w:szCs w:val="10"/>
          <w:rtl/>
          <w:lang w:val="fr-FR" w:bidi="ar-DZ"/>
        </w:rPr>
        <w:t xml:space="preserve"> </w:t>
      </w:r>
      <w:r>
        <w:rPr>
          <w:rFonts w:ascii="Simplified Arabic" w:hAnsi="Simplified Arabic" w:cs="Simplified Arabic"/>
          <w:sz w:val="32"/>
          <w:szCs w:val="32"/>
          <w:rtl/>
          <w:lang w:val="fr-FR" w:bidi="ar-DZ"/>
        </w:rPr>
        <w:t>وإنجاز</w:t>
      </w:r>
      <w:r>
        <w:rPr>
          <w:rFonts w:ascii="Simplified Arabic" w:hAnsi="Simplified Arabic" w:cs="Simplified Arabic"/>
          <w:sz w:val="10"/>
          <w:szCs w:val="10"/>
          <w:rtl/>
          <w:lang w:val="fr-FR" w:bidi="ar-DZ"/>
        </w:rPr>
        <w:t xml:space="preserve"> </w:t>
      </w:r>
      <w:r>
        <w:rPr>
          <w:rFonts w:ascii="Simplified Arabic" w:hAnsi="Simplified Arabic" w:cs="Simplified Arabic"/>
          <w:sz w:val="32"/>
          <w:szCs w:val="32"/>
          <w:rtl/>
          <w:lang w:val="fr-FR" w:bidi="ar-DZ"/>
        </w:rPr>
        <w:t>المشاريع</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المنتجة</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والموفرة لمناصب</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الشغل</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للقضاء</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على</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البطالة</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وزيادة</w:t>
      </w:r>
      <w:r w:rsidRPr="00A740B5">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معدل النمو الإقتصادي وتحقيق الإستقرار</w:t>
      </w:r>
      <w:r w:rsidRPr="00A740B5">
        <w:rPr>
          <w:rFonts w:ascii="Simplified Arabic" w:hAnsi="Simplified Arabic" w:cs="Simplified Arabic"/>
          <w:sz w:val="10"/>
          <w:szCs w:val="10"/>
          <w:rtl/>
          <w:lang w:val="fr-FR" w:bidi="ar-DZ"/>
        </w:rPr>
        <w:t xml:space="preserve"> </w:t>
      </w:r>
      <w:r>
        <w:rPr>
          <w:rFonts w:ascii="Simplified Arabic" w:hAnsi="Simplified Arabic" w:cs="Simplified Arabic"/>
          <w:sz w:val="32"/>
          <w:szCs w:val="32"/>
          <w:rtl/>
          <w:lang w:val="fr-FR" w:bidi="ar-DZ"/>
        </w:rPr>
        <w:t>في</w:t>
      </w:r>
      <w:r>
        <w:rPr>
          <w:rFonts w:ascii="Simplified Arabic" w:hAnsi="Simplified Arabic" w:cs="Simplified Arabic"/>
          <w:sz w:val="28"/>
          <w:szCs w:val="28"/>
          <w:rtl/>
          <w:lang w:val="fr-FR" w:bidi="ar-DZ"/>
        </w:rPr>
        <w:t xml:space="preserve"> </w:t>
      </w:r>
      <w:r>
        <w:rPr>
          <w:rFonts w:ascii="Simplified Arabic" w:hAnsi="Simplified Arabic" w:cs="Simplified Arabic"/>
          <w:sz w:val="32"/>
          <w:szCs w:val="32"/>
          <w:rtl/>
          <w:lang w:val="fr-FR" w:bidi="ar-DZ"/>
        </w:rPr>
        <w:t>الأسعار .</w:t>
      </w:r>
    </w:p>
    <w:p w:rsidR="00C96FD5" w:rsidRDefault="00C96FD5" w:rsidP="004106AC">
      <w:pPr>
        <w:bidi/>
        <w:spacing w:line="276" w:lineRule="auto"/>
        <w:ind w:left="1417"/>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وهكذا أصبحت المالية العامة في معناها الحديث تعتبر</w:t>
      </w:r>
      <w:r>
        <w:rPr>
          <w:rFonts w:ascii="Simplified Arabic" w:hAnsi="Simplified Arabic" w:cs="Simplified Arabic"/>
          <w:sz w:val="10"/>
          <w:szCs w:val="10"/>
          <w:rtl/>
          <w:lang w:val="fr-FR" w:bidi="ar-DZ"/>
        </w:rPr>
        <w:t xml:space="preserve"> </w:t>
      </w:r>
      <w:r>
        <w:rPr>
          <w:rFonts w:ascii="Simplified Arabic" w:hAnsi="Simplified Arabic" w:cs="Simplified Arabic"/>
          <w:sz w:val="32"/>
          <w:szCs w:val="32"/>
          <w:rtl/>
          <w:lang w:val="fr-FR" w:bidi="ar-DZ"/>
        </w:rPr>
        <w:t>دراسة لإقتصاديات القطاع العام</w:t>
      </w:r>
      <w:r>
        <w:rPr>
          <w:rFonts w:ascii="Simplified Arabic" w:hAnsi="Simplified Arabic" w:cs="Simplified Arabic"/>
          <w:sz w:val="20"/>
          <w:szCs w:val="20"/>
          <w:rtl/>
          <w:lang w:val="fr-FR" w:bidi="ar-DZ"/>
        </w:rPr>
        <w:t xml:space="preserve"> </w:t>
      </w:r>
      <w:r>
        <w:rPr>
          <w:rFonts w:ascii="Simplified Arabic" w:hAnsi="Simplified Arabic" w:cs="Simplified Arabic"/>
          <w:sz w:val="32"/>
          <w:szCs w:val="32"/>
          <w:rtl/>
          <w:lang w:val="fr-FR" w:bidi="ar-DZ"/>
        </w:rPr>
        <w:t>وإعتبارها</w:t>
      </w:r>
    </w:p>
    <w:p w:rsidR="00C96FD5" w:rsidRDefault="00C96FD5" w:rsidP="004106AC">
      <w:pPr>
        <w:bidi/>
        <w:spacing w:line="276" w:lineRule="auto"/>
        <w:ind w:left="1020"/>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خطة</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مالية</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للدولة</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تتضمن</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تقديرات</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للإيرادات</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والنفقات</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العامة</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وتعكس</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الأهداف</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الإقتصادية</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والإجتماعية التي</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تتبناها</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الدولة .</w:t>
      </w:r>
    </w:p>
    <w:p w:rsidR="00A740B5" w:rsidRDefault="00C96FD5" w:rsidP="004106AC">
      <w:pPr>
        <w:bidi/>
        <w:spacing w:before="120" w:line="276" w:lineRule="auto"/>
        <w:ind w:left="1871"/>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إذا</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تظهر</w:t>
      </w:r>
      <w:r>
        <w:rPr>
          <w:rFonts w:ascii="Simplified Arabic" w:hAnsi="Simplified Arabic" w:cs="Simplified Arabic"/>
          <w:sz w:val="10"/>
          <w:szCs w:val="10"/>
          <w:rtl/>
          <w:lang w:val="fr-FR" w:bidi="ar-DZ"/>
        </w:rPr>
        <w:t xml:space="preserve"> </w:t>
      </w:r>
      <w:r>
        <w:rPr>
          <w:rFonts w:ascii="Simplified Arabic" w:hAnsi="Simplified Arabic" w:cs="Simplified Arabic"/>
          <w:sz w:val="32"/>
          <w:szCs w:val="32"/>
          <w:rtl/>
          <w:lang w:val="fr-FR" w:bidi="ar-DZ"/>
        </w:rPr>
        <w:t>أهمية</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المالية</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العامة</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من</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خلال</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ما</w:t>
      </w:r>
      <w:r>
        <w:rPr>
          <w:rFonts w:ascii="Simplified Arabic" w:hAnsi="Simplified Arabic" w:cs="Simplified Arabic"/>
          <w:sz w:val="20"/>
          <w:szCs w:val="20"/>
          <w:rtl/>
          <w:lang w:val="fr-FR" w:bidi="ar-DZ"/>
        </w:rPr>
        <w:t xml:space="preserve"> </w:t>
      </w:r>
      <w:r>
        <w:rPr>
          <w:rFonts w:ascii="Simplified Arabic" w:hAnsi="Simplified Arabic" w:cs="Simplified Arabic"/>
          <w:sz w:val="32"/>
          <w:szCs w:val="32"/>
          <w:rtl/>
          <w:lang w:val="fr-FR" w:bidi="ar-DZ"/>
        </w:rPr>
        <w:t>لها</w:t>
      </w:r>
      <w:r w:rsidRPr="00F6314F">
        <w:rPr>
          <w:rFonts w:ascii="Simplified Arabic" w:hAnsi="Simplified Arabic" w:cs="Simplified Arabic"/>
          <w:sz w:val="16"/>
          <w:szCs w:val="16"/>
          <w:rtl/>
          <w:lang w:val="fr-FR" w:bidi="ar-DZ"/>
        </w:rPr>
        <w:t xml:space="preserve"> </w:t>
      </w:r>
      <w:r>
        <w:rPr>
          <w:rFonts w:ascii="Simplified Arabic" w:hAnsi="Simplified Arabic" w:cs="Simplified Arabic"/>
          <w:sz w:val="32"/>
          <w:szCs w:val="32"/>
          <w:rtl/>
          <w:lang w:val="fr-FR" w:bidi="ar-DZ"/>
        </w:rPr>
        <w:t>من</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تأثير</w:t>
      </w:r>
      <w:r>
        <w:rPr>
          <w:rFonts w:ascii="Simplified Arabic" w:hAnsi="Simplified Arabic" w:cs="Simplified Arabic"/>
          <w:sz w:val="10"/>
          <w:szCs w:val="10"/>
          <w:rtl/>
          <w:lang w:val="fr-FR" w:bidi="ar-DZ"/>
        </w:rPr>
        <w:t xml:space="preserve"> </w:t>
      </w:r>
      <w:r>
        <w:rPr>
          <w:rFonts w:ascii="Simplified Arabic" w:hAnsi="Simplified Arabic" w:cs="Simplified Arabic"/>
          <w:sz w:val="32"/>
          <w:szCs w:val="32"/>
          <w:rtl/>
          <w:lang w:val="fr-FR" w:bidi="ar-DZ"/>
        </w:rPr>
        <w:t>على</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الحياة</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الإقتصادية</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والإجتماعية</w:t>
      </w:r>
      <w:r w:rsidRPr="00F6314F">
        <w:rPr>
          <w:rFonts w:ascii="Simplified Arabic" w:hAnsi="Simplified Arabic" w:cs="Simplified Arabic"/>
          <w:sz w:val="28"/>
          <w:szCs w:val="28"/>
          <w:rtl/>
          <w:lang w:val="fr-FR" w:bidi="ar-DZ"/>
        </w:rPr>
        <w:t xml:space="preserve"> </w:t>
      </w:r>
      <w:r>
        <w:rPr>
          <w:rFonts w:ascii="Simplified Arabic" w:hAnsi="Simplified Arabic" w:cs="Simplified Arabic"/>
          <w:sz w:val="32"/>
          <w:szCs w:val="32"/>
          <w:rtl/>
          <w:lang w:val="fr-FR" w:bidi="ar-DZ"/>
        </w:rPr>
        <w:t>في</w:t>
      </w:r>
      <w:r w:rsidR="00F6314F" w:rsidRPr="00F6314F">
        <w:rPr>
          <w:rFonts w:ascii="Simplified Arabic" w:hAnsi="Simplified Arabic" w:cs="Simplified Arabic"/>
          <w:sz w:val="32"/>
          <w:szCs w:val="32"/>
          <w:rtl/>
          <w:lang w:val="fr-FR" w:bidi="ar-DZ"/>
        </w:rPr>
        <w:t xml:space="preserve"> </w:t>
      </w:r>
    </w:p>
    <w:p w:rsidR="00A740B5" w:rsidRDefault="00F6314F" w:rsidP="004106AC">
      <w:pPr>
        <w:bidi/>
        <w:spacing w:after="120" w:line="276" w:lineRule="auto"/>
        <w:ind w:left="1020"/>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الدولة,</w:t>
      </w:r>
      <w:r w:rsidR="00A740B5" w:rsidRPr="00A740B5">
        <w:rPr>
          <w:rFonts w:ascii="Simplified Arabic" w:hAnsi="Simplified Arabic" w:cs="Simplified Arabic"/>
          <w:sz w:val="6"/>
          <w:szCs w:val="6"/>
          <w:rtl/>
          <w:lang w:val="fr-FR" w:bidi="ar-DZ"/>
        </w:rPr>
        <w:t xml:space="preserve"> </w:t>
      </w:r>
      <w:r w:rsidR="00A740B5">
        <w:rPr>
          <w:rFonts w:ascii="Simplified Arabic" w:hAnsi="Simplified Arabic" w:cs="Simplified Arabic"/>
          <w:sz w:val="32"/>
          <w:szCs w:val="32"/>
          <w:rtl/>
          <w:lang w:val="fr-FR" w:bidi="ar-DZ"/>
        </w:rPr>
        <w:t>وتعتبر</w:t>
      </w:r>
      <w:r w:rsidR="00A740B5">
        <w:rPr>
          <w:rFonts w:ascii="Simplified Arabic" w:hAnsi="Simplified Arabic" w:cs="Simplified Arabic"/>
          <w:sz w:val="10"/>
          <w:szCs w:val="10"/>
          <w:rtl/>
          <w:lang w:val="fr-FR" w:bidi="ar-DZ"/>
        </w:rPr>
        <w:t xml:space="preserve"> </w:t>
      </w:r>
      <w:r w:rsidR="00A740B5">
        <w:rPr>
          <w:rFonts w:ascii="Simplified Arabic" w:hAnsi="Simplified Arabic" w:cs="Simplified Arabic"/>
          <w:sz w:val="32"/>
          <w:szCs w:val="32"/>
          <w:rtl/>
          <w:lang w:val="fr-FR" w:bidi="ar-DZ"/>
        </w:rPr>
        <w:t>أداة لتوجيه الإقتصاد الوطني وآلية للتحكم في مختلف ظواهره من تضخم وإنكماش</w:t>
      </w:r>
      <w:r w:rsidR="00A740B5" w:rsidRPr="00F6314F">
        <w:rPr>
          <w:rFonts w:ascii="Simplified Arabic" w:hAnsi="Simplified Arabic" w:cs="Simplified Arabic"/>
          <w:sz w:val="32"/>
          <w:szCs w:val="32"/>
          <w:rtl/>
          <w:lang w:val="fr-FR" w:bidi="ar-DZ"/>
        </w:rPr>
        <w:t xml:space="preserve"> </w:t>
      </w:r>
      <w:r w:rsidR="00A740B5">
        <w:rPr>
          <w:rFonts w:ascii="Simplified Arabic" w:hAnsi="Simplified Arabic" w:cs="Simplified Arabic"/>
          <w:sz w:val="32"/>
          <w:szCs w:val="32"/>
          <w:rtl/>
          <w:lang w:val="fr-FR" w:bidi="ar-DZ"/>
        </w:rPr>
        <w:t>وإنتعاش, فهناك علاقة وثيقة بين الإمكانيات المالية للدولة والأوضاع الإقتصادية السائدة فيها وهذا ما جعلها محل إهتمام</w:t>
      </w:r>
      <w:r w:rsidR="00A740B5">
        <w:rPr>
          <w:rFonts w:ascii="Simplified Arabic" w:hAnsi="Simplified Arabic" w:cs="Simplified Arabic"/>
          <w:sz w:val="40"/>
          <w:szCs w:val="40"/>
          <w:rtl/>
          <w:lang w:val="fr-FR" w:bidi="ar-DZ"/>
        </w:rPr>
        <w:t xml:space="preserve"> </w:t>
      </w:r>
      <w:r w:rsidR="00A740B5">
        <w:rPr>
          <w:rFonts w:ascii="Simplified Arabic" w:hAnsi="Simplified Arabic" w:cs="Simplified Arabic"/>
          <w:sz w:val="32"/>
          <w:szCs w:val="32"/>
          <w:rtl/>
          <w:lang w:val="fr-FR" w:bidi="ar-DZ"/>
        </w:rPr>
        <w:t>سياسي من أجل رسم سياسة مالية محكمة تضمن التخصيص</w:t>
      </w:r>
      <w:r w:rsidR="00A740B5">
        <w:rPr>
          <w:rFonts w:ascii="Simplified Arabic" w:hAnsi="Simplified Arabic" w:cs="Simplified Arabic"/>
          <w:sz w:val="20"/>
          <w:szCs w:val="20"/>
          <w:rtl/>
          <w:lang w:val="fr-FR" w:bidi="ar-DZ"/>
        </w:rPr>
        <w:t xml:space="preserve"> </w:t>
      </w:r>
      <w:r w:rsidR="00A740B5">
        <w:rPr>
          <w:rFonts w:ascii="Simplified Arabic" w:hAnsi="Simplified Arabic" w:cs="Simplified Arabic"/>
          <w:sz w:val="32"/>
          <w:szCs w:val="32"/>
          <w:rtl/>
          <w:lang w:val="fr-FR" w:bidi="ar-DZ"/>
        </w:rPr>
        <w:t>الأمثل للموارد والوسائل</w:t>
      </w:r>
      <w:r w:rsidR="00A740B5">
        <w:rPr>
          <w:rFonts w:ascii="Simplified Arabic" w:hAnsi="Simplified Arabic" w:cs="Simplified Arabic"/>
          <w:sz w:val="28"/>
          <w:szCs w:val="28"/>
          <w:rtl/>
          <w:lang w:val="fr-FR" w:bidi="ar-DZ"/>
        </w:rPr>
        <w:t xml:space="preserve"> </w:t>
      </w:r>
      <w:r w:rsidR="00A740B5">
        <w:rPr>
          <w:rFonts w:ascii="Simplified Arabic" w:hAnsi="Simplified Arabic" w:cs="Simplified Arabic"/>
          <w:sz w:val="32"/>
          <w:szCs w:val="32"/>
          <w:rtl/>
          <w:lang w:val="fr-FR" w:bidi="ar-DZ"/>
        </w:rPr>
        <w:t>المالية بإجازة السلطة التشريعية مع وجوب ترشيد</w:t>
      </w:r>
      <w:r w:rsidR="00A740B5">
        <w:rPr>
          <w:rFonts w:ascii="Simplified Arabic" w:hAnsi="Simplified Arabic" w:cs="Simplified Arabic"/>
          <w:rtl/>
          <w:lang w:val="fr-FR" w:bidi="ar-DZ"/>
        </w:rPr>
        <w:t xml:space="preserve"> </w:t>
      </w:r>
      <w:r w:rsidR="00A740B5">
        <w:rPr>
          <w:rFonts w:ascii="Simplified Arabic" w:hAnsi="Simplified Arabic" w:cs="Simplified Arabic"/>
          <w:sz w:val="32"/>
          <w:szCs w:val="32"/>
          <w:rtl/>
          <w:lang w:val="fr-FR" w:bidi="ar-DZ"/>
        </w:rPr>
        <w:t>النفقات العمومية حماية للمال العام من الإسراف والتبذير .</w:t>
      </w:r>
    </w:p>
    <w:p w:rsidR="00C96FD5" w:rsidRDefault="00C96FD5" w:rsidP="004106AC">
      <w:pPr>
        <w:bidi/>
        <w:spacing w:line="276" w:lineRule="auto"/>
        <w:ind w:left="1361"/>
        <w:jc w:val="both"/>
        <w:rPr>
          <w:rFonts w:ascii="Simplified Arabic" w:hAnsi="Simplified Arabic" w:cs="Simplified Arabic"/>
          <w:sz w:val="18"/>
          <w:szCs w:val="18"/>
          <w:rtl/>
          <w:lang w:val="fr-FR" w:bidi="ar-DZ"/>
        </w:rPr>
      </w:pPr>
      <w:r>
        <w:rPr>
          <w:rFonts w:ascii="Simplified Arabic" w:hAnsi="Simplified Arabic" w:cs="Simplified Arabic"/>
          <w:sz w:val="32"/>
          <w:szCs w:val="32"/>
          <w:rtl/>
          <w:lang w:val="fr-FR" w:bidi="ar-DZ"/>
        </w:rPr>
        <w:t>وتتجسد السياسة</w:t>
      </w:r>
      <w:r>
        <w:rPr>
          <w:rFonts w:ascii="Simplified Arabic" w:hAnsi="Simplified Arabic" w:cs="Simplified Arabic"/>
          <w:sz w:val="22"/>
          <w:szCs w:val="22"/>
          <w:rtl/>
          <w:lang w:val="fr-FR" w:bidi="ar-DZ"/>
        </w:rPr>
        <w:t xml:space="preserve"> </w:t>
      </w:r>
      <w:r>
        <w:rPr>
          <w:rFonts w:ascii="Simplified Arabic" w:hAnsi="Simplified Arabic" w:cs="Simplified Arabic"/>
          <w:sz w:val="32"/>
          <w:szCs w:val="32"/>
          <w:rtl/>
          <w:lang w:val="fr-FR" w:bidi="ar-DZ"/>
        </w:rPr>
        <w:t>المالية بتنفيذ ميزانية الدولة حيث توجد علاقة وطيدة بين الميزانية العامة والخطة</w:t>
      </w:r>
    </w:p>
    <w:p w:rsidR="00C96FD5" w:rsidRPr="00863C5A" w:rsidRDefault="00C96FD5" w:rsidP="004106AC">
      <w:pPr>
        <w:bidi/>
        <w:spacing w:after="240" w:line="276" w:lineRule="auto"/>
        <w:ind w:left="1020"/>
        <w:jc w:val="both"/>
        <w:rPr>
          <w:rFonts w:ascii="Simplified Arabic" w:hAnsi="Simplified Arabic" w:cs="Simplified Arabic"/>
          <w:sz w:val="32"/>
          <w:szCs w:val="32"/>
          <w:rtl/>
          <w:lang w:val="fr-FR"/>
        </w:rPr>
      </w:pPr>
      <w:r w:rsidRPr="00863C5A">
        <w:rPr>
          <w:rFonts w:ascii="Simplified Arabic" w:hAnsi="Simplified Arabic" w:cs="Simplified Arabic"/>
          <w:sz w:val="32"/>
          <w:szCs w:val="32"/>
          <w:rtl/>
          <w:lang w:val="fr-FR" w:bidi="ar-DZ"/>
        </w:rPr>
        <w:t>الإقتصادية للدولة إذ يتم إعداد الميزانية مع مراعاة الوضعية الإقتصادية وحالة</w:t>
      </w:r>
      <w:r w:rsidRPr="00863C5A">
        <w:rPr>
          <w:rFonts w:ascii="Simplified Arabic" w:hAnsi="Simplified Arabic" w:cs="Simplified Arabic"/>
          <w:sz w:val="22"/>
          <w:szCs w:val="22"/>
          <w:rtl/>
          <w:lang w:val="fr-FR" w:bidi="ar-DZ"/>
        </w:rPr>
        <w:t xml:space="preserve"> </w:t>
      </w:r>
      <w:r w:rsidRPr="00863C5A">
        <w:rPr>
          <w:rFonts w:ascii="Simplified Arabic" w:hAnsi="Simplified Arabic" w:cs="Simplified Arabic"/>
          <w:sz w:val="32"/>
          <w:szCs w:val="32"/>
          <w:rtl/>
          <w:lang w:val="fr-FR" w:bidi="ar-DZ"/>
        </w:rPr>
        <w:t>الخزينة العمومية وبما لا</w:t>
      </w:r>
      <w:r w:rsidRPr="00863C5A">
        <w:rPr>
          <w:rFonts w:ascii="Simplified Arabic" w:hAnsi="Simplified Arabic" w:cs="Simplified Arabic"/>
          <w:sz w:val="22"/>
          <w:szCs w:val="22"/>
          <w:rtl/>
          <w:lang w:val="fr-FR" w:bidi="ar-DZ"/>
        </w:rPr>
        <w:t xml:space="preserve"> </w:t>
      </w:r>
      <w:r w:rsidRPr="00863C5A">
        <w:rPr>
          <w:rFonts w:ascii="Simplified Arabic" w:hAnsi="Simplified Arabic" w:cs="Simplified Arabic"/>
          <w:sz w:val="32"/>
          <w:szCs w:val="32"/>
          <w:rtl/>
          <w:lang w:val="fr-FR" w:bidi="ar-DZ"/>
        </w:rPr>
        <w:t>يتعارض مع متطلبات السياسة الإقتصادية المتبعة, حيث أن النشاط المالي يخضع لقواعد التحليل الإقتصادي</w:t>
      </w:r>
      <w:r w:rsidRPr="00863C5A">
        <w:rPr>
          <w:rFonts w:ascii="Simplified Arabic" w:hAnsi="Simplified Arabic" w:cs="Simplified Arabic"/>
          <w:rtl/>
          <w:lang w:val="fr-FR" w:bidi="ar-DZ"/>
        </w:rPr>
        <w:t xml:space="preserve"> </w:t>
      </w:r>
      <w:r w:rsidRPr="00863C5A">
        <w:rPr>
          <w:rFonts w:ascii="Simplified Arabic" w:hAnsi="Simplified Arabic" w:cs="Simplified Arabic"/>
          <w:sz w:val="32"/>
          <w:szCs w:val="32"/>
          <w:rtl/>
          <w:lang w:val="fr-FR" w:bidi="ar-DZ"/>
        </w:rPr>
        <w:t>فالسياسة</w:t>
      </w:r>
      <w:r w:rsidRPr="00863C5A">
        <w:rPr>
          <w:rFonts w:ascii="Simplified Arabic" w:hAnsi="Simplified Arabic" w:cs="Simplified Arabic"/>
          <w:rtl/>
          <w:lang w:val="fr-FR" w:bidi="ar-DZ"/>
        </w:rPr>
        <w:t xml:space="preserve"> </w:t>
      </w:r>
      <w:r w:rsidRPr="00863C5A">
        <w:rPr>
          <w:rFonts w:ascii="Simplified Arabic" w:hAnsi="Simplified Arabic" w:cs="Simplified Arabic"/>
          <w:sz w:val="32"/>
          <w:szCs w:val="32"/>
          <w:rtl/>
          <w:lang w:val="fr-FR" w:bidi="ar-DZ"/>
        </w:rPr>
        <w:t>المالية</w:t>
      </w:r>
      <w:r w:rsidRPr="00863C5A">
        <w:rPr>
          <w:rFonts w:ascii="Simplified Arabic" w:hAnsi="Simplified Arabic" w:cs="Simplified Arabic"/>
          <w:rtl/>
          <w:lang w:val="fr-FR" w:bidi="ar-DZ"/>
        </w:rPr>
        <w:t xml:space="preserve"> </w:t>
      </w:r>
      <w:r w:rsidRPr="00863C5A">
        <w:rPr>
          <w:rFonts w:ascii="Simplified Arabic" w:hAnsi="Simplified Arabic" w:cs="Simplified Arabic"/>
          <w:sz w:val="32"/>
          <w:szCs w:val="32"/>
          <w:rtl/>
          <w:lang w:val="fr-FR" w:bidi="ar-DZ"/>
        </w:rPr>
        <w:t>هي</w:t>
      </w:r>
      <w:r w:rsidRPr="00863C5A">
        <w:rPr>
          <w:rFonts w:ascii="Simplified Arabic" w:hAnsi="Simplified Arabic" w:cs="Simplified Arabic"/>
          <w:rtl/>
          <w:lang w:val="fr-FR" w:bidi="ar-DZ"/>
        </w:rPr>
        <w:t xml:space="preserve"> </w:t>
      </w:r>
      <w:r w:rsidRPr="00863C5A">
        <w:rPr>
          <w:rFonts w:ascii="Simplified Arabic" w:hAnsi="Simplified Arabic" w:cs="Simplified Arabic"/>
          <w:sz w:val="32"/>
          <w:szCs w:val="32"/>
          <w:rtl/>
          <w:lang w:val="fr-FR" w:bidi="ar-DZ"/>
        </w:rPr>
        <w:t>إتباع</w:t>
      </w:r>
      <w:r w:rsidRPr="00863C5A">
        <w:rPr>
          <w:rFonts w:ascii="Simplified Arabic" w:hAnsi="Simplified Arabic" w:cs="Simplified Arabic"/>
          <w:rtl/>
          <w:lang w:val="fr-FR" w:bidi="ar-DZ"/>
        </w:rPr>
        <w:t xml:space="preserve"> </w:t>
      </w:r>
      <w:r w:rsidRPr="00863C5A">
        <w:rPr>
          <w:rFonts w:ascii="Simplified Arabic" w:hAnsi="Simplified Arabic" w:cs="Simplified Arabic"/>
          <w:sz w:val="32"/>
          <w:szCs w:val="32"/>
          <w:rtl/>
          <w:lang w:val="fr-FR" w:bidi="ar-DZ"/>
        </w:rPr>
        <w:t>منهج</w:t>
      </w:r>
      <w:r w:rsidRPr="00863C5A">
        <w:rPr>
          <w:rFonts w:ascii="Simplified Arabic" w:hAnsi="Simplified Arabic" w:cs="Simplified Arabic"/>
          <w:rtl/>
          <w:lang w:val="fr-FR" w:bidi="ar-DZ"/>
        </w:rPr>
        <w:t xml:space="preserve"> </w:t>
      </w:r>
      <w:r w:rsidRPr="00863C5A">
        <w:rPr>
          <w:rFonts w:ascii="Simplified Arabic" w:hAnsi="Simplified Arabic" w:cs="Simplified Arabic"/>
          <w:sz w:val="32"/>
          <w:szCs w:val="32"/>
          <w:rtl/>
          <w:lang w:val="fr-FR" w:bidi="ar-DZ"/>
        </w:rPr>
        <w:t>معين</w:t>
      </w:r>
      <w:r w:rsidRPr="00863C5A">
        <w:rPr>
          <w:rFonts w:ascii="Simplified Arabic" w:hAnsi="Simplified Arabic" w:cs="Simplified Arabic"/>
          <w:rtl/>
          <w:lang w:val="fr-FR" w:bidi="ar-DZ"/>
        </w:rPr>
        <w:t xml:space="preserve"> </w:t>
      </w:r>
      <w:r w:rsidRPr="00863C5A">
        <w:rPr>
          <w:rFonts w:ascii="Simplified Arabic" w:hAnsi="Simplified Arabic" w:cs="Simplified Arabic"/>
          <w:sz w:val="32"/>
          <w:szCs w:val="32"/>
          <w:rtl/>
          <w:lang w:val="fr-FR" w:bidi="ar-DZ"/>
        </w:rPr>
        <w:t>لتسيير</w:t>
      </w:r>
      <w:r w:rsidRPr="00863C5A">
        <w:rPr>
          <w:rFonts w:ascii="Simplified Arabic" w:hAnsi="Simplified Arabic" w:cs="Simplified Arabic"/>
          <w:sz w:val="10"/>
          <w:szCs w:val="10"/>
          <w:rtl/>
          <w:lang w:val="fr-FR" w:bidi="ar-DZ"/>
        </w:rPr>
        <w:t xml:space="preserve"> </w:t>
      </w:r>
      <w:r w:rsidRPr="00863C5A">
        <w:rPr>
          <w:rFonts w:ascii="Simplified Arabic" w:hAnsi="Simplified Arabic" w:cs="Simplified Arabic"/>
          <w:sz w:val="32"/>
          <w:szCs w:val="32"/>
          <w:rtl/>
          <w:lang w:val="fr-FR" w:bidi="ar-DZ"/>
        </w:rPr>
        <w:t>المالية</w:t>
      </w:r>
      <w:r w:rsidRPr="00863C5A">
        <w:rPr>
          <w:rFonts w:ascii="Simplified Arabic" w:hAnsi="Simplified Arabic" w:cs="Simplified Arabic"/>
          <w:rtl/>
          <w:lang w:val="fr-FR" w:bidi="ar-DZ"/>
        </w:rPr>
        <w:t xml:space="preserve"> </w:t>
      </w:r>
      <w:r w:rsidRPr="00863C5A">
        <w:rPr>
          <w:rFonts w:ascii="Simplified Arabic" w:hAnsi="Simplified Arabic" w:cs="Simplified Arabic"/>
          <w:sz w:val="32"/>
          <w:szCs w:val="32"/>
          <w:rtl/>
          <w:lang w:val="fr-FR" w:bidi="ar-DZ"/>
        </w:rPr>
        <w:t>العامة</w:t>
      </w:r>
      <w:r w:rsidRPr="00863C5A">
        <w:rPr>
          <w:rFonts w:ascii="Simplified Arabic" w:hAnsi="Simplified Arabic" w:cs="Simplified Arabic"/>
          <w:rtl/>
          <w:lang w:val="fr-FR" w:bidi="ar-DZ"/>
        </w:rPr>
        <w:t xml:space="preserve"> </w:t>
      </w:r>
      <w:r w:rsidRPr="00863C5A">
        <w:rPr>
          <w:rFonts w:ascii="Simplified Arabic" w:hAnsi="Simplified Arabic" w:cs="Simplified Arabic"/>
          <w:sz w:val="32"/>
          <w:szCs w:val="32"/>
          <w:rtl/>
          <w:lang w:val="fr-FR" w:bidi="ar-DZ"/>
        </w:rPr>
        <w:t>وإستخدامها</w:t>
      </w:r>
      <w:r w:rsidRPr="00863C5A">
        <w:rPr>
          <w:rFonts w:ascii="Simplified Arabic" w:hAnsi="Simplified Arabic" w:cs="Simplified Arabic"/>
          <w:rtl/>
          <w:lang w:val="fr-FR" w:bidi="ar-DZ"/>
        </w:rPr>
        <w:t xml:space="preserve"> </w:t>
      </w:r>
      <w:r w:rsidRPr="00863C5A">
        <w:rPr>
          <w:rFonts w:ascii="Simplified Arabic" w:hAnsi="Simplified Arabic" w:cs="Simplified Arabic"/>
          <w:sz w:val="32"/>
          <w:szCs w:val="32"/>
          <w:rtl/>
          <w:lang w:val="fr-FR" w:bidi="ar-DZ"/>
        </w:rPr>
        <w:t>في</w:t>
      </w:r>
      <w:r w:rsidRPr="00863C5A">
        <w:rPr>
          <w:rFonts w:ascii="Simplified Arabic" w:hAnsi="Simplified Arabic" w:cs="Simplified Arabic"/>
          <w:rtl/>
          <w:lang w:val="fr-FR" w:bidi="ar-DZ"/>
        </w:rPr>
        <w:t xml:space="preserve"> </w:t>
      </w:r>
      <w:r w:rsidRPr="00863C5A">
        <w:rPr>
          <w:rFonts w:ascii="Simplified Arabic" w:hAnsi="Simplified Arabic" w:cs="Simplified Arabic"/>
          <w:sz w:val="32"/>
          <w:szCs w:val="32"/>
          <w:rtl/>
          <w:lang w:val="fr-FR" w:bidi="ar-DZ"/>
        </w:rPr>
        <w:t>تنمية</w:t>
      </w:r>
      <w:r w:rsidRPr="00863C5A">
        <w:rPr>
          <w:rFonts w:ascii="Simplified Arabic" w:hAnsi="Simplified Arabic" w:cs="Simplified Arabic"/>
          <w:rtl/>
          <w:lang w:val="fr-FR" w:bidi="ar-DZ"/>
        </w:rPr>
        <w:t xml:space="preserve"> </w:t>
      </w:r>
      <w:r w:rsidRPr="00863C5A">
        <w:rPr>
          <w:rFonts w:ascii="Simplified Arabic" w:hAnsi="Simplified Arabic" w:cs="Simplified Arabic"/>
          <w:sz w:val="32"/>
          <w:szCs w:val="32"/>
          <w:rtl/>
          <w:lang w:val="fr-FR" w:bidi="ar-DZ"/>
        </w:rPr>
        <w:t>وإستقرار</w:t>
      </w:r>
      <w:r w:rsidRPr="00863C5A">
        <w:rPr>
          <w:rFonts w:ascii="Simplified Arabic" w:hAnsi="Simplified Arabic" w:cs="Simplified Arabic"/>
          <w:sz w:val="10"/>
          <w:szCs w:val="10"/>
          <w:rtl/>
          <w:lang w:val="fr-FR" w:bidi="ar-DZ"/>
        </w:rPr>
        <w:t xml:space="preserve"> </w:t>
      </w:r>
      <w:r w:rsidRPr="00863C5A">
        <w:rPr>
          <w:rFonts w:ascii="Simplified Arabic" w:hAnsi="Simplified Arabic" w:cs="Simplified Arabic"/>
          <w:sz w:val="32"/>
          <w:szCs w:val="32"/>
          <w:rtl/>
          <w:lang w:val="fr-FR" w:bidi="ar-DZ"/>
        </w:rPr>
        <w:t>الإقتصاد .</w:t>
      </w:r>
    </w:p>
    <w:p w:rsidR="0091158E" w:rsidRDefault="00C96FD5" w:rsidP="004106AC">
      <w:pPr>
        <w:bidi/>
        <w:spacing w:line="276" w:lineRule="auto"/>
        <w:ind w:left="1701"/>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lastRenderedPageBreak/>
        <w:t>ففي الجزائر</w:t>
      </w:r>
      <w:r>
        <w:rPr>
          <w:rFonts w:ascii="Simplified Arabic" w:hAnsi="Simplified Arabic" w:cs="Simplified Arabic"/>
          <w:sz w:val="10"/>
          <w:szCs w:val="10"/>
          <w:rtl/>
          <w:lang w:val="fr-FR" w:bidi="ar-DZ"/>
        </w:rPr>
        <w:t xml:space="preserve"> </w:t>
      </w:r>
      <w:r>
        <w:rPr>
          <w:rFonts w:ascii="Simplified Arabic" w:hAnsi="Simplified Arabic" w:cs="Simplified Arabic"/>
          <w:sz w:val="32"/>
          <w:szCs w:val="32"/>
          <w:rtl/>
          <w:lang w:val="fr-FR" w:bidi="ar-DZ"/>
        </w:rPr>
        <w:t>نجد قانون المالية يحدد طبيعة الموارد والأعباء المالية للدولة ومبلغها</w:t>
      </w:r>
      <w:r>
        <w:rPr>
          <w:rFonts w:ascii="Simplified Arabic" w:hAnsi="Simplified Arabic" w:cs="Simplified Arabic"/>
          <w:sz w:val="20"/>
          <w:szCs w:val="20"/>
          <w:rtl/>
          <w:lang w:val="fr-FR" w:bidi="ar-DZ"/>
        </w:rPr>
        <w:t xml:space="preserve"> </w:t>
      </w:r>
      <w:r>
        <w:rPr>
          <w:rFonts w:ascii="Simplified Arabic" w:hAnsi="Simplified Arabic" w:cs="Simplified Arabic"/>
          <w:sz w:val="32"/>
          <w:szCs w:val="32"/>
          <w:rtl/>
          <w:lang w:val="fr-FR" w:bidi="ar-DZ"/>
        </w:rPr>
        <w:t xml:space="preserve">وتخصيصها </w:t>
      </w:r>
    </w:p>
    <w:p w:rsidR="00C96FD5" w:rsidRDefault="00C96FD5" w:rsidP="004106AC">
      <w:pPr>
        <w:bidi/>
        <w:spacing w:line="276" w:lineRule="auto"/>
        <w:ind w:left="1020"/>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وذالك في إطار التوازنات العامة المسطرة في مخططات التنمية الإقتصادية والإجتماعية والتي يمكن أن يتم إنجازها خلال سنة أو</w:t>
      </w:r>
      <w:r>
        <w:rPr>
          <w:rFonts w:ascii="Simplified Arabic" w:hAnsi="Simplified Arabic" w:cs="Simplified Arabic"/>
          <w:sz w:val="2"/>
          <w:szCs w:val="2"/>
          <w:rtl/>
          <w:lang w:val="fr-FR" w:bidi="ar-DZ"/>
        </w:rPr>
        <w:t xml:space="preserve"> </w:t>
      </w:r>
      <w:r>
        <w:rPr>
          <w:rFonts w:ascii="Simplified Arabic" w:hAnsi="Simplified Arabic" w:cs="Simplified Arabic"/>
          <w:sz w:val="32"/>
          <w:szCs w:val="32"/>
          <w:rtl/>
          <w:lang w:val="fr-FR" w:bidi="ar-DZ"/>
        </w:rPr>
        <w:t>عدة سنوات, ويتضمن مختلف العمليات المالية للدولة والتي تتمثل في الميزانية العامة والميزانيات الأخرى والحسابات الخاصة بالخزينة, حيث من خلالها يتبين المركز</w:t>
      </w:r>
      <w:r w:rsidRPr="005C3066">
        <w:rPr>
          <w:rFonts w:ascii="Simplified Arabic" w:hAnsi="Simplified Arabic" w:cs="Simplified Arabic"/>
          <w:sz w:val="10"/>
          <w:szCs w:val="10"/>
          <w:rtl/>
          <w:lang w:val="fr-FR" w:bidi="ar-DZ"/>
        </w:rPr>
        <w:t xml:space="preserve"> </w:t>
      </w:r>
      <w:r>
        <w:rPr>
          <w:rFonts w:ascii="Simplified Arabic" w:hAnsi="Simplified Arabic" w:cs="Simplified Arabic"/>
          <w:sz w:val="32"/>
          <w:szCs w:val="32"/>
          <w:rtl/>
          <w:lang w:val="fr-FR" w:bidi="ar-DZ"/>
        </w:rPr>
        <w:t>المالي للدولة والسياسة المالية المنتهجة من طرفها .</w:t>
      </w:r>
    </w:p>
    <w:p w:rsidR="004106AC" w:rsidRDefault="00C96FD5" w:rsidP="00863C5A">
      <w:pPr>
        <w:bidi/>
        <w:spacing w:before="120" w:line="276" w:lineRule="auto"/>
        <w:ind w:left="2160"/>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 xml:space="preserve">إلا أنه في الآونة الأخيرة لم تعد الميزانية العامة الأداة الوحيدة لتجسيد تدخلات الدولة في </w:t>
      </w:r>
    </w:p>
    <w:p w:rsidR="004106AC" w:rsidRDefault="00C96FD5" w:rsidP="004106AC">
      <w:pPr>
        <w:bidi/>
        <w:spacing w:line="276" w:lineRule="auto"/>
        <w:ind w:left="1020"/>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مختلف</w:t>
      </w:r>
      <w:r w:rsidR="004106AC" w:rsidRPr="004106AC">
        <w:rPr>
          <w:rFonts w:ascii="Simplified Arabic" w:hAnsi="Simplified Arabic" w:cs="Simplified Arabic"/>
          <w:sz w:val="32"/>
          <w:szCs w:val="32"/>
          <w:rtl/>
          <w:lang w:val="fr-FR" w:bidi="ar-DZ"/>
        </w:rPr>
        <w:t xml:space="preserve"> </w:t>
      </w:r>
      <w:r w:rsidR="004106AC">
        <w:rPr>
          <w:rFonts w:ascii="Simplified Arabic" w:hAnsi="Simplified Arabic" w:cs="Simplified Arabic"/>
          <w:sz w:val="32"/>
          <w:szCs w:val="32"/>
          <w:rtl/>
          <w:lang w:val="fr-FR" w:bidi="ar-DZ"/>
        </w:rPr>
        <w:t>المجالات</w:t>
      </w:r>
      <w:r w:rsidR="004106AC" w:rsidRPr="00793409">
        <w:rPr>
          <w:rFonts w:ascii="Simplified Arabic" w:hAnsi="Simplified Arabic" w:cs="Simplified Arabic"/>
          <w:rtl/>
          <w:lang w:val="fr-FR" w:bidi="ar-DZ"/>
        </w:rPr>
        <w:t xml:space="preserve"> </w:t>
      </w:r>
      <w:r w:rsidR="004106AC">
        <w:rPr>
          <w:rFonts w:ascii="Simplified Arabic" w:hAnsi="Simplified Arabic" w:cs="Simplified Arabic"/>
          <w:sz w:val="32"/>
          <w:szCs w:val="32"/>
          <w:rtl/>
          <w:lang w:val="fr-FR" w:bidi="ar-DZ"/>
        </w:rPr>
        <w:t>وتنفيذ</w:t>
      </w:r>
      <w:r w:rsidR="004106AC" w:rsidRPr="00793409">
        <w:rPr>
          <w:rFonts w:ascii="Simplified Arabic" w:hAnsi="Simplified Arabic" w:cs="Simplified Arabic"/>
          <w:sz w:val="20"/>
          <w:szCs w:val="20"/>
          <w:rtl/>
          <w:lang w:val="fr-FR" w:bidi="ar-DZ"/>
        </w:rPr>
        <w:t xml:space="preserve"> </w:t>
      </w:r>
      <w:r w:rsidR="004106AC">
        <w:rPr>
          <w:rFonts w:ascii="Simplified Arabic" w:hAnsi="Simplified Arabic" w:cs="Simplified Arabic"/>
          <w:sz w:val="32"/>
          <w:szCs w:val="32"/>
          <w:rtl/>
          <w:lang w:val="fr-FR" w:bidi="ar-DZ"/>
        </w:rPr>
        <w:t>السياسات</w:t>
      </w:r>
      <w:r w:rsidR="004106AC" w:rsidRPr="00793409">
        <w:rPr>
          <w:rFonts w:ascii="Simplified Arabic" w:hAnsi="Simplified Arabic" w:cs="Simplified Arabic"/>
          <w:sz w:val="20"/>
          <w:szCs w:val="20"/>
          <w:rtl/>
          <w:lang w:val="fr-FR" w:bidi="ar-DZ"/>
        </w:rPr>
        <w:t xml:space="preserve"> </w:t>
      </w:r>
      <w:r w:rsidR="004106AC">
        <w:rPr>
          <w:rFonts w:ascii="Simplified Arabic" w:hAnsi="Simplified Arabic" w:cs="Simplified Arabic"/>
          <w:sz w:val="32"/>
          <w:szCs w:val="32"/>
          <w:rtl/>
          <w:lang w:val="fr-FR" w:bidi="ar-DZ"/>
        </w:rPr>
        <w:t>العمومية</w:t>
      </w:r>
      <w:r w:rsidR="004106AC" w:rsidRPr="00793409">
        <w:rPr>
          <w:rFonts w:ascii="Simplified Arabic" w:hAnsi="Simplified Arabic" w:cs="Simplified Arabic"/>
          <w:sz w:val="32"/>
          <w:szCs w:val="32"/>
          <w:rtl/>
          <w:lang w:val="fr-FR" w:bidi="ar-DZ"/>
        </w:rPr>
        <w:t xml:space="preserve"> </w:t>
      </w:r>
      <w:r w:rsidR="004106AC">
        <w:rPr>
          <w:rFonts w:ascii="Simplified Arabic" w:hAnsi="Simplified Arabic" w:cs="Simplified Arabic"/>
          <w:sz w:val="32"/>
          <w:szCs w:val="32"/>
          <w:rtl/>
          <w:lang w:val="fr-FR" w:bidi="ar-DZ"/>
        </w:rPr>
        <w:t>بل</w:t>
      </w:r>
      <w:r w:rsidR="004106AC" w:rsidRPr="00793409">
        <w:rPr>
          <w:rFonts w:ascii="Simplified Arabic" w:hAnsi="Simplified Arabic" w:cs="Simplified Arabic"/>
          <w:sz w:val="20"/>
          <w:szCs w:val="20"/>
          <w:rtl/>
          <w:lang w:val="fr-FR" w:bidi="ar-DZ"/>
        </w:rPr>
        <w:t xml:space="preserve"> </w:t>
      </w:r>
      <w:r w:rsidR="004106AC">
        <w:rPr>
          <w:rFonts w:ascii="Simplified Arabic" w:hAnsi="Simplified Arabic" w:cs="Simplified Arabic"/>
          <w:sz w:val="32"/>
          <w:szCs w:val="32"/>
          <w:rtl/>
          <w:lang w:val="fr-FR" w:bidi="ar-DZ"/>
        </w:rPr>
        <w:t>أصبحت</w:t>
      </w:r>
      <w:r w:rsidR="004106AC" w:rsidRPr="00793409">
        <w:rPr>
          <w:rFonts w:ascii="Simplified Arabic" w:hAnsi="Simplified Arabic" w:cs="Simplified Arabic"/>
          <w:rtl/>
          <w:lang w:val="fr-FR" w:bidi="ar-DZ"/>
        </w:rPr>
        <w:t xml:space="preserve"> </w:t>
      </w:r>
      <w:r w:rsidR="004106AC">
        <w:rPr>
          <w:rFonts w:ascii="Simplified Arabic" w:hAnsi="Simplified Arabic" w:cs="Simplified Arabic"/>
          <w:sz w:val="32"/>
          <w:szCs w:val="32"/>
          <w:rtl/>
          <w:lang w:val="fr-FR" w:bidi="ar-DZ"/>
        </w:rPr>
        <w:t>الحسابات</w:t>
      </w:r>
      <w:r w:rsidR="004106AC" w:rsidRPr="00793409">
        <w:rPr>
          <w:rFonts w:ascii="Simplified Arabic" w:hAnsi="Simplified Arabic" w:cs="Simplified Arabic"/>
          <w:rtl/>
          <w:lang w:val="fr-FR" w:bidi="ar-DZ"/>
        </w:rPr>
        <w:t xml:space="preserve"> </w:t>
      </w:r>
      <w:r w:rsidR="004106AC">
        <w:rPr>
          <w:rFonts w:ascii="Simplified Arabic" w:hAnsi="Simplified Arabic" w:cs="Simplified Arabic"/>
          <w:sz w:val="32"/>
          <w:szCs w:val="32"/>
          <w:rtl/>
          <w:lang w:val="fr-FR" w:bidi="ar-DZ"/>
        </w:rPr>
        <w:t>الخاصة بالخزينة تكتسي</w:t>
      </w:r>
      <w:r w:rsidR="004106AC" w:rsidRPr="00793409">
        <w:rPr>
          <w:rFonts w:ascii="Simplified Arabic" w:hAnsi="Simplified Arabic" w:cs="Simplified Arabic"/>
          <w:sz w:val="20"/>
          <w:szCs w:val="20"/>
          <w:rtl/>
          <w:lang w:val="fr-FR" w:bidi="ar-DZ"/>
        </w:rPr>
        <w:t xml:space="preserve"> </w:t>
      </w:r>
      <w:r w:rsidR="004106AC">
        <w:rPr>
          <w:rFonts w:ascii="Simplified Arabic" w:hAnsi="Simplified Arabic" w:cs="Simplified Arabic"/>
          <w:sz w:val="32"/>
          <w:szCs w:val="32"/>
          <w:rtl/>
          <w:lang w:val="fr-FR" w:bidi="ar-DZ"/>
        </w:rPr>
        <w:t>أهمية</w:t>
      </w:r>
      <w:r w:rsidR="004106AC" w:rsidRPr="00793409">
        <w:rPr>
          <w:rFonts w:ascii="Simplified Arabic" w:hAnsi="Simplified Arabic" w:cs="Simplified Arabic"/>
          <w:sz w:val="32"/>
          <w:szCs w:val="32"/>
          <w:rtl/>
          <w:lang w:val="fr-FR" w:bidi="ar-DZ"/>
        </w:rPr>
        <w:t xml:space="preserve"> </w:t>
      </w:r>
      <w:r w:rsidR="004106AC">
        <w:rPr>
          <w:rFonts w:ascii="Simplified Arabic" w:hAnsi="Simplified Arabic" w:cs="Simplified Arabic"/>
          <w:sz w:val="32"/>
          <w:szCs w:val="32"/>
          <w:rtl/>
          <w:lang w:val="fr-FR" w:bidi="ar-DZ"/>
        </w:rPr>
        <w:t>إقتصادية</w:t>
      </w:r>
      <w:r w:rsidR="004106AC" w:rsidRPr="004106AC">
        <w:rPr>
          <w:rFonts w:ascii="Simplified Arabic" w:hAnsi="Simplified Arabic" w:cs="Simplified Arabic"/>
          <w:sz w:val="32"/>
          <w:szCs w:val="32"/>
          <w:rtl/>
          <w:lang w:val="fr-FR" w:bidi="ar-DZ"/>
        </w:rPr>
        <w:t xml:space="preserve"> </w:t>
      </w:r>
      <w:r w:rsidR="004106AC">
        <w:rPr>
          <w:rFonts w:ascii="Simplified Arabic" w:hAnsi="Simplified Arabic" w:cs="Simplified Arabic"/>
          <w:sz w:val="32"/>
          <w:szCs w:val="32"/>
          <w:rtl/>
          <w:lang w:val="fr-FR" w:bidi="ar-DZ"/>
        </w:rPr>
        <w:t>معتبرة كونها تمول النشاطات الإستثمارية وذات أثر</w:t>
      </w:r>
      <w:r w:rsidR="004106AC">
        <w:rPr>
          <w:rFonts w:ascii="Simplified Arabic" w:hAnsi="Simplified Arabic" w:cs="Simplified Arabic"/>
          <w:sz w:val="10"/>
          <w:szCs w:val="10"/>
          <w:rtl/>
          <w:lang w:val="fr-FR" w:bidi="ar-DZ"/>
        </w:rPr>
        <w:t xml:space="preserve"> </w:t>
      </w:r>
      <w:r w:rsidR="004106AC">
        <w:rPr>
          <w:rFonts w:ascii="Simplified Arabic" w:hAnsi="Simplified Arabic" w:cs="Simplified Arabic"/>
          <w:sz w:val="32"/>
          <w:szCs w:val="32"/>
          <w:rtl/>
          <w:lang w:val="fr-FR" w:bidi="ar-DZ"/>
        </w:rPr>
        <w:t>مباشر</w:t>
      </w:r>
      <w:r w:rsidR="004106AC">
        <w:rPr>
          <w:rFonts w:ascii="Simplified Arabic" w:hAnsi="Simplified Arabic" w:cs="Simplified Arabic"/>
          <w:sz w:val="10"/>
          <w:szCs w:val="10"/>
          <w:rtl/>
          <w:lang w:val="fr-FR" w:bidi="ar-DZ"/>
        </w:rPr>
        <w:t xml:space="preserve"> </w:t>
      </w:r>
      <w:r w:rsidR="004106AC">
        <w:rPr>
          <w:rFonts w:ascii="Simplified Arabic" w:hAnsi="Simplified Arabic" w:cs="Simplified Arabic"/>
          <w:sz w:val="32"/>
          <w:szCs w:val="32"/>
          <w:rtl/>
          <w:lang w:val="fr-FR" w:bidi="ar-DZ"/>
        </w:rPr>
        <w:t>على الإقتصاد .</w:t>
      </w:r>
    </w:p>
    <w:p w:rsidR="0091158E" w:rsidRDefault="00C96FD5" w:rsidP="004106AC">
      <w:pPr>
        <w:bidi/>
        <w:spacing w:line="276" w:lineRule="auto"/>
        <w:ind w:left="1814"/>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وهي تمثل إستثناء لقاعدة وحدة الميزانية العامة ويتم اللجوء إليها بكثرة لما تمتاز</w:t>
      </w:r>
      <w:r>
        <w:rPr>
          <w:rFonts w:ascii="Simplified Arabic" w:hAnsi="Simplified Arabic" w:cs="Simplified Arabic"/>
          <w:sz w:val="10"/>
          <w:szCs w:val="10"/>
          <w:rtl/>
          <w:lang w:val="fr-FR" w:bidi="ar-DZ"/>
        </w:rPr>
        <w:t xml:space="preserve"> </w:t>
      </w:r>
      <w:r>
        <w:rPr>
          <w:rFonts w:ascii="Simplified Arabic" w:hAnsi="Simplified Arabic" w:cs="Simplified Arabic"/>
          <w:sz w:val="32"/>
          <w:szCs w:val="32"/>
          <w:rtl/>
          <w:lang w:val="fr-FR" w:bidi="ar-DZ"/>
        </w:rPr>
        <w:t xml:space="preserve">به من مرونة </w:t>
      </w:r>
    </w:p>
    <w:p w:rsidR="00793409" w:rsidRDefault="00C96FD5" w:rsidP="004106AC">
      <w:pPr>
        <w:bidi/>
        <w:spacing w:after="120" w:line="276" w:lineRule="auto"/>
        <w:ind w:left="1020"/>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مقارنة بالقواعد</w:t>
      </w:r>
      <w:r>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التي تحكم سير</w:t>
      </w:r>
      <w:r>
        <w:rPr>
          <w:rFonts w:ascii="Simplified Arabic" w:hAnsi="Simplified Arabic" w:cs="Simplified Arabic"/>
          <w:sz w:val="10"/>
          <w:szCs w:val="10"/>
          <w:rtl/>
          <w:lang w:val="fr-FR" w:bidi="ar-DZ"/>
        </w:rPr>
        <w:t xml:space="preserve"> </w:t>
      </w:r>
      <w:r>
        <w:rPr>
          <w:rFonts w:ascii="Simplified Arabic" w:hAnsi="Simplified Arabic" w:cs="Simplified Arabic"/>
          <w:sz w:val="32"/>
          <w:szCs w:val="32"/>
          <w:rtl/>
          <w:lang w:val="fr-FR" w:bidi="ar-DZ"/>
        </w:rPr>
        <w:t>الميزانية</w:t>
      </w:r>
      <w:r>
        <w:rPr>
          <w:rFonts w:ascii="Simplified Arabic" w:hAnsi="Simplified Arabic" w:cs="Simplified Arabic"/>
          <w:sz w:val="28"/>
          <w:szCs w:val="28"/>
          <w:rtl/>
          <w:lang w:val="fr-FR" w:bidi="ar-DZ"/>
        </w:rPr>
        <w:t xml:space="preserve"> </w:t>
      </w:r>
      <w:r>
        <w:rPr>
          <w:rFonts w:ascii="Simplified Arabic" w:hAnsi="Simplified Arabic" w:cs="Simplified Arabic"/>
          <w:sz w:val="32"/>
          <w:szCs w:val="32"/>
          <w:rtl/>
          <w:lang w:val="fr-FR" w:bidi="ar-DZ"/>
        </w:rPr>
        <w:t>العامة للدولة خصوصا في ظل تنامي</w:t>
      </w:r>
      <w:r>
        <w:rPr>
          <w:rFonts w:ascii="Simplified Arabic" w:hAnsi="Simplified Arabic" w:cs="Simplified Arabic"/>
          <w:sz w:val="28"/>
          <w:szCs w:val="28"/>
          <w:rtl/>
          <w:lang w:val="fr-FR" w:bidi="ar-DZ"/>
        </w:rPr>
        <w:t xml:space="preserve"> </w:t>
      </w:r>
      <w:r>
        <w:rPr>
          <w:rFonts w:ascii="Simplified Arabic" w:hAnsi="Simplified Arabic" w:cs="Simplified Arabic"/>
          <w:sz w:val="32"/>
          <w:szCs w:val="32"/>
          <w:rtl/>
          <w:lang w:val="fr-FR" w:bidi="ar-DZ"/>
        </w:rPr>
        <w:t>حجم الإعتمادات</w:t>
      </w:r>
      <w:r w:rsidR="00793409" w:rsidRPr="00793409">
        <w:rPr>
          <w:rFonts w:ascii="Simplified Arabic" w:hAnsi="Simplified Arabic" w:cs="Simplified Arabic"/>
          <w:sz w:val="32"/>
          <w:szCs w:val="32"/>
          <w:rtl/>
          <w:lang w:val="fr-FR" w:bidi="ar-DZ"/>
        </w:rPr>
        <w:t xml:space="preserve"> </w:t>
      </w:r>
      <w:r w:rsidR="00793409">
        <w:rPr>
          <w:rFonts w:ascii="Simplified Arabic" w:hAnsi="Simplified Arabic" w:cs="Simplified Arabic"/>
          <w:sz w:val="32"/>
          <w:szCs w:val="32"/>
          <w:rtl/>
          <w:lang w:val="fr-FR" w:bidi="ar-DZ"/>
        </w:rPr>
        <w:t>المتراكمة في</w:t>
      </w:r>
      <w:r w:rsidR="00793409" w:rsidRPr="00793409">
        <w:rPr>
          <w:rFonts w:ascii="Simplified Arabic" w:hAnsi="Simplified Arabic" w:cs="Simplified Arabic"/>
          <w:sz w:val="32"/>
          <w:szCs w:val="32"/>
          <w:rtl/>
          <w:lang w:val="fr-FR" w:bidi="ar-DZ"/>
        </w:rPr>
        <w:t xml:space="preserve"> </w:t>
      </w:r>
      <w:r w:rsidR="00793409">
        <w:rPr>
          <w:rFonts w:ascii="Simplified Arabic" w:hAnsi="Simplified Arabic" w:cs="Simplified Arabic"/>
          <w:sz w:val="32"/>
          <w:szCs w:val="32"/>
          <w:rtl/>
          <w:lang w:val="fr-FR" w:bidi="ar-DZ"/>
        </w:rPr>
        <w:t>هذه الحسابات خلال السنوات الأخيرة بشكل جعل أرصدتها</w:t>
      </w:r>
      <w:r w:rsidR="00793409" w:rsidRPr="00793409">
        <w:rPr>
          <w:rFonts w:ascii="Simplified Arabic" w:hAnsi="Simplified Arabic" w:cs="Simplified Arabic"/>
          <w:sz w:val="20"/>
          <w:szCs w:val="20"/>
          <w:rtl/>
          <w:lang w:val="fr-FR" w:bidi="ar-DZ"/>
        </w:rPr>
        <w:t xml:space="preserve"> </w:t>
      </w:r>
      <w:r w:rsidR="00793409">
        <w:rPr>
          <w:rFonts w:ascii="Simplified Arabic" w:hAnsi="Simplified Arabic" w:cs="Simplified Arabic"/>
          <w:sz w:val="32"/>
          <w:szCs w:val="32"/>
          <w:rtl/>
          <w:lang w:val="fr-FR" w:bidi="ar-DZ"/>
        </w:rPr>
        <w:t>السنوية تتجاوز</w:t>
      </w:r>
      <w:r w:rsidR="00793409">
        <w:rPr>
          <w:rFonts w:ascii="Simplified Arabic" w:hAnsi="Simplified Arabic" w:cs="Simplified Arabic"/>
          <w:sz w:val="10"/>
          <w:szCs w:val="10"/>
          <w:rtl/>
          <w:lang w:val="fr-FR" w:bidi="ar-DZ"/>
        </w:rPr>
        <w:t xml:space="preserve"> </w:t>
      </w:r>
      <w:r w:rsidR="00793409">
        <w:rPr>
          <w:rFonts w:ascii="Simplified Arabic" w:hAnsi="Simplified Arabic" w:cs="Simplified Arabic"/>
          <w:sz w:val="32"/>
          <w:szCs w:val="32"/>
          <w:rtl/>
          <w:lang w:val="fr-FR" w:bidi="ar-DZ"/>
        </w:rPr>
        <w:t>بكثير</w:t>
      </w:r>
      <w:r w:rsidR="00793409" w:rsidRPr="00793409">
        <w:rPr>
          <w:rFonts w:ascii="Simplified Arabic" w:hAnsi="Simplified Arabic" w:cs="Simplified Arabic"/>
          <w:sz w:val="32"/>
          <w:szCs w:val="32"/>
          <w:rtl/>
          <w:lang w:val="fr-FR" w:bidi="ar-DZ"/>
        </w:rPr>
        <w:t xml:space="preserve"> </w:t>
      </w:r>
      <w:r w:rsidR="00793409">
        <w:rPr>
          <w:rFonts w:ascii="Simplified Arabic" w:hAnsi="Simplified Arabic" w:cs="Simplified Arabic"/>
          <w:sz w:val="32"/>
          <w:szCs w:val="32"/>
          <w:rtl/>
          <w:lang w:val="fr-FR" w:bidi="ar-DZ"/>
        </w:rPr>
        <w:t>مبلغ</w:t>
      </w:r>
      <w:r w:rsidR="00793409" w:rsidRPr="00793409">
        <w:rPr>
          <w:rFonts w:ascii="Simplified Arabic" w:hAnsi="Simplified Arabic" w:cs="Simplified Arabic"/>
          <w:sz w:val="20"/>
          <w:szCs w:val="20"/>
          <w:rtl/>
          <w:lang w:val="fr-FR" w:bidi="ar-DZ"/>
        </w:rPr>
        <w:t xml:space="preserve"> </w:t>
      </w:r>
      <w:r w:rsidR="00793409">
        <w:rPr>
          <w:rFonts w:ascii="Simplified Arabic" w:hAnsi="Simplified Arabic" w:cs="Simplified Arabic"/>
          <w:sz w:val="32"/>
          <w:szCs w:val="32"/>
          <w:rtl/>
          <w:lang w:val="fr-FR" w:bidi="ar-DZ"/>
        </w:rPr>
        <w:t>الإعتمادات المخصصة سنويا في الميزانية العامة للدولة .</w:t>
      </w:r>
    </w:p>
    <w:p w:rsidR="004106AC" w:rsidRDefault="00C96FD5" w:rsidP="004106AC">
      <w:pPr>
        <w:bidi/>
        <w:spacing w:line="276" w:lineRule="auto"/>
        <w:ind w:left="1814"/>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bidi="ar-DZ"/>
        </w:rPr>
        <w:t>ويشكل</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القانون</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العضوي</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رقم</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84</w:t>
      </w:r>
      <w:r w:rsidRPr="00A740B5">
        <w:rPr>
          <w:rFonts w:asciiTheme="minorBidi" w:hAnsiTheme="minorBidi" w:cstheme="minorBidi"/>
          <w:sz w:val="32"/>
          <w:szCs w:val="32"/>
          <w:rtl/>
          <w:lang w:val="fr-FR" w:bidi="ar-DZ"/>
        </w:rPr>
        <w:t>-</w:t>
      </w:r>
      <w:r>
        <w:rPr>
          <w:rFonts w:ascii="Simplified Arabic" w:hAnsi="Simplified Arabic" w:cs="Simplified Arabic"/>
          <w:sz w:val="32"/>
          <w:szCs w:val="32"/>
          <w:rtl/>
          <w:lang w:val="fr-FR" w:bidi="ar-DZ"/>
        </w:rPr>
        <w:t>17</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المؤرخ</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في</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07</w:t>
      </w:r>
      <w:r w:rsidRPr="0008047D">
        <w:rPr>
          <w:rFonts w:asciiTheme="minorBidi" w:hAnsiTheme="minorBidi" w:cstheme="minorBidi"/>
          <w:sz w:val="32"/>
          <w:szCs w:val="32"/>
          <w:rtl/>
          <w:lang w:val="fr-FR" w:bidi="ar-DZ"/>
        </w:rPr>
        <w:t>/</w:t>
      </w:r>
      <w:r>
        <w:rPr>
          <w:rFonts w:ascii="Simplified Arabic" w:hAnsi="Simplified Arabic" w:cs="Simplified Arabic"/>
          <w:sz w:val="32"/>
          <w:szCs w:val="32"/>
          <w:rtl/>
          <w:lang w:val="fr-FR" w:bidi="ar-DZ"/>
        </w:rPr>
        <w:t>07</w:t>
      </w:r>
      <w:r w:rsidRPr="0008047D">
        <w:rPr>
          <w:rFonts w:asciiTheme="minorBidi" w:hAnsiTheme="minorBidi" w:cstheme="minorBidi"/>
          <w:sz w:val="32"/>
          <w:szCs w:val="32"/>
          <w:rtl/>
          <w:lang w:val="fr-FR" w:bidi="ar-DZ"/>
        </w:rPr>
        <w:t>/</w:t>
      </w:r>
      <w:r>
        <w:rPr>
          <w:rFonts w:ascii="Simplified Arabic" w:hAnsi="Simplified Arabic" w:cs="Simplified Arabic"/>
          <w:sz w:val="32"/>
          <w:szCs w:val="32"/>
          <w:rtl/>
          <w:lang w:val="fr-FR" w:bidi="ar-DZ"/>
        </w:rPr>
        <w:t>1984</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يتعلق</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بقوانين</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المالية</w:t>
      </w:r>
      <w:r w:rsidRPr="00F6314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المعدل</w:t>
      </w:r>
      <w:r w:rsidR="00F6314F" w:rsidRPr="00F6314F">
        <w:rPr>
          <w:rFonts w:ascii="Simplified Arabic" w:hAnsi="Simplified Arabic" w:cs="Simplified Arabic"/>
          <w:sz w:val="32"/>
          <w:szCs w:val="32"/>
          <w:rtl/>
          <w:lang w:val="fr-FR"/>
        </w:rPr>
        <w:t xml:space="preserve"> </w:t>
      </w:r>
    </w:p>
    <w:p w:rsidR="004106AC" w:rsidRDefault="00F6314F" w:rsidP="004106AC">
      <w:pPr>
        <w:bidi/>
        <w:spacing w:after="120" w:line="276" w:lineRule="auto"/>
        <w:ind w:left="10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والمتمم</w:t>
      </w:r>
      <w:r w:rsidR="004106AC" w:rsidRPr="004106AC">
        <w:rPr>
          <w:rFonts w:ascii="Simplified Arabic" w:hAnsi="Simplified Arabic" w:cs="Simplified Arabic"/>
          <w:sz w:val="32"/>
          <w:szCs w:val="32"/>
          <w:rtl/>
          <w:lang w:val="fr-FR"/>
        </w:rPr>
        <w:t xml:space="preserve"> </w:t>
      </w:r>
      <w:r w:rsidR="004106AC">
        <w:rPr>
          <w:rFonts w:ascii="Simplified Arabic" w:hAnsi="Simplified Arabic" w:cs="Simplified Arabic"/>
          <w:sz w:val="32"/>
          <w:szCs w:val="32"/>
          <w:rtl/>
          <w:lang w:val="fr-FR"/>
        </w:rPr>
        <w:t>الإطار القانوني لهذه الحسابات بحيث لا</w:t>
      </w:r>
      <w:r w:rsidR="004106AC">
        <w:rPr>
          <w:rFonts w:ascii="Simplified Arabic" w:hAnsi="Simplified Arabic" w:cs="Simplified Arabic"/>
          <w:sz w:val="16"/>
          <w:szCs w:val="16"/>
          <w:rtl/>
          <w:lang w:val="fr-FR"/>
        </w:rPr>
        <w:t xml:space="preserve"> </w:t>
      </w:r>
      <w:r w:rsidR="004106AC">
        <w:rPr>
          <w:rFonts w:ascii="Simplified Arabic" w:hAnsi="Simplified Arabic" w:cs="Simplified Arabic"/>
          <w:sz w:val="32"/>
          <w:szCs w:val="32"/>
          <w:rtl/>
          <w:lang w:val="fr-FR"/>
        </w:rPr>
        <w:t>يمكن فتح حساب خاص إلا بموجب أحكام قانون</w:t>
      </w:r>
      <w:r w:rsidR="004106AC" w:rsidRPr="00F6314F">
        <w:rPr>
          <w:rFonts w:ascii="Simplified Arabic" w:hAnsi="Simplified Arabic" w:cs="Simplified Arabic"/>
          <w:sz w:val="32"/>
          <w:szCs w:val="32"/>
          <w:rtl/>
          <w:lang w:val="fr-FR"/>
        </w:rPr>
        <w:t xml:space="preserve"> </w:t>
      </w:r>
      <w:r w:rsidR="004106AC">
        <w:rPr>
          <w:rFonts w:ascii="Simplified Arabic" w:hAnsi="Simplified Arabic" w:cs="Simplified Arabic"/>
          <w:sz w:val="32"/>
          <w:szCs w:val="32"/>
          <w:rtl/>
          <w:lang w:val="fr-FR"/>
        </w:rPr>
        <w:t>المالية</w:t>
      </w:r>
      <w:r w:rsidR="004106AC">
        <w:rPr>
          <w:rFonts w:ascii="Simplified Arabic" w:hAnsi="Simplified Arabic" w:cs="Simplified Arabic" w:hint="cs"/>
          <w:sz w:val="32"/>
          <w:szCs w:val="32"/>
          <w:rtl/>
          <w:lang w:val="fr-FR"/>
        </w:rPr>
        <w:t xml:space="preserve">  و</w:t>
      </w:r>
      <w:r w:rsidR="004106AC">
        <w:rPr>
          <w:rFonts w:ascii="Simplified Arabic" w:hAnsi="Simplified Arabic" w:cs="Simplified Arabic"/>
          <w:sz w:val="32"/>
          <w:szCs w:val="32"/>
          <w:rtl/>
          <w:lang w:val="fr-FR"/>
        </w:rPr>
        <w:t>ضمن الأصناف المحددة بنص المادة 48 من نفس القانون .</w:t>
      </w:r>
    </w:p>
    <w:p w:rsidR="00C96FD5" w:rsidRDefault="00C96FD5" w:rsidP="004106AC">
      <w:pPr>
        <w:bidi/>
        <w:spacing w:line="276" w:lineRule="auto"/>
        <w:ind w:left="1474"/>
        <w:rPr>
          <w:rFonts w:ascii="Simplified Arabic" w:hAnsi="Simplified Arabic" w:cs="Simplified Arabic"/>
          <w:sz w:val="32"/>
          <w:szCs w:val="32"/>
          <w:rtl/>
          <w:lang w:val="fr-FR"/>
        </w:rPr>
      </w:pPr>
      <w:r>
        <w:rPr>
          <w:rFonts w:ascii="Simplified Arabic" w:hAnsi="Simplified Arabic" w:cs="Simplified Arabic"/>
          <w:sz w:val="32"/>
          <w:szCs w:val="32"/>
          <w:rtl/>
          <w:lang w:val="fr-FR"/>
        </w:rPr>
        <w:t>غير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أن الممارسة الميزانياتية الحالية أعطت الأولوية لحسابات التخصيص الخاص كآلية لتجسيد</w:t>
      </w:r>
    </w:p>
    <w:p w:rsidR="00C96FD5" w:rsidRDefault="00C96FD5" w:rsidP="004106AC">
      <w:pPr>
        <w:bidi/>
        <w:spacing w:line="276" w:lineRule="auto"/>
        <w:ind w:left="10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سياسة</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الدولة في كل</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القطاعات</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وتمويل</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برامج الإستثمارات</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العمومية</w:t>
      </w:r>
      <w:r>
        <w:rPr>
          <w:rFonts w:ascii="Simplified Arabic" w:hAnsi="Simplified Arabic" w:cs="Simplified Arabic"/>
          <w:rtl/>
          <w:lang w:val="fr-FR"/>
        </w:rPr>
        <w:t xml:space="preserve"> </w:t>
      </w:r>
      <w:r>
        <w:rPr>
          <w:rFonts w:ascii="Simplified Arabic" w:hAnsi="Simplified Arabic" w:cs="Simplified Arabic"/>
          <w:sz w:val="32"/>
          <w:szCs w:val="32"/>
          <w:rtl/>
          <w:lang w:val="fr-FR"/>
        </w:rPr>
        <w:t>والعديد</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من</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العمليات التي</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يمكن تنفيذها</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إطار</w:t>
      </w:r>
      <w:r w:rsidRPr="00EF4C38">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الميزانية</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العامة</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والمرتبطة</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بإنجاز</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برامج</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الإستثمار</w:t>
      </w:r>
      <w:r w:rsidRPr="00EF4C38">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كبرنامج</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تنمية</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مناطق</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الجنوب</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دعم النشاطات الإقتصادية والإجتماعية والذي يشمل العمليات المرتبطة بتطوير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الفلاحة مثلا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التحويلات</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الإجتماعية</w:t>
      </w:r>
      <w:r w:rsidRPr="005C306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وتشمل</w:t>
      </w:r>
      <w:r w:rsidRPr="005C306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نشاطات</w:t>
      </w:r>
      <w:r w:rsidRPr="005C306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التضامن</w:t>
      </w:r>
      <w:r w:rsidRPr="005C306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الوطني</w:t>
      </w:r>
      <w:r w:rsidR="005C3066" w:rsidRPr="005C3066">
        <w:rPr>
          <w:rFonts w:ascii="Simplified Arabic" w:hAnsi="Simplified Arabic" w:cs="Simplified Arabic" w:hint="cs"/>
          <w:sz w:val="16"/>
          <w:szCs w:val="16"/>
          <w:rtl/>
          <w:lang w:val="fr-FR"/>
        </w:rPr>
        <w:t xml:space="preserve"> </w:t>
      </w:r>
      <w:r w:rsidRPr="005C3066">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النفقات</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والتعويضات</w:t>
      </w:r>
      <w:r w:rsidR="005C3066" w:rsidRPr="005C3066">
        <w:rPr>
          <w:rFonts w:ascii="Simplified Arabic" w:hAnsi="Simplified Arabic" w:cs="Simplified Arabic" w:hint="cs"/>
          <w:sz w:val="12"/>
          <w:szCs w:val="12"/>
          <w:rtl/>
          <w:lang w:val="fr-FR"/>
        </w:rPr>
        <w:t xml:space="preserve"> </w:t>
      </w:r>
      <w:r w:rsidRPr="00EF4C38">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الكوارث</w:t>
      </w:r>
      <w:r w:rsidRPr="005C3066">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الطبيعية</w:t>
      </w:r>
      <w:r w:rsidRPr="00CC687D">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دعم</w:t>
      </w:r>
      <w:r w:rsidRPr="005C306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الحصول</w:t>
      </w:r>
      <w:r w:rsidRPr="005C306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على</w:t>
      </w:r>
      <w:r w:rsidRPr="00EF4C38">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سكن,</w:t>
      </w:r>
      <w:r w:rsidRPr="00EF4C3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الإدماج المهني للشباب</w:t>
      </w:r>
      <w:r w:rsidRPr="00EF4C3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التكوين والبحث العلمي والأحداث الظرفية وقد تكون هذه الحسابات ذات طابع نهائي</w:t>
      </w:r>
      <w:r w:rsidRPr="0079340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وتعتبر</w:t>
      </w:r>
      <w:r w:rsidRPr="005C3066">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عملياتها</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من نفس طبيعة</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عمليات الميزانية العامة للدولة</w:t>
      </w:r>
      <w:r w:rsidRPr="00CC687D">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أو</w:t>
      </w:r>
      <w:r w:rsidRPr="00CC687D">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ذات طابع مؤقت كما قد تكون ذات ترخيص بإعتمادات أو</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ذات ترخيص بالمكشوف .</w:t>
      </w:r>
    </w:p>
    <w:p w:rsidR="004106AC" w:rsidRDefault="00C96FD5" w:rsidP="00AC6228">
      <w:pPr>
        <w:bidi/>
        <w:spacing w:line="276" w:lineRule="auto"/>
        <w:ind w:left="1814"/>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فالحسابات</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الخاصة</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بالخزينة</w:t>
      </w:r>
      <w:r w:rsidRPr="00EF4C38">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هي</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حسابات</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تفتح</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إلى</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جانب</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الميزانية</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العامة</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للدولة</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وتشكل</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إستثناء</w:t>
      </w:r>
      <w:r w:rsidR="00EF4C38" w:rsidRPr="00EF4C38">
        <w:rPr>
          <w:rFonts w:ascii="Simplified Arabic" w:hAnsi="Simplified Arabic" w:cs="Simplified Arabic"/>
          <w:sz w:val="32"/>
          <w:szCs w:val="32"/>
          <w:rtl/>
          <w:lang w:val="fr-FR"/>
        </w:rPr>
        <w:t xml:space="preserve"> </w:t>
      </w:r>
    </w:p>
    <w:p w:rsidR="004106AC" w:rsidRDefault="00EF4C38" w:rsidP="00AC6228">
      <w:pPr>
        <w:bidi/>
        <w:spacing w:after="240" w:line="276" w:lineRule="auto"/>
        <w:ind w:left="10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لمبادئ</w:t>
      </w:r>
      <w:r w:rsidR="004106AC" w:rsidRPr="004106AC">
        <w:rPr>
          <w:rFonts w:ascii="Simplified Arabic" w:hAnsi="Simplified Arabic" w:cs="Simplified Arabic"/>
          <w:sz w:val="32"/>
          <w:szCs w:val="32"/>
          <w:rtl/>
          <w:lang w:val="fr-FR"/>
        </w:rPr>
        <w:t xml:space="preserve"> </w:t>
      </w:r>
      <w:r w:rsidR="004106AC">
        <w:rPr>
          <w:rFonts w:ascii="Simplified Arabic" w:hAnsi="Simplified Arabic" w:cs="Simplified Arabic"/>
          <w:sz w:val="32"/>
          <w:szCs w:val="32"/>
          <w:rtl/>
          <w:lang w:val="fr-FR"/>
        </w:rPr>
        <w:t>الميزانية حيث ترصد لها إعتمادات مالية ضخمة من أجل تغطية نفقات خاصة.</w:t>
      </w:r>
    </w:p>
    <w:p w:rsidR="0091158E" w:rsidRDefault="00C96FD5" w:rsidP="00AC6228">
      <w:pPr>
        <w:bidi/>
        <w:spacing w:line="276" w:lineRule="auto"/>
        <w:ind w:left="1814"/>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ومن أجل حماية المال العام وترشيد النفقات العمومية فقد أوجب القانون خضوع تنفيذ هذه </w:t>
      </w:r>
    </w:p>
    <w:p w:rsidR="00C96FD5" w:rsidRDefault="00C96FD5" w:rsidP="00AC6228">
      <w:pPr>
        <w:bidi/>
        <w:spacing w:after="120" w:line="276" w:lineRule="auto"/>
        <w:ind w:left="10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الحسابات لإجراءات الرقابة المالية السابقة, وهي تلك الرقابة التي تتم فيها عملية المراجعة والرقابة قبل الصرف بحيث لا</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يجوز</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لأي جهة تنفيذية دفع نفقة عامة قبل الحصول على إذن من جهة الرقابة التي بدورها تقوم بالتحقق من أن المبالغ الملتزم بها سوف تنفق في الأغراض المخصصة لها والمحددة في قانون المالية وعدم تجاوز</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هذه المبالغ حدود الإعتمادات المقررة وعدم مخالفتها للقوانين والأنظمة والتعليمات المالية,</w:t>
      </w:r>
      <w:r w:rsidRPr="00EF4C3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فالرقابة</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السابقة</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تعد أسلوبا فعالا في توجيه وإرشاد العمل</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الإداري والمالي, إذ أنها تمنع</w:t>
      </w:r>
      <w:r w:rsidRPr="00894890">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إرتكاب المخالفات</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المالية</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وتعمل</w:t>
      </w:r>
      <w:r w:rsidRPr="00EF4C38">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على</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تفادي</w:t>
      </w:r>
      <w:r w:rsidRPr="00EF4C3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الوقوع</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الأخطاء</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والإنحرافات</w:t>
      </w:r>
      <w:r w:rsidRPr="00EF4C38">
        <w:rPr>
          <w:rFonts w:ascii="Simplified Arabic" w:hAnsi="Simplified Arabic" w:cs="Simplified Arabic"/>
          <w:rtl/>
          <w:lang w:val="fr-FR"/>
        </w:rPr>
        <w:t xml:space="preserve"> </w:t>
      </w:r>
      <w:r>
        <w:rPr>
          <w:rFonts w:ascii="Simplified Arabic" w:hAnsi="Simplified Arabic" w:cs="Simplified Arabic"/>
          <w:sz w:val="32"/>
          <w:szCs w:val="32"/>
          <w:rtl/>
          <w:lang w:val="fr-FR"/>
        </w:rPr>
        <w:t>أثنا</w:t>
      </w:r>
      <w:r w:rsidR="00355563">
        <w:rPr>
          <w:rFonts w:ascii="Simplified Arabic" w:hAnsi="Simplified Arabic" w:cs="Simplified Arabic"/>
          <w:sz w:val="32"/>
          <w:szCs w:val="32"/>
          <w:rtl/>
          <w:lang w:val="fr-FR"/>
        </w:rPr>
        <w:t>ء</w:t>
      </w:r>
      <w:r w:rsidR="00355563" w:rsidRPr="00EF4C38">
        <w:rPr>
          <w:rFonts w:ascii="Simplified Arabic" w:hAnsi="Simplified Arabic" w:cs="Simplified Arabic"/>
          <w:rtl/>
          <w:lang w:val="fr-FR"/>
        </w:rPr>
        <w:t xml:space="preserve"> </w:t>
      </w:r>
      <w:r w:rsidR="00355563">
        <w:rPr>
          <w:rFonts w:ascii="Simplified Arabic" w:hAnsi="Simplified Arabic" w:cs="Simplified Arabic"/>
          <w:sz w:val="32"/>
          <w:szCs w:val="32"/>
          <w:rtl/>
          <w:lang w:val="fr-FR"/>
        </w:rPr>
        <w:t>تنفيذ</w:t>
      </w:r>
      <w:r w:rsidR="00355563" w:rsidRPr="00EF4C38">
        <w:rPr>
          <w:rFonts w:ascii="Simplified Arabic" w:hAnsi="Simplified Arabic" w:cs="Simplified Arabic"/>
          <w:rtl/>
          <w:lang w:val="fr-FR"/>
        </w:rPr>
        <w:t xml:space="preserve"> </w:t>
      </w:r>
      <w:r w:rsidR="00355563">
        <w:rPr>
          <w:rFonts w:ascii="Simplified Arabic" w:hAnsi="Simplified Arabic" w:cs="Simplified Arabic"/>
          <w:sz w:val="32"/>
          <w:szCs w:val="32"/>
          <w:rtl/>
          <w:lang w:val="fr-FR"/>
        </w:rPr>
        <w:t>العمليات</w:t>
      </w:r>
      <w:r w:rsidR="00355563" w:rsidRPr="00EF4C38">
        <w:rPr>
          <w:rFonts w:ascii="Simplified Arabic" w:hAnsi="Simplified Arabic" w:cs="Simplified Arabic"/>
          <w:rtl/>
          <w:lang w:val="fr-FR"/>
        </w:rPr>
        <w:t xml:space="preserve"> </w:t>
      </w:r>
      <w:r w:rsidR="00355563">
        <w:rPr>
          <w:rFonts w:ascii="Simplified Arabic" w:hAnsi="Simplified Arabic" w:cs="Simplified Arabic"/>
          <w:sz w:val="32"/>
          <w:szCs w:val="32"/>
          <w:rtl/>
          <w:lang w:val="fr-FR"/>
        </w:rPr>
        <w:t>المالية</w:t>
      </w:r>
      <w:r w:rsidR="00355563" w:rsidRPr="00EF4C38">
        <w:rPr>
          <w:rFonts w:ascii="Simplified Arabic" w:hAnsi="Simplified Arabic" w:cs="Simplified Arabic"/>
          <w:rtl/>
          <w:lang w:val="fr-FR"/>
        </w:rPr>
        <w:t xml:space="preserve"> </w:t>
      </w:r>
      <w:r w:rsidR="00355563">
        <w:rPr>
          <w:rFonts w:ascii="Simplified Arabic" w:hAnsi="Simplified Arabic" w:cs="Simplified Arabic"/>
          <w:sz w:val="32"/>
          <w:szCs w:val="32"/>
          <w:rtl/>
          <w:lang w:val="fr-FR"/>
        </w:rPr>
        <w:t>للدولة</w:t>
      </w:r>
      <w:r>
        <w:rPr>
          <w:rFonts w:ascii="Simplified Arabic" w:hAnsi="Simplified Arabic" w:cs="Simplified Arabic"/>
          <w:sz w:val="32"/>
          <w:szCs w:val="32"/>
          <w:rtl/>
          <w:lang w:val="fr-FR"/>
        </w:rPr>
        <w:t>.</w:t>
      </w:r>
    </w:p>
    <w:p w:rsidR="00E63FC9" w:rsidRPr="00E63FC9" w:rsidRDefault="00E63FC9" w:rsidP="00AC6228">
      <w:pPr>
        <w:bidi/>
        <w:spacing w:after="120" w:line="276" w:lineRule="auto"/>
        <w:ind w:left="1587"/>
        <w:jc w:val="both"/>
        <w:rPr>
          <w:rFonts w:ascii="Simplified Arabic" w:hAnsi="Simplified Arabic" w:cs="Simplified Arabic"/>
          <w:b/>
          <w:bCs/>
          <w:sz w:val="32"/>
          <w:szCs w:val="32"/>
          <w:rtl/>
          <w:lang w:val="fr-FR"/>
        </w:rPr>
      </w:pPr>
      <w:r>
        <w:rPr>
          <w:rFonts w:ascii="Simplified Arabic" w:hAnsi="Simplified Arabic" w:cs="Simplified Arabic" w:hint="cs"/>
          <w:b/>
          <w:bCs/>
          <w:sz w:val="32"/>
          <w:szCs w:val="32"/>
          <w:rtl/>
          <w:lang w:val="fr-FR"/>
        </w:rPr>
        <w:t>أهمية دراسة الموضوع</w:t>
      </w:r>
    </w:p>
    <w:p w:rsidR="0091158E" w:rsidRDefault="00C96FD5" w:rsidP="00AC6228">
      <w:pPr>
        <w:bidi/>
        <w:spacing w:line="276" w:lineRule="auto"/>
        <w:ind w:left="1587"/>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ومن هنا نخلص إلى أهمية دراسة موضوع الرقابة المالية السابقة لمعرفة مدى كفاية آليات هذا </w:t>
      </w:r>
    </w:p>
    <w:p w:rsidR="00894890" w:rsidRDefault="00C96FD5" w:rsidP="00AC6228">
      <w:pPr>
        <w:bidi/>
        <w:spacing w:after="120" w:line="276" w:lineRule="auto"/>
        <w:ind w:left="10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النوع من الرقابة في الحد من الإسراف والتبذير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 xml:space="preserve">في صرف الإعتمادات المالية ومدى الإلتزام </w:t>
      </w:r>
      <w:r w:rsidR="00894890">
        <w:rPr>
          <w:rFonts w:ascii="Simplified Arabic" w:hAnsi="Simplified Arabic" w:cs="Simplified Arabic"/>
          <w:sz w:val="32"/>
          <w:szCs w:val="32"/>
          <w:rtl/>
          <w:lang w:val="fr-FR"/>
        </w:rPr>
        <w:t>بتطبيق</w:t>
      </w:r>
      <w:r w:rsidR="00894890" w:rsidRPr="00894890">
        <w:rPr>
          <w:rFonts w:ascii="Simplified Arabic" w:hAnsi="Simplified Arabic" w:cs="Simplified Arabic"/>
          <w:sz w:val="18"/>
          <w:szCs w:val="18"/>
          <w:rtl/>
          <w:lang w:val="fr-FR"/>
        </w:rPr>
        <w:t xml:space="preserve"> </w:t>
      </w:r>
      <w:r w:rsidR="00894890">
        <w:rPr>
          <w:rFonts w:ascii="Simplified Arabic" w:hAnsi="Simplified Arabic" w:cs="Simplified Arabic"/>
          <w:sz w:val="32"/>
          <w:szCs w:val="32"/>
          <w:rtl/>
          <w:lang w:val="fr-FR"/>
        </w:rPr>
        <w:t>القوانين والتشريعات المعمول بها أثناء تنفيذ نفقات الحسابات الخاصة بالخزينة .</w:t>
      </w:r>
    </w:p>
    <w:p w:rsidR="00E63FC9" w:rsidRPr="00E63FC9" w:rsidRDefault="00E63FC9" w:rsidP="00AC6228">
      <w:pPr>
        <w:bidi/>
        <w:spacing w:after="120" w:line="276" w:lineRule="auto"/>
        <w:ind w:left="1440"/>
        <w:jc w:val="both"/>
        <w:rPr>
          <w:rFonts w:ascii="Simplified Arabic" w:hAnsi="Simplified Arabic" w:cs="Simplified Arabic"/>
          <w:b/>
          <w:bCs/>
          <w:sz w:val="32"/>
          <w:szCs w:val="32"/>
          <w:rtl/>
          <w:lang w:val="fr-FR"/>
        </w:rPr>
      </w:pPr>
      <w:r>
        <w:rPr>
          <w:rFonts w:ascii="Simplified Arabic" w:hAnsi="Simplified Arabic" w:cs="Simplified Arabic" w:hint="cs"/>
          <w:b/>
          <w:bCs/>
          <w:sz w:val="32"/>
          <w:szCs w:val="32"/>
          <w:rtl/>
          <w:lang w:val="fr-FR"/>
        </w:rPr>
        <w:t>أسباب إختيار الموضوع</w:t>
      </w:r>
    </w:p>
    <w:p w:rsidR="00C96FD5" w:rsidRDefault="00C96FD5" w:rsidP="00AC6228">
      <w:pPr>
        <w:bidi/>
        <w:spacing w:line="276" w:lineRule="auto"/>
        <w:ind w:left="1417"/>
        <w:rPr>
          <w:rFonts w:ascii="Simplified Arabic" w:hAnsi="Simplified Arabic" w:cs="Simplified Arabic"/>
          <w:sz w:val="20"/>
          <w:szCs w:val="20"/>
          <w:rtl/>
          <w:lang w:val="fr-FR"/>
        </w:rPr>
      </w:pPr>
      <w:r>
        <w:rPr>
          <w:rFonts w:ascii="Simplified Arabic" w:hAnsi="Simplified Arabic" w:cs="Simplified Arabic"/>
          <w:sz w:val="32"/>
          <w:szCs w:val="32"/>
          <w:rtl/>
          <w:lang w:val="fr-FR"/>
        </w:rPr>
        <w:t>أما إختيار دراسة موضوع الرقابة المالية السابقة على تنفيذ الحسابات الخاصة بالخزينة فقد أملته</w:t>
      </w:r>
    </w:p>
    <w:p w:rsidR="0030626E" w:rsidRDefault="00C96FD5" w:rsidP="00AC6228">
      <w:pPr>
        <w:bidi/>
        <w:spacing w:after="120" w:line="276" w:lineRule="auto"/>
        <w:ind w:left="10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ضرورة الكشف عن الغموض في تسيير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هذه الحسابات بسبب وجود قصور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في الإطار القانوني الذي ينظم القواعد التي تحكم فتحها وسيرها أمام اللجوء المفرط لفتح هذه الحسابات وضخامة الإعتمادات المالية المرصودة فيها خاصة وأن تمويلها يتم بحصة كبيرة من موارد الميزانية العامة للدولة, كما أن</w:t>
      </w:r>
      <w:r>
        <w:rPr>
          <w:rFonts w:ascii="Simplified Arabic" w:hAnsi="Simplified Arabic" w:cs="Simplified Arabic"/>
          <w:rtl/>
          <w:lang w:val="fr-FR"/>
        </w:rPr>
        <w:t xml:space="preserve"> </w:t>
      </w:r>
      <w:r>
        <w:rPr>
          <w:rFonts w:ascii="Simplified Arabic" w:hAnsi="Simplified Arabic" w:cs="Simplified Arabic"/>
          <w:sz w:val="32"/>
          <w:szCs w:val="32"/>
          <w:rtl/>
          <w:lang w:val="fr-FR"/>
        </w:rPr>
        <w:t>عدم ضبط مبالغ إيرادات ونفقات الحسابات الخاصة بالخزينة بدقة في قانون</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المالية صعب من مهمة</w:t>
      </w:r>
    </w:p>
    <w:p w:rsidR="0030626E" w:rsidRDefault="00C96FD5" w:rsidP="0030626E">
      <w:pPr>
        <w:bidi/>
        <w:spacing w:line="276" w:lineRule="auto"/>
        <w:ind w:left="1440"/>
        <w:jc w:val="both"/>
        <w:rPr>
          <w:rFonts w:ascii="Simplified Arabic" w:hAnsi="Simplified Arabic" w:cs="Simplified Arabic"/>
          <w:sz w:val="22"/>
          <w:szCs w:val="22"/>
          <w:rtl/>
          <w:lang w:val="fr-FR"/>
        </w:rPr>
      </w:pPr>
      <w:r>
        <w:rPr>
          <w:rFonts w:ascii="Simplified Arabic" w:hAnsi="Simplified Arabic" w:cs="Simplified Arabic"/>
          <w:sz w:val="32"/>
          <w:szCs w:val="32"/>
          <w:rtl/>
          <w:lang w:val="fr-FR"/>
        </w:rPr>
        <w:t xml:space="preserve"> الرقابة</w:t>
      </w:r>
      <w:r w:rsidRPr="00DC67A7">
        <w:rPr>
          <w:rFonts w:ascii="Simplified Arabic" w:hAnsi="Simplified Arabic" w:cs="Simplified Arabic"/>
          <w:rtl/>
          <w:lang w:val="fr-FR"/>
        </w:rPr>
        <w:t xml:space="preserve"> </w:t>
      </w:r>
      <w:r>
        <w:rPr>
          <w:rFonts w:ascii="Simplified Arabic" w:hAnsi="Simplified Arabic" w:cs="Simplified Arabic"/>
          <w:sz w:val="32"/>
          <w:szCs w:val="32"/>
          <w:rtl/>
          <w:lang w:val="fr-FR"/>
        </w:rPr>
        <w:t>على</w:t>
      </w:r>
      <w:r w:rsidRPr="00DC67A7">
        <w:rPr>
          <w:rFonts w:ascii="Simplified Arabic" w:hAnsi="Simplified Arabic" w:cs="Simplified Arabic"/>
          <w:rtl/>
          <w:lang w:val="fr-FR"/>
        </w:rPr>
        <w:t xml:space="preserve"> </w:t>
      </w:r>
      <w:r>
        <w:rPr>
          <w:rFonts w:ascii="Simplified Arabic" w:hAnsi="Simplified Arabic" w:cs="Simplified Arabic"/>
          <w:sz w:val="32"/>
          <w:szCs w:val="32"/>
          <w:rtl/>
          <w:lang w:val="fr-FR"/>
        </w:rPr>
        <w:t>إختلاف</w:t>
      </w:r>
      <w:r w:rsidRPr="00DC67A7">
        <w:rPr>
          <w:rFonts w:ascii="Simplified Arabic" w:hAnsi="Simplified Arabic" w:cs="Simplified Arabic"/>
          <w:rtl/>
          <w:lang w:val="fr-FR"/>
        </w:rPr>
        <w:t xml:space="preserve"> </w:t>
      </w:r>
      <w:r>
        <w:rPr>
          <w:rFonts w:ascii="Simplified Arabic" w:hAnsi="Simplified Arabic" w:cs="Simplified Arabic"/>
          <w:sz w:val="32"/>
          <w:szCs w:val="32"/>
          <w:rtl/>
          <w:lang w:val="fr-FR"/>
        </w:rPr>
        <w:t>أنو</w:t>
      </w:r>
      <w:r w:rsidR="00DC67A7">
        <w:rPr>
          <w:rFonts w:ascii="Simplified Arabic" w:hAnsi="Simplified Arabic" w:cs="Simplified Arabic" w:hint="cs"/>
          <w:sz w:val="32"/>
          <w:szCs w:val="32"/>
          <w:rtl/>
          <w:lang w:val="fr-FR"/>
        </w:rPr>
        <w:t>ا</w:t>
      </w:r>
      <w:r>
        <w:rPr>
          <w:rFonts w:ascii="Simplified Arabic" w:hAnsi="Simplified Arabic" w:cs="Simplified Arabic"/>
          <w:sz w:val="32"/>
          <w:szCs w:val="32"/>
          <w:rtl/>
          <w:lang w:val="fr-FR"/>
        </w:rPr>
        <w:t>عها بداية</w:t>
      </w:r>
      <w:r w:rsidRPr="00DC67A7">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DC67A7">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w:t>
      </w:r>
      <w:r w:rsidRPr="00DC67A7">
        <w:rPr>
          <w:rFonts w:ascii="Simplified Arabic" w:hAnsi="Simplified Arabic" w:cs="Simplified Arabic"/>
          <w:rtl/>
          <w:lang w:val="fr-FR"/>
        </w:rPr>
        <w:t xml:space="preserve"> </w:t>
      </w:r>
      <w:r>
        <w:rPr>
          <w:rFonts w:ascii="Simplified Arabic" w:hAnsi="Simplified Arabic" w:cs="Simplified Arabic"/>
          <w:sz w:val="32"/>
          <w:szCs w:val="32"/>
          <w:rtl/>
          <w:lang w:val="fr-FR"/>
        </w:rPr>
        <w:t>البرلمانية</w:t>
      </w:r>
      <w:r w:rsidRPr="00DC67A7">
        <w:rPr>
          <w:rFonts w:ascii="Simplified Arabic" w:hAnsi="Simplified Arabic" w:cs="Simplified Arabic"/>
          <w:rtl/>
          <w:lang w:val="fr-FR"/>
        </w:rPr>
        <w:t xml:space="preserve"> </w:t>
      </w:r>
      <w:r>
        <w:rPr>
          <w:rFonts w:ascii="Simplified Arabic" w:hAnsi="Simplified Arabic" w:cs="Simplified Arabic"/>
          <w:sz w:val="32"/>
          <w:szCs w:val="32"/>
          <w:rtl/>
          <w:lang w:val="fr-FR"/>
        </w:rPr>
        <w:t>حيث</w:t>
      </w:r>
      <w:r w:rsidRPr="00DC67A7">
        <w:rPr>
          <w:rFonts w:ascii="Simplified Arabic" w:hAnsi="Simplified Arabic" w:cs="Simplified Arabic"/>
          <w:rtl/>
          <w:lang w:val="fr-FR"/>
        </w:rPr>
        <w:t xml:space="preserve"> </w:t>
      </w:r>
      <w:r>
        <w:rPr>
          <w:rFonts w:ascii="Simplified Arabic" w:hAnsi="Simplified Arabic" w:cs="Simplified Arabic"/>
          <w:sz w:val="32"/>
          <w:szCs w:val="32"/>
          <w:rtl/>
          <w:lang w:val="fr-FR"/>
        </w:rPr>
        <w:t>يتم</w:t>
      </w:r>
      <w:r w:rsidRPr="00DC67A7">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التصويت</w:t>
      </w:r>
      <w:r>
        <w:rPr>
          <w:rFonts w:ascii="Simplified Arabic" w:hAnsi="Simplified Arabic" w:cs="Simplified Arabic"/>
          <w:rtl/>
          <w:lang w:val="fr-FR"/>
        </w:rPr>
        <w:t xml:space="preserve"> </w:t>
      </w:r>
      <w:r>
        <w:rPr>
          <w:rFonts w:ascii="Simplified Arabic" w:hAnsi="Simplified Arabic" w:cs="Simplified Arabic"/>
          <w:sz w:val="32"/>
          <w:szCs w:val="32"/>
          <w:rtl/>
          <w:lang w:val="fr-FR"/>
        </w:rPr>
        <w:t>على</w:t>
      </w:r>
      <w:r w:rsidRPr="00DC67A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الحد</w:t>
      </w:r>
      <w:r w:rsidRPr="00DC67A7">
        <w:rPr>
          <w:rFonts w:ascii="Simplified Arabic" w:hAnsi="Simplified Arabic" w:cs="Simplified Arabic"/>
          <w:rtl/>
          <w:lang w:val="fr-FR"/>
        </w:rPr>
        <w:t xml:space="preserve"> </w:t>
      </w:r>
      <w:r>
        <w:rPr>
          <w:rFonts w:ascii="Simplified Arabic" w:hAnsi="Simplified Arabic" w:cs="Simplified Arabic"/>
          <w:sz w:val="32"/>
          <w:szCs w:val="32"/>
          <w:rtl/>
          <w:lang w:val="fr-FR"/>
        </w:rPr>
        <w:t>الأقصى</w:t>
      </w:r>
      <w:r w:rsidRPr="00894890">
        <w:rPr>
          <w:rFonts w:ascii="Simplified Arabic" w:hAnsi="Simplified Arabic" w:cs="Simplified Arabic"/>
          <w:sz w:val="22"/>
          <w:szCs w:val="22"/>
          <w:rtl/>
          <w:lang w:val="fr-FR"/>
        </w:rPr>
        <w:t xml:space="preserve"> </w:t>
      </w:r>
    </w:p>
    <w:p w:rsidR="00E63FC9" w:rsidRDefault="00C96FD5" w:rsidP="0030626E">
      <w:pPr>
        <w:bidi/>
        <w:spacing w:after="120" w:line="276" w:lineRule="auto"/>
        <w:ind w:left="10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للنفقات</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المرخص</w:t>
      </w:r>
      <w:r w:rsidRPr="00793409">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بها</w:t>
      </w:r>
      <w:r w:rsidRPr="00793409">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في</w:t>
      </w:r>
      <w:r w:rsidRPr="00793409">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إطار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الحسابات</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الخاصة</w:t>
      </w:r>
      <w:r>
        <w:rPr>
          <w:rFonts w:ascii="Simplified Arabic" w:hAnsi="Simplified Arabic" w:cs="Simplified Arabic"/>
          <w:rtl/>
          <w:lang w:val="fr-FR"/>
        </w:rPr>
        <w:t xml:space="preserve"> </w:t>
      </w:r>
      <w:r>
        <w:rPr>
          <w:rFonts w:ascii="Simplified Arabic" w:hAnsi="Simplified Arabic" w:cs="Simplified Arabic"/>
          <w:sz w:val="32"/>
          <w:szCs w:val="32"/>
          <w:rtl/>
          <w:lang w:val="fr-FR"/>
        </w:rPr>
        <w:t>بالخزينة</w:t>
      </w:r>
      <w:r w:rsidRPr="0079340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والترخيص</w:t>
      </w:r>
      <w:r w:rsidRPr="00793409">
        <w:rPr>
          <w:rFonts w:ascii="Simplified Arabic" w:hAnsi="Simplified Arabic" w:cs="Simplified Arabic"/>
          <w:rtl/>
          <w:lang w:val="fr-FR"/>
        </w:rPr>
        <w:t xml:space="preserve"> </w:t>
      </w:r>
      <w:r>
        <w:rPr>
          <w:rFonts w:ascii="Simplified Arabic" w:hAnsi="Simplified Arabic" w:cs="Simplified Arabic"/>
          <w:sz w:val="32"/>
          <w:szCs w:val="32"/>
          <w:rtl/>
          <w:lang w:val="fr-FR"/>
        </w:rPr>
        <w:t>بالمكشوف</w:t>
      </w:r>
      <w:r w:rsidRPr="00793409">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لبعض</w:t>
      </w:r>
      <w:r w:rsidRPr="00793409">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أصناف</w:t>
      </w:r>
      <w:r w:rsidRPr="00793409">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هذه</w:t>
      </w:r>
      <w:r w:rsidRPr="00894890">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الحسابات, وبالنتيجة صعوبة تتبع إعتماداتها بدقة مما يضعف مهام الرقابة المالية السابقة على تنفيذ نفقات الحسابات الخاصة من الناحية المحاسبية والمالية</w:t>
      </w:r>
      <w:r w:rsidR="00E63FC9">
        <w:rPr>
          <w:rFonts w:ascii="Simplified Arabic" w:hAnsi="Simplified Arabic" w:cs="Simplified Arabic" w:hint="cs"/>
          <w:sz w:val="32"/>
          <w:szCs w:val="32"/>
          <w:rtl/>
          <w:lang w:val="fr-FR"/>
        </w:rPr>
        <w:t xml:space="preserve"> .</w:t>
      </w:r>
    </w:p>
    <w:p w:rsidR="00E63FC9" w:rsidRDefault="00E63FC9" w:rsidP="00AC6228">
      <w:pPr>
        <w:bidi/>
        <w:spacing w:after="120" w:line="276" w:lineRule="auto"/>
        <w:ind w:left="1440"/>
        <w:jc w:val="both"/>
        <w:rPr>
          <w:rFonts w:ascii="Simplified Arabic" w:hAnsi="Simplified Arabic" w:cs="Simplified Arabic"/>
          <w:sz w:val="32"/>
          <w:szCs w:val="32"/>
          <w:rtl/>
          <w:lang w:val="fr-FR"/>
        </w:rPr>
      </w:pPr>
      <w:r>
        <w:rPr>
          <w:rFonts w:ascii="Simplified Arabic" w:hAnsi="Simplified Arabic" w:cs="Simplified Arabic" w:hint="cs"/>
          <w:b/>
          <w:bCs/>
          <w:sz w:val="32"/>
          <w:szCs w:val="32"/>
          <w:rtl/>
          <w:lang w:val="fr-FR"/>
        </w:rPr>
        <w:t>إشكالية البحث</w:t>
      </w:r>
      <w:r w:rsidR="00C96FD5">
        <w:rPr>
          <w:rFonts w:ascii="Simplified Arabic" w:hAnsi="Simplified Arabic" w:cs="Simplified Arabic"/>
          <w:sz w:val="32"/>
          <w:szCs w:val="32"/>
          <w:rtl/>
          <w:lang w:val="fr-FR"/>
        </w:rPr>
        <w:t xml:space="preserve"> </w:t>
      </w:r>
    </w:p>
    <w:p w:rsidR="00C96FD5" w:rsidRDefault="00C96FD5" w:rsidP="00AC6228">
      <w:pPr>
        <w:bidi/>
        <w:spacing w:after="120" w:line="276" w:lineRule="auto"/>
        <w:ind w:left="10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w:t>
      </w:r>
      <w:r w:rsidR="00EF4C38" w:rsidRPr="00EF4C38">
        <w:rPr>
          <w:rFonts w:ascii="Simplified Arabic" w:hAnsi="Simplified Arabic" w:cs="Simplified Arabic" w:hint="cs"/>
          <w:sz w:val="2"/>
          <w:szCs w:val="2"/>
          <w:rtl/>
          <w:lang w:val="fr-FR"/>
        </w:rPr>
        <w:t xml:space="preserve"> </w:t>
      </w:r>
      <w:r>
        <w:rPr>
          <w:rFonts w:ascii="Simplified Arabic" w:hAnsi="Simplified Arabic" w:cs="Simplified Arabic"/>
          <w:sz w:val="32"/>
          <w:szCs w:val="32"/>
          <w:rtl/>
          <w:lang w:val="fr-FR"/>
        </w:rPr>
        <w:t>على هذا</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الأساس يمكن طرح الإشكالية التالية :</w:t>
      </w:r>
    </w:p>
    <w:p w:rsidR="00C96FD5" w:rsidRDefault="00C96FD5" w:rsidP="00AC6228">
      <w:pPr>
        <w:bidi/>
        <w:spacing w:after="120" w:line="276" w:lineRule="auto"/>
        <w:ind w:left="10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ما مدى فعالية آليات الرقابة المالية السابقة على النفقات العمومية الملتزم بها والمنفذة بأرصدة الحسابات الخاصة بالخزينة العمومية ؟</w:t>
      </w:r>
    </w:p>
    <w:p w:rsidR="00E63FC9" w:rsidRPr="00E63FC9" w:rsidRDefault="00E63FC9" w:rsidP="00AC6228">
      <w:pPr>
        <w:bidi/>
        <w:spacing w:after="120" w:line="276" w:lineRule="auto"/>
        <w:ind w:left="1814"/>
        <w:rPr>
          <w:rFonts w:ascii="Simplified Arabic" w:hAnsi="Simplified Arabic" w:cs="Simplified Arabic"/>
          <w:b/>
          <w:bCs/>
          <w:sz w:val="32"/>
          <w:szCs w:val="32"/>
          <w:rtl/>
          <w:lang w:val="fr-FR"/>
        </w:rPr>
      </w:pPr>
      <w:r w:rsidRPr="00E63FC9">
        <w:rPr>
          <w:rFonts w:ascii="Simplified Arabic" w:hAnsi="Simplified Arabic" w:cs="Simplified Arabic" w:hint="cs"/>
          <w:b/>
          <w:bCs/>
          <w:sz w:val="32"/>
          <w:szCs w:val="32"/>
          <w:rtl/>
          <w:lang w:val="fr-FR"/>
        </w:rPr>
        <w:t>منهج البحث</w:t>
      </w:r>
    </w:p>
    <w:p w:rsidR="004106AC" w:rsidRDefault="00C96FD5" w:rsidP="00863C5A">
      <w:pPr>
        <w:bidi/>
        <w:spacing w:line="276" w:lineRule="auto"/>
        <w:ind w:left="1814"/>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وللإجابة</w:t>
      </w:r>
      <w:r w:rsidRPr="005C306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على</w:t>
      </w:r>
      <w:r w:rsidRPr="005C306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هذه</w:t>
      </w:r>
      <w:r w:rsidRPr="005C306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الإشكالية</w:t>
      </w:r>
      <w:r w:rsidRPr="005C306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المطروحة</w:t>
      </w:r>
      <w:r w:rsidRPr="00DF05D0">
        <w:rPr>
          <w:rFonts w:ascii="Simplified Arabic" w:hAnsi="Simplified Arabic" w:cs="Simplified Arabic"/>
          <w:rtl/>
          <w:lang w:val="fr-FR"/>
        </w:rPr>
        <w:t xml:space="preserve"> </w:t>
      </w:r>
      <w:r>
        <w:rPr>
          <w:rFonts w:ascii="Simplified Arabic" w:hAnsi="Simplified Arabic" w:cs="Simplified Arabic"/>
          <w:sz w:val="32"/>
          <w:szCs w:val="32"/>
          <w:rtl/>
          <w:lang w:val="fr-FR"/>
        </w:rPr>
        <w:t>فقد</w:t>
      </w:r>
      <w:r w:rsidRPr="00DF05D0">
        <w:rPr>
          <w:rFonts w:ascii="Simplified Arabic" w:hAnsi="Simplified Arabic" w:cs="Simplified Arabic"/>
          <w:rtl/>
          <w:lang w:val="fr-FR"/>
        </w:rPr>
        <w:t xml:space="preserve"> </w:t>
      </w:r>
      <w:r>
        <w:rPr>
          <w:rFonts w:ascii="Simplified Arabic" w:hAnsi="Simplified Arabic" w:cs="Simplified Arabic"/>
          <w:sz w:val="32"/>
          <w:szCs w:val="32"/>
          <w:rtl/>
          <w:lang w:val="fr-FR"/>
        </w:rPr>
        <w:t>تم</w:t>
      </w:r>
      <w:r w:rsidRPr="00DF05D0">
        <w:rPr>
          <w:rFonts w:ascii="Simplified Arabic" w:hAnsi="Simplified Arabic" w:cs="Simplified Arabic"/>
          <w:rtl/>
          <w:lang w:val="fr-FR"/>
        </w:rPr>
        <w:t xml:space="preserve"> </w:t>
      </w:r>
      <w:r>
        <w:rPr>
          <w:rFonts w:ascii="Simplified Arabic" w:hAnsi="Simplified Arabic" w:cs="Simplified Arabic"/>
          <w:sz w:val="32"/>
          <w:szCs w:val="32"/>
          <w:rtl/>
          <w:lang w:val="fr-FR"/>
        </w:rPr>
        <w:t>إتباع</w:t>
      </w:r>
      <w:r w:rsidRPr="00DF05D0">
        <w:rPr>
          <w:rFonts w:ascii="Simplified Arabic" w:hAnsi="Simplified Arabic" w:cs="Simplified Arabic"/>
          <w:rtl/>
          <w:lang w:val="fr-FR"/>
        </w:rPr>
        <w:t xml:space="preserve"> </w:t>
      </w:r>
      <w:r>
        <w:rPr>
          <w:rFonts w:ascii="Simplified Arabic" w:hAnsi="Simplified Arabic" w:cs="Simplified Arabic"/>
          <w:sz w:val="32"/>
          <w:szCs w:val="32"/>
          <w:rtl/>
          <w:lang w:val="fr-FR"/>
        </w:rPr>
        <w:t>المنهج</w:t>
      </w:r>
      <w:r w:rsidRPr="00DF05D0">
        <w:rPr>
          <w:rFonts w:ascii="Simplified Arabic" w:hAnsi="Simplified Arabic" w:cs="Simplified Arabic"/>
          <w:rtl/>
          <w:lang w:val="fr-FR"/>
        </w:rPr>
        <w:t xml:space="preserve"> </w:t>
      </w:r>
      <w:r>
        <w:rPr>
          <w:rFonts w:ascii="Simplified Arabic" w:hAnsi="Simplified Arabic" w:cs="Simplified Arabic"/>
          <w:sz w:val="32"/>
          <w:szCs w:val="32"/>
          <w:rtl/>
          <w:lang w:val="fr-FR"/>
        </w:rPr>
        <w:t>الوصفي</w:t>
      </w:r>
      <w:r w:rsidRPr="00DF05D0">
        <w:rPr>
          <w:rFonts w:ascii="Simplified Arabic" w:hAnsi="Simplified Arabic" w:cs="Simplified Arabic"/>
          <w:rtl/>
          <w:lang w:val="fr-FR"/>
        </w:rPr>
        <w:t xml:space="preserve"> </w:t>
      </w:r>
      <w:r>
        <w:rPr>
          <w:rFonts w:ascii="Simplified Arabic" w:hAnsi="Simplified Arabic" w:cs="Simplified Arabic"/>
          <w:sz w:val="32"/>
          <w:szCs w:val="32"/>
          <w:rtl/>
          <w:lang w:val="fr-FR"/>
        </w:rPr>
        <w:t>فيما</w:t>
      </w:r>
      <w:r w:rsidRPr="00DF05D0">
        <w:rPr>
          <w:rFonts w:ascii="Simplified Arabic" w:hAnsi="Simplified Arabic" w:cs="Simplified Arabic"/>
          <w:rtl/>
          <w:lang w:val="fr-FR"/>
        </w:rPr>
        <w:t xml:space="preserve"> </w:t>
      </w:r>
      <w:r>
        <w:rPr>
          <w:rFonts w:ascii="Simplified Arabic" w:hAnsi="Simplified Arabic" w:cs="Simplified Arabic"/>
          <w:sz w:val="32"/>
          <w:szCs w:val="32"/>
          <w:rtl/>
          <w:lang w:val="fr-FR"/>
        </w:rPr>
        <w:t>يتعلق</w:t>
      </w:r>
      <w:r w:rsidRPr="00DF05D0">
        <w:rPr>
          <w:rFonts w:ascii="Simplified Arabic" w:hAnsi="Simplified Arabic" w:cs="Simplified Arabic"/>
          <w:rtl/>
          <w:lang w:val="fr-FR"/>
        </w:rPr>
        <w:t xml:space="preserve"> </w:t>
      </w:r>
      <w:r>
        <w:rPr>
          <w:rFonts w:ascii="Simplified Arabic" w:hAnsi="Simplified Arabic" w:cs="Simplified Arabic"/>
          <w:sz w:val="32"/>
          <w:szCs w:val="32"/>
          <w:rtl/>
          <w:lang w:val="fr-FR"/>
        </w:rPr>
        <w:t>بشرح</w:t>
      </w:r>
      <w:r w:rsidRPr="00DF05D0">
        <w:rPr>
          <w:rFonts w:ascii="Simplified Arabic" w:hAnsi="Simplified Arabic" w:cs="Simplified Arabic"/>
          <w:rtl/>
          <w:lang w:val="fr-FR"/>
        </w:rPr>
        <w:t xml:space="preserve"> </w:t>
      </w:r>
      <w:r>
        <w:rPr>
          <w:rFonts w:ascii="Simplified Arabic" w:hAnsi="Simplified Arabic" w:cs="Simplified Arabic"/>
          <w:sz w:val="32"/>
          <w:szCs w:val="32"/>
          <w:rtl/>
          <w:lang w:val="fr-FR"/>
        </w:rPr>
        <w:t>المفاهيم</w:t>
      </w:r>
      <w:r w:rsidR="00DF05D0" w:rsidRPr="00DF05D0">
        <w:rPr>
          <w:rFonts w:ascii="Simplified Arabic" w:hAnsi="Simplified Arabic" w:cs="Simplified Arabic"/>
          <w:sz w:val="32"/>
          <w:szCs w:val="32"/>
          <w:rtl/>
          <w:lang w:val="fr-FR"/>
        </w:rPr>
        <w:t xml:space="preserve"> </w:t>
      </w:r>
    </w:p>
    <w:p w:rsidR="004106AC" w:rsidRDefault="00DF05D0" w:rsidP="00AC6228">
      <w:pPr>
        <w:bidi/>
        <w:spacing w:after="120" w:line="276" w:lineRule="auto"/>
        <w:ind w:left="10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النظرية</w:t>
      </w:r>
      <w:r w:rsidR="005C3066">
        <w:rPr>
          <w:rFonts w:ascii="Simplified Arabic" w:hAnsi="Simplified Arabic" w:cs="Simplified Arabic" w:hint="cs"/>
          <w:sz w:val="20"/>
          <w:szCs w:val="20"/>
          <w:rtl/>
          <w:lang w:val="fr-FR"/>
        </w:rPr>
        <w:t xml:space="preserve"> </w:t>
      </w:r>
      <w:r w:rsidR="005C3066" w:rsidRPr="005C3066">
        <w:rPr>
          <w:rFonts w:ascii="Simplified Arabic" w:hAnsi="Simplified Arabic" w:cs="Simplified Arabic" w:hint="cs"/>
          <w:sz w:val="32"/>
          <w:szCs w:val="32"/>
          <w:rtl/>
          <w:lang w:val="fr-FR"/>
        </w:rPr>
        <w:t>و</w:t>
      </w:r>
      <w:r w:rsidR="004106AC">
        <w:rPr>
          <w:rFonts w:ascii="Simplified Arabic" w:hAnsi="Simplified Arabic" w:cs="Simplified Arabic"/>
          <w:sz w:val="32"/>
          <w:szCs w:val="32"/>
          <w:rtl/>
          <w:lang w:val="fr-FR"/>
        </w:rPr>
        <w:t>التعريف</w:t>
      </w:r>
      <w:r w:rsidR="004106AC" w:rsidRPr="005C3066">
        <w:rPr>
          <w:rFonts w:ascii="Simplified Arabic" w:hAnsi="Simplified Arabic" w:cs="Simplified Arabic"/>
          <w:rtl/>
          <w:lang w:val="fr-FR"/>
        </w:rPr>
        <w:t xml:space="preserve"> </w:t>
      </w:r>
      <w:r w:rsidR="004106AC">
        <w:rPr>
          <w:rFonts w:ascii="Simplified Arabic" w:hAnsi="Simplified Arabic" w:cs="Simplified Arabic"/>
          <w:sz w:val="32"/>
          <w:szCs w:val="32"/>
          <w:rtl/>
          <w:lang w:val="fr-FR"/>
        </w:rPr>
        <w:t>بالخزينة</w:t>
      </w:r>
      <w:r w:rsidR="004106AC" w:rsidRPr="005C3066">
        <w:rPr>
          <w:rFonts w:ascii="Simplified Arabic" w:hAnsi="Simplified Arabic" w:cs="Simplified Arabic"/>
          <w:rtl/>
          <w:lang w:val="fr-FR"/>
        </w:rPr>
        <w:t xml:space="preserve"> </w:t>
      </w:r>
      <w:r w:rsidR="004106AC">
        <w:rPr>
          <w:rFonts w:ascii="Simplified Arabic" w:hAnsi="Simplified Arabic" w:cs="Simplified Arabic"/>
          <w:sz w:val="32"/>
          <w:szCs w:val="32"/>
          <w:rtl/>
          <w:lang w:val="fr-FR"/>
        </w:rPr>
        <w:t>العمومية</w:t>
      </w:r>
      <w:r w:rsidR="004106AC" w:rsidRPr="005C3066">
        <w:rPr>
          <w:rFonts w:ascii="Simplified Arabic" w:hAnsi="Simplified Arabic" w:cs="Simplified Arabic"/>
          <w:rtl/>
          <w:lang w:val="fr-FR"/>
        </w:rPr>
        <w:t xml:space="preserve"> </w:t>
      </w:r>
      <w:r w:rsidR="004106AC">
        <w:rPr>
          <w:rFonts w:ascii="Simplified Arabic" w:hAnsi="Simplified Arabic" w:cs="Simplified Arabic"/>
          <w:sz w:val="32"/>
          <w:szCs w:val="32"/>
          <w:rtl/>
          <w:lang w:val="fr-FR"/>
        </w:rPr>
        <w:t>بإعتبارها</w:t>
      </w:r>
      <w:r w:rsidR="004106AC" w:rsidRPr="005C3066">
        <w:rPr>
          <w:rFonts w:ascii="Simplified Arabic" w:hAnsi="Simplified Arabic" w:cs="Simplified Arabic"/>
          <w:rtl/>
          <w:lang w:val="fr-FR"/>
        </w:rPr>
        <w:t xml:space="preserve"> </w:t>
      </w:r>
      <w:r w:rsidR="004106AC">
        <w:rPr>
          <w:rFonts w:ascii="Simplified Arabic" w:hAnsi="Simplified Arabic" w:cs="Simplified Arabic"/>
          <w:sz w:val="32"/>
          <w:szCs w:val="32"/>
          <w:rtl/>
          <w:lang w:val="fr-FR"/>
        </w:rPr>
        <w:t>الهيئة</w:t>
      </w:r>
      <w:r w:rsidR="004106AC" w:rsidRPr="005C3066">
        <w:rPr>
          <w:rFonts w:ascii="Simplified Arabic" w:hAnsi="Simplified Arabic" w:cs="Simplified Arabic"/>
          <w:rtl/>
          <w:lang w:val="fr-FR"/>
        </w:rPr>
        <w:t xml:space="preserve"> </w:t>
      </w:r>
      <w:r w:rsidR="004106AC">
        <w:rPr>
          <w:rFonts w:ascii="Simplified Arabic" w:hAnsi="Simplified Arabic" w:cs="Simplified Arabic"/>
          <w:sz w:val="32"/>
          <w:szCs w:val="32"/>
          <w:rtl/>
          <w:lang w:val="fr-FR"/>
        </w:rPr>
        <w:t>المكلفة</w:t>
      </w:r>
      <w:r w:rsidR="004106AC" w:rsidRPr="005C3066">
        <w:rPr>
          <w:rFonts w:ascii="Simplified Arabic" w:hAnsi="Simplified Arabic" w:cs="Simplified Arabic"/>
          <w:rtl/>
          <w:lang w:val="fr-FR"/>
        </w:rPr>
        <w:t xml:space="preserve"> </w:t>
      </w:r>
      <w:r w:rsidR="004106AC">
        <w:rPr>
          <w:rFonts w:ascii="Simplified Arabic" w:hAnsi="Simplified Arabic" w:cs="Simplified Arabic"/>
          <w:sz w:val="32"/>
          <w:szCs w:val="32"/>
          <w:rtl/>
          <w:lang w:val="fr-FR"/>
        </w:rPr>
        <w:t>بتسيير</w:t>
      </w:r>
      <w:r w:rsidR="004106AC" w:rsidRPr="005C3066">
        <w:rPr>
          <w:rFonts w:ascii="Simplified Arabic" w:hAnsi="Simplified Arabic" w:cs="Simplified Arabic"/>
          <w:sz w:val="10"/>
          <w:szCs w:val="10"/>
          <w:rtl/>
          <w:lang w:val="fr-FR"/>
        </w:rPr>
        <w:t xml:space="preserve"> </w:t>
      </w:r>
      <w:r w:rsidR="004106AC">
        <w:rPr>
          <w:rFonts w:ascii="Simplified Arabic" w:hAnsi="Simplified Arabic" w:cs="Simplified Arabic"/>
          <w:sz w:val="32"/>
          <w:szCs w:val="32"/>
          <w:rtl/>
          <w:lang w:val="fr-FR"/>
        </w:rPr>
        <w:t>مالية</w:t>
      </w:r>
      <w:r w:rsidR="004106AC" w:rsidRPr="005C3066">
        <w:rPr>
          <w:rFonts w:ascii="Simplified Arabic" w:hAnsi="Simplified Arabic" w:cs="Simplified Arabic"/>
          <w:rtl/>
          <w:lang w:val="fr-FR"/>
        </w:rPr>
        <w:t xml:space="preserve"> </w:t>
      </w:r>
      <w:r w:rsidR="004106AC">
        <w:rPr>
          <w:rFonts w:ascii="Simplified Arabic" w:hAnsi="Simplified Arabic" w:cs="Simplified Arabic"/>
          <w:sz w:val="32"/>
          <w:szCs w:val="32"/>
          <w:rtl/>
          <w:lang w:val="fr-FR"/>
        </w:rPr>
        <w:t>الدولة</w:t>
      </w:r>
      <w:r w:rsidR="004106AC" w:rsidRPr="005C3066">
        <w:rPr>
          <w:rFonts w:ascii="Simplified Arabic" w:hAnsi="Simplified Arabic" w:cs="Simplified Arabic"/>
          <w:rtl/>
          <w:lang w:val="fr-FR"/>
        </w:rPr>
        <w:t xml:space="preserve"> </w:t>
      </w:r>
      <w:r w:rsidR="004106AC">
        <w:rPr>
          <w:rFonts w:ascii="Simplified Arabic" w:hAnsi="Simplified Arabic" w:cs="Simplified Arabic"/>
          <w:sz w:val="32"/>
          <w:szCs w:val="32"/>
          <w:rtl/>
          <w:lang w:val="fr-FR"/>
        </w:rPr>
        <w:t>وكذا</w:t>
      </w:r>
      <w:r w:rsidR="004106AC" w:rsidRPr="005C3066">
        <w:rPr>
          <w:rFonts w:ascii="Simplified Arabic" w:hAnsi="Simplified Arabic" w:cs="Simplified Arabic"/>
          <w:rtl/>
          <w:lang w:val="fr-FR"/>
        </w:rPr>
        <w:t xml:space="preserve"> </w:t>
      </w:r>
      <w:r w:rsidR="004106AC">
        <w:rPr>
          <w:rFonts w:ascii="Simplified Arabic" w:hAnsi="Simplified Arabic" w:cs="Simplified Arabic"/>
          <w:sz w:val="32"/>
          <w:szCs w:val="32"/>
          <w:rtl/>
          <w:lang w:val="fr-FR"/>
        </w:rPr>
        <w:t>التعريف</w:t>
      </w:r>
      <w:r w:rsidR="004106AC" w:rsidRPr="005C3066">
        <w:rPr>
          <w:rFonts w:ascii="Simplified Arabic" w:hAnsi="Simplified Arabic" w:cs="Simplified Arabic"/>
          <w:rtl/>
          <w:lang w:val="fr-FR"/>
        </w:rPr>
        <w:t xml:space="preserve"> </w:t>
      </w:r>
      <w:r w:rsidR="004106AC">
        <w:rPr>
          <w:rFonts w:ascii="Simplified Arabic" w:hAnsi="Simplified Arabic" w:cs="Simplified Arabic"/>
          <w:sz w:val="32"/>
          <w:szCs w:val="32"/>
          <w:rtl/>
          <w:lang w:val="fr-FR"/>
        </w:rPr>
        <w:t>بالحسابات</w:t>
      </w:r>
      <w:r w:rsidR="004106AC" w:rsidRPr="005C3066">
        <w:rPr>
          <w:rFonts w:ascii="Simplified Arabic" w:hAnsi="Simplified Arabic" w:cs="Simplified Arabic"/>
          <w:sz w:val="18"/>
          <w:szCs w:val="18"/>
          <w:rtl/>
          <w:lang w:val="fr-FR"/>
        </w:rPr>
        <w:t xml:space="preserve"> </w:t>
      </w:r>
      <w:r w:rsidR="004106AC">
        <w:rPr>
          <w:rFonts w:ascii="Simplified Arabic" w:hAnsi="Simplified Arabic" w:cs="Simplified Arabic"/>
          <w:sz w:val="32"/>
          <w:szCs w:val="32"/>
          <w:rtl/>
          <w:lang w:val="fr-FR"/>
        </w:rPr>
        <w:t>الخاصة المفتوحة في</w:t>
      </w:r>
      <w:r w:rsidR="004106AC">
        <w:rPr>
          <w:rFonts w:ascii="Simplified Arabic" w:hAnsi="Simplified Arabic" w:cs="Simplified Arabic"/>
          <w:rtl/>
          <w:lang w:val="fr-FR"/>
        </w:rPr>
        <w:t xml:space="preserve"> </w:t>
      </w:r>
      <w:r w:rsidR="004106AC">
        <w:rPr>
          <w:rFonts w:ascii="Simplified Arabic" w:hAnsi="Simplified Arabic" w:cs="Simplified Arabic"/>
          <w:sz w:val="32"/>
          <w:szCs w:val="32"/>
          <w:rtl/>
          <w:lang w:val="fr-FR"/>
        </w:rPr>
        <w:t>كتابات</w:t>
      </w:r>
      <w:r w:rsidR="004106AC">
        <w:rPr>
          <w:rFonts w:ascii="Simplified Arabic" w:hAnsi="Simplified Arabic" w:cs="Simplified Arabic"/>
          <w:sz w:val="28"/>
          <w:szCs w:val="28"/>
          <w:rtl/>
          <w:lang w:val="fr-FR"/>
        </w:rPr>
        <w:t xml:space="preserve"> </w:t>
      </w:r>
      <w:r w:rsidR="004106AC">
        <w:rPr>
          <w:rFonts w:ascii="Simplified Arabic" w:hAnsi="Simplified Arabic" w:cs="Simplified Arabic"/>
          <w:sz w:val="32"/>
          <w:szCs w:val="32"/>
          <w:rtl/>
          <w:lang w:val="fr-FR"/>
        </w:rPr>
        <w:t>الخزينة</w:t>
      </w:r>
      <w:r w:rsidR="004106AC">
        <w:rPr>
          <w:rFonts w:ascii="Simplified Arabic" w:hAnsi="Simplified Arabic" w:cs="Simplified Arabic"/>
          <w:sz w:val="28"/>
          <w:szCs w:val="28"/>
          <w:rtl/>
          <w:lang w:val="fr-FR"/>
        </w:rPr>
        <w:t xml:space="preserve"> </w:t>
      </w:r>
      <w:r w:rsidR="004106AC">
        <w:rPr>
          <w:rFonts w:ascii="Simplified Arabic" w:hAnsi="Simplified Arabic" w:cs="Simplified Arabic"/>
          <w:sz w:val="32"/>
          <w:szCs w:val="32"/>
          <w:rtl/>
          <w:lang w:val="fr-FR"/>
        </w:rPr>
        <w:t>العمومية</w:t>
      </w:r>
      <w:r w:rsidR="004106AC">
        <w:rPr>
          <w:rFonts w:ascii="Simplified Arabic" w:hAnsi="Simplified Arabic" w:cs="Simplified Arabic"/>
          <w:sz w:val="28"/>
          <w:szCs w:val="28"/>
          <w:rtl/>
          <w:lang w:val="fr-FR"/>
        </w:rPr>
        <w:t xml:space="preserve"> </w:t>
      </w:r>
      <w:r w:rsidR="004106AC">
        <w:rPr>
          <w:rFonts w:ascii="Simplified Arabic" w:hAnsi="Simplified Arabic" w:cs="Simplified Arabic"/>
          <w:sz w:val="32"/>
          <w:szCs w:val="32"/>
          <w:rtl/>
          <w:lang w:val="fr-FR"/>
        </w:rPr>
        <w:t>كإحدى</w:t>
      </w:r>
      <w:r w:rsidR="004106AC">
        <w:rPr>
          <w:rFonts w:ascii="Simplified Arabic" w:hAnsi="Simplified Arabic" w:cs="Simplified Arabic"/>
          <w:sz w:val="28"/>
          <w:szCs w:val="28"/>
          <w:rtl/>
          <w:lang w:val="fr-FR"/>
        </w:rPr>
        <w:t xml:space="preserve"> </w:t>
      </w:r>
      <w:r w:rsidR="004106AC">
        <w:rPr>
          <w:rFonts w:ascii="Simplified Arabic" w:hAnsi="Simplified Arabic" w:cs="Simplified Arabic"/>
          <w:sz w:val="32"/>
          <w:szCs w:val="32"/>
          <w:rtl/>
          <w:lang w:val="fr-FR"/>
        </w:rPr>
        <w:t>العمليات</w:t>
      </w:r>
      <w:r w:rsidR="004106AC">
        <w:rPr>
          <w:rFonts w:ascii="Simplified Arabic" w:hAnsi="Simplified Arabic" w:cs="Simplified Arabic"/>
          <w:sz w:val="28"/>
          <w:szCs w:val="28"/>
          <w:rtl/>
          <w:lang w:val="fr-FR"/>
        </w:rPr>
        <w:t xml:space="preserve"> </w:t>
      </w:r>
      <w:r w:rsidR="004106AC">
        <w:rPr>
          <w:rFonts w:ascii="Simplified Arabic" w:hAnsi="Simplified Arabic" w:cs="Simplified Arabic"/>
          <w:sz w:val="32"/>
          <w:szCs w:val="32"/>
          <w:rtl/>
          <w:lang w:val="fr-FR"/>
        </w:rPr>
        <w:t>المالية</w:t>
      </w:r>
      <w:r w:rsidR="004106AC">
        <w:rPr>
          <w:rFonts w:ascii="Simplified Arabic" w:hAnsi="Simplified Arabic" w:cs="Simplified Arabic"/>
          <w:sz w:val="28"/>
          <w:szCs w:val="28"/>
          <w:rtl/>
          <w:lang w:val="fr-FR"/>
        </w:rPr>
        <w:t xml:space="preserve"> </w:t>
      </w:r>
      <w:r w:rsidR="004106AC">
        <w:rPr>
          <w:rFonts w:ascii="Simplified Arabic" w:hAnsi="Simplified Arabic" w:cs="Simplified Arabic"/>
          <w:sz w:val="32"/>
          <w:szCs w:val="32"/>
          <w:rtl/>
          <w:lang w:val="fr-FR"/>
        </w:rPr>
        <w:t>للدولة وكذالك</w:t>
      </w:r>
      <w:r w:rsidR="004106AC" w:rsidRPr="00DF05D0">
        <w:rPr>
          <w:rFonts w:ascii="Simplified Arabic" w:hAnsi="Simplified Arabic" w:cs="Simplified Arabic"/>
          <w:sz w:val="32"/>
          <w:szCs w:val="32"/>
          <w:rtl/>
          <w:lang w:val="fr-FR"/>
        </w:rPr>
        <w:t xml:space="preserve"> </w:t>
      </w:r>
      <w:r w:rsidR="004106AC">
        <w:rPr>
          <w:rFonts w:ascii="Simplified Arabic" w:hAnsi="Simplified Arabic" w:cs="Simplified Arabic"/>
          <w:sz w:val="32"/>
          <w:szCs w:val="32"/>
          <w:rtl/>
          <w:lang w:val="fr-FR"/>
        </w:rPr>
        <w:t>إبراز</w:t>
      </w:r>
      <w:r w:rsidR="004106AC">
        <w:rPr>
          <w:rFonts w:ascii="Simplified Arabic" w:hAnsi="Simplified Arabic" w:cs="Simplified Arabic"/>
          <w:sz w:val="10"/>
          <w:szCs w:val="10"/>
          <w:rtl/>
          <w:lang w:val="fr-FR"/>
        </w:rPr>
        <w:t xml:space="preserve"> </w:t>
      </w:r>
      <w:r w:rsidR="004106AC">
        <w:rPr>
          <w:rFonts w:ascii="Simplified Arabic" w:hAnsi="Simplified Arabic" w:cs="Simplified Arabic"/>
          <w:sz w:val="32"/>
          <w:szCs w:val="32"/>
          <w:rtl/>
          <w:lang w:val="fr-FR"/>
        </w:rPr>
        <w:t>وجوب إخضاعها لتأشيرة الرقابة المالية المسبقة قبل دفع نفقاتها .</w:t>
      </w:r>
    </w:p>
    <w:p w:rsidR="007C284A" w:rsidRDefault="00C96FD5" w:rsidP="00AC6228">
      <w:pPr>
        <w:bidi/>
        <w:spacing w:line="276" w:lineRule="auto"/>
        <w:ind w:left="1644"/>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كما تمت الإستعانة بالمنهج التحليلي لعرض الإطار</w:t>
      </w:r>
      <w:r w:rsidRPr="002A286E">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 xml:space="preserve">القانوني لهذه الحسابات وتبيان أهم القواعد </w:t>
      </w:r>
    </w:p>
    <w:p w:rsidR="00C96FD5" w:rsidRDefault="00C96FD5" w:rsidP="00AC6228">
      <w:pPr>
        <w:bidi/>
        <w:spacing w:after="120" w:line="276" w:lineRule="auto"/>
        <w:ind w:left="10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التي</w:t>
      </w:r>
      <w:r w:rsidRPr="007C284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تحدد</w:t>
      </w:r>
      <w:r w:rsidRPr="007C284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سيرها</w:t>
      </w:r>
      <w:r w:rsidRPr="007C284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على</w:t>
      </w:r>
      <w:r w:rsidRPr="007C284A">
        <w:rPr>
          <w:rFonts w:ascii="Simplified Arabic" w:hAnsi="Simplified Arabic" w:cs="Simplified Arabic"/>
          <w:rtl/>
          <w:lang w:val="fr-FR"/>
        </w:rPr>
        <w:t xml:space="preserve"> </w:t>
      </w:r>
      <w:r>
        <w:rPr>
          <w:rFonts w:ascii="Simplified Arabic" w:hAnsi="Simplified Arabic" w:cs="Simplified Arabic"/>
          <w:sz w:val="32"/>
          <w:szCs w:val="32"/>
          <w:rtl/>
          <w:lang w:val="fr-FR"/>
        </w:rPr>
        <w:t>ضوء</w:t>
      </w:r>
      <w:r w:rsidRPr="007C284A">
        <w:rPr>
          <w:rFonts w:ascii="Simplified Arabic" w:hAnsi="Simplified Arabic" w:cs="Simplified Arabic"/>
          <w:rtl/>
          <w:lang w:val="fr-FR"/>
        </w:rPr>
        <w:t xml:space="preserve"> </w:t>
      </w:r>
      <w:r>
        <w:rPr>
          <w:rFonts w:ascii="Simplified Arabic" w:hAnsi="Simplified Arabic" w:cs="Simplified Arabic"/>
          <w:sz w:val="32"/>
          <w:szCs w:val="32"/>
          <w:rtl/>
          <w:lang w:val="fr-FR"/>
        </w:rPr>
        <w:t>تحليل</w:t>
      </w:r>
      <w:r w:rsidRPr="007C284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النصوص</w:t>
      </w:r>
      <w:r w:rsidRPr="007C284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القانونية</w:t>
      </w:r>
      <w:r w:rsidRPr="007C284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الت</w:t>
      </w:r>
      <w:r w:rsidR="007C284A">
        <w:rPr>
          <w:rFonts w:ascii="Simplified Arabic" w:hAnsi="Simplified Arabic" w:cs="Simplified Arabic"/>
          <w:sz w:val="32"/>
          <w:szCs w:val="32"/>
          <w:rtl/>
          <w:lang w:val="fr-FR"/>
        </w:rPr>
        <w:t>ي</w:t>
      </w:r>
      <w:r w:rsidR="007C284A" w:rsidRPr="007C284A">
        <w:rPr>
          <w:rFonts w:ascii="Simplified Arabic" w:hAnsi="Simplified Arabic" w:cs="Simplified Arabic"/>
          <w:rtl/>
          <w:lang w:val="fr-FR"/>
        </w:rPr>
        <w:t xml:space="preserve"> </w:t>
      </w:r>
      <w:r w:rsidR="007C284A">
        <w:rPr>
          <w:rFonts w:ascii="Simplified Arabic" w:hAnsi="Simplified Arabic" w:cs="Simplified Arabic"/>
          <w:sz w:val="32"/>
          <w:szCs w:val="32"/>
          <w:rtl/>
          <w:lang w:val="fr-FR"/>
        </w:rPr>
        <w:t>تنظم</w:t>
      </w:r>
      <w:r w:rsidR="007C284A" w:rsidRPr="007C284A">
        <w:rPr>
          <w:rFonts w:ascii="Simplified Arabic" w:hAnsi="Simplified Arabic" w:cs="Simplified Arabic"/>
          <w:rtl/>
          <w:lang w:val="fr-FR"/>
        </w:rPr>
        <w:t xml:space="preserve"> </w:t>
      </w:r>
      <w:r w:rsidR="007C284A">
        <w:rPr>
          <w:rFonts w:ascii="Simplified Arabic" w:hAnsi="Simplified Arabic" w:cs="Simplified Arabic"/>
          <w:sz w:val="32"/>
          <w:szCs w:val="32"/>
          <w:rtl/>
          <w:lang w:val="fr-FR"/>
        </w:rPr>
        <w:t>الحسابات</w:t>
      </w:r>
      <w:r w:rsidR="007C284A" w:rsidRPr="007C284A">
        <w:rPr>
          <w:rFonts w:ascii="Simplified Arabic" w:hAnsi="Simplified Arabic" w:cs="Simplified Arabic"/>
          <w:rtl/>
          <w:lang w:val="fr-FR"/>
        </w:rPr>
        <w:t xml:space="preserve"> </w:t>
      </w:r>
      <w:r w:rsidR="007C284A">
        <w:rPr>
          <w:rFonts w:ascii="Simplified Arabic" w:hAnsi="Simplified Arabic" w:cs="Simplified Arabic"/>
          <w:sz w:val="32"/>
          <w:szCs w:val="32"/>
          <w:rtl/>
          <w:lang w:val="fr-FR"/>
        </w:rPr>
        <w:t>الخاصة</w:t>
      </w:r>
      <w:r w:rsidR="007C284A" w:rsidRPr="007C284A">
        <w:rPr>
          <w:rFonts w:ascii="Simplified Arabic" w:hAnsi="Simplified Arabic" w:cs="Simplified Arabic"/>
          <w:rtl/>
          <w:lang w:val="fr-FR"/>
        </w:rPr>
        <w:t xml:space="preserve"> </w:t>
      </w:r>
      <w:r w:rsidR="007C284A">
        <w:rPr>
          <w:rFonts w:ascii="Simplified Arabic" w:hAnsi="Simplified Arabic" w:cs="Simplified Arabic"/>
          <w:sz w:val="32"/>
          <w:szCs w:val="32"/>
          <w:rtl/>
          <w:lang w:val="fr-FR"/>
        </w:rPr>
        <w:t>بالخزينة</w:t>
      </w:r>
      <w:r w:rsidR="007C284A">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والواردة في القانون العضوي رقم 84</w:t>
      </w:r>
      <w:r w:rsidRPr="002A286E">
        <w:rPr>
          <w:rFonts w:asciiTheme="minorBidi" w:hAnsiTheme="minorBidi" w:cstheme="minorBidi"/>
          <w:sz w:val="32"/>
          <w:szCs w:val="32"/>
          <w:rtl/>
          <w:lang w:val="fr-FR"/>
        </w:rPr>
        <w:t>-</w:t>
      </w:r>
      <w:r>
        <w:rPr>
          <w:rFonts w:ascii="Simplified Arabic" w:hAnsi="Simplified Arabic" w:cs="Simplified Arabic"/>
          <w:sz w:val="32"/>
          <w:szCs w:val="32"/>
          <w:rtl/>
          <w:lang w:val="fr-FR"/>
        </w:rPr>
        <w:t>17 ومن أجل الفهم المعمق لدور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أعوان تنفيذ الحسابات الخاصة بناءا</w:t>
      </w:r>
      <w:r w:rsidRPr="0079340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على ما ورد في قانون المحاسبة العمومية رقم 90</w:t>
      </w:r>
      <w:r w:rsidRPr="002A286E">
        <w:rPr>
          <w:rFonts w:asciiTheme="minorBidi" w:hAnsiTheme="minorBidi" w:cstheme="minorBidi"/>
          <w:sz w:val="32"/>
          <w:szCs w:val="32"/>
          <w:rtl/>
          <w:lang w:val="fr-FR"/>
        </w:rPr>
        <w:t>-</w:t>
      </w:r>
      <w:r>
        <w:rPr>
          <w:rFonts w:ascii="Simplified Arabic" w:hAnsi="Simplified Arabic" w:cs="Simplified Arabic"/>
          <w:sz w:val="32"/>
          <w:szCs w:val="32"/>
          <w:rtl/>
          <w:lang w:val="fr-FR"/>
        </w:rPr>
        <w:t>21 المؤرخ في 15</w:t>
      </w:r>
      <w:r w:rsidRPr="002A286E">
        <w:rPr>
          <w:rFonts w:asciiTheme="minorBidi" w:hAnsiTheme="minorBidi" w:cstheme="minorBidi"/>
          <w:sz w:val="32"/>
          <w:szCs w:val="32"/>
          <w:rtl/>
          <w:lang w:val="fr-FR"/>
        </w:rPr>
        <w:t>/</w:t>
      </w:r>
      <w:r>
        <w:rPr>
          <w:rFonts w:ascii="Simplified Arabic" w:hAnsi="Simplified Arabic" w:cs="Simplified Arabic"/>
          <w:sz w:val="32"/>
          <w:szCs w:val="32"/>
          <w:rtl/>
          <w:lang w:val="fr-FR"/>
        </w:rPr>
        <w:t>08</w:t>
      </w:r>
      <w:r w:rsidRPr="002A286E">
        <w:rPr>
          <w:rFonts w:asciiTheme="minorBidi" w:hAnsiTheme="minorBidi" w:cstheme="minorBidi"/>
          <w:sz w:val="32"/>
          <w:szCs w:val="32"/>
          <w:rtl/>
          <w:lang w:val="fr-FR"/>
        </w:rPr>
        <w:t>/</w:t>
      </w:r>
      <w:r>
        <w:rPr>
          <w:rFonts w:ascii="Simplified Arabic" w:hAnsi="Simplified Arabic" w:cs="Simplified Arabic"/>
          <w:sz w:val="32"/>
          <w:szCs w:val="32"/>
          <w:rtl/>
          <w:lang w:val="fr-FR"/>
        </w:rPr>
        <w:t>1990 إلى غاية التدقيق في آليات الرقابة المالية السابقة .</w:t>
      </w:r>
    </w:p>
    <w:p w:rsidR="004106AC" w:rsidRPr="004106AC" w:rsidRDefault="004106AC" w:rsidP="00AC6228">
      <w:pPr>
        <w:bidi/>
        <w:spacing w:after="120" w:line="276" w:lineRule="auto"/>
        <w:ind w:left="1644"/>
        <w:jc w:val="both"/>
        <w:rPr>
          <w:rFonts w:ascii="Simplified Arabic" w:hAnsi="Simplified Arabic" w:cs="Simplified Arabic"/>
          <w:b/>
          <w:bCs/>
          <w:sz w:val="32"/>
          <w:szCs w:val="32"/>
          <w:rtl/>
          <w:lang w:val="fr-FR"/>
        </w:rPr>
      </w:pPr>
      <w:r>
        <w:rPr>
          <w:rFonts w:ascii="Simplified Arabic" w:hAnsi="Simplified Arabic" w:cs="Simplified Arabic" w:hint="cs"/>
          <w:b/>
          <w:bCs/>
          <w:sz w:val="32"/>
          <w:szCs w:val="32"/>
          <w:rtl/>
          <w:lang w:val="fr-FR"/>
        </w:rPr>
        <w:t>صعوبات الدراسة</w:t>
      </w:r>
    </w:p>
    <w:p w:rsidR="007C284A" w:rsidRDefault="00C96FD5" w:rsidP="00AC6228">
      <w:pPr>
        <w:bidi/>
        <w:spacing w:line="276" w:lineRule="auto"/>
        <w:ind w:left="1644"/>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ولكن نظرا للنقص الملحوظ للمراجع في مجال المالية العمومية خاصة المراجع التي تتناول</w:t>
      </w:r>
      <w:r>
        <w:rPr>
          <w:rFonts w:ascii="Simplified Arabic" w:hAnsi="Simplified Arabic" w:cs="Simplified Arabic"/>
          <w:sz w:val="20"/>
          <w:szCs w:val="20"/>
          <w:rtl/>
          <w:lang w:val="fr-FR"/>
        </w:rPr>
        <w:t xml:space="preserve"> </w:t>
      </w:r>
    </w:p>
    <w:p w:rsidR="00C96FD5" w:rsidRDefault="00C96FD5" w:rsidP="00AC6228">
      <w:pPr>
        <w:bidi/>
        <w:spacing w:line="276" w:lineRule="auto"/>
        <w:ind w:left="10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موضوع الحسابات الخاصة بالخزينة, وبغية الإلمام بشكل كافي بكل جوانب هذا الموضوع خاصة من الناحية القانونية فقد تم الإعتماد على القوانين السالفة الذكر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 xml:space="preserve">أعلاه والمراسيم الصادرة في مجال المالية </w:t>
      </w:r>
      <w:r>
        <w:rPr>
          <w:rFonts w:ascii="Simplified Arabic" w:hAnsi="Simplified Arabic" w:cs="Simplified Arabic"/>
          <w:sz w:val="32"/>
          <w:szCs w:val="32"/>
          <w:rtl/>
          <w:lang w:val="fr-FR"/>
        </w:rPr>
        <w:lastRenderedPageBreak/>
        <w:t>العامة من أجل دراسة موضوع الرقابة المالية السابقة على تنفيذ الحسابات الخاصة بالخزينة العمومية .</w:t>
      </w:r>
    </w:p>
    <w:p w:rsidR="004106AC" w:rsidRPr="00AC6228" w:rsidRDefault="004106AC" w:rsidP="0093655A">
      <w:pPr>
        <w:bidi/>
        <w:spacing w:before="100" w:beforeAutospacing="1" w:line="276" w:lineRule="auto"/>
        <w:ind w:left="1644"/>
        <w:jc w:val="both"/>
        <w:rPr>
          <w:rFonts w:ascii="Simplified Arabic" w:hAnsi="Simplified Arabic" w:cs="Simplified Arabic"/>
          <w:b/>
          <w:bCs/>
          <w:sz w:val="32"/>
          <w:szCs w:val="32"/>
          <w:rtl/>
          <w:lang w:val="fr-FR"/>
        </w:rPr>
      </w:pPr>
      <w:r w:rsidRPr="00AC6228">
        <w:rPr>
          <w:rFonts w:ascii="Simplified Arabic" w:hAnsi="Simplified Arabic" w:cs="Simplified Arabic" w:hint="cs"/>
          <w:b/>
          <w:bCs/>
          <w:sz w:val="32"/>
          <w:szCs w:val="32"/>
          <w:rtl/>
          <w:lang w:val="fr-FR"/>
        </w:rPr>
        <w:t>خطة الدراسة</w:t>
      </w:r>
    </w:p>
    <w:p w:rsidR="00C96FD5" w:rsidRDefault="00C96FD5" w:rsidP="00AC6228">
      <w:pPr>
        <w:bidi/>
        <w:spacing w:before="120" w:line="276" w:lineRule="auto"/>
        <w:ind w:left="1440"/>
        <w:rPr>
          <w:rFonts w:ascii="Simplified Arabic" w:hAnsi="Simplified Arabic" w:cs="Simplified Arabic"/>
          <w:sz w:val="32"/>
          <w:szCs w:val="32"/>
          <w:rtl/>
          <w:lang w:val="fr-FR"/>
        </w:rPr>
      </w:pPr>
      <w:r>
        <w:rPr>
          <w:rFonts w:ascii="Simplified Arabic" w:hAnsi="Simplified Arabic" w:cs="Simplified Arabic"/>
          <w:sz w:val="32"/>
          <w:szCs w:val="32"/>
          <w:rtl/>
          <w:lang w:val="fr-FR"/>
        </w:rPr>
        <w:t>وتطلبت دراسة الموضوع تقسيمه إلى فصلين كما يلي :</w:t>
      </w:r>
    </w:p>
    <w:p w:rsidR="00C96FD5" w:rsidRDefault="00C96FD5" w:rsidP="00AC6228">
      <w:pPr>
        <w:bidi/>
        <w:spacing w:line="276" w:lineRule="auto"/>
        <w:ind w:left="1020"/>
        <w:rPr>
          <w:rFonts w:ascii="Simplified Arabic" w:hAnsi="Simplified Arabic" w:cs="Simplified Arabic"/>
          <w:sz w:val="32"/>
          <w:szCs w:val="32"/>
          <w:rtl/>
          <w:lang w:val="fr-FR"/>
        </w:rPr>
      </w:pPr>
      <w:r w:rsidRPr="00AC6228">
        <w:rPr>
          <w:rFonts w:ascii="Simplified Arabic" w:hAnsi="Simplified Arabic" w:cs="Simplified Arabic"/>
          <w:b/>
          <w:bCs/>
          <w:sz w:val="32"/>
          <w:szCs w:val="32"/>
          <w:rtl/>
          <w:lang w:val="fr-FR"/>
        </w:rPr>
        <w:t>الفصل الأول :</w:t>
      </w:r>
      <w:r w:rsidRPr="00AC6228">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تم التطرق فيه إلى ماهية الحسابات الخاصة بالخزينة من خلال مبحثين :</w:t>
      </w:r>
    </w:p>
    <w:p w:rsidR="00C96FD5" w:rsidRDefault="00C96FD5" w:rsidP="00AC6228">
      <w:pPr>
        <w:bidi/>
        <w:spacing w:line="276" w:lineRule="auto"/>
        <w:ind w:left="1020"/>
        <w:jc w:val="both"/>
        <w:rPr>
          <w:rFonts w:ascii="Simplified Arabic" w:hAnsi="Simplified Arabic" w:cs="Simplified Arabic"/>
          <w:sz w:val="32"/>
          <w:szCs w:val="32"/>
          <w:rtl/>
          <w:lang w:val="fr-FR"/>
        </w:rPr>
      </w:pPr>
      <w:r w:rsidRPr="00AC6228">
        <w:rPr>
          <w:rFonts w:ascii="Simplified Arabic" w:hAnsi="Simplified Arabic" w:cs="Simplified Arabic"/>
          <w:b/>
          <w:bCs/>
          <w:sz w:val="32"/>
          <w:szCs w:val="32"/>
          <w:rtl/>
          <w:lang w:val="fr-FR"/>
        </w:rPr>
        <w:t>المبحث الأول :</w:t>
      </w:r>
      <w:r>
        <w:rPr>
          <w:rFonts w:ascii="Simplified Arabic" w:hAnsi="Simplified Arabic" w:cs="Simplified Arabic"/>
          <w:sz w:val="32"/>
          <w:szCs w:val="32"/>
          <w:rtl/>
          <w:lang w:val="fr-FR"/>
        </w:rPr>
        <w:t xml:space="preserve"> تم فيه تناول مفهوم الخزينة العمومية وذالك بتعريفها وحصر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مواردها وشرح</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 xml:space="preserve">مهامها </w:t>
      </w:r>
      <w:r w:rsidRPr="00AC6228">
        <w:rPr>
          <w:rFonts w:ascii="Simplified Arabic" w:hAnsi="Simplified Arabic" w:cs="Simplified Arabic"/>
          <w:b/>
          <w:bCs/>
          <w:sz w:val="32"/>
          <w:szCs w:val="32"/>
          <w:rtl/>
          <w:lang w:val="fr-FR"/>
        </w:rPr>
        <w:t>أما المبحث الثاني :</w:t>
      </w:r>
      <w:r>
        <w:rPr>
          <w:rFonts w:ascii="Simplified Arabic" w:hAnsi="Simplified Arabic" w:cs="Simplified Arabic"/>
          <w:sz w:val="32"/>
          <w:szCs w:val="32"/>
          <w:rtl/>
          <w:lang w:val="fr-FR"/>
        </w:rPr>
        <w:t xml:space="preserve"> فتم التعرض فيه إلى مفهوم الحسابات الخاصة وذالك بتعريفها وتبيان أصنافها وكيفية تسييرها بتحديد إيرادات ونفقات كل حساب والآمر بصرفه .</w:t>
      </w:r>
    </w:p>
    <w:p w:rsidR="007C284A" w:rsidRDefault="00C96FD5" w:rsidP="00AC6228">
      <w:pPr>
        <w:bidi/>
        <w:spacing w:line="276" w:lineRule="auto"/>
        <w:ind w:left="1020"/>
        <w:rPr>
          <w:rFonts w:ascii="Simplified Arabic" w:hAnsi="Simplified Arabic" w:cs="Simplified Arabic"/>
          <w:sz w:val="32"/>
          <w:szCs w:val="32"/>
          <w:rtl/>
          <w:lang w:val="fr-FR"/>
        </w:rPr>
      </w:pPr>
      <w:r w:rsidRPr="00AC6228">
        <w:rPr>
          <w:rFonts w:ascii="Simplified Arabic" w:hAnsi="Simplified Arabic" w:cs="Simplified Arabic"/>
          <w:b/>
          <w:bCs/>
          <w:sz w:val="32"/>
          <w:szCs w:val="32"/>
          <w:rtl/>
          <w:lang w:val="fr-FR"/>
        </w:rPr>
        <w:t>أما الفصل الثاني :</w:t>
      </w:r>
      <w:r>
        <w:rPr>
          <w:rFonts w:ascii="Simplified Arabic" w:hAnsi="Simplified Arabic" w:cs="Simplified Arabic"/>
          <w:sz w:val="32"/>
          <w:szCs w:val="32"/>
          <w:rtl/>
          <w:lang w:val="fr-FR"/>
        </w:rPr>
        <w:t xml:space="preserve"> فقد تم تخصيصه لعرض الرقابة المالية السابقة على تنفيذ الحسابات الخاصة</w:t>
      </w:r>
    </w:p>
    <w:p w:rsidR="00C96FD5" w:rsidRDefault="00C96FD5" w:rsidP="00AC6228">
      <w:pPr>
        <w:bidi/>
        <w:spacing w:line="276" w:lineRule="auto"/>
        <w:ind w:left="964"/>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 بالخزينة العمومية بتقسيمه إلى مبحثين :</w:t>
      </w:r>
    </w:p>
    <w:p w:rsidR="00C96FD5" w:rsidRDefault="00C96FD5" w:rsidP="0093655A">
      <w:pPr>
        <w:bidi/>
        <w:spacing w:before="100" w:beforeAutospacing="1" w:line="276" w:lineRule="auto"/>
        <w:ind w:left="1020"/>
        <w:rPr>
          <w:rFonts w:ascii="Simplified Arabic" w:hAnsi="Simplified Arabic" w:cs="Simplified Arabic"/>
          <w:sz w:val="32"/>
          <w:szCs w:val="32"/>
          <w:rtl/>
          <w:lang w:val="fr-FR"/>
        </w:rPr>
      </w:pPr>
      <w:r w:rsidRPr="00AC6228">
        <w:rPr>
          <w:rFonts w:ascii="Simplified Arabic" w:hAnsi="Simplified Arabic" w:cs="Simplified Arabic"/>
          <w:b/>
          <w:bCs/>
          <w:sz w:val="32"/>
          <w:szCs w:val="32"/>
          <w:rtl/>
          <w:lang w:val="fr-FR"/>
        </w:rPr>
        <w:t>المبحث الأول :</w:t>
      </w:r>
      <w:r>
        <w:rPr>
          <w:rFonts w:ascii="Simplified Arabic" w:hAnsi="Simplified Arabic" w:cs="Simplified Arabic"/>
          <w:sz w:val="32"/>
          <w:szCs w:val="32"/>
          <w:rtl/>
          <w:lang w:val="fr-FR"/>
        </w:rPr>
        <w:t xml:space="preserve"> تم فيه التعرف على أعوان تنفيذ الحسابات الخاصة بالخزينة وهما الآمر</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بالصرف والمحاسب العمومي مع تحديد طبيعة مسؤولية كل منهما .</w:t>
      </w:r>
    </w:p>
    <w:p w:rsidR="00C96FD5" w:rsidRDefault="00C96FD5" w:rsidP="00AC6228">
      <w:pPr>
        <w:bidi/>
        <w:spacing w:line="276" w:lineRule="auto"/>
        <w:ind w:left="1020"/>
        <w:jc w:val="both"/>
        <w:rPr>
          <w:rFonts w:ascii="Simplified Arabic" w:hAnsi="Simplified Arabic" w:cs="Simplified Arabic"/>
          <w:sz w:val="32"/>
          <w:szCs w:val="32"/>
          <w:rtl/>
          <w:lang w:val="fr-FR"/>
        </w:rPr>
      </w:pPr>
      <w:r w:rsidRPr="00AC6228">
        <w:rPr>
          <w:rFonts w:ascii="Simplified Arabic" w:hAnsi="Simplified Arabic" w:cs="Simplified Arabic"/>
          <w:b/>
          <w:bCs/>
          <w:sz w:val="32"/>
          <w:szCs w:val="32"/>
          <w:rtl/>
          <w:lang w:val="fr-FR"/>
        </w:rPr>
        <w:t>أما</w:t>
      </w:r>
      <w:r w:rsidRPr="00AC6228">
        <w:rPr>
          <w:rFonts w:ascii="Simplified Arabic" w:hAnsi="Simplified Arabic" w:cs="Simplified Arabic"/>
          <w:b/>
          <w:bCs/>
          <w:rtl/>
          <w:lang w:val="fr-FR"/>
        </w:rPr>
        <w:t xml:space="preserve"> </w:t>
      </w:r>
      <w:r w:rsidRPr="00AC6228">
        <w:rPr>
          <w:rFonts w:ascii="Simplified Arabic" w:hAnsi="Simplified Arabic" w:cs="Simplified Arabic"/>
          <w:b/>
          <w:bCs/>
          <w:sz w:val="32"/>
          <w:szCs w:val="32"/>
          <w:rtl/>
          <w:lang w:val="fr-FR"/>
        </w:rPr>
        <w:t>المبحث</w:t>
      </w:r>
      <w:r w:rsidRPr="00AC6228">
        <w:rPr>
          <w:rFonts w:ascii="Simplified Arabic" w:hAnsi="Simplified Arabic" w:cs="Simplified Arabic"/>
          <w:b/>
          <w:bCs/>
          <w:rtl/>
          <w:lang w:val="fr-FR"/>
        </w:rPr>
        <w:t xml:space="preserve"> </w:t>
      </w:r>
      <w:r w:rsidRPr="00AC6228">
        <w:rPr>
          <w:rFonts w:ascii="Simplified Arabic" w:hAnsi="Simplified Arabic" w:cs="Simplified Arabic"/>
          <w:b/>
          <w:bCs/>
          <w:sz w:val="32"/>
          <w:szCs w:val="32"/>
          <w:rtl/>
          <w:lang w:val="fr-FR"/>
        </w:rPr>
        <w:t>الثاني</w:t>
      </w:r>
      <w:r w:rsidRPr="00AC6228">
        <w:rPr>
          <w:rFonts w:ascii="Simplified Arabic" w:hAnsi="Simplified Arabic" w:cs="Simplified Arabic"/>
          <w:b/>
          <w:bCs/>
          <w:sz w:val="20"/>
          <w:szCs w:val="20"/>
          <w:rtl/>
          <w:lang w:val="fr-FR"/>
        </w:rPr>
        <w:t xml:space="preserve"> </w:t>
      </w:r>
      <w:r w:rsidRPr="00AC6228">
        <w:rPr>
          <w:rFonts w:ascii="Simplified Arabic" w:hAnsi="Simplified Arabic" w:cs="Simplified Arabic"/>
          <w:b/>
          <w:bCs/>
          <w:sz w:val="32"/>
          <w:szCs w:val="32"/>
          <w:rtl/>
          <w:lang w:val="fr-FR"/>
        </w:rPr>
        <w:t>:</w:t>
      </w:r>
      <w:r w:rsidRPr="00DF05D0">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فقد</w:t>
      </w:r>
      <w:r w:rsidRPr="00DF05D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تم</w:t>
      </w:r>
      <w:r w:rsidRPr="00DF05D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التطرق</w:t>
      </w:r>
      <w:r w:rsidRPr="00DF05D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من</w:t>
      </w:r>
      <w:r w:rsidRPr="00DF05D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خلاله</w:t>
      </w:r>
      <w:r w:rsidRPr="00DF05D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إلى</w:t>
      </w:r>
      <w:r w:rsidRPr="00DF05D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إجراءات</w:t>
      </w:r>
      <w:r w:rsidRPr="00DF05D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الرقابة</w:t>
      </w:r>
      <w:r w:rsidRPr="00DF05D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المالية</w:t>
      </w:r>
      <w:r w:rsidRPr="00DF05D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السابقة</w:t>
      </w:r>
      <w:r w:rsidRPr="00DF05D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على</w:t>
      </w:r>
      <w:r w:rsidRPr="00DF05D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النفقات</w:t>
      </w:r>
      <w:r w:rsidRPr="00DF05D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الملتزم بها</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والمغطاة</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بإعتمادات</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الحسابات</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الخاصة</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بالخزينة</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العمومية</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مع توضيح مفهومها</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وأهميتها.</w:t>
      </w:r>
    </w:p>
    <w:p w:rsidR="00C96FD5" w:rsidRDefault="00C96FD5" w:rsidP="00C96FD5">
      <w:pPr>
        <w:bidi/>
        <w:ind w:left="1020"/>
        <w:rPr>
          <w:rFonts w:ascii="Simplified Arabic" w:hAnsi="Simplified Arabic" w:cs="Simplified Arabic"/>
          <w:sz w:val="32"/>
          <w:szCs w:val="32"/>
          <w:rtl/>
          <w:lang w:val="fr-FR"/>
        </w:rPr>
      </w:pPr>
    </w:p>
    <w:p w:rsidR="00C96FD5" w:rsidRDefault="00C96FD5" w:rsidP="00C96FD5">
      <w:pPr>
        <w:rPr>
          <w:rFonts w:ascii="Simplified Arabic" w:hAnsi="Simplified Arabic" w:cs="Simplified Arabic"/>
          <w:sz w:val="36"/>
          <w:szCs w:val="36"/>
          <w:rtl/>
          <w:lang w:val="fr-FR" w:eastAsia="fr-FR"/>
        </w:rPr>
      </w:pPr>
    </w:p>
    <w:p w:rsidR="00681E64" w:rsidRDefault="00681E64" w:rsidP="00C96FD5">
      <w:pPr>
        <w:rPr>
          <w:rFonts w:ascii="Simplified Arabic" w:hAnsi="Simplified Arabic" w:cs="Simplified Arabic"/>
          <w:sz w:val="36"/>
          <w:szCs w:val="36"/>
          <w:rtl/>
          <w:lang w:val="fr-FR" w:eastAsia="fr-FR"/>
        </w:rPr>
      </w:pPr>
    </w:p>
    <w:p w:rsidR="00681E64" w:rsidRDefault="00681E64" w:rsidP="00C96FD5">
      <w:pPr>
        <w:rPr>
          <w:rFonts w:ascii="Simplified Arabic" w:hAnsi="Simplified Arabic" w:cs="Simplified Arabic"/>
          <w:sz w:val="36"/>
          <w:szCs w:val="36"/>
          <w:rtl/>
          <w:lang w:val="fr-FR" w:eastAsia="fr-FR"/>
        </w:rPr>
      </w:pPr>
    </w:p>
    <w:p w:rsidR="00681E64" w:rsidRDefault="00681E64" w:rsidP="00C96FD5">
      <w:pPr>
        <w:rPr>
          <w:rFonts w:ascii="Simplified Arabic" w:hAnsi="Simplified Arabic" w:cs="Simplified Arabic"/>
          <w:sz w:val="36"/>
          <w:szCs w:val="36"/>
          <w:rtl/>
          <w:lang w:val="fr-FR" w:eastAsia="fr-FR"/>
        </w:rPr>
      </w:pPr>
    </w:p>
    <w:p w:rsidR="00681E64" w:rsidRDefault="00681E64" w:rsidP="00C96FD5">
      <w:pPr>
        <w:rPr>
          <w:rFonts w:ascii="Simplified Arabic" w:hAnsi="Simplified Arabic" w:cs="Simplified Arabic"/>
          <w:sz w:val="36"/>
          <w:szCs w:val="36"/>
          <w:rtl/>
          <w:lang w:val="fr-FR" w:eastAsia="fr-FR"/>
        </w:rPr>
      </w:pPr>
    </w:p>
    <w:p w:rsidR="00681E64" w:rsidRDefault="00681E64" w:rsidP="00C96FD5">
      <w:pPr>
        <w:rPr>
          <w:rFonts w:ascii="Simplified Arabic" w:hAnsi="Simplified Arabic" w:cs="Simplified Arabic"/>
          <w:sz w:val="36"/>
          <w:szCs w:val="36"/>
          <w:rtl/>
          <w:lang w:val="fr-FR" w:eastAsia="fr-FR"/>
        </w:rPr>
        <w:sectPr w:rsidR="00681E64" w:rsidSect="00046B5E">
          <w:footerReference w:type="default" r:id="rId12"/>
          <w:pgSz w:w="11907" w:h="16840"/>
          <w:pgMar w:top="1134" w:right="170" w:bottom="1134" w:left="851" w:header="227" w:footer="0" w:gutter="0"/>
          <w:pgNumType w:start="1" w:chapStyle="2"/>
          <w:cols w:space="720"/>
          <w:bidi/>
          <w:rtlGutter/>
          <w:docGrid w:linePitch="326"/>
        </w:sectPr>
      </w:pPr>
    </w:p>
    <w:p w:rsidR="00C96FD5" w:rsidRPr="00C34D68" w:rsidRDefault="00C96FD5" w:rsidP="00AC6228">
      <w:pPr>
        <w:bidi/>
        <w:spacing w:line="276" w:lineRule="auto"/>
        <w:ind w:left="680"/>
        <w:rPr>
          <w:rFonts w:ascii="Simplified Arabic" w:hAnsi="Simplified Arabic" w:cs="Simplified Arabic"/>
          <w:b/>
          <w:bCs/>
          <w:sz w:val="44"/>
          <w:szCs w:val="44"/>
          <w:rtl/>
        </w:rPr>
      </w:pPr>
      <w:r w:rsidRPr="00C34D68">
        <w:rPr>
          <w:rFonts w:ascii="Simplified Arabic" w:hAnsi="Simplified Arabic" w:cs="Simplified Arabic"/>
          <w:b/>
          <w:bCs/>
          <w:sz w:val="44"/>
          <w:szCs w:val="44"/>
          <w:rtl/>
        </w:rPr>
        <w:lastRenderedPageBreak/>
        <w:t xml:space="preserve"> الفصل الأول : ماهية الحسابات الخاصة بالخزينة العمومية</w:t>
      </w:r>
    </w:p>
    <w:p w:rsidR="007C284A" w:rsidRDefault="00C96FD5" w:rsidP="00AC6228">
      <w:pPr>
        <w:bidi/>
        <w:spacing w:before="240" w:line="276" w:lineRule="auto"/>
        <w:ind w:left="794"/>
        <w:jc w:val="both"/>
        <w:rPr>
          <w:rFonts w:ascii="Simplified Arabic" w:hAnsi="Simplified Arabic" w:cs="Simplified Arabic"/>
          <w:sz w:val="32"/>
          <w:szCs w:val="32"/>
          <w:rtl/>
        </w:rPr>
      </w:pPr>
      <w:r>
        <w:rPr>
          <w:rFonts w:ascii="Simplified Arabic" w:hAnsi="Simplified Arabic" w:cs="Simplified Arabic"/>
          <w:sz w:val="32"/>
          <w:szCs w:val="32"/>
          <w:rtl/>
        </w:rPr>
        <w:t>قبل التطرق لمفهوم الحسابات الخاصة لابد من</w:t>
      </w:r>
      <w:r>
        <w:rPr>
          <w:rFonts w:ascii="Simplified Arabic" w:hAnsi="Simplified Arabic" w:cs="Simplified Arabic"/>
          <w:sz w:val="28"/>
          <w:szCs w:val="28"/>
          <w:rtl/>
        </w:rPr>
        <w:t xml:space="preserve"> </w:t>
      </w:r>
      <w:r>
        <w:rPr>
          <w:rFonts w:ascii="Simplified Arabic" w:hAnsi="Simplified Arabic" w:cs="Simplified Arabic"/>
          <w:sz w:val="32"/>
          <w:szCs w:val="32"/>
          <w:rtl/>
        </w:rPr>
        <w:t>معرفة</w:t>
      </w:r>
      <w:r>
        <w:rPr>
          <w:rFonts w:ascii="Simplified Arabic" w:hAnsi="Simplified Arabic" w:cs="Simplified Arabic"/>
          <w:sz w:val="28"/>
          <w:szCs w:val="28"/>
          <w:rtl/>
        </w:rPr>
        <w:t xml:space="preserve"> </w:t>
      </w:r>
      <w:r>
        <w:rPr>
          <w:rFonts w:ascii="Simplified Arabic" w:hAnsi="Simplified Arabic" w:cs="Simplified Arabic"/>
          <w:sz w:val="32"/>
          <w:szCs w:val="32"/>
          <w:rtl/>
        </w:rPr>
        <w:t>الهيئة</w:t>
      </w:r>
      <w:r>
        <w:rPr>
          <w:rFonts w:ascii="Simplified Arabic" w:hAnsi="Simplified Arabic" w:cs="Simplified Arabic"/>
          <w:sz w:val="28"/>
          <w:szCs w:val="28"/>
          <w:rtl/>
        </w:rPr>
        <w:t xml:space="preserve"> </w:t>
      </w:r>
      <w:r>
        <w:rPr>
          <w:rFonts w:ascii="Simplified Arabic" w:hAnsi="Simplified Arabic" w:cs="Simplified Arabic"/>
          <w:sz w:val="32"/>
          <w:szCs w:val="32"/>
          <w:rtl/>
        </w:rPr>
        <w:t>المالية</w:t>
      </w:r>
      <w:r>
        <w:rPr>
          <w:rFonts w:ascii="Simplified Arabic" w:hAnsi="Simplified Arabic" w:cs="Simplified Arabic"/>
          <w:rtl/>
        </w:rPr>
        <w:t xml:space="preserve"> </w:t>
      </w:r>
      <w:r>
        <w:rPr>
          <w:rFonts w:ascii="Simplified Arabic" w:hAnsi="Simplified Arabic" w:cs="Simplified Arabic"/>
          <w:sz w:val="32"/>
          <w:szCs w:val="32"/>
          <w:rtl/>
        </w:rPr>
        <w:t>العمومية</w:t>
      </w:r>
      <w:r>
        <w:rPr>
          <w:rFonts w:ascii="Simplified Arabic" w:hAnsi="Simplified Arabic" w:cs="Simplified Arabic"/>
          <w:sz w:val="28"/>
          <w:szCs w:val="28"/>
          <w:rtl/>
        </w:rPr>
        <w:t xml:space="preserve"> </w:t>
      </w:r>
      <w:r>
        <w:rPr>
          <w:rFonts w:ascii="Simplified Arabic" w:hAnsi="Simplified Arabic" w:cs="Simplified Arabic"/>
          <w:sz w:val="32"/>
          <w:szCs w:val="32"/>
          <w:rtl/>
        </w:rPr>
        <w:t>التي لها</w:t>
      </w:r>
      <w:r>
        <w:rPr>
          <w:rFonts w:ascii="Simplified Arabic" w:hAnsi="Simplified Arabic" w:cs="Simplified Arabic"/>
          <w:sz w:val="20"/>
          <w:szCs w:val="20"/>
          <w:rtl/>
        </w:rPr>
        <w:t xml:space="preserve"> </w:t>
      </w:r>
    </w:p>
    <w:p w:rsidR="00C96FD5" w:rsidRDefault="00C96FD5" w:rsidP="004106AC">
      <w:pPr>
        <w:bidi/>
        <w:spacing w:after="12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صلاحية تسجيل</w:t>
      </w:r>
      <w:r w:rsidRPr="00DF05D0">
        <w:rPr>
          <w:rFonts w:ascii="Simplified Arabic" w:hAnsi="Simplified Arabic" w:cs="Simplified Arabic"/>
          <w:sz w:val="20"/>
          <w:szCs w:val="20"/>
          <w:rtl/>
        </w:rPr>
        <w:t xml:space="preserve"> </w:t>
      </w:r>
      <w:r>
        <w:rPr>
          <w:rFonts w:ascii="Simplified Arabic" w:hAnsi="Simplified Arabic" w:cs="Simplified Arabic"/>
          <w:sz w:val="32"/>
          <w:szCs w:val="32"/>
          <w:rtl/>
        </w:rPr>
        <w:t>العمليات</w:t>
      </w:r>
      <w:r w:rsidRPr="00DF05D0">
        <w:rPr>
          <w:rFonts w:ascii="Simplified Arabic" w:hAnsi="Simplified Arabic" w:cs="Simplified Arabic"/>
          <w:sz w:val="20"/>
          <w:szCs w:val="20"/>
          <w:rtl/>
        </w:rPr>
        <w:t xml:space="preserve"> </w:t>
      </w:r>
      <w:r>
        <w:rPr>
          <w:rFonts w:ascii="Simplified Arabic" w:hAnsi="Simplified Arabic" w:cs="Simplified Arabic"/>
          <w:sz w:val="32"/>
          <w:szCs w:val="32"/>
          <w:rtl/>
        </w:rPr>
        <w:t>المالية</w:t>
      </w:r>
      <w:r w:rsidRPr="00DF05D0">
        <w:rPr>
          <w:rFonts w:ascii="Simplified Arabic" w:hAnsi="Simplified Arabic" w:cs="Simplified Arabic"/>
          <w:sz w:val="22"/>
          <w:szCs w:val="22"/>
          <w:rtl/>
        </w:rPr>
        <w:t xml:space="preserve"> </w:t>
      </w:r>
      <w:r>
        <w:rPr>
          <w:rFonts w:ascii="Simplified Arabic" w:hAnsi="Simplified Arabic" w:cs="Simplified Arabic"/>
          <w:sz w:val="32"/>
          <w:szCs w:val="32"/>
          <w:rtl/>
        </w:rPr>
        <w:t>للدولة</w:t>
      </w:r>
      <w:r w:rsidRPr="00DF05D0">
        <w:rPr>
          <w:rFonts w:ascii="Simplified Arabic" w:hAnsi="Simplified Arabic" w:cs="Simplified Arabic"/>
          <w:sz w:val="20"/>
          <w:szCs w:val="20"/>
          <w:rtl/>
        </w:rPr>
        <w:t xml:space="preserve"> </w:t>
      </w:r>
      <w:r>
        <w:rPr>
          <w:rFonts w:ascii="Simplified Arabic" w:hAnsi="Simplified Arabic" w:cs="Simplified Arabic"/>
          <w:sz w:val="32"/>
          <w:szCs w:val="32"/>
          <w:rtl/>
        </w:rPr>
        <w:t>بما</w:t>
      </w:r>
      <w:r w:rsidRPr="00DF05D0">
        <w:rPr>
          <w:rFonts w:ascii="Simplified Arabic" w:hAnsi="Simplified Arabic" w:cs="Simplified Arabic"/>
          <w:sz w:val="20"/>
          <w:szCs w:val="20"/>
          <w:rtl/>
        </w:rPr>
        <w:t xml:space="preserve"> </w:t>
      </w:r>
      <w:r>
        <w:rPr>
          <w:rFonts w:ascii="Simplified Arabic" w:hAnsi="Simplified Arabic" w:cs="Simplified Arabic"/>
          <w:sz w:val="32"/>
          <w:szCs w:val="32"/>
          <w:rtl/>
        </w:rPr>
        <w:t>فيها</w:t>
      </w:r>
      <w:r w:rsidRPr="00DF05D0">
        <w:rPr>
          <w:rFonts w:ascii="Simplified Arabic" w:hAnsi="Simplified Arabic" w:cs="Simplified Arabic"/>
          <w:rtl/>
        </w:rPr>
        <w:t xml:space="preserve"> </w:t>
      </w:r>
      <w:r>
        <w:rPr>
          <w:rFonts w:ascii="Simplified Arabic" w:hAnsi="Simplified Arabic" w:cs="Simplified Arabic"/>
          <w:sz w:val="32"/>
          <w:szCs w:val="32"/>
          <w:rtl/>
        </w:rPr>
        <w:t>الحسابات</w:t>
      </w:r>
      <w:r w:rsidRPr="00DF05D0">
        <w:rPr>
          <w:rFonts w:ascii="Simplified Arabic" w:hAnsi="Simplified Arabic" w:cs="Simplified Arabic"/>
          <w:sz w:val="20"/>
          <w:szCs w:val="20"/>
          <w:rtl/>
        </w:rPr>
        <w:t xml:space="preserve"> </w:t>
      </w:r>
      <w:r>
        <w:rPr>
          <w:rFonts w:ascii="Simplified Arabic" w:hAnsi="Simplified Arabic" w:cs="Simplified Arabic"/>
          <w:sz w:val="32"/>
          <w:szCs w:val="32"/>
          <w:rtl/>
        </w:rPr>
        <w:t>الخاصة</w:t>
      </w:r>
      <w:r w:rsidRPr="00DF05D0">
        <w:rPr>
          <w:rFonts w:ascii="Simplified Arabic" w:hAnsi="Simplified Arabic" w:cs="Simplified Arabic"/>
          <w:rtl/>
        </w:rPr>
        <w:t xml:space="preserve"> </w:t>
      </w:r>
      <w:r>
        <w:rPr>
          <w:rFonts w:ascii="Simplified Arabic" w:hAnsi="Simplified Arabic" w:cs="Simplified Arabic"/>
          <w:sz w:val="32"/>
          <w:szCs w:val="32"/>
          <w:rtl/>
        </w:rPr>
        <w:t>بالخزينة</w:t>
      </w:r>
      <w:r w:rsidRPr="00DF05D0">
        <w:rPr>
          <w:rFonts w:ascii="Simplified Arabic" w:hAnsi="Simplified Arabic" w:cs="Simplified Arabic"/>
          <w:rtl/>
        </w:rPr>
        <w:t xml:space="preserve"> </w:t>
      </w:r>
      <w:r>
        <w:rPr>
          <w:rFonts w:ascii="Simplified Arabic" w:hAnsi="Simplified Arabic" w:cs="Simplified Arabic"/>
          <w:sz w:val="32"/>
          <w:szCs w:val="32"/>
          <w:rtl/>
        </w:rPr>
        <w:t>العمومية</w:t>
      </w:r>
      <w:r w:rsidRPr="00DF05D0">
        <w:rPr>
          <w:rFonts w:ascii="Simplified Arabic" w:hAnsi="Simplified Arabic" w:cs="Simplified Arabic"/>
          <w:rtl/>
        </w:rPr>
        <w:t xml:space="preserve"> </w:t>
      </w:r>
      <w:r>
        <w:rPr>
          <w:rFonts w:ascii="Simplified Arabic" w:hAnsi="Simplified Arabic" w:cs="Simplified Arabic"/>
          <w:sz w:val="32"/>
          <w:szCs w:val="32"/>
          <w:rtl/>
        </w:rPr>
        <w:t>التي</w:t>
      </w:r>
      <w:r w:rsidRPr="00DF05D0">
        <w:rPr>
          <w:rFonts w:ascii="Simplified Arabic" w:hAnsi="Simplified Arabic" w:cs="Simplified Arabic"/>
          <w:rtl/>
        </w:rPr>
        <w:t xml:space="preserve"> </w:t>
      </w:r>
      <w:r>
        <w:rPr>
          <w:rFonts w:ascii="Simplified Arabic" w:hAnsi="Simplified Arabic" w:cs="Simplified Arabic"/>
          <w:sz w:val="32"/>
          <w:szCs w:val="32"/>
          <w:rtl/>
        </w:rPr>
        <w:t>تقيد</w:t>
      </w:r>
      <w:r w:rsidRPr="00DF05D0">
        <w:rPr>
          <w:rFonts w:ascii="Simplified Arabic" w:hAnsi="Simplified Arabic" w:cs="Simplified Arabic"/>
          <w:rtl/>
        </w:rPr>
        <w:t xml:space="preserve"> </w:t>
      </w:r>
      <w:r>
        <w:rPr>
          <w:rFonts w:ascii="Simplified Arabic" w:hAnsi="Simplified Arabic" w:cs="Simplified Arabic"/>
          <w:sz w:val="32"/>
          <w:szCs w:val="32"/>
          <w:rtl/>
        </w:rPr>
        <w:t>في</w:t>
      </w:r>
      <w:r w:rsidRPr="00DF05D0">
        <w:rPr>
          <w:rFonts w:ascii="Simplified Arabic" w:hAnsi="Simplified Arabic" w:cs="Simplified Arabic"/>
          <w:rtl/>
        </w:rPr>
        <w:t xml:space="preserve"> </w:t>
      </w:r>
      <w:r>
        <w:rPr>
          <w:rFonts w:ascii="Simplified Arabic" w:hAnsi="Simplified Arabic" w:cs="Simplified Arabic"/>
          <w:sz w:val="32"/>
          <w:szCs w:val="32"/>
          <w:rtl/>
        </w:rPr>
        <w:t>كتاباتها, ومتابعة محاسبتها وفقاً لقانون المحاسبة العمومية.</w:t>
      </w:r>
    </w:p>
    <w:p w:rsidR="007C284A" w:rsidRDefault="00C96FD5" w:rsidP="004106AC">
      <w:pPr>
        <w:bidi/>
        <w:spacing w:line="276" w:lineRule="auto"/>
        <w:ind w:left="720"/>
        <w:jc w:val="both"/>
        <w:rPr>
          <w:rFonts w:ascii="Simplified Arabic" w:hAnsi="Simplified Arabic" w:cs="Simplified Arabic"/>
          <w:sz w:val="32"/>
          <w:szCs w:val="32"/>
          <w:rtl/>
          <w:lang w:val="fr-FR" w:bidi="ar-DZ"/>
        </w:rPr>
      </w:pPr>
      <w:r>
        <w:rPr>
          <w:rFonts w:ascii="Simplified Arabic" w:hAnsi="Simplified Arabic" w:cs="Simplified Arabic"/>
          <w:sz w:val="32"/>
          <w:szCs w:val="32"/>
          <w:rtl/>
        </w:rPr>
        <w:t xml:space="preserve">وتتمثل </w:t>
      </w:r>
      <w:r>
        <w:rPr>
          <w:rFonts w:ascii="Simplified Arabic" w:hAnsi="Simplified Arabic" w:cs="Simplified Arabic"/>
          <w:sz w:val="32"/>
          <w:szCs w:val="32"/>
          <w:rtl/>
          <w:lang w:bidi="ar-DZ"/>
        </w:rPr>
        <w:t>هذه</w:t>
      </w:r>
      <w:r>
        <w:rPr>
          <w:rFonts w:ascii="Simplified Arabic" w:hAnsi="Simplified Arabic" w:cs="Simplified Arabic"/>
          <w:sz w:val="28"/>
          <w:szCs w:val="28"/>
          <w:rtl/>
          <w:lang w:bidi="ar-DZ"/>
        </w:rPr>
        <w:t xml:space="preserve"> </w:t>
      </w:r>
      <w:r>
        <w:rPr>
          <w:rFonts w:ascii="Simplified Arabic" w:hAnsi="Simplified Arabic" w:cs="Simplified Arabic"/>
          <w:sz w:val="32"/>
          <w:szCs w:val="32"/>
          <w:rtl/>
          <w:lang w:bidi="ar-DZ"/>
        </w:rPr>
        <w:t>الهيئة في الخزينة العمومية باعتبارها العصب</w:t>
      </w:r>
      <w:r>
        <w:rPr>
          <w:rFonts w:ascii="Simplified Arabic" w:hAnsi="Simplified Arabic" w:cs="Simplified Arabic"/>
          <w:sz w:val="20"/>
          <w:szCs w:val="20"/>
          <w:rtl/>
          <w:lang w:bidi="ar-DZ"/>
        </w:rPr>
        <w:t xml:space="preserve"> </w:t>
      </w:r>
      <w:r>
        <w:rPr>
          <w:rFonts w:ascii="Simplified Arabic" w:hAnsi="Simplified Arabic" w:cs="Simplified Arabic"/>
          <w:sz w:val="32"/>
          <w:szCs w:val="32"/>
          <w:rtl/>
          <w:lang w:bidi="ar-DZ"/>
        </w:rPr>
        <w:t>الحساس للمالية العامة</w:t>
      </w:r>
      <w:r>
        <w:rPr>
          <w:rFonts w:ascii="Simplified Arabic" w:hAnsi="Simplified Arabic" w:cs="Simplified Arabic"/>
          <w:sz w:val="32"/>
          <w:szCs w:val="32"/>
          <w:lang w:bidi="ar-DZ"/>
        </w:rPr>
        <w:t xml:space="preserve"> </w:t>
      </w:r>
      <w:r>
        <w:rPr>
          <w:rFonts w:ascii="Simplified Arabic" w:hAnsi="Simplified Arabic" w:cs="Simplified Arabic"/>
          <w:sz w:val="32"/>
          <w:szCs w:val="32"/>
          <w:rtl/>
          <w:lang w:val="fr-FR" w:bidi="ar-DZ"/>
        </w:rPr>
        <w:t>للدولة</w:t>
      </w:r>
      <w:r>
        <w:rPr>
          <w:rFonts w:ascii="Simplified Arabic" w:hAnsi="Simplified Arabic" w:cs="Simplified Arabic"/>
          <w:sz w:val="20"/>
          <w:szCs w:val="20"/>
          <w:rtl/>
          <w:lang w:val="fr-FR" w:bidi="ar-DZ"/>
        </w:rPr>
        <w:t xml:space="preserve"> </w:t>
      </w:r>
    </w:p>
    <w:p w:rsidR="00C96FD5" w:rsidRDefault="00C96FD5" w:rsidP="004106AC">
      <w:pPr>
        <w:bidi/>
        <w:spacing w:line="276" w:lineRule="auto"/>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ومرجع للدراسات الاقتصادية ولتوجيه السياسة المالية للدولة, من خلال ما لها من دور فعال في تنفيذ قانون المالية وتمويل النشاطات الاقتصادية والاجتماعية والمالية لمؤسسات الدولة</w:t>
      </w:r>
      <w:r>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فهي</w:t>
      </w:r>
      <w:r>
        <w:rPr>
          <w:rFonts w:ascii="Simplified Arabic" w:hAnsi="Simplified Arabic" w:cs="Simplified Arabic"/>
          <w:sz w:val="20"/>
          <w:szCs w:val="20"/>
          <w:rtl/>
          <w:lang w:val="fr-FR" w:bidi="ar-DZ"/>
        </w:rPr>
        <w:t xml:space="preserve"> </w:t>
      </w:r>
      <w:r>
        <w:rPr>
          <w:rFonts w:ascii="Simplified Arabic" w:hAnsi="Simplified Arabic" w:cs="Simplified Arabic"/>
          <w:sz w:val="32"/>
          <w:szCs w:val="32"/>
          <w:rtl/>
          <w:lang w:val="fr-FR" w:bidi="ar-DZ"/>
        </w:rPr>
        <w:t>صرَاف أو</w:t>
      </w:r>
      <w:r>
        <w:rPr>
          <w:rFonts w:ascii="Simplified Arabic" w:hAnsi="Simplified Arabic" w:cs="Simplified Arabic"/>
          <w:sz w:val="14"/>
          <w:szCs w:val="14"/>
          <w:rtl/>
          <w:lang w:val="fr-FR" w:bidi="ar-DZ"/>
        </w:rPr>
        <w:t xml:space="preserve"> </w:t>
      </w:r>
      <w:r>
        <w:rPr>
          <w:rFonts w:ascii="Simplified Arabic" w:hAnsi="Simplified Arabic" w:cs="Simplified Arabic"/>
          <w:sz w:val="32"/>
          <w:szCs w:val="32"/>
          <w:rtl/>
          <w:lang w:val="fr-FR" w:bidi="ar-DZ"/>
        </w:rPr>
        <w:t>مموَل الدولة والوسيط المالي الرئيسي في عمليات تنفيذ النفقات العمومية</w:t>
      </w:r>
      <w:r w:rsidR="007C284A">
        <w:rPr>
          <w:rFonts w:ascii="Simplified Arabic" w:hAnsi="Simplified Arabic" w:cs="Simplified Arabic" w:hint="cs"/>
          <w:sz w:val="32"/>
          <w:szCs w:val="32"/>
          <w:rtl/>
          <w:lang w:val="fr-FR" w:bidi="ar-DZ"/>
        </w:rPr>
        <w:t xml:space="preserve"> </w:t>
      </w:r>
      <w:r>
        <w:rPr>
          <w:rFonts w:ascii="Simplified Arabic" w:hAnsi="Simplified Arabic" w:cs="Simplified Arabic"/>
          <w:sz w:val="32"/>
          <w:szCs w:val="32"/>
          <w:rtl/>
          <w:lang w:val="fr-FR" w:bidi="ar-DZ"/>
        </w:rPr>
        <w:t>.</w:t>
      </w:r>
    </w:p>
    <w:p w:rsidR="004106AC" w:rsidRDefault="00C96FD5" w:rsidP="004106AC">
      <w:pPr>
        <w:bidi/>
        <w:spacing w:line="276" w:lineRule="auto"/>
        <w:ind w:left="720"/>
        <w:rPr>
          <w:rFonts w:ascii="Simplified Arabic" w:hAnsi="Simplified Arabic" w:cs="Simplified Arabic"/>
          <w:sz w:val="20"/>
          <w:szCs w:val="20"/>
          <w:rtl/>
          <w:lang w:val="fr-FR" w:bidi="ar-DZ"/>
        </w:rPr>
      </w:pPr>
      <w:r>
        <w:rPr>
          <w:rFonts w:ascii="Simplified Arabic" w:hAnsi="Simplified Arabic" w:cs="Simplified Arabic"/>
          <w:sz w:val="32"/>
          <w:szCs w:val="32"/>
          <w:rtl/>
          <w:lang w:val="fr-FR" w:bidi="ar-DZ"/>
        </w:rPr>
        <w:t>ولذلك سوف نتناول في المبحث</w:t>
      </w:r>
      <w:r w:rsidRPr="00793409">
        <w:rPr>
          <w:rFonts w:ascii="Simplified Arabic" w:hAnsi="Simplified Arabic" w:cs="Simplified Arabic"/>
          <w:sz w:val="18"/>
          <w:szCs w:val="18"/>
          <w:rtl/>
          <w:lang w:val="fr-FR" w:bidi="ar-DZ"/>
        </w:rPr>
        <w:t xml:space="preserve"> </w:t>
      </w:r>
      <w:r>
        <w:rPr>
          <w:rFonts w:ascii="Simplified Arabic" w:hAnsi="Simplified Arabic" w:cs="Simplified Arabic"/>
          <w:sz w:val="32"/>
          <w:szCs w:val="32"/>
          <w:rtl/>
          <w:lang w:val="fr-FR" w:bidi="ar-DZ"/>
        </w:rPr>
        <w:t>الأول</w:t>
      </w:r>
      <w:r w:rsidRPr="00793409">
        <w:rPr>
          <w:rFonts w:ascii="Simplified Arabic" w:hAnsi="Simplified Arabic" w:cs="Simplified Arabic"/>
          <w:b/>
          <w:bCs/>
          <w:sz w:val="10"/>
          <w:szCs w:val="10"/>
          <w:rtl/>
          <w:lang w:val="fr-FR" w:bidi="ar-DZ"/>
        </w:rPr>
        <w:t xml:space="preserve"> </w:t>
      </w:r>
      <w:r>
        <w:rPr>
          <w:rFonts w:ascii="Simplified Arabic" w:hAnsi="Simplified Arabic" w:cs="Simplified Arabic"/>
          <w:b/>
          <w:bCs/>
          <w:sz w:val="32"/>
          <w:szCs w:val="32"/>
          <w:rtl/>
          <w:lang w:val="fr-FR" w:bidi="ar-DZ"/>
        </w:rPr>
        <w:t>:</w:t>
      </w:r>
      <w:r w:rsidRPr="00793409">
        <w:rPr>
          <w:rFonts w:ascii="Simplified Arabic" w:hAnsi="Simplified Arabic" w:cs="Simplified Arabic"/>
          <w:sz w:val="18"/>
          <w:szCs w:val="18"/>
          <w:rtl/>
          <w:lang w:val="fr-FR" w:bidi="ar-DZ"/>
        </w:rPr>
        <w:t xml:space="preserve"> </w:t>
      </w:r>
      <w:r>
        <w:rPr>
          <w:rFonts w:ascii="Simplified Arabic" w:hAnsi="Simplified Arabic" w:cs="Simplified Arabic"/>
          <w:sz w:val="32"/>
          <w:szCs w:val="32"/>
          <w:rtl/>
          <w:lang w:val="fr-FR" w:bidi="ar-DZ"/>
        </w:rPr>
        <w:t>مفهوم الخزينة</w:t>
      </w:r>
      <w:r w:rsidRPr="00793409">
        <w:rPr>
          <w:rFonts w:ascii="Simplified Arabic" w:hAnsi="Simplified Arabic" w:cs="Simplified Arabic"/>
          <w:sz w:val="22"/>
          <w:szCs w:val="22"/>
          <w:rtl/>
          <w:lang w:val="fr-FR" w:bidi="ar-DZ"/>
        </w:rPr>
        <w:t xml:space="preserve"> </w:t>
      </w:r>
      <w:r>
        <w:rPr>
          <w:rFonts w:ascii="Simplified Arabic" w:hAnsi="Simplified Arabic" w:cs="Simplified Arabic"/>
          <w:sz w:val="32"/>
          <w:szCs w:val="32"/>
          <w:rtl/>
          <w:lang w:val="fr-FR" w:bidi="ar-DZ"/>
        </w:rPr>
        <w:t>العمومية</w:t>
      </w:r>
      <w:r w:rsidRPr="00793409">
        <w:rPr>
          <w:rFonts w:ascii="Simplified Arabic" w:hAnsi="Simplified Arabic" w:cs="Simplified Arabic"/>
          <w:sz w:val="28"/>
          <w:szCs w:val="28"/>
          <w:rtl/>
          <w:lang w:val="fr-FR" w:bidi="ar-DZ"/>
        </w:rPr>
        <w:t xml:space="preserve"> </w:t>
      </w:r>
      <w:r>
        <w:rPr>
          <w:rFonts w:ascii="Simplified Arabic" w:hAnsi="Simplified Arabic" w:cs="Simplified Arabic"/>
          <w:sz w:val="32"/>
          <w:szCs w:val="32"/>
          <w:rtl/>
          <w:lang w:val="fr-FR" w:bidi="ar-DZ"/>
        </w:rPr>
        <w:t>بتعريفها</w:t>
      </w:r>
      <w:r w:rsidRPr="00793409">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وحصر</w:t>
      </w:r>
      <w:r w:rsidRPr="00793409">
        <w:rPr>
          <w:rFonts w:ascii="Simplified Arabic" w:hAnsi="Simplified Arabic" w:cs="Simplified Arabic"/>
          <w:sz w:val="16"/>
          <w:szCs w:val="16"/>
          <w:rtl/>
          <w:lang w:val="fr-FR" w:bidi="ar-DZ"/>
        </w:rPr>
        <w:t xml:space="preserve"> </w:t>
      </w:r>
      <w:r>
        <w:rPr>
          <w:rFonts w:ascii="Simplified Arabic" w:hAnsi="Simplified Arabic" w:cs="Simplified Arabic"/>
          <w:sz w:val="32"/>
          <w:szCs w:val="32"/>
          <w:rtl/>
          <w:lang w:val="fr-FR" w:bidi="ar-DZ"/>
        </w:rPr>
        <w:t>مهامها</w:t>
      </w:r>
      <w:r w:rsidRPr="00793409">
        <w:rPr>
          <w:rFonts w:ascii="Simplified Arabic" w:hAnsi="Simplified Arabic" w:cs="Simplified Arabic"/>
          <w:sz w:val="20"/>
          <w:szCs w:val="20"/>
          <w:rtl/>
          <w:lang w:val="fr-FR" w:bidi="ar-DZ"/>
        </w:rPr>
        <w:t xml:space="preserve"> </w:t>
      </w:r>
    </w:p>
    <w:p w:rsidR="004106AC" w:rsidRDefault="00793409" w:rsidP="004106AC">
      <w:pPr>
        <w:bidi/>
        <w:spacing w:after="240" w:line="276" w:lineRule="auto"/>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وتوضيح</w:t>
      </w:r>
      <w:r w:rsidR="004106AC" w:rsidRPr="004106AC">
        <w:rPr>
          <w:rFonts w:ascii="Simplified Arabic" w:hAnsi="Simplified Arabic" w:cs="Simplified Arabic"/>
          <w:sz w:val="32"/>
          <w:szCs w:val="32"/>
          <w:rtl/>
          <w:lang w:val="fr-FR" w:bidi="ar-DZ"/>
        </w:rPr>
        <w:t xml:space="preserve"> </w:t>
      </w:r>
      <w:r w:rsidR="004106AC">
        <w:rPr>
          <w:rFonts w:ascii="Simplified Arabic" w:hAnsi="Simplified Arabic" w:cs="Simplified Arabic"/>
          <w:sz w:val="32"/>
          <w:szCs w:val="32"/>
          <w:rtl/>
          <w:lang w:val="fr-FR" w:bidi="ar-DZ"/>
        </w:rPr>
        <w:t>مصادر تمويلها.</w:t>
      </w:r>
    </w:p>
    <w:p w:rsidR="00C96FD5" w:rsidRDefault="00C96FD5" w:rsidP="004106AC">
      <w:pPr>
        <w:bidi/>
        <w:spacing w:line="276" w:lineRule="auto"/>
        <w:rPr>
          <w:rFonts w:ascii="Simplified Arabic" w:hAnsi="Simplified Arabic" w:cs="Simplified Arabic"/>
          <w:sz w:val="32"/>
          <w:szCs w:val="32"/>
          <w:rtl/>
          <w:lang w:val="fr-FR" w:bidi="ar-DZ"/>
        </w:rPr>
      </w:pPr>
    </w:p>
    <w:p w:rsidR="007C284A" w:rsidRDefault="007C284A" w:rsidP="007C284A">
      <w:pPr>
        <w:bidi/>
        <w:spacing w:after="240"/>
        <w:rPr>
          <w:rFonts w:ascii="Simplified Arabic" w:hAnsi="Simplified Arabic" w:cs="Simplified Arabic"/>
          <w:sz w:val="32"/>
          <w:szCs w:val="32"/>
          <w:rtl/>
          <w:lang w:val="fr-FR" w:bidi="ar-DZ"/>
        </w:rPr>
      </w:pPr>
    </w:p>
    <w:p w:rsidR="007C284A" w:rsidRDefault="007C284A" w:rsidP="007C284A">
      <w:pPr>
        <w:bidi/>
        <w:spacing w:after="240"/>
        <w:rPr>
          <w:rFonts w:ascii="Simplified Arabic" w:hAnsi="Simplified Arabic" w:cs="Simplified Arabic"/>
          <w:sz w:val="32"/>
          <w:szCs w:val="32"/>
          <w:rtl/>
          <w:lang w:val="fr-FR" w:bidi="ar-DZ"/>
        </w:rPr>
      </w:pPr>
    </w:p>
    <w:p w:rsidR="007C284A" w:rsidRDefault="007C284A" w:rsidP="007C284A">
      <w:pPr>
        <w:bidi/>
        <w:spacing w:after="240"/>
        <w:rPr>
          <w:rFonts w:ascii="Simplified Arabic" w:hAnsi="Simplified Arabic" w:cs="Simplified Arabic"/>
          <w:sz w:val="32"/>
          <w:szCs w:val="32"/>
          <w:rtl/>
          <w:lang w:val="fr-FR" w:bidi="ar-DZ"/>
        </w:rPr>
      </w:pPr>
    </w:p>
    <w:p w:rsidR="007C284A" w:rsidRDefault="007C284A" w:rsidP="007C284A">
      <w:pPr>
        <w:bidi/>
        <w:spacing w:after="240"/>
        <w:rPr>
          <w:rFonts w:ascii="Simplified Arabic" w:hAnsi="Simplified Arabic" w:cs="Simplified Arabic"/>
          <w:sz w:val="32"/>
          <w:szCs w:val="32"/>
          <w:rtl/>
          <w:lang w:val="fr-FR" w:bidi="ar-DZ"/>
        </w:rPr>
      </w:pPr>
    </w:p>
    <w:p w:rsidR="007C284A" w:rsidRDefault="007C284A" w:rsidP="007C284A">
      <w:pPr>
        <w:bidi/>
        <w:spacing w:after="240"/>
        <w:rPr>
          <w:rFonts w:ascii="Simplified Arabic" w:hAnsi="Simplified Arabic" w:cs="Simplified Arabic"/>
          <w:sz w:val="32"/>
          <w:szCs w:val="32"/>
          <w:rtl/>
          <w:lang w:val="fr-FR" w:bidi="ar-DZ"/>
        </w:rPr>
      </w:pPr>
    </w:p>
    <w:p w:rsidR="007C284A" w:rsidRDefault="007C284A" w:rsidP="007C284A">
      <w:pPr>
        <w:bidi/>
        <w:spacing w:after="240"/>
        <w:rPr>
          <w:rFonts w:ascii="Simplified Arabic" w:hAnsi="Simplified Arabic" w:cs="Simplified Arabic"/>
          <w:sz w:val="32"/>
          <w:szCs w:val="32"/>
          <w:rtl/>
          <w:lang w:val="fr-FR" w:bidi="ar-DZ"/>
        </w:rPr>
      </w:pPr>
    </w:p>
    <w:p w:rsidR="007C284A" w:rsidRDefault="007C284A" w:rsidP="007C284A">
      <w:pPr>
        <w:bidi/>
        <w:spacing w:after="240"/>
        <w:rPr>
          <w:rFonts w:ascii="Simplified Arabic" w:hAnsi="Simplified Arabic" w:cs="Simplified Arabic"/>
          <w:sz w:val="32"/>
          <w:szCs w:val="32"/>
          <w:rtl/>
          <w:lang w:val="fr-FR" w:bidi="ar-DZ"/>
        </w:rPr>
      </w:pPr>
    </w:p>
    <w:p w:rsidR="007C284A" w:rsidRDefault="007C284A" w:rsidP="007C284A">
      <w:pPr>
        <w:bidi/>
        <w:spacing w:after="240"/>
        <w:rPr>
          <w:rFonts w:ascii="Simplified Arabic" w:hAnsi="Simplified Arabic" w:cs="Simplified Arabic"/>
          <w:sz w:val="32"/>
          <w:szCs w:val="32"/>
          <w:rtl/>
          <w:lang w:val="fr-FR" w:bidi="ar-DZ"/>
        </w:rPr>
      </w:pPr>
    </w:p>
    <w:p w:rsidR="007C284A" w:rsidRDefault="007C284A" w:rsidP="007C284A">
      <w:pPr>
        <w:bidi/>
        <w:spacing w:after="240"/>
        <w:rPr>
          <w:rFonts w:ascii="Simplified Arabic" w:hAnsi="Simplified Arabic" w:cs="Simplified Arabic"/>
          <w:sz w:val="32"/>
          <w:szCs w:val="32"/>
          <w:rtl/>
          <w:lang w:val="fr-FR"/>
        </w:rPr>
      </w:pPr>
    </w:p>
    <w:p w:rsidR="00C96FD5" w:rsidRPr="00C34D68" w:rsidRDefault="00C96FD5" w:rsidP="00AC6228">
      <w:pPr>
        <w:bidi/>
        <w:spacing w:line="276" w:lineRule="auto"/>
        <w:ind w:left="850"/>
        <w:rPr>
          <w:rFonts w:ascii="Simplified Arabic" w:hAnsi="Simplified Arabic" w:cs="Simplified Arabic"/>
          <w:sz w:val="40"/>
          <w:szCs w:val="40"/>
          <w:rtl/>
          <w:lang w:val="fr-FR" w:bidi="ar-DZ"/>
        </w:rPr>
      </w:pPr>
      <w:r w:rsidRPr="00C34D68">
        <w:rPr>
          <w:rFonts w:ascii="Simplified Arabic" w:hAnsi="Simplified Arabic" w:cs="Simplified Arabic"/>
          <w:b/>
          <w:bCs/>
          <w:sz w:val="40"/>
          <w:szCs w:val="40"/>
          <w:rtl/>
          <w:lang w:val="fr-FR" w:bidi="ar-DZ"/>
        </w:rPr>
        <w:lastRenderedPageBreak/>
        <w:t>المبحث الأول : مفهوم الخزينة العمومية</w:t>
      </w:r>
      <w:r w:rsidRPr="00C34D68">
        <w:rPr>
          <w:rFonts w:ascii="Simplified Arabic" w:hAnsi="Simplified Arabic" w:cs="Simplified Arabic"/>
          <w:sz w:val="40"/>
          <w:szCs w:val="40"/>
          <w:rtl/>
          <w:lang w:val="fr-FR" w:bidi="ar-DZ"/>
        </w:rPr>
        <w:t xml:space="preserve"> </w:t>
      </w:r>
    </w:p>
    <w:p w:rsidR="007C284A" w:rsidRDefault="00C96FD5" w:rsidP="00AC6228">
      <w:pPr>
        <w:bidi/>
        <w:spacing w:before="240" w:line="276" w:lineRule="auto"/>
        <w:ind w:left="720"/>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إذن تتكفل الخزينة العمومية بواسطة المحاسبين العموميين</w:t>
      </w:r>
      <w:r w:rsidRPr="00793409">
        <w:rPr>
          <w:rFonts w:ascii="Simplified Arabic" w:hAnsi="Simplified Arabic" w:cs="Simplified Arabic"/>
          <w:sz w:val="22"/>
          <w:szCs w:val="22"/>
          <w:rtl/>
          <w:lang w:val="fr-FR" w:bidi="ar-DZ"/>
        </w:rPr>
        <w:t xml:space="preserve"> </w:t>
      </w:r>
      <w:r>
        <w:rPr>
          <w:rFonts w:ascii="Simplified Arabic" w:hAnsi="Simplified Arabic" w:cs="Simplified Arabic"/>
          <w:sz w:val="32"/>
          <w:szCs w:val="32"/>
          <w:rtl/>
          <w:lang w:val="fr-FR" w:bidi="ar-DZ"/>
        </w:rPr>
        <w:t>المعينين</w:t>
      </w:r>
      <w:r w:rsidRPr="00793409">
        <w:rPr>
          <w:rFonts w:ascii="Simplified Arabic" w:hAnsi="Simplified Arabic" w:cs="Simplified Arabic"/>
          <w:sz w:val="20"/>
          <w:szCs w:val="20"/>
          <w:rtl/>
          <w:lang w:val="fr-FR" w:bidi="ar-DZ"/>
        </w:rPr>
        <w:t xml:space="preserve"> </w:t>
      </w:r>
      <w:r>
        <w:rPr>
          <w:rFonts w:ascii="Simplified Arabic" w:hAnsi="Simplified Arabic" w:cs="Simplified Arabic"/>
          <w:sz w:val="32"/>
          <w:szCs w:val="32"/>
          <w:rtl/>
          <w:lang w:val="fr-FR" w:bidi="ar-DZ"/>
        </w:rPr>
        <w:t>على مستواها بتنفيذ</w:t>
      </w:r>
      <w:r w:rsidRPr="00793409">
        <w:rPr>
          <w:rFonts w:ascii="Simplified Arabic" w:hAnsi="Simplified Arabic" w:cs="Simplified Arabic"/>
          <w:sz w:val="20"/>
          <w:szCs w:val="20"/>
          <w:rtl/>
          <w:lang w:val="fr-FR" w:bidi="ar-DZ"/>
        </w:rPr>
        <w:t xml:space="preserve"> </w:t>
      </w:r>
    </w:p>
    <w:p w:rsidR="007C284A" w:rsidRDefault="00C96FD5" w:rsidP="00AC6228">
      <w:pPr>
        <w:bidi/>
        <w:spacing w:after="120" w:line="276" w:lineRule="auto"/>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العمليات المالية للدولة والجماعات الإقليمية والمؤسس</w:t>
      </w:r>
      <w:r w:rsidR="007C284A">
        <w:rPr>
          <w:rFonts w:ascii="Simplified Arabic" w:hAnsi="Simplified Arabic" w:cs="Simplified Arabic"/>
          <w:sz w:val="32"/>
          <w:szCs w:val="32"/>
          <w:rtl/>
          <w:lang w:val="fr-FR" w:bidi="ar-DZ"/>
        </w:rPr>
        <w:t>ات العمومية ذات الطابع الإداري</w:t>
      </w:r>
      <w:r w:rsidR="007C284A">
        <w:rPr>
          <w:rFonts w:ascii="Simplified Arabic" w:hAnsi="Simplified Arabic" w:cs="Simplified Arabic" w:hint="cs"/>
          <w:sz w:val="32"/>
          <w:szCs w:val="32"/>
          <w:rtl/>
          <w:lang w:val="fr-FR" w:bidi="ar-DZ"/>
        </w:rPr>
        <w:t>,</w:t>
      </w:r>
      <w:r w:rsidR="007C284A" w:rsidRPr="007C284A">
        <w:rPr>
          <w:rFonts w:ascii="Simplified Arabic" w:hAnsi="Simplified Arabic" w:cs="Simplified Arabic"/>
          <w:sz w:val="32"/>
          <w:szCs w:val="32"/>
          <w:rtl/>
          <w:lang w:val="fr-FR" w:bidi="ar-DZ"/>
        </w:rPr>
        <w:t xml:space="preserve"> </w:t>
      </w:r>
      <w:r w:rsidR="007C284A">
        <w:rPr>
          <w:rFonts w:ascii="Simplified Arabic" w:hAnsi="Simplified Arabic" w:cs="Simplified Arabic"/>
          <w:sz w:val="32"/>
          <w:szCs w:val="32"/>
          <w:rtl/>
          <w:lang w:val="fr-FR" w:bidi="ar-DZ"/>
        </w:rPr>
        <w:t xml:space="preserve">وتشمل هذه العمليات المالية عمليات الإيرادات وعمليات النفقات بناءا على أوامر بتحصيل الإيرادات وأوامر بدفع النفقات الصادرة عن الآمر بالصرف المؤهل قانونا لذلك, باستعمال كافة الوسائل القانونية المرخص بها صراحة بموجب القوانين والأنظمة وبإتباع الإجراءات القانونية المحددة في المواد </w:t>
      </w:r>
      <w:r w:rsidR="007C284A">
        <w:rPr>
          <w:rFonts w:ascii="Simplified Arabic" w:hAnsi="Simplified Arabic" w:cs="Simplified Arabic"/>
          <w:sz w:val="32"/>
          <w:szCs w:val="32"/>
          <w:lang w:val="fr-FR" w:bidi="ar-DZ"/>
        </w:rPr>
        <w:t xml:space="preserve"> 22</w:t>
      </w:r>
      <w:r w:rsidR="007C284A">
        <w:rPr>
          <w:rFonts w:ascii="Simplified Arabic" w:hAnsi="Simplified Arabic" w:cs="Simplified Arabic"/>
          <w:sz w:val="32"/>
          <w:szCs w:val="32"/>
          <w:rtl/>
          <w:lang w:val="fr-FR" w:bidi="ar-DZ"/>
        </w:rPr>
        <w:t>و</w:t>
      </w:r>
      <w:r w:rsidR="007C284A">
        <w:rPr>
          <w:rFonts w:ascii="Simplified Arabic" w:hAnsi="Simplified Arabic" w:cs="Simplified Arabic"/>
          <w:sz w:val="32"/>
          <w:szCs w:val="32"/>
          <w:lang w:val="fr-FR" w:bidi="ar-DZ"/>
        </w:rPr>
        <w:t>21,20,19</w:t>
      </w:r>
      <w:r w:rsidR="007C284A">
        <w:rPr>
          <w:rFonts w:ascii="Simplified Arabic" w:hAnsi="Simplified Arabic" w:cs="Simplified Arabic"/>
          <w:sz w:val="32"/>
          <w:szCs w:val="32"/>
          <w:rtl/>
          <w:lang w:val="fr-FR"/>
        </w:rPr>
        <w:t xml:space="preserve"> من القانون </w:t>
      </w:r>
      <w:r w:rsidR="007C284A">
        <w:rPr>
          <w:rFonts w:ascii="Simplified Arabic" w:hAnsi="Simplified Arabic" w:cs="Simplified Arabic"/>
          <w:sz w:val="32"/>
          <w:szCs w:val="32"/>
          <w:lang w:val="fr-FR"/>
        </w:rPr>
        <w:t>21</w:t>
      </w:r>
      <w:r w:rsidR="007C284A" w:rsidRPr="002A286E">
        <w:rPr>
          <w:rFonts w:asciiTheme="minorBidi" w:hAnsiTheme="minorBidi" w:cstheme="minorBidi"/>
          <w:sz w:val="32"/>
          <w:szCs w:val="32"/>
          <w:lang w:val="fr-FR"/>
        </w:rPr>
        <w:t>-</w:t>
      </w:r>
      <w:r w:rsidR="007C284A">
        <w:rPr>
          <w:rFonts w:ascii="Simplified Arabic" w:hAnsi="Simplified Arabic" w:cs="Simplified Arabic"/>
          <w:sz w:val="32"/>
          <w:szCs w:val="32"/>
          <w:lang w:val="fr-FR"/>
        </w:rPr>
        <w:t xml:space="preserve"> 90</w:t>
      </w:r>
      <w:r w:rsidR="007C284A">
        <w:rPr>
          <w:rFonts w:ascii="Simplified Arabic" w:hAnsi="Simplified Arabic" w:cs="Simplified Arabic"/>
          <w:sz w:val="32"/>
          <w:szCs w:val="32"/>
          <w:rtl/>
          <w:lang w:val="fr-FR"/>
        </w:rPr>
        <w:t xml:space="preserve"> </w:t>
      </w:r>
      <w:r w:rsidR="007C284A">
        <w:rPr>
          <w:rFonts w:ascii="Simplified Arabic" w:hAnsi="Simplified Arabic" w:cs="Simplified Arabic"/>
          <w:sz w:val="32"/>
          <w:szCs w:val="32"/>
          <w:rtl/>
          <w:lang w:val="fr-FR" w:bidi="ar-DZ"/>
        </w:rPr>
        <w:t>.</w:t>
      </w:r>
    </w:p>
    <w:p w:rsidR="007C284A" w:rsidRDefault="00C96FD5" w:rsidP="00AC6228">
      <w:pPr>
        <w:bidi/>
        <w:spacing w:line="276" w:lineRule="auto"/>
        <w:ind w:left="720"/>
        <w:jc w:val="both"/>
        <w:rPr>
          <w:rFonts w:ascii="Simplified Arabic" w:hAnsi="Simplified Arabic" w:cs="Simplified Arabic"/>
          <w:rtl/>
          <w:lang w:val="fr-FR" w:bidi="ar-DZ"/>
        </w:rPr>
      </w:pPr>
      <w:r>
        <w:rPr>
          <w:rFonts w:ascii="Simplified Arabic" w:hAnsi="Simplified Arabic" w:cs="Simplified Arabic"/>
          <w:sz w:val="32"/>
          <w:szCs w:val="32"/>
          <w:rtl/>
          <w:lang w:val="fr-FR" w:bidi="ar-DZ"/>
        </w:rPr>
        <w:t>كما</w:t>
      </w:r>
      <w:r w:rsidRPr="002A286E">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تشمل</w:t>
      </w:r>
      <w:r w:rsidRPr="002A286E">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عمليات</w:t>
      </w:r>
      <w:r w:rsidRPr="002A286E">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الخزينة</w:t>
      </w:r>
      <w:r w:rsidRPr="002A286E">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والمتمثلة</w:t>
      </w:r>
      <w:r w:rsidRPr="002A286E">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في</w:t>
      </w:r>
      <w:r w:rsidRPr="002A286E">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كافة</w:t>
      </w:r>
      <w:r w:rsidRPr="002A286E">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حركات</w:t>
      </w:r>
      <w:r w:rsidRPr="002A286E">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الأموال</w:t>
      </w:r>
      <w:r w:rsidRPr="002A286E">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نقدًا</w:t>
      </w:r>
      <w:r w:rsidRPr="002A286E">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والقيم</w:t>
      </w:r>
      <w:r w:rsidRPr="002A286E">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المعبأة</w:t>
      </w:r>
      <w:r w:rsidRPr="002A286E">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وحسابات</w:t>
      </w:r>
      <w:r w:rsidRPr="002A286E">
        <w:rPr>
          <w:rFonts w:ascii="Simplified Arabic" w:hAnsi="Simplified Arabic" w:cs="Simplified Arabic"/>
          <w:rtl/>
          <w:lang w:val="fr-FR" w:bidi="ar-DZ"/>
        </w:rPr>
        <w:t xml:space="preserve"> </w:t>
      </w:r>
    </w:p>
    <w:p w:rsidR="00C96FD5" w:rsidRDefault="00C96FD5" w:rsidP="00AC6228">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bidi="ar-DZ"/>
        </w:rPr>
        <w:t>الإيداع والحسابات</w:t>
      </w:r>
      <w:r w:rsidRPr="00EC68A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الجارية</w:t>
      </w:r>
      <w:r w:rsidRPr="00EC68AF">
        <w:rPr>
          <w:rFonts w:ascii="Simplified Arabic" w:hAnsi="Simplified Arabic" w:cs="Simplified Arabic"/>
          <w:rtl/>
          <w:lang w:val="fr-FR" w:bidi="ar-DZ"/>
        </w:rPr>
        <w:t xml:space="preserve"> </w:t>
      </w:r>
      <w:r>
        <w:rPr>
          <w:rFonts w:ascii="Simplified Arabic" w:hAnsi="Simplified Arabic" w:cs="Simplified Arabic"/>
          <w:sz w:val="32"/>
          <w:szCs w:val="32"/>
          <w:rtl/>
          <w:lang w:val="fr-FR" w:bidi="ar-DZ"/>
        </w:rPr>
        <w:t>وحسابات</w:t>
      </w:r>
      <w:r w:rsidRPr="00EC68AF">
        <w:rPr>
          <w:rFonts w:ascii="Simplified Arabic" w:hAnsi="Simplified Arabic" w:cs="Simplified Arabic"/>
          <w:sz w:val="28"/>
          <w:szCs w:val="28"/>
          <w:rtl/>
          <w:lang w:val="fr-FR" w:bidi="ar-DZ"/>
        </w:rPr>
        <w:t xml:space="preserve"> </w:t>
      </w:r>
      <w:r>
        <w:rPr>
          <w:rFonts w:ascii="Simplified Arabic" w:hAnsi="Simplified Arabic" w:cs="Simplified Arabic"/>
          <w:sz w:val="32"/>
          <w:szCs w:val="32"/>
          <w:rtl/>
          <w:lang w:val="fr-FR" w:bidi="ar-DZ"/>
        </w:rPr>
        <w:t>الديون,</w:t>
      </w:r>
      <w:r w:rsidRPr="00EC68AF">
        <w:rPr>
          <w:rFonts w:ascii="Simplified Arabic" w:hAnsi="Simplified Arabic" w:cs="Simplified Arabic"/>
          <w:sz w:val="20"/>
          <w:szCs w:val="20"/>
          <w:rtl/>
          <w:lang w:val="fr-FR" w:bidi="ar-DZ"/>
        </w:rPr>
        <w:t xml:space="preserve"> </w:t>
      </w:r>
      <w:r>
        <w:rPr>
          <w:rFonts w:ascii="Simplified Arabic" w:hAnsi="Simplified Arabic" w:cs="Simplified Arabic"/>
          <w:sz w:val="32"/>
          <w:szCs w:val="32"/>
          <w:rtl/>
          <w:lang w:val="fr-FR" w:bidi="ar-DZ"/>
        </w:rPr>
        <w:t>وعلى تسيير</w:t>
      </w:r>
      <w:r w:rsidRPr="00EC68AF">
        <w:rPr>
          <w:rFonts w:ascii="Simplified Arabic" w:hAnsi="Simplified Arabic" w:cs="Simplified Arabic"/>
          <w:sz w:val="12"/>
          <w:szCs w:val="12"/>
          <w:rtl/>
          <w:lang w:val="fr-FR" w:bidi="ar-DZ"/>
        </w:rPr>
        <w:t xml:space="preserve"> </w:t>
      </w:r>
      <w:r>
        <w:rPr>
          <w:rFonts w:ascii="Simplified Arabic" w:hAnsi="Simplified Arabic" w:cs="Simplified Arabic"/>
          <w:sz w:val="32"/>
          <w:szCs w:val="32"/>
          <w:rtl/>
          <w:lang w:val="fr-FR" w:bidi="ar-DZ"/>
        </w:rPr>
        <w:t>القيم والمواد التي تتم حيازتها طبقًا للقانون</w:t>
      </w:r>
      <w:r w:rsidRPr="00EC68AF">
        <w:rPr>
          <w:rFonts w:ascii="Simplified Arabic" w:hAnsi="Simplified Arabic" w:cs="Simplified Arabic"/>
          <w:sz w:val="20"/>
          <w:szCs w:val="20"/>
          <w:rtl/>
          <w:lang w:val="fr-FR" w:bidi="ar-DZ"/>
        </w:rPr>
        <w:t xml:space="preserve"> </w:t>
      </w:r>
      <w:r>
        <w:rPr>
          <w:rFonts w:ascii="Simplified Arabic" w:hAnsi="Simplified Arabic" w:cs="Simplified Arabic"/>
          <w:sz w:val="32"/>
          <w:szCs w:val="32"/>
          <w:rtl/>
          <w:lang w:val="fr-FR" w:bidi="ar-DZ"/>
        </w:rPr>
        <w:t>وهذا ماجاء في سياق</w:t>
      </w:r>
      <w:r>
        <w:rPr>
          <w:rFonts w:ascii="Simplified Arabic" w:hAnsi="Simplified Arabic" w:cs="Simplified Arabic"/>
          <w:sz w:val="32"/>
          <w:szCs w:val="32"/>
          <w:lang w:val="fr-FR" w:bidi="ar-DZ"/>
        </w:rPr>
        <w:t xml:space="preserve"> </w:t>
      </w:r>
      <w:r>
        <w:rPr>
          <w:rFonts w:ascii="Simplified Arabic" w:hAnsi="Simplified Arabic" w:cs="Simplified Arabic"/>
          <w:sz w:val="32"/>
          <w:szCs w:val="32"/>
          <w:rtl/>
          <w:lang w:val="fr-FR" w:bidi="ar-DZ"/>
        </w:rPr>
        <w:t>المادة</w:t>
      </w:r>
      <w:r>
        <w:rPr>
          <w:rFonts w:ascii="Simplified Arabic" w:hAnsi="Simplified Arabic" w:cs="Simplified Arabic"/>
          <w:sz w:val="32"/>
          <w:szCs w:val="32"/>
          <w:lang w:val="fr-FR" w:bidi="ar-DZ"/>
        </w:rPr>
        <w:t xml:space="preserve">12 </w:t>
      </w:r>
      <w:r w:rsidR="002A286E">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من القانون</w:t>
      </w:r>
      <w:r>
        <w:rPr>
          <w:rFonts w:ascii="Simplified Arabic" w:hAnsi="Simplified Arabic" w:cs="Simplified Arabic"/>
          <w:sz w:val="32"/>
          <w:szCs w:val="32"/>
          <w:lang w:val="fr-FR"/>
        </w:rPr>
        <w:t>21</w:t>
      </w:r>
      <w:r w:rsidRPr="002A286E">
        <w:rPr>
          <w:rFonts w:asciiTheme="minorBidi" w:hAnsiTheme="minorBidi" w:cstheme="minorBidi"/>
          <w:sz w:val="32"/>
          <w:szCs w:val="32"/>
          <w:lang w:val="fr-FR"/>
        </w:rPr>
        <w:t>-</w:t>
      </w:r>
      <w:r>
        <w:rPr>
          <w:rFonts w:ascii="Simplified Arabic" w:hAnsi="Simplified Arabic" w:cs="Simplified Arabic"/>
          <w:sz w:val="32"/>
          <w:szCs w:val="32"/>
          <w:lang w:val="fr-FR"/>
        </w:rPr>
        <w:t>90</w:t>
      </w:r>
      <w:r>
        <w:rPr>
          <w:rFonts w:ascii="Simplified Arabic" w:hAnsi="Simplified Arabic" w:cs="Simplified Arabic"/>
          <w:sz w:val="32"/>
          <w:szCs w:val="32"/>
          <w:rtl/>
          <w:lang w:val="fr-FR"/>
        </w:rPr>
        <w:t xml:space="preserve"> يتعلق بالمحاسبة العمومية.</w:t>
      </w:r>
      <w:r>
        <w:rPr>
          <w:rStyle w:val="ac"/>
          <w:rFonts w:ascii="Simplified Arabic" w:hAnsi="Simplified Arabic" w:cs="Simplified Arabic"/>
          <w:sz w:val="32"/>
          <w:szCs w:val="32"/>
          <w:rtl/>
          <w:lang w:val="fr-FR"/>
        </w:rPr>
        <w:t xml:space="preserve"> </w:t>
      </w:r>
    </w:p>
    <w:p w:rsidR="00C96FD5" w:rsidRDefault="00C96FD5" w:rsidP="00C96FD5">
      <w:pPr>
        <w:bidi/>
        <w:spacing w:line="360" w:lineRule="auto"/>
        <w:jc w:val="both"/>
        <w:rPr>
          <w:rFonts w:asciiTheme="minorBidi" w:hAnsiTheme="minorBidi" w:cstheme="minorBidi"/>
          <w:sz w:val="32"/>
          <w:szCs w:val="32"/>
          <w:rtl/>
          <w:lang w:val="fr-FR" w:bidi="ar-DZ"/>
        </w:rPr>
      </w:pPr>
    </w:p>
    <w:p w:rsidR="00C96FD5" w:rsidRDefault="00C96FD5" w:rsidP="00C96FD5">
      <w:pPr>
        <w:bidi/>
        <w:spacing w:line="360" w:lineRule="auto"/>
        <w:rPr>
          <w:rFonts w:asciiTheme="minorBidi" w:hAnsiTheme="minorBidi" w:cstheme="minorBidi"/>
          <w:b/>
          <w:bCs/>
          <w:sz w:val="28"/>
          <w:szCs w:val="28"/>
          <w:rtl/>
          <w:lang w:val="fr-FR" w:bidi="ar-DZ"/>
        </w:rPr>
      </w:pPr>
    </w:p>
    <w:p w:rsidR="00C96FD5" w:rsidRDefault="00C96FD5" w:rsidP="00C96FD5">
      <w:pPr>
        <w:bidi/>
        <w:spacing w:line="360" w:lineRule="auto"/>
        <w:rPr>
          <w:rFonts w:asciiTheme="minorBidi" w:hAnsiTheme="minorBidi" w:cstheme="minorBidi"/>
          <w:b/>
          <w:bCs/>
          <w:sz w:val="28"/>
          <w:szCs w:val="28"/>
          <w:rtl/>
          <w:lang w:val="fr-FR" w:bidi="ar-DZ"/>
        </w:rPr>
      </w:pPr>
    </w:p>
    <w:p w:rsidR="00C96FD5" w:rsidRDefault="00C96FD5" w:rsidP="00C96FD5">
      <w:pPr>
        <w:bidi/>
        <w:spacing w:line="360" w:lineRule="auto"/>
        <w:rPr>
          <w:rFonts w:asciiTheme="minorBidi" w:hAnsiTheme="minorBidi" w:cstheme="minorBidi"/>
          <w:b/>
          <w:bCs/>
          <w:sz w:val="28"/>
          <w:szCs w:val="28"/>
          <w:rtl/>
          <w:lang w:val="fr-FR" w:bidi="ar-DZ"/>
        </w:rPr>
      </w:pPr>
    </w:p>
    <w:p w:rsidR="00F973A8" w:rsidRDefault="00F973A8" w:rsidP="00F973A8">
      <w:pPr>
        <w:bidi/>
        <w:spacing w:line="360" w:lineRule="auto"/>
        <w:rPr>
          <w:rFonts w:asciiTheme="minorBidi" w:hAnsiTheme="minorBidi" w:cstheme="minorBidi"/>
          <w:b/>
          <w:bCs/>
          <w:sz w:val="28"/>
          <w:szCs w:val="28"/>
          <w:rtl/>
          <w:lang w:val="fr-FR"/>
        </w:rPr>
      </w:pPr>
    </w:p>
    <w:p w:rsidR="007C284A" w:rsidRDefault="007C284A" w:rsidP="007C284A">
      <w:pPr>
        <w:bidi/>
        <w:spacing w:line="360" w:lineRule="auto"/>
        <w:rPr>
          <w:rFonts w:asciiTheme="minorBidi" w:hAnsiTheme="minorBidi" w:cstheme="minorBidi"/>
          <w:b/>
          <w:bCs/>
          <w:sz w:val="28"/>
          <w:szCs w:val="28"/>
          <w:rtl/>
          <w:lang w:val="fr-FR"/>
        </w:rPr>
      </w:pPr>
    </w:p>
    <w:p w:rsidR="007C284A" w:rsidRDefault="007C284A" w:rsidP="007C284A">
      <w:pPr>
        <w:bidi/>
        <w:spacing w:line="360" w:lineRule="auto"/>
        <w:rPr>
          <w:rFonts w:asciiTheme="minorBidi" w:hAnsiTheme="minorBidi" w:cstheme="minorBidi"/>
          <w:b/>
          <w:bCs/>
          <w:sz w:val="28"/>
          <w:szCs w:val="28"/>
          <w:rtl/>
          <w:lang w:val="fr-FR"/>
        </w:rPr>
      </w:pPr>
    </w:p>
    <w:p w:rsidR="007C284A" w:rsidRDefault="007C284A" w:rsidP="007C284A">
      <w:pPr>
        <w:bidi/>
        <w:spacing w:line="360" w:lineRule="auto"/>
        <w:rPr>
          <w:rFonts w:asciiTheme="minorBidi" w:hAnsiTheme="minorBidi" w:cstheme="minorBidi"/>
          <w:b/>
          <w:bCs/>
          <w:sz w:val="28"/>
          <w:szCs w:val="28"/>
          <w:rtl/>
          <w:lang w:val="fr-FR"/>
        </w:rPr>
      </w:pPr>
    </w:p>
    <w:p w:rsidR="007C284A" w:rsidRDefault="007C284A" w:rsidP="007C284A">
      <w:pPr>
        <w:bidi/>
        <w:spacing w:line="360" w:lineRule="auto"/>
        <w:rPr>
          <w:rFonts w:asciiTheme="minorBidi" w:hAnsiTheme="minorBidi" w:cstheme="minorBidi"/>
          <w:b/>
          <w:bCs/>
          <w:sz w:val="28"/>
          <w:szCs w:val="28"/>
          <w:rtl/>
          <w:lang w:val="fr-FR"/>
        </w:rPr>
      </w:pPr>
    </w:p>
    <w:p w:rsidR="007C284A" w:rsidRDefault="007C284A" w:rsidP="007C284A">
      <w:pPr>
        <w:bidi/>
        <w:spacing w:line="360" w:lineRule="auto"/>
        <w:rPr>
          <w:rFonts w:asciiTheme="minorBidi" w:hAnsiTheme="minorBidi" w:cstheme="minorBidi"/>
          <w:b/>
          <w:bCs/>
          <w:sz w:val="28"/>
          <w:szCs w:val="28"/>
          <w:rtl/>
          <w:lang w:val="fr-FR"/>
        </w:rPr>
      </w:pPr>
    </w:p>
    <w:p w:rsidR="007C284A" w:rsidRDefault="007C284A" w:rsidP="007C284A">
      <w:pPr>
        <w:bidi/>
        <w:spacing w:line="360" w:lineRule="auto"/>
        <w:rPr>
          <w:rFonts w:asciiTheme="minorBidi" w:hAnsiTheme="minorBidi" w:cstheme="minorBidi"/>
          <w:b/>
          <w:bCs/>
          <w:sz w:val="28"/>
          <w:szCs w:val="28"/>
          <w:rtl/>
          <w:lang w:val="fr-FR"/>
        </w:rPr>
      </w:pPr>
    </w:p>
    <w:p w:rsidR="007C284A" w:rsidRDefault="007C284A" w:rsidP="007C284A">
      <w:pPr>
        <w:bidi/>
        <w:spacing w:line="360" w:lineRule="auto"/>
        <w:rPr>
          <w:rFonts w:asciiTheme="minorBidi" w:hAnsiTheme="minorBidi" w:cstheme="minorBidi"/>
          <w:b/>
          <w:bCs/>
          <w:sz w:val="28"/>
          <w:szCs w:val="28"/>
          <w:rtl/>
          <w:lang w:val="fr-FR"/>
        </w:rPr>
      </w:pPr>
    </w:p>
    <w:p w:rsidR="007C284A" w:rsidRDefault="007C284A" w:rsidP="007C284A">
      <w:pPr>
        <w:bidi/>
        <w:spacing w:line="360" w:lineRule="auto"/>
        <w:rPr>
          <w:rFonts w:asciiTheme="minorBidi" w:hAnsiTheme="minorBidi" w:cstheme="minorBidi"/>
          <w:b/>
          <w:bCs/>
          <w:sz w:val="28"/>
          <w:szCs w:val="28"/>
          <w:rtl/>
          <w:lang w:val="fr-FR"/>
        </w:rPr>
      </w:pPr>
    </w:p>
    <w:p w:rsidR="007C284A" w:rsidRDefault="007C284A" w:rsidP="007C284A">
      <w:pPr>
        <w:bidi/>
        <w:spacing w:line="360" w:lineRule="auto"/>
        <w:rPr>
          <w:rFonts w:asciiTheme="minorBidi" w:hAnsiTheme="minorBidi" w:cstheme="minorBidi"/>
          <w:b/>
          <w:bCs/>
          <w:sz w:val="28"/>
          <w:szCs w:val="28"/>
          <w:rtl/>
          <w:lang w:val="fr-FR"/>
        </w:rPr>
      </w:pPr>
    </w:p>
    <w:p w:rsidR="007C284A" w:rsidRDefault="007C284A" w:rsidP="007C284A">
      <w:pPr>
        <w:bidi/>
        <w:spacing w:line="360" w:lineRule="auto"/>
        <w:rPr>
          <w:rFonts w:asciiTheme="minorBidi" w:hAnsiTheme="minorBidi" w:cstheme="minorBidi"/>
          <w:b/>
          <w:bCs/>
          <w:sz w:val="28"/>
          <w:szCs w:val="28"/>
          <w:rtl/>
          <w:lang w:val="fr-FR"/>
        </w:rPr>
      </w:pPr>
    </w:p>
    <w:p w:rsidR="007C284A" w:rsidRDefault="007C284A" w:rsidP="007C284A">
      <w:pPr>
        <w:bidi/>
        <w:spacing w:line="360" w:lineRule="auto"/>
        <w:rPr>
          <w:rFonts w:asciiTheme="minorBidi" w:hAnsiTheme="minorBidi" w:cstheme="minorBidi"/>
          <w:b/>
          <w:bCs/>
          <w:sz w:val="28"/>
          <w:szCs w:val="28"/>
          <w:rtl/>
          <w:lang w:val="fr-FR"/>
        </w:rPr>
      </w:pPr>
    </w:p>
    <w:p w:rsidR="00C96FD5" w:rsidRPr="00C34D68" w:rsidRDefault="00C96FD5" w:rsidP="005D5565">
      <w:pPr>
        <w:bidi/>
        <w:spacing w:line="276" w:lineRule="auto"/>
        <w:rPr>
          <w:rFonts w:ascii="Simplified Arabic" w:hAnsi="Simplified Arabic" w:cs="Simplified Arabic"/>
          <w:b/>
          <w:bCs/>
          <w:sz w:val="36"/>
          <w:szCs w:val="36"/>
          <w:rtl/>
          <w:lang w:val="fr-FR" w:bidi="ar-DZ"/>
        </w:rPr>
      </w:pPr>
      <w:r w:rsidRPr="00C34D68">
        <w:rPr>
          <w:rFonts w:ascii="Simplified Arabic" w:hAnsi="Simplified Arabic" w:cs="Simplified Arabic"/>
          <w:b/>
          <w:bCs/>
          <w:sz w:val="36"/>
          <w:szCs w:val="36"/>
          <w:rtl/>
          <w:lang w:val="fr-FR" w:bidi="ar-DZ"/>
        </w:rPr>
        <w:lastRenderedPageBreak/>
        <w:t>المطلب الأول : تعريف الخزينة العمومية :</w:t>
      </w:r>
    </w:p>
    <w:p w:rsidR="00C96FD5" w:rsidRPr="00C34D68" w:rsidRDefault="00C96FD5" w:rsidP="005D5565">
      <w:pPr>
        <w:bidi/>
        <w:spacing w:line="276" w:lineRule="auto"/>
        <w:ind w:left="720"/>
        <w:rPr>
          <w:rFonts w:ascii="Simplified Arabic" w:hAnsi="Simplified Arabic" w:cs="Simplified Arabic"/>
          <w:b/>
          <w:bCs/>
          <w:sz w:val="32"/>
          <w:szCs w:val="32"/>
          <w:rtl/>
          <w:lang w:val="fr-FR" w:bidi="ar-DZ"/>
        </w:rPr>
      </w:pPr>
      <w:r w:rsidRPr="00C34D68">
        <w:rPr>
          <w:rFonts w:ascii="Simplified Arabic" w:hAnsi="Simplified Arabic" w:cs="Simplified Arabic"/>
          <w:b/>
          <w:bCs/>
          <w:sz w:val="32"/>
          <w:szCs w:val="32"/>
          <w:rtl/>
          <w:lang w:val="fr-FR" w:bidi="ar-DZ"/>
        </w:rPr>
        <w:t>الفرع الأول : تعريفها .</w:t>
      </w:r>
    </w:p>
    <w:p w:rsidR="00C96FD5" w:rsidRDefault="009E0CF5" w:rsidP="00AC6228">
      <w:pPr>
        <w:bidi/>
        <w:spacing w:line="276" w:lineRule="auto"/>
        <w:ind w:left="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للخزينة العمومية عدة تعاريف مختلفة بإختلاف عدد المفكرين والباحثين نذكر منها :</w:t>
      </w:r>
    </w:p>
    <w:p w:rsidR="00C96FD5" w:rsidRPr="009E0CF5" w:rsidRDefault="009E0CF5" w:rsidP="00AC6228">
      <w:pPr>
        <w:bidi/>
        <w:spacing w:line="276" w:lineRule="auto"/>
        <w:rPr>
          <w:rFonts w:ascii="Simplified Arabic" w:hAnsi="Simplified Arabic" w:cs="Simplified Arabic"/>
          <w:sz w:val="32"/>
          <w:szCs w:val="32"/>
          <w:rtl/>
          <w:lang w:val="fr-FR"/>
        </w:rPr>
      </w:pPr>
      <w:r w:rsidRPr="009E0CF5">
        <w:rPr>
          <w:rFonts w:ascii="Simplified Arabic" w:hAnsi="Simplified Arabic" w:cs="Simplified Arabic" w:hint="cs"/>
          <w:b/>
          <w:bCs/>
          <w:sz w:val="28"/>
          <w:szCs w:val="28"/>
          <w:rtl/>
          <w:lang w:val="fr-FR"/>
        </w:rPr>
        <w:t>التعريف الأول :</w:t>
      </w:r>
      <w:r>
        <w:rPr>
          <w:rFonts w:ascii="Simplified Arabic" w:hAnsi="Simplified Arabic" w:cs="Simplified Arabic" w:hint="cs"/>
          <w:b/>
          <w:bCs/>
          <w:sz w:val="28"/>
          <w:szCs w:val="28"/>
          <w:rtl/>
          <w:lang w:val="fr-FR"/>
        </w:rPr>
        <w:t xml:space="preserve"> </w:t>
      </w:r>
      <w:r w:rsidR="00AC6228" w:rsidRPr="00AC6228">
        <w:rPr>
          <w:rFonts w:asciiTheme="minorHAnsi" w:hAnsiTheme="minorHAnsi" w:cstheme="minorHAnsi"/>
          <w:b/>
          <w:bCs/>
          <w:sz w:val="28"/>
          <w:szCs w:val="28"/>
          <w:rtl/>
          <w:lang w:val="fr-FR"/>
        </w:rPr>
        <w:t>"</w:t>
      </w:r>
      <w:r w:rsidRPr="009E0CF5">
        <w:rPr>
          <w:rFonts w:ascii="Simplified Arabic" w:hAnsi="Simplified Arabic" w:cs="Simplified Arabic" w:hint="cs"/>
          <w:sz w:val="32"/>
          <w:szCs w:val="32"/>
          <w:rtl/>
          <w:lang w:val="fr-FR"/>
        </w:rPr>
        <w:t>الخزينة العمومية</w:t>
      </w:r>
      <w:r w:rsidRPr="009E0CF5">
        <w:rPr>
          <w:rFonts w:ascii="Simplified Arabic" w:hAnsi="Simplified Arabic" w:cs="Simplified Arabic" w:hint="cs"/>
          <w:b/>
          <w:bCs/>
          <w:sz w:val="32"/>
          <w:szCs w:val="32"/>
          <w:rtl/>
          <w:lang w:val="fr-FR"/>
        </w:rPr>
        <w:t xml:space="preserve"> </w:t>
      </w:r>
      <w:r w:rsidRPr="009E0CF5">
        <w:rPr>
          <w:rFonts w:ascii="Simplified Arabic" w:hAnsi="Simplified Arabic" w:cs="Simplified Arabic" w:hint="cs"/>
          <w:sz w:val="32"/>
          <w:szCs w:val="32"/>
          <w:rtl/>
          <w:lang w:val="fr-FR"/>
        </w:rPr>
        <w:t xml:space="preserve">هي مصلحة حكومية </w:t>
      </w:r>
      <w:r>
        <w:rPr>
          <w:rFonts w:ascii="Simplified Arabic" w:hAnsi="Simplified Arabic" w:cs="Simplified Arabic" w:hint="cs"/>
          <w:sz w:val="32"/>
          <w:szCs w:val="32"/>
          <w:rtl/>
          <w:lang w:val="fr-FR"/>
        </w:rPr>
        <w:t>مكلفة بتسيير ميزانية الدولة أي إيرادات</w:t>
      </w:r>
    </w:p>
    <w:p w:rsidR="00C96FD5" w:rsidRDefault="009E0CF5" w:rsidP="00AC6228">
      <w:pPr>
        <w:bidi/>
        <w:spacing w:line="276" w:lineRule="auto"/>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الدولة ونفقاتها</w:t>
      </w:r>
      <w:r w:rsidR="00AC6228" w:rsidRPr="00AC6228">
        <w:rPr>
          <w:rFonts w:asciiTheme="minorHAnsi" w:hAnsiTheme="minorHAnsi" w:cstheme="minorHAnsi"/>
          <w:b/>
          <w:bCs/>
          <w:sz w:val="28"/>
          <w:szCs w:val="28"/>
          <w:rtl/>
          <w:lang w:val="fr-FR"/>
        </w:rPr>
        <w:t>"</w:t>
      </w:r>
      <w:r>
        <w:rPr>
          <w:rFonts w:ascii="Simplified Arabic" w:hAnsi="Simplified Arabic" w:cs="Simplified Arabic" w:hint="cs"/>
          <w:sz w:val="32"/>
          <w:szCs w:val="32"/>
          <w:rtl/>
          <w:lang w:val="fr-FR"/>
        </w:rPr>
        <w:t xml:space="preserve"> .</w:t>
      </w:r>
    </w:p>
    <w:p w:rsidR="007C284A" w:rsidRPr="009E0CF5" w:rsidRDefault="009E0CF5" w:rsidP="00AC6228">
      <w:pPr>
        <w:bidi/>
        <w:spacing w:line="276" w:lineRule="auto"/>
        <w:rPr>
          <w:rFonts w:ascii="Simplified Arabic" w:hAnsi="Simplified Arabic" w:cs="Simplified Arabic"/>
          <w:sz w:val="32"/>
          <w:szCs w:val="32"/>
          <w:rtl/>
          <w:lang w:val="fr-FR"/>
        </w:rPr>
      </w:pPr>
      <w:r w:rsidRPr="009E0CF5">
        <w:rPr>
          <w:rFonts w:ascii="Simplified Arabic" w:hAnsi="Simplified Arabic" w:cs="Simplified Arabic" w:hint="cs"/>
          <w:b/>
          <w:bCs/>
          <w:sz w:val="28"/>
          <w:szCs w:val="28"/>
          <w:rtl/>
          <w:lang w:val="fr-FR"/>
        </w:rPr>
        <w:t>التعريف الثاني</w:t>
      </w:r>
      <w:r w:rsidR="00AC6228">
        <w:rPr>
          <w:rFonts w:asciiTheme="minorHAnsi" w:hAnsiTheme="minorHAnsi" w:cstheme="minorHAnsi" w:hint="cs"/>
          <w:b/>
          <w:bCs/>
          <w:sz w:val="28"/>
          <w:szCs w:val="28"/>
          <w:rtl/>
          <w:lang w:val="fr-FR"/>
        </w:rPr>
        <w:t xml:space="preserve"> </w:t>
      </w:r>
      <w:r w:rsidRPr="009E0CF5">
        <w:rPr>
          <w:rFonts w:ascii="Simplified Arabic" w:hAnsi="Simplified Arabic" w:cs="Simplified Arabic" w:hint="cs"/>
          <w:b/>
          <w:bCs/>
          <w:sz w:val="28"/>
          <w:szCs w:val="28"/>
          <w:rtl/>
          <w:lang w:val="fr-FR"/>
        </w:rPr>
        <w:t>:</w:t>
      </w:r>
      <w:r>
        <w:rPr>
          <w:rFonts w:ascii="Simplified Arabic" w:hAnsi="Simplified Arabic" w:cs="Simplified Arabic" w:hint="cs"/>
          <w:b/>
          <w:bCs/>
          <w:sz w:val="28"/>
          <w:szCs w:val="28"/>
          <w:rtl/>
          <w:lang w:val="fr-FR"/>
        </w:rPr>
        <w:t xml:space="preserve"> </w:t>
      </w:r>
      <w:r w:rsidR="005D5565" w:rsidRPr="00AC6228">
        <w:rPr>
          <w:rFonts w:asciiTheme="minorHAnsi" w:hAnsiTheme="minorHAnsi" w:cstheme="minorHAnsi"/>
          <w:b/>
          <w:bCs/>
          <w:sz w:val="28"/>
          <w:szCs w:val="28"/>
          <w:rtl/>
          <w:lang w:val="fr-FR"/>
        </w:rPr>
        <w:t>"</w:t>
      </w:r>
      <w:r w:rsidR="005D5565">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lang w:val="fr-FR"/>
        </w:rPr>
        <w:t xml:space="preserve">الخزينة العمومية هي صراف وممول الدولة </w:t>
      </w:r>
      <w:r w:rsidR="005D5565" w:rsidRPr="00AC6228">
        <w:rPr>
          <w:rFonts w:asciiTheme="minorHAnsi" w:hAnsiTheme="minorHAnsi" w:cstheme="minorHAnsi"/>
          <w:b/>
          <w:bCs/>
          <w:sz w:val="28"/>
          <w:szCs w:val="28"/>
          <w:rtl/>
          <w:lang w:val="fr-FR"/>
        </w:rPr>
        <w:t>"</w:t>
      </w:r>
      <w:r>
        <w:rPr>
          <w:rFonts w:ascii="Simplified Arabic" w:hAnsi="Simplified Arabic" w:cs="Simplified Arabic" w:hint="cs"/>
          <w:sz w:val="32"/>
          <w:szCs w:val="32"/>
          <w:rtl/>
          <w:lang w:val="fr-FR"/>
        </w:rPr>
        <w:t>.</w:t>
      </w:r>
    </w:p>
    <w:p w:rsidR="007C284A" w:rsidRPr="009E0CF5" w:rsidRDefault="009E0CF5" w:rsidP="00AC6228">
      <w:pPr>
        <w:bidi/>
        <w:spacing w:line="276" w:lineRule="auto"/>
        <w:rPr>
          <w:rFonts w:ascii="Simplified Arabic" w:hAnsi="Simplified Arabic" w:cs="Simplified Arabic"/>
          <w:sz w:val="32"/>
          <w:szCs w:val="32"/>
          <w:rtl/>
          <w:lang w:val="fr-FR"/>
        </w:rPr>
      </w:pPr>
      <w:r>
        <w:rPr>
          <w:rFonts w:ascii="Simplified Arabic" w:hAnsi="Simplified Arabic" w:cs="Simplified Arabic" w:hint="cs"/>
          <w:b/>
          <w:bCs/>
          <w:sz w:val="28"/>
          <w:szCs w:val="28"/>
          <w:rtl/>
          <w:lang w:val="fr-FR"/>
        </w:rPr>
        <w:t xml:space="preserve">التعريف الثالث : </w:t>
      </w:r>
      <w:r w:rsidR="005D5565" w:rsidRPr="00AC6228">
        <w:rPr>
          <w:rFonts w:asciiTheme="minorHAnsi" w:hAnsiTheme="minorHAnsi" w:cstheme="minorHAnsi"/>
          <w:b/>
          <w:bCs/>
          <w:sz w:val="28"/>
          <w:szCs w:val="28"/>
          <w:rtl/>
          <w:lang w:val="fr-FR"/>
        </w:rPr>
        <w:t>"</w:t>
      </w:r>
      <w:r w:rsidR="005D5565">
        <w:rPr>
          <w:rFonts w:asciiTheme="minorHAnsi" w:hAnsiTheme="minorHAnsi" w:cstheme="minorHAnsi" w:hint="cs"/>
          <w:b/>
          <w:bCs/>
          <w:sz w:val="28"/>
          <w:szCs w:val="28"/>
          <w:rtl/>
          <w:lang w:val="fr-FR"/>
        </w:rPr>
        <w:t xml:space="preserve"> </w:t>
      </w:r>
      <w:r>
        <w:rPr>
          <w:rFonts w:ascii="Simplified Arabic" w:hAnsi="Simplified Arabic" w:cs="Simplified Arabic" w:hint="cs"/>
          <w:sz w:val="32"/>
          <w:szCs w:val="32"/>
          <w:rtl/>
          <w:lang w:val="fr-FR"/>
        </w:rPr>
        <w:t xml:space="preserve">الخزينة العمومية ليست لها الشخصية الإعتبارية فهي عبارة عن هيئة مالية عمومية تابعة لوزارة المالية, إذ تعتبر ادارة من إداراتها لتنفيذ ميزانية الدولة فهي تنفذ قانون المالية المصادق عليه من طرف البرلمان </w:t>
      </w:r>
      <w:r w:rsidR="00DF2B52">
        <w:rPr>
          <w:rFonts w:ascii="Simplified Arabic" w:hAnsi="Simplified Arabic" w:cs="Simplified Arabic" w:hint="cs"/>
          <w:sz w:val="32"/>
          <w:szCs w:val="32"/>
          <w:rtl/>
          <w:lang w:val="fr-FR"/>
        </w:rPr>
        <w:t xml:space="preserve">تقوم بالتسيير المالي وهي بمثابة بنك صغير </w:t>
      </w:r>
      <w:r w:rsidR="005D5565" w:rsidRPr="00AC6228">
        <w:rPr>
          <w:rFonts w:asciiTheme="minorHAnsi" w:hAnsiTheme="minorHAnsi" w:cstheme="minorHAnsi"/>
          <w:b/>
          <w:bCs/>
          <w:sz w:val="28"/>
          <w:szCs w:val="28"/>
          <w:rtl/>
          <w:lang w:val="fr-FR"/>
        </w:rPr>
        <w:t>"</w:t>
      </w:r>
      <w:r w:rsidR="00DF2B52">
        <w:rPr>
          <w:rFonts w:ascii="Simplified Arabic" w:hAnsi="Simplified Arabic" w:cs="Simplified Arabic" w:hint="cs"/>
          <w:sz w:val="32"/>
          <w:szCs w:val="32"/>
          <w:rtl/>
          <w:lang w:val="fr-FR"/>
        </w:rPr>
        <w:t>.</w:t>
      </w:r>
    </w:p>
    <w:p w:rsidR="007C284A" w:rsidRDefault="00DF2B52" w:rsidP="00AC6228">
      <w:pPr>
        <w:bidi/>
        <w:spacing w:line="276" w:lineRule="auto"/>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ومن هنا نستخلص ان الخزينة العمومية تمثل مايلي :</w:t>
      </w:r>
    </w:p>
    <w:p w:rsidR="007C284A" w:rsidRPr="00DF2B52" w:rsidRDefault="00DF2B52" w:rsidP="00A12789">
      <w:pPr>
        <w:pStyle w:val="ab"/>
        <w:numPr>
          <w:ilvl w:val="0"/>
          <w:numId w:val="17"/>
        </w:numPr>
        <w:ind w:left="794"/>
        <w:rPr>
          <w:rFonts w:ascii="Simplified Arabic" w:hAnsi="Simplified Arabic" w:cs="Simplified Arabic"/>
          <w:sz w:val="32"/>
          <w:szCs w:val="32"/>
          <w:rtl/>
          <w:lang w:val="fr-FR"/>
        </w:rPr>
      </w:pPr>
      <w:r w:rsidRPr="00DF2B52">
        <w:rPr>
          <w:rFonts w:ascii="Simplified Arabic" w:hAnsi="Simplified Arabic" w:cs="Simplified Arabic" w:hint="cs"/>
          <w:sz w:val="32"/>
          <w:szCs w:val="32"/>
          <w:rtl/>
          <w:lang w:val="fr-FR"/>
        </w:rPr>
        <w:t>منشأة عامة مكلفة بتسيير ميزانية الدولة .</w:t>
      </w:r>
    </w:p>
    <w:p w:rsidR="007C284A" w:rsidRPr="00DF2B52" w:rsidRDefault="00DF2B52" w:rsidP="00A12789">
      <w:pPr>
        <w:pStyle w:val="ab"/>
        <w:numPr>
          <w:ilvl w:val="0"/>
          <w:numId w:val="17"/>
        </w:numPr>
        <w:ind w:left="794"/>
        <w:rPr>
          <w:rFonts w:ascii="Simplified Arabic" w:hAnsi="Simplified Arabic" w:cs="Simplified Arabic"/>
          <w:sz w:val="32"/>
          <w:szCs w:val="32"/>
          <w:rtl/>
          <w:lang w:val="fr-FR"/>
        </w:rPr>
      </w:pPr>
      <w:r w:rsidRPr="00DF2B52">
        <w:rPr>
          <w:rFonts w:ascii="Simplified Arabic" w:hAnsi="Simplified Arabic" w:cs="Simplified Arabic" w:hint="cs"/>
          <w:sz w:val="32"/>
          <w:szCs w:val="32"/>
          <w:rtl/>
          <w:lang w:val="fr-FR"/>
        </w:rPr>
        <w:t>مصلحة تابعة للدولة ليست لها الشخصية المعنوية تقوم بالتشخيص المالي .</w:t>
      </w:r>
    </w:p>
    <w:p w:rsidR="007C284A" w:rsidRPr="00DF2B52" w:rsidRDefault="00DF2B52" w:rsidP="00A12789">
      <w:pPr>
        <w:pStyle w:val="ab"/>
        <w:numPr>
          <w:ilvl w:val="0"/>
          <w:numId w:val="17"/>
        </w:numPr>
        <w:ind w:left="794"/>
        <w:rPr>
          <w:rFonts w:ascii="Simplified Arabic" w:hAnsi="Simplified Arabic" w:cs="Simplified Arabic"/>
          <w:sz w:val="32"/>
          <w:szCs w:val="32"/>
          <w:rtl/>
          <w:lang w:val="fr-FR"/>
        </w:rPr>
      </w:pPr>
      <w:r w:rsidRPr="00DF2B52">
        <w:rPr>
          <w:rFonts w:ascii="Simplified Arabic" w:hAnsi="Simplified Arabic" w:cs="Simplified Arabic" w:hint="cs"/>
          <w:sz w:val="32"/>
          <w:szCs w:val="32"/>
          <w:rtl/>
          <w:lang w:val="fr-FR"/>
        </w:rPr>
        <w:t>تنفذ قانون المالية المصادق عليه من طرف البرلمان, ليست مستقلة .</w:t>
      </w:r>
    </w:p>
    <w:p w:rsidR="007C284A" w:rsidRPr="00DF2B52" w:rsidRDefault="00DF2B52" w:rsidP="00A12789">
      <w:pPr>
        <w:pStyle w:val="ab"/>
        <w:numPr>
          <w:ilvl w:val="0"/>
          <w:numId w:val="17"/>
        </w:numPr>
        <w:ind w:left="794"/>
        <w:rPr>
          <w:rFonts w:ascii="Simplified Arabic" w:hAnsi="Simplified Arabic" w:cs="Simplified Arabic"/>
          <w:sz w:val="32"/>
          <w:szCs w:val="32"/>
          <w:rtl/>
          <w:lang w:val="fr-FR"/>
        </w:rPr>
      </w:pPr>
      <w:r w:rsidRPr="00DF2B52">
        <w:rPr>
          <w:rFonts w:ascii="Simplified Arabic" w:hAnsi="Simplified Arabic" w:cs="Simplified Arabic" w:hint="cs"/>
          <w:sz w:val="32"/>
          <w:szCs w:val="32"/>
          <w:rtl/>
          <w:lang w:val="fr-FR"/>
        </w:rPr>
        <w:t>هي شخص اداري تعتبر بمثابة بنك صغير .</w:t>
      </w:r>
      <w:r w:rsidR="0030626E">
        <w:rPr>
          <w:rStyle w:val="ac"/>
          <w:rFonts w:ascii="Simplified Arabic" w:hAnsi="Simplified Arabic" w:cs="Simplified Arabic"/>
          <w:sz w:val="32"/>
          <w:szCs w:val="32"/>
          <w:rtl/>
          <w:lang w:val="fr-FR"/>
        </w:rPr>
        <w:footnoteReference w:id="1"/>
      </w:r>
    </w:p>
    <w:p w:rsidR="007C284A" w:rsidRDefault="007C284A" w:rsidP="007C284A">
      <w:pPr>
        <w:bidi/>
        <w:rPr>
          <w:rFonts w:ascii="Simplified Arabic" w:hAnsi="Simplified Arabic" w:cs="Simplified Arabic"/>
          <w:sz w:val="32"/>
          <w:szCs w:val="32"/>
          <w:rtl/>
          <w:lang w:val="fr-FR"/>
        </w:rPr>
      </w:pPr>
    </w:p>
    <w:p w:rsidR="007C284A" w:rsidRDefault="007C284A" w:rsidP="007C284A">
      <w:pPr>
        <w:bidi/>
        <w:rPr>
          <w:rFonts w:ascii="Simplified Arabic" w:hAnsi="Simplified Arabic" w:cs="Simplified Arabic"/>
          <w:sz w:val="32"/>
          <w:szCs w:val="32"/>
          <w:rtl/>
          <w:lang w:val="fr-FR"/>
        </w:rPr>
      </w:pPr>
    </w:p>
    <w:p w:rsidR="0030626E" w:rsidRDefault="0030626E" w:rsidP="0030626E">
      <w:pPr>
        <w:bidi/>
        <w:rPr>
          <w:rFonts w:ascii="Simplified Arabic" w:hAnsi="Simplified Arabic" w:cs="Simplified Arabic"/>
          <w:sz w:val="32"/>
          <w:szCs w:val="32"/>
          <w:rtl/>
          <w:lang w:val="fr-FR"/>
        </w:rPr>
      </w:pPr>
    </w:p>
    <w:p w:rsidR="007C284A" w:rsidRDefault="007C284A" w:rsidP="007C284A">
      <w:pPr>
        <w:bidi/>
        <w:rPr>
          <w:rFonts w:ascii="Simplified Arabic" w:hAnsi="Simplified Arabic" w:cs="Simplified Arabic"/>
          <w:sz w:val="32"/>
          <w:szCs w:val="32"/>
          <w:rtl/>
          <w:lang w:val="fr-FR"/>
        </w:rPr>
      </w:pPr>
    </w:p>
    <w:p w:rsidR="007C284A" w:rsidRDefault="007C284A" w:rsidP="007C284A">
      <w:pPr>
        <w:bidi/>
        <w:rPr>
          <w:rFonts w:ascii="Simplified Arabic" w:hAnsi="Simplified Arabic" w:cs="Simplified Arabic"/>
          <w:sz w:val="32"/>
          <w:szCs w:val="32"/>
          <w:rtl/>
          <w:lang w:val="fr-FR"/>
        </w:rPr>
      </w:pPr>
    </w:p>
    <w:p w:rsidR="007C284A" w:rsidRDefault="007C284A" w:rsidP="007C284A">
      <w:pPr>
        <w:bidi/>
        <w:rPr>
          <w:rFonts w:ascii="Simplified Arabic" w:hAnsi="Simplified Arabic" w:cs="Simplified Arabic"/>
          <w:sz w:val="32"/>
          <w:szCs w:val="32"/>
          <w:rtl/>
          <w:lang w:val="fr-FR"/>
        </w:rPr>
      </w:pPr>
    </w:p>
    <w:p w:rsidR="007C284A" w:rsidRDefault="007C284A" w:rsidP="007C284A">
      <w:pPr>
        <w:bidi/>
        <w:rPr>
          <w:rFonts w:ascii="Simplified Arabic" w:hAnsi="Simplified Arabic" w:cs="Simplified Arabic"/>
          <w:sz w:val="32"/>
          <w:szCs w:val="32"/>
          <w:rtl/>
          <w:lang w:val="fr-FR"/>
        </w:rPr>
      </w:pPr>
    </w:p>
    <w:p w:rsidR="007C284A" w:rsidRDefault="007C284A" w:rsidP="007C284A">
      <w:pPr>
        <w:bidi/>
        <w:rPr>
          <w:rFonts w:ascii="Simplified Arabic" w:hAnsi="Simplified Arabic" w:cs="Simplified Arabic"/>
          <w:sz w:val="32"/>
          <w:szCs w:val="32"/>
          <w:rtl/>
          <w:lang w:val="fr-FR"/>
        </w:rPr>
      </w:pPr>
    </w:p>
    <w:p w:rsidR="00C96FD5" w:rsidRPr="00C34D68" w:rsidRDefault="00C96FD5" w:rsidP="005D5565">
      <w:pPr>
        <w:bidi/>
        <w:spacing w:line="276" w:lineRule="auto"/>
        <w:ind w:left="794"/>
        <w:rPr>
          <w:rFonts w:ascii="Simplified Arabic" w:hAnsi="Simplified Arabic" w:cs="Simplified Arabic"/>
          <w:b/>
          <w:bCs/>
          <w:sz w:val="32"/>
          <w:szCs w:val="32"/>
          <w:lang w:val="fr-FR" w:bidi="ar-DZ"/>
        </w:rPr>
      </w:pPr>
      <w:r w:rsidRPr="00C34D68">
        <w:rPr>
          <w:rFonts w:ascii="Simplified Arabic" w:hAnsi="Simplified Arabic" w:cs="Simplified Arabic"/>
          <w:b/>
          <w:bCs/>
          <w:sz w:val="32"/>
          <w:szCs w:val="32"/>
          <w:rtl/>
          <w:lang w:val="fr-FR" w:bidi="ar-DZ"/>
        </w:rPr>
        <w:lastRenderedPageBreak/>
        <w:t>الفرع الثاني : نشأة الخزائن الولائية .</w:t>
      </w:r>
    </w:p>
    <w:p w:rsidR="00537BD9" w:rsidRDefault="00C96FD5" w:rsidP="005D556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bidi="ar-DZ"/>
        </w:rPr>
        <w:t>طبقا للمرسوم التنفيذي رقم</w:t>
      </w:r>
      <w:r w:rsidRPr="002A286E">
        <w:rPr>
          <w:rFonts w:ascii="Simplified Arabic" w:hAnsi="Simplified Arabic" w:cs="Simplified Arabic"/>
          <w:sz w:val="2"/>
          <w:szCs w:val="2"/>
          <w:rtl/>
          <w:lang w:val="fr-FR" w:bidi="ar-DZ"/>
        </w:rPr>
        <w:t xml:space="preserve"> </w:t>
      </w:r>
      <w:r>
        <w:rPr>
          <w:rFonts w:ascii="Simplified Arabic" w:hAnsi="Simplified Arabic" w:cs="Simplified Arabic"/>
          <w:sz w:val="32"/>
          <w:szCs w:val="32"/>
          <w:lang w:val="fr-FR" w:bidi="ar-DZ"/>
        </w:rPr>
        <w:t>129</w:t>
      </w:r>
      <w:r w:rsidRPr="002A286E">
        <w:rPr>
          <w:rFonts w:asciiTheme="minorBidi" w:hAnsiTheme="minorBidi" w:cstheme="minorBidi"/>
          <w:sz w:val="32"/>
          <w:szCs w:val="32"/>
          <w:lang w:val="fr-FR" w:bidi="ar-DZ"/>
        </w:rPr>
        <w:t>-</w:t>
      </w:r>
      <w:r>
        <w:rPr>
          <w:rFonts w:ascii="Simplified Arabic" w:hAnsi="Simplified Arabic" w:cs="Simplified Arabic"/>
          <w:sz w:val="32"/>
          <w:szCs w:val="32"/>
          <w:lang w:val="fr-FR" w:bidi="ar-DZ"/>
        </w:rPr>
        <w:t>91</w:t>
      </w:r>
      <w:r>
        <w:rPr>
          <w:rFonts w:ascii="Simplified Arabic" w:hAnsi="Simplified Arabic" w:cs="Simplified Arabic"/>
          <w:sz w:val="32"/>
          <w:szCs w:val="32"/>
          <w:rtl/>
          <w:lang w:val="fr-FR"/>
        </w:rPr>
        <w:t>المؤرخ في</w:t>
      </w:r>
      <w:r w:rsidRPr="002A286E">
        <w:rPr>
          <w:rFonts w:ascii="Simplified Arabic" w:hAnsi="Simplified Arabic" w:cs="Simplified Arabic"/>
          <w:sz w:val="2"/>
          <w:szCs w:val="2"/>
          <w:rtl/>
          <w:lang w:val="fr-FR"/>
        </w:rPr>
        <w:t xml:space="preserve"> </w:t>
      </w:r>
      <w:r>
        <w:rPr>
          <w:rFonts w:ascii="Simplified Arabic" w:hAnsi="Simplified Arabic" w:cs="Simplified Arabic"/>
          <w:sz w:val="32"/>
          <w:szCs w:val="32"/>
          <w:lang w:val="fr-FR"/>
        </w:rPr>
        <w:t>11</w:t>
      </w:r>
      <w:r w:rsidRPr="002A286E">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ماي</w:t>
      </w:r>
      <w:r w:rsidRPr="002A286E">
        <w:rPr>
          <w:rFonts w:ascii="Simplified Arabic" w:hAnsi="Simplified Arabic" w:cs="Simplified Arabic"/>
          <w:sz w:val="10"/>
          <w:szCs w:val="10"/>
          <w:rtl/>
          <w:lang w:val="fr-FR"/>
        </w:rPr>
        <w:t xml:space="preserve"> </w:t>
      </w:r>
      <w:r w:rsidRPr="002A286E">
        <w:rPr>
          <w:rFonts w:ascii="Simplified Arabic" w:hAnsi="Simplified Arabic" w:cs="Simplified Arabic"/>
          <w:sz w:val="12"/>
          <w:szCs w:val="12"/>
          <w:lang w:val="fr-FR"/>
        </w:rPr>
        <w:t xml:space="preserve"> </w:t>
      </w:r>
      <w:r>
        <w:rPr>
          <w:rFonts w:ascii="Simplified Arabic" w:hAnsi="Simplified Arabic" w:cs="Simplified Arabic"/>
          <w:sz w:val="32"/>
          <w:szCs w:val="32"/>
          <w:lang w:val="fr-FR"/>
        </w:rPr>
        <w:t>1991</w:t>
      </w:r>
      <w:r>
        <w:rPr>
          <w:rFonts w:ascii="Simplified Arabic" w:hAnsi="Simplified Arabic" w:cs="Simplified Arabic"/>
          <w:sz w:val="32"/>
          <w:szCs w:val="32"/>
          <w:rtl/>
          <w:lang w:val="fr-FR"/>
        </w:rPr>
        <w:t xml:space="preserve">المتعلق بتنظيم صلاحيات </w:t>
      </w:r>
    </w:p>
    <w:p w:rsidR="00C96FD5" w:rsidRDefault="00C96FD5" w:rsidP="005D5565">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وتسيير المصالح</w:t>
      </w:r>
      <w:r w:rsidRPr="00CD41D6">
        <w:rPr>
          <w:rFonts w:ascii="Simplified Arabic" w:hAnsi="Simplified Arabic" w:cs="Simplified Arabic"/>
          <w:rtl/>
          <w:lang w:val="fr-FR"/>
        </w:rPr>
        <w:t xml:space="preserve"> </w:t>
      </w:r>
      <w:r>
        <w:rPr>
          <w:rFonts w:ascii="Simplified Arabic" w:hAnsi="Simplified Arabic" w:cs="Simplified Arabic"/>
          <w:sz w:val="32"/>
          <w:szCs w:val="32"/>
          <w:rtl/>
          <w:lang w:val="fr-FR"/>
        </w:rPr>
        <w:t xml:space="preserve">الخارجية للخزينة المعدل والمتمم بالمرسوم التنفيذي رقم </w:t>
      </w:r>
      <w:r>
        <w:rPr>
          <w:rFonts w:ascii="Simplified Arabic" w:hAnsi="Simplified Arabic" w:cs="Simplified Arabic"/>
          <w:sz w:val="32"/>
          <w:szCs w:val="32"/>
          <w:lang w:val="fr-FR"/>
        </w:rPr>
        <w:t xml:space="preserve"> 40</w:t>
      </w:r>
      <w:r w:rsidRPr="0008047D">
        <w:rPr>
          <w:rFonts w:asciiTheme="minorBidi" w:hAnsiTheme="minorBidi" w:cstheme="minorBidi"/>
          <w:sz w:val="32"/>
          <w:szCs w:val="32"/>
          <w:lang w:val="fr-FR"/>
        </w:rPr>
        <w:t>-</w:t>
      </w:r>
      <w:r>
        <w:rPr>
          <w:rFonts w:ascii="Simplified Arabic" w:hAnsi="Simplified Arabic" w:cs="Simplified Arabic"/>
          <w:sz w:val="32"/>
          <w:szCs w:val="32"/>
          <w:lang w:val="fr-FR"/>
        </w:rPr>
        <w:t>03</w:t>
      </w:r>
      <w:r>
        <w:rPr>
          <w:rFonts w:ascii="Simplified Arabic" w:hAnsi="Simplified Arabic" w:cs="Simplified Arabic"/>
          <w:sz w:val="32"/>
          <w:szCs w:val="32"/>
          <w:rtl/>
          <w:lang w:val="fr-FR"/>
        </w:rPr>
        <w:t>المؤرخ في</w:t>
      </w:r>
      <w:r>
        <w:rPr>
          <w:rFonts w:ascii="Simplified Arabic" w:hAnsi="Simplified Arabic" w:cs="Simplified Arabic"/>
          <w:sz w:val="32"/>
          <w:szCs w:val="32"/>
          <w:lang w:val="fr-FR"/>
        </w:rPr>
        <w:t xml:space="preserve"> 19</w:t>
      </w:r>
      <w:r>
        <w:rPr>
          <w:rFonts w:ascii="Simplified Arabic" w:hAnsi="Simplified Arabic" w:cs="Simplified Arabic"/>
          <w:sz w:val="32"/>
          <w:szCs w:val="32"/>
          <w:rtl/>
          <w:lang w:val="fr-FR"/>
        </w:rPr>
        <w:t>جانفي</w:t>
      </w:r>
      <w:r>
        <w:rPr>
          <w:rFonts w:ascii="Simplified Arabic" w:hAnsi="Simplified Arabic" w:cs="Simplified Arabic"/>
          <w:sz w:val="14"/>
          <w:szCs w:val="14"/>
          <w:rtl/>
          <w:lang w:val="fr-FR"/>
        </w:rPr>
        <w:t xml:space="preserve"> </w:t>
      </w:r>
      <w:r>
        <w:rPr>
          <w:rFonts w:ascii="Simplified Arabic" w:hAnsi="Simplified Arabic" w:cs="Simplified Arabic"/>
          <w:sz w:val="32"/>
          <w:szCs w:val="32"/>
          <w:lang w:val="fr-FR"/>
        </w:rPr>
        <w:t>2003</w:t>
      </w:r>
      <w:r>
        <w:rPr>
          <w:rFonts w:ascii="Simplified Arabic" w:hAnsi="Simplified Arabic" w:cs="Simplified Arabic"/>
          <w:sz w:val="32"/>
          <w:szCs w:val="32"/>
          <w:rtl/>
          <w:lang w:val="fr-FR"/>
        </w:rPr>
        <w:t xml:space="preserve"> تحت سلطة المديرية المركزية للخزينة (المديرية العامة للمحاسبة), المصالح الخارجية للخزينة تتضمن ما يلي</w:t>
      </w:r>
      <w:r>
        <w:rPr>
          <w:rFonts w:ascii="Simplified Arabic" w:hAnsi="Simplified Arabic" w:cs="Simplified Arabic"/>
          <w:b/>
          <w:bCs/>
          <w:sz w:val="32"/>
          <w:szCs w:val="32"/>
          <w:rtl/>
          <w:lang w:val="fr-FR"/>
        </w:rPr>
        <w:t xml:space="preserve"> :</w:t>
      </w:r>
    </w:p>
    <w:p w:rsidR="00C96FD5" w:rsidRDefault="00C96FD5" w:rsidP="00A12789">
      <w:pPr>
        <w:pStyle w:val="ab"/>
        <w:numPr>
          <w:ilvl w:val="0"/>
          <w:numId w:val="1"/>
        </w:numPr>
        <w:ind w:left="-3458"/>
        <w:jc w:val="distribute"/>
        <w:rPr>
          <w:rFonts w:ascii="Simplified Arabic" w:hAnsi="Simplified Arabic" w:cs="Simplified Arabic"/>
          <w:sz w:val="32"/>
          <w:szCs w:val="32"/>
          <w:rtl/>
          <w:lang w:val="fr-FR"/>
        </w:rPr>
      </w:pPr>
      <w:r>
        <w:rPr>
          <w:rFonts w:ascii="Simplified Arabic" w:hAnsi="Simplified Arabic" w:cs="Simplified Arabic"/>
          <w:sz w:val="32"/>
          <w:szCs w:val="32"/>
          <w:rtl/>
          <w:lang w:val="fr-FR"/>
        </w:rPr>
        <w:t>المديريات الجهوية للخزينة .</w:t>
      </w:r>
    </w:p>
    <w:p w:rsidR="00C96FD5" w:rsidRDefault="00C96FD5" w:rsidP="00A12789">
      <w:pPr>
        <w:pStyle w:val="ab"/>
        <w:numPr>
          <w:ilvl w:val="0"/>
          <w:numId w:val="1"/>
        </w:numPr>
        <w:ind w:left="-2835"/>
        <w:jc w:val="distribute"/>
        <w:rPr>
          <w:rFonts w:ascii="Simplified Arabic" w:hAnsi="Simplified Arabic" w:cs="Simplified Arabic"/>
          <w:sz w:val="32"/>
          <w:szCs w:val="32"/>
          <w:rtl/>
          <w:lang w:val="fr-FR"/>
        </w:rPr>
      </w:pPr>
      <w:r>
        <w:rPr>
          <w:rFonts w:ascii="Simplified Arabic" w:hAnsi="Simplified Arabic" w:cs="Simplified Arabic"/>
          <w:sz w:val="32"/>
          <w:szCs w:val="32"/>
          <w:rtl/>
          <w:lang w:val="fr-FR"/>
        </w:rPr>
        <w:t>الخزينة المركزية والخزينة الرئسية .</w:t>
      </w:r>
    </w:p>
    <w:p w:rsidR="00C96FD5" w:rsidRDefault="00C96FD5" w:rsidP="00A12789">
      <w:pPr>
        <w:pStyle w:val="ab"/>
        <w:numPr>
          <w:ilvl w:val="0"/>
          <w:numId w:val="1"/>
        </w:numPr>
        <w:ind w:left="-4592"/>
        <w:jc w:val="distribute"/>
        <w:rPr>
          <w:rFonts w:ascii="Simplified Arabic" w:hAnsi="Simplified Arabic" w:cs="Simplified Arabic"/>
          <w:sz w:val="32"/>
          <w:szCs w:val="32"/>
          <w:rtl/>
          <w:lang w:val="fr-FR"/>
        </w:rPr>
      </w:pPr>
      <w:r>
        <w:rPr>
          <w:rFonts w:ascii="Simplified Arabic" w:hAnsi="Simplified Arabic" w:cs="Simplified Arabic"/>
          <w:sz w:val="32"/>
          <w:szCs w:val="32"/>
          <w:rtl/>
          <w:lang w:val="fr-FR"/>
        </w:rPr>
        <w:t>الخزائن الولائية .</w:t>
      </w:r>
    </w:p>
    <w:p w:rsidR="00C96FD5" w:rsidRDefault="00C96FD5" w:rsidP="00A12789">
      <w:pPr>
        <w:pStyle w:val="ab"/>
        <w:numPr>
          <w:ilvl w:val="0"/>
          <w:numId w:val="1"/>
        </w:numPr>
        <w:ind w:left="-4649"/>
        <w:jc w:val="distribute"/>
        <w:rPr>
          <w:rFonts w:ascii="Simplified Arabic" w:hAnsi="Simplified Arabic" w:cs="Simplified Arabic"/>
          <w:sz w:val="32"/>
          <w:szCs w:val="32"/>
          <w:rtl/>
          <w:lang w:val="fr-FR"/>
        </w:rPr>
      </w:pPr>
      <w:r>
        <w:rPr>
          <w:rFonts w:ascii="Simplified Arabic" w:hAnsi="Simplified Arabic" w:cs="Simplified Arabic"/>
          <w:sz w:val="32"/>
          <w:szCs w:val="32"/>
          <w:rtl/>
          <w:lang w:val="fr-FR"/>
        </w:rPr>
        <w:t>الخزائن البلدية .</w:t>
      </w:r>
    </w:p>
    <w:p w:rsidR="00C96FD5" w:rsidRDefault="00C96FD5" w:rsidP="00A12789">
      <w:pPr>
        <w:pStyle w:val="ab"/>
        <w:numPr>
          <w:ilvl w:val="0"/>
          <w:numId w:val="1"/>
        </w:numPr>
        <w:ind w:left="-1531"/>
        <w:jc w:val="distribute"/>
        <w:rPr>
          <w:rFonts w:ascii="Simplified Arabic" w:hAnsi="Simplified Arabic" w:cs="Simplified Arabic"/>
          <w:sz w:val="32"/>
          <w:szCs w:val="32"/>
          <w:rtl/>
          <w:lang w:val="fr-FR"/>
        </w:rPr>
      </w:pPr>
      <w:r>
        <w:rPr>
          <w:rFonts w:ascii="Simplified Arabic" w:hAnsi="Simplified Arabic" w:cs="Simplified Arabic"/>
          <w:sz w:val="32"/>
          <w:szCs w:val="32"/>
          <w:rtl/>
          <w:lang w:val="fr-FR"/>
        </w:rPr>
        <w:t>خزائن القطاعات الصحية والمراكز</w:t>
      </w:r>
      <w:r w:rsidRPr="00CD41D6">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الإستشفائية .</w:t>
      </w:r>
    </w:p>
    <w:p w:rsidR="00537BD9" w:rsidRDefault="00C96FD5" w:rsidP="005D556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حيث يشرف على خزينة الولاية أمين الخزينة يعين من قبل وزير</w:t>
      </w:r>
      <w:r w:rsidRPr="00CD41D6">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 xml:space="preserve">المالية وهو مسؤول </w:t>
      </w:r>
    </w:p>
    <w:p w:rsidR="00C96FD5" w:rsidRDefault="00C96FD5" w:rsidP="005D5565">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مسؤولية شخصية ومالية عن كل العمليات المالية التي يقوم بها المركز المحاسبي الذي يترأسه,</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ويساعد أمين خزينة الولاية في مهامه وكيلين مفوضين يفوضهما للإمضاء فرديا أو</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جماعيا على وثائق تسيير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المركز</w:t>
      </w:r>
      <w:r w:rsidRPr="00CD41D6">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المحاسبي .</w:t>
      </w:r>
      <w:r>
        <w:rPr>
          <w:rStyle w:val="ac"/>
          <w:rFonts w:ascii="Simplified Arabic" w:hAnsi="Simplified Arabic" w:cs="Simplified Arabic"/>
          <w:sz w:val="32"/>
          <w:szCs w:val="32"/>
          <w:lang w:val="fr-FR"/>
        </w:rPr>
        <w:footnoteReference w:customMarkFollows="1" w:id="2"/>
        <w:t>1</w:t>
      </w:r>
    </w:p>
    <w:p w:rsidR="00D766B7" w:rsidRPr="00C34D68" w:rsidRDefault="00D766B7" w:rsidP="005D5565">
      <w:pPr>
        <w:bidi/>
        <w:spacing w:line="276" w:lineRule="auto"/>
        <w:rPr>
          <w:rFonts w:ascii="Simplified Arabic" w:hAnsi="Simplified Arabic" w:cs="Simplified Arabic"/>
          <w:b/>
          <w:bCs/>
          <w:sz w:val="36"/>
          <w:szCs w:val="36"/>
          <w:rtl/>
          <w:lang w:val="fr-FR"/>
        </w:rPr>
      </w:pPr>
      <w:r w:rsidRPr="00C34D68">
        <w:rPr>
          <w:rFonts w:ascii="Simplified Arabic" w:hAnsi="Simplified Arabic" w:cs="Simplified Arabic"/>
          <w:b/>
          <w:bCs/>
          <w:sz w:val="36"/>
          <w:szCs w:val="36"/>
          <w:rtl/>
          <w:lang w:val="fr-FR"/>
        </w:rPr>
        <w:t xml:space="preserve">المطلب الثاني </w:t>
      </w:r>
      <w:r w:rsidRPr="00C34D68">
        <w:rPr>
          <w:rFonts w:asciiTheme="minorBidi" w:hAnsiTheme="minorBidi" w:cstheme="minorBidi"/>
          <w:b/>
          <w:bCs/>
          <w:sz w:val="36"/>
          <w:szCs w:val="36"/>
          <w:rtl/>
          <w:lang w:val="fr-FR"/>
        </w:rPr>
        <w:t>-</w:t>
      </w:r>
      <w:r w:rsidRPr="00C34D68">
        <w:rPr>
          <w:rFonts w:asciiTheme="minorBidi" w:hAnsiTheme="minorBidi" w:cstheme="minorBidi"/>
          <w:sz w:val="36"/>
          <w:szCs w:val="36"/>
          <w:rtl/>
          <w:lang w:val="fr-FR"/>
        </w:rPr>
        <w:t xml:space="preserve"> </w:t>
      </w:r>
      <w:r w:rsidRPr="00C34D68">
        <w:rPr>
          <w:rFonts w:ascii="Simplified Arabic" w:hAnsi="Simplified Arabic" w:cs="Simplified Arabic"/>
          <w:b/>
          <w:bCs/>
          <w:sz w:val="36"/>
          <w:szCs w:val="36"/>
          <w:rtl/>
          <w:lang w:val="fr-FR"/>
        </w:rPr>
        <w:t>مهام الخزينة العمومية :</w:t>
      </w:r>
    </w:p>
    <w:p w:rsidR="00D766B7" w:rsidRDefault="00D766B7" w:rsidP="005D556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تتمثل مهام الخزينة العمومية بصفة عامة في انها تعتبر امين صندوق الدولة, مصرفي </w:t>
      </w:r>
    </w:p>
    <w:p w:rsidR="00D766B7" w:rsidRDefault="00D766B7" w:rsidP="005D5565">
      <w:pPr>
        <w:bidi/>
        <w:spacing w:line="276"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الدولة, وظيفة الوصاية التقنية وتسيير توازن صندوقها ومعالجة الاختلالات المؤقتة :</w:t>
      </w:r>
    </w:p>
    <w:p w:rsidR="00D766B7" w:rsidRPr="00C34D68" w:rsidRDefault="00D766B7" w:rsidP="005D5565">
      <w:pPr>
        <w:bidi/>
        <w:spacing w:before="100" w:beforeAutospacing="1" w:line="276" w:lineRule="auto"/>
        <w:ind w:left="720"/>
        <w:jc w:val="both"/>
        <w:rPr>
          <w:rFonts w:ascii="Simplified Arabic" w:hAnsi="Simplified Arabic" w:cs="Simplified Arabic"/>
          <w:b/>
          <w:bCs/>
          <w:sz w:val="32"/>
          <w:szCs w:val="32"/>
          <w:rtl/>
          <w:lang w:val="fr-FR"/>
        </w:rPr>
      </w:pPr>
      <w:r w:rsidRPr="00C34D68">
        <w:rPr>
          <w:rFonts w:ascii="Simplified Arabic" w:hAnsi="Simplified Arabic" w:cs="Simplified Arabic" w:hint="cs"/>
          <w:b/>
          <w:bCs/>
          <w:sz w:val="32"/>
          <w:szCs w:val="32"/>
          <w:rtl/>
          <w:lang w:val="fr-FR"/>
        </w:rPr>
        <w:t xml:space="preserve">الفرع الأول : </w:t>
      </w:r>
      <w:r w:rsidR="00C34D68" w:rsidRPr="00C34D68">
        <w:rPr>
          <w:rFonts w:ascii="Simplified Arabic" w:hAnsi="Simplified Arabic" w:cs="Simplified Arabic" w:hint="cs"/>
          <w:b/>
          <w:bCs/>
          <w:sz w:val="32"/>
          <w:szCs w:val="32"/>
          <w:rtl/>
          <w:lang w:val="fr-FR"/>
        </w:rPr>
        <w:t>وظائف مالية</w:t>
      </w:r>
    </w:p>
    <w:p w:rsidR="00C34D68" w:rsidRPr="00C34D68" w:rsidRDefault="00C34D68" w:rsidP="005D5565">
      <w:pPr>
        <w:bidi/>
        <w:spacing w:line="276" w:lineRule="auto"/>
        <w:ind w:left="964"/>
        <w:jc w:val="both"/>
        <w:rPr>
          <w:rFonts w:ascii="Simplified Arabic" w:hAnsi="Simplified Arabic" w:cs="Simplified Arabic"/>
          <w:b/>
          <w:bCs/>
          <w:sz w:val="28"/>
          <w:szCs w:val="28"/>
          <w:rtl/>
          <w:lang w:val="fr-FR"/>
        </w:rPr>
      </w:pPr>
      <w:r w:rsidRPr="00C34D68">
        <w:rPr>
          <w:rFonts w:ascii="Simplified Arabic" w:hAnsi="Simplified Arabic" w:cs="Simplified Arabic" w:hint="cs"/>
          <w:b/>
          <w:bCs/>
          <w:sz w:val="28"/>
          <w:szCs w:val="28"/>
          <w:rtl/>
          <w:lang w:val="fr-FR"/>
        </w:rPr>
        <w:t xml:space="preserve">أولا : أمين صندوق الدولة </w:t>
      </w:r>
    </w:p>
    <w:p w:rsidR="00585093" w:rsidRDefault="00D766B7" w:rsidP="005D5565">
      <w:pPr>
        <w:bidi/>
        <w:spacing w:line="276" w:lineRule="auto"/>
        <w:ind w:left="737"/>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تقوم الخزينة العمومية بعمليات تحصيل الايرادات ودفع النفقات التي يأمر بها الآمر </w:t>
      </w:r>
    </w:p>
    <w:p w:rsidR="005D5565" w:rsidRDefault="00D766B7" w:rsidP="005D5565">
      <w:pPr>
        <w:bidi/>
        <w:spacing w:line="276" w:lineRule="auto"/>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بالصرف</w:t>
      </w:r>
      <w:r w:rsidR="00585093">
        <w:rPr>
          <w:rFonts w:ascii="Simplified Arabic" w:hAnsi="Simplified Arabic" w:cs="Simplified Arabic" w:hint="cs"/>
          <w:sz w:val="32"/>
          <w:szCs w:val="32"/>
          <w:rtl/>
          <w:lang w:val="fr-FR"/>
        </w:rPr>
        <w:t xml:space="preserve"> طبقا لقانون المحاسبة العمومية, وللخزينة العمومية عمليات اخرى تنحصر في </w:t>
      </w:r>
    </w:p>
    <w:p w:rsidR="005D5565" w:rsidRDefault="00585093" w:rsidP="005D5565">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lastRenderedPageBreak/>
        <w:t>حركة اموالها والتي يمكن تلخيصها بشكل اساسي في تسيير</w:t>
      </w:r>
      <w:r w:rsidRPr="00585093">
        <w:rPr>
          <w:rFonts w:ascii="Simplified Arabic" w:hAnsi="Simplified Arabic" w:cs="Simplified Arabic" w:hint="cs"/>
          <w:sz w:val="10"/>
          <w:szCs w:val="10"/>
          <w:rtl/>
          <w:lang w:val="fr-FR"/>
        </w:rPr>
        <w:t xml:space="preserve"> </w:t>
      </w:r>
      <w:r>
        <w:rPr>
          <w:rFonts w:ascii="Simplified Arabic" w:hAnsi="Simplified Arabic" w:cs="Simplified Arabic" w:hint="cs"/>
          <w:sz w:val="32"/>
          <w:szCs w:val="32"/>
          <w:rtl/>
          <w:lang w:val="fr-FR"/>
        </w:rPr>
        <w:t xml:space="preserve">الاموال الجاهزة حتى يمكنها </w:t>
      </w:r>
    </w:p>
    <w:p w:rsidR="00D766B7" w:rsidRDefault="00585093" w:rsidP="005D5565">
      <w:pPr>
        <w:bidi/>
        <w:spacing w:line="276" w:lineRule="auto"/>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تلبية</w:t>
      </w:r>
      <w:r w:rsidRPr="00585093">
        <w:rPr>
          <w:rFonts w:ascii="Simplified Arabic" w:hAnsi="Simplified Arabic" w:cs="Simplified Arabic" w:hint="cs"/>
          <w:sz w:val="20"/>
          <w:szCs w:val="20"/>
          <w:rtl/>
          <w:lang w:val="fr-FR"/>
        </w:rPr>
        <w:t xml:space="preserve"> </w:t>
      </w:r>
      <w:r>
        <w:rPr>
          <w:rFonts w:ascii="Simplified Arabic" w:hAnsi="Simplified Arabic" w:cs="Simplified Arabic" w:hint="cs"/>
          <w:sz w:val="32"/>
          <w:szCs w:val="32"/>
          <w:rtl/>
          <w:lang w:val="fr-FR"/>
        </w:rPr>
        <w:t>حاجيات السيولة لدفع النفقات والتخلص</w:t>
      </w:r>
      <w:r w:rsidRPr="00585093">
        <w:rPr>
          <w:rFonts w:ascii="Simplified Arabic" w:hAnsi="Simplified Arabic" w:cs="Simplified Arabic" w:hint="cs"/>
          <w:rtl/>
          <w:lang w:val="fr-FR"/>
        </w:rPr>
        <w:t xml:space="preserve"> </w:t>
      </w:r>
      <w:r>
        <w:rPr>
          <w:rFonts w:ascii="Simplified Arabic" w:hAnsi="Simplified Arabic" w:cs="Simplified Arabic" w:hint="cs"/>
          <w:sz w:val="32"/>
          <w:szCs w:val="32"/>
          <w:rtl/>
          <w:lang w:val="fr-FR"/>
        </w:rPr>
        <w:t>من فائض</w:t>
      </w:r>
      <w:r w:rsidRPr="00585093">
        <w:rPr>
          <w:rFonts w:ascii="Simplified Arabic" w:hAnsi="Simplified Arabic" w:cs="Simplified Arabic" w:hint="cs"/>
          <w:rtl/>
          <w:lang w:val="fr-FR"/>
        </w:rPr>
        <w:t xml:space="preserve"> </w:t>
      </w:r>
      <w:r>
        <w:rPr>
          <w:rFonts w:ascii="Simplified Arabic" w:hAnsi="Simplified Arabic" w:cs="Simplified Arabic" w:hint="cs"/>
          <w:sz w:val="32"/>
          <w:szCs w:val="32"/>
          <w:rtl/>
          <w:lang w:val="fr-FR"/>
        </w:rPr>
        <w:t>الاموال</w:t>
      </w:r>
      <w:r w:rsidRPr="00585093">
        <w:rPr>
          <w:rFonts w:ascii="Simplified Arabic" w:hAnsi="Simplified Arabic" w:cs="Simplified Arabic" w:hint="cs"/>
          <w:rtl/>
          <w:lang w:val="fr-FR"/>
        </w:rPr>
        <w:t xml:space="preserve"> </w:t>
      </w:r>
      <w:r w:rsidRPr="00585093">
        <w:rPr>
          <w:rFonts w:ascii="Simplified Arabic" w:hAnsi="Simplified Arabic" w:cs="Simplified Arabic" w:hint="cs"/>
          <w:sz w:val="32"/>
          <w:szCs w:val="32"/>
          <w:rtl/>
          <w:lang w:val="fr-FR"/>
        </w:rPr>
        <w:t>وذلك</w:t>
      </w:r>
      <w:r>
        <w:rPr>
          <w:rFonts w:ascii="Simplified Arabic" w:hAnsi="Simplified Arabic" w:cs="Simplified Arabic" w:hint="cs"/>
          <w:rtl/>
          <w:lang w:val="fr-FR"/>
        </w:rPr>
        <w:t xml:space="preserve"> </w:t>
      </w:r>
      <w:r>
        <w:rPr>
          <w:rFonts w:ascii="Simplified Arabic" w:hAnsi="Simplified Arabic" w:cs="Simplified Arabic" w:hint="cs"/>
          <w:sz w:val="32"/>
          <w:szCs w:val="32"/>
          <w:rtl/>
          <w:lang w:val="fr-FR"/>
        </w:rPr>
        <w:t>في حالة فائض</w:t>
      </w:r>
      <w:r w:rsidRPr="00585093">
        <w:rPr>
          <w:rFonts w:ascii="Simplified Arabic" w:hAnsi="Simplified Arabic" w:cs="Simplified Arabic" w:hint="cs"/>
          <w:rtl/>
          <w:lang w:val="fr-FR"/>
        </w:rPr>
        <w:t xml:space="preserve"> </w:t>
      </w:r>
      <w:r>
        <w:rPr>
          <w:rFonts w:ascii="Simplified Arabic" w:hAnsi="Simplified Arabic" w:cs="Simplified Arabic" w:hint="cs"/>
          <w:sz w:val="32"/>
          <w:szCs w:val="32"/>
          <w:rtl/>
          <w:lang w:val="fr-FR"/>
        </w:rPr>
        <w:t>السيولة</w:t>
      </w:r>
      <w:r w:rsidRPr="00585093">
        <w:rPr>
          <w:rFonts w:ascii="Simplified Arabic" w:hAnsi="Simplified Arabic" w:cs="Simplified Arabic" w:hint="cs"/>
          <w:rtl/>
          <w:lang w:val="fr-FR"/>
        </w:rPr>
        <w:t xml:space="preserve"> </w:t>
      </w:r>
      <w:r>
        <w:rPr>
          <w:rFonts w:ascii="Simplified Arabic" w:hAnsi="Simplified Arabic" w:cs="Simplified Arabic" w:hint="cs"/>
          <w:sz w:val="32"/>
          <w:szCs w:val="32"/>
          <w:rtl/>
          <w:lang w:val="fr-FR"/>
        </w:rPr>
        <w:t>لدى</w:t>
      </w:r>
      <w:r w:rsidRPr="00585093">
        <w:rPr>
          <w:rFonts w:ascii="Simplified Arabic" w:hAnsi="Simplified Arabic" w:cs="Simplified Arabic" w:hint="cs"/>
          <w:rtl/>
          <w:lang w:val="fr-FR"/>
        </w:rPr>
        <w:t xml:space="preserve"> </w:t>
      </w:r>
      <w:r>
        <w:rPr>
          <w:rFonts w:ascii="Simplified Arabic" w:hAnsi="Simplified Arabic" w:cs="Simplified Arabic" w:hint="cs"/>
          <w:sz w:val="32"/>
          <w:szCs w:val="32"/>
          <w:rtl/>
          <w:lang w:val="fr-FR"/>
        </w:rPr>
        <w:t xml:space="preserve">المحاسبين العموميين ولذالك يجب على الدولة ان تملك دائرة مالية خاصة </w:t>
      </w:r>
      <w:r w:rsidR="00B11EE2">
        <w:rPr>
          <w:rFonts w:ascii="Simplified Arabic" w:hAnsi="Simplified Arabic" w:cs="Simplified Arabic" w:hint="cs"/>
          <w:sz w:val="32"/>
          <w:szCs w:val="32"/>
          <w:rtl/>
          <w:lang w:val="fr-FR"/>
        </w:rPr>
        <w:t>بها</w:t>
      </w:r>
      <w:r w:rsidR="00C34D68">
        <w:rPr>
          <w:rFonts w:ascii="Simplified Arabic" w:hAnsi="Simplified Arabic" w:cs="Simplified Arabic" w:hint="cs"/>
          <w:sz w:val="32"/>
          <w:szCs w:val="32"/>
          <w:rtl/>
          <w:lang w:val="fr-FR"/>
        </w:rPr>
        <w:t>.</w:t>
      </w:r>
    </w:p>
    <w:p w:rsidR="00D766B7" w:rsidRPr="00B11EE2" w:rsidRDefault="00585093" w:rsidP="005D5565">
      <w:pPr>
        <w:bidi/>
        <w:spacing w:before="240" w:line="276" w:lineRule="auto"/>
        <w:ind w:left="850"/>
        <w:jc w:val="both"/>
        <w:rPr>
          <w:rFonts w:ascii="Simplified Arabic" w:hAnsi="Simplified Arabic" w:cs="Simplified Arabic"/>
          <w:b/>
          <w:bCs/>
          <w:sz w:val="28"/>
          <w:szCs w:val="28"/>
          <w:rtl/>
          <w:lang w:val="fr-FR"/>
        </w:rPr>
      </w:pPr>
      <w:r w:rsidRPr="00B11EE2">
        <w:rPr>
          <w:rFonts w:ascii="Simplified Arabic" w:hAnsi="Simplified Arabic" w:cs="Simplified Arabic" w:hint="cs"/>
          <w:b/>
          <w:bCs/>
          <w:sz w:val="28"/>
          <w:szCs w:val="28"/>
          <w:rtl/>
          <w:lang w:val="fr-FR"/>
        </w:rPr>
        <w:t>ثاني</w:t>
      </w:r>
      <w:r w:rsidR="00B11EE2" w:rsidRPr="00B11EE2">
        <w:rPr>
          <w:rFonts w:ascii="Simplified Arabic" w:hAnsi="Simplified Arabic" w:cs="Simplified Arabic" w:hint="cs"/>
          <w:b/>
          <w:bCs/>
          <w:sz w:val="28"/>
          <w:szCs w:val="28"/>
          <w:rtl/>
          <w:lang w:val="fr-FR"/>
        </w:rPr>
        <w:t>ا</w:t>
      </w:r>
      <w:r w:rsidRPr="00B11EE2">
        <w:rPr>
          <w:rFonts w:ascii="Simplified Arabic" w:hAnsi="Simplified Arabic" w:cs="Simplified Arabic" w:hint="cs"/>
          <w:b/>
          <w:bCs/>
          <w:sz w:val="28"/>
          <w:szCs w:val="28"/>
          <w:rtl/>
          <w:lang w:val="fr-FR"/>
        </w:rPr>
        <w:t xml:space="preserve"> : مصرفي الدولة </w:t>
      </w:r>
    </w:p>
    <w:p w:rsidR="00585093" w:rsidRDefault="00C34D68" w:rsidP="005D556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تحقق الخزينة العمومية نشاط بنكيا بأتم معنى الكلمة لكونها مؤسسة مالية للدولة, وتتمتع</w:t>
      </w:r>
    </w:p>
    <w:p w:rsidR="00585093" w:rsidRDefault="00C34D68" w:rsidP="005D5565">
      <w:pPr>
        <w:bidi/>
        <w:spacing w:line="276"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بمجموعة من الايداعات من طرف الممولين حيث تقوم هيئات ومصالح وخواص بإيداع اموالهم لدى المحاسبين العموميين للخزينة </w:t>
      </w:r>
      <w:r w:rsidR="00B11EE2">
        <w:rPr>
          <w:rFonts w:ascii="Simplified Arabic" w:hAnsi="Simplified Arabic" w:cs="Simplified Arabic" w:hint="cs"/>
          <w:sz w:val="32"/>
          <w:szCs w:val="32"/>
          <w:rtl/>
          <w:lang w:val="fr-FR"/>
        </w:rPr>
        <w:t>.</w:t>
      </w:r>
    </w:p>
    <w:p w:rsidR="00585093" w:rsidRPr="00B11EE2" w:rsidRDefault="00B11EE2" w:rsidP="005D5565">
      <w:pPr>
        <w:bidi/>
        <w:spacing w:before="100" w:beforeAutospacing="1" w:line="276" w:lineRule="auto"/>
        <w:ind w:left="720"/>
        <w:jc w:val="both"/>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t>ثالثا : تسيير توازن صندوقها ومعالجة الإختلالات المؤقتة</w:t>
      </w:r>
    </w:p>
    <w:p w:rsidR="00B11EE2" w:rsidRDefault="00B11EE2" w:rsidP="005D5565">
      <w:pPr>
        <w:bidi/>
        <w:spacing w:line="276" w:lineRule="auto"/>
        <w:ind w:left="624"/>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في حالة وقوع عجز</w:t>
      </w:r>
      <w:r w:rsidRPr="00B11EE2">
        <w:rPr>
          <w:rFonts w:ascii="Simplified Arabic" w:hAnsi="Simplified Arabic" w:cs="Simplified Arabic" w:hint="cs"/>
          <w:sz w:val="12"/>
          <w:szCs w:val="12"/>
          <w:rtl/>
          <w:lang w:val="fr-FR"/>
        </w:rPr>
        <w:t xml:space="preserve"> </w:t>
      </w:r>
      <w:r>
        <w:rPr>
          <w:rFonts w:ascii="Simplified Arabic" w:hAnsi="Simplified Arabic" w:cs="Simplified Arabic" w:hint="cs"/>
          <w:sz w:val="32"/>
          <w:szCs w:val="32"/>
          <w:rtl/>
          <w:lang w:val="fr-FR"/>
        </w:rPr>
        <w:t>او</w:t>
      </w:r>
      <w:r w:rsidRPr="00B11EE2">
        <w:rPr>
          <w:rFonts w:ascii="Simplified Arabic" w:hAnsi="Simplified Arabic" w:cs="Simplified Arabic" w:hint="cs"/>
          <w:sz w:val="2"/>
          <w:szCs w:val="2"/>
          <w:rtl/>
          <w:lang w:val="fr-FR"/>
        </w:rPr>
        <w:t xml:space="preserve"> </w:t>
      </w:r>
      <w:r>
        <w:rPr>
          <w:rFonts w:ascii="Simplified Arabic" w:hAnsi="Simplified Arabic" w:cs="Simplified Arabic" w:hint="cs"/>
          <w:sz w:val="32"/>
          <w:szCs w:val="32"/>
          <w:rtl/>
          <w:lang w:val="fr-FR"/>
        </w:rPr>
        <w:t xml:space="preserve">عدم توازن في الميزانية أي عدم تساوي الايرادات والنفقات فهنا </w:t>
      </w:r>
    </w:p>
    <w:p w:rsidR="00585093" w:rsidRDefault="00B11EE2" w:rsidP="005D5565">
      <w:pPr>
        <w:bidi/>
        <w:spacing w:line="276" w:lineRule="auto"/>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الخزينة العمومية تتولى تغطية هذا العجز ويكون ذالك باللجوء الى ما يلي :</w:t>
      </w:r>
    </w:p>
    <w:p w:rsidR="00585093" w:rsidRPr="00B11EE2" w:rsidRDefault="00B11EE2" w:rsidP="005D5565">
      <w:pPr>
        <w:bidi/>
        <w:spacing w:before="100" w:beforeAutospacing="1" w:line="276" w:lineRule="auto"/>
        <w:ind w:left="907"/>
        <w:jc w:val="both"/>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t xml:space="preserve">الأموال المودعة في الخزينة </w:t>
      </w:r>
    </w:p>
    <w:p w:rsidR="00585093" w:rsidRDefault="00B11EE2" w:rsidP="005D556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تتحصل الخزينة العمومية على الاموال من مرفق البريد والمواصلات </w:t>
      </w:r>
      <w:r w:rsidR="00C05088">
        <w:rPr>
          <w:rFonts w:ascii="Simplified Arabic" w:hAnsi="Simplified Arabic" w:cs="Simplified Arabic" w:hint="cs"/>
          <w:sz w:val="32"/>
          <w:szCs w:val="32"/>
          <w:rtl/>
          <w:lang w:val="fr-FR"/>
        </w:rPr>
        <w:t xml:space="preserve">أي النقود ومن </w:t>
      </w:r>
    </w:p>
    <w:p w:rsidR="00585093" w:rsidRDefault="00C05088" w:rsidP="005D5565">
      <w:pPr>
        <w:bidi/>
        <w:spacing w:line="276"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الهيئات والجماعات المحلية في الحساب طبقا لقانون المحاسبة العمومية الذي ألزم كل الهيئات </w:t>
      </w:r>
    </w:p>
    <w:p w:rsidR="00585093" w:rsidRDefault="00C05088" w:rsidP="00DD7118">
      <w:pPr>
        <w:bidi/>
        <w:spacing w:line="276"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العمومية بوضع رصيدها في الخزينة العمومية .</w:t>
      </w:r>
      <w:r w:rsidR="007C004E" w:rsidRPr="00DD7118">
        <w:rPr>
          <w:rFonts w:ascii="Simplified Arabic" w:hAnsi="Simplified Arabic" w:cs="Simplified Arabic" w:hint="cs"/>
          <w:sz w:val="40"/>
          <w:szCs w:val="40"/>
          <w:rtl/>
          <w:lang w:val="fr-FR"/>
        </w:rPr>
        <w:t xml:space="preserve"> </w:t>
      </w:r>
      <w:r w:rsidR="00DD7118" w:rsidRPr="00DD7118">
        <w:rPr>
          <w:rStyle w:val="ac"/>
          <w:rFonts w:asciiTheme="majorBidi" w:hAnsiTheme="majorBidi" w:cstheme="majorBidi"/>
          <w:sz w:val="32"/>
          <w:szCs w:val="32"/>
          <w:rtl/>
        </w:rPr>
        <w:t>1</w:t>
      </w:r>
    </w:p>
    <w:p w:rsidR="00585093" w:rsidRPr="008B732B" w:rsidRDefault="008B732B" w:rsidP="005D5565">
      <w:pPr>
        <w:bidi/>
        <w:spacing w:before="100" w:beforeAutospacing="1" w:line="276" w:lineRule="auto"/>
        <w:ind w:left="964"/>
        <w:jc w:val="both"/>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t>أذونات الخزينة :</w:t>
      </w:r>
    </w:p>
    <w:p w:rsidR="00585093" w:rsidRDefault="008B732B" w:rsidP="005D556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وهي سندات تصدرها الخزينة العمومية وتتمتع هذه الاوراق بدرجة سيولة عالية لأن </w:t>
      </w:r>
    </w:p>
    <w:p w:rsidR="00585093" w:rsidRDefault="008B732B" w:rsidP="005D5565">
      <w:pPr>
        <w:bidi/>
        <w:spacing w:line="276"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البنوك تستطيع ان تخصمها او</w:t>
      </w:r>
      <w:r w:rsidRPr="008B732B">
        <w:rPr>
          <w:rFonts w:ascii="Simplified Arabic" w:hAnsi="Simplified Arabic" w:cs="Simplified Arabic" w:hint="cs"/>
          <w:sz w:val="8"/>
          <w:szCs w:val="8"/>
          <w:rtl/>
          <w:lang w:val="fr-FR"/>
        </w:rPr>
        <w:t xml:space="preserve"> </w:t>
      </w:r>
      <w:r>
        <w:rPr>
          <w:rFonts w:ascii="Simplified Arabic" w:hAnsi="Simplified Arabic" w:cs="Simplified Arabic" w:hint="cs"/>
          <w:sz w:val="32"/>
          <w:szCs w:val="32"/>
          <w:rtl/>
          <w:lang w:val="fr-FR"/>
        </w:rPr>
        <w:t>تقترض لضمانها من البنك المركزي .</w:t>
      </w:r>
    </w:p>
    <w:p w:rsidR="00585093" w:rsidRPr="008B732B" w:rsidRDefault="008B732B" w:rsidP="005D5565">
      <w:pPr>
        <w:bidi/>
        <w:spacing w:before="120" w:line="276" w:lineRule="auto"/>
        <w:ind w:left="907"/>
        <w:jc w:val="both"/>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t>طلب سلفيات من البنك المركزي :</w:t>
      </w:r>
    </w:p>
    <w:p w:rsidR="00585093" w:rsidRDefault="008B732B" w:rsidP="005D556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فقد ادخل قانون النقد والقرض نمطا جديدا لتنظيم العلاقة بين البنك المركزي والخزينة .</w:t>
      </w:r>
    </w:p>
    <w:p w:rsidR="00732BF1" w:rsidRPr="007C004E" w:rsidRDefault="00732BF1" w:rsidP="00732BF1">
      <w:pPr>
        <w:bidi/>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__________________</w:t>
      </w:r>
    </w:p>
    <w:p w:rsidR="00DD7118" w:rsidRPr="00432F0D" w:rsidRDefault="00DD7118" w:rsidP="00DD7118">
      <w:pPr>
        <w:bidi/>
        <w:rPr>
          <w:rFonts w:ascii="Simplified Arabic" w:hAnsi="Simplified Arabic" w:cs="Simplified Arabic"/>
          <w:rtl/>
        </w:rPr>
      </w:pPr>
      <w:r w:rsidRPr="00432F0D">
        <w:rPr>
          <w:rStyle w:val="ac"/>
          <w:rFonts w:ascii="Simplified Arabic" w:hAnsi="Simplified Arabic" w:cs="Simplified Arabic" w:hint="cs"/>
          <w:rtl/>
        </w:rPr>
        <w:t>1</w:t>
      </w:r>
      <w:r w:rsidRPr="00432F0D">
        <w:rPr>
          <w:rFonts w:ascii="Simplified Arabic" w:hAnsi="Simplified Arabic" w:cs="Simplified Arabic" w:hint="cs"/>
          <w:rtl/>
        </w:rPr>
        <w:t>-</w:t>
      </w:r>
      <w:r>
        <w:rPr>
          <w:rFonts w:ascii="Simplified Arabic" w:hAnsi="Simplified Arabic" w:cs="Simplified Arabic" w:hint="cs"/>
          <w:rtl/>
        </w:rPr>
        <w:t xml:space="preserve"> </w:t>
      </w:r>
      <w:r w:rsidRPr="00432F0D">
        <w:rPr>
          <w:rFonts w:ascii="Simplified Arabic" w:hAnsi="Simplified Arabic" w:cs="Simplified Arabic" w:hint="cs"/>
          <w:rtl/>
        </w:rPr>
        <w:t>بركان كاميليا وشميني نورية</w:t>
      </w:r>
      <w:r w:rsidRPr="00432F0D">
        <w:rPr>
          <w:rFonts w:ascii="Simplified Arabic" w:hAnsi="Simplified Arabic" w:cs="Simplified Arabic" w:hint="cs"/>
          <w:b/>
          <w:bCs/>
          <w:rtl/>
        </w:rPr>
        <w:t>," المركز القانوني للخزينة العامة في الجزائر",</w:t>
      </w:r>
      <w:r w:rsidRPr="00432F0D">
        <w:rPr>
          <w:rFonts w:ascii="Simplified Arabic" w:hAnsi="Simplified Arabic" w:cs="Simplified Arabic" w:hint="cs"/>
          <w:rtl/>
        </w:rPr>
        <w:t xml:space="preserve"> مذكرة ماستر, جامعة بجاية, </w:t>
      </w:r>
    </w:p>
    <w:p w:rsidR="00DD7118" w:rsidRDefault="00DD7118" w:rsidP="00DD7118">
      <w:pPr>
        <w:bidi/>
        <w:rPr>
          <w:rtl/>
        </w:rPr>
      </w:pPr>
      <w:r w:rsidRPr="00432F0D">
        <w:rPr>
          <w:rFonts w:hint="cs"/>
          <w:rtl/>
        </w:rPr>
        <w:t>س</w:t>
      </w:r>
      <w:r>
        <w:rPr>
          <w:rFonts w:hint="cs"/>
          <w:rtl/>
        </w:rPr>
        <w:t>نة 2017, ص 13 و 14 .</w:t>
      </w:r>
    </w:p>
    <w:p w:rsidR="00732BF1" w:rsidRDefault="00732BF1" w:rsidP="00732BF1">
      <w:pPr>
        <w:bidi/>
        <w:rPr>
          <w:rtl/>
        </w:rPr>
      </w:pPr>
    </w:p>
    <w:p w:rsidR="00732BF1" w:rsidRPr="00432F0D" w:rsidRDefault="00732BF1" w:rsidP="00732BF1">
      <w:pPr>
        <w:bidi/>
        <w:rPr>
          <w:rtl/>
        </w:rPr>
      </w:pPr>
    </w:p>
    <w:p w:rsidR="00585093" w:rsidRDefault="008B732B" w:rsidP="005D5565">
      <w:pPr>
        <w:bidi/>
        <w:spacing w:line="276"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lastRenderedPageBreak/>
        <w:t>حيث يعتبر بنك الجزائر بنك الإيداع ويحتل قمة النظام النقدي حيث ينفرد بمهمة طبع النقود</w:t>
      </w:r>
    </w:p>
    <w:p w:rsidR="00585093" w:rsidRDefault="008B732B" w:rsidP="005D5565">
      <w:pPr>
        <w:bidi/>
        <w:spacing w:line="276"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بتفويض من الدولة الا ان الخزينة يمكن ان تستفيد من تسبيقات بنك الجزائر خلال سنة مالية </w:t>
      </w:r>
    </w:p>
    <w:p w:rsidR="00105EA4" w:rsidRDefault="008B732B" w:rsidP="00732BF1">
      <w:pPr>
        <w:bidi/>
        <w:spacing w:line="276"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في حدود 10</w:t>
      </w:r>
      <w:r w:rsidR="00105EA4">
        <w:rPr>
          <w:rFonts w:ascii="Simplified Arabic" w:hAnsi="Simplified Arabic" w:cs="Simplified Arabic"/>
          <w:sz w:val="32"/>
          <w:szCs w:val="32"/>
          <w:lang w:val="fr-FR"/>
        </w:rPr>
        <w:t>%</w:t>
      </w:r>
      <w:r w:rsidR="00105EA4">
        <w:rPr>
          <w:rFonts w:ascii="Simplified Arabic" w:hAnsi="Simplified Arabic" w:cs="Simplified Arabic" w:hint="cs"/>
          <w:sz w:val="32"/>
          <w:szCs w:val="32"/>
          <w:rtl/>
          <w:lang w:val="fr-FR"/>
        </w:rPr>
        <w:t xml:space="preserve"> كحد اقصى وذالك من الإيرادات العادية لميزانية الدولة في السنة السابقة .</w:t>
      </w:r>
      <w:r w:rsidR="00432F0D" w:rsidRPr="00432F0D">
        <w:rPr>
          <w:rStyle w:val="ac"/>
          <w:rFonts w:ascii="Simplified Arabic" w:hAnsi="Simplified Arabic" w:cs="Simplified Arabic"/>
          <w:rtl/>
        </w:rPr>
        <w:t xml:space="preserve"> </w:t>
      </w:r>
    </w:p>
    <w:p w:rsidR="00C96FD5" w:rsidRPr="00EC68AF" w:rsidRDefault="00C96FD5" w:rsidP="00B10B86">
      <w:pPr>
        <w:bidi/>
        <w:spacing w:before="240" w:line="276" w:lineRule="auto"/>
        <w:ind w:left="720"/>
        <w:jc w:val="both"/>
        <w:rPr>
          <w:rFonts w:ascii="Simplified Arabic" w:hAnsi="Simplified Arabic" w:cs="Simplified Arabic"/>
          <w:sz w:val="20"/>
          <w:szCs w:val="20"/>
          <w:rtl/>
          <w:lang w:val="fr-FR"/>
        </w:rPr>
      </w:pPr>
      <w:r>
        <w:rPr>
          <w:rFonts w:ascii="Simplified Arabic" w:hAnsi="Simplified Arabic" w:cs="Simplified Arabic"/>
          <w:sz w:val="32"/>
          <w:szCs w:val="32"/>
          <w:rtl/>
        </w:rPr>
        <w:t>حيث تقوم الخزينة العمومية بواسطة المحاسبين العموميين طبقا للمادة</w:t>
      </w:r>
      <w:r w:rsidR="00EC68AF">
        <w:rPr>
          <w:rFonts w:ascii="Simplified Arabic" w:hAnsi="Simplified Arabic" w:cs="Simplified Arabic"/>
          <w:sz w:val="32"/>
          <w:szCs w:val="32"/>
          <w:lang w:val="fr-FR"/>
        </w:rPr>
        <w:t xml:space="preserve"> </w:t>
      </w:r>
      <w:r>
        <w:rPr>
          <w:rFonts w:ascii="Simplified Arabic" w:hAnsi="Simplified Arabic" w:cs="Simplified Arabic"/>
          <w:sz w:val="32"/>
          <w:szCs w:val="32"/>
          <w:lang w:val="fr-FR"/>
        </w:rPr>
        <w:t xml:space="preserve">13 </w:t>
      </w:r>
      <w:r>
        <w:rPr>
          <w:rFonts w:ascii="Simplified Arabic" w:hAnsi="Simplified Arabic" w:cs="Simplified Arabic"/>
          <w:sz w:val="32"/>
          <w:szCs w:val="32"/>
          <w:rtl/>
          <w:lang w:val="fr-FR"/>
        </w:rPr>
        <w:t>من القانون</w:t>
      </w:r>
    </w:p>
    <w:p w:rsidR="00C96FD5" w:rsidRDefault="00C96FD5" w:rsidP="00732BF1">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90</w:t>
      </w:r>
      <w:r w:rsidRPr="00CD41D6">
        <w:rPr>
          <w:rFonts w:asciiTheme="minorBidi" w:hAnsiTheme="minorBidi" w:cstheme="minorBidi"/>
          <w:b/>
          <w:bCs/>
          <w:sz w:val="32"/>
          <w:szCs w:val="32"/>
          <w:rtl/>
          <w:lang w:val="fr-FR"/>
        </w:rPr>
        <w:t>-</w:t>
      </w:r>
      <w:r>
        <w:rPr>
          <w:rFonts w:asciiTheme="minorBidi" w:hAnsiTheme="minorBidi" w:cstheme="minorBidi"/>
          <w:sz w:val="20"/>
          <w:szCs w:val="20"/>
          <w:rtl/>
          <w:lang w:val="fr-FR"/>
        </w:rPr>
        <w:t xml:space="preserve"> </w:t>
      </w:r>
      <w:r>
        <w:rPr>
          <w:rFonts w:ascii="Simplified Arabic" w:hAnsi="Simplified Arabic" w:cs="Simplified Arabic"/>
          <w:sz w:val="32"/>
          <w:szCs w:val="32"/>
          <w:rtl/>
          <w:lang w:val="fr-FR"/>
        </w:rPr>
        <w:t>21 بتنفيذ</w:t>
      </w:r>
      <w:r w:rsidRPr="00EC68AF">
        <w:rPr>
          <w:rFonts w:ascii="Simplified Arabic" w:hAnsi="Simplified Arabic" w:cs="Simplified Arabic"/>
          <w:rtl/>
          <w:lang w:val="fr-FR"/>
        </w:rPr>
        <w:t xml:space="preserve"> </w:t>
      </w:r>
      <w:r>
        <w:rPr>
          <w:rFonts w:ascii="Simplified Arabic" w:hAnsi="Simplified Arabic" w:cs="Simplified Arabic"/>
          <w:sz w:val="32"/>
          <w:szCs w:val="32"/>
          <w:rtl/>
          <w:lang w:val="fr-FR"/>
        </w:rPr>
        <w:t>عمليات</w:t>
      </w:r>
      <w:r w:rsidRPr="00EC68AF">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الإيرادات</w:t>
      </w:r>
      <w:r w:rsidRPr="00EC68AF">
        <w:rPr>
          <w:rFonts w:ascii="Simplified Arabic" w:hAnsi="Simplified Arabic" w:cs="Simplified Arabic"/>
          <w:rtl/>
          <w:lang w:val="fr-FR"/>
        </w:rPr>
        <w:t xml:space="preserve"> </w:t>
      </w:r>
      <w:r>
        <w:rPr>
          <w:rFonts w:ascii="Simplified Arabic" w:hAnsi="Simplified Arabic" w:cs="Simplified Arabic"/>
          <w:sz w:val="32"/>
          <w:szCs w:val="32"/>
          <w:rtl/>
          <w:lang w:val="fr-FR"/>
        </w:rPr>
        <w:t>عن</w:t>
      </w:r>
      <w:r w:rsidRPr="00EC68AF">
        <w:rPr>
          <w:rFonts w:ascii="Simplified Arabic" w:hAnsi="Simplified Arabic" w:cs="Simplified Arabic"/>
          <w:rtl/>
          <w:lang w:val="fr-FR"/>
        </w:rPr>
        <w:t xml:space="preserve"> </w:t>
      </w:r>
      <w:r>
        <w:rPr>
          <w:rFonts w:ascii="Simplified Arabic" w:hAnsi="Simplified Arabic" w:cs="Simplified Arabic"/>
          <w:sz w:val="32"/>
          <w:szCs w:val="32"/>
          <w:rtl/>
          <w:lang w:val="fr-FR"/>
        </w:rPr>
        <w:t>طريق تحصيل</w:t>
      </w:r>
      <w:r w:rsidRPr="00EC68AF">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المداخيل</w:t>
      </w:r>
      <w:r w:rsidRPr="00EC68AF">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الجبائية أو</w:t>
      </w:r>
      <w:r w:rsidRPr="00EC68AF">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شبه الجبائية</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أو</w:t>
      </w:r>
      <w:r w:rsidRPr="00EC68AF">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الأتاوى أوالغرامات وكل الحقوق الأخرى باستعمال كافة الوسائل القانونية</w:t>
      </w:r>
      <w:r w:rsidR="00EC68AF">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w:t>
      </w:r>
    </w:p>
    <w:p w:rsidR="00C96FD5" w:rsidRDefault="00C96FD5" w:rsidP="00B10B86">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وتنفيذ عمليات النفقات باستعمال الإعتمادات المرخص بها وذالك من خلال إجراءات الالتزام والتصفية والآمر بالصرف أو</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تحرير الحوالات وأخيرا إجراء دفع النفقات العمومية.</w:t>
      </w:r>
    </w:p>
    <w:p w:rsidR="00C96FD5" w:rsidRPr="00B850D6" w:rsidRDefault="00B850D6" w:rsidP="00B10B86">
      <w:pPr>
        <w:bidi/>
        <w:spacing w:before="120" w:line="276" w:lineRule="auto"/>
        <w:ind w:left="720"/>
        <w:rPr>
          <w:rFonts w:ascii="Simplified Arabic" w:hAnsi="Simplified Arabic" w:cs="Simplified Arabic"/>
          <w:b/>
          <w:bCs/>
          <w:sz w:val="32"/>
          <w:szCs w:val="32"/>
          <w:rtl/>
          <w:lang w:val="fr-FR"/>
        </w:rPr>
      </w:pPr>
      <w:r>
        <w:rPr>
          <w:rFonts w:ascii="Simplified Arabic" w:hAnsi="Simplified Arabic" w:cs="Simplified Arabic" w:hint="cs"/>
          <w:b/>
          <w:bCs/>
          <w:sz w:val="32"/>
          <w:szCs w:val="32"/>
          <w:rtl/>
          <w:lang w:val="fr-FR"/>
        </w:rPr>
        <w:t xml:space="preserve">الفرع الثاني : وظائف إقتصادية </w:t>
      </w:r>
    </w:p>
    <w:p w:rsidR="00B850D6" w:rsidRDefault="00B850D6" w:rsidP="00B10B86">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تقوم الخزينة بنوع من الوصاية التقنية على المؤسسات المالية أي البنوك, شركات </w:t>
      </w:r>
    </w:p>
    <w:p w:rsidR="00B850D6" w:rsidRDefault="00B850D6" w:rsidP="00B10B86">
      <w:pPr>
        <w:bidi/>
        <w:spacing w:line="276" w:lineRule="auto"/>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صناديق الضمان الاجتماعي كما تعمل بالوصاية على المشاريع العمومية الإقتصادية فهي تقوم</w:t>
      </w:r>
    </w:p>
    <w:p w:rsidR="00B850D6" w:rsidRDefault="00B850D6" w:rsidP="00B10B86">
      <w:pPr>
        <w:bidi/>
        <w:spacing w:after="240" w:line="276" w:lineRule="auto"/>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بالإشراف والتنظيم وإجراء عمليات التقييم والتحليل للمشاريع .</w:t>
      </w:r>
      <w:r w:rsidR="00432F0D" w:rsidRPr="00432F0D">
        <w:rPr>
          <w:rStyle w:val="ac"/>
          <w:rFonts w:ascii="Simplified Arabic" w:hAnsi="Simplified Arabic" w:cs="Simplified Arabic" w:hint="cs"/>
          <w:rtl/>
        </w:rPr>
        <w:t xml:space="preserve"> </w:t>
      </w:r>
      <w:r w:rsidR="00432F0D" w:rsidRPr="00432F0D">
        <w:rPr>
          <w:rStyle w:val="ac"/>
          <w:rFonts w:ascii="Simplified Arabic" w:hAnsi="Simplified Arabic" w:cs="Simplified Arabic" w:hint="cs"/>
          <w:sz w:val="32"/>
          <w:szCs w:val="32"/>
          <w:rtl/>
        </w:rPr>
        <w:t>1</w:t>
      </w:r>
    </w:p>
    <w:p w:rsidR="00C96FD5" w:rsidRPr="00B850D6" w:rsidRDefault="00C96FD5" w:rsidP="00B10B86">
      <w:pPr>
        <w:bidi/>
        <w:spacing w:line="276" w:lineRule="auto"/>
        <w:rPr>
          <w:rFonts w:ascii="Simplified Arabic" w:hAnsi="Simplified Arabic" w:cs="Simplified Arabic"/>
          <w:sz w:val="28"/>
          <w:szCs w:val="28"/>
          <w:rtl/>
          <w:lang w:val="fr-FR"/>
        </w:rPr>
      </w:pPr>
      <w:r w:rsidRPr="00B850D6">
        <w:rPr>
          <w:rFonts w:ascii="Simplified Arabic" w:hAnsi="Simplified Arabic" w:cs="Simplified Arabic"/>
          <w:sz w:val="32"/>
          <w:szCs w:val="32"/>
          <w:rtl/>
          <w:lang w:val="fr-FR"/>
        </w:rPr>
        <w:t>وعليه: تهدف الخزينة ماليا لتحقيق هدف دائم, وهو تحقيق التوازن بين الإيرادات والنفقات.</w:t>
      </w:r>
    </w:p>
    <w:p w:rsidR="00B850D6" w:rsidRDefault="00C96FD5" w:rsidP="00B10B86">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حدد التشريع الجزائري وظائف الخزينة</w:t>
      </w:r>
      <w:r w:rsidR="00B850D6" w:rsidRPr="00B850D6">
        <w:rPr>
          <w:rFonts w:ascii="Simplified Arabic" w:hAnsi="Simplified Arabic" w:cs="Simplified Arabic"/>
          <w:sz w:val="32"/>
          <w:szCs w:val="32"/>
          <w:rtl/>
          <w:lang w:val="fr-FR"/>
        </w:rPr>
        <w:t xml:space="preserve"> </w:t>
      </w:r>
      <w:r w:rsidR="00B850D6">
        <w:rPr>
          <w:rFonts w:ascii="Simplified Arabic" w:hAnsi="Simplified Arabic" w:cs="Simplified Arabic"/>
          <w:sz w:val="32"/>
          <w:szCs w:val="32"/>
          <w:rtl/>
          <w:lang w:val="fr-FR"/>
        </w:rPr>
        <w:t xml:space="preserve">العمومية بالجزائر, في أربع وظائف, مع العلم أن القانون </w:t>
      </w:r>
      <w:r w:rsidR="00B850D6">
        <w:rPr>
          <w:rFonts w:ascii="Simplified Arabic" w:hAnsi="Simplified Arabic" w:cs="Simplified Arabic"/>
          <w:sz w:val="32"/>
          <w:szCs w:val="32"/>
          <w:lang w:val="fr-FR"/>
        </w:rPr>
        <w:t>21</w:t>
      </w:r>
      <w:r w:rsidR="00B850D6" w:rsidRPr="0008047D">
        <w:rPr>
          <w:rFonts w:asciiTheme="minorBidi" w:hAnsiTheme="minorBidi" w:cstheme="minorBidi"/>
          <w:sz w:val="32"/>
          <w:szCs w:val="32"/>
          <w:lang w:val="fr-FR"/>
        </w:rPr>
        <w:t>-</w:t>
      </w:r>
      <w:r w:rsidR="00B850D6">
        <w:rPr>
          <w:rFonts w:ascii="Simplified Arabic" w:hAnsi="Simplified Arabic" w:cs="Simplified Arabic"/>
          <w:sz w:val="32"/>
          <w:szCs w:val="32"/>
          <w:lang w:val="fr-FR"/>
        </w:rPr>
        <w:t xml:space="preserve"> 90</w:t>
      </w:r>
      <w:r w:rsidR="00B850D6">
        <w:rPr>
          <w:rFonts w:ascii="Simplified Arabic" w:hAnsi="Simplified Arabic" w:cs="Simplified Arabic"/>
          <w:sz w:val="32"/>
          <w:szCs w:val="32"/>
          <w:rtl/>
          <w:lang w:val="fr-FR"/>
        </w:rPr>
        <w:t xml:space="preserve"> صنَفها ضمن المؤسسات غير</w:t>
      </w:r>
      <w:r w:rsidR="00B850D6">
        <w:rPr>
          <w:rFonts w:ascii="Simplified Arabic" w:hAnsi="Simplified Arabic" w:cs="Simplified Arabic"/>
          <w:sz w:val="18"/>
          <w:szCs w:val="18"/>
          <w:rtl/>
          <w:lang w:val="fr-FR"/>
        </w:rPr>
        <w:t xml:space="preserve"> </w:t>
      </w:r>
      <w:r w:rsidR="00B850D6">
        <w:rPr>
          <w:rFonts w:ascii="Simplified Arabic" w:hAnsi="Simplified Arabic" w:cs="Simplified Arabic"/>
          <w:sz w:val="32"/>
          <w:szCs w:val="32"/>
          <w:rtl/>
          <w:lang w:val="fr-FR"/>
        </w:rPr>
        <w:t xml:space="preserve">البنكية, وتتضمن هذه الوظائف ما يلي </w:t>
      </w:r>
      <w:r w:rsidR="00B850D6">
        <w:rPr>
          <w:rFonts w:ascii="Simplified Arabic" w:hAnsi="Simplified Arabic" w:cs="Simplified Arabic"/>
          <w:b/>
          <w:bCs/>
          <w:sz w:val="32"/>
          <w:szCs w:val="32"/>
          <w:rtl/>
          <w:lang w:val="fr-FR"/>
        </w:rPr>
        <w:t>:</w:t>
      </w:r>
    </w:p>
    <w:p w:rsidR="00C96FD5" w:rsidRDefault="00C96FD5" w:rsidP="00B10B86">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sidR="00432F0D">
        <w:rPr>
          <w:rFonts w:ascii="Simplified Arabic" w:hAnsi="Simplified Arabic" w:cs="Simplified Arabic"/>
          <w:sz w:val="32"/>
          <w:szCs w:val="32"/>
          <w:rtl/>
          <w:lang w:val="fr-FR"/>
        </w:rPr>
        <w:t>العمليات ذات الطابع النهائي</w:t>
      </w:r>
      <w:r>
        <w:rPr>
          <w:rFonts w:ascii="Simplified Arabic" w:hAnsi="Simplified Arabic" w:cs="Simplified Arabic"/>
          <w:sz w:val="32"/>
          <w:szCs w:val="32"/>
          <w:rtl/>
          <w:lang w:val="fr-FR"/>
        </w:rPr>
        <w:t xml:space="preserve"> في الميزانية العامة, والميزانية الملحقة, والحسابات الخاصة.</w:t>
      </w:r>
    </w:p>
    <w:p w:rsidR="00C96FD5" w:rsidRDefault="00C96FD5" w:rsidP="00B10B86">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العمليات ذات الطابع المؤقت, والمدرجة في الحسابات الخاصة .</w:t>
      </w:r>
    </w:p>
    <w:p w:rsidR="00C96FD5" w:rsidRDefault="00C96FD5" w:rsidP="00B10B86">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العمليات المنفذة برأس المال, والخاصة بالدين العمومي, على الفترتين الطويلة والمتوسطة.</w:t>
      </w:r>
    </w:p>
    <w:p w:rsidR="0030626E" w:rsidRDefault="0030626E" w:rsidP="0030626E">
      <w:pPr>
        <w:bidi/>
        <w:spacing w:line="276" w:lineRule="auto"/>
        <w:rPr>
          <w:rFonts w:ascii="Simplified Arabic" w:hAnsi="Simplified Arabic" w:cs="Simplified Arabic"/>
          <w:sz w:val="32"/>
          <w:szCs w:val="32"/>
          <w:rtl/>
          <w:lang w:val="fr-FR"/>
        </w:rPr>
      </w:pPr>
    </w:p>
    <w:p w:rsidR="00B10B86" w:rsidRDefault="00B10B86" w:rsidP="00B10B86">
      <w:pPr>
        <w:bidi/>
        <w:spacing w:line="276" w:lineRule="auto"/>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_____________________</w:t>
      </w:r>
    </w:p>
    <w:p w:rsidR="00B10B86" w:rsidRDefault="00B10B86" w:rsidP="00B10B86">
      <w:pPr>
        <w:bidi/>
        <w:rPr>
          <w:rFonts w:ascii="Simplified Arabic" w:hAnsi="Simplified Arabic" w:cs="Simplified Arabic"/>
          <w:rtl/>
        </w:rPr>
      </w:pPr>
      <w:r w:rsidRPr="00432F0D">
        <w:rPr>
          <w:rStyle w:val="ac"/>
          <w:rFonts w:ascii="Simplified Arabic" w:hAnsi="Simplified Arabic" w:cs="Simplified Arabic" w:hint="cs"/>
          <w:rtl/>
        </w:rPr>
        <w:t>1</w:t>
      </w:r>
      <w:r w:rsidRPr="000E1D96">
        <w:rPr>
          <w:rFonts w:ascii="Simplified Arabic" w:hAnsi="Simplified Arabic" w:cs="Simplified Arabic"/>
          <w:rtl/>
        </w:rPr>
        <w:t>-</w:t>
      </w:r>
      <w:r>
        <w:rPr>
          <w:rFonts w:ascii="Simplified Arabic" w:hAnsi="Simplified Arabic" w:cs="Simplified Arabic" w:hint="cs"/>
          <w:rtl/>
        </w:rPr>
        <w:t xml:space="preserve"> نسيمة مرزوقي</w:t>
      </w:r>
      <w:r w:rsidRPr="00105EA4">
        <w:rPr>
          <w:rFonts w:ascii="Simplified Arabic" w:hAnsi="Simplified Arabic" w:cs="Simplified Arabic" w:hint="cs"/>
          <w:b/>
          <w:bCs/>
          <w:rtl/>
        </w:rPr>
        <w:t>," دور خزينة الولاية في تحقيق توازن الميزانية العامة",</w:t>
      </w:r>
      <w:r>
        <w:rPr>
          <w:rFonts w:ascii="Simplified Arabic" w:hAnsi="Simplified Arabic" w:cs="Simplified Arabic" w:hint="cs"/>
          <w:rtl/>
        </w:rPr>
        <w:t xml:space="preserve"> مذكرة ماستر, جامعة أم البواقي, </w:t>
      </w:r>
    </w:p>
    <w:p w:rsidR="00B10B86" w:rsidRPr="00105EA4" w:rsidRDefault="00B10B86" w:rsidP="00B10B86">
      <w:pPr>
        <w:bidi/>
        <w:rPr>
          <w:rFonts w:ascii="Simplified Arabic" w:hAnsi="Simplified Arabic" w:cs="Simplified Arabic"/>
          <w:rtl/>
        </w:rPr>
      </w:pPr>
      <w:r>
        <w:rPr>
          <w:rFonts w:ascii="Simplified Arabic" w:hAnsi="Simplified Arabic" w:cs="Simplified Arabic" w:hint="cs"/>
          <w:rtl/>
        </w:rPr>
        <w:t>سنة 2018, ص 36 .</w:t>
      </w:r>
    </w:p>
    <w:p w:rsidR="00B10B86" w:rsidRDefault="00B10B86" w:rsidP="00B10B86">
      <w:pPr>
        <w:bidi/>
        <w:spacing w:line="276" w:lineRule="auto"/>
        <w:rPr>
          <w:rFonts w:ascii="Simplified Arabic" w:hAnsi="Simplified Arabic" w:cs="Simplified Arabic"/>
          <w:sz w:val="32"/>
          <w:szCs w:val="32"/>
          <w:rtl/>
          <w:lang w:val="fr-FR"/>
        </w:rPr>
      </w:pPr>
    </w:p>
    <w:p w:rsidR="00C96FD5" w:rsidRDefault="00C96FD5" w:rsidP="00B10B86">
      <w:pPr>
        <w:bidi/>
        <w:spacing w:after="240" w:line="276" w:lineRule="auto"/>
        <w:rPr>
          <w:rFonts w:ascii="Simplified Arabic" w:hAnsi="Simplified Arabic" w:cs="Simplified Arabic"/>
          <w:sz w:val="32"/>
          <w:szCs w:val="32"/>
          <w:rtl/>
        </w:rPr>
      </w:pPr>
      <w:r>
        <w:rPr>
          <w:rFonts w:asciiTheme="minorBidi" w:hAnsiTheme="minorBidi" w:cstheme="minorBidi"/>
          <w:b/>
          <w:bCs/>
          <w:sz w:val="32"/>
          <w:szCs w:val="32"/>
          <w:rtl/>
          <w:lang w:val="fr-FR"/>
        </w:rPr>
        <w:lastRenderedPageBreak/>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 xml:space="preserve">عمليات الخزانة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تتضمن إصدار واستهلاك القروض على المدى القصير, وتتضمن كذلك ودائع المتعاملين مع الخزينة.</w:t>
      </w:r>
    </w:p>
    <w:p w:rsidR="00C96FD5" w:rsidRPr="00432F0D" w:rsidRDefault="00C96FD5" w:rsidP="00B10B86">
      <w:pPr>
        <w:bidi/>
        <w:spacing w:line="276" w:lineRule="auto"/>
        <w:ind w:left="454"/>
        <w:rPr>
          <w:rFonts w:ascii="Simplified Arabic" w:hAnsi="Simplified Arabic" w:cs="Simplified Arabic"/>
          <w:b/>
          <w:bCs/>
          <w:sz w:val="36"/>
          <w:szCs w:val="36"/>
          <w:rtl/>
          <w:lang w:val="fr-FR"/>
        </w:rPr>
      </w:pPr>
      <w:r w:rsidRPr="00432F0D">
        <w:rPr>
          <w:rFonts w:ascii="Simplified Arabic" w:hAnsi="Simplified Arabic" w:cs="Simplified Arabic"/>
          <w:b/>
          <w:bCs/>
          <w:sz w:val="36"/>
          <w:szCs w:val="36"/>
          <w:rtl/>
          <w:lang w:val="fr-FR"/>
        </w:rPr>
        <w:t xml:space="preserve">المطلب الثالث </w:t>
      </w:r>
      <w:r w:rsidRPr="00432F0D">
        <w:rPr>
          <w:rFonts w:asciiTheme="minorBidi" w:hAnsiTheme="minorBidi" w:cstheme="minorBidi"/>
          <w:b/>
          <w:bCs/>
          <w:sz w:val="36"/>
          <w:szCs w:val="36"/>
          <w:rtl/>
          <w:lang w:val="fr-FR"/>
        </w:rPr>
        <w:t>-</w:t>
      </w:r>
      <w:r w:rsidRPr="00432F0D">
        <w:rPr>
          <w:rFonts w:asciiTheme="minorBidi" w:hAnsiTheme="minorBidi" w:cstheme="minorBidi"/>
          <w:sz w:val="36"/>
          <w:szCs w:val="36"/>
          <w:rtl/>
          <w:lang w:val="fr-FR"/>
        </w:rPr>
        <w:t xml:space="preserve"> </w:t>
      </w:r>
      <w:r w:rsidRPr="00432F0D">
        <w:rPr>
          <w:rFonts w:ascii="Simplified Arabic" w:hAnsi="Simplified Arabic" w:cs="Simplified Arabic"/>
          <w:b/>
          <w:bCs/>
          <w:sz w:val="36"/>
          <w:szCs w:val="36"/>
          <w:rtl/>
          <w:lang w:val="fr-FR"/>
        </w:rPr>
        <w:t>موارد الخزينة العمومية :</w:t>
      </w:r>
    </w:p>
    <w:p w:rsidR="00432F0D" w:rsidRDefault="00C96FD5" w:rsidP="00B10B86">
      <w:pPr>
        <w:bidi/>
        <w:spacing w:line="276" w:lineRule="auto"/>
        <w:ind w:left="34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ونقصد بها إعادة تمويل الخزينة العمومية, حيث تتخذ مواردها كل أشكال السيولة, وتجتمع </w:t>
      </w:r>
    </w:p>
    <w:p w:rsidR="00C96FD5" w:rsidRDefault="00C96FD5" w:rsidP="00B10B86">
      <w:pPr>
        <w:bidi/>
        <w:spacing w:after="120" w:line="276" w:lineRule="auto"/>
        <w:rPr>
          <w:rFonts w:ascii="Simplified Arabic" w:hAnsi="Simplified Arabic" w:cs="Simplified Arabic"/>
          <w:sz w:val="32"/>
          <w:szCs w:val="32"/>
          <w:rtl/>
        </w:rPr>
      </w:pPr>
      <w:r>
        <w:rPr>
          <w:rFonts w:ascii="Simplified Arabic" w:hAnsi="Simplified Arabic" w:cs="Simplified Arabic"/>
          <w:sz w:val="32"/>
          <w:szCs w:val="32"/>
          <w:rtl/>
          <w:lang w:val="fr-FR"/>
        </w:rPr>
        <w:t xml:space="preserve">من </w:t>
      </w:r>
      <w:r>
        <w:rPr>
          <w:rFonts w:ascii="Simplified Arabic" w:hAnsi="Simplified Arabic" w:cs="Simplified Arabic"/>
          <w:sz w:val="32"/>
          <w:szCs w:val="32"/>
          <w:rtl/>
        </w:rPr>
        <w:t>المدخرات الناجمة عن المؤسسات,</w:t>
      </w:r>
      <w:r>
        <w:rPr>
          <w:rFonts w:ascii="Simplified Arabic" w:hAnsi="Simplified Arabic" w:cs="Simplified Arabic"/>
          <w:sz w:val="20"/>
          <w:szCs w:val="20"/>
          <w:rtl/>
        </w:rPr>
        <w:t xml:space="preserve"> </w:t>
      </w:r>
      <w:r>
        <w:rPr>
          <w:rFonts w:ascii="Simplified Arabic" w:hAnsi="Simplified Arabic" w:cs="Simplified Arabic"/>
          <w:sz w:val="32"/>
          <w:szCs w:val="32"/>
          <w:rtl/>
        </w:rPr>
        <w:t>فوائض تسيير</w:t>
      </w:r>
      <w:r>
        <w:rPr>
          <w:rFonts w:ascii="Simplified Arabic" w:hAnsi="Simplified Arabic" w:cs="Simplified Arabic"/>
          <w:sz w:val="10"/>
          <w:szCs w:val="10"/>
          <w:rtl/>
        </w:rPr>
        <w:t xml:space="preserve"> </w:t>
      </w:r>
      <w:r>
        <w:rPr>
          <w:rFonts w:ascii="Simplified Arabic" w:hAnsi="Simplified Arabic" w:cs="Simplified Arabic"/>
          <w:sz w:val="32"/>
          <w:szCs w:val="32"/>
          <w:rtl/>
        </w:rPr>
        <w:t>ميزانية الدولة, وموارد من البنك</w:t>
      </w:r>
      <w:r>
        <w:rPr>
          <w:rFonts w:ascii="Simplified Arabic" w:hAnsi="Simplified Arabic" w:cs="Simplified Arabic"/>
          <w:sz w:val="20"/>
          <w:szCs w:val="20"/>
          <w:rtl/>
        </w:rPr>
        <w:t xml:space="preserve"> </w:t>
      </w:r>
      <w:r>
        <w:rPr>
          <w:rFonts w:ascii="Simplified Arabic" w:hAnsi="Simplified Arabic" w:cs="Simplified Arabic"/>
          <w:sz w:val="32"/>
          <w:szCs w:val="32"/>
          <w:rtl/>
        </w:rPr>
        <w:t xml:space="preserve">المركزي ونوضحها كما يلي </w:t>
      </w:r>
      <w:r>
        <w:rPr>
          <w:rFonts w:ascii="Simplified Arabic" w:hAnsi="Simplified Arabic" w:cs="Simplified Arabic"/>
          <w:b/>
          <w:bCs/>
          <w:sz w:val="32"/>
          <w:szCs w:val="32"/>
          <w:rtl/>
        </w:rPr>
        <w:t>:</w:t>
      </w:r>
    </w:p>
    <w:p w:rsidR="00C96FD5" w:rsidRDefault="00C96FD5" w:rsidP="00B10B86">
      <w:pPr>
        <w:bidi/>
        <w:spacing w:line="276" w:lineRule="auto"/>
        <w:ind w:left="907"/>
        <w:rPr>
          <w:rFonts w:ascii="Simplified Arabic" w:hAnsi="Simplified Arabic" w:cs="Simplified Arabic"/>
          <w:sz w:val="28"/>
          <w:szCs w:val="28"/>
          <w:rtl/>
          <w:lang w:val="fr-FR"/>
        </w:rPr>
      </w:pPr>
      <w:r>
        <w:rPr>
          <w:rFonts w:ascii="Simplified Arabic" w:hAnsi="Simplified Arabic" w:cs="Simplified Arabic"/>
          <w:b/>
          <w:bCs/>
          <w:sz w:val="28"/>
          <w:szCs w:val="28"/>
          <w:rtl/>
          <w:lang w:val="fr-FR"/>
        </w:rPr>
        <w:t xml:space="preserve">أولا </w:t>
      </w: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b/>
          <w:bCs/>
          <w:sz w:val="28"/>
          <w:szCs w:val="28"/>
          <w:rtl/>
          <w:lang w:val="fr-FR"/>
        </w:rPr>
        <w:t>الودائع :</w:t>
      </w:r>
      <w:r>
        <w:rPr>
          <w:rFonts w:ascii="Simplified Arabic" w:hAnsi="Simplified Arabic" w:cs="Simplified Arabic"/>
          <w:rtl/>
          <w:lang w:val="fr-FR"/>
        </w:rPr>
        <w:t xml:space="preserve"> </w:t>
      </w:r>
      <w:r>
        <w:rPr>
          <w:rFonts w:ascii="Simplified Arabic" w:hAnsi="Simplified Arabic" w:cs="Simplified Arabic"/>
          <w:sz w:val="32"/>
          <w:szCs w:val="32"/>
          <w:rtl/>
          <w:lang w:val="fr-FR"/>
        </w:rPr>
        <w:t>تشمل ما يلي</w:t>
      </w:r>
      <w:r>
        <w:rPr>
          <w:rFonts w:ascii="Simplified Arabic" w:hAnsi="Simplified Arabic" w:cs="Simplified Arabic"/>
          <w:b/>
          <w:bCs/>
          <w:sz w:val="32"/>
          <w:szCs w:val="32"/>
          <w:rtl/>
          <w:lang w:val="fr-FR"/>
        </w:rPr>
        <w:t xml:space="preserve"> :</w:t>
      </w:r>
    </w:p>
    <w:p w:rsidR="00C96FD5" w:rsidRDefault="00C96FD5" w:rsidP="00A12789">
      <w:pPr>
        <w:pStyle w:val="ab"/>
        <w:numPr>
          <w:ilvl w:val="0"/>
          <w:numId w:val="2"/>
        </w:numPr>
        <w:ind w:left="850"/>
        <w:rPr>
          <w:rFonts w:ascii="Simplified Arabic" w:hAnsi="Simplified Arabic" w:cs="Simplified Arabic"/>
          <w:sz w:val="32"/>
          <w:szCs w:val="32"/>
          <w:rtl/>
          <w:lang w:val="fr-FR"/>
        </w:rPr>
      </w:pPr>
      <w:r>
        <w:rPr>
          <w:rFonts w:ascii="Simplified Arabic" w:hAnsi="Simplified Arabic" w:cs="Simplified Arabic"/>
          <w:sz w:val="32"/>
          <w:szCs w:val="32"/>
          <w:rtl/>
          <w:lang w:val="fr-FR"/>
        </w:rPr>
        <w:t>النقود المحصل عليها من البنك المركزي لقاء بيع السندات ,</w:t>
      </w:r>
    </w:p>
    <w:p w:rsidR="00C96FD5" w:rsidRDefault="00C96FD5" w:rsidP="00A12789">
      <w:pPr>
        <w:pStyle w:val="ab"/>
        <w:numPr>
          <w:ilvl w:val="0"/>
          <w:numId w:val="2"/>
        </w:numPr>
        <w:ind w:left="850"/>
        <w:rPr>
          <w:rFonts w:ascii="Simplified Arabic" w:hAnsi="Simplified Arabic" w:cs="Simplified Arabic"/>
          <w:sz w:val="32"/>
          <w:szCs w:val="32"/>
          <w:rtl/>
          <w:lang w:val="fr-FR"/>
        </w:rPr>
      </w:pPr>
      <w:r>
        <w:rPr>
          <w:rFonts w:ascii="Simplified Arabic" w:hAnsi="Simplified Arabic" w:cs="Simplified Arabic"/>
          <w:sz w:val="32"/>
          <w:szCs w:val="32"/>
          <w:rtl/>
          <w:lang w:val="fr-FR"/>
        </w:rPr>
        <w:t>تسيير</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ودائع تحت الطلب, عن طريق شبابيكها وبواسطة مركز</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الصكوك البريدية,</w:t>
      </w:r>
    </w:p>
    <w:p w:rsidR="00C96FD5" w:rsidRDefault="00C96FD5" w:rsidP="00A12789">
      <w:pPr>
        <w:pStyle w:val="ab"/>
        <w:numPr>
          <w:ilvl w:val="0"/>
          <w:numId w:val="2"/>
        </w:numPr>
        <w:spacing w:after="240"/>
        <w:ind w:left="85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فتح حسابات جارية للمؤسسات, ومبالغها كبيرة تشكَل مورد هام للخزينة. </w:t>
      </w:r>
      <w:r>
        <w:rPr>
          <w:rStyle w:val="ac"/>
          <w:rFonts w:ascii="Simplified Arabic" w:hAnsi="Simplified Arabic" w:cs="Simplified Arabic"/>
          <w:sz w:val="32"/>
          <w:szCs w:val="32"/>
          <w:lang w:val="fr-FR"/>
        </w:rPr>
        <w:footnoteReference w:customMarkFollows="1" w:id="3"/>
        <w:t>1</w:t>
      </w:r>
    </w:p>
    <w:p w:rsidR="00C96FD5" w:rsidRDefault="00C96FD5" w:rsidP="00B10B86">
      <w:pPr>
        <w:bidi/>
        <w:spacing w:after="120" w:line="276" w:lineRule="auto"/>
        <w:ind w:left="490"/>
        <w:rPr>
          <w:rFonts w:ascii="Simplified Arabic" w:hAnsi="Simplified Arabic" w:cs="Simplified Arabic"/>
          <w:sz w:val="32"/>
          <w:szCs w:val="32"/>
          <w:rtl/>
          <w:lang w:val="fr-FR"/>
        </w:rPr>
      </w:pPr>
      <w:r>
        <w:rPr>
          <w:rFonts w:ascii="Simplified Arabic" w:hAnsi="Simplified Arabic" w:cs="Simplified Arabic"/>
          <w:b/>
          <w:bCs/>
          <w:sz w:val="28"/>
          <w:szCs w:val="28"/>
          <w:rtl/>
          <w:lang w:val="fr-FR"/>
        </w:rPr>
        <w:t xml:space="preserve">ثانيا </w:t>
      </w: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b/>
          <w:bCs/>
          <w:sz w:val="28"/>
          <w:szCs w:val="28"/>
          <w:rtl/>
          <w:lang w:val="fr-FR"/>
        </w:rPr>
        <w:t>الادخار السائل :</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 xml:space="preserve">ناجم عن بيع سندات الخزينة للأفراد وغيرهم, قصد الحصول على الادخار, وحدث هذا في الجزائر سنة </w:t>
      </w:r>
      <w:r>
        <w:rPr>
          <w:rFonts w:ascii="Simplified Arabic" w:hAnsi="Simplified Arabic" w:cs="Simplified Arabic"/>
          <w:sz w:val="32"/>
          <w:szCs w:val="32"/>
          <w:lang w:val="fr-FR"/>
        </w:rPr>
        <w:t>1994</w:t>
      </w:r>
      <w:r>
        <w:rPr>
          <w:rFonts w:ascii="Simplified Arabic" w:hAnsi="Simplified Arabic" w:cs="Simplified Arabic"/>
          <w:sz w:val="32"/>
          <w:szCs w:val="32"/>
          <w:rtl/>
          <w:lang w:val="fr-FR"/>
        </w:rPr>
        <w:t xml:space="preserve">, حيث أصدرت سندات الخزينة لمدة سنة بفائدة </w:t>
      </w:r>
      <w:r>
        <w:rPr>
          <w:rFonts w:ascii="Simplified Arabic" w:hAnsi="Simplified Arabic" w:cs="Simplified Arabic"/>
          <w:sz w:val="32"/>
          <w:szCs w:val="32"/>
          <w:lang w:val="fr-FR"/>
        </w:rPr>
        <w:t>16.5</w:t>
      </w:r>
      <w:r>
        <w:rPr>
          <w:rFonts w:ascii="Simplified Arabic" w:hAnsi="Simplified Arabic" w:cs="Simplified Arabic"/>
          <w:sz w:val="32"/>
          <w:szCs w:val="32"/>
          <w:rtl/>
          <w:lang w:val="fr-FR"/>
        </w:rPr>
        <w:t xml:space="preserve"> </w:t>
      </w:r>
      <w:r>
        <w:rPr>
          <w:rFonts w:ascii="Simplified Arabic" w:hAnsi="Simplified Arabic" w:cs="Simplified Arabic"/>
          <w:sz w:val="32"/>
          <w:szCs w:val="32"/>
          <w:lang w:val="fr-FR"/>
        </w:rPr>
        <w:t>%</w:t>
      </w:r>
      <w:r>
        <w:rPr>
          <w:rFonts w:ascii="Simplified Arabic" w:hAnsi="Simplified Arabic" w:cs="Simplified Arabic"/>
          <w:sz w:val="32"/>
          <w:szCs w:val="32"/>
          <w:rtl/>
          <w:lang w:val="fr-FR"/>
        </w:rPr>
        <w:t xml:space="preserve"> وبمبلغ </w:t>
      </w:r>
      <w:r>
        <w:rPr>
          <w:rFonts w:ascii="Simplified Arabic" w:hAnsi="Simplified Arabic" w:cs="Simplified Arabic"/>
          <w:sz w:val="32"/>
          <w:szCs w:val="32"/>
          <w:lang w:val="fr-FR"/>
        </w:rPr>
        <w:t>10.000.00</w:t>
      </w:r>
      <w:r>
        <w:rPr>
          <w:rFonts w:ascii="Simplified Arabic" w:hAnsi="Simplified Arabic" w:cs="Simplified Arabic"/>
          <w:sz w:val="32"/>
          <w:szCs w:val="32"/>
          <w:rtl/>
          <w:lang w:val="fr-FR"/>
        </w:rPr>
        <w:t xml:space="preserve">دج, وحصلت الخزينة العمومية بموجبها على </w:t>
      </w:r>
      <w:r>
        <w:rPr>
          <w:rFonts w:ascii="Simplified Arabic" w:hAnsi="Simplified Arabic" w:cs="Simplified Arabic"/>
          <w:sz w:val="32"/>
          <w:szCs w:val="32"/>
          <w:lang w:val="fr-FR"/>
        </w:rPr>
        <w:t>1.9</w:t>
      </w:r>
      <w:r>
        <w:rPr>
          <w:rFonts w:ascii="Simplified Arabic" w:hAnsi="Simplified Arabic" w:cs="Simplified Arabic"/>
          <w:sz w:val="32"/>
          <w:szCs w:val="32"/>
          <w:rtl/>
          <w:lang w:val="fr-FR"/>
        </w:rPr>
        <w:t xml:space="preserve"> ملياردج عن طريق </w:t>
      </w:r>
      <w:r>
        <w:rPr>
          <w:rFonts w:asciiTheme="minorBidi" w:hAnsiTheme="minorBidi" w:cstheme="minorBidi"/>
          <w:sz w:val="22"/>
          <w:szCs w:val="22"/>
          <w:lang w:val="fr-FR"/>
        </w:rPr>
        <w:t xml:space="preserve"> </w:t>
      </w:r>
      <w:r>
        <w:rPr>
          <w:rFonts w:asciiTheme="minorBidi" w:hAnsiTheme="minorBidi" w:cstheme="minorBidi"/>
          <w:sz w:val="32"/>
          <w:szCs w:val="32"/>
          <w:lang w:val="fr-FR"/>
        </w:rPr>
        <w:t>"</w:t>
      </w:r>
      <w:r>
        <w:rPr>
          <w:rFonts w:ascii="Simplified Arabic" w:hAnsi="Simplified Arabic" w:cs="Simplified Arabic"/>
          <w:sz w:val="32"/>
          <w:szCs w:val="32"/>
          <w:lang w:val="fr-FR"/>
        </w:rPr>
        <w:t xml:space="preserve"> </w:t>
      </w:r>
      <w:r>
        <w:rPr>
          <w:rFonts w:asciiTheme="majorBidi" w:hAnsiTheme="majorBidi" w:cstheme="majorBidi"/>
          <w:sz w:val="28"/>
          <w:szCs w:val="28"/>
          <w:lang w:val="fr-FR"/>
        </w:rPr>
        <w:t>cnep</w:t>
      </w:r>
      <w:r>
        <w:rPr>
          <w:rFonts w:ascii="Simplified Arabic" w:hAnsi="Simplified Arabic" w:cs="Simplified Arabic"/>
          <w:sz w:val="32"/>
          <w:szCs w:val="32"/>
          <w:lang w:val="fr-FR"/>
        </w:rPr>
        <w:t xml:space="preserve"> </w:t>
      </w:r>
      <w:r>
        <w:rPr>
          <w:rFonts w:asciiTheme="minorBidi" w:hAnsiTheme="minorBidi" w:cstheme="minorBidi"/>
          <w:sz w:val="32"/>
          <w:szCs w:val="32"/>
          <w:lang w:val="fr-FR"/>
        </w:rPr>
        <w:t>"</w:t>
      </w:r>
      <w:r>
        <w:rPr>
          <w:rFonts w:ascii="Simplified Arabic" w:hAnsi="Simplified Arabic" w:cs="Simplified Arabic"/>
          <w:sz w:val="32"/>
          <w:szCs w:val="32"/>
          <w:rtl/>
          <w:lang w:val="fr-FR"/>
        </w:rPr>
        <w:t xml:space="preserve">, ومبلغ </w:t>
      </w:r>
      <w:r>
        <w:rPr>
          <w:rFonts w:ascii="Simplified Arabic" w:hAnsi="Simplified Arabic" w:cs="Simplified Arabic"/>
          <w:sz w:val="32"/>
          <w:szCs w:val="32"/>
          <w:lang w:val="fr-FR"/>
        </w:rPr>
        <w:t xml:space="preserve"> 400</w:t>
      </w:r>
      <w:r>
        <w:rPr>
          <w:rFonts w:ascii="Simplified Arabic" w:hAnsi="Simplified Arabic" w:cs="Simplified Arabic"/>
          <w:sz w:val="32"/>
          <w:szCs w:val="32"/>
          <w:rtl/>
          <w:lang w:val="fr-FR"/>
        </w:rPr>
        <w:t>مليون دج عن طريق البنوك .</w:t>
      </w:r>
    </w:p>
    <w:p w:rsidR="00C96FD5" w:rsidRDefault="00C96FD5" w:rsidP="00B10B86">
      <w:pPr>
        <w:bidi/>
        <w:spacing w:after="120" w:line="276" w:lineRule="auto"/>
        <w:ind w:left="490"/>
        <w:rPr>
          <w:rFonts w:ascii="Simplified Arabic" w:hAnsi="Simplified Arabic" w:cs="Simplified Arabic"/>
          <w:sz w:val="32"/>
          <w:szCs w:val="32"/>
          <w:rtl/>
          <w:lang w:val="fr-FR"/>
        </w:rPr>
      </w:pPr>
      <w:r>
        <w:rPr>
          <w:rFonts w:ascii="Simplified Arabic" w:hAnsi="Simplified Arabic" w:cs="Simplified Arabic"/>
          <w:b/>
          <w:bCs/>
          <w:sz w:val="28"/>
          <w:szCs w:val="28"/>
          <w:rtl/>
          <w:lang w:val="fr-FR"/>
        </w:rPr>
        <w:t xml:space="preserve">ثالثا </w:t>
      </w: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b/>
          <w:bCs/>
          <w:sz w:val="28"/>
          <w:szCs w:val="28"/>
          <w:rtl/>
          <w:lang w:val="fr-FR"/>
        </w:rPr>
        <w:t>طرح سندات في السوق المالية :</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 xml:space="preserve">يمكن أن تحصل الخزينة العمومية </w:t>
      </w:r>
      <w:r w:rsidRPr="0008047D">
        <w:rPr>
          <w:rFonts w:asciiTheme="minorBidi" w:hAnsiTheme="minorBidi" w:cstheme="minorBidi"/>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في إطار تمويل مشاريع ضخمة ذات منفعة عامة على قروض وطنية أو</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دولية بحوافز مختلفة, ببيعها لسندات في السوق المالية.</w:t>
      </w:r>
    </w:p>
    <w:p w:rsidR="00C96FD5" w:rsidRDefault="00C96FD5" w:rsidP="00B10B86">
      <w:pPr>
        <w:bidi/>
        <w:spacing w:after="240" w:line="276" w:lineRule="auto"/>
        <w:ind w:left="490"/>
        <w:rPr>
          <w:rFonts w:ascii="Simplified Arabic" w:hAnsi="Simplified Arabic" w:cs="Simplified Arabic"/>
          <w:b/>
          <w:bCs/>
          <w:sz w:val="32"/>
          <w:szCs w:val="32"/>
          <w:rtl/>
          <w:lang w:val="fr-FR"/>
        </w:rPr>
      </w:pPr>
      <w:r>
        <w:rPr>
          <w:rFonts w:ascii="Simplified Arabic" w:hAnsi="Simplified Arabic" w:cs="Simplified Arabic"/>
          <w:b/>
          <w:bCs/>
          <w:sz w:val="28"/>
          <w:szCs w:val="28"/>
          <w:rtl/>
          <w:lang w:val="fr-FR"/>
        </w:rPr>
        <w:t xml:space="preserve">رابعا </w:t>
      </w: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b/>
          <w:bCs/>
          <w:sz w:val="28"/>
          <w:szCs w:val="28"/>
          <w:rtl/>
          <w:lang w:val="fr-FR"/>
        </w:rPr>
        <w:t>تسبيقات وقروض من المؤسسات المالية و البنكية :</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تلجأ الخزينة للبنك المركزي ومؤسسات مالية أخرى, لمعالجة الإختلالات أو لتغطية العجز, ونوضح ذلك في جزئين</w:t>
      </w:r>
      <w:r>
        <w:rPr>
          <w:rFonts w:ascii="Simplified Arabic" w:hAnsi="Simplified Arabic" w:cs="Simplified Arabic"/>
          <w:b/>
          <w:bCs/>
          <w:sz w:val="32"/>
          <w:szCs w:val="32"/>
          <w:rtl/>
          <w:lang w:val="fr-FR"/>
        </w:rPr>
        <w:t xml:space="preserve"> :</w:t>
      </w:r>
    </w:p>
    <w:p w:rsidR="00C96FD5" w:rsidRDefault="00C96FD5" w:rsidP="00B10B86">
      <w:pPr>
        <w:bidi/>
        <w:spacing w:line="276" w:lineRule="auto"/>
        <w:ind w:left="490"/>
        <w:rPr>
          <w:rFonts w:ascii="Simplified Arabic" w:hAnsi="Simplified Arabic" w:cs="Simplified Arabic"/>
          <w:sz w:val="28"/>
          <w:szCs w:val="28"/>
          <w:rtl/>
          <w:lang w:val="fr-FR"/>
        </w:rPr>
      </w:pPr>
      <w:r w:rsidRPr="00432F0D">
        <w:rPr>
          <w:rFonts w:ascii="Simplified Arabic" w:hAnsi="Simplified Arabic" w:cs="Simplified Arabic"/>
          <w:b/>
          <w:bCs/>
          <w:sz w:val="32"/>
          <w:szCs w:val="32"/>
          <w:rtl/>
          <w:lang w:val="fr-FR"/>
        </w:rPr>
        <w:lastRenderedPageBreak/>
        <w:t xml:space="preserve">الفرع الأول </w:t>
      </w:r>
      <w:r w:rsidRPr="00432F0D">
        <w:rPr>
          <w:rFonts w:asciiTheme="minorBidi" w:hAnsiTheme="minorBidi" w:cstheme="minorBidi"/>
          <w:b/>
          <w:bCs/>
          <w:sz w:val="32"/>
          <w:szCs w:val="32"/>
          <w:rtl/>
          <w:lang w:val="fr-FR"/>
        </w:rPr>
        <w:t>-</w:t>
      </w:r>
      <w:r w:rsidRPr="00432F0D">
        <w:rPr>
          <w:rFonts w:asciiTheme="minorBidi" w:hAnsiTheme="minorBidi" w:cstheme="minorBidi"/>
          <w:sz w:val="32"/>
          <w:szCs w:val="32"/>
          <w:rtl/>
          <w:lang w:val="fr-FR"/>
        </w:rPr>
        <w:t xml:space="preserve"> </w:t>
      </w:r>
      <w:r w:rsidRPr="00432F0D">
        <w:rPr>
          <w:rFonts w:ascii="Simplified Arabic" w:hAnsi="Simplified Arabic" w:cs="Simplified Arabic"/>
          <w:b/>
          <w:bCs/>
          <w:sz w:val="32"/>
          <w:szCs w:val="32"/>
          <w:rtl/>
          <w:lang w:val="fr-FR"/>
        </w:rPr>
        <w:t>تمويل البنك المركزي للخزينة العمومية :</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 xml:space="preserve">يتم اللجوء إليه في حالتين </w:t>
      </w:r>
      <w:r>
        <w:rPr>
          <w:rFonts w:ascii="Simplified Arabic" w:hAnsi="Simplified Arabic" w:cs="Simplified Arabic"/>
          <w:b/>
          <w:bCs/>
          <w:sz w:val="32"/>
          <w:szCs w:val="32"/>
          <w:rtl/>
          <w:lang w:val="fr-FR"/>
        </w:rPr>
        <w:t>:</w:t>
      </w:r>
    </w:p>
    <w:p w:rsidR="00C96FD5" w:rsidRDefault="00C96FD5" w:rsidP="00B10B86">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حالة اختلال مؤقت للميزانية: يقدم</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البنك المركزي تسبيقات</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قروض مؤقتة</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w:t>
      </w:r>
      <w:r>
        <w:rPr>
          <w:rFonts w:ascii="Simplified Arabic" w:hAnsi="Simplified Arabic" w:cs="Simplified Arabic"/>
          <w:rtl/>
          <w:lang w:val="fr-FR"/>
        </w:rPr>
        <w:t xml:space="preserve"> </w:t>
      </w:r>
      <w:r>
        <w:rPr>
          <w:rFonts w:ascii="Simplified Arabic" w:hAnsi="Simplified Arabic" w:cs="Simplified Arabic"/>
          <w:sz w:val="32"/>
          <w:szCs w:val="32"/>
          <w:rtl/>
          <w:lang w:val="fr-FR"/>
        </w:rPr>
        <w:t>للخزينة</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العمومية لتدارك الاختلال المؤقت بين مواردها واستخداماتها .</w:t>
      </w:r>
    </w:p>
    <w:p w:rsidR="00B10B86" w:rsidRDefault="00C96FD5" w:rsidP="00B10B86">
      <w:pPr>
        <w:bidi/>
        <w:spacing w:before="120" w:after="240"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حالة عجز تام</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يقدم البنك المركزي قروضا ب </w:t>
      </w:r>
      <w:r>
        <w:rPr>
          <w:rFonts w:ascii="Simplified Arabic" w:hAnsi="Simplified Arabic" w:cs="Simplified Arabic"/>
          <w:sz w:val="32"/>
          <w:szCs w:val="32"/>
          <w:lang w:val="fr-FR"/>
        </w:rPr>
        <w:t>%10</w:t>
      </w:r>
      <w:r>
        <w:rPr>
          <w:rFonts w:ascii="Simplified Arabic" w:hAnsi="Simplified Arabic" w:cs="Simplified Arabic"/>
          <w:sz w:val="32"/>
          <w:szCs w:val="32"/>
          <w:rtl/>
          <w:lang w:val="fr-FR"/>
        </w:rPr>
        <w:t xml:space="preserve"> من الموارد العادية للسنة السابقة, يسدد في </w:t>
      </w:r>
      <w:r>
        <w:rPr>
          <w:rFonts w:ascii="Simplified Arabic" w:hAnsi="Simplified Arabic" w:cs="Simplified Arabic"/>
          <w:sz w:val="32"/>
          <w:szCs w:val="32"/>
          <w:lang w:val="fr-FR"/>
        </w:rPr>
        <w:t>240</w:t>
      </w:r>
      <w:r>
        <w:rPr>
          <w:rFonts w:ascii="Simplified Arabic" w:hAnsi="Simplified Arabic" w:cs="Simplified Arabic"/>
          <w:sz w:val="32"/>
          <w:szCs w:val="32"/>
          <w:rtl/>
          <w:lang w:val="fr-FR"/>
        </w:rPr>
        <w:t xml:space="preserve"> يوما( حسب المادة </w:t>
      </w:r>
      <w:r>
        <w:rPr>
          <w:rFonts w:ascii="Simplified Arabic" w:hAnsi="Simplified Arabic" w:cs="Simplified Arabic"/>
          <w:sz w:val="32"/>
          <w:szCs w:val="32"/>
          <w:lang w:val="fr-FR"/>
        </w:rPr>
        <w:t xml:space="preserve"> 78</w:t>
      </w:r>
      <w:r>
        <w:rPr>
          <w:rFonts w:ascii="Simplified Arabic" w:hAnsi="Simplified Arabic" w:cs="Simplified Arabic"/>
          <w:sz w:val="32"/>
          <w:szCs w:val="32"/>
          <w:rtl/>
          <w:lang w:val="fr-FR"/>
        </w:rPr>
        <w:t xml:space="preserve">من القانون </w:t>
      </w:r>
      <w:r>
        <w:rPr>
          <w:rFonts w:ascii="Simplified Arabic" w:hAnsi="Simplified Arabic" w:cs="Simplified Arabic"/>
          <w:sz w:val="32"/>
          <w:szCs w:val="32"/>
          <w:lang w:val="fr-FR"/>
        </w:rPr>
        <w:t>21</w:t>
      </w:r>
      <w:r w:rsidRPr="0008047D">
        <w:rPr>
          <w:rFonts w:asciiTheme="minorBidi" w:hAnsiTheme="minorBidi" w:cstheme="minorBidi"/>
          <w:sz w:val="32"/>
          <w:szCs w:val="32"/>
          <w:lang w:val="fr-FR"/>
        </w:rPr>
        <w:t>-</w:t>
      </w:r>
      <w:r>
        <w:rPr>
          <w:rFonts w:ascii="Simplified Arabic" w:hAnsi="Simplified Arabic" w:cs="Simplified Arabic"/>
          <w:sz w:val="32"/>
          <w:szCs w:val="32"/>
          <w:lang w:val="fr-FR"/>
        </w:rPr>
        <w:t>90</w:t>
      </w:r>
      <w:r>
        <w:rPr>
          <w:rFonts w:ascii="Simplified Arabic" w:hAnsi="Simplified Arabic" w:cs="Simplified Arabic"/>
          <w:sz w:val="32"/>
          <w:szCs w:val="32"/>
          <w:rtl/>
          <w:lang w:val="fr-FR"/>
        </w:rPr>
        <w:t xml:space="preserve"> ), أو</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 xml:space="preserve">تطبيق البنك المركزي </w:t>
      </w:r>
      <w:r w:rsidR="00B10B86">
        <w:rPr>
          <w:rFonts w:ascii="Simplified Arabic" w:hAnsi="Simplified Arabic" w:cs="Simplified Arabic"/>
          <w:sz w:val="32"/>
          <w:szCs w:val="32"/>
          <w:rtl/>
          <w:lang w:val="fr-FR"/>
        </w:rPr>
        <w:t xml:space="preserve">لسياسة السوق المفتوحة, بشرائه لسندات عامة في السوق </w:t>
      </w:r>
      <w:r w:rsidR="00B10B86">
        <w:rPr>
          <w:rFonts w:asciiTheme="minorBidi" w:hAnsiTheme="minorBidi" w:cstheme="minorBidi"/>
          <w:sz w:val="32"/>
          <w:szCs w:val="32"/>
          <w:rtl/>
          <w:lang w:val="fr-FR"/>
        </w:rPr>
        <w:t>النقدية</w:t>
      </w:r>
      <w:r w:rsidR="00B10B86">
        <w:rPr>
          <w:rFonts w:ascii="Simplified Arabic" w:hAnsi="Simplified Arabic" w:cs="Simplified Arabic"/>
          <w:sz w:val="32"/>
          <w:szCs w:val="32"/>
          <w:rtl/>
          <w:lang w:val="fr-FR"/>
        </w:rPr>
        <w:t xml:space="preserve">, حيث حددت المادة </w:t>
      </w:r>
      <w:r w:rsidR="00B10B86">
        <w:rPr>
          <w:rFonts w:ascii="Simplified Arabic" w:hAnsi="Simplified Arabic" w:cs="Simplified Arabic"/>
          <w:sz w:val="32"/>
          <w:szCs w:val="32"/>
          <w:lang w:val="fr-FR"/>
        </w:rPr>
        <w:t>77</w:t>
      </w:r>
      <w:r w:rsidR="00B10B86">
        <w:rPr>
          <w:rFonts w:ascii="Simplified Arabic" w:hAnsi="Simplified Arabic" w:cs="Simplified Arabic"/>
          <w:sz w:val="32"/>
          <w:szCs w:val="32"/>
          <w:rtl/>
          <w:lang w:val="fr-FR"/>
        </w:rPr>
        <w:t xml:space="preserve"> من القانون</w:t>
      </w:r>
      <w:r w:rsidR="00B10B86">
        <w:rPr>
          <w:rFonts w:ascii="Simplified Arabic" w:hAnsi="Simplified Arabic" w:cs="Simplified Arabic"/>
          <w:sz w:val="32"/>
          <w:szCs w:val="32"/>
          <w:lang w:val="fr-FR"/>
        </w:rPr>
        <w:t xml:space="preserve"> 21</w:t>
      </w:r>
      <w:r w:rsidR="00B10B86" w:rsidRPr="00CD41D6">
        <w:rPr>
          <w:rFonts w:asciiTheme="minorBidi" w:hAnsiTheme="minorBidi" w:cstheme="minorBidi"/>
          <w:sz w:val="32"/>
          <w:szCs w:val="32"/>
          <w:lang w:val="fr-FR"/>
        </w:rPr>
        <w:t>-</w:t>
      </w:r>
      <w:r w:rsidR="00B10B86">
        <w:rPr>
          <w:rFonts w:ascii="Simplified Arabic" w:hAnsi="Simplified Arabic" w:cs="Simplified Arabic"/>
          <w:sz w:val="32"/>
          <w:szCs w:val="32"/>
          <w:lang w:val="fr-FR"/>
        </w:rPr>
        <w:t>90</w:t>
      </w:r>
      <w:r w:rsidR="00B10B86">
        <w:rPr>
          <w:rFonts w:ascii="Simplified Arabic" w:hAnsi="Simplified Arabic" w:cs="Simplified Arabic"/>
          <w:sz w:val="32"/>
          <w:szCs w:val="32"/>
          <w:rtl/>
          <w:lang w:val="fr-FR"/>
        </w:rPr>
        <w:t xml:space="preserve"> المبلغ الإجمالي للعمليات ب </w:t>
      </w:r>
      <w:r w:rsidR="00B10B86">
        <w:rPr>
          <w:rFonts w:ascii="Simplified Arabic" w:hAnsi="Simplified Arabic" w:cs="Simplified Arabic"/>
          <w:sz w:val="32"/>
          <w:szCs w:val="32"/>
          <w:lang w:val="fr-FR"/>
        </w:rPr>
        <w:t>%20</w:t>
      </w:r>
      <w:r w:rsidR="00B10B86">
        <w:rPr>
          <w:rFonts w:ascii="Simplified Arabic" w:hAnsi="Simplified Arabic" w:cs="Simplified Arabic"/>
          <w:sz w:val="32"/>
          <w:szCs w:val="32"/>
          <w:rtl/>
          <w:lang w:val="fr-FR"/>
        </w:rPr>
        <w:t xml:space="preserve"> من موارد الدولة للسنة السابقة.</w:t>
      </w:r>
    </w:p>
    <w:p w:rsidR="00C96FD5" w:rsidRPr="00ED453F" w:rsidRDefault="00C96FD5" w:rsidP="00B10B86">
      <w:pPr>
        <w:bidi/>
        <w:spacing w:line="276" w:lineRule="auto"/>
        <w:ind w:left="624"/>
        <w:rPr>
          <w:rFonts w:ascii="Simplified Arabic" w:hAnsi="Simplified Arabic" w:cs="Simplified Arabic"/>
          <w:b/>
          <w:bCs/>
          <w:sz w:val="32"/>
          <w:szCs w:val="32"/>
          <w:rtl/>
          <w:lang w:val="fr-FR"/>
        </w:rPr>
      </w:pPr>
      <w:r w:rsidRPr="00ED453F">
        <w:rPr>
          <w:rFonts w:ascii="Simplified Arabic" w:hAnsi="Simplified Arabic" w:cs="Simplified Arabic"/>
          <w:b/>
          <w:bCs/>
          <w:sz w:val="32"/>
          <w:szCs w:val="32"/>
          <w:rtl/>
          <w:lang w:val="fr-FR"/>
        </w:rPr>
        <w:t xml:space="preserve">الفرع الثاني </w:t>
      </w:r>
      <w:r w:rsidRPr="00ED453F">
        <w:rPr>
          <w:rFonts w:asciiTheme="minorBidi" w:hAnsiTheme="minorBidi" w:cstheme="minorBidi"/>
          <w:b/>
          <w:bCs/>
          <w:sz w:val="32"/>
          <w:szCs w:val="32"/>
          <w:rtl/>
          <w:lang w:val="fr-FR"/>
        </w:rPr>
        <w:t>-</w:t>
      </w:r>
      <w:r w:rsidRPr="00ED453F">
        <w:rPr>
          <w:rFonts w:asciiTheme="minorBidi" w:hAnsiTheme="minorBidi" w:cstheme="minorBidi"/>
          <w:sz w:val="32"/>
          <w:szCs w:val="32"/>
          <w:rtl/>
          <w:lang w:val="fr-FR"/>
        </w:rPr>
        <w:t xml:space="preserve">  </w:t>
      </w:r>
      <w:r w:rsidRPr="00ED453F">
        <w:rPr>
          <w:rFonts w:ascii="Simplified Arabic" w:hAnsi="Simplified Arabic" w:cs="Simplified Arabic"/>
          <w:b/>
          <w:bCs/>
          <w:sz w:val="32"/>
          <w:szCs w:val="32"/>
          <w:rtl/>
          <w:lang w:val="fr-FR"/>
        </w:rPr>
        <w:t>تمويل بقية المؤسسات المالية والبنكية للخزينة العمومية :</w:t>
      </w:r>
    </w:p>
    <w:p w:rsidR="00ED453F" w:rsidRDefault="00C96FD5" w:rsidP="00B10B86">
      <w:pPr>
        <w:bidi/>
        <w:spacing w:line="276" w:lineRule="auto"/>
        <w:ind w:left="567"/>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يمكن</w:t>
      </w:r>
      <w:r w:rsidRPr="00C32A59">
        <w:rPr>
          <w:rFonts w:ascii="Simplified Arabic" w:hAnsi="Simplified Arabic" w:cs="Simplified Arabic"/>
          <w:rtl/>
          <w:lang w:val="fr-FR"/>
        </w:rPr>
        <w:t xml:space="preserve"> </w:t>
      </w:r>
      <w:r>
        <w:rPr>
          <w:rFonts w:ascii="Simplified Arabic" w:hAnsi="Simplified Arabic" w:cs="Simplified Arabic"/>
          <w:sz w:val="32"/>
          <w:szCs w:val="32"/>
          <w:rtl/>
          <w:lang w:val="fr-FR"/>
        </w:rPr>
        <w:t>لها</w:t>
      </w:r>
      <w:r w:rsidRPr="00C32A59">
        <w:rPr>
          <w:rFonts w:ascii="Simplified Arabic" w:hAnsi="Simplified Arabic" w:cs="Simplified Arabic"/>
          <w:rtl/>
          <w:lang w:val="fr-FR"/>
        </w:rPr>
        <w:t xml:space="preserve"> </w:t>
      </w:r>
      <w:r>
        <w:rPr>
          <w:rFonts w:ascii="Simplified Arabic" w:hAnsi="Simplified Arabic" w:cs="Simplified Arabic"/>
          <w:sz w:val="32"/>
          <w:szCs w:val="32"/>
          <w:rtl/>
          <w:lang w:val="fr-FR"/>
        </w:rPr>
        <w:t>أن</w:t>
      </w:r>
      <w:r w:rsidRPr="00C32A59">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تحصل</w:t>
      </w:r>
      <w:r w:rsidRPr="00C32A59">
        <w:rPr>
          <w:rFonts w:ascii="Simplified Arabic" w:hAnsi="Simplified Arabic" w:cs="Simplified Arabic"/>
          <w:rtl/>
          <w:lang w:val="fr-FR"/>
        </w:rPr>
        <w:t xml:space="preserve"> </w:t>
      </w:r>
      <w:r>
        <w:rPr>
          <w:rFonts w:ascii="Simplified Arabic" w:hAnsi="Simplified Arabic" w:cs="Simplified Arabic"/>
          <w:sz w:val="32"/>
          <w:szCs w:val="32"/>
          <w:rtl/>
          <w:lang w:val="fr-FR"/>
        </w:rPr>
        <w:t>على</w:t>
      </w:r>
      <w:r w:rsidRPr="00C32A59">
        <w:rPr>
          <w:rFonts w:ascii="Simplified Arabic" w:hAnsi="Simplified Arabic" w:cs="Simplified Arabic"/>
          <w:rtl/>
          <w:lang w:val="fr-FR"/>
        </w:rPr>
        <w:t xml:space="preserve"> </w:t>
      </w:r>
      <w:r>
        <w:rPr>
          <w:rFonts w:ascii="Simplified Arabic" w:hAnsi="Simplified Arabic" w:cs="Simplified Arabic"/>
          <w:sz w:val="32"/>
          <w:szCs w:val="32"/>
          <w:rtl/>
          <w:lang w:val="fr-FR"/>
        </w:rPr>
        <w:t>قروض</w:t>
      </w:r>
      <w:r w:rsidRPr="00C32A59">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C32A59">
        <w:rPr>
          <w:rFonts w:ascii="Simplified Arabic" w:hAnsi="Simplified Arabic" w:cs="Simplified Arabic"/>
          <w:rtl/>
          <w:lang w:val="fr-FR"/>
        </w:rPr>
        <w:t xml:space="preserve"> </w:t>
      </w:r>
      <w:r>
        <w:rPr>
          <w:rFonts w:ascii="Simplified Arabic" w:hAnsi="Simplified Arabic" w:cs="Simplified Arabic"/>
          <w:sz w:val="32"/>
          <w:szCs w:val="32"/>
          <w:rtl/>
          <w:lang w:val="fr-FR"/>
        </w:rPr>
        <w:t>هذه المؤسسات,</w:t>
      </w:r>
      <w:r w:rsidRPr="00C32A59">
        <w:rPr>
          <w:rFonts w:ascii="Simplified Arabic" w:hAnsi="Simplified Arabic" w:cs="Simplified Arabic"/>
          <w:rtl/>
          <w:lang w:val="fr-FR"/>
        </w:rPr>
        <w:t xml:space="preserve"> </w:t>
      </w:r>
      <w:r>
        <w:rPr>
          <w:rFonts w:ascii="Simplified Arabic" w:hAnsi="Simplified Arabic" w:cs="Simplified Arabic"/>
          <w:sz w:val="32"/>
          <w:szCs w:val="32"/>
          <w:rtl/>
          <w:lang w:val="fr-FR"/>
        </w:rPr>
        <w:t>وهذا تحت سقف</w:t>
      </w:r>
      <w:r w:rsidRPr="00C32A59">
        <w:rPr>
          <w:rFonts w:ascii="Simplified Arabic" w:hAnsi="Simplified Arabic" w:cs="Simplified Arabic"/>
          <w:rtl/>
          <w:lang w:val="fr-FR"/>
        </w:rPr>
        <w:t xml:space="preserve"> </w:t>
      </w:r>
      <w:r>
        <w:rPr>
          <w:rFonts w:ascii="Simplified Arabic" w:hAnsi="Simplified Arabic" w:cs="Simplified Arabic"/>
          <w:sz w:val="32"/>
          <w:szCs w:val="32"/>
          <w:rtl/>
          <w:lang w:val="fr-FR"/>
        </w:rPr>
        <w:t xml:space="preserve">محدد, سواء كانت </w:t>
      </w:r>
    </w:p>
    <w:p w:rsidR="00C96FD5" w:rsidRDefault="00C96FD5" w:rsidP="00B10B86">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مالية كمؤسسات</w:t>
      </w:r>
      <w:r w:rsidRPr="00C32A59">
        <w:rPr>
          <w:rFonts w:ascii="Simplified Arabic" w:hAnsi="Simplified Arabic" w:cs="Simplified Arabic"/>
          <w:rtl/>
          <w:lang w:val="fr-FR"/>
        </w:rPr>
        <w:t xml:space="preserve"> </w:t>
      </w:r>
      <w:r>
        <w:rPr>
          <w:rFonts w:ascii="Simplified Arabic" w:hAnsi="Simplified Arabic" w:cs="Simplified Arabic"/>
          <w:sz w:val="32"/>
          <w:szCs w:val="32"/>
          <w:rtl/>
          <w:lang w:val="fr-FR"/>
        </w:rPr>
        <w:t>التأمين أو</w:t>
      </w:r>
      <w:r w:rsidRPr="00C32A59">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بنكية, انطلاقا من الدائرة النقدية العامة,</w:t>
      </w:r>
      <w:r w:rsidRPr="00C32A59">
        <w:rPr>
          <w:rFonts w:ascii="Simplified Arabic" w:hAnsi="Simplified Arabic" w:cs="Simplified Arabic"/>
          <w:rtl/>
          <w:lang w:val="fr-FR"/>
        </w:rPr>
        <w:t xml:space="preserve"> </w:t>
      </w:r>
      <w:r>
        <w:rPr>
          <w:rFonts w:ascii="Simplified Arabic" w:hAnsi="Simplified Arabic" w:cs="Simplified Arabic"/>
          <w:sz w:val="32"/>
          <w:szCs w:val="32"/>
          <w:rtl/>
          <w:lang w:val="fr-FR"/>
        </w:rPr>
        <w:t>ومن شكل ميزانية الخزينة,</w:t>
      </w:r>
      <w:r w:rsidRPr="00C32A59">
        <w:rPr>
          <w:rFonts w:ascii="Simplified Arabic" w:hAnsi="Simplified Arabic" w:cs="Simplified Arabic"/>
          <w:rtl/>
          <w:lang w:val="fr-FR"/>
        </w:rPr>
        <w:t xml:space="preserve"> </w:t>
      </w:r>
      <w:r>
        <w:rPr>
          <w:rFonts w:ascii="Simplified Arabic" w:hAnsi="Simplified Arabic" w:cs="Simplified Arabic"/>
          <w:sz w:val="32"/>
          <w:szCs w:val="32"/>
          <w:rtl/>
          <w:lang w:val="fr-FR"/>
        </w:rPr>
        <w:t>ما</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هو</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التمويل النقدي والمالي للخزينة العمومية ؟</w:t>
      </w:r>
    </w:p>
    <w:p w:rsidR="00C96FD5" w:rsidRDefault="00C96FD5" w:rsidP="00B10B86">
      <w:pPr>
        <w:bidi/>
        <w:spacing w:line="276" w:lineRule="auto"/>
        <w:ind w:left="-3855"/>
        <w:jc w:val="distribute"/>
        <w:rPr>
          <w:rFonts w:ascii="Simplified Arabic" w:hAnsi="Simplified Arabic" w:cs="Simplified Arabic"/>
          <w:sz w:val="28"/>
          <w:szCs w:val="28"/>
          <w:rtl/>
          <w:lang w:val="fr-FR"/>
        </w:rPr>
      </w:pPr>
      <w:r>
        <w:rPr>
          <w:rFonts w:ascii="Simplified Arabic" w:hAnsi="Simplified Arabic" w:cs="Simplified Arabic"/>
          <w:b/>
          <w:bCs/>
          <w:sz w:val="28"/>
          <w:szCs w:val="28"/>
          <w:rtl/>
          <w:lang w:val="fr-FR"/>
        </w:rPr>
        <w:t xml:space="preserve">أولا </w:t>
      </w: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b/>
          <w:bCs/>
          <w:sz w:val="28"/>
          <w:szCs w:val="28"/>
          <w:rtl/>
          <w:lang w:val="fr-FR"/>
        </w:rPr>
        <w:t>التمويل النقدي للخزينة العمومية :</w:t>
      </w:r>
    </w:p>
    <w:p w:rsidR="00ED453F" w:rsidRDefault="00C96FD5" w:rsidP="00B10B86">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إضافة للمفهوم التقليدي للخزينة العمومية, الذي يعتبر</w:t>
      </w:r>
      <w:r w:rsidRPr="00CD41D6">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 xml:space="preserve">أن الخزينة العمومية صندوق </w:t>
      </w:r>
    </w:p>
    <w:p w:rsidR="00C96FD5" w:rsidRDefault="00C96FD5" w:rsidP="00B10B86">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للإيرادات</w:t>
      </w:r>
      <w:r w:rsidRPr="00ED453F">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وتسديد</w:t>
      </w:r>
      <w:r w:rsidRPr="00ED453F">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النفقات,</w:t>
      </w:r>
      <w:r w:rsidRPr="00ED453F">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وتقوم</w:t>
      </w:r>
      <w:r w:rsidRPr="00ED453F">
        <w:rPr>
          <w:rFonts w:ascii="Simplified Arabic" w:hAnsi="Simplified Arabic" w:cs="Simplified Arabic"/>
          <w:rtl/>
          <w:lang w:val="fr-FR"/>
        </w:rPr>
        <w:t xml:space="preserve"> </w:t>
      </w:r>
      <w:r>
        <w:rPr>
          <w:rFonts w:ascii="Simplified Arabic" w:hAnsi="Simplified Arabic" w:cs="Simplified Arabic"/>
          <w:sz w:val="32"/>
          <w:szCs w:val="32"/>
          <w:rtl/>
          <w:lang w:val="fr-FR"/>
        </w:rPr>
        <w:t>بتسيير</w:t>
      </w:r>
      <w:r w:rsidRPr="00ED453F">
        <w:rPr>
          <w:rFonts w:ascii="Simplified Arabic" w:hAnsi="Simplified Arabic" w:cs="Simplified Arabic"/>
          <w:rtl/>
          <w:lang w:val="fr-FR"/>
        </w:rPr>
        <w:t xml:space="preserve"> </w:t>
      </w:r>
      <w:r>
        <w:rPr>
          <w:rFonts w:ascii="Simplified Arabic" w:hAnsi="Simplified Arabic" w:cs="Simplified Arabic"/>
          <w:sz w:val="32"/>
          <w:szCs w:val="32"/>
          <w:rtl/>
          <w:lang w:val="fr-FR"/>
        </w:rPr>
        <w:t>الدين العام بلجوئها للنظام المصرفي للتمويل فإن تطورها</w:t>
      </w:r>
      <w:r w:rsidRPr="00ED453F">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مكنها من</w:t>
      </w:r>
      <w:r w:rsidR="00C32A59" w:rsidRPr="00C32A59">
        <w:rPr>
          <w:rFonts w:ascii="Simplified Arabic" w:hAnsi="Simplified Arabic" w:cs="Simplified Arabic" w:hint="cs"/>
          <w:sz w:val="22"/>
          <w:szCs w:val="22"/>
          <w:rtl/>
          <w:lang w:val="fr-FR"/>
        </w:rPr>
        <w:t xml:space="preserve"> </w:t>
      </w:r>
      <w:r>
        <w:rPr>
          <w:rFonts w:ascii="Simplified Arabic" w:hAnsi="Simplified Arabic" w:cs="Simplified Arabic"/>
          <w:sz w:val="32"/>
          <w:szCs w:val="32"/>
          <w:rtl/>
          <w:lang w:val="fr-FR"/>
        </w:rPr>
        <w:t>الاستحواذ</w:t>
      </w:r>
      <w:r w:rsidRPr="00C32A5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على</w:t>
      </w:r>
      <w:r w:rsidRPr="00C32A59">
        <w:rPr>
          <w:rFonts w:ascii="Simplified Arabic" w:hAnsi="Simplified Arabic" w:cs="Simplified Arabic"/>
          <w:rtl/>
          <w:lang w:val="fr-FR"/>
        </w:rPr>
        <w:t xml:space="preserve"> </w:t>
      </w:r>
      <w:r>
        <w:rPr>
          <w:rFonts w:ascii="Simplified Arabic" w:hAnsi="Simplified Arabic" w:cs="Simplified Arabic"/>
          <w:sz w:val="32"/>
          <w:szCs w:val="32"/>
          <w:rtl/>
          <w:lang w:val="fr-FR"/>
        </w:rPr>
        <w:t>موارد</w:t>
      </w:r>
      <w:r w:rsidRPr="00C32A5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عديدة</w:t>
      </w:r>
      <w:r w:rsidRPr="00C32A5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w:t>
      </w:r>
      <w:r w:rsidRPr="00ED453F">
        <w:rPr>
          <w:rFonts w:ascii="Simplified Arabic" w:hAnsi="Simplified Arabic" w:cs="Simplified Arabic"/>
          <w:sz w:val="32"/>
          <w:szCs w:val="32"/>
          <w:rtl/>
          <w:lang w:val="fr-FR"/>
        </w:rPr>
        <w:t>ذكرت</w:t>
      </w:r>
      <w:r w:rsidRPr="00ED453F">
        <w:rPr>
          <w:rFonts w:ascii="Simplified Arabic" w:hAnsi="Simplified Arabic" w:cs="Simplified Arabic"/>
          <w:rtl/>
          <w:lang w:val="fr-FR"/>
        </w:rPr>
        <w:t xml:space="preserve"> </w:t>
      </w:r>
      <w:r w:rsidRPr="00ED453F">
        <w:rPr>
          <w:rFonts w:ascii="Simplified Arabic" w:hAnsi="Simplified Arabic" w:cs="Simplified Arabic"/>
          <w:sz w:val="32"/>
          <w:szCs w:val="32"/>
          <w:rtl/>
          <w:lang w:val="fr-FR"/>
        </w:rPr>
        <w:t>في</w:t>
      </w:r>
      <w:r w:rsidRPr="00ED453F">
        <w:rPr>
          <w:rFonts w:ascii="Simplified Arabic" w:hAnsi="Simplified Arabic" w:cs="Simplified Arabic"/>
          <w:rtl/>
          <w:lang w:val="fr-FR"/>
        </w:rPr>
        <w:t xml:space="preserve"> </w:t>
      </w:r>
      <w:r w:rsidRPr="00ED453F">
        <w:rPr>
          <w:rFonts w:ascii="Simplified Arabic" w:hAnsi="Simplified Arabic" w:cs="Simplified Arabic"/>
          <w:sz w:val="32"/>
          <w:szCs w:val="32"/>
          <w:rtl/>
          <w:lang w:val="fr-FR"/>
        </w:rPr>
        <w:t>الخصوم</w:t>
      </w:r>
      <w:r>
        <w:rPr>
          <w:rFonts w:ascii="Simplified Arabic" w:hAnsi="Simplified Arabic" w:cs="Simplified Arabic"/>
          <w:sz w:val="32"/>
          <w:szCs w:val="32"/>
          <w:rtl/>
          <w:lang w:val="fr-FR"/>
        </w:rPr>
        <w:t>)</w:t>
      </w:r>
      <w:r w:rsidRPr="00C32A59">
        <w:rPr>
          <w:rFonts w:ascii="Simplified Arabic" w:hAnsi="Simplified Arabic" w:cs="Simplified Arabic"/>
          <w:rtl/>
          <w:lang w:val="fr-FR"/>
        </w:rPr>
        <w:t xml:space="preserve"> </w:t>
      </w:r>
      <w:r>
        <w:rPr>
          <w:rFonts w:ascii="Simplified Arabic" w:hAnsi="Simplified Arabic" w:cs="Simplified Arabic"/>
          <w:sz w:val="32"/>
          <w:szCs w:val="32"/>
          <w:rtl/>
          <w:lang w:val="fr-FR"/>
        </w:rPr>
        <w:t>مصدرها</w:t>
      </w:r>
      <w:r w:rsidRPr="00C32A5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نقدي</w:t>
      </w:r>
      <w:r w:rsidRPr="00C32A5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ومالي,</w:t>
      </w:r>
      <w:r w:rsidRPr="00C32A59">
        <w:rPr>
          <w:rFonts w:ascii="Simplified Arabic" w:hAnsi="Simplified Arabic" w:cs="Simplified Arabic"/>
          <w:rtl/>
          <w:lang w:val="fr-FR"/>
        </w:rPr>
        <w:t xml:space="preserve"> </w:t>
      </w:r>
      <w:r>
        <w:rPr>
          <w:rFonts w:ascii="Simplified Arabic" w:hAnsi="Simplified Arabic" w:cs="Simplified Arabic"/>
          <w:sz w:val="32"/>
          <w:szCs w:val="32"/>
          <w:rtl/>
          <w:lang w:val="fr-FR"/>
        </w:rPr>
        <w:t>ونتناول</w:t>
      </w:r>
      <w:r w:rsidRPr="00C32A5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الآن المصدر</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النقدي من طرف البنك المركزي وبقية البنوك, ثم لاحقا المصدر</w:t>
      </w:r>
      <w:r w:rsidRPr="00CD41D6">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المالي .</w:t>
      </w:r>
      <w:r>
        <w:rPr>
          <w:rFonts w:ascii="Simplified Arabic" w:hAnsi="Simplified Arabic" w:cs="Simplified Arabic"/>
          <w:rtl/>
          <w:lang w:val="fr-FR"/>
        </w:rPr>
        <w:t xml:space="preserve"> </w:t>
      </w:r>
      <w:r>
        <w:rPr>
          <w:rStyle w:val="ac"/>
          <w:rFonts w:ascii="Simplified Arabic" w:hAnsi="Simplified Arabic" w:cs="Simplified Arabic"/>
          <w:sz w:val="32"/>
          <w:szCs w:val="32"/>
          <w:rtl/>
          <w:lang w:val="fr-FR"/>
        </w:rPr>
        <w:footnoteReference w:customMarkFollows="1" w:id="4"/>
        <w:t>1</w:t>
      </w:r>
    </w:p>
    <w:p w:rsidR="00EC68AF" w:rsidRDefault="00C96FD5" w:rsidP="00B10B86">
      <w:pPr>
        <w:bidi/>
        <w:spacing w:line="276" w:lineRule="auto"/>
        <w:rPr>
          <w:rFonts w:ascii="Simplified Arabic" w:hAnsi="Simplified Arabic" w:cs="Simplified Arabic"/>
          <w:sz w:val="32"/>
          <w:szCs w:val="32"/>
          <w:rtl/>
          <w:lang w:val="fr-FR"/>
        </w:rPr>
      </w:pPr>
      <w:r>
        <w:rPr>
          <w:rFonts w:ascii="Simplified Arabic" w:hAnsi="Simplified Arabic" w:cs="Simplified Arabic"/>
          <w:b/>
          <w:bCs/>
          <w:sz w:val="28"/>
          <w:szCs w:val="28"/>
          <w:rtl/>
          <w:lang w:val="fr-FR"/>
        </w:rPr>
        <w:t>أ</w:t>
      </w: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b/>
          <w:bCs/>
          <w:sz w:val="28"/>
          <w:szCs w:val="28"/>
          <w:rtl/>
          <w:lang w:val="fr-FR"/>
        </w:rPr>
        <w:t>تمويل البنك المركزي للخزينة العمومية :</w:t>
      </w:r>
      <w:r>
        <w:rPr>
          <w:rFonts w:ascii="Simplified Arabic" w:hAnsi="Simplified Arabic" w:cs="Simplified Arabic"/>
          <w:sz w:val="32"/>
          <w:szCs w:val="32"/>
          <w:rtl/>
          <w:lang w:val="fr-FR"/>
        </w:rPr>
        <w:t xml:space="preserve"> يتم التمويل ضمن القروض المباشرة وغير المباشرة, </w:t>
      </w:r>
    </w:p>
    <w:p w:rsidR="00C96FD5" w:rsidRDefault="00C96FD5" w:rsidP="00B10B86">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كما يلي </w:t>
      </w:r>
      <w:r>
        <w:rPr>
          <w:rFonts w:ascii="Simplified Arabic" w:hAnsi="Simplified Arabic" w:cs="Simplified Arabic"/>
          <w:b/>
          <w:bCs/>
          <w:sz w:val="32"/>
          <w:szCs w:val="32"/>
          <w:rtl/>
          <w:lang w:val="fr-FR"/>
        </w:rPr>
        <w:t>:</w:t>
      </w:r>
    </w:p>
    <w:p w:rsidR="00C96FD5" w:rsidRDefault="00C96FD5" w:rsidP="00B10B86">
      <w:pPr>
        <w:bidi/>
        <w:spacing w:after="120" w:line="276" w:lineRule="auto"/>
        <w:rPr>
          <w:rFonts w:ascii="Simplified Arabic" w:hAnsi="Simplified Arabic" w:cs="Simplified Arabic"/>
          <w:sz w:val="32"/>
          <w:szCs w:val="32"/>
          <w:lang w:val="fr-FR"/>
        </w:rPr>
      </w:pPr>
      <w:r>
        <w:rPr>
          <w:rFonts w:asciiTheme="minorBidi" w:hAnsiTheme="minorBidi" w:cstheme="minorBidi"/>
          <w:b/>
          <w:bCs/>
          <w:sz w:val="32"/>
          <w:szCs w:val="32"/>
          <w:rtl/>
          <w:lang w:val="fr-FR"/>
        </w:rPr>
        <w:t>-</w:t>
      </w:r>
      <w:r>
        <w:rPr>
          <w:rFonts w:asciiTheme="minorBidi" w:hAnsiTheme="minorBidi" w:cstheme="minorBidi"/>
          <w:b/>
          <w:bCs/>
          <w:sz w:val="22"/>
          <w:szCs w:val="22"/>
          <w:rtl/>
          <w:lang w:val="fr-FR"/>
        </w:rPr>
        <w:t xml:space="preserve"> </w:t>
      </w:r>
      <w:r>
        <w:rPr>
          <w:rFonts w:ascii="Simplified Arabic" w:hAnsi="Simplified Arabic" w:cs="Simplified Arabic"/>
          <w:sz w:val="32"/>
          <w:szCs w:val="32"/>
          <w:rtl/>
          <w:lang w:val="fr-FR"/>
        </w:rPr>
        <w:t>تمويل</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ضمن</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القروض</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المباشرة</w:t>
      </w:r>
      <w:r>
        <w:rPr>
          <w:rFonts w:ascii="Simplified Arabic" w:hAnsi="Simplified Arabic" w:cs="Simplified Arabic"/>
          <w:sz w:val="8"/>
          <w:szCs w:val="8"/>
          <w:rtl/>
          <w:lang w:val="fr-FR"/>
        </w:rPr>
        <w:t xml:space="preserve"> </w:t>
      </w:r>
      <w:r>
        <w:rPr>
          <w:rFonts w:ascii="Simplified Arabic" w:hAnsi="Simplified Arabic" w:cs="Simplified Arabic"/>
          <w:b/>
          <w:bCs/>
          <w:sz w:val="32"/>
          <w:szCs w:val="32"/>
          <w:rtl/>
          <w:lang w:val="fr-FR"/>
        </w:rPr>
        <w:t>:</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هي</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قروض</w:t>
      </w:r>
      <w:r>
        <w:rPr>
          <w:rFonts w:ascii="Simplified Arabic" w:hAnsi="Simplified Arabic" w:cs="Simplified Arabic"/>
          <w:rtl/>
          <w:lang w:val="fr-FR"/>
        </w:rPr>
        <w:t xml:space="preserve"> </w:t>
      </w:r>
      <w:r>
        <w:rPr>
          <w:rFonts w:ascii="Simplified Arabic" w:hAnsi="Simplified Arabic" w:cs="Simplified Arabic"/>
          <w:sz w:val="32"/>
          <w:szCs w:val="32"/>
          <w:rtl/>
          <w:lang w:val="fr-FR"/>
        </w:rPr>
        <w:t>مسجلة في بند خاص</w:t>
      </w:r>
      <w:r>
        <w:rPr>
          <w:rFonts w:ascii="Simplified Arabic" w:hAnsi="Simplified Arabic" w:cs="Simplified Arabic"/>
          <w:rtl/>
          <w:lang w:val="fr-FR"/>
        </w:rPr>
        <w:t xml:space="preserve"> </w:t>
      </w:r>
      <w:r>
        <w:rPr>
          <w:rFonts w:ascii="Simplified Arabic" w:hAnsi="Simplified Arabic" w:cs="Simplified Arabic"/>
          <w:sz w:val="32"/>
          <w:szCs w:val="32"/>
          <w:rtl/>
          <w:lang w:val="fr-FR"/>
        </w:rPr>
        <w:t>ضمن</w:t>
      </w:r>
      <w:r>
        <w:rPr>
          <w:rFonts w:ascii="Simplified Arabic" w:hAnsi="Simplified Arabic" w:cs="Simplified Arabic"/>
          <w:rtl/>
          <w:lang w:val="fr-FR"/>
        </w:rPr>
        <w:t xml:space="preserve"> </w:t>
      </w:r>
      <w:r>
        <w:rPr>
          <w:rFonts w:ascii="Simplified Arabic" w:hAnsi="Simplified Arabic" w:cs="Simplified Arabic"/>
          <w:sz w:val="32"/>
          <w:szCs w:val="32"/>
          <w:rtl/>
          <w:lang w:val="fr-FR"/>
        </w:rPr>
        <w:t>ميزانية</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البنك</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المركزي تحت إسم قروض للخزينة العمومية, وذلك بموجب اتفاق بين البنك المركزي والحكومة, لإعتبارات تخص تغيرات سعر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الصرف .</w:t>
      </w:r>
    </w:p>
    <w:p w:rsidR="00C96FD5" w:rsidRDefault="00C96FD5" w:rsidP="00B10B86">
      <w:pPr>
        <w:bidi/>
        <w:spacing w:after="120"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lastRenderedPageBreak/>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تمويل ضمن القروض غير المباشرة من طرف البنك المركزي</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هي شراء البنك المركزي لسندات العمومية ( </w:t>
      </w:r>
      <w:r>
        <w:rPr>
          <w:rFonts w:ascii="Simplified Arabic" w:hAnsi="Simplified Arabic" w:cs="Simplified Arabic"/>
          <w:sz w:val="32"/>
          <w:szCs w:val="32"/>
          <w:lang w:val="fr-FR"/>
        </w:rPr>
        <w:t xml:space="preserve"> ( </w:t>
      </w:r>
      <w:r>
        <w:rPr>
          <w:rFonts w:asciiTheme="majorBidi" w:hAnsiTheme="majorBidi" w:cstheme="majorBidi"/>
          <w:sz w:val="28"/>
          <w:szCs w:val="28"/>
          <w:lang w:val="fr-FR"/>
        </w:rPr>
        <w:t>Bons de Trésor</w:t>
      </w:r>
      <w:r>
        <w:rPr>
          <w:rFonts w:ascii="Simplified Arabic" w:hAnsi="Simplified Arabic" w:cs="Simplified Arabic"/>
          <w:sz w:val="32"/>
          <w:szCs w:val="32"/>
          <w:rtl/>
          <w:lang w:val="fr-FR"/>
        </w:rPr>
        <w:t>.</w:t>
      </w:r>
    </w:p>
    <w:p w:rsidR="00C96FD5" w:rsidRDefault="00C96FD5" w:rsidP="00B10B86">
      <w:pPr>
        <w:bidi/>
        <w:spacing w:line="276" w:lineRule="auto"/>
        <w:rPr>
          <w:rFonts w:ascii="Simplified Arabic" w:hAnsi="Simplified Arabic" w:cs="Simplified Arabic"/>
          <w:sz w:val="32"/>
          <w:szCs w:val="32"/>
          <w:rtl/>
          <w:lang w:val="fr-FR"/>
        </w:rPr>
      </w:pPr>
      <w:r>
        <w:rPr>
          <w:rFonts w:ascii="Simplified Arabic" w:hAnsi="Simplified Arabic" w:cs="Simplified Arabic"/>
          <w:b/>
          <w:bCs/>
          <w:sz w:val="28"/>
          <w:szCs w:val="28"/>
          <w:rtl/>
          <w:lang w:val="fr-FR"/>
        </w:rPr>
        <w:t>ب</w:t>
      </w:r>
      <w:r>
        <w:rPr>
          <w:rFonts w:asciiTheme="minorBidi" w:hAnsiTheme="minorBidi" w:cstheme="minorBidi"/>
          <w:b/>
          <w:bCs/>
          <w:sz w:val="28"/>
          <w:szCs w:val="28"/>
          <w:rtl/>
          <w:lang w:val="fr-FR"/>
        </w:rPr>
        <w:t xml:space="preserve">- </w:t>
      </w:r>
      <w:r>
        <w:rPr>
          <w:rFonts w:ascii="Simplified Arabic" w:hAnsi="Simplified Arabic" w:cs="Simplified Arabic"/>
          <w:b/>
          <w:bCs/>
          <w:sz w:val="28"/>
          <w:szCs w:val="28"/>
          <w:rtl/>
          <w:lang w:val="fr-FR"/>
        </w:rPr>
        <w:t>تمويل بعض البنوك للخزينة العمومية :</w:t>
      </w:r>
      <w:r>
        <w:rPr>
          <w:rFonts w:ascii="Simplified Arabic" w:hAnsi="Simplified Arabic" w:cs="Simplified Arabic"/>
          <w:sz w:val="32"/>
          <w:szCs w:val="32"/>
          <w:rtl/>
          <w:lang w:val="fr-FR"/>
        </w:rPr>
        <w:t xml:space="preserve"> يتم التمويل عن طريق إكتتاب البنوك المقرضة</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 xml:space="preserve">للخزينة على حساباتهم الجارية, ويؤدي إلى أثرين </w:t>
      </w:r>
      <w:r>
        <w:rPr>
          <w:rFonts w:ascii="Simplified Arabic" w:hAnsi="Simplified Arabic" w:cs="Simplified Arabic"/>
          <w:b/>
          <w:bCs/>
          <w:sz w:val="32"/>
          <w:szCs w:val="32"/>
          <w:rtl/>
          <w:lang w:val="fr-FR"/>
        </w:rPr>
        <w:t>:</w:t>
      </w:r>
    </w:p>
    <w:p w:rsidR="00C96FD5" w:rsidRDefault="00C96FD5" w:rsidP="00B10B86">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 xml:space="preserve">- </w:t>
      </w:r>
      <w:r>
        <w:rPr>
          <w:rFonts w:ascii="Simplified Arabic" w:hAnsi="Simplified Arabic" w:cs="Simplified Arabic"/>
          <w:sz w:val="32"/>
          <w:szCs w:val="32"/>
          <w:rtl/>
          <w:lang w:val="fr-FR"/>
        </w:rPr>
        <w:t>أثر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مباشر</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إصدار</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نقود من البنك المركزي, نتيجة إعادة التمويل لديه, ثم تقدم كقرض للخزينة العمومية.</w:t>
      </w:r>
    </w:p>
    <w:p w:rsidR="00B10B86" w:rsidRDefault="00C96FD5" w:rsidP="00B10B86">
      <w:pPr>
        <w:bidi/>
        <w:spacing w:after="240" w:line="276" w:lineRule="auto"/>
        <w:jc w:val="lowKashida"/>
        <w:rPr>
          <w:rFonts w:ascii="Simplified Arabic" w:hAnsi="Simplified Arabic" w:cs="Simplified Arabic"/>
          <w:sz w:val="32"/>
          <w:szCs w:val="32"/>
          <w:rtl/>
          <w:lang w:val="fr-FR"/>
        </w:rPr>
      </w:pPr>
      <w:r>
        <w:rPr>
          <w:rFonts w:asciiTheme="minorBidi" w:hAnsiTheme="minorBidi" w:cstheme="minorBidi"/>
          <w:b/>
          <w:bCs/>
          <w:sz w:val="32"/>
          <w:szCs w:val="32"/>
          <w:rtl/>
          <w:lang w:val="fr-FR"/>
        </w:rPr>
        <w:t xml:space="preserve">- </w:t>
      </w:r>
      <w:r>
        <w:rPr>
          <w:rFonts w:ascii="Simplified Arabic" w:hAnsi="Simplified Arabic" w:cs="Simplified Arabic"/>
          <w:sz w:val="32"/>
          <w:szCs w:val="32"/>
          <w:rtl/>
          <w:lang w:val="fr-FR"/>
        </w:rPr>
        <w:t>أثر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غير مباشر</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يؤدي إلى ارتفاع الكتلة النقدية, نتيجة توجه النقود لتغذية ودائع بنكية لا لتمويل الخزينة, ونتيجة لمفعول المضاعف تزيد أيضا الكتلة النقدية</w:t>
      </w:r>
      <w:r w:rsidR="00B10B86">
        <w:rPr>
          <w:rFonts w:ascii="Simplified Arabic" w:hAnsi="Simplified Arabic" w:cs="Simplified Arabic" w:hint="cs"/>
          <w:sz w:val="32"/>
          <w:szCs w:val="32"/>
          <w:rtl/>
          <w:lang w:val="fr-FR"/>
        </w:rPr>
        <w:t>,</w:t>
      </w:r>
      <w:r w:rsidR="00B10B86" w:rsidRPr="00B10B86">
        <w:rPr>
          <w:rFonts w:ascii="Simplified Arabic" w:hAnsi="Simplified Arabic" w:cs="Simplified Arabic"/>
          <w:sz w:val="32"/>
          <w:szCs w:val="32"/>
          <w:rtl/>
          <w:lang w:val="fr-FR"/>
        </w:rPr>
        <w:t xml:space="preserve"> </w:t>
      </w:r>
      <w:r w:rsidR="00B10B86">
        <w:rPr>
          <w:rFonts w:ascii="Simplified Arabic" w:hAnsi="Simplified Arabic" w:cs="Simplified Arabic"/>
          <w:sz w:val="32"/>
          <w:szCs w:val="32"/>
          <w:rtl/>
          <w:lang w:val="fr-FR"/>
        </w:rPr>
        <w:t>وتجدر</w:t>
      </w:r>
      <w:r w:rsidR="00B10B86" w:rsidRPr="00CD41D6">
        <w:rPr>
          <w:rFonts w:ascii="Simplified Arabic" w:hAnsi="Simplified Arabic" w:cs="Simplified Arabic"/>
          <w:sz w:val="10"/>
          <w:szCs w:val="10"/>
          <w:rtl/>
          <w:lang w:val="fr-FR"/>
        </w:rPr>
        <w:t xml:space="preserve"> </w:t>
      </w:r>
      <w:r w:rsidR="00B10B86">
        <w:rPr>
          <w:rFonts w:ascii="Simplified Arabic" w:hAnsi="Simplified Arabic" w:cs="Simplified Arabic"/>
          <w:sz w:val="32"/>
          <w:szCs w:val="32"/>
          <w:rtl/>
          <w:lang w:val="fr-FR"/>
        </w:rPr>
        <w:t>الإشارة,</w:t>
      </w:r>
      <w:r w:rsidR="00B10B86" w:rsidRPr="00CD41D6">
        <w:rPr>
          <w:rFonts w:ascii="Simplified Arabic" w:hAnsi="Simplified Arabic" w:cs="Simplified Arabic"/>
          <w:sz w:val="2"/>
          <w:szCs w:val="2"/>
          <w:rtl/>
          <w:lang w:val="fr-FR"/>
        </w:rPr>
        <w:t xml:space="preserve"> </w:t>
      </w:r>
      <w:r w:rsidR="00B10B86">
        <w:rPr>
          <w:rFonts w:ascii="Simplified Arabic" w:hAnsi="Simplified Arabic" w:cs="Simplified Arabic"/>
          <w:sz w:val="32"/>
          <w:szCs w:val="32"/>
          <w:rtl/>
          <w:lang w:val="fr-FR"/>
        </w:rPr>
        <w:t>أن</w:t>
      </w:r>
      <w:r w:rsidR="00B10B86" w:rsidRPr="00CD41D6">
        <w:rPr>
          <w:rFonts w:ascii="Simplified Arabic" w:hAnsi="Simplified Arabic" w:cs="Simplified Arabic"/>
          <w:sz w:val="20"/>
          <w:szCs w:val="20"/>
          <w:rtl/>
          <w:lang w:val="fr-FR"/>
        </w:rPr>
        <w:t xml:space="preserve"> </w:t>
      </w:r>
      <w:r w:rsidR="00B10B86">
        <w:rPr>
          <w:rFonts w:ascii="Simplified Arabic" w:hAnsi="Simplified Arabic" w:cs="Simplified Arabic"/>
          <w:sz w:val="32"/>
          <w:szCs w:val="32"/>
          <w:rtl/>
          <w:lang w:val="fr-FR"/>
        </w:rPr>
        <w:t>البنك</w:t>
      </w:r>
      <w:r w:rsidR="00B10B86" w:rsidRPr="00CD41D6">
        <w:rPr>
          <w:rFonts w:ascii="Simplified Arabic" w:hAnsi="Simplified Arabic" w:cs="Simplified Arabic"/>
          <w:rtl/>
          <w:lang w:val="fr-FR"/>
        </w:rPr>
        <w:t xml:space="preserve"> </w:t>
      </w:r>
      <w:r w:rsidR="00B10B86">
        <w:rPr>
          <w:rFonts w:ascii="Simplified Arabic" w:hAnsi="Simplified Arabic" w:cs="Simplified Arabic"/>
          <w:sz w:val="32"/>
          <w:szCs w:val="32"/>
          <w:rtl/>
          <w:lang w:val="fr-FR"/>
        </w:rPr>
        <w:t>المركزي</w:t>
      </w:r>
      <w:r w:rsidR="00B10B86" w:rsidRPr="00CD41D6">
        <w:rPr>
          <w:rFonts w:ascii="Simplified Arabic" w:hAnsi="Simplified Arabic" w:cs="Simplified Arabic"/>
          <w:rtl/>
          <w:lang w:val="fr-FR"/>
        </w:rPr>
        <w:t xml:space="preserve"> </w:t>
      </w:r>
      <w:r w:rsidR="00B10B86">
        <w:rPr>
          <w:rFonts w:ascii="Simplified Arabic" w:hAnsi="Simplified Arabic" w:cs="Simplified Arabic"/>
          <w:sz w:val="32"/>
          <w:szCs w:val="32"/>
          <w:rtl/>
          <w:lang w:val="fr-FR"/>
        </w:rPr>
        <w:t>لا</w:t>
      </w:r>
      <w:r w:rsidR="00B10B86" w:rsidRPr="00CD41D6">
        <w:rPr>
          <w:rFonts w:ascii="Simplified Arabic" w:hAnsi="Simplified Arabic" w:cs="Simplified Arabic"/>
          <w:rtl/>
          <w:lang w:val="fr-FR"/>
        </w:rPr>
        <w:t xml:space="preserve"> </w:t>
      </w:r>
      <w:r w:rsidR="00B10B86">
        <w:rPr>
          <w:rFonts w:ascii="Simplified Arabic" w:hAnsi="Simplified Arabic" w:cs="Simplified Arabic"/>
          <w:sz w:val="32"/>
          <w:szCs w:val="32"/>
          <w:rtl/>
          <w:lang w:val="fr-FR"/>
        </w:rPr>
        <w:t>ينتهج</w:t>
      </w:r>
      <w:r w:rsidR="00B10B86" w:rsidRPr="00CD41D6">
        <w:rPr>
          <w:rFonts w:ascii="Simplified Arabic" w:hAnsi="Simplified Arabic" w:cs="Simplified Arabic"/>
          <w:rtl/>
          <w:lang w:val="fr-FR"/>
        </w:rPr>
        <w:t xml:space="preserve"> </w:t>
      </w:r>
      <w:r w:rsidR="00B10B86">
        <w:rPr>
          <w:rFonts w:ascii="Simplified Arabic" w:hAnsi="Simplified Arabic" w:cs="Simplified Arabic"/>
          <w:sz w:val="32"/>
          <w:szCs w:val="32"/>
          <w:rtl/>
          <w:lang w:val="fr-FR"/>
        </w:rPr>
        <w:t>الطريقة</w:t>
      </w:r>
      <w:r w:rsidR="00B10B86" w:rsidRPr="00CD41D6">
        <w:rPr>
          <w:rFonts w:ascii="Simplified Arabic" w:hAnsi="Simplified Arabic" w:cs="Simplified Arabic"/>
          <w:rtl/>
          <w:lang w:val="fr-FR"/>
        </w:rPr>
        <w:t xml:space="preserve"> </w:t>
      </w:r>
      <w:r w:rsidR="00B10B86">
        <w:rPr>
          <w:rFonts w:ascii="Simplified Arabic" w:hAnsi="Simplified Arabic" w:cs="Simplified Arabic"/>
          <w:sz w:val="32"/>
          <w:szCs w:val="32"/>
          <w:rtl/>
          <w:lang w:val="fr-FR"/>
        </w:rPr>
        <w:t>الثانية,</w:t>
      </w:r>
      <w:r w:rsidR="00B10B86" w:rsidRPr="00CD41D6">
        <w:rPr>
          <w:rFonts w:ascii="Simplified Arabic" w:hAnsi="Simplified Arabic" w:cs="Simplified Arabic"/>
          <w:sz w:val="2"/>
          <w:szCs w:val="2"/>
          <w:rtl/>
          <w:lang w:val="fr-FR"/>
        </w:rPr>
        <w:t xml:space="preserve"> </w:t>
      </w:r>
      <w:r w:rsidR="00B10B86">
        <w:rPr>
          <w:rFonts w:ascii="Simplified Arabic" w:hAnsi="Simplified Arabic" w:cs="Simplified Arabic"/>
          <w:sz w:val="32"/>
          <w:szCs w:val="32"/>
          <w:rtl/>
          <w:lang w:val="fr-FR"/>
        </w:rPr>
        <w:t>لأن</w:t>
      </w:r>
      <w:r w:rsidR="00B10B86" w:rsidRPr="00CD41D6">
        <w:rPr>
          <w:rFonts w:ascii="Simplified Arabic" w:hAnsi="Simplified Arabic" w:cs="Simplified Arabic"/>
          <w:rtl/>
          <w:lang w:val="fr-FR"/>
        </w:rPr>
        <w:t xml:space="preserve"> </w:t>
      </w:r>
      <w:r w:rsidR="00B10B86">
        <w:rPr>
          <w:rFonts w:ascii="Simplified Arabic" w:hAnsi="Simplified Arabic" w:cs="Simplified Arabic"/>
          <w:sz w:val="32"/>
          <w:szCs w:val="32"/>
          <w:rtl/>
          <w:lang w:val="fr-FR"/>
        </w:rPr>
        <w:t>ذلك</w:t>
      </w:r>
      <w:r w:rsidR="00B10B86" w:rsidRPr="00CD41D6">
        <w:rPr>
          <w:rFonts w:ascii="Simplified Arabic" w:hAnsi="Simplified Arabic" w:cs="Simplified Arabic"/>
          <w:rtl/>
          <w:lang w:val="fr-FR"/>
        </w:rPr>
        <w:t xml:space="preserve"> </w:t>
      </w:r>
      <w:r w:rsidR="00B10B86">
        <w:rPr>
          <w:rFonts w:ascii="Simplified Arabic" w:hAnsi="Simplified Arabic" w:cs="Simplified Arabic"/>
          <w:sz w:val="32"/>
          <w:szCs w:val="32"/>
          <w:rtl/>
          <w:lang w:val="fr-FR"/>
        </w:rPr>
        <w:t>يؤدي</w:t>
      </w:r>
      <w:r w:rsidR="00B10B86" w:rsidRPr="00CD41D6">
        <w:rPr>
          <w:rFonts w:ascii="Simplified Arabic" w:hAnsi="Simplified Arabic" w:cs="Simplified Arabic"/>
          <w:sz w:val="22"/>
          <w:szCs w:val="22"/>
          <w:rtl/>
          <w:lang w:val="fr-FR"/>
        </w:rPr>
        <w:t xml:space="preserve"> </w:t>
      </w:r>
      <w:r w:rsidR="00B10B86">
        <w:rPr>
          <w:rFonts w:ascii="Simplified Arabic" w:hAnsi="Simplified Arabic" w:cs="Simplified Arabic"/>
          <w:sz w:val="32"/>
          <w:szCs w:val="32"/>
          <w:rtl/>
          <w:lang w:val="fr-FR"/>
        </w:rPr>
        <w:t>إلى</w:t>
      </w:r>
      <w:r w:rsidR="00B10B86" w:rsidRPr="00CD41D6">
        <w:rPr>
          <w:rFonts w:ascii="Simplified Arabic" w:hAnsi="Simplified Arabic" w:cs="Simplified Arabic"/>
          <w:rtl/>
          <w:lang w:val="fr-FR"/>
        </w:rPr>
        <w:t xml:space="preserve"> </w:t>
      </w:r>
      <w:r w:rsidR="00B10B86">
        <w:rPr>
          <w:rFonts w:ascii="Simplified Arabic" w:hAnsi="Simplified Arabic" w:cs="Simplified Arabic"/>
          <w:sz w:val="32"/>
          <w:szCs w:val="32"/>
          <w:rtl/>
          <w:lang w:val="fr-FR"/>
        </w:rPr>
        <w:t>ارتفاع</w:t>
      </w:r>
      <w:r w:rsidR="00B10B86" w:rsidRPr="00CD41D6">
        <w:rPr>
          <w:rFonts w:ascii="Simplified Arabic" w:hAnsi="Simplified Arabic" w:cs="Simplified Arabic"/>
          <w:rtl/>
          <w:lang w:val="fr-FR"/>
        </w:rPr>
        <w:t xml:space="preserve"> </w:t>
      </w:r>
      <w:r w:rsidR="00B10B86">
        <w:rPr>
          <w:rFonts w:ascii="Simplified Arabic" w:hAnsi="Simplified Arabic" w:cs="Simplified Arabic"/>
          <w:sz w:val="32"/>
          <w:szCs w:val="32"/>
          <w:rtl/>
          <w:lang w:val="fr-FR"/>
        </w:rPr>
        <w:t>التضخم,</w:t>
      </w:r>
      <w:r w:rsidR="00B10B86" w:rsidRPr="00CD41D6">
        <w:rPr>
          <w:rFonts w:ascii="Simplified Arabic" w:hAnsi="Simplified Arabic" w:cs="Simplified Arabic" w:hint="cs"/>
          <w:sz w:val="22"/>
          <w:szCs w:val="22"/>
          <w:rtl/>
          <w:lang w:val="fr-FR"/>
        </w:rPr>
        <w:t xml:space="preserve"> </w:t>
      </w:r>
      <w:r w:rsidR="00B10B86">
        <w:rPr>
          <w:rFonts w:ascii="Simplified Arabic" w:hAnsi="Simplified Arabic" w:cs="Simplified Arabic" w:hint="cs"/>
          <w:sz w:val="32"/>
          <w:szCs w:val="32"/>
          <w:rtl/>
          <w:lang w:val="fr-FR"/>
        </w:rPr>
        <w:t>و</w:t>
      </w:r>
      <w:r w:rsidR="00B10B86">
        <w:rPr>
          <w:rFonts w:ascii="Simplified Arabic" w:hAnsi="Simplified Arabic" w:cs="Simplified Arabic"/>
          <w:sz w:val="32"/>
          <w:szCs w:val="32"/>
          <w:rtl/>
          <w:lang w:val="fr-FR"/>
        </w:rPr>
        <w:t xml:space="preserve"> تعتمد الطريقة الأولى, إذا كان الهدف يرمي إلى تقليص التضخم  ( أي تجميد جزء من القوة الشرائية</w:t>
      </w:r>
      <w:r w:rsidR="00B10B86">
        <w:rPr>
          <w:rFonts w:ascii="Simplified Arabic" w:hAnsi="Simplified Arabic" w:cs="Simplified Arabic"/>
          <w:sz w:val="16"/>
          <w:szCs w:val="16"/>
          <w:rtl/>
          <w:lang w:val="fr-FR"/>
        </w:rPr>
        <w:t xml:space="preserve"> </w:t>
      </w:r>
      <w:r w:rsidR="00B10B86">
        <w:rPr>
          <w:rFonts w:ascii="Simplified Arabic" w:hAnsi="Simplified Arabic" w:cs="Simplified Arabic"/>
          <w:sz w:val="32"/>
          <w:szCs w:val="32"/>
          <w:rtl/>
          <w:lang w:val="fr-FR"/>
        </w:rPr>
        <w:t>).</w:t>
      </w:r>
    </w:p>
    <w:p w:rsidR="00C96FD5" w:rsidRDefault="00C96FD5" w:rsidP="00B10B86">
      <w:pPr>
        <w:bidi/>
        <w:spacing w:line="276" w:lineRule="auto"/>
        <w:rPr>
          <w:rFonts w:ascii="Simplified Arabic" w:hAnsi="Simplified Arabic" w:cs="Simplified Arabic"/>
          <w:sz w:val="32"/>
          <w:szCs w:val="32"/>
          <w:rtl/>
          <w:lang w:val="fr-FR"/>
        </w:rPr>
      </w:pPr>
      <w:r>
        <w:rPr>
          <w:rFonts w:ascii="Simplified Arabic" w:hAnsi="Simplified Arabic" w:cs="Simplified Arabic"/>
          <w:b/>
          <w:bCs/>
          <w:sz w:val="28"/>
          <w:szCs w:val="28"/>
          <w:rtl/>
          <w:lang w:val="fr-FR"/>
        </w:rPr>
        <w:t>علاقة السوق النقدية بالتمويل النقدي للخزينة العمومية :</w:t>
      </w:r>
      <w:r>
        <w:rPr>
          <w:rFonts w:ascii="Simplified Arabic" w:hAnsi="Simplified Arabic" w:cs="Simplified Arabic"/>
          <w:sz w:val="32"/>
          <w:szCs w:val="32"/>
          <w:rtl/>
          <w:lang w:val="fr-FR"/>
        </w:rPr>
        <w:t xml:space="preserve"> العلاقة قائمة لما تشارك الخزينة العمومية في السوق النقدية بصفتين</w:t>
      </w:r>
      <w:r>
        <w:rPr>
          <w:rFonts w:ascii="Simplified Arabic" w:hAnsi="Simplified Arabic" w:cs="Simplified Arabic"/>
          <w:b/>
          <w:bCs/>
          <w:sz w:val="32"/>
          <w:szCs w:val="32"/>
          <w:rtl/>
          <w:lang w:val="fr-FR"/>
        </w:rPr>
        <w:t xml:space="preserve"> :</w:t>
      </w:r>
    </w:p>
    <w:p w:rsidR="00C96FD5" w:rsidRDefault="00C96FD5" w:rsidP="00B10B86">
      <w:pPr>
        <w:bidi/>
        <w:spacing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t xml:space="preserve">- </w:t>
      </w:r>
      <w:r>
        <w:rPr>
          <w:rFonts w:ascii="Simplified Arabic" w:hAnsi="Simplified Arabic" w:cs="Simplified Arabic"/>
          <w:sz w:val="32"/>
          <w:szCs w:val="32"/>
          <w:rtl/>
          <w:lang w:val="fr-FR"/>
        </w:rPr>
        <w:t>صفة مباشرة عند إصدار</w:t>
      </w:r>
      <w:r w:rsidRPr="00EC68AF">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سندات الخزينة للاكتتاب, وهذا يؤدي إلى</w:t>
      </w:r>
      <w:r w:rsidRPr="00EC68AF">
        <w:rPr>
          <w:rFonts w:ascii="Simplified Arabic" w:hAnsi="Simplified Arabic" w:cs="Simplified Arabic"/>
          <w:rtl/>
          <w:lang w:val="fr-FR"/>
        </w:rPr>
        <w:t xml:space="preserve"> </w:t>
      </w:r>
      <w:r>
        <w:rPr>
          <w:rFonts w:ascii="Simplified Arabic" w:hAnsi="Simplified Arabic" w:cs="Simplified Arabic"/>
          <w:sz w:val="32"/>
          <w:szCs w:val="32"/>
          <w:rtl/>
          <w:lang w:val="fr-FR"/>
        </w:rPr>
        <w:t>امتصاص جزء من</w:t>
      </w:r>
      <w:r w:rsidRPr="00EC68AF">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السيولة في السوق, وهذا يقود إلى إعادة التمويل لدى البنك المركزي .</w:t>
      </w:r>
    </w:p>
    <w:p w:rsidR="00C96FD5" w:rsidRDefault="00C96FD5" w:rsidP="00B10B86">
      <w:pPr>
        <w:bidi/>
        <w:spacing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صفة غير مباشرة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تحويل الضرائب والرسوم من البنوك إلى الخزينة العمومية, وهذا يؤدي إلى تقليص السيولة النقدية للبنوك وزيادتها للخزينة, أما دفع الرواتب فيؤدي إلى نقص السيولة من دائرة الخزينة وإرتفاعها لدى الدئرة البنكية .</w:t>
      </w:r>
    </w:p>
    <w:p w:rsidR="00C96FD5" w:rsidRDefault="00C96FD5" w:rsidP="00B10B86">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يؤثر نشاط الخزينة العمومية على السيولة البنكية, بشكل إيجابي تارة وبشكل سلبي تارة أخرى, وبذلك هو مساهم في السوق النقدية أو</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 xml:space="preserve">مؤثر فيها. </w:t>
      </w:r>
      <w:r>
        <w:rPr>
          <w:rStyle w:val="ac"/>
          <w:rFonts w:ascii="Simplified Arabic" w:hAnsi="Simplified Arabic" w:cs="Simplified Arabic"/>
          <w:sz w:val="32"/>
          <w:szCs w:val="32"/>
          <w:lang w:val="fr-FR"/>
        </w:rPr>
        <w:footnoteReference w:customMarkFollows="1" w:id="5"/>
        <w:t>1</w:t>
      </w:r>
    </w:p>
    <w:p w:rsidR="00C96FD5" w:rsidRDefault="00C96FD5" w:rsidP="00B10B86">
      <w:pPr>
        <w:bidi/>
        <w:spacing w:line="276" w:lineRule="auto"/>
        <w:rPr>
          <w:rFonts w:ascii="Simplified Arabic" w:hAnsi="Simplified Arabic" w:cs="Simplified Arabic"/>
          <w:b/>
          <w:bCs/>
          <w:sz w:val="32"/>
          <w:szCs w:val="32"/>
          <w:rtl/>
          <w:lang w:val="fr-FR"/>
        </w:rPr>
      </w:pPr>
      <w:r>
        <w:rPr>
          <w:rFonts w:ascii="Simplified Arabic" w:hAnsi="Simplified Arabic" w:cs="Simplified Arabic"/>
          <w:b/>
          <w:bCs/>
          <w:sz w:val="28"/>
          <w:szCs w:val="28"/>
          <w:rtl/>
          <w:lang w:val="fr-FR"/>
        </w:rPr>
        <w:t xml:space="preserve">ثانيا </w:t>
      </w:r>
      <w:r>
        <w:rPr>
          <w:rFonts w:asciiTheme="minorBidi" w:hAnsiTheme="minorBidi" w:cstheme="minorBidi"/>
          <w:b/>
          <w:bCs/>
          <w:sz w:val="32"/>
          <w:szCs w:val="32"/>
          <w:rtl/>
          <w:lang w:val="fr-FR"/>
        </w:rPr>
        <w:t>-</w:t>
      </w:r>
      <w:r>
        <w:rPr>
          <w:rFonts w:ascii="Simplified Arabic" w:hAnsi="Simplified Arabic" w:cs="Simplified Arabic"/>
          <w:b/>
          <w:bCs/>
          <w:sz w:val="28"/>
          <w:szCs w:val="28"/>
          <w:rtl/>
          <w:lang w:val="fr-FR"/>
        </w:rPr>
        <w:t xml:space="preserve"> التمويل المالي للخزينة العمومية :</w:t>
      </w:r>
    </w:p>
    <w:p w:rsidR="00C96FD5" w:rsidRDefault="00C96FD5" w:rsidP="00B10B86">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يتم هذا التمويل من خلال ما يلي </w:t>
      </w:r>
      <w:r>
        <w:rPr>
          <w:rFonts w:ascii="Simplified Arabic" w:hAnsi="Simplified Arabic" w:cs="Simplified Arabic"/>
          <w:b/>
          <w:bCs/>
          <w:sz w:val="32"/>
          <w:szCs w:val="32"/>
          <w:rtl/>
          <w:lang w:val="fr-FR"/>
        </w:rPr>
        <w:t>:</w:t>
      </w:r>
    </w:p>
    <w:p w:rsidR="00C96FD5" w:rsidRDefault="00C96FD5" w:rsidP="00B10B86">
      <w:pPr>
        <w:bidi/>
        <w:spacing w:line="276" w:lineRule="auto"/>
        <w:rPr>
          <w:rFonts w:ascii="Simplified Arabic" w:hAnsi="Simplified Arabic" w:cs="Simplified Arabic"/>
          <w:sz w:val="32"/>
          <w:szCs w:val="32"/>
          <w:rtl/>
          <w:lang w:val="fr-FR"/>
        </w:rPr>
      </w:pPr>
      <w:r>
        <w:rPr>
          <w:rFonts w:ascii="Simplified Arabic" w:hAnsi="Simplified Arabic" w:cs="Simplified Arabic"/>
          <w:b/>
          <w:bCs/>
          <w:sz w:val="32"/>
          <w:szCs w:val="32"/>
          <w:rtl/>
          <w:lang w:val="fr-FR"/>
        </w:rPr>
        <w:lastRenderedPageBreak/>
        <w:t xml:space="preserve">أ </w:t>
      </w: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إصدار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سندات خزينة للاكتتاب من طرف الخواص .</w:t>
      </w:r>
    </w:p>
    <w:p w:rsidR="00C96FD5" w:rsidRDefault="00C96FD5" w:rsidP="00B10B86">
      <w:pPr>
        <w:bidi/>
        <w:spacing w:line="276" w:lineRule="auto"/>
        <w:rPr>
          <w:rFonts w:ascii="Simplified Arabic" w:hAnsi="Simplified Arabic" w:cs="Simplified Arabic"/>
          <w:sz w:val="32"/>
          <w:szCs w:val="32"/>
          <w:rtl/>
          <w:lang w:val="fr-FR"/>
        </w:rPr>
      </w:pPr>
      <w:r>
        <w:rPr>
          <w:rFonts w:ascii="Simplified Arabic" w:hAnsi="Simplified Arabic" w:cs="Simplified Arabic"/>
          <w:b/>
          <w:bCs/>
          <w:sz w:val="32"/>
          <w:szCs w:val="32"/>
          <w:rtl/>
          <w:lang w:val="fr-FR"/>
        </w:rPr>
        <w:t xml:space="preserve">ب </w:t>
      </w: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إصدار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قرض للدولة (</w:t>
      </w:r>
      <w:r w:rsidR="00F833F3">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اقتراض لصالح الخزينة بإصدار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سندات وبيعها في السوق المالية</w:t>
      </w:r>
      <w:r w:rsidR="00F833F3">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w:t>
      </w:r>
    </w:p>
    <w:p w:rsidR="00C96FD5" w:rsidRDefault="00C96FD5" w:rsidP="00B10B86">
      <w:pPr>
        <w:bidi/>
        <w:spacing w:after="240" w:line="276" w:lineRule="auto"/>
        <w:rPr>
          <w:rFonts w:ascii="Simplified Arabic" w:hAnsi="Simplified Arabic" w:cs="Simplified Arabic"/>
          <w:sz w:val="32"/>
          <w:szCs w:val="32"/>
          <w:rtl/>
          <w:lang w:val="fr-FR"/>
        </w:rPr>
      </w:pPr>
      <w:r>
        <w:rPr>
          <w:rFonts w:ascii="Simplified Arabic" w:hAnsi="Simplified Arabic" w:cs="Simplified Arabic"/>
          <w:b/>
          <w:bCs/>
          <w:sz w:val="32"/>
          <w:szCs w:val="32"/>
          <w:rtl/>
          <w:lang w:val="fr-FR"/>
        </w:rPr>
        <w:t xml:space="preserve">ج </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ودائع محصلة بالاكتتاب في سندات الخزينة في صناديق الادخار .</w:t>
      </w:r>
    </w:p>
    <w:p w:rsidR="004C6FF6" w:rsidRDefault="00C96FD5" w:rsidP="0041130B">
      <w:pPr>
        <w:bidi/>
        <w:spacing w:line="276" w:lineRule="auto"/>
        <w:ind w:left="624"/>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فالحسابات</w:t>
      </w:r>
      <w:r w:rsidRPr="00EE0B8B">
        <w:rPr>
          <w:rFonts w:ascii="Simplified Arabic" w:hAnsi="Simplified Arabic" w:cs="Simplified Arabic"/>
          <w:rtl/>
          <w:lang w:val="fr-FR"/>
        </w:rPr>
        <w:t xml:space="preserve"> </w:t>
      </w:r>
      <w:r>
        <w:rPr>
          <w:rFonts w:ascii="Simplified Arabic" w:hAnsi="Simplified Arabic" w:cs="Simplified Arabic"/>
          <w:sz w:val="32"/>
          <w:szCs w:val="32"/>
          <w:rtl/>
          <w:lang w:val="fr-FR"/>
        </w:rPr>
        <w:t>الخاصة</w:t>
      </w:r>
      <w:r w:rsidRPr="00EE0B8B">
        <w:rPr>
          <w:rFonts w:ascii="Simplified Arabic" w:hAnsi="Simplified Arabic" w:cs="Simplified Arabic"/>
          <w:rtl/>
          <w:lang w:val="fr-FR"/>
        </w:rPr>
        <w:t xml:space="preserve"> </w:t>
      </w:r>
      <w:r>
        <w:rPr>
          <w:rFonts w:ascii="Simplified Arabic" w:hAnsi="Simplified Arabic" w:cs="Simplified Arabic"/>
          <w:sz w:val="32"/>
          <w:szCs w:val="32"/>
          <w:rtl/>
          <w:lang w:val="fr-FR"/>
        </w:rPr>
        <w:t>بالخزينة</w:t>
      </w:r>
      <w:r w:rsidRPr="00EE0B8B">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العمومية</w:t>
      </w:r>
      <w:r w:rsidRPr="00EE0B8B">
        <w:rPr>
          <w:rFonts w:ascii="Simplified Arabic" w:hAnsi="Simplified Arabic" w:cs="Simplified Arabic"/>
          <w:rtl/>
          <w:lang w:val="fr-FR"/>
        </w:rPr>
        <w:t xml:space="preserve"> </w:t>
      </w:r>
      <w:r>
        <w:rPr>
          <w:rFonts w:ascii="Simplified Arabic" w:hAnsi="Simplified Arabic" w:cs="Simplified Arabic"/>
          <w:sz w:val="32"/>
          <w:szCs w:val="32"/>
          <w:rtl/>
          <w:lang w:val="fr-FR"/>
        </w:rPr>
        <w:t>هي</w:t>
      </w:r>
      <w:r w:rsidRPr="00EE0B8B">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EE0B8B">
        <w:rPr>
          <w:rFonts w:ascii="Simplified Arabic" w:hAnsi="Simplified Arabic" w:cs="Simplified Arabic"/>
          <w:rtl/>
          <w:lang w:val="fr-FR"/>
        </w:rPr>
        <w:t xml:space="preserve"> </w:t>
      </w:r>
      <w:r>
        <w:rPr>
          <w:rFonts w:ascii="Simplified Arabic" w:hAnsi="Simplified Arabic" w:cs="Simplified Arabic"/>
          <w:sz w:val="32"/>
          <w:szCs w:val="32"/>
          <w:rtl/>
          <w:lang w:val="fr-FR"/>
        </w:rPr>
        <w:t>بين</w:t>
      </w:r>
      <w:r w:rsidRPr="00EE0B8B">
        <w:rPr>
          <w:rFonts w:ascii="Simplified Arabic" w:hAnsi="Simplified Arabic" w:cs="Simplified Arabic"/>
          <w:rtl/>
          <w:lang w:val="fr-FR"/>
        </w:rPr>
        <w:t xml:space="preserve"> </w:t>
      </w:r>
      <w:r>
        <w:rPr>
          <w:rFonts w:ascii="Simplified Arabic" w:hAnsi="Simplified Arabic" w:cs="Simplified Arabic"/>
          <w:sz w:val="32"/>
          <w:szCs w:val="32"/>
          <w:rtl/>
          <w:lang w:val="fr-FR"/>
        </w:rPr>
        <w:t>العمليات</w:t>
      </w:r>
      <w:r w:rsidRPr="00EE0B8B">
        <w:rPr>
          <w:rFonts w:ascii="Simplified Arabic" w:hAnsi="Simplified Arabic" w:cs="Simplified Arabic"/>
          <w:rtl/>
          <w:lang w:val="fr-FR"/>
        </w:rPr>
        <w:t xml:space="preserve"> </w:t>
      </w:r>
      <w:r>
        <w:rPr>
          <w:rFonts w:ascii="Simplified Arabic" w:hAnsi="Simplified Arabic" w:cs="Simplified Arabic"/>
          <w:sz w:val="32"/>
          <w:szCs w:val="32"/>
          <w:rtl/>
          <w:lang w:val="fr-FR"/>
        </w:rPr>
        <w:t>المالية</w:t>
      </w:r>
      <w:r w:rsidRPr="00EE0B8B">
        <w:rPr>
          <w:rFonts w:ascii="Simplified Arabic" w:hAnsi="Simplified Arabic" w:cs="Simplified Arabic"/>
          <w:rtl/>
          <w:lang w:val="fr-FR"/>
        </w:rPr>
        <w:t xml:space="preserve"> </w:t>
      </w:r>
      <w:r>
        <w:rPr>
          <w:rFonts w:ascii="Simplified Arabic" w:hAnsi="Simplified Arabic" w:cs="Simplified Arabic"/>
          <w:sz w:val="32"/>
          <w:szCs w:val="32"/>
          <w:rtl/>
          <w:lang w:val="fr-FR"/>
        </w:rPr>
        <w:t>للدولة,</w:t>
      </w:r>
      <w:r w:rsidRPr="00EE0B8B">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تنفذ</w:t>
      </w:r>
      <w:r w:rsidRPr="00EE0B8B">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من</w:t>
      </w:r>
      <w:r w:rsidRPr="00EE0B8B">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قبل</w:t>
      </w:r>
      <w:r w:rsidR="00EE0B8B" w:rsidRPr="00EE0B8B">
        <w:rPr>
          <w:rFonts w:ascii="Simplified Arabic" w:hAnsi="Simplified Arabic" w:cs="Simplified Arabic"/>
          <w:sz w:val="32"/>
          <w:szCs w:val="32"/>
          <w:rtl/>
          <w:lang w:val="fr-FR"/>
        </w:rPr>
        <w:t xml:space="preserve"> </w:t>
      </w:r>
    </w:p>
    <w:p w:rsidR="004C6FF6" w:rsidRDefault="00EE0B8B" w:rsidP="0041130B">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المحاسب</w:t>
      </w:r>
      <w:r w:rsidR="004C6FF6" w:rsidRPr="004C6FF6">
        <w:rPr>
          <w:rFonts w:ascii="Simplified Arabic" w:hAnsi="Simplified Arabic" w:cs="Simplified Arabic"/>
          <w:sz w:val="32"/>
          <w:szCs w:val="32"/>
          <w:rtl/>
          <w:lang w:val="fr-FR"/>
        </w:rPr>
        <w:t xml:space="preserve"> </w:t>
      </w:r>
      <w:r w:rsidR="004C6FF6">
        <w:rPr>
          <w:rFonts w:ascii="Simplified Arabic" w:hAnsi="Simplified Arabic" w:cs="Simplified Arabic"/>
          <w:sz w:val="32"/>
          <w:szCs w:val="32"/>
          <w:rtl/>
          <w:lang w:val="fr-FR"/>
        </w:rPr>
        <w:t>العمومي المعين على مستوى الخزينة العمومية بتحصيل إيرادات للحساب الخاص ودفع نفقاته وفقا لمدونة الإيرادات والنفقات لكل حساب, وفي حدود الإعتمادات المرخصة والمخصصة لكل حساب خاص .</w:t>
      </w:r>
    </w:p>
    <w:p w:rsidR="004C6FF6" w:rsidRDefault="00C96FD5" w:rsidP="0041130B">
      <w:pPr>
        <w:bidi/>
        <w:spacing w:line="276" w:lineRule="auto"/>
        <w:ind w:left="567"/>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ولذلك سوف نتناول في المبحث الثاني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مفهوم ال</w:t>
      </w:r>
      <w:r w:rsidR="00EE0B8B">
        <w:rPr>
          <w:rFonts w:ascii="Simplified Arabic" w:hAnsi="Simplified Arabic" w:cs="Simplified Arabic"/>
          <w:sz w:val="32"/>
          <w:szCs w:val="32"/>
          <w:rtl/>
          <w:lang w:val="fr-FR"/>
        </w:rPr>
        <w:t>حسابات الخاصة بالخزينة العمومية</w:t>
      </w:r>
      <w:r w:rsidR="00EE0B8B">
        <w:rPr>
          <w:rFonts w:ascii="Simplified Arabic" w:hAnsi="Simplified Arabic" w:cs="Simplified Arabic" w:hint="cs"/>
          <w:sz w:val="32"/>
          <w:szCs w:val="32"/>
          <w:rtl/>
          <w:lang w:val="fr-FR"/>
        </w:rPr>
        <w:t>,</w:t>
      </w:r>
      <w:r w:rsidR="00EE0B8B" w:rsidRPr="00EE0B8B">
        <w:rPr>
          <w:rFonts w:ascii="Simplified Arabic" w:hAnsi="Simplified Arabic" w:cs="Simplified Arabic"/>
          <w:sz w:val="32"/>
          <w:szCs w:val="32"/>
          <w:rtl/>
          <w:lang w:val="fr-FR"/>
        </w:rPr>
        <w:t xml:space="preserve"> </w:t>
      </w:r>
    </w:p>
    <w:p w:rsidR="004C6FF6" w:rsidRDefault="00EE0B8B" w:rsidP="0041130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بإعطاء</w:t>
      </w:r>
      <w:r w:rsidR="004C6FF6" w:rsidRPr="004C6FF6">
        <w:rPr>
          <w:rFonts w:ascii="Simplified Arabic" w:hAnsi="Simplified Arabic" w:cs="Simplified Arabic"/>
          <w:sz w:val="32"/>
          <w:szCs w:val="32"/>
          <w:rtl/>
          <w:lang w:val="fr-FR"/>
        </w:rPr>
        <w:t xml:space="preserve"> </w:t>
      </w:r>
      <w:r w:rsidR="004C6FF6">
        <w:rPr>
          <w:rFonts w:ascii="Simplified Arabic" w:hAnsi="Simplified Arabic" w:cs="Simplified Arabic"/>
          <w:sz w:val="32"/>
          <w:szCs w:val="32"/>
          <w:rtl/>
          <w:lang w:val="fr-FR"/>
        </w:rPr>
        <w:t>تعريف فقهي وقانوني لها, وتعداد أصنافها مع ضرورة الإطلاع على كيفية تسييرها والمحددة بمراسيم تنفيذية من أجل التسيير</w:t>
      </w:r>
      <w:r w:rsidR="004C6FF6">
        <w:rPr>
          <w:rFonts w:ascii="Simplified Arabic" w:hAnsi="Simplified Arabic" w:cs="Simplified Arabic"/>
          <w:sz w:val="20"/>
          <w:szCs w:val="20"/>
          <w:rtl/>
          <w:lang w:val="fr-FR"/>
        </w:rPr>
        <w:t xml:space="preserve"> </w:t>
      </w:r>
      <w:r w:rsidR="004C6FF6">
        <w:rPr>
          <w:rFonts w:ascii="Simplified Arabic" w:hAnsi="Simplified Arabic" w:cs="Simplified Arabic"/>
          <w:sz w:val="32"/>
          <w:szCs w:val="32"/>
          <w:rtl/>
          <w:lang w:val="fr-FR"/>
        </w:rPr>
        <w:t>الحسن للمال العام .</w:t>
      </w:r>
    </w:p>
    <w:p w:rsidR="00C96FD5" w:rsidRDefault="00C96FD5" w:rsidP="004C6FF6">
      <w:pPr>
        <w:bidi/>
        <w:rPr>
          <w:rFonts w:ascii="Simplified Arabic" w:hAnsi="Simplified Arabic" w:cs="Simplified Arabic"/>
          <w:sz w:val="32"/>
          <w:szCs w:val="32"/>
          <w:rtl/>
          <w:lang w:val="fr-FR"/>
        </w:rPr>
      </w:pPr>
    </w:p>
    <w:p w:rsidR="00C96FD5" w:rsidRPr="004C6FF6" w:rsidRDefault="00C96FD5" w:rsidP="0041130B">
      <w:pPr>
        <w:bidi/>
        <w:spacing w:line="276" w:lineRule="auto"/>
        <w:ind w:left="737"/>
        <w:rPr>
          <w:rFonts w:ascii="Simplified Arabic" w:hAnsi="Simplified Arabic" w:cs="Simplified Arabic"/>
          <w:b/>
          <w:bCs/>
          <w:sz w:val="40"/>
          <w:szCs w:val="40"/>
          <w:rtl/>
          <w:lang w:val="fr-FR"/>
        </w:rPr>
      </w:pPr>
      <w:r w:rsidRPr="004C6FF6">
        <w:rPr>
          <w:rFonts w:ascii="Simplified Arabic" w:hAnsi="Simplified Arabic" w:cs="Simplified Arabic"/>
          <w:b/>
          <w:bCs/>
          <w:sz w:val="40"/>
          <w:szCs w:val="40"/>
          <w:rtl/>
          <w:lang w:val="fr-FR"/>
        </w:rPr>
        <w:t>المبحث الثاني :</w:t>
      </w:r>
      <w:r w:rsidRPr="004C6FF6">
        <w:rPr>
          <w:rFonts w:ascii="Simplified Arabic" w:hAnsi="Simplified Arabic" w:cs="Simplified Arabic"/>
          <w:sz w:val="40"/>
          <w:szCs w:val="40"/>
          <w:rtl/>
          <w:lang w:val="fr-FR"/>
        </w:rPr>
        <w:t xml:space="preserve"> </w:t>
      </w:r>
      <w:r w:rsidRPr="004C6FF6">
        <w:rPr>
          <w:rFonts w:ascii="Simplified Arabic" w:hAnsi="Simplified Arabic" w:cs="Simplified Arabic"/>
          <w:b/>
          <w:bCs/>
          <w:sz w:val="40"/>
          <w:szCs w:val="40"/>
          <w:rtl/>
          <w:lang w:val="fr-FR"/>
        </w:rPr>
        <w:t>مفهوم الحسابات الخاصة بالخزينة العمومية.</w:t>
      </w:r>
    </w:p>
    <w:p w:rsidR="004C6FF6" w:rsidRDefault="00C96FD5" w:rsidP="0041130B">
      <w:pPr>
        <w:bidi/>
        <w:spacing w:line="276" w:lineRule="auto"/>
        <w:ind w:left="737"/>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بعدما</w:t>
      </w:r>
      <w:r w:rsidRPr="00EE0B8B">
        <w:rPr>
          <w:rFonts w:ascii="Simplified Arabic" w:hAnsi="Simplified Arabic" w:cs="Simplified Arabic"/>
          <w:rtl/>
          <w:lang w:val="fr-FR"/>
        </w:rPr>
        <w:t xml:space="preserve"> </w:t>
      </w:r>
      <w:r>
        <w:rPr>
          <w:rFonts w:ascii="Simplified Arabic" w:hAnsi="Simplified Arabic" w:cs="Simplified Arabic"/>
          <w:sz w:val="32"/>
          <w:szCs w:val="32"/>
          <w:rtl/>
          <w:lang w:val="fr-FR"/>
        </w:rPr>
        <w:t>تعرفنا</w:t>
      </w:r>
      <w:r w:rsidRPr="00EE0B8B">
        <w:rPr>
          <w:rFonts w:ascii="Simplified Arabic" w:hAnsi="Simplified Arabic" w:cs="Simplified Arabic"/>
          <w:rtl/>
          <w:lang w:val="fr-FR"/>
        </w:rPr>
        <w:t xml:space="preserve"> </w:t>
      </w:r>
      <w:r>
        <w:rPr>
          <w:rFonts w:ascii="Simplified Arabic" w:hAnsi="Simplified Arabic" w:cs="Simplified Arabic"/>
          <w:sz w:val="32"/>
          <w:szCs w:val="32"/>
          <w:rtl/>
          <w:lang w:val="fr-FR"/>
        </w:rPr>
        <w:t>على</w:t>
      </w:r>
      <w:r w:rsidRPr="00EE0B8B">
        <w:rPr>
          <w:rFonts w:ascii="Simplified Arabic" w:hAnsi="Simplified Arabic" w:cs="Simplified Arabic"/>
          <w:rtl/>
          <w:lang w:val="fr-FR"/>
        </w:rPr>
        <w:t xml:space="preserve"> </w:t>
      </w:r>
      <w:r>
        <w:rPr>
          <w:rFonts w:ascii="Simplified Arabic" w:hAnsi="Simplified Arabic" w:cs="Simplified Arabic"/>
          <w:sz w:val="32"/>
          <w:szCs w:val="32"/>
          <w:rtl/>
          <w:lang w:val="fr-FR"/>
        </w:rPr>
        <w:t>الخزينة العمومية باعتبارها أهم منشأة م</w:t>
      </w:r>
      <w:r w:rsidR="00EE0B8B">
        <w:rPr>
          <w:rFonts w:ascii="Simplified Arabic" w:hAnsi="Simplified Arabic" w:cs="Simplified Arabic"/>
          <w:sz w:val="32"/>
          <w:szCs w:val="32"/>
          <w:rtl/>
          <w:lang w:val="fr-FR"/>
        </w:rPr>
        <w:t>الية مكلفة بتسيير مالية الدولة</w:t>
      </w:r>
      <w:r w:rsidR="00EE0B8B">
        <w:rPr>
          <w:rFonts w:ascii="Simplified Arabic" w:hAnsi="Simplified Arabic" w:cs="Simplified Arabic" w:hint="cs"/>
          <w:sz w:val="32"/>
          <w:szCs w:val="32"/>
          <w:rtl/>
          <w:lang w:val="fr-FR"/>
        </w:rPr>
        <w:t xml:space="preserve">, </w:t>
      </w:r>
    </w:p>
    <w:p w:rsidR="004C6FF6" w:rsidRDefault="00C96FD5" w:rsidP="0041130B">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وبتنفيذ مختلف</w:t>
      </w:r>
      <w:r w:rsidRPr="00EE0B8B">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العمليات</w:t>
      </w:r>
      <w:r w:rsidRPr="00EE0B8B">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المالية</w:t>
      </w:r>
      <w:r w:rsidRPr="00EE0B8B">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للدولة</w:t>
      </w:r>
      <w:r w:rsidRPr="00EE0B8B">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سواء</w:t>
      </w:r>
      <w:r w:rsidRPr="00EE0B8B">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كانت</w:t>
      </w:r>
      <w:r w:rsidRPr="00EE0B8B">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في</w:t>
      </w:r>
      <w:r w:rsidRPr="00EE0B8B">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إطار</w:t>
      </w:r>
      <w:r w:rsidRPr="00EE0B8B">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الميزانية</w:t>
      </w:r>
      <w:r w:rsidRPr="00EE0B8B">
        <w:rPr>
          <w:rFonts w:ascii="Simplified Arabic" w:hAnsi="Simplified Arabic" w:cs="Simplified Arabic"/>
          <w:rtl/>
          <w:lang w:val="fr-FR"/>
        </w:rPr>
        <w:t xml:space="preserve"> </w:t>
      </w:r>
      <w:r>
        <w:rPr>
          <w:rFonts w:ascii="Simplified Arabic" w:hAnsi="Simplified Arabic" w:cs="Simplified Arabic"/>
          <w:sz w:val="32"/>
          <w:szCs w:val="32"/>
          <w:rtl/>
          <w:lang w:val="fr-FR"/>
        </w:rPr>
        <w:t>العامة</w:t>
      </w:r>
      <w:r w:rsidRPr="00EE0B8B">
        <w:rPr>
          <w:rFonts w:ascii="Simplified Arabic" w:hAnsi="Simplified Arabic" w:cs="Simplified Arabic"/>
          <w:rtl/>
          <w:lang w:val="fr-FR"/>
        </w:rPr>
        <w:t xml:space="preserve"> </w:t>
      </w:r>
      <w:r>
        <w:rPr>
          <w:rFonts w:ascii="Simplified Arabic" w:hAnsi="Simplified Arabic" w:cs="Simplified Arabic"/>
          <w:sz w:val="32"/>
          <w:szCs w:val="32"/>
          <w:rtl/>
          <w:lang w:val="fr-FR"/>
        </w:rPr>
        <w:t>للدولة</w:t>
      </w:r>
      <w:r w:rsidRPr="00EE0B8B">
        <w:rPr>
          <w:rFonts w:ascii="Simplified Arabic" w:hAnsi="Simplified Arabic" w:cs="Simplified Arabic"/>
          <w:rtl/>
          <w:lang w:val="fr-FR"/>
        </w:rPr>
        <w:t xml:space="preserve"> </w:t>
      </w:r>
      <w:r>
        <w:rPr>
          <w:rFonts w:ascii="Simplified Arabic" w:hAnsi="Simplified Arabic" w:cs="Simplified Arabic"/>
          <w:sz w:val="32"/>
          <w:szCs w:val="32"/>
          <w:rtl/>
          <w:lang w:val="fr-FR"/>
        </w:rPr>
        <w:t>أوعمليات</w:t>
      </w:r>
      <w:r w:rsidRPr="00EE0B8B">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خارج</w:t>
      </w:r>
      <w:r w:rsidRPr="00EE0B8B">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الميزانية, وذلك بتحصيل الإيرادات ودفع النفقات لمصالح الدولة والمتمثلة في المصالح غير</w:t>
      </w:r>
      <w:r w:rsidRPr="009D29A1">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الممركزة</w:t>
      </w:r>
      <w:r w:rsidR="004C6FF6" w:rsidRPr="004C6FF6">
        <w:rPr>
          <w:rFonts w:ascii="Simplified Arabic" w:hAnsi="Simplified Arabic" w:cs="Simplified Arabic"/>
          <w:sz w:val="32"/>
          <w:szCs w:val="32"/>
          <w:rtl/>
          <w:lang w:val="fr-FR"/>
        </w:rPr>
        <w:t xml:space="preserve"> </w:t>
      </w:r>
      <w:r w:rsidR="004C6FF6">
        <w:rPr>
          <w:rFonts w:ascii="Simplified Arabic" w:hAnsi="Simplified Arabic" w:cs="Simplified Arabic"/>
          <w:sz w:val="32"/>
          <w:szCs w:val="32"/>
          <w:rtl/>
          <w:lang w:val="fr-FR"/>
        </w:rPr>
        <w:t>والجماعات</w:t>
      </w:r>
      <w:r w:rsidR="004C6FF6" w:rsidRPr="00F833F3">
        <w:rPr>
          <w:rFonts w:ascii="Simplified Arabic" w:hAnsi="Simplified Arabic" w:cs="Simplified Arabic"/>
          <w:sz w:val="18"/>
          <w:szCs w:val="18"/>
          <w:rtl/>
          <w:lang w:val="fr-FR"/>
        </w:rPr>
        <w:t xml:space="preserve"> </w:t>
      </w:r>
      <w:r w:rsidR="004C6FF6">
        <w:rPr>
          <w:rFonts w:ascii="Simplified Arabic" w:hAnsi="Simplified Arabic" w:cs="Simplified Arabic"/>
          <w:sz w:val="32"/>
          <w:szCs w:val="32"/>
          <w:rtl/>
          <w:lang w:val="fr-FR"/>
        </w:rPr>
        <w:t>المحلية</w:t>
      </w:r>
      <w:r w:rsidR="004C6FF6" w:rsidRPr="00F833F3">
        <w:rPr>
          <w:rFonts w:ascii="Simplified Arabic" w:hAnsi="Simplified Arabic" w:cs="Simplified Arabic"/>
          <w:sz w:val="20"/>
          <w:szCs w:val="20"/>
          <w:rtl/>
          <w:lang w:val="fr-FR"/>
        </w:rPr>
        <w:t xml:space="preserve"> </w:t>
      </w:r>
      <w:r w:rsidR="004C6FF6">
        <w:rPr>
          <w:rFonts w:ascii="Simplified Arabic" w:hAnsi="Simplified Arabic" w:cs="Simplified Arabic"/>
          <w:sz w:val="32"/>
          <w:szCs w:val="32"/>
          <w:rtl/>
          <w:lang w:val="fr-FR"/>
        </w:rPr>
        <w:t>والمؤسسات</w:t>
      </w:r>
      <w:r w:rsidR="004C6FF6" w:rsidRPr="009D29A1">
        <w:rPr>
          <w:rFonts w:ascii="Simplified Arabic" w:hAnsi="Simplified Arabic" w:cs="Simplified Arabic"/>
          <w:sz w:val="20"/>
          <w:szCs w:val="20"/>
          <w:rtl/>
          <w:lang w:val="fr-FR"/>
        </w:rPr>
        <w:t xml:space="preserve"> </w:t>
      </w:r>
      <w:r w:rsidR="004C6FF6">
        <w:rPr>
          <w:rFonts w:ascii="Simplified Arabic" w:hAnsi="Simplified Arabic" w:cs="Simplified Arabic"/>
          <w:sz w:val="32"/>
          <w:szCs w:val="32"/>
          <w:rtl/>
          <w:lang w:val="fr-FR"/>
        </w:rPr>
        <w:t>العمومية</w:t>
      </w:r>
      <w:r w:rsidR="004C6FF6" w:rsidRPr="00F833F3">
        <w:rPr>
          <w:rFonts w:ascii="Simplified Arabic" w:hAnsi="Simplified Arabic" w:cs="Simplified Arabic"/>
          <w:sz w:val="20"/>
          <w:szCs w:val="20"/>
          <w:rtl/>
          <w:lang w:val="fr-FR"/>
        </w:rPr>
        <w:t xml:space="preserve"> </w:t>
      </w:r>
      <w:r w:rsidR="004C6FF6">
        <w:rPr>
          <w:rFonts w:ascii="Simplified Arabic" w:hAnsi="Simplified Arabic" w:cs="Simplified Arabic"/>
          <w:sz w:val="32"/>
          <w:szCs w:val="32"/>
          <w:rtl/>
          <w:lang w:val="fr-FR"/>
        </w:rPr>
        <w:t>ذات</w:t>
      </w:r>
      <w:r w:rsidR="004C6FF6" w:rsidRPr="009D29A1">
        <w:rPr>
          <w:rFonts w:ascii="Simplified Arabic" w:hAnsi="Simplified Arabic" w:cs="Simplified Arabic"/>
          <w:rtl/>
          <w:lang w:val="fr-FR"/>
        </w:rPr>
        <w:t xml:space="preserve"> </w:t>
      </w:r>
      <w:r w:rsidR="004C6FF6">
        <w:rPr>
          <w:rFonts w:ascii="Simplified Arabic" w:hAnsi="Simplified Arabic" w:cs="Simplified Arabic"/>
          <w:sz w:val="32"/>
          <w:szCs w:val="32"/>
          <w:rtl/>
          <w:lang w:val="fr-FR"/>
        </w:rPr>
        <w:t>الطابع</w:t>
      </w:r>
      <w:r w:rsidR="004C6FF6" w:rsidRPr="009D29A1">
        <w:rPr>
          <w:rFonts w:ascii="Simplified Arabic" w:hAnsi="Simplified Arabic" w:cs="Simplified Arabic"/>
          <w:sz w:val="22"/>
          <w:szCs w:val="22"/>
          <w:rtl/>
          <w:lang w:val="fr-FR"/>
        </w:rPr>
        <w:t xml:space="preserve"> </w:t>
      </w:r>
      <w:r w:rsidR="004C6FF6">
        <w:rPr>
          <w:rFonts w:ascii="Simplified Arabic" w:hAnsi="Simplified Arabic" w:cs="Simplified Arabic"/>
          <w:sz w:val="32"/>
          <w:szCs w:val="32"/>
          <w:rtl/>
          <w:lang w:val="fr-FR"/>
        </w:rPr>
        <w:t>الإداري</w:t>
      </w:r>
      <w:r w:rsidR="004C6FF6" w:rsidRPr="009D29A1">
        <w:rPr>
          <w:rFonts w:ascii="Simplified Arabic" w:hAnsi="Simplified Arabic" w:cs="Simplified Arabic"/>
          <w:rtl/>
          <w:lang w:val="fr-FR"/>
        </w:rPr>
        <w:t xml:space="preserve"> </w:t>
      </w:r>
      <w:r w:rsidR="004C6FF6">
        <w:rPr>
          <w:rFonts w:ascii="Simplified Arabic" w:hAnsi="Simplified Arabic" w:cs="Simplified Arabic"/>
          <w:sz w:val="32"/>
          <w:szCs w:val="32"/>
          <w:rtl/>
          <w:lang w:val="fr-FR"/>
        </w:rPr>
        <w:t>تنفيذا</w:t>
      </w:r>
      <w:r w:rsidR="004C6FF6" w:rsidRPr="009D29A1">
        <w:rPr>
          <w:rFonts w:ascii="Simplified Arabic" w:hAnsi="Simplified Arabic" w:cs="Simplified Arabic"/>
          <w:rtl/>
          <w:lang w:val="fr-FR"/>
        </w:rPr>
        <w:t xml:space="preserve"> </w:t>
      </w:r>
      <w:r w:rsidR="004C6FF6">
        <w:rPr>
          <w:rFonts w:ascii="Simplified Arabic" w:hAnsi="Simplified Arabic" w:cs="Simplified Arabic"/>
          <w:sz w:val="32"/>
          <w:szCs w:val="32"/>
          <w:rtl/>
          <w:lang w:val="fr-FR"/>
        </w:rPr>
        <w:t>لأحكام</w:t>
      </w:r>
      <w:r w:rsidR="004C6FF6" w:rsidRPr="009D29A1">
        <w:rPr>
          <w:rFonts w:ascii="Simplified Arabic" w:hAnsi="Simplified Arabic" w:cs="Simplified Arabic"/>
          <w:rtl/>
          <w:lang w:val="fr-FR"/>
        </w:rPr>
        <w:t xml:space="preserve"> </w:t>
      </w:r>
      <w:r w:rsidR="004C6FF6">
        <w:rPr>
          <w:rFonts w:ascii="Simplified Arabic" w:hAnsi="Simplified Arabic" w:cs="Simplified Arabic"/>
          <w:sz w:val="32"/>
          <w:szCs w:val="32"/>
          <w:rtl/>
          <w:lang w:val="fr-FR"/>
        </w:rPr>
        <w:t>قانون</w:t>
      </w:r>
      <w:r w:rsidR="004C6FF6" w:rsidRPr="009D29A1">
        <w:rPr>
          <w:rFonts w:ascii="Simplified Arabic" w:hAnsi="Simplified Arabic" w:cs="Simplified Arabic"/>
          <w:rtl/>
          <w:lang w:val="fr-FR"/>
        </w:rPr>
        <w:t xml:space="preserve"> </w:t>
      </w:r>
      <w:r w:rsidR="004C6FF6">
        <w:rPr>
          <w:rFonts w:ascii="Simplified Arabic" w:hAnsi="Simplified Arabic" w:cs="Simplified Arabic"/>
          <w:sz w:val="32"/>
          <w:szCs w:val="32"/>
          <w:rtl/>
          <w:lang w:val="fr-FR"/>
        </w:rPr>
        <w:t>المالية</w:t>
      </w:r>
      <w:r w:rsidR="004C6FF6" w:rsidRPr="00F833F3">
        <w:rPr>
          <w:rFonts w:ascii="Simplified Arabic" w:hAnsi="Simplified Arabic" w:cs="Simplified Arabic"/>
          <w:rtl/>
          <w:lang w:val="fr-FR"/>
        </w:rPr>
        <w:t xml:space="preserve"> </w:t>
      </w:r>
      <w:r w:rsidR="004C6FF6">
        <w:rPr>
          <w:rFonts w:ascii="Simplified Arabic" w:hAnsi="Simplified Arabic" w:cs="Simplified Arabic"/>
          <w:sz w:val="32"/>
          <w:szCs w:val="32"/>
          <w:rtl/>
          <w:lang w:val="fr-FR"/>
        </w:rPr>
        <w:t>ومن أجل</w:t>
      </w:r>
      <w:r w:rsidR="004C6FF6" w:rsidRPr="00F833F3">
        <w:rPr>
          <w:rFonts w:ascii="Simplified Arabic" w:hAnsi="Simplified Arabic" w:cs="Simplified Arabic"/>
          <w:rtl/>
          <w:lang w:val="fr-FR"/>
        </w:rPr>
        <w:t xml:space="preserve"> </w:t>
      </w:r>
      <w:r w:rsidR="004C6FF6">
        <w:rPr>
          <w:rFonts w:ascii="Simplified Arabic" w:hAnsi="Simplified Arabic" w:cs="Simplified Arabic"/>
          <w:sz w:val="32"/>
          <w:szCs w:val="32"/>
          <w:rtl/>
          <w:lang w:val="fr-FR"/>
        </w:rPr>
        <w:t>تمويل</w:t>
      </w:r>
      <w:r w:rsidR="004C6FF6" w:rsidRPr="00F833F3">
        <w:rPr>
          <w:rFonts w:ascii="Simplified Arabic" w:hAnsi="Simplified Arabic" w:cs="Simplified Arabic"/>
          <w:rtl/>
          <w:lang w:val="fr-FR"/>
        </w:rPr>
        <w:t xml:space="preserve"> </w:t>
      </w:r>
      <w:r w:rsidR="004C6FF6">
        <w:rPr>
          <w:rFonts w:ascii="Simplified Arabic" w:hAnsi="Simplified Arabic" w:cs="Simplified Arabic"/>
          <w:sz w:val="32"/>
          <w:szCs w:val="32"/>
          <w:rtl/>
          <w:lang w:val="fr-FR"/>
        </w:rPr>
        <w:t>النشاطات</w:t>
      </w:r>
      <w:r w:rsidR="004C6FF6" w:rsidRPr="009D29A1">
        <w:rPr>
          <w:rFonts w:ascii="Simplified Arabic" w:hAnsi="Simplified Arabic" w:cs="Simplified Arabic"/>
          <w:sz w:val="22"/>
          <w:szCs w:val="22"/>
          <w:rtl/>
          <w:lang w:val="fr-FR"/>
        </w:rPr>
        <w:t xml:space="preserve"> </w:t>
      </w:r>
      <w:r w:rsidR="004C6FF6">
        <w:rPr>
          <w:rFonts w:ascii="Simplified Arabic" w:hAnsi="Simplified Arabic" w:cs="Simplified Arabic"/>
          <w:sz w:val="32"/>
          <w:szCs w:val="32"/>
          <w:rtl/>
          <w:lang w:val="fr-FR"/>
        </w:rPr>
        <w:t>الاقتصادية</w:t>
      </w:r>
      <w:r w:rsidR="004C6FF6" w:rsidRPr="00F833F3">
        <w:rPr>
          <w:rFonts w:ascii="Simplified Arabic" w:hAnsi="Simplified Arabic" w:cs="Simplified Arabic"/>
          <w:sz w:val="22"/>
          <w:szCs w:val="22"/>
          <w:rtl/>
          <w:lang w:val="fr-FR"/>
        </w:rPr>
        <w:t xml:space="preserve"> </w:t>
      </w:r>
      <w:r w:rsidR="004C6FF6">
        <w:rPr>
          <w:rFonts w:ascii="Simplified Arabic" w:hAnsi="Simplified Arabic" w:cs="Simplified Arabic"/>
          <w:sz w:val="32"/>
          <w:szCs w:val="32"/>
          <w:rtl/>
          <w:lang w:val="fr-FR"/>
        </w:rPr>
        <w:t>والاجتماعية</w:t>
      </w:r>
      <w:r w:rsidR="004C6FF6" w:rsidRPr="009D29A1">
        <w:rPr>
          <w:rFonts w:ascii="Simplified Arabic" w:hAnsi="Simplified Arabic" w:cs="Simplified Arabic"/>
          <w:sz w:val="20"/>
          <w:szCs w:val="20"/>
          <w:rtl/>
          <w:lang w:val="fr-FR"/>
        </w:rPr>
        <w:t xml:space="preserve"> </w:t>
      </w:r>
      <w:r w:rsidR="004C6FF6">
        <w:rPr>
          <w:rFonts w:ascii="Simplified Arabic" w:hAnsi="Simplified Arabic" w:cs="Simplified Arabic"/>
          <w:sz w:val="32"/>
          <w:szCs w:val="32"/>
          <w:rtl/>
          <w:lang w:val="fr-FR"/>
        </w:rPr>
        <w:t>من</w:t>
      </w:r>
      <w:r w:rsidR="004C6FF6" w:rsidRPr="009D29A1">
        <w:rPr>
          <w:rFonts w:ascii="Simplified Arabic" w:hAnsi="Simplified Arabic" w:cs="Simplified Arabic"/>
          <w:sz w:val="22"/>
          <w:szCs w:val="22"/>
          <w:rtl/>
          <w:lang w:val="fr-FR"/>
        </w:rPr>
        <w:t xml:space="preserve"> </w:t>
      </w:r>
      <w:r w:rsidR="004C6FF6">
        <w:rPr>
          <w:rFonts w:ascii="Simplified Arabic" w:hAnsi="Simplified Arabic" w:cs="Simplified Arabic"/>
          <w:sz w:val="32"/>
          <w:szCs w:val="32"/>
          <w:rtl/>
          <w:lang w:val="fr-FR"/>
        </w:rPr>
        <w:t>خلال</w:t>
      </w:r>
      <w:r w:rsidR="004C6FF6" w:rsidRPr="009D29A1">
        <w:rPr>
          <w:rFonts w:ascii="Simplified Arabic" w:hAnsi="Simplified Arabic" w:cs="Simplified Arabic"/>
          <w:sz w:val="22"/>
          <w:szCs w:val="22"/>
          <w:rtl/>
          <w:lang w:val="fr-FR"/>
        </w:rPr>
        <w:t xml:space="preserve"> </w:t>
      </w:r>
      <w:r w:rsidR="004C6FF6">
        <w:rPr>
          <w:rFonts w:ascii="Simplified Arabic" w:hAnsi="Simplified Arabic" w:cs="Simplified Arabic"/>
          <w:sz w:val="32"/>
          <w:szCs w:val="32"/>
          <w:rtl/>
          <w:lang w:val="fr-FR"/>
        </w:rPr>
        <w:t>ضمان</w:t>
      </w:r>
      <w:r w:rsidR="004C6FF6" w:rsidRPr="009D29A1">
        <w:rPr>
          <w:rFonts w:ascii="Simplified Arabic" w:hAnsi="Simplified Arabic" w:cs="Simplified Arabic"/>
          <w:sz w:val="22"/>
          <w:szCs w:val="22"/>
          <w:rtl/>
          <w:lang w:val="fr-FR"/>
        </w:rPr>
        <w:t xml:space="preserve"> </w:t>
      </w:r>
      <w:r w:rsidR="004C6FF6">
        <w:rPr>
          <w:rFonts w:ascii="Simplified Arabic" w:hAnsi="Simplified Arabic" w:cs="Simplified Arabic"/>
          <w:sz w:val="32"/>
          <w:szCs w:val="32"/>
          <w:rtl/>
          <w:lang w:val="fr-FR"/>
        </w:rPr>
        <w:t>مساهمة</w:t>
      </w:r>
      <w:r w:rsidR="004C6FF6" w:rsidRPr="009D29A1">
        <w:rPr>
          <w:rFonts w:ascii="Simplified Arabic" w:hAnsi="Simplified Arabic" w:cs="Simplified Arabic"/>
          <w:sz w:val="20"/>
          <w:szCs w:val="20"/>
          <w:rtl/>
          <w:lang w:val="fr-FR"/>
        </w:rPr>
        <w:t xml:space="preserve"> </w:t>
      </w:r>
      <w:r w:rsidR="004C6FF6">
        <w:rPr>
          <w:rFonts w:ascii="Simplified Arabic" w:hAnsi="Simplified Arabic" w:cs="Simplified Arabic"/>
          <w:sz w:val="32"/>
          <w:szCs w:val="32"/>
          <w:rtl/>
          <w:lang w:val="fr-FR"/>
        </w:rPr>
        <w:t>الدولة</w:t>
      </w:r>
      <w:r w:rsidR="004C6FF6" w:rsidRPr="009D29A1">
        <w:rPr>
          <w:rFonts w:ascii="Simplified Arabic" w:hAnsi="Simplified Arabic" w:cs="Simplified Arabic"/>
          <w:rtl/>
          <w:lang w:val="fr-FR"/>
        </w:rPr>
        <w:t xml:space="preserve"> </w:t>
      </w:r>
      <w:r w:rsidR="004C6FF6">
        <w:rPr>
          <w:rFonts w:ascii="Simplified Arabic" w:hAnsi="Simplified Arabic" w:cs="Simplified Arabic"/>
          <w:sz w:val="32"/>
          <w:szCs w:val="32"/>
          <w:rtl/>
          <w:lang w:val="fr-FR"/>
        </w:rPr>
        <w:t>في</w:t>
      </w:r>
      <w:r w:rsidR="004C6FF6" w:rsidRPr="009D29A1">
        <w:rPr>
          <w:rFonts w:ascii="Simplified Arabic" w:hAnsi="Simplified Arabic" w:cs="Simplified Arabic"/>
          <w:sz w:val="22"/>
          <w:szCs w:val="22"/>
          <w:rtl/>
          <w:lang w:val="fr-FR"/>
        </w:rPr>
        <w:t xml:space="preserve"> </w:t>
      </w:r>
      <w:r w:rsidR="004C6FF6">
        <w:rPr>
          <w:rFonts w:ascii="Simplified Arabic" w:hAnsi="Simplified Arabic" w:cs="Simplified Arabic"/>
          <w:sz w:val="32"/>
          <w:szCs w:val="32"/>
          <w:rtl/>
          <w:lang w:val="fr-FR"/>
        </w:rPr>
        <w:t>القطاع الاقتصادي من جهة, ومواجهة ظروف اجتماعية وسياسية من جهة أخرى .</w:t>
      </w:r>
    </w:p>
    <w:p w:rsidR="004C6FF6" w:rsidRDefault="00C96FD5" w:rsidP="0041130B">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وتسجيل العمليات ذات الطابع الصناعي والتجاري المحققة بصفة استثنائية من طرف </w:t>
      </w:r>
    </w:p>
    <w:p w:rsidR="00C96FD5" w:rsidRDefault="00C96FD5" w:rsidP="0041130B">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المصالح العمومية, تفتح حسابات خاصة تمثل صيغة عملية تسمح بمخالفة أو</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تجاوز القواعد العامة للمحاسبة العمومية.</w:t>
      </w:r>
    </w:p>
    <w:p w:rsidR="0041130B" w:rsidRDefault="0041130B" w:rsidP="0041130B">
      <w:pPr>
        <w:bidi/>
        <w:spacing w:line="276" w:lineRule="auto"/>
        <w:rPr>
          <w:rFonts w:ascii="Simplified Arabic" w:hAnsi="Simplified Arabic" w:cs="Simplified Arabic"/>
          <w:sz w:val="32"/>
          <w:szCs w:val="32"/>
          <w:rtl/>
          <w:lang w:val="fr-FR"/>
        </w:rPr>
      </w:pPr>
    </w:p>
    <w:p w:rsidR="0041130B" w:rsidRDefault="0041130B" w:rsidP="0041130B">
      <w:pPr>
        <w:bidi/>
        <w:spacing w:line="276" w:lineRule="auto"/>
        <w:rPr>
          <w:rFonts w:ascii="Simplified Arabic" w:hAnsi="Simplified Arabic" w:cs="Simplified Arabic"/>
          <w:sz w:val="32"/>
          <w:szCs w:val="32"/>
          <w:rtl/>
          <w:lang w:val="fr-FR"/>
        </w:rPr>
      </w:pPr>
    </w:p>
    <w:p w:rsidR="004C6FF6" w:rsidRDefault="00C96FD5" w:rsidP="0041130B">
      <w:pPr>
        <w:bidi/>
        <w:spacing w:line="276" w:lineRule="auto"/>
        <w:ind w:left="720"/>
        <w:jc w:val="both"/>
        <w:rPr>
          <w:rFonts w:ascii="Simplified Arabic" w:hAnsi="Simplified Arabic" w:cs="Simplified Arabic"/>
          <w:sz w:val="20"/>
          <w:szCs w:val="20"/>
          <w:rtl/>
          <w:lang w:val="fr-FR"/>
        </w:rPr>
      </w:pPr>
      <w:r>
        <w:rPr>
          <w:rFonts w:ascii="Simplified Arabic" w:hAnsi="Simplified Arabic" w:cs="Simplified Arabic"/>
          <w:sz w:val="32"/>
          <w:szCs w:val="32"/>
          <w:rtl/>
          <w:lang w:val="fr-FR"/>
        </w:rPr>
        <w:t>فالحسابات الخاصة بالخزينة العمومية تلعب دورا</w:t>
      </w:r>
      <w:r w:rsidRPr="000E1D9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تكميليا</w:t>
      </w:r>
      <w:r w:rsidRPr="000E1D9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للعمليات</w:t>
      </w:r>
      <w:r w:rsidRPr="000E1D9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المالية للدولة والمنفذة</w:t>
      </w:r>
      <w:r w:rsidRPr="000E1D96">
        <w:rPr>
          <w:rFonts w:ascii="Simplified Arabic" w:hAnsi="Simplified Arabic" w:cs="Simplified Arabic"/>
          <w:sz w:val="20"/>
          <w:szCs w:val="20"/>
          <w:rtl/>
          <w:lang w:val="fr-FR"/>
        </w:rPr>
        <w:t xml:space="preserve"> </w:t>
      </w:r>
    </w:p>
    <w:p w:rsidR="004C6FF6" w:rsidRDefault="00C96FD5" w:rsidP="0041130B">
      <w:pPr>
        <w:bidi/>
        <w:spacing w:after="24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بالميزانية العامة للدولة,</w:t>
      </w:r>
      <w:r w:rsidRPr="000E1D96">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وهي تمثل تقنية</w:t>
      </w:r>
      <w:r w:rsidRPr="000E1D96">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استثنائية</w:t>
      </w:r>
      <w:r w:rsidRPr="000E1D96">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أنشئت لتبرير</w:t>
      </w:r>
      <w:r w:rsidRPr="000E1D96">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الدور</w:t>
      </w:r>
      <w:r w:rsidRPr="000E1D96">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ألتدخلي للدولة في مختلف</w:t>
      </w:r>
      <w:r w:rsidRPr="000E1D96">
        <w:rPr>
          <w:rFonts w:ascii="Simplified Arabic" w:hAnsi="Simplified Arabic" w:cs="Simplified Arabic"/>
          <w:sz w:val="20"/>
          <w:szCs w:val="20"/>
          <w:rtl/>
          <w:lang w:val="fr-FR"/>
        </w:rPr>
        <w:t xml:space="preserve"> </w:t>
      </w:r>
      <w:r w:rsidR="000E1D96">
        <w:rPr>
          <w:rFonts w:ascii="Simplified Arabic" w:hAnsi="Simplified Arabic" w:cs="Simplified Arabic"/>
          <w:sz w:val="32"/>
          <w:szCs w:val="32"/>
          <w:rtl/>
          <w:lang w:val="fr-FR"/>
        </w:rPr>
        <w:t>المجالات</w:t>
      </w:r>
      <w:r w:rsidR="004C6FF6">
        <w:rPr>
          <w:rFonts w:ascii="Simplified Arabic" w:hAnsi="Simplified Arabic" w:cs="Simplified Arabic" w:hint="cs"/>
          <w:sz w:val="32"/>
          <w:szCs w:val="32"/>
          <w:rtl/>
          <w:lang w:val="fr-FR"/>
        </w:rPr>
        <w:t>,</w:t>
      </w:r>
      <w:r w:rsidR="004C6FF6" w:rsidRPr="004C6FF6">
        <w:rPr>
          <w:rFonts w:ascii="Simplified Arabic" w:hAnsi="Simplified Arabic" w:cs="Simplified Arabic"/>
          <w:sz w:val="32"/>
          <w:szCs w:val="32"/>
          <w:rtl/>
          <w:lang w:val="fr-FR"/>
        </w:rPr>
        <w:t xml:space="preserve"> </w:t>
      </w:r>
      <w:r w:rsidR="004C6FF6">
        <w:rPr>
          <w:rFonts w:ascii="Simplified Arabic" w:hAnsi="Simplified Arabic" w:cs="Simplified Arabic"/>
          <w:sz w:val="32"/>
          <w:szCs w:val="32"/>
          <w:rtl/>
          <w:lang w:val="fr-FR"/>
        </w:rPr>
        <w:t>حيث تنص المادة 8 من القانون 84</w:t>
      </w:r>
      <w:r w:rsidR="004C6FF6" w:rsidRPr="00F833F3">
        <w:rPr>
          <w:rFonts w:asciiTheme="minorBidi" w:hAnsiTheme="minorBidi" w:cstheme="minorBidi"/>
          <w:sz w:val="32"/>
          <w:szCs w:val="32"/>
          <w:rtl/>
          <w:lang w:val="fr-FR"/>
        </w:rPr>
        <w:t>-</w:t>
      </w:r>
      <w:r w:rsidR="004C6FF6">
        <w:rPr>
          <w:rFonts w:ascii="Simplified Arabic" w:hAnsi="Simplified Arabic" w:cs="Simplified Arabic"/>
          <w:sz w:val="32"/>
          <w:szCs w:val="32"/>
          <w:rtl/>
          <w:lang w:val="fr-FR"/>
        </w:rPr>
        <w:t>17المؤرخ في 07</w:t>
      </w:r>
      <w:r w:rsidR="004C6FF6" w:rsidRPr="00F833F3">
        <w:rPr>
          <w:rFonts w:asciiTheme="minorBidi" w:hAnsiTheme="minorBidi" w:cstheme="minorBidi"/>
          <w:sz w:val="32"/>
          <w:szCs w:val="32"/>
          <w:rtl/>
          <w:lang w:val="fr-FR"/>
        </w:rPr>
        <w:t>/</w:t>
      </w:r>
      <w:r w:rsidR="004C6FF6">
        <w:rPr>
          <w:rFonts w:ascii="Simplified Arabic" w:hAnsi="Simplified Arabic" w:cs="Simplified Arabic"/>
          <w:sz w:val="32"/>
          <w:szCs w:val="32"/>
          <w:rtl/>
          <w:lang w:val="fr-FR"/>
        </w:rPr>
        <w:t>07</w:t>
      </w:r>
      <w:r w:rsidR="004C6FF6" w:rsidRPr="00F833F3">
        <w:rPr>
          <w:rFonts w:asciiTheme="minorBidi" w:hAnsiTheme="minorBidi" w:cstheme="minorBidi"/>
          <w:sz w:val="32"/>
          <w:szCs w:val="32"/>
          <w:rtl/>
          <w:lang w:val="fr-FR"/>
        </w:rPr>
        <w:t>/</w:t>
      </w:r>
      <w:r w:rsidR="004C6FF6">
        <w:rPr>
          <w:rFonts w:ascii="Simplified Arabic" w:hAnsi="Simplified Arabic" w:cs="Simplified Arabic"/>
          <w:sz w:val="32"/>
          <w:szCs w:val="32"/>
          <w:rtl/>
          <w:lang w:val="fr-FR"/>
        </w:rPr>
        <w:t>1984</w:t>
      </w:r>
      <w:r w:rsidR="004C6FF6">
        <w:rPr>
          <w:rFonts w:ascii="Simplified Arabic" w:hAnsi="Simplified Arabic" w:cs="Simplified Arabic" w:hint="cs"/>
          <w:sz w:val="32"/>
          <w:szCs w:val="32"/>
          <w:rtl/>
          <w:lang w:val="fr-FR"/>
        </w:rPr>
        <w:t xml:space="preserve"> </w:t>
      </w:r>
      <w:r w:rsidR="004C6FF6">
        <w:rPr>
          <w:rFonts w:ascii="Simplified Arabic" w:hAnsi="Simplified Arabic" w:cs="Simplified Arabic"/>
          <w:sz w:val="32"/>
          <w:szCs w:val="32"/>
          <w:rtl/>
          <w:lang w:val="fr-FR"/>
        </w:rPr>
        <w:t xml:space="preserve">والمتعلق بقوانين المالية على ما يلي </w:t>
      </w:r>
      <w:r w:rsidR="004C6FF6">
        <w:rPr>
          <w:rFonts w:ascii="Simplified Arabic" w:hAnsi="Simplified Arabic" w:cs="Simplified Arabic"/>
          <w:b/>
          <w:bCs/>
          <w:sz w:val="32"/>
          <w:szCs w:val="32"/>
          <w:rtl/>
          <w:lang w:val="fr-FR"/>
        </w:rPr>
        <w:t>:</w:t>
      </w:r>
    </w:p>
    <w:p w:rsidR="004C6FF6" w:rsidRDefault="00C96FD5" w:rsidP="0041130B">
      <w:pPr>
        <w:bidi/>
        <w:spacing w:line="276" w:lineRule="auto"/>
        <w:ind w:left="454"/>
        <w:jc w:val="both"/>
        <w:rPr>
          <w:rFonts w:ascii="Simplified Arabic" w:hAnsi="Simplified Arabic" w:cs="Simplified Arabic"/>
          <w:sz w:val="32"/>
          <w:szCs w:val="32"/>
          <w:rtl/>
          <w:lang w:val="fr-FR"/>
        </w:rPr>
      </w:pPr>
      <w:r>
        <w:rPr>
          <w:rFonts w:ascii="Simplified Arabic" w:hAnsi="Simplified Arabic" w:cs="Simplified Arabic"/>
          <w:sz w:val="18"/>
          <w:szCs w:val="18"/>
          <w:rtl/>
          <w:lang w:val="fr-FR"/>
        </w:rPr>
        <w:t xml:space="preserve">&lt;&lt; </w:t>
      </w:r>
      <w:r>
        <w:rPr>
          <w:rFonts w:ascii="Simplified Arabic" w:hAnsi="Simplified Arabic" w:cs="Simplified Arabic"/>
          <w:sz w:val="32"/>
          <w:szCs w:val="32"/>
          <w:rtl/>
          <w:lang w:val="fr-FR"/>
        </w:rPr>
        <w:t xml:space="preserve">لا يمكن تخصيص أي إيراد لتغطية نفقة خاصة, تستعمل موارد الدولة لتغطية نفقات </w:t>
      </w:r>
    </w:p>
    <w:p w:rsidR="00C96FD5" w:rsidRDefault="00C96FD5" w:rsidP="0041130B">
      <w:pPr>
        <w:bidi/>
        <w:spacing w:line="276" w:lineRule="auto"/>
        <w:jc w:val="both"/>
        <w:rPr>
          <w:rFonts w:ascii="Simplified Arabic" w:hAnsi="Simplified Arabic" w:cs="Simplified Arabic"/>
          <w:sz w:val="32"/>
          <w:szCs w:val="32"/>
          <w:lang w:val="fr-FR"/>
        </w:rPr>
      </w:pPr>
      <w:r>
        <w:rPr>
          <w:rFonts w:ascii="Simplified Arabic" w:hAnsi="Simplified Arabic" w:cs="Simplified Arabic"/>
          <w:sz w:val="32"/>
          <w:szCs w:val="32"/>
          <w:rtl/>
          <w:lang w:val="fr-FR"/>
        </w:rPr>
        <w:t>الميزانية العامة للدولة بلا تمييز .</w:t>
      </w:r>
    </w:p>
    <w:p w:rsidR="00C96FD5" w:rsidRDefault="00C96FD5" w:rsidP="0041130B">
      <w:pPr>
        <w:bidi/>
        <w:spacing w:line="276" w:lineRule="auto"/>
        <w:rPr>
          <w:rFonts w:ascii="Simplified Arabic" w:hAnsi="Simplified Arabic" w:cs="Simplified Arabic"/>
          <w:sz w:val="32"/>
          <w:szCs w:val="32"/>
          <w:lang w:val="fr-FR"/>
        </w:rPr>
      </w:pPr>
      <w:r>
        <w:rPr>
          <w:rFonts w:ascii="Simplified Arabic" w:hAnsi="Simplified Arabic" w:cs="Simplified Arabic"/>
          <w:sz w:val="32"/>
          <w:szCs w:val="32"/>
          <w:rtl/>
          <w:lang w:val="fr-FR"/>
        </w:rPr>
        <w:t>غير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أنه يمكن أن ينص قانون المالية صراحة على تخصيص الموارد لتغطية بعض النفقات.</w:t>
      </w:r>
    </w:p>
    <w:p w:rsidR="00C96FD5" w:rsidRDefault="00C96FD5" w:rsidP="0041130B">
      <w:pPr>
        <w:bidi/>
        <w:spacing w:line="276" w:lineRule="auto"/>
        <w:rPr>
          <w:rFonts w:ascii="Simplified Arabic" w:hAnsi="Simplified Arabic" w:cs="Simplified Arabic"/>
          <w:sz w:val="32"/>
          <w:szCs w:val="32"/>
          <w:lang w:val="fr-FR"/>
        </w:rPr>
      </w:pPr>
      <w:r>
        <w:rPr>
          <w:rFonts w:ascii="Simplified Arabic" w:hAnsi="Simplified Arabic" w:cs="Simplified Arabic"/>
          <w:sz w:val="32"/>
          <w:szCs w:val="32"/>
          <w:rtl/>
          <w:lang w:val="fr-FR"/>
        </w:rPr>
        <w:t xml:space="preserve">وتكتسي هذه العمليات حسب الحالات الأشكال التالية </w:t>
      </w:r>
      <w:r>
        <w:rPr>
          <w:rFonts w:ascii="Simplified Arabic" w:hAnsi="Simplified Arabic" w:cs="Simplified Arabic"/>
          <w:b/>
          <w:bCs/>
          <w:sz w:val="32"/>
          <w:szCs w:val="32"/>
          <w:rtl/>
          <w:lang w:val="fr-FR"/>
        </w:rPr>
        <w:t>:</w:t>
      </w:r>
    </w:p>
    <w:p w:rsidR="00C96FD5" w:rsidRDefault="00C96FD5" w:rsidP="00A12789">
      <w:pPr>
        <w:pStyle w:val="ab"/>
        <w:numPr>
          <w:ilvl w:val="0"/>
          <w:numId w:val="3"/>
        </w:numPr>
        <w:ind w:left="624"/>
        <w:rPr>
          <w:rFonts w:ascii="Simplified Arabic" w:hAnsi="Simplified Arabic" w:cs="Simplified Arabic"/>
          <w:sz w:val="32"/>
          <w:szCs w:val="32"/>
          <w:rtl/>
          <w:lang w:val="fr-FR"/>
        </w:rPr>
      </w:pPr>
      <w:r>
        <w:rPr>
          <w:rFonts w:ascii="Simplified Arabic" w:hAnsi="Simplified Arabic" w:cs="Simplified Arabic"/>
          <w:sz w:val="32"/>
          <w:szCs w:val="32"/>
          <w:rtl/>
          <w:lang w:val="fr-FR"/>
        </w:rPr>
        <w:t>الميزانيات الملحقة .</w:t>
      </w:r>
    </w:p>
    <w:p w:rsidR="00C96FD5" w:rsidRDefault="00C96FD5" w:rsidP="00A12789">
      <w:pPr>
        <w:pStyle w:val="ab"/>
        <w:numPr>
          <w:ilvl w:val="0"/>
          <w:numId w:val="3"/>
        </w:numPr>
        <w:ind w:left="624"/>
        <w:rPr>
          <w:rFonts w:ascii="Simplified Arabic" w:hAnsi="Simplified Arabic" w:cs="Simplified Arabic"/>
          <w:sz w:val="32"/>
          <w:szCs w:val="32"/>
          <w:lang w:val="fr-FR"/>
        </w:rPr>
      </w:pPr>
      <w:r>
        <w:rPr>
          <w:rFonts w:ascii="Simplified Arabic" w:hAnsi="Simplified Arabic" w:cs="Simplified Arabic"/>
          <w:sz w:val="32"/>
          <w:szCs w:val="32"/>
          <w:rtl/>
          <w:lang w:val="fr-FR"/>
        </w:rPr>
        <w:t xml:space="preserve">الحسابات الخاصة للخزينة </w:t>
      </w:r>
    </w:p>
    <w:p w:rsidR="00C96FD5" w:rsidRDefault="00C96FD5" w:rsidP="00A12789">
      <w:pPr>
        <w:pStyle w:val="ab"/>
        <w:numPr>
          <w:ilvl w:val="0"/>
          <w:numId w:val="3"/>
        </w:numPr>
        <w:spacing w:after="240"/>
        <w:ind w:left="624"/>
        <w:rPr>
          <w:rFonts w:ascii="Simplified Arabic" w:hAnsi="Simplified Arabic" w:cs="Simplified Arabic"/>
          <w:sz w:val="32"/>
          <w:szCs w:val="32"/>
          <w:lang w:val="fr-FR"/>
        </w:rPr>
      </w:pPr>
      <w:r>
        <w:rPr>
          <w:rFonts w:ascii="Simplified Arabic" w:hAnsi="Simplified Arabic" w:cs="Simplified Arabic"/>
          <w:sz w:val="32"/>
          <w:szCs w:val="32"/>
          <w:rtl/>
          <w:lang w:val="fr-FR"/>
        </w:rPr>
        <w:t>الإجراءات الحسابية الخاصة ضمن الميزانية العامة, التي تسري على الأموال المخصصة للمساهمات أو</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 xml:space="preserve">إستعادة الإعتمادات. </w:t>
      </w:r>
      <w:r>
        <w:rPr>
          <w:rFonts w:ascii="Simplified Arabic" w:hAnsi="Simplified Arabic" w:cs="Simplified Arabic"/>
          <w:sz w:val="18"/>
          <w:szCs w:val="18"/>
          <w:rtl/>
          <w:lang w:val="fr-FR"/>
        </w:rPr>
        <w:t>&gt;&gt;</w:t>
      </w:r>
      <w:r>
        <w:rPr>
          <w:rFonts w:ascii="Simplified Arabic" w:hAnsi="Simplified Arabic" w:cs="Simplified Arabic"/>
          <w:sz w:val="32"/>
          <w:szCs w:val="32"/>
          <w:rtl/>
          <w:lang w:val="fr-FR"/>
        </w:rPr>
        <w:t xml:space="preserve"> </w:t>
      </w:r>
      <w:r w:rsidR="00CB441D">
        <w:rPr>
          <w:rStyle w:val="ac"/>
          <w:rFonts w:ascii="Simplified Arabic" w:hAnsi="Simplified Arabic" w:cs="Simplified Arabic"/>
          <w:sz w:val="32"/>
          <w:szCs w:val="32"/>
          <w:lang w:val="fr-FR"/>
        </w:rPr>
        <w:footnoteReference w:customMarkFollows="1" w:id="6"/>
        <w:t>1</w:t>
      </w:r>
    </w:p>
    <w:p w:rsidR="0041130B" w:rsidRDefault="00C96FD5" w:rsidP="0041130B">
      <w:pPr>
        <w:tabs>
          <w:tab w:val="left" w:pos="1700"/>
        </w:tabs>
        <w:bidi/>
        <w:spacing w:line="276" w:lineRule="auto"/>
        <w:ind w:left="624"/>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وللتعرف</w:t>
      </w:r>
      <w:r w:rsidRPr="009D29A1">
        <w:rPr>
          <w:rFonts w:ascii="Simplified Arabic" w:hAnsi="Simplified Arabic" w:cs="Simplified Arabic"/>
          <w:rtl/>
          <w:lang w:val="fr-FR"/>
        </w:rPr>
        <w:t xml:space="preserve"> </w:t>
      </w:r>
      <w:r>
        <w:rPr>
          <w:rFonts w:ascii="Simplified Arabic" w:hAnsi="Simplified Arabic" w:cs="Simplified Arabic"/>
          <w:sz w:val="32"/>
          <w:szCs w:val="32"/>
          <w:rtl/>
          <w:lang w:val="fr-FR"/>
        </w:rPr>
        <w:t>أكثر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على</w:t>
      </w:r>
      <w:r w:rsidRPr="009D29A1">
        <w:rPr>
          <w:rFonts w:ascii="Simplified Arabic" w:hAnsi="Simplified Arabic" w:cs="Simplified Arabic"/>
          <w:rtl/>
          <w:lang w:val="fr-FR"/>
        </w:rPr>
        <w:t xml:space="preserve"> </w:t>
      </w:r>
      <w:r>
        <w:rPr>
          <w:rFonts w:ascii="Simplified Arabic" w:hAnsi="Simplified Arabic" w:cs="Simplified Arabic"/>
          <w:sz w:val="32"/>
          <w:szCs w:val="32"/>
          <w:rtl/>
          <w:lang w:val="fr-FR"/>
        </w:rPr>
        <w:t>هذه</w:t>
      </w:r>
      <w:r w:rsidRPr="009D29A1">
        <w:rPr>
          <w:rFonts w:ascii="Simplified Arabic" w:hAnsi="Simplified Arabic" w:cs="Simplified Arabic"/>
          <w:rtl/>
          <w:lang w:val="fr-FR"/>
        </w:rPr>
        <w:t xml:space="preserve"> </w:t>
      </w:r>
      <w:r>
        <w:rPr>
          <w:rFonts w:ascii="Simplified Arabic" w:hAnsi="Simplified Arabic" w:cs="Simplified Arabic"/>
          <w:sz w:val="32"/>
          <w:szCs w:val="32"/>
          <w:rtl/>
          <w:lang w:val="fr-FR"/>
        </w:rPr>
        <w:t>التقنية,</w:t>
      </w:r>
      <w:r w:rsidRPr="009D29A1">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لا بد</w:t>
      </w:r>
      <w:r w:rsidRPr="009D29A1">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أن نتطرق إلى</w:t>
      </w:r>
      <w:r w:rsidRPr="009D29A1">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تعريف</w:t>
      </w:r>
      <w:r w:rsidRPr="009D29A1">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 xml:space="preserve">الحسابات الخاصة بالخزينة </w:t>
      </w:r>
    </w:p>
    <w:p w:rsidR="00C96FD5" w:rsidRDefault="00C96FD5" w:rsidP="0041130B">
      <w:pPr>
        <w:tabs>
          <w:tab w:val="left" w:pos="1700"/>
        </w:tabs>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العمومية مع شرح وجيز</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لمفهوم</w:t>
      </w:r>
      <w:r w:rsidRPr="009D29A1">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قانون</w:t>
      </w:r>
      <w:r w:rsidRPr="009D29A1">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المالية</w:t>
      </w:r>
      <w:r w:rsidRPr="009D29A1">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وإجراءات</w:t>
      </w:r>
      <w:r w:rsidRPr="009D29A1">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إعداده</w:t>
      </w:r>
      <w:r w:rsidRPr="009D29A1">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والتصديق</w:t>
      </w:r>
      <w:r w:rsidRPr="009D29A1">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عليه</w:t>
      </w:r>
      <w:r w:rsidRPr="009D29A1">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كإطار</w:t>
      </w:r>
      <w:r w:rsidRPr="009D29A1">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قانوني</w:t>
      </w:r>
      <w:r w:rsidRPr="009D29A1">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لهذه</w:t>
      </w:r>
      <w:r w:rsidRPr="009D29A1">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الحسابات, فهو مصدر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فتحها لأنها من بين العمليات المالية للدولة المنصوص عليها في قانون المالية</w:t>
      </w:r>
      <w:r w:rsidR="0043054E">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w:t>
      </w:r>
    </w:p>
    <w:p w:rsidR="00C96FD5" w:rsidRDefault="00C96FD5" w:rsidP="0041130B">
      <w:pPr>
        <w:bidi/>
        <w:spacing w:after="120" w:line="276" w:lineRule="auto"/>
        <w:ind w:left="397"/>
        <w:rPr>
          <w:rFonts w:ascii="Simplified Arabic" w:hAnsi="Simplified Arabic" w:cs="Simplified Arabic"/>
          <w:sz w:val="32"/>
          <w:szCs w:val="32"/>
          <w:rtl/>
          <w:lang w:val="fr-FR"/>
        </w:rPr>
      </w:pPr>
      <w:r>
        <w:rPr>
          <w:rFonts w:ascii="Simplified Arabic" w:hAnsi="Simplified Arabic" w:cs="Simplified Arabic"/>
          <w:sz w:val="32"/>
          <w:szCs w:val="32"/>
          <w:rtl/>
          <w:lang w:val="fr-FR"/>
        </w:rPr>
        <w:t>كما يتضح ذلك جليا من خلال المادة 50 من القانون 84</w:t>
      </w:r>
      <w:r w:rsidRPr="00F833F3">
        <w:rPr>
          <w:rFonts w:asciiTheme="minorBidi" w:hAnsiTheme="minorBidi" w:cstheme="minorBidi"/>
          <w:sz w:val="32"/>
          <w:szCs w:val="32"/>
          <w:rtl/>
          <w:lang w:val="fr-FR"/>
        </w:rPr>
        <w:t>-</w:t>
      </w:r>
      <w:r>
        <w:rPr>
          <w:rFonts w:ascii="Simplified Arabic" w:hAnsi="Simplified Arabic" w:cs="Simplified Arabic"/>
          <w:sz w:val="32"/>
          <w:szCs w:val="32"/>
          <w:rtl/>
          <w:lang w:val="fr-FR"/>
        </w:rPr>
        <w:t>17 التي تنص على ما يلي</w:t>
      </w:r>
      <w:r w:rsidR="000E1D96">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w:t>
      </w:r>
    </w:p>
    <w:p w:rsidR="00C96FD5" w:rsidRDefault="00C96FD5" w:rsidP="0041130B">
      <w:pPr>
        <w:bidi/>
        <w:spacing w:after="240" w:line="276" w:lineRule="auto"/>
        <w:rPr>
          <w:rFonts w:ascii="Simplified Arabic" w:hAnsi="Simplified Arabic" w:cs="Simplified Arabic"/>
          <w:sz w:val="32"/>
          <w:szCs w:val="32"/>
          <w:rtl/>
          <w:lang w:val="fr-FR"/>
        </w:rPr>
      </w:pPr>
      <w:r>
        <w:rPr>
          <w:rFonts w:ascii="Simplified Arabic" w:hAnsi="Simplified Arabic" w:cs="Simplified Arabic"/>
          <w:sz w:val="18"/>
          <w:szCs w:val="18"/>
          <w:rtl/>
          <w:lang w:val="fr-FR"/>
        </w:rPr>
        <w:lastRenderedPageBreak/>
        <w:t xml:space="preserve">&lt;&lt; </w:t>
      </w:r>
      <w:r>
        <w:rPr>
          <w:rFonts w:ascii="Simplified Arabic" w:hAnsi="Simplified Arabic" w:cs="Simplified Arabic"/>
          <w:sz w:val="32"/>
          <w:szCs w:val="32"/>
          <w:rtl/>
          <w:lang w:val="fr-FR"/>
        </w:rPr>
        <w:t xml:space="preserve">مع التحفظ بالقواعد الخاصة الواردة في هذا الفصل, تحدد العمليات على الحسابات الخاصة بالخزينة ماعدا حسابات القروض والتسبيقات, وترخص وتنفذ حسب نفس شروط عمليات الميزانية العامة للدولة . </w:t>
      </w:r>
      <w:r>
        <w:rPr>
          <w:rFonts w:ascii="Simplified Arabic" w:hAnsi="Simplified Arabic" w:cs="Simplified Arabic"/>
          <w:sz w:val="18"/>
          <w:szCs w:val="18"/>
          <w:rtl/>
          <w:lang w:val="fr-FR"/>
        </w:rPr>
        <w:t>&gt;&gt;</w:t>
      </w:r>
      <w:r w:rsidRPr="00CB441D">
        <w:rPr>
          <w:rFonts w:ascii="Simplified Arabic" w:hAnsi="Simplified Arabic" w:cs="Simplified Arabic"/>
          <w:sz w:val="32"/>
          <w:szCs w:val="32"/>
          <w:rtl/>
          <w:lang w:val="fr-FR"/>
        </w:rPr>
        <w:t xml:space="preserve"> </w:t>
      </w:r>
      <w:r w:rsidR="00CB441D" w:rsidRPr="00CB441D">
        <w:rPr>
          <w:rStyle w:val="ac"/>
          <w:rFonts w:ascii="Simplified Arabic" w:hAnsi="Simplified Arabic" w:cs="Simplified Arabic"/>
          <w:sz w:val="32"/>
          <w:szCs w:val="32"/>
          <w:rtl/>
        </w:rPr>
        <w:t>2</w:t>
      </w:r>
    </w:p>
    <w:p w:rsidR="00C96FD5" w:rsidRPr="00CB441D" w:rsidRDefault="00C96FD5" w:rsidP="0041130B">
      <w:pPr>
        <w:bidi/>
        <w:spacing w:line="276" w:lineRule="auto"/>
        <w:ind w:left="850"/>
        <w:rPr>
          <w:rFonts w:ascii="Simplified Arabic" w:hAnsi="Simplified Arabic" w:cs="Simplified Arabic"/>
          <w:b/>
          <w:bCs/>
          <w:sz w:val="36"/>
          <w:szCs w:val="36"/>
          <w:lang w:val="fr-FR"/>
        </w:rPr>
      </w:pPr>
      <w:r w:rsidRPr="00CB441D">
        <w:rPr>
          <w:rFonts w:ascii="Simplified Arabic" w:hAnsi="Simplified Arabic" w:cs="Simplified Arabic"/>
          <w:b/>
          <w:bCs/>
          <w:sz w:val="36"/>
          <w:szCs w:val="36"/>
          <w:rtl/>
          <w:lang w:val="fr-FR"/>
        </w:rPr>
        <w:t>المطلب الأول : تعريف الحسابات الخاصة بالخزينة العمومية .</w:t>
      </w:r>
    </w:p>
    <w:p w:rsidR="00CB441D" w:rsidRDefault="00C96FD5" w:rsidP="0041130B">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وبما أن الحسابات الخاصة بالخزينة العمومية تفتح وتغلق بموجب قانون المالية,</w:t>
      </w:r>
      <w:r w:rsidRPr="000E1D96">
        <w:rPr>
          <w:rFonts w:ascii="Simplified Arabic" w:hAnsi="Simplified Arabic" w:cs="Simplified Arabic"/>
          <w:rtl/>
          <w:lang w:val="fr-FR"/>
        </w:rPr>
        <w:t xml:space="preserve"> </w:t>
      </w:r>
      <w:r>
        <w:rPr>
          <w:rFonts w:ascii="Simplified Arabic" w:hAnsi="Simplified Arabic" w:cs="Simplified Arabic"/>
          <w:sz w:val="32"/>
          <w:szCs w:val="32"/>
          <w:rtl/>
          <w:lang w:val="fr-FR"/>
        </w:rPr>
        <w:t>فهو</w:t>
      </w:r>
      <w:r w:rsidRPr="000E1D96">
        <w:rPr>
          <w:rFonts w:ascii="Simplified Arabic" w:hAnsi="Simplified Arabic" w:cs="Simplified Arabic"/>
          <w:sz w:val="20"/>
          <w:szCs w:val="20"/>
          <w:rtl/>
          <w:lang w:val="fr-FR"/>
        </w:rPr>
        <w:t xml:space="preserve"> </w:t>
      </w:r>
    </w:p>
    <w:p w:rsidR="00C96FD5" w:rsidRDefault="00C96FD5" w:rsidP="0041130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الذي</w:t>
      </w:r>
      <w:r w:rsidRPr="000E1D9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 xml:space="preserve">ينص على إنشائها ويحدد المعلومات الأساسية المتعلقة بالحساب المفتوح كالآتي </w:t>
      </w:r>
      <w:r>
        <w:rPr>
          <w:rFonts w:ascii="Simplified Arabic" w:hAnsi="Simplified Arabic" w:cs="Simplified Arabic"/>
          <w:b/>
          <w:bCs/>
          <w:sz w:val="32"/>
          <w:szCs w:val="32"/>
          <w:rtl/>
          <w:lang w:val="fr-FR"/>
        </w:rPr>
        <w:t>:</w:t>
      </w:r>
    </w:p>
    <w:p w:rsidR="00C96FD5" w:rsidRDefault="00C96FD5" w:rsidP="0041130B">
      <w:pPr>
        <w:bidi/>
        <w:spacing w:line="276" w:lineRule="auto"/>
        <w:ind w:left="227"/>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صنف الحساب</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مثال</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حساب التخصيص الخاص.</w:t>
      </w:r>
    </w:p>
    <w:p w:rsidR="00C96FD5" w:rsidRDefault="00C96FD5" w:rsidP="0041130B">
      <w:pPr>
        <w:bidi/>
        <w:spacing w:line="276" w:lineRule="auto"/>
        <w:ind w:left="227"/>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رقم الحساب</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وعموما يتكون من ستة أرقام مثال</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(142</w:t>
      </w:r>
      <w:r w:rsidRPr="00F833F3">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302).</w:t>
      </w:r>
    </w:p>
    <w:p w:rsidR="00C96FD5" w:rsidRDefault="00C96FD5" w:rsidP="0041130B">
      <w:pPr>
        <w:bidi/>
        <w:spacing w:line="276" w:lineRule="auto"/>
        <w:ind w:left="227"/>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موضوع الحساب</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مثال</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صندوق النفقة.</w:t>
      </w:r>
    </w:p>
    <w:p w:rsidR="00C96FD5" w:rsidRDefault="00C96FD5" w:rsidP="0041130B">
      <w:pPr>
        <w:bidi/>
        <w:spacing w:line="276" w:lineRule="auto"/>
        <w:ind w:left="227"/>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تعيين النفقات ومصادر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الإيرادات</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تخرج من المدونة العامة.</w:t>
      </w:r>
    </w:p>
    <w:p w:rsidR="00C96FD5" w:rsidRDefault="00C96FD5" w:rsidP="0041130B">
      <w:pPr>
        <w:bidi/>
        <w:spacing w:line="276" w:lineRule="auto"/>
        <w:ind w:left="227"/>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الآمر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بصرف الحساب</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الوزير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المكلف بتسيير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الحساب كآمر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بالصرف رئيسي ومدير النشاط الاجتماعي والتضامن كآمر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بالصرف ثانوي .</w:t>
      </w:r>
    </w:p>
    <w:p w:rsidR="00C96FD5" w:rsidRDefault="00C96FD5" w:rsidP="0041130B">
      <w:pPr>
        <w:bidi/>
        <w:spacing w:line="276" w:lineRule="auto"/>
        <w:ind w:left="227"/>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كيفية التسيير</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وتحدد عموما عن طريق التنظيم بمرسوم تنفيذي .</w:t>
      </w:r>
    </w:p>
    <w:p w:rsidR="00C96FD5" w:rsidRDefault="00C96FD5" w:rsidP="0041130B">
      <w:pPr>
        <w:bidi/>
        <w:spacing w:after="120" w:line="276" w:lineRule="auto"/>
        <w:ind w:left="227"/>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حيث تنص المادة 48 من القانون 84</w:t>
      </w:r>
      <w:r w:rsidRPr="00F833F3">
        <w:rPr>
          <w:rFonts w:asciiTheme="minorBidi" w:hAnsiTheme="minorBidi" w:cstheme="minorBidi"/>
          <w:sz w:val="32"/>
          <w:szCs w:val="32"/>
          <w:rtl/>
          <w:lang w:val="fr-FR"/>
        </w:rPr>
        <w:t>-</w:t>
      </w:r>
      <w:r>
        <w:rPr>
          <w:rFonts w:ascii="Simplified Arabic" w:hAnsi="Simplified Arabic" w:cs="Simplified Arabic"/>
          <w:sz w:val="32"/>
          <w:szCs w:val="32"/>
          <w:rtl/>
          <w:lang w:val="fr-FR"/>
        </w:rPr>
        <w:t>17 المؤرخ في</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 xml:space="preserve">07 جويلية 1984 المتعلق  بقوانين المالية على ما يلي </w:t>
      </w:r>
      <w:r>
        <w:rPr>
          <w:rFonts w:ascii="Simplified Arabic" w:hAnsi="Simplified Arabic" w:cs="Simplified Arabic"/>
          <w:b/>
          <w:bCs/>
          <w:sz w:val="32"/>
          <w:szCs w:val="32"/>
          <w:rtl/>
          <w:lang w:val="fr-FR"/>
        </w:rPr>
        <w:t>:</w:t>
      </w:r>
    </w:p>
    <w:p w:rsidR="00C96FD5" w:rsidRDefault="00C96FD5" w:rsidP="0041130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  </w:t>
      </w:r>
      <w:r>
        <w:rPr>
          <w:rFonts w:ascii="Simplified Arabic" w:hAnsi="Simplified Arabic" w:cs="Simplified Arabic"/>
          <w:sz w:val="18"/>
          <w:szCs w:val="18"/>
          <w:rtl/>
          <w:lang w:val="fr-FR"/>
        </w:rPr>
        <w:t>&lt;&lt;</w:t>
      </w:r>
      <w:r>
        <w:rPr>
          <w:rFonts w:ascii="Simplified Arabic" w:hAnsi="Simplified Arabic" w:cs="Simplified Arabic"/>
          <w:sz w:val="32"/>
          <w:szCs w:val="32"/>
          <w:rtl/>
          <w:lang w:val="fr-FR"/>
        </w:rPr>
        <w:t xml:space="preserve"> لا يجوز</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 xml:space="preserve">فتح الحسابات الخاصة للخزينة إلا بموجب قانون </w:t>
      </w:r>
      <w:r w:rsidR="00E5732D">
        <w:rPr>
          <w:rFonts w:ascii="Simplified Arabic" w:hAnsi="Simplified Arabic" w:cs="Simplified Arabic" w:hint="cs"/>
          <w:sz w:val="32"/>
          <w:szCs w:val="32"/>
          <w:rtl/>
          <w:lang w:val="fr-FR"/>
        </w:rPr>
        <w:t>ا</w:t>
      </w:r>
      <w:r>
        <w:rPr>
          <w:rFonts w:ascii="Simplified Arabic" w:hAnsi="Simplified Arabic" w:cs="Simplified Arabic"/>
          <w:sz w:val="32"/>
          <w:szCs w:val="32"/>
          <w:rtl/>
          <w:lang w:val="fr-FR"/>
        </w:rPr>
        <w:t>لمالية</w:t>
      </w:r>
      <w:r>
        <w:rPr>
          <w:rFonts w:ascii="Simplified Arabic" w:hAnsi="Simplified Arabic" w:cs="Simplified Arabic"/>
          <w:rtl/>
          <w:lang w:val="fr-FR"/>
        </w:rPr>
        <w:t>...............</w:t>
      </w:r>
      <w:r>
        <w:rPr>
          <w:rStyle w:val="ac"/>
          <w:rFonts w:ascii="Simplified Arabic" w:hAnsi="Simplified Arabic" w:cs="Simplified Arabic"/>
          <w:sz w:val="28"/>
          <w:szCs w:val="28"/>
          <w:rtl/>
          <w:lang w:val="fr-FR"/>
        </w:rPr>
        <w:t xml:space="preserve"> </w:t>
      </w:r>
      <w:r>
        <w:rPr>
          <w:rFonts w:ascii="Simplified Arabic" w:hAnsi="Simplified Arabic" w:cs="Simplified Arabic"/>
          <w:sz w:val="18"/>
          <w:szCs w:val="18"/>
          <w:rtl/>
          <w:lang w:val="fr-FR"/>
        </w:rPr>
        <w:t>&gt;&gt;</w:t>
      </w:r>
    </w:p>
    <w:p w:rsidR="00C96FD5" w:rsidRDefault="00C96FD5" w:rsidP="0041130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فما محتوى قانون المالية ؟ </w:t>
      </w:r>
    </w:p>
    <w:p w:rsidR="00C96FD5" w:rsidRDefault="00C96FD5" w:rsidP="0041130B">
      <w:pPr>
        <w:bidi/>
        <w:spacing w:after="24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وفيما تتمثل إجراءات إعداده والتصديق عليه ؟</w:t>
      </w:r>
    </w:p>
    <w:p w:rsidR="00C96FD5" w:rsidRDefault="00C96FD5" w:rsidP="0041130B">
      <w:pPr>
        <w:bidi/>
        <w:spacing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أولا :  مفهوم قانون المالية :</w:t>
      </w:r>
    </w:p>
    <w:p w:rsidR="00C96FD5" w:rsidRDefault="00C96FD5" w:rsidP="0041130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تنص المادة الثالثة من القانون رقم 84</w:t>
      </w:r>
      <w:r w:rsidRPr="00F833F3">
        <w:rPr>
          <w:rFonts w:asciiTheme="minorBidi" w:hAnsiTheme="minorBidi" w:cstheme="minorBidi"/>
          <w:sz w:val="32"/>
          <w:szCs w:val="32"/>
          <w:rtl/>
          <w:lang w:val="fr-FR"/>
        </w:rPr>
        <w:t>-</w:t>
      </w:r>
      <w:r>
        <w:rPr>
          <w:rFonts w:ascii="Simplified Arabic" w:hAnsi="Simplified Arabic" w:cs="Simplified Arabic"/>
          <w:sz w:val="32"/>
          <w:szCs w:val="32"/>
          <w:rtl/>
          <w:lang w:val="fr-FR"/>
        </w:rPr>
        <w:t>17 المؤرخ في 07</w:t>
      </w:r>
      <w:r w:rsidRPr="00F833F3">
        <w:rPr>
          <w:rFonts w:asciiTheme="minorBidi" w:hAnsiTheme="minorBidi" w:cstheme="minorBidi"/>
          <w:sz w:val="32"/>
          <w:szCs w:val="32"/>
          <w:rtl/>
          <w:lang w:val="fr-FR"/>
        </w:rPr>
        <w:t>/</w:t>
      </w:r>
      <w:r>
        <w:rPr>
          <w:rFonts w:ascii="Simplified Arabic" w:hAnsi="Simplified Arabic" w:cs="Simplified Arabic"/>
          <w:sz w:val="32"/>
          <w:szCs w:val="32"/>
          <w:rtl/>
          <w:lang w:val="fr-FR"/>
        </w:rPr>
        <w:t>07</w:t>
      </w:r>
      <w:r w:rsidRPr="00F833F3">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1984 المتعلق بقوانين المالية على ما يلي </w:t>
      </w:r>
      <w:r>
        <w:rPr>
          <w:rFonts w:ascii="Simplified Arabic" w:hAnsi="Simplified Arabic" w:cs="Simplified Arabic"/>
          <w:b/>
          <w:bCs/>
          <w:sz w:val="32"/>
          <w:szCs w:val="32"/>
          <w:rtl/>
          <w:lang w:val="fr-FR"/>
        </w:rPr>
        <w:t>:</w:t>
      </w:r>
    </w:p>
    <w:p w:rsidR="00C96FD5" w:rsidRDefault="00C96FD5" w:rsidP="0041130B">
      <w:pPr>
        <w:bidi/>
        <w:spacing w:after="240" w:line="276" w:lineRule="auto"/>
        <w:rPr>
          <w:rFonts w:ascii="Simplified Arabic" w:hAnsi="Simplified Arabic" w:cs="Simplified Arabic"/>
          <w:sz w:val="32"/>
          <w:szCs w:val="32"/>
          <w:rtl/>
          <w:lang w:val="fr-FR"/>
        </w:rPr>
      </w:pPr>
      <w:r>
        <w:rPr>
          <w:rFonts w:ascii="Simplified Arabic" w:hAnsi="Simplified Arabic" w:cs="Simplified Arabic"/>
          <w:sz w:val="18"/>
          <w:szCs w:val="18"/>
          <w:lang w:val="fr-FR"/>
        </w:rPr>
        <w:lastRenderedPageBreak/>
        <w:t xml:space="preserve">&gt;&gt; </w:t>
      </w:r>
      <w:r w:rsidR="0043054E">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يقر</w:t>
      </w:r>
      <w:r w:rsidRPr="0043054E">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ويرخص قانون المالية للسنة, بالنسبة لكل سنة مدنية, مجمل موارد الدولة وأعبائها وكذا الوسائل المالية</w:t>
      </w:r>
      <w:r w:rsidRPr="0043054E">
        <w:rPr>
          <w:rFonts w:ascii="Simplified Arabic" w:hAnsi="Simplified Arabic" w:cs="Simplified Arabic"/>
          <w:rtl/>
          <w:lang w:val="fr-FR"/>
        </w:rPr>
        <w:t xml:space="preserve"> </w:t>
      </w:r>
      <w:r>
        <w:rPr>
          <w:rFonts w:ascii="Simplified Arabic" w:hAnsi="Simplified Arabic" w:cs="Simplified Arabic"/>
          <w:sz w:val="32"/>
          <w:szCs w:val="32"/>
          <w:rtl/>
          <w:lang w:val="fr-FR"/>
        </w:rPr>
        <w:t>الأخرى المخصصة لتسيير</w:t>
      </w:r>
      <w:r w:rsidRPr="0043054E">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المرافق العمومية كما يقر</w:t>
      </w:r>
      <w:r w:rsidRPr="0043054E">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ويرخص</w:t>
      </w:r>
      <w:r w:rsidRPr="0043054E">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 xml:space="preserve">علاوة على ذلك المصاريف المخصصة للتجهيزات العمومية وكذلك النفقات بالرأسمال. </w:t>
      </w:r>
      <w:r>
        <w:rPr>
          <w:rFonts w:ascii="Simplified Arabic" w:hAnsi="Simplified Arabic" w:cs="Simplified Arabic"/>
          <w:sz w:val="18"/>
          <w:szCs w:val="18"/>
          <w:lang w:val="fr-FR"/>
        </w:rPr>
        <w:t>&lt;&lt;</w:t>
      </w:r>
      <w:r>
        <w:rPr>
          <w:rFonts w:ascii="Simplified Arabic" w:hAnsi="Simplified Arabic" w:cs="Simplified Arabic"/>
          <w:sz w:val="18"/>
          <w:szCs w:val="18"/>
          <w:rtl/>
          <w:lang w:val="fr-FR"/>
        </w:rPr>
        <w:t xml:space="preserve"> </w:t>
      </w:r>
      <w:r>
        <w:rPr>
          <w:rStyle w:val="ac"/>
          <w:rFonts w:ascii="Simplified Arabic" w:hAnsi="Simplified Arabic" w:cs="Simplified Arabic"/>
          <w:sz w:val="32"/>
          <w:szCs w:val="32"/>
          <w:lang w:val="fr-FR"/>
        </w:rPr>
        <w:footnoteReference w:customMarkFollows="1" w:id="7"/>
        <w:t>1</w:t>
      </w:r>
    </w:p>
    <w:p w:rsidR="00C96FD5" w:rsidRDefault="00C96FD5" w:rsidP="0041130B">
      <w:pPr>
        <w:bidi/>
        <w:spacing w:line="276" w:lineRule="auto"/>
        <w:ind w:left="720"/>
        <w:rPr>
          <w:rFonts w:ascii="Simplified Arabic" w:hAnsi="Simplified Arabic" w:cs="Simplified Arabic"/>
          <w:b/>
          <w:bCs/>
          <w:sz w:val="32"/>
          <w:szCs w:val="32"/>
          <w:rtl/>
          <w:lang w:val="fr-FR"/>
        </w:rPr>
      </w:pPr>
      <w:r>
        <w:rPr>
          <w:rFonts w:ascii="Simplified Arabic" w:hAnsi="Simplified Arabic" w:cs="Simplified Arabic"/>
          <w:sz w:val="32"/>
          <w:szCs w:val="32"/>
          <w:rtl/>
          <w:lang w:val="fr-FR"/>
        </w:rPr>
        <w:t xml:space="preserve">وتقسم قوانين المالية إلى ثلاث أصناف </w:t>
      </w:r>
      <w:r>
        <w:rPr>
          <w:rFonts w:ascii="Simplified Arabic" w:hAnsi="Simplified Arabic" w:cs="Simplified Arabic"/>
          <w:b/>
          <w:bCs/>
          <w:sz w:val="32"/>
          <w:szCs w:val="32"/>
          <w:rtl/>
          <w:lang w:val="fr-FR"/>
        </w:rPr>
        <w:t xml:space="preserve">: </w:t>
      </w:r>
    </w:p>
    <w:p w:rsidR="00C96FD5" w:rsidRDefault="00C96FD5" w:rsidP="0041130B">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قانون المالية السنوي</w:t>
      </w:r>
      <w:r>
        <w:rPr>
          <w:rFonts w:ascii="Simplified Arabic" w:hAnsi="Simplified Arabic" w:cs="Simplified Arabic"/>
          <w:b/>
          <w:bCs/>
          <w:sz w:val="32"/>
          <w:szCs w:val="32"/>
          <w:rtl/>
          <w:lang w:val="fr-FR"/>
        </w:rPr>
        <w:t xml:space="preserve"> :</w:t>
      </w:r>
      <w:r>
        <w:rPr>
          <w:rFonts w:ascii="Simplified Arabic" w:hAnsi="Simplified Arabic" w:cs="Simplified Arabic"/>
          <w:sz w:val="32"/>
          <w:szCs w:val="32"/>
          <w:rtl/>
          <w:lang w:val="fr-FR"/>
        </w:rPr>
        <w:t xml:space="preserve"> الذي يتم إعداده من طرف الحكومة ويصادق عليه البرلمان ويتضمن قواعد خاصة بالمجال المالي .</w:t>
      </w:r>
    </w:p>
    <w:p w:rsidR="00C96FD5" w:rsidRDefault="00C96FD5" w:rsidP="0041130B">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قانون المالية التكميلي أو</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 xml:space="preserve">التعديلي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الذي يعدل قانون المالية السنوي .</w:t>
      </w:r>
    </w:p>
    <w:p w:rsidR="00C96FD5" w:rsidRDefault="00C96FD5" w:rsidP="0041130B">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قانون ضبط الميزانية</w:t>
      </w:r>
      <w:r>
        <w:rPr>
          <w:rFonts w:ascii="Simplified Arabic" w:hAnsi="Simplified Arabic" w:cs="Simplified Arabic"/>
          <w:b/>
          <w:bCs/>
          <w:sz w:val="32"/>
          <w:szCs w:val="32"/>
          <w:rtl/>
          <w:lang w:val="fr-FR"/>
        </w:rPr>
        <w:t xml:space="preserve"> :</w:t>
      </w:r>
      <w:r>
        <w:rPr>
          <w:rFonts w:ascii="Simplified Arabic" w:hAnsi="Simplified Arabic" w:cs="Simplified Arabic"/>
          <w:sz w:val="32"/>
          <w:szCs w:val="32"/>
          <w:rtl/>
          <w:lang w:val="fr-FR"/>
        </w:rPr>
        <w:t xml:space="preserve"> والذي يثبت بمقتضاه تنفيذ قانون المالية,</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ويتم التصويت على مشروع قانون ضبط الميزانية خلال ثلاث سنوات التي تلي سنة تنفيذ قانون المالية.</w:t>
      </w:r>
    </w:p>
    <w:p w:rsidR="00C96FD5" w:rsidRDefault="00C96FD5" w:rsidP="0041130B">
      <w:pPr>
        <w:bidi/>
        <w:spacing w:line="276" w:lineRule="auto"/>
        <w:rPr>
          <w:rFonts w:ascii="Simplified Arabic" w:hAnsi="Simplified Arabic" w:cs="Simplified Arabic"/>
          <w:b/>
          <w:bCs/>
          <w:sz w:val="32"/>
          <w:szCs w:val="32"/>
          <w:rtl/>
          <w:lang w:val="fr-FR"/>
        </w:rPr>
      </w:pPr>
      <w:r>
        <w:rPr>
          <w:rFonts w:ascii="Simplified Arabic" w:hAnsi="Simplified Arabic" w:cs="Simplified Arabic"/>
          <w:sz w:val="32"/>
          <w:szCs w:val="32"/>
          <w:rtl/>
          <w:lang w:val="fr-FR"/>
        </w:rPr>
        <w:t>وذلك ما نصت عليه المادة 02 من القانون رقم 84</w:t>
      </w:r>
      <w:r w:rsidRPr="00F833F3">
        <w:rPr>
          <w:rFonts w:asciiTheme="minorBidi" w:hAnsiTheme="minorBidi" w:cstheme="minorBidi"/>
          <w:sz w:val="32"/>
          <w:szCs w:val="32"/>
          <w:rtl/>
          <w:lang w:val="fr-FR"/>
        </w:rPr>
        <w:t>-</w:t>
      </w:r>
      <w:r>
        <w:rPr>
          <w:rFonts w:ascii="Simplified Arabic" w:hAnsi="Simplified Arabic" w:cs="Simplified Arabic"/>
          <w:sz w:val="32"/>
          <w:szCs w:val="32"/>
          <w:rtl/>
          <w:lang w:val="fr-FR"/>
        </w:rPr>
        <w:t>17</w:t>
      </w:r>
      <w:r w:rsidRPr="00F833F3">
        <w:rPr>
          <w:rFonts w:ascii="Simplified Arabic" w:hAnsi="Simplified Arabic" w:cs="Simplified Arabic"/>
          <w:sz w:val="32"/>
          <w:szCs w:val="32"/>
          <w:rtl/>
          <w:lang w:val="fr-FR"/>
        </w:rPr>
        <w:t>:</w:t>
      </w:r>
      <w:r w:rsidR="00F833F3">
        <w:rPr>
          <w:rFonts w:ascii="Simplified Arabic" w:hAnsi="Simplified Arabic" w:cs="Simplified Arabic" w:hint="cs"/>
          <w:sz w:val="18"/>
          <w:szCs w:val="18"/>
          <w:rtl/>
          <w:lang w:val="fr-FR"/>
        </w:rPr>
        <w:t xml:space="preserve"> </w:t>
      </w:r>
      <w:r>
        <w:rPr>
          <w:rFonts w:ascii="Simplified Arabic" w:hAnsi="Simplified Arabic" w:cs="Simplified Arabic"/>
          <w:sz w:val="18"/>
          <w:szCs w:val="18"/>
          <w:rtl/>
          <w:lang w:val="fr-FR"/>
        </w:rPr>
        <w:t xml:space="preserve">&lt;&lt; </w:t>
      </w:r>
      <w:r>
        <w:rPr>
          <w:rFonts w:ascii="Simplified Arabic" w:hAnsi="Simplified Arabic" w:cs="Simplified Arabic"/>
          <w:sz w:val="32"/>
          <w:szCs w:val="32"/>
          <w:rtl/>
          <w:lang w:val="fr-FR"/>
        </w:rPr>
        <w:t xml:space="preserve">يكتسي طابع قانون المالية </w:t>
      </w:r>
      <w:r>
        <w:rPr>
          <w:rFonts w:ascii="Simplified Arabic" w:hAnsi="Simplified Arabic" w:cs="Simplified Arabic"/>
          <w:b/>
          <w:bCs/>
          <w:sz w:val="32"/>
          <w:szCs w:val="32"/>
          <w:rtl/>
          <w:lang w:val="fr-FR"/>
        </w:rPr>
        <w:t>:</w:t>
      </w:r>
    </w:p>
    <w:p w:rsidR="00C96FD5" w:rsidRDefault="00C96FD5" w:rsidP="0041130B">
      <w:pPr>
        <w:bidi/>
        <w:spacing w:line="276" w:lineRule="auto"/>
        <w:rPr>
          <w:rFonts w:ascii="Simplified Arabic" w:hAnsi="Simplified Arabic" w:cs="Simplified Arabic"/>
          <w:sz w:val="32"/>
          <w:szCs w:val="32"/>
          <w:rtl/>
        </w:rPr>
      </w:pPr>
      <w:r>
        <w:rPr>
          <w:rFonts w:ascii="Simplified Arabic" w:hAnsi="Simplified Arabic" w:cs="Simplified Arabic"/>
          <w:sz w:val="28"/>
          <w:szCs w:val="28"/>
          <w:rtl/>
        </w:rPr>
        <w:t>1</w:t>
      </w:r>
      <w:r>
        <w:rPr>
          <w:rFonts w:asciiTheme="minorBidi" w:hAnsiTheme="minorBidi" w:cstheme="minorBidi"/>
          <w:b/>
          <w:bCs/>
          <w:sz w:val="32"/>
          <w:szCs w:val="32"/>
          <w:rtl/>
          <w:lang w:val="fr-FR"/>
        </w:rPr>
        <w:t>-</w:t>
      </w:r>
      <w:r>
        <w:rPr>
          <w:rFonts w:ascii="Simplified Arabic" w:hAnsi="Simplified Arabic" w:cs="Simplified Arabic"/>
          <w:sz w:val="32"/>
          <w:szCs w:val="32"/>
          <w:rtl/>
        </w:rPr>
        <w:t xml:space="preserve"> قانون المالية وقوانين المالية التكميلية والمعدلة .</w:t>
      </w:r>
    </w:p>
    <w:p w:rsidR="00C96FD5" w:rsidRDefault="00C96FD5" w:rsidP="0041130B">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2</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قانون ضبط الميزانية</w:t>
      </w:r>
      <w:r w:rsidR="00D70047">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w:t>
      </w:r>
      <w:r w:rsidR="00D70047">
        <w:rPr>
          <w:rFonts w:ascii="Simplified Arabic" w:hAnsi="Simplified Arabic" w:cs="Simplified Arabic" w:hint="cs"/>
          <w:sz w:val="18"/>
          <w:szCs w:val="18"/>
          <w:rtl/>
          <w:lang w:val="fr-FR"/>
        </w:rPr>
        <w:t xml:space="preserve"> </w:t>
      </w:r>
      <w:r>
        <w:rPr>
          <w:rFonts w:ascii="Simplified Arabic" w:hAnsi="Simplified Arabic" w:cs="Simplified Arabic"/>
          <w:sz w:val="18"/>
          <w:szCs w:val="18"/>
          <w:rtl/>
          <w:lang w:val="fr-FR"/>
        </w:rPr>
        <w:t>&gt;&gt;</w:t>
      </w:r>
    </w:p>
    <w:p w:rsidR="00C96FD5" w:rsidRDefault="00C96FD5" w:rsidP="00C96FD5">
      <w:pPr>
        <w:bidi/>
        <w:jc w:val="both"/>
        <w:rPr>
          <w:rFonts w:asciiTheme="minorBidi" w:hAnsiTheme="minorBidi" w:cstheme="minorBidi"/>
          <w:sz w:val="28"/>
          <w:szCs w:val="28"/>
          <w:rtl/>
          <w:lang w:val="fr-FR"/>
        </w:rPr>
      </w:pPr>
    </w:p>
    <w:p w:rsidR="00C96FD5" w:rsidRDefault="00C96FD5" w:rsidP="0041130B">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إذا قانون المالية هو النص المتضمن إقرار</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السلطة التشريعية لمشروع الموازنة .</w:t>
      </w:r>
    </w:p>
    <w:p w:rsidR="00C96FD5" w:rsidRDefault="00C96FD5" w:rsidP="0041130B">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يحتوي هذا القانون على أحكام أساسية تقضي بتقدير النفقات والإيرادات, وإجازة الجباية, وفتح الإعتمادات اللازمة</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للإنفاق,</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وعلى أحكام خاصة</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تقتصر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على</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ما</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له</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علاقة مباشرة بتنفيذ</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الموازنة.</w:t>
      </w:r>
    </w:p>
    <w:p w:rsidR="00BA7DD8" w:rsidRDefault="00C96FD5" w:rsidP="0041130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يطرح التساؤل حول طبيعة الموازنة الحقوقية: </w:t>
      </w:r>
    </w:p>
    <w:p w:rsidR="00C96FD5" w:rsidRDefault="00C96FD5" w:rsidP="0041130B">
      <w:pPr>
        <w:bidi/>
        <w:spacing w:line="276" w:lineRule="auto"/>
        <w:ind w:left="227"/>
        <w:rPr>
          <w:rFonts w:ascii="Simplified Arabic" w:hAnsi="Simplified Arabic" w:cs="Simplified Arabic"/>
          <w:sz w:val="32"/>
          <w:szCs w:val="32"/>
          <w:rtl/>
          <w:lang w:val="fr-FR"/>
        </w:rPr>
      </w:pPr>
      <w:r>
        <w:rPr>
          <w:rFonts w:ascii="Simplified Arabic" w:hAnsi="Simplified Arabic" w:cs="Simplified Arabic"/>
          <w:sz w:val="32"/>
          <w:szCs w:val="32"/>
          <w:rtl/>
          <w:lang w:val="fr-FR"/>
        </w:rPr>
        <w:t>هل للموازنة صفة تشريعية ؟</w:t>
      </w:r>
    </w:p>
    <w:p w:rsidR="00C96FD5" w:rsidRDefault="00C96FD5" w:rsidP="0041130B">
      <w:pPr>
        <w:bidi/>
        <w:spacing w:after="120" w:line="276" w:lineRule="auto"/>
        <w:ind w:left="227"/>
        <w:rPr>
          <w:rFonts w:ascii="Simplified Arabic" w:hAnsi="Simplified Arabic" w:cs="Simplified Arabic"/>
          <w:sz w:val="32"/>
          <w:szCs w:val="32"/>
          <w:rtl/>
          <w:lang w:val="fr-FR"/>
        </w:rPr>
      </w:pPr>
      <w:r>
        <w:rPr>
          <w:rFonts w:ascii="Simplified Arabic" w:hAnsi="Simplified Arabic" w:cs="Simplified Arabic"/>
          <w:sz w:val="32"/>
          <w:szCs w:val="32"/>
          <w:rtl/>
          <w:lang w:val="fr-FR"/>
        </w:rPr>
        <w:t>هل هي قانون أم مجرد عمل إداري ؟</w:t>
      </w:r>
    </w:p>
    <w:p w:rsidR="00CB441D" w:rsidRDefault="00C96FD5" w:rsidP="0041130B">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الموازنة هي في الواقع</w:t>
      </w:r>
      <w:r>
        <w:rPr>
          <w:rFonts w:ascii="Simplified Arabic" w:hAnsi="Simplified Arabic" w:cs="Simplified Arabic"/>
          <w:sz w:val="22"/>
          <w:szCs w:val="22"/>
          <w:rtl/>
          <w:lang w:val="fr-FR"/>
        </w:rPr>
        <w:t xml:space="preserve">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برنامج</w:t>
      </w:r>
      <w:r>
        <w:rPr>
          <w:rFonts w:ascii="Simplified Arabic" w:hAnsi="Simplified Arabic" w:cs="Simplified Arabic"/>
          <w:sz w:val="22"/>
          <w:szCs w:val="22"/>
          <w:rtl/>
          <w:lang w:val="fr-FR"/>
        </w:rPr>
        <w:t xml:space="preserve"> </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قانون</w:t>
      </w:r>
      <w:r>
        <w:rPr>
          <w:rFonts w:ascii="Simplified Arabic" w:hAnsi="Simplified Arabic" w:cs="Simplified Arabic"/>
          <w:sz w:val="22"/>
          <w:szCs w:val="22"/>
          <w:rtl/>
          <w:lang w:val="fr-FR"/>
        </w:rPr>
        <w:t xml:space="preserve">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بحكم كونها تتضمن تحديدا للنفقات التي تنوي </w:t>
      </w:r>
    </w:p>
    <w:p w:rsidR="00C96FD5" w:rsidRDefault="00C96FD5" w:rsidP="0041130B">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الدولة إنفاقها في كل ناحية</w:t>
      </w:r>
      <w:r w:rsidRPr="009D29A1">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9D29A1">
        <w:rPr>
          <w:rFonts w:ascii="Simplified Arabic" w:hAnsi="Simplified Arabic" w:cs="Simplified Arabic"/>
          <w:rtl/>
          <w:lang w:val="fr-FR"/>
        </w:rPr>
        <w:t xml:space="preserve"> </w:t>
      </w:r>
      <w:r>
        <w:rPr>
          <w:rFonts w:ascii="Simplified Arabic" w:hAnsi="Simplified Arabic" w:cs="Simplified Arabic"/>
          <w:sz w:val="32"/>
          <w:szCs w:val="32"/>
          <w:rtl/>
          <w:lang w:val="fr-FR"/>
        </w:rPr>
        <w:t>نواحي الحياة العامة,</w:t>
      </w:r>
      <w:r w:rsidRPr="009D29A1">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فهي تشكل برنامجا مفصلا لسياسة الدولة المقبلة, ولكن هذا البرنامج لا</w:t>
      </w:r>
      <w:r w:rsidRPr="009D29A1">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 xml:space="preserve">يصبح نافذا إلا بعد التصديق عليه من السلطة التشريعية بموجب قانون يدعى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قانون الموازنة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w:t>
      </w:r>
      <w:r w:rsidR="0073483B" w:rsidRPr="0073483B">
        <w:rPr>
          <w:rStyle w:val="ac"/>
          <w:rFonts w:ascii="Simplified Arabic" w:hAnsi="Simplified Arabic" w:cs="Simplified Arabic"/>
          <w:sz w:val="32"/>
          <w:szCs w:val="32"/>
          <w:rtl/>
        </w:rPr>
        <w:t>1</w:t>
      </w:r>
    </w:p>
    <w:p w:rsidR="0043054E" w:rsidRDefault="0043054E" w:rsidP="0043054E">
      <w:pPr>
        <w:bidi/>
        <w:spacing w:line="360" w:lineRule="auto"/>
        <w:rPr>
          <w:rFonts w:asciiTheme="minorBidi" w:hAnsiTheme="minorBidi" w:cstheme="minorBidi"/>
          <w:sz w:val="32"/>
          <w:szCs w:val="32"/>
          <w:rtl/>
          <w:lang w:val="fr-FR"/>
        </w:rPr>
      </w:pPr>
    </w:p>
    <w:p w:rsidR="0041130B" w:rsidRDefault="0041130B" w:rsidP="0041130B">
      <w:pPr>
        <w:bidi/>
        <w:spacing w:line="360" w:lineRule="auto"/>
        <w:rPr>
          <w:rFonts w:asciiTheme="minorBidi" w:hAnsiTheme="minorBidi" w:cstheme="minorBidi"/>
          <w:sz w:val="32"/>
          <w:szCs w:val="32"/>
          <w:rtl/>
          <w:lang w:val="fr-FR"/>
        </w:rPr>
      </w:pPr>
    </w:p>
    <w:p w:rsidR="00E5732D" w:rsidRPr="00E5732D" w:rsidRDefault="00E5732D" w:rsidP="00E5732D">
      <w:pPr>
        <w:bidi/>
        <w:spacing w:line="360" w:lineRule="auto"/>
        <w:rPr>
          <w:rFonts w:asciiTheme="minorBidi" w:hAnsiTheme="minorBidi" w:cstheme="minorBidi"/>
          <w:rtl/>
          <w:lang w:val="fr-FR"/>
        </w:rPr>
      </w:pPr>
      <w:r>
        <w:rPr>
          <w:rFonts w:asciiTheme="minorBidi" w:hAnsiTheme="minorBidi" w:cstheme="minorBidi" w:hint="cs"/>
          <w:rtl/>
          <w:lang w:val="fr-FR"/>
        </w:rPr>
        <w:t>_____________________</w:t>
      </w:r>
      <w:r w:rsidR="0073483B">
        <w:rPr>
          <w:rFonts w:asciiTheme="minorBidi" w:hAnsiTheme="minorBidi" w:cstheme="minorBidi" w:hint="cs"/>
          <w:rtl/>
          <w:lang w:val="fr-FR"/>
        </w:rPr>
        <w:t>_</w:t>
      </w:r>
    </w:p>
    <w:p w:rsidR="00BA7DD8" w:rsidRPr="0041130B" w:rsidRDefault="0041130B" w:rsidP="00863C5A">
      <w:pPr>
        <w:bidi/>
        <w:spacing w:line="360" w:lineRule="auto"/>
        <w:rPr>
          <w:rFonts w:asciiTheme="minorBidi" w:hAnsiTheme="minorBidi" w:cstheme="minorBidi"/>
          <w:rtl/>
          <w:lang w:val="fr-FR"/>
        </w:rPr>
      </w:pPr>
      <w:r w:rsidRPr="0041130B">
        <w:rPr>
          <w:rStyle w:val="ac"/>
          <w:rFonts w:ascii="Simplified Arabic" w:hAnsi="Simplified Arabic" w:cs="Simplified Arabic"/>
          <w:rtl/>
        </w:rPr>
        <w:t xml:space="preserve"> </w:t>
      </w:r>
      <w:r w:rsidR="00863C5A">
        <w:rPr>
          <w:rFonts w:ascii="Simplified Arabic" w:hAnsi="Simplified Arabic" w:cs="Simplified Arabic" w:hint="cs"/>
          <w:rtl/>
        </w:rPr>
        <w:t xml:space="preserve"> </w:t>
      </w:r>
      <w:r w:rsidR="00863C5A" w:rsidRPr="0073483B">
        <w:rPr>
          <w:rStyle w:val="ac"/>
          <w:rFonts w:ascii="Simplified Arabic" w:hAnsi="Simplified Arabic" w:cs="Simplified Arabic"/>
          <w:sz w:val="32"/>
          <w:szCs w:val="32"/>
          <w:rtl/>
        </w:rPr>
        <w:t>1</w:t>
      </w:r>
      <w:r>
        <w:rPr>
          <w:rFonts w:ascii="Simplified Arabic" w:hAnsi="Simplified Arabic" w:cs="Simplified Arabic"/>
          <w:rtl/>
        </w:rPr>
        <w:t xml:space="preserve">- </w:t>
      </w:r>
      <w:r w:rsidR="00E5732D" w:rsidRPr="0041130B">
        <w:rPr>
          <w:rFonts w:ascii="Simplified Arabic" w:hAnsi="Simplified Arabic" w:cs="Simplified Arabic"/>
          <w:rtl/>
        </w:rPr>
        <w:t xml:space="preserve">القاضي عفيف المقدم, </w:t>
      </w:r>
      <w:r w:rsidR="00E5732D" w:rsidRPr="0041130B">
        <w:rPr>
          <w:rFonts w:ascii="Simplified Arabic" w:hAnsi="Simplified Arabic" w:cs="Simplified Arabic"/>
          <w:b/>
          <w:bCs/>
          <w:u w:val="single"/>
          <w:rtl/>
        </w:rPr>
        <w:t>محاضرات في الموازنة العامة</w:t>
      </w:r>
      <w:r w:rsidR="00E5732D" w:rsidRPr="0041130B">
        <w:rPr>
          <w:rFonts w:ascii="Simplified Arabic" w:hAnsi="Simplified Arabic" w:cs="Simplified Arabic"/>
          <w:rtl/>
        </w:rPr>
        <w:t>, جامعة بيروت العربية, سنة 2000 .</w:t>
      </w:r>
    </w:p>
    <w:p w:rsidR="00C96FD5" w:rsidRDefault="00C96FD5" w:rsidP="0041130B">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فقانون المالية يتضمن ميزانية الدولة وينقسم إلى جزأين </w:t>
      </w:r>
      <w:r>
        <w:rPr>
          <w:rFonts w:ascii="Simplified Arabic" w:hAnsi="Simplified Arabic" w:cs="Simplified Arabic"/>
          <w:b/>
          <w:bCs/>
          <w:sz w:val="32"/>
          <w:szCs w:val="32"/>
          <w:rtl/>
          <w:lang w:val="fr-FR"/>
        </w:rPr>
        <w:t>:</w:t>
      </w:r>
    </w:p>
    <w:p w:rsidR="00C96FD5" w:rsidRDefault="00C96FD5" w:rsidP="00863C5A">
      <w:pPr>
        <w:bidi/>
        <w:spacing w:line="276" w:lineRule="auto"/>
        <w:rPr>
          <w:rFonts w:ascii="Simplified Arabic" w:hAnsi="Simplified Arabic" w:cs="Simplified Arabic"/>
          <w:sz w:val="32"/>
          <w:szCs w:val="32"/>
          <w:rtl/>
          <w:lang w:val="fr-FR"/>
        </w:rPr>
      </w:pPr>
      <w:r w:rsidRPr="00F24AD0">
        <w:rPr>
          <w:rFonts w:ascii="Simplified Arabic" w:hAnsi="Simplified Arabic" w:cs="Simplified Arabic"/>
          <w:b/>
          <w:bCs/>
          <w:sz w:val="32"/>
          <w:szCs w:val="32"/>
          <w:rtl/>
          <w:lang w:val="fr-FR"/>
        </w:rPr>
        <w:t>الجزء الأول :</w:t>
      </w:r>
      <w:r>
        <w:rPr>
          <w:rFonts w:ascii="Simplified Arabic" w:hAnsi="Simplified Arabic" w:cs="Simplified Arabic"/>
          <w:sz w:val="32"/>
          <w:szCs w:val="32"/>
          <w:rtl/>
          <w:lang w:val="fr-FR"/>
        </w:rPr>
        <w:t xml:space="preserve"> يتضمن طرق التوازن المالي ووسائله ويتكون من أربعة فصول </w:t>
      </w:r>
      <w:r>
        <w:rPr>
          <w:rFonts w:ascii="Simplified Arabic" w:hAnsi="Simplified Arabic" w:cs="Simplified Arabic"/>
          <w:b/>
          <w:bCs/>
          <w:sz w:val="32"/>
          <w:szCs w:val="32"/>
          <w:rtl/>
          <w:lang w:val="fr-FR"/>
        </w:rPr>
        <w:t>:</w:t>
      </w:r>
    </w:p>
    <w:p w:rsidR="00C96FD5" w:rsidRDefault="00C96FD5" w:rsidP="0041130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الفصل الأول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يتضمن أحكام تتعلق بتنفيذ الميزانية والعمليات المالية للخزينة.</w:t>
      </w:r>
    </w:p>
    <w:p w:rsidR="00C96FD5" w:rsidRDefault="00C96FD5" w:rsidP="0041130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الفصل الثاني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يتضمن أحكام جبائية من ضرائب مباشرة وغير مباشرة والرسوم المماثلة .</w:t>
      </w:r>
    </w:p>
    <w:p w:rsidR="00C96FD5" w:rsidRDefault="00C96FD5" w:rsidP="0041130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الفصل الثالث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أحكام أخرى متعلقة بالموارد .</w:t>
      </w:r>
    </w:p>
    <w:p w:rsidR="00C96FD5" w:rsidRDefault="00C96FD5" w:rsidP="0041130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الفصل الرابع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يتضمن الرسوم شبه الجبائية . </w:t>
      </w:r>
    </w:p>
    <w:p w:rsidR="00C96FD5" w:rsidRDefault="00C96FD5" w:rsidP="00257789">
      <w:pPr>
        <w:bidi/>
        <w:spacing w:before="240" w:line="276" w:lineRule="auto"/>
        <w:rPr>
          <w:rFonts w:ascii="Simplified Arabic" w:hAnsi="Simplified Arabic" w:cs="Simplified Arabic"/>
          <w:sz w:val="32"/>
          <w:szCs w:val="32"/>
          <w:rtl/>
          <w:lang w:val="fr-FR"/>
        </w:rPr>
      </w:pPr>
      <w:r w:rsidRPr="00F24AD0">
        <w:rPr>
          <w:rFonts w:ascii="Simplified Arabic" w:hAnsi="Simplified Arabic" w:cs="Simplified Arabic"/>
          <w:b/>
          <w:bCs/>
          <w:sz w:val="32"/>
          <w:szCs w:val="32"/>
          <w:rtl/>
          <w:lang w:val="fr-FR"/>
        </w:rPr>
        <w:t>أما الجزء الثاني :</w:t>
      </w:r>
      <w:r>
        <w:rPr>
          <w:rFonts w:ascii="Simplified Arabic" w:hAnsi="Simplified Arabic" w:cs="Simplified Arabic"/>
          <w:sz w:val="32"/>
          <w:szCs w:val="32"/>
          <w:rtl/>
          <w:lang w:val="fr-FR"/>
        </w:rPr>
        <w:t xml:space="preserve"> يتضمن الميزانية والعمليات المالية للدولة وينقسم إلى أربعة فصول </w:t>
      </w:r>
      <w:r>
        <w:rPr>
          <w:rFonts w:ascii="Simplified Arabic" w:hAnsi="Simplified Arabic" w:cs="Simplified Arabic"/>
          <w:b/>
          <w:bCs/>
          <w:sz w:val="32"/>
          <w:szCs w:val="32"/>
          <w:rtl/>
          <w:lang w:val="fr-FR"/>
        </w:rPr>
        <w:t>:</w:t>
      </w:r>
    </w:p>
    <w:p w:rsidR="00C96FD5" w:rsidRDefault="00C96FD5" w:rsidP="0041130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الفصل الأول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يتضمن الميزانية العامة للدولة من موارد ونفقات.</w:t>
      </w:r>
    </w:p>
    <w:p w:rsidR="00C96FD5" w:rsidRDefault="00C96FD5" w:rsidP="0041130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الفصل الثاني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يتضمن ميزانيات مختلفة من ميزانية ملحقة وميزانيات أخرى (إلا أنه تم إلغاء الميزانية الملحقة للبريد والمواصلات بموجب نص قانون المالية لسنة 2004 ).</w:t>
      </w:r>
    </w:p>
    <w:p w:rsidR="00C96FD5" w:rsidRDefault="00C96FD5" w:rsidP="0041130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الفصل الثالث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يتضمن الحسابات الخاصة بالخزينة.</w:t>
      </w:r>
    </w:p>
    <w:p w:rsidR="00C96FD5" w:rsidRDefault="00C96FD5" w:rsidP="0041130B">
      <w:pPr>
        <w:bidi/>
        <w:spacing w:after="24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أما الفصل الرابع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فيتضمن أحكام مختلفة مطبقة على العمليات المالية للدولة.</w:t>
      </w:r>
    </w:p>
    <w:p w:rsidR="00C96FD5" w:rsidRDefault="00C96FD5" w:rsidP="00F24AD0">
      <w:pPr>
        <w:bidi/>
        <w:spacing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ثانيا : إعداد مشروع قانون المالية </w:t>
      </w:r>
    </w:p>
    <w:p w:rsidR="00CB441D" w:rsidRDefault="00C96FD5" w:rsidP="00F24AD0">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بداية تقتضي الإشارة إلى أن الناحية السياسية تحتل المقا</w:t>
      </w:r>
      <w:r w:rsidR="00CB441D">
        <w:rPr>
          <w:rFonts w:ascii="Simplified Arabic" w:hAnsi="Simplified Arabic" w:cs="Simplified Arabic"/>
          <w:sz w:val="32"/>
          <w:szCs w:val="32"/>
          <w:rtl/>
          <w:lang w:val="fr-FR"/>
        </w:rPr>
        <w:t xml:space="preserve">م الأول في موضوع إعداد </w:t>
      </w:r>
    </w:p>
    <w:p w:rsidR="00C96FD5" w:rsidRDefault="00CB441D" w:rsidP="00257789">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الموازنة ذلك بأن إعداد الموازنة</w:t>
      </w:r>
      <w:r w:rsidR="00C96FD5">
        <w:rPr>
          <w:rFonts w:ascii="Simplified Arabic" w:hAnsi="Simplified Arabic" w:cs="Simplified Arabic"/>
          <w:sz w:val="32"/>
          <w:szCs w:val="32"/>
          <w:rtl/>
          <w:lang w:val="fr-FR"/>
        </w:rPr>
        <w:t xml:space="preserve"> يعبر</w:t>
      </w:r>
      <w:r w:rsidR="00C96FD5">
        <w:rPr>
          <w:rFonts w:ascii="Simplified Arabic" w:hAnsi="Simplified Arabic" w:cs="Simplified Arabic"/>
          <w:sz w:val="10"/>
          <w:szCs w:val="10"/>
          <w:rtl/>
          <w:lang w:val="fr-FR"/>
        </w:rPr>
        <w:t xml:space="preserve"> </w:t>
      </w:r>
      <w:r w:rsidR="00C96FD5">
        <w:rPr>
          <w:rFonts w:ascii="Simplified Arabic" w:hAnsi="Simplified Arabic" w:cs="Simplified Arabic"/>
          <w:sz w:val="32"/>
          <w:szCs w:val="32"/>
          <w:rtl/>
          <w:lang w:val="fr-FR"/>
        </w:rPr>
        <w:t>عن سياسة ا</w:t>
      </w:r>
      <w:r>
        <w:rPr>
          <w:rFonts w:ascii="Simplified Arabic" w:hAnsi="Simplified Arabic" w:cs="Simplified Arabic"/>
          <w:sz w:val="32"/>
          <w:szCs w:val="32"/>
          <w:rtl/>
          <w:lang w:val="fr-FR"/>
        </w:rPr>
        <w:t>لدولة</w:t>
      </w:r>
      <w:r w:rsidR="00C96FD5">
        <w:rPr>
          <w:rFonts w:ascii="Simplified Arabic" w:hAnsi="Simplified Arabic" w:cs="Simplified Arabic"/>
          <w:sz w:val="32"/>
          <w:szCs w:val="32"/>
          <w:rtl/>
          <w:lang w:val="fr-FR"/>
        </w:rPr>
        <w:t xml:space="preserve"> كما يعبر</w:t>
      </w:r>
      <w:r w:rsidR="00C96FD5">
        <w:rPr>
          <w:rFonts w:ascii="Simplified Arabic" w:hAnsi="Simplified Arabic" w:cs="Simplified Arabic"/>
          <w:sz w:val="10"/>
          <w:szCs w:val="10"/>
          <w:rtl/>
          <w:lang w:val="fr-FR"/>
        </w:rPr>
        <w:t xml:space="preserve"> </w:t>
      </w:r>
      <w:r w:rsidR="00C96FD5">
        <w:rPr>
          <w:rFonts w:ascii="Simplified Arabic" w:hAnsi="Simplified Arabic" w:cs="Simplified Arabic"/>
          <w:sz w:val="32"/>
          <w:szCs w:val="32"/>
          <w:rtl/>
          <w:lang w:val="fr-FR"/>
        </w:rPr>
        <w:t>عن برنام</w:t>
      </w:r>
      <w:r>
        <w:rPr>
          <w:rFonts w:ascii="Simplified Arabic" w:hAnsi="Simplified Arabic" w:cs="Simplified Arabic"/>
          <w:sz w:val="32"/>
          <w:szCs w:val="32"/>
          <w:rtl/>
          <w:lang w:val="fr-FR"/>
        </w:rPr>
        <w:t>ج النشاط الحكومي خلال</w:t>
      </w:r>
      <w:r w:rsidRPr="00CB441D">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سنة</w:t>
      </w:r>
      <w:r w:rsidRPr="00CB441D">
        <w:rPr>
          <w:rFonts w:ascii="Simplified Arabic" w:hAnsi="Simplified Arabic" w:cs="Simplified Arabic"/>
          <w:rtl/>
          <w:lang w:val="fr-FR"/>
        </w:rPr>
        <w:t xml:space="preserve"> </w:t>
      </w:r>
      <w:r>
        <w:rPr>
          <w:rFonts w:ascii="Simplified Arabic" w:hAnsi="Simplified Arabic" w:cs="Simplified Arabic"/>
          <w:sz w:val="32"/>
          <w:szCs w:val="32"/>
          <w:rtl/>
          <w:lang w:val="fr-FR"/>
        </w:rPr>
        <w:t>مقبلة</w:t>
      </w:r>
      <w:r w:rsidR="00C96FD5" w:rsidRPr="00CB441D">
        <w:rPr>
          <w:rFonts w:ascii="Simplified Arabic" w:hAnsi="Simplified Arabic" w:cs="Simplified Arabic"/>
          <w:rtl/>
          <w:lang w:val="fr-FR"/>
        </w:rPr>
        <w:t xml:space="preserve"> </w:t>
      </w:r>
      <w:r w:rsidR="00C96FD5">
        <w:rPr>
          <w:rFonts w:ascii="Simplified Arabic" w:hAnsi="Simplified Arabic" w:cs="Simplified Arabic"/>
          <w:sz w:val="32"/>
          <w:szCs w:val="32"/>
          <w:rtl/>
          <w:lang w:val="fr-FR"/>
        </w:rPr>
        <w:t>وإذا</w:t>
      </w:r>
      <w:r w:rsidR="00C96FD5" w:rsidRPr="00CB441D">
        <w:rPr>
          <w:rFonts w:ascii="Simplified Arabic" w:hAnsi="Simplified Arabic" w:cs="Simplified Arabic"/>
          <w:rtl/>
          <w:lang w:val="fr-FR"/>
        </w:rPr>
        <w:t xml:space="preserve"> </w:t>
      </w:r>
      <w:r w:rsidR="00C96FD5">
        <w:rPr>
          <w:rFonts w:ascii="Simplified Arabic" w:hAnsi="Simplified Arabic" w:cs="Simplified Arabic"/>
          <w:sz w:val="32"/>
          <w:szCs w:val="32"/>
          <w:rtl/>
          <w:lang w:val="fr-FR"/>
        </w:rPr>
        <w:t>كان</w:t>
      </w:r>
      <w:r w:rsidR="00C96FD5" w:rsidRPr="00CB441D">
        <w:rPr>
          <w:rFonts w:ascii="Simplified Arabic" w:hAnsi="Simplified Arabic" w:cs="Simplified Arabic"/>
          <w:rtl/>
          <w:lang w:val="fr-FR"/>
        </w:rPr>
        <w:t xml:space="preserve"> </w:t>
      </w:r>
      <w:r w:rsidR="00C96FD5">
        <w:rPr>
          <w:rFonts w:ascii="Simplified Arabic" w:hAnsi="Simplified Arabic" w:cs="Simplified Arabic"/>
          <w:sz w:val="32"/>
          <w:szCs w:val="32"/>
          <w:rtl/>
          <w:lang w:val="fr-FR"/>
        </w:rPr>
        <w:t>للسلطة</w:t>
      </w:r>
      <w:r w:rsidR="00C96FD5" w:rsidRPr="00CB441D">
        <w:rPr>
          <w:rFonts w:ascii="Simplified Arabic" w:hAnsi="Simplified Arabic" w:cs="Simplified Arabic"/>
          <w:rtl/>
          <w:lang w:val="fr-FR"/>
        </w:rPr>
        <w:t xml:space="preserve"> </w:t>
      </w:r>
      <w:r w:rsidR="00C96FD5">
        <w:rPr>
          <w:rFonts w:ascii="Simplified Arabic" w:hAnsi="Simplified Arabic" w:cs="Simplified Arabic"/>
          <w:sz w:val="32"/>
          <w:szCs w:val="32"/>
          <w:rtl/>
          <w:lang w:val="fr-FR"/>
        </w:rPr>
        <w:t>التشريعية حق</w:t>
      </w:r>
      <w:r w:rsidR="00C96FD5" w:rsidRPr="00CB441D">
        <w:rPr>
          <w:rFonts w:ascii="Simplified Arabic" w:hAnsi="Simplified Arabic" w:cs="Simplified Arabic"/>
          <w:rtl/>
          <w:lang w:val="fr-FR"/>
        </w:rPr>
        <w:t xml:space="preserve"> </w:t>
      </w:r>
      <w:r w:rsidR="00C96FD5">
        <w:rPr>
          <w:rFonts w:ascii="Simplified Arabic" w:hAnsi="Simplified Arabic" w:cs="Simplified Arabic"/>
          <w:sz w:val="32"/>
          <w:szCs w:val="32"/>
          <w:rtl/>
          <w:lang w:val="fr-FR"/>
        </w:rPr>
        <w:t>اقتراح القوانين بصور</w:t>
      </w:r>
      <w:r>
        <w:rPr>
          <w:rFonts w:ascii="Simplified Arabic" w:hAnsi="Simplified Arabic" w:cs="Simplified Arabic"/>
          <w:sz w:val="32"/>
          <w:szCs w:val="32"/>
          <w:rtl/>
          <w:lang w:val="fr-FR"/>
        </w:rPr>
        <w:t>ة عامة فليس ما يحول برأي بعضهم من وجهة نظر حقوقية محضة</w:t>
      </w:r>
      <w:r w:rsidR="00C96FD5">
        <w:rPr>
          <w:rFonts w:ascii="Simplified Arabic" w:hAnsi="Simplified Arabic" w:cs="Simplified Arabic"/>
          <w:sz w:val="32"/>
          <w:szCs w:val="32"/>
          <w:rtl/>
          <w:lang w:val="fr-FR"/>
        </w:rPr>
        <w:t xml:space="preserve"> دون ممارسة هذا الحق في الحقل المالي .</w:t>
      </w:r>
    </w:p>
    <w:p w:rsidR="00CB441D" w:rsidRDefault="00C96FD5" w:rsidP="00F24AD0">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غير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أن هذا</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الرأي مردود</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عليه من وجوه</w:t>
      </w:r>
      <w:r>
        <w:rPr>
          <w:rFonts w:ascii="Simplified Arabic" w:hAnsi="Simplified Arabic" w:cs="Simplified Arabic"/>
          <w:rtl/>
          <w:lang w:val="fr-FR"/>
        </w:rPr>
        <w:t xml:space="preserve"> </w:t>
      </w:r>
      <w:r>
        <w:rPr>
          <w:rFonts w:ascii="Simplified Arabic" w:hAnsi="Simplified Arabic" w:cs="Simplified Arabic"/>
          <w:sz w:val="32"/>
          <w:szCs w:val="32"/>
          <w:rtl/>
          <w:lang w:val="fr-FR"/>
        </w:rPr>
        <w:t>عدة, وفي مقدمتها أن</w:t>
      </w:r>
      <w:r>
        <w:rPr>
          <w:rFonts w:ascii="Simplified Arabic" w:hAnsi="Simplified Arabic" w:cs="Simplified Arabic"/>
          <w:rtl/>
          <w:lang w:val="fr-FR"/>
        </w:rPr>
        <w:t xml:space="preserve"> </w:t>
      </w:r>
      <w:r>
        <w:rPr>
          <w:rFonts w:ascii="Simplified Arabic" w:hAnsi="Simplified Arabic" w:cs="Simplified Arabic"/>
          <w:sz w:val="32"/>
          <w:szCs w:val="32"/>
          <w:rtl/>
          <w:lang w:val="fr-FR"/>
        </w:rPr>
        <w:t>الموازنة ليست في</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حقيقة</w:t>
      </w:r>
      <w:r>
        <w:rPr>
          <w:rFonts w:ascii="Simplified Arabic" w:hAnsi="Simplified Arabic" w:cs="Simplified Arabic"/>
          <w:sz w:val="20"/>
          <w:szCs w:val="20"/>
          <w:rtl/>
          <w:lang w:val="fr-FR"/>
        </w:rPr>
        <w:t xml:space="preserve"> </w:t>
      </w:r>
    </w:p>
    <w:p w:rsidR="00CB441D" w:rsidRDefault="00C96FD5" w:rsidP="00F24AD0">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الآمر</w:t>
      </w:r>
      <w:r w:rsidR="00CB441D" w:rsidRPr="00CB441D">
        <w:rPr>
          <w:rFonts w:ascii="Simplified Arabic" w:hAnsi="Simplified Arabic" w:cs="Simplified Arabic"/>
          <w:sz w:val="32"/>
          <w:szCs w:val="32"/>
          <w:rtl/>
          <w:lang w:val="fr-FR"/>
        </w:rPr>
        <w:t xml:space="preserve"> </w:t>
      </w:r>
      <w:r w:rsidR="00CB441D">
        <w:rPr>
          <w:rFonts w:ascii="Simplified Arabic" w:hAnsi="Simplified Arabic" w:cs="Simplified Arabic"/>
          <w:sz w:val="32"/>
          <w:szCs w:val="32"/>
          <w:rtl/>
          <w:lang w:val="fr-FR"/>
        </w:rPr>
        <w:t>قانونا, كما</w:t>
      </w:r>
      <w:r w:rsidR="00CB441D" w:rsidRPr="000E1D96">
        <w:rPr>
          <w:rFonts w:ascii="Simplified Arabic" w:hAnsi="Simplified Arabic" w:cs="Simplified Arabic"/>
          <w:sz w:val="20"/>
          <w:szCs w:val="20"/>
          <w:rtl/>
          <w:lang w:val="fr-FR"/>
        </w:rPr>
        <w:t xml:space="preserve"> </w:t>
      </w:r>
      <w:r w:rsidR="00CB441D">
        <w:rPr>
          <w:rFonts w:ascii="Simplified Arabic" w:hAnsi="Simplified Arabic" w:cs="Simplified Arabic"/>
          <w:sz w:val="32"/>
          <w:szCs w:val="32"/>
          <w:rtl/>
          <w:lang w:val="fr-FR"/>
        </w:rPr>
        <w:t>هي سائر</w:t>
      </w:r>
      <w:r w:rsidR="00CB441D">
        <w:rPr>
          <w:rFonts w:ascii="Simplified Arabic" w:hAnsi="Simplified Arabic" w:cs="Simplified Arabic"/>
          <w:sz w:val="18"/>
          <w:szCs w:val="18"/>
          <w:rtl/>
          <w:lang w:val="fr-FR"/>
        </w:rPr>
        <w:t xml:space="preserve"> </w:t>
      </w:r>
      <w:r w:rsidR="00CB441D">
        <w:rPr>
          <w:rFonts w:ascii="Simplified Arabic" w:hAnsi="Simplified Arabic" w:cs="Simplified Arabic"/>
          <w:sz w:val="32"/>
          <w:szCs w:val="32"/>
          <w:rtl/>
          <w:lang w:val="fr-FR"/>
        </w:rPr>
        <w:t>القوانين,</w:t>
      </w:r>
      <w:r w:rsidR="00CB441D" w:rsidRPr="000E1D96">
        <w:rPr>
          <w:rFonts w:ascii="Simplified Arabic" w:hAnsi="Simplified Arabic" w:cs="Simplified Arabic"/>
          <w:sz w:val="20"/>
          <w:szCs w:val="20"/>
          <w:rtl/>
          <w:lang w:val="fr-FR"/>
        </w:rPr>
        <w:t xml:space="preserve"> </w:t>
      </w:r>
      <w:r w:rsidR="00CB441D">
        <w:rPr>
          <w:rFonts w:ascii="Simplified Arabic" w:hAnsi="Simplified Arabic" w:cs="Simplified Arabic"/>
          <w:sz w:val="32"/>
          <w:szCs w:val="32"/>
          <w:rtl/>
          <w:lang w:val="fr-FR"/>
        </w:rPr>
        <w:t>فقد اعتبرها بعضهم عملا إداريا يدخل ضمن صلاحيات</w:t>
      </w:r>
      <w:r w:rsidR="00CB441D" w:rsidRPr="000E1D96">
        <w:rPr>
          <w:rFonts w:ascii="Simplified Arabic" w:hAnsi="Simplified Arabic" w:cs="Simplified Arabic"/>
          <w:sz w:val="20"/>
          <w:szCs w:val="20"/>
          <w:rtl/>
          <w:lang w:val="fr-FR"/>
        </w:rPr>
        <w:t xml:space="preserve"> </w:t>
      </w:r>
      <w:r w:rsidR="00CB441D">
        <w:rPr>
          <w:rFonts w:ascii="Simplified Arabic" w:hAnsi="Simplified Arabic" w:cs="Simplified Arabic"/>
          <w:sz w:val="32"/>
          <w:szCs w:val="32"/>
          <w:rtl/>
          <w:lang w:val="fr-FR"/>
        </w:rPr>
        <w:t>الحكومة, الآمر</w:t>
      </w:r>
      <w:r w:rsidR="00CB441D">
        <w:rPr>
          <w:rFonts w:ascii="Simplified Arabic" w:hAnsi="Simplified Arabic" w:cs="Simplified Arabic"/>
          <w:sz w:val="18"/>
          <w:szCs w:val="18"/>
          <w:rtl/>
          <w:lang w:val="fr-FR"/>
        </w:rPr>
        <w:t xml:space="preserve"> </w:t>
      </w:r>
      <w:r w:rsidR="00CB441D">
        <w:rPr>
          <w:rFonts w:ascii="Simplified Arabic" w:hAnsi="Simplified Arabic" w:cs="Simplified Arabic"/>
          <w:sz w:val="32"/>
          <w:szCs w:val="32"/>
          <w:rtl/>
          <w:lang w:val="fr-FR"/>
        </w:rPr>
        <w:t>الذي يستتبع أن تكون هي المسؤولة عن تحضير</w:t>
      </w:r>
      <w:r w:rsidR="00CB441D">
        <w:rPr>
          <w:rFonts w:ascii="Simplified Arabic" w:hAnsi="Simplified Arabic" w:cs="Simplified Arabic"/>
          <w:rtl/>
          <w:lang w:val="fr-FR"/>
        </w:rPr>
        <w:t xml:space="preserve"> </w:t>
      </w:r>
      <w:r w:rsidR="00CB441D">
        <w:rPr>
          <w:rFonts w:ascii="Simplified Arabic" w:hAnsi="Simplified Arabic" w:cs="Simplified Arabic"/>
          <w:sz w:val="32"/>
          <w:szCs w:val="32"/>
          <w:rtl/>
          <w:lang w:val="fr-FR"/>
        </w:rPr>
        <w:t xml:space="preserve">هذا العمل الإداري وإعداده وذلك لعدة أسباب </w:t>
      </w:r>
      <w:r w:rsidR="00CB441D">
        <w:rPr>
          <w:rFonts w:ascii="Simplified Arabic" w:hAnsi="Simplified Arabic" w:cs="Simplified Arabic"/>
          <w:b/>
          <w:bCs/>
          <w:sz w:val="32"/>
          <w:szCs w:val="32"/>
          <w:rtl/>
          <w:lang w:val="fr-FR"/>
        </w:rPr>
        <w:t>:</w:t>
      </w:r>
      <w:r w:rsidR="00CB441D">
        <w:rPr>
          <w:rFonts w:ascii="Simplified Arabic" w:hAnsi="Simplified Arabic" w:cs="Simplified Arabic"/>
          <w:sz w:val="32"/>
          <w:szCs w:val="32"/>
          <w:rtl/>
          <w:lang w:val="fr-FR"/>
        </w:rPr>
        <w:t xml:space="preserve"> </w:t>
      </w:r>
    </w:p>
    <w:p w:rsidR="000E1D96" w:rsidRDefault="00C96FD5" w:rsidP="00F24AD0">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حيث أن الموازنة هي عبارة عن برنامج عمل الحكومة, فلا يجوز</w:t>
      </w:r>
      <w:r w:rsidRPr="000E1D96">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والحالة هذه,</w:t>
      </w:r>
      <w:r w:rsidRPr="000E1D9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أن يتولى</w:t>
      </w:r>
      <w:r w:rsidRPr="000E1D9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غيرها إعداد</w:t>
      </w:r>
      <w:r w:rsidRPr="009D29A1">
        <w:rPr>
          <w:rFonts w:ascii="Simplified Arabic" w:hAnsi="Simplified Arabic" w:cs="Simplified Arabic"/>
          <w:rtl/>
          <w:lang w:val="fr-FR"/>
        </w:rPr>
        <w:t xml:space="preserve"> </w:t>
      </w:r>
      <w:r>
        <w:rPr>
          <w:rFonts w:ascii="Simplified Arabic" w:hAnsi="Simplified Arabic" w:cs="Simplified Arabic"/>
          <w:sz w:val="32"/>
          <w:szCs w:val="32"/>
          <w:rtl/>
          <w:lang w:val="fr-FR"/>
        </w:rPr>
        <w:t>البرنامج العائد لها,</w:t>
      </w:r>
      <w:r w:rsidRPr="009D29A1">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فلا</w:t>
      </w:r>
      <w:r w:rsidRPr="009D29A1">
        <w:rPr>
          <w:rFonts w:ascii="Simplified Arabic" w:hAnsi="Simplified Arabic" w:cs="Simplified Arabic"/>
          <w:rtl/>
          <w:lang w:val="fr-FR"/>
        </w:rPr>
        <w:t xml:space="preserve"> </w:t>
      </w:r>
      <w:r>
        <w:rPr>
          <w:rFonts w:ascii="Simplified Arabic" w:hAnsi="Simplified Arabic" w:cs="Simplified Arabic"/>
          <w:sz w:val="32"/>
          <w:szCs w:val="32"/>
          <w:rtl/>
          <w:lang w:val="fr-FR"/>
        </w:rPr>
        <w:t>يصح أن تكون</w:t>
      </w:r>
      <w:r w:rsidRPr="009D29A1">
        <w:rPr>
          <w:rFonts w:ascii="Simplified Arabic" w:hAnsi="Simplified Arabic" w:cs="Simplified Arabic"/>
          <w:rtl/>
          <w:lang w:val="fr-FR"/>
        </w:rPr>
        <w:t xml:space="preserve"> </w:t>
      </w:r>
      <w:r w:rsidR="000E1D96">
        <w:rPr>
          <w:rFonts w:ascii="Simplified Arabic" w:hAnsi="Simplified Arabic" w:cs="Simplified Arabic"/>
          <w:sz w:val="32"/>
          <w:szCs w:val="32"/>
          <w:rtl/>
          <w:lang w:val="fr-FR"/>
        </w:rPr>
        <w:t>الحكومة</w:t>
      </w:r>
      <w:r w:rsidR="000E1D96" w:rsidRPr="009D29A1">
        <w:rPr>
          <w:rFonts w:ascii="Simplified Arabic" w:hAnsi="Simplified Arabic" w:cs="Simplified Arabic"/>
          <w:sz w:val="28"/>
          <w:szCs w:val="28"/>
          <w:rtl/>
          <w:lang w:val="fr-FR"/>
        </w:rPr>
        <w:t xml:space="preserve"> </w:t>
      </w:r>
      <w:r w:rsidR="000E1D96">
        <w:rPr>
          <w:rFonts w:ascii="Simplified Arabic" w:hAnsi="Simplified Arabic" w:cs="Simplified Arabic"/>
          <w:sz w:val="32"/>
          <w:szCs w:val="32"/>
          <w:rtl/>
          <w:lang w:val="fr-FR"/>
        </w:rPr>
        <w:t>مسؤولة</w:t>
      </w:r>
      <w:r w:rsidR="000E1D96" w:rsidRPr="009D29A1">
        <w:rPr>
          <w:rFonts w:ascii="Simplified Arabic" w:hAnsi="Simplified Arabic" w:cs="Simplified Arabic"/>
          <w:rtl/>
          <w:lang w:val="fr-FR"/>
        </w:rPr>
        <w:t xml:space="preserve"> </w:t>
      </w:r>
      <w:r w:rsidR="000E1D96">
        <w:rPr>
          <w:rFonts w:ascii="Simplified Arabic" w:hAnsi="Simplified Arabic" w:cs="Simplified Arabic"/>
          <w:sz w:val="32"/>
          <w:szCs w:val="32"/>
          <w:rtl/>
          <w:lang w:val="fr-FR"/>
        </w:rPr>
        <w:t>عن</w:t>
      </w:r>
      <w:r w:rsidR="000E1D96" w:rsidRPr="009D29A1">
        <w:rPr>
          <w:rFonts w:ascii="Simplified Arabic" w:hAnsi="Simplified Arabic" w:cs="Simplified Arabic"/>
          <w:rtl/>
          <w:lang w:val="fr-FR"/>
        </w:rPr>
        <w:t xml:space="preserve"> </w:t>
      </w:r>
      <w:r w:rsidR="000E1D96">
        <w:rPr>
          <w:rFonts w:ascii="Simplified Arabic" w:hAnsi="Simplified Arabic" w:cs="Simplified Arabic"/>
          <w:sz w:val="32"/>
          <w:szCs w:val="32"/>
          <w:rtl/>
          <w:lang w:val="fr-FR"/>
        </w:rPr>
        <w:t>برنامج</w:t>
      </w:r>
      <w:r w:rsidR="000E1D96" w:rsidRPr="009D29A1">
        <w:rPr>
          <w:rFonts w:ascii="Simplified Arabic" w:hAnsi="Simplified Arabic" w:cs="Simplified Arabic"/>
          <w:rtl/>
          <w:lang w:val="fr-FR"/>
        </w:rPr>
        <w:t xml:space="preserve"> </w:t>
      </w:r>
      <w:r w:rsidR="000E1D96">
        <w:rPr>
          <w:rFonts w:ascii="Simplified Arabic" w:hAnsi="Simplified Arabic" w:cs="Simplified Arabic"/>
          <w:sz w:val="32"/>
          <w:szCs w:val="32"/>
          <w:rtl/>
          <w:lang w:val="fr-FR"/>
        </w:rPr>
        <w:t>غيرها</w:t>
      </w:r>
      <w:r w:rsidR="000E1D96">
        <w:rPr>
          <w:rFonts w:ascii="Simplified Arabic" w:hAnsi="Simplified Arabic" w:cs="Simplified Arabic" w:hint="cs"/>
          <w:sz w:val="32"/>
          <w:szCs w:val="32"/>
          <w:rtl/>
          <w:lang w:val="fr-FR"/>
        </w:rPr>
        <w:t>,</w:t>
      </w:r>
      <w:r w:rsidR="000E1D96" w:rsidRPr="009D29A1">
        <w:rPr>
          <w:rFonts w:ascii="Simplified Arabic" w:hAnsi="Simplified Arabic" w:cs="Simplified Arabic"/>
          <w:sz w:val="22"/>
          <w:szCs w:val="22"/>
          <w:rtl/>
          <w:lang w:val="fr-FR"/>
        </w:rPr>
        <w:t xml:space="preserve"> </w:t>
      </w:r>
      <w:r w:rsidR="000E1D96">
        <w:rPr>
          <w:rFonts w:ascii="Simplified Arabic" w:hAnsi="Simplified Arabic" w:cs="Simplified Arabic"/>
          <w:sz w:val="32"/>
          <w:szCs w:val="32"/>
          <w:rtl/>
          <w:lang w:val="fr-FR"/>
        </w:rPr>
        <w:t>فهي التي يجب أن تتولى إعداد برنامجها, وأن تتولى تنفيذه, حتى تكون بالتالي مسؤولة</w:t>
      </w:r>
      <w:r w:rsidR="000E1D96">
        <w:rPr>
          <w:rFonts w:ascii="Simplified Arabic" w:hAnsi="Simplified Arabic" w:cs="Simplified Arabic"/>
          <w:sz w:val="20"/>
          <w:szCs w:val="20"/>
          <w:rtl/>
          <w:lang w:val="fr-FR"/>
        </w:rPr>
        <w:t xml:space="preserve"> </w:t>
      </w:r>
      <w:r w:rsidR="000E1D96">
        <w:rPr>
          <w:rFonts w:ascii="Simplified Arabic" w:hAnsi="Simplified Arabic" w:cs="Simplified Arabic"/>
          <w:sz w:val="32"/>
          <w:szCs w:val="32"/>
          <w:rtl/>
          <w:lang w:val="fr-FR"/>
        </w:rPr>
        <w:t>عنه.</w:t>
      </w:r>
    </w:p>
    <w:p w:rsidR="00C96FD5" w:rsidRDefault="00C96FD5" w:rsidP="00F24AD0">
      <w:pPr>
        <w:bidi/>
        <w:spacing w:after="120"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أن الحكومة أقدر من أية جهة أخرى على معرفة الأوضاع الاقتصادية والمالية في البلاد, لما يتوفر</w:t>
      </w:r>
      <w:r w:rsidRPr="0073483B">
        <w:rPr>
          <w:rFonts w:ascii="Simplified Arabic" w:hAnsi="Simplified Arabic" w:cs="Simplified Arabic"/>
          <w:rtl/>
          <w:lang w:val="fr-FR"/>
        </w:rPr>
        <w:t xml:space="preserve"> </w:t>
      </w:r>
      <w:r>
        <w:rPr>
          <w:rFonts w:ascii="Simplified Arabic" w:hAnsi="Simplified Arabic" w:cs="Simplified Arabic"/>
          <w:sz w:val="32"/>
          <w:szCs w:val="32"/>
          <w:rtl/>
          <w:lang w:val="fr-FR"/>
        </w:rPr>
        <w:t>لديها</w:t>
      </w:r>
      <w:r w:rsidRPr="0073483B">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73483B">
        <w:rPr>
          <w:rFonts w:ascii="Simplified Arabic" w:hAnsi="Simplified Arabic" w:cs="Simplified Arabic"/>
          <w:rtl/>
          <w:lang w:val="fr-FR"/>
        </w:rPr>
        <w:t xml:space="preserve"> </w:t>
      </w:r>
      <w:r>
        <w:rPr>
          <w:rFonts w:ascii="Simplified Arabic" w:hAnsi="Simplified Arabic" w:cs="Simplified Arabic"/>
          <w:sz w:val="32"/>
          <w:szCs w:val="32"/>
          <w:rtl/>
          <w:lang w:val="fr-FR"/>
        </w:rPr>
        <w:t>معلومات</w:t>
      </w:r>
      <w:r w:rsidRPr="0073483B">
        <w:rPr>
          <w:rFonts w:ascii="Simplified Arabic" w:hAnsi="Simplified Arabic" w:cs="Simplified Arabic"/>
          <w:rtl/>
          <w:lang w:val="fr-FR"/>
        </w:rPr>
        <w:t xml:space="preserve"> </w:t>
      </w:r>
      <w:r>
        <w:rPr>
          <w:rFonts w:ascii="Simplified Arabic" w:hAnsi="Simplified Arabic" w:cs="Simplified Arabic"/>
          <w:sz w:val="32"/>
          <w:szCs w:val="32"/>
          <w:rtl/>
          <w:lang w:val="fr-FR"/>
        </w:rPr>
        <w:t>أساسية</w:t>
      </w:r>
      <w:r w:rsidRPr="0073483B">
        <w:rPr>
          <w:rFonts w:ascii="Simplified Arabic" w:hAnsi="Simplified Arabic" w:cs="Simplified Arabic"/>
          <w:rtl/>
          <w:lang w:val="fr-FR"/>
        </w:rPr>
        <w:t xml:space="preserve"> </w:t>
      </w:r>
      <w:r>
        <w:rPr>
          <w:rFonts w:ascii="Simplified Arabic" w:hAnsi="Simplified Arabic" w:cs="Simplified Arabic"/>
          <w:sz w:val="32"/>
          <w:szCs w:val="32"/>
          <w:rtl/>
          <w:lang w:val="fr-FR"/>
        </w:rPr>
        <w:t>ترتبط</w:t>
      </w:r>
      <w:r w:rsidRPr="0073483B">
        <w:rPr>
          <w:rFonts w:ascii="Simplified Arabic" w:hAnsi="Simplified Arabic" w:cs="Simplified Arabic"/>
          <w:rtl/>
          <w:lang w:val="fr-FR"/>
        </w:rPr>
        <w:t xml:space="preserve"> </w:t>
      </w:r>
      <w:r>
        <w:rPr>
          <w:rFonts w:ascii="Simplified Arabic" w:hAnsi="Simplified Arabic" w:cs="Simplified Arabic"/>
          <w:sz w:val="32"/>
          <w:szCs w:val="32"/>
          <w:rtl/>
          <w:lang w:val="fr-FR"/>
        </w:rPr>
        <w:t>بها</w:t>
      </w:r>
      <w:r w:rsidRPr="0073483B">
        <w:rPr>
          <w:rFonts w:ascii="Simplified Arabic" w:hAnsi="Simplified Arabic" w:cs="Simplified Arabic"/>
          <w:rtl/>
          <w:lang w:val="fr-FR"/>
        </w:rPr>
        <w:t xml:space="preserve"> </w:t>
      </w:r>
      <w:r>
        <w:rPr>
          <w:rFonts w:ascii="Simplified Arabic" w:hAnsi="Simplified Arabic" w:cs="Simplified Arabic"/>
          <w:sz w:val="32"/>
          <w:szCs w:val="32"/>
          <w:rtl/>
          <w:lang w:val="fr-FR"/>
        </w:rPr>
        <w:t>الموازنة,</w:t>
      </w:r>
      <w:r w:rsidRPr="0073483B">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هذا</w:t>
      </w:r>
      <w:r w:rsidRPr="0073483B">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فضلا</w:t>
      </w:r>
      <w:r w:rsidRPr="0073483B">
        <w:rPr>
          <w:rFonts w:ascii="Simplified Arabic" w:hAnsi="Simplified Arabic" w:cs="Simplified Arabic"/>
          <w:rtl/>
          <w:lang w:val="fr-FR"/>
        </w:rPr>
        <w:t xml:space="preserve"> </w:t>
      </w:r>
      <w:r>
        <w:rPr>
          <w:rFonts w:ascii="Simplified Arabic" w:hAnsi="Simplified Arabic" w:cs="Simplified Arabic"/>
          <w:sz w:val="32"/>
          <w:szCs w:val="32"/>
          <w:rtl/>
          <w:lang w:val="fr-FR"/>
        </w:rPr>
        <w:t>عما</w:t>
      </w:r>
      <w:r w:rsidRPr="0073483B">
        <w:rPr>
          <w:rFonts w:ascii="Simplified Arabic" w:hAnsi="Simplified Arabic" w:cs="Simplified Arabic"/>
          <w:rtl/>
          <w:lang w:val="fr-FR"/>
        </w:rPr>
        <w:t xml:space="preserve"> </w:t>
      </w:r>
      <w:r>
        <w:rPr>
          <w:rFonts w:ascii="Simplified Arabic" w:hAnsi="Simplified Arabic" w:cs="Simplified Arabic"/>
          <w:sz w:val="32"/>
          <w:szCs w:val="32"/>
          <w:rtl/>
          <w:lang w:val="fr-FR"/>
        </w:rPr>
        <w:t>يتوفر</w:t>
      </w:r>
      <w:r w:rsidRPr="0073483B">
        <w:rPr>
          <w:rFonts w:ascii="Simplified Arabic" w:hAnsi="Simplified Arabic" w:cs="Simplified Arabic"/>
          <w:rtl/>
          <w:lang w:val="fr-FR"/>
        </w:rPr>
        <w:t xml:space="preserve"> </w:t>
      </w:r>
      <w:r>
        <w:rPr>
          <w:rFonts w:ascii="Simplified Arabic" w:hAnsi="Simplified Arabic" w:cs="Simplified Arabic"/>
          <w:sz w:val="32"/>
          <w:szCs w:val="32"/>
          <w:rtl/>
          <w:lang w:val="fr-FR"/>
        </w:rPr>
        <w:t>لديها</w:t>
      </w:r>
      <w:r w:rsidRPr="0073483B">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73483B">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معلومات</w:t>
      </w:r>
      <w:r w:rsidRPr="0073483B">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 xml:space="preserve">دقيقة عن مختلف الإدارات والمرافق العامة. </w:t>
      </w:r>
    </w:p>
    <w:p w:rsidR="00F24AD0" w:rsidRDefault="00C96FD5" w:rsidP="00F24AD0">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وعن احتياجاتها لجهة النفقات وعما يتوافر لديها من معلومات وإحصاءات كثيرة </w:t>
      </w:r>
    </w:p>
    <w:p w:rsidR="00C96FD5" w:rsidRDefault="00C96FD5" w:rsidP="00F24AD0">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عن إيرادات أملاك الدولة الخاصة ومطارح الضرائب</w:t>
      </w:r>
      <w:r w:rsidRPr="00AD5B3F">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والرسوم</w:t>
      </w:r>
      <w:r w:rsidRPr="00AD5B3F">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المختلفة</w:t>
      </w:r>
      <w:r w:rsidRPr="00AD5B3F">
        <w:rPr>
          <w:rFonts w:ascii="Simplified Arabic" w:hAnsi="Simplified Arabic" w:cs="Simplified Arabic"/>
          <w:rtl/>
          <w:lang w:val="fr-FR"/>
        </w:rPr>
        <w:t xml:space="preserve"> </w:t>
      </w:r>
      <w:r>
        <w:rPr>
          <w:rFonts w:ascii="Simplified Arabic" w:hAnsi="Simplified Arabic" w:cs="Simplified Arabic"/>
          <w:sz w:val="32"/>
          <w:szCs w:val="32"/>
          <w:rtl/>
          <w:lang w:val="fr-FR"/>
        </w:rPr>
        <w:t>وح</w:t>
      </w:r>
      <w:r w:rsidR="00CC687D">
        <w:rPr>
          <w:rFonts w:ascii="Simplified Arabic" w:hAnsi="Simplified Arabic" w:cs="Simplified Arabic"/>
          <w:sz w:val="32"/>
          <w:szCs w:val="32"/>
          <w:rtl/>
          <w:lang w:val="fr-FR"/>
        </w:rPr>
        <w:t>اصلاتها</w:t>
      </w:r>
      <w:r w:rsidR="00CC687D" w:rsidRPr="00AD5B3F">
        <w:rPr>
          <w:rFonts w:ascii="Simplified Arabic" w:hAnsi="Simplified Arabic" w:cs="Simplified Arabic"/>
          <w:sz w:val="20"/>
          <w:szCs w:val="20"/>
          <w:rtl/>
          <w:lang w:val="fr-FR"/>
        </w:rPr>
        <w:t xml:space="preserve"> </w:t>
      </w:r>
      <w:r w:rsidR="00CC687D">
        <w:rPr>
          <w:rFonts w:ascii="Simplified Arabic" w:hAnsi="Simplified Arabic" w:cs="Simplified Arabic"/>
          <w:sz w:val="32"/>
          <w:szCs w:val="32"/>
          <w:rtl/>
          <w:lang w:val="fr-FR"/>
        </w:rPr>
        <w:t>المحتملة</w:t>
      </w:r>
      <w:r w:rsidR="00CC687D" w:rsidRPr="00AD5B3F">
        <w:rPr>
          <w:rFonts w:ascii="Simplified Arabic" w:hAnsi="Simplified Arabic" w:cs="Simplified Arabic"/>
          <w:sz w:val="20"/>
          <w:szCs w:val="20"/>
          <w:rtl/>
          <w:lang w:val="fr-FR"/>
        </w:rPr>
        <w:t xml:space="preserve"> </w:t>
      </w:r>
      <w:r w:rsidR="00CC687D">
        <w:rPr>
          <w:rFonts w:ascii="Simplified Arabic" w:hAnsi="Simplified Arabic" w:cs="Simplified Arabic"/>
          <w:sz w:val="32"/>
          <w:szCs w:val="32"/>
          <w:rtl/>
          <w:lang w:val="fr-FR"/>
        </w:rPr>
        <w:t>لجهة</w:t>
      </w:r>
      <w:r w:rsidR="00CC687D" w:rsidRPr="000E1D96">
        <w:rPr>
          <w:rFonts w:ascii="Simplified Arabic" w:hAnsi="Simplified Arabic" w:cs="Simplified Arabic"/>
          <w:sz w:val="20"/>
          <w:szCs w:val="20"/>
          <w:rtl/>
          <w:lang w:val="fr-FR"/>
        </w:rPr>
        <w:t xml:space="preserve"> </w:t>
      </w:r>
      <w:r w:rsidR="00CC687D">
        <w:rPr>
          <w:rFonts w:ascii="Simplified Arabic" w:hAnsi="Simplified Arabic" w:cs="Simplified Arabic"/>
          <w:sz w:val="32"/>
          <w:szCs w:val="32"/>
          <w:rtl/>
          <w:lang w:val="fr-FR"/>
        </w:rPr>
        <w:t>الإيرادات</w:t>
      </w:r>
      <w:r>
        <w:rPr>
          <w:rFonts w:ascii="Simplified Arabic" w:hAnsi="Simplified Arabic" w:cs="Simplified Arabic"/>
          <w:sz w:val="32"/>
          <w:szCs w:val="32"/>
          <w:rtl/>
          <w:lang w:val="fr-FR"/>
        </w:rPr>
        <w:t xml:space="preserve">. </w:t>
      </w:r>
      <w:r>
        <w:rPr>
          <w:rStyle w:val="ac"/>
          <w:rFonts w:ascii="Simplified Arabic" w:hAnsi="Simplified Arabic" w:cs="Simplified Arabic"/>
          <w:sz w:val="32"/>
          <w:szCs w:val="32"/>
          <w:rtl/>
          <w:lang w:val="fr-FR"/>
        </w:rPr>
        <w:footnoteReference w:customMarkFollows="1" w:id="8"/>
        <w:t>1</w:t>
      </w:r>
    </w:p>
    <w:p w:rsidR="00CB441D" w:rsidRDefault="00C96FD5" w:rsidP="00F24AD0">
      <w:pPr>
        <w:bidi/>
        <w:spacing w:line="276" w:lineRule="auto"/>
        <w:ind w:left="51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يتم تحضير</w:t>
      </w:r>
      <w:r w:rsidRPr="00CC6244">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 xml:space="preserve">ميزانية الدولة بما فيها الحسابات الخاصة للخزينة العمومية والميزانيات الأخرى </w:t>
      </w:r>
    </w:p>
    <w:p w:rsidR="00C96FD5" w:rsidRDefault="00C96FD5" w:rsidP="00F24AD0">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وفق تقنيات</w:t>
      </w:r>
      <w:r w:rsidRPr="00CC6244">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ومراحل</w:t>
      </w:r>
      <w:r w:rsidRPr="00CC6244">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محددة</w:t>
      </w:r>
      <w:r w:rsidRPr="00CC6244">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لإنجاحها</w:t>
      </w:r>
      <w:r w:rsidRPr="00CC6244">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وإعدادها</w:t>
      </w:r>
      <w:r w:rsidRPr="00CC6244">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إعدادا</w:t>
      </w:r>
      <w:r w:rsidRPr="00CC6244">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صحيحا</w:t>
      </w:r>
      <w:r w:rsidRPr="00CC6244">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من</w:t>
      </w:r>
      <w:r w:rsidRPr="00CC6244">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خلال</w:t>
      </w:r>
      <w:r w:rsidRPr="00CC6244">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الأخذ</w:t>
      </w:r>
      <w:r w:rsidRPr="00CC6244">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بعين</w:t>
      </w:r>
      <w:r w:rsidRPr="00CC6244">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الاعتبار</w:t>
      </w:r>
      <w:r w:rsidRPr="00CC6244">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 xml:space="preserve">المخططات الإنمائية والأهداف المسطرة والبرامج السنوية . </w:t>
      </w:r>
    </w:p>
    <w:p w:rsidR="00CB441D" w:rsidRDefault="00C96FD5" w:rsidP="00F24AD0">
      <w:pPr>
        <w:bidi/>
        <w:spacing w:line="276" w:lineRule="auto"/>
        <w:ind w:left="720"/>
        <w:jc w:val="both"/>
        <w:rPr>
          <w:rFonts w:ascii="Simplified Arabic" w:hAnsi="Simplified Arabic" w:cs="Simplified Arabic"/>
          <w:sz w:val="10"/>
          <w:szCs w:val="10"/>
          <w:rtl/>
          <w:lang w:val="fr-FR"/>
        </w:rPr>
      </w:pPr>
      <w:r>
        <w:rPr>
          <w:rFonts w:ascii="Simplified Arabic" w:hAnsi="Simplified Arabic" w:cs="Simplified Arabic"/>
          <w:sz w:val="32"/>
          <w:szCs w:val="32"/>
          <w:rtl/>
          <w:lang w:val="fr-FR"/>
        </w:rPr>
        <w:t>كما تنص</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عليه</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المادة</w:t>
      </w:r>
      <w:r>
        <w:rPr>
          <w:rFonts w:ascii="Simplified Arabic" w:hAnsi="Simplified Arabic" w:cs="Simplified Arabic"/>
          <w:rtl/>
          <w:lang w:val="fr-FR"/>
        </w:rPr>
        <w:t xml:space="preserve"> </w:t>
      </w:r>
      <w:r>
        <w:rPr>
          <w:rFonts w:ascii="Simplified Arabic" w:hAnsi="Simplified Arabic" w:cs="Simplified Arabic"/>
          <w:sz w:val="32"/>
          <w:szCs w:val="32"/>
          <w:rtl/>
          <w:lang w:val="fr-FR"/>
        </w:rPr>
        <w:t>الأولى من</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القانون رقم</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84</w:t>
      </w:r>
      <w:r w:rsidRPr="00D70047">
        <w:rPr>
          <w:rFonts w:asciiTheme="minorBidi" w:hAnsiTheme="minorBidi" w:cstheme="minorBidi"/>
          <w:sz w:val="32"/>
          <w:szCs w:val="32"/>
          <w:rtl/>
          <w:lang w:val="fr-FR"/>
        </w:rPr>
        <w:t>-</w:t>
      </w:r>
      <w:r>
        <w:rPr>
          <w:rFonts w:ascii="Simplified Arabic" w:hAnsi="Simplified Arabic" w:cs="Simplified Arabic"/>
          <w:sz w:val="32"/>
          <w:szCs w:val="32"/>
          <w:rtl/>
          <w:lang w:val="fr-FR"/>
        </w:rPr>
        <w:t>17</w:t>
      </w:r>
      <w:r>
        <w:rPr>
          <w:rFonts w:ascii="Simplified Arabic" w:hAnsi="Simplified Arabic" w:cs="Simplified Arabic"/>
          <w:b/>
          <w:bCs/>
          <w:sz w:val="32"/>
          <w:szCs w:val="32"/>
          <w:rtl/>
          <w:lang w:val="fr-FR"/>
        </w:rPr>
        <w:t>:</w:t>
      </w:r>
      <w:r>
        <w:rPr>
          <w:rFonts w:ascii="Simplified Arabic" w:hAnsi="Simplified Arabic" w:cs="Simplified Arabic"/>
          <w:sz w:val="12"/>
          <w:szCs w:val="12"/>
          <w:rtl/>
          <w:lang w:val="fr-FR"/>
        </w:rPr>
        <w:t xml:space="preserve"> </w:t>
      </w:r>
      <w:r>
        <w:rPr>
          <w:rFonts w:ascii="Simplified Arabic" w:hAnsi="Simplified Arabic" w:cs="Simplified Arabic"/>
          <w:sz w:val="18"/>
          <w:szCs w:val="18"/>
          <w:rtl/>
          <w:lang w:val="fr-FR"/>
        </w:rPr>
        <w:t>&lt;&lt;</w:t>
      </w:r>
      <w:r>
        <w:rPr>
          <w:rFonts w:ascii="Simplified Arabic" w:hAnsi="Simplified Arabic" w:cs="Simplified Arabic"/>
          <w:sz w:val="32"/>
          <w:szCs w:val="32"/>
          <w:rtl/>
          <w:lang w:val="fr-FR"/>
        </w:rPr>
        <w:t xml:space="preserve"> تحدد قوانين المالية في</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إطار</w:t>
      </w:r>
    </w:p>
    <w:p w:rsidR="00C96FD5" w:rsidRDefault="00C96FD5" w:rsidP="00F24AD0">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10"/>
          <w:szCs w:val="10"/>
          <w:rtl/>
          <w:lang w:val="fr-FR"/>
        </w:rPr>
        <w:lastRenderedPageBreak/>
        <w:t xml:space="preserve"> </w:t>
      </w:r>
      <w:r>
        <w:rPr>
          <w:rFonts w:ascii="Simplified Arabic" w:hAnsi="Simplified Arabic" w:cs="Simplified Arabic"/>
          <w:sz w:val="32"/>
          <w:szCs w:val="32"/>
          <w:rtl/>
          <w:lang w:val="fr-FR"/>
        </w:rPr>
        <w:t xml:space="preserve">التوازنات العامة المسطرة في مخططات التنمية الإقتصادية والإجتماعية المتعددة السنوات والسنوية طبيعة الموارد والأعباء المالية للدولة ومبلغها وتخصيصها . </w:t>
      </w:r>
      <w:r>
        <w:rPr>
          <w:rFonts w:ascii="Simplified Arabic" w:hAnsi="Simplified Arabic" w:cs="Simplified Arabic"/>
          <w:sz w:val="18"/>
          <w:szCs w:val="18"/>
          <w:rtl/>
          <w:lang w:val="fr-FR"/>
        </w:rPr>
        <w:t>&gt;&gt;</w:t>
      </w:r>
    </w:p>
    <w:p w:rsidR="00CB441D" w:rsidRDefault="00C96FD5" w:rsidP="00F24AD0">
      <w:pPr>
        <w:bidi/>
        <w:spacing w:line="276" w:lineRule="auto"/>
        <w:ind w:left="567"/>
        <w:rPr>
          <w:rFonts w:ascii="Simplified Arabic" w:hAnsi="Simplified Arabic" w:cs="Simplified Arabic"/>
          <w:sz w:val="32"/>
          <w:szCs w:val="32"/>
          <w:rtl/>
          <w:lang w:val="fr-FR"/>
        </w:rPr>
      </w:pPr>
      <w:r>
        <w:rPr>
          <w:rFonts w:ascii="Simplified Arabic" w:hAnsi="Simplified Arabic" w:cs="Simplified Arabic"/>
          <w:sz w:val="32"/>
          <w:szCs w:val="32"/>
          <w:rtl/>
          <w:lang w:val="fr-FR"/>
        </w:rPr>
        <w:t>وفي الجزائر, وزير</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المالية له صلاحية تحضير</w:t>
      </w:r>
      <w:r>
        <w:rPr>
          <w:rFonts w:ascii="Simplified Arabic" w:hAnsi="Simplified Arabic" w:cs="Simplified Arabic"/>
          <w:rtl/>
          <w:lang w:val="fr-FR"/>
        </w:rPr>
        <w:t xml:space="preserve"> </w:t>
      </w:r>
      <w:r>
        <w:rPr>
          <w:rFonts w:ascii="Simplified Arabic" w:hAnsi="Simplified Arabic" w:cs="Simplified Arabic"/>
          <w:sz w:val="32"/>
          <w:szCs w:val="32"/>
          <w:rtl/>
          <w:lang w:val="fr-FR"/>
        </w:rPr>
        <w:t xml:space="preserve">وإعداد ميزانية الدولة من خلال إعطاء </w:t>
      </w:r>
    </w:p>
    <w:p w:rsidR="00CB441D" w:rsidRDefault="00C96FD5" w:rsidP="00F24AD0">
      <w:pPr>
        <w:bidi/>
        <w:spacing w:after="24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الضوء الأخضر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لمختلف الوزارات لتحديد نفقاتها العامة, والوزارات ترسل لمختلف المديريات والوحدات التابعة</w:t>
      </w:r>
      <w:r w:rsidR="00CB441D">
        <w:rPr>
          <w:rFonts w:ascii="Simplified Arabic" w:hAnsi="Simplified Arabic" w:cs="Simplified Arabic"/>
          <w:sz w:val="32"/>
          <w:szCs w:val="32"/>
          <w:rtl/>
          <w:lang w:val="fr-FR"/>
        </w:rPr>
        <w:t xml:space="preserve"> لها</w:t>
      </w:r>
      <w:r w:rsidR="00CB441D" w:rsidRPr="002840EF">
        <w:rPr>
          <w:rFonts w:ascii="Simplified Arabic" w:hAnsi="Simplified Arabic" w:cs="Simplified Arabic"/>
          <w:sz w:val="22"/>
          <w:szCs w:val="22"/>
          <w:rtl/>
          <w:lang w:val="fr-FR"/>
        </w:rPr>
        <w:t xml:space="preserve"> </w:t>
      </w:r>
      <w:r w:rsidR="00CB441D">
        <w:rPr>
          <w:rFonts w:ascii="Simplified Arabic" w:hAnsi="Simplified Arabic" w:cs="Simplified Arabic"/>
          <w:sz w:val="32"/>
          <w:szCs w:val="32"/>
          <w:rtl/>
          <w:lang w:val="fr-FR"/>
        </w:rPr>
        <w:t>إشارة توقع</w:t>
      </w:r>
      <w:r w:rsidR="00CB441D" w:rsidRPr="002840EF">
        <w:rPr>
          <w:rFonts w:ascii="Simplified Arabic" w:hAnsi="Simplified Arabic" w:cs="Simplified Arabic"/>
          <w:rtl/>
          <w:lang w:val="fr-FR"/>
        </w:rPr>
        <w:t xml:space="preserve"> </w:t>
      </w:r>
      <w:r w:rsidR="00CB441D">
        <w:rPr>
          <w:rFonts w:ascii="Simplified Arabic" w:hAnsi="Simplified Arabic" w:cs="Simplified Arabic"/>
          <w:sz w:val="32"/>
          <w:szCs w:val="32"/>
          <w:rtl/>
          <w:lang w:val="fr-FR"/>
        </w:rPr>
        <w:t>نفقاتها العامة</w:t>
      </w:r>
      <w:r w:rsidR="00CB441D">
        <w:rPr>
          <w:rFonts w:ascii="Simplified Arabic" w:hAnsi="Simplified Arabic" w:cs="Simplified Arabic" w:hint="cs"/>
          <w:sz w:val="32"/>
          <w:szCs w:val="32"/>
          <w:rtl/>
          <w:lang w:val="fr-FR"/>
        </w:rPr>
        <w:t>,</w:t>
      </w:r>
      <w:r w:rsidR="00CB441D" w:rsidRPr="002840EF">
        <w:rPr>
          <w:rFonts w:ascii="Simplified Arabic" w:hAnsi="Simplified Arabic" w:cs="Simplified Arabic"/>
          <w:sz w:val="18"/>
          <w:szCs w:val="18"/>
          <w:rtl/>
          <w:lang w:val="fr-FR"/>
        </w:rPr>
        <w:t xml:space="preserve"> </w:t>
      </w:r>
      <w:r w:rsidR="00CB441D">
        <w:rPr>
          <w:rFonts w:ascii="Simplified Arabic" w:hAnsi="Simplified Arabic" w:cs="Simplified Arabic"/>
          <w:sz w:val="32"/>
          <w:szCs w:val="32"/>
          <w:rtl/>
          <w:lang w:val="fr-FR"/>
        </w:rPr>
        <w:t>وتقييم إيراداتها,</w:t>
      </w:r>
      <w:r w:rsidR="00CB441D" w:rsidRPr="002840EF">
        <w:rPr>
          <w:rFonts w:ascii="Simplified Arabic" w:hAnsi="Simplified Arabic" w:cs="Simplified Arabic"/>
          <w:sz w:val="20"/>
          <w:szCs w:val="20"/>
          <w:rtl/>
          <w:lang w:val="fr-FR"/>
        </w:rPr>
        <w:t xml:space="preserve"> </w:t>
      </w:r>
      <w:r w:rsidR="00CB441D">
        <w:rPr>
          <w:rFonts w:ascii="Simplified Arabic" w:hAnsi="Simplified Arabic" w:cs="Simplified Arabic"/>
          <w:sz w:val="32"/>
          <w:szCs w:val="32"/>
          <w:rtl/>
          <w:lang w:val="fr-FR"/>
        </w:rPr>
        <w:t>فتقوم كل وزارة بتصحيح الأخطاء وتنقيح المعطيات والالتزام بأهداف المخطط الوطني, ولوزير</w:t>
      </w:r>
      <w:r w:rsidR="00CB441D">
        <w:rPr>
          <w:rFonts w:ascii="Simplified Arabic" w:hAnsi="Simplified Arabic" w:cs="Simplified Arabic"/>
          <w:sz w:val="18"/>
          <w:szCs w:val="18"/>
          <w:rtl/>
          <w:lang w:val="fr-FR"/>
        </w:rPr>
        <w:t xml:space="preserve"> </w:t>
      </w:r>
      <w:r w:rsidR="00CB441D">
        <w:rPr>
          <w:rFonts w:ascii="Simplified Arabic" w:hAnsi="Simplified Arabic" w:cs="Simplified Arabic"/>
          <w:sz w:val="32"/>
          <w:szCs w:val="32"/>
          <w:rtl/>
          <w:lang w:val="fr-FR"/>
        </w:rPr>
        <w:t>المالية حق رفض أو</w:t>
      </w:r>
      <w:r w:rsidR="00CB441D">
        <w:rPr>
          <w:rFonts w:ascii="Simplified Arabic" w:hAnsi="Simplified Arabic" w:cs="Simplified Arabic"/>
          <w:sz w:val="12"/>
          <w:szCs w:val="12"/>
          <w:rtl/>
          <w:lang w:val="fr-FR"/>
        </w:rPr>
        <w:t xml:space="preserve"> </w:t>
      </w:r>
      <w:r w:rsidR="00CB441D">
        <w:rPr>
          <w:rFonts w:ascii="Simplified Arabic" w:hAnsi="Simplified Arabic" w:cs="Simplified Arabic"/>
          <w:sz w:val="32"/>
          <w:szCs w:val="32"/>
          <w:rtl/>
          <w:lang w:val="fr-FR"/>
        </w:rPr>
        <w:t xml:space="preserve">قبول بعض نفقات القطاعات . </w:t>
      </w:r>
      <w:r w:rsidR="00CB441D">
        <w:rPr>
          <w:rStyle w:val="ac"/>
          <w:rFonts w:ascii="Simplified Arabic" w:hAnsi="Simplified Arabic" w:cs="Simplified Arabic"/>
          <w:sz w:val="32"/>
          <w:szCs w:val="32"/>
          <w:lang w:val="fr-FR"/>
        </w:rPr>
        <w:footnoteReference w:customMarkFollows="1" w:id="9"/>
        <w:t>2</w:t>
      </w:r>
    </w:p>
    <w:p w:rsidR="00C96FD5" w:rsidRDefault="00C96FD5" w:rsidP="00CB441D">
      <w:pPr>
        <w:bidi/>
        <w:rPr>
          <w:rFonts w:ascii="Simplified Arabic" w:hAnsi="Simplified Arabic" w:cs="Simplified Arabic"/>
          <w:sz w:val="32"/>
          <w:szCs w:val="32"/>
          <w:rtl/>
          <w:lang w:val="fr-FR"/>
        </w:rPr>
      </w:pPr>
    </w:p>
    <w:p w:rsidR="00C96FD5" w:rsidRDefault="00C96FD5" w:rsidP="00F24AD0">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كما تنص عليه المادة 68 من القانون 84-17 كما يلي : </w:t>
      </w:r>
    </w:p>
    <w:p w:rsidR="00C96FD5" w:rsidRDefault="00C96FD5" w:rsidP="00F24AD0">
      <w:pPr>
        <w:bidi/>
        <w:spacing w:line="276" w:lineRule="auto"/>
        <w:jc w:val="lowKashida"/>
        <w:rPr>
          <w:rFonts w:ascii="Simplified Arabic" w:hAnsi="Simplified Arabic" w:cs="Simplified Arabic"/>
          <w:sz w:val="32"/>
          <w:szCs w:val="32"/>
          <w:rtl/>
          <w:lang w:val="fr-FR"/>
        </w:rPr>
      </w:pPr>
      <w:r>
        <w:rPr>
          <w:rFonts w:ascii="Simplified Arabic" w:hAnsi="Simplified Arabic" w:cs="Simplified Arabic"/>
          <w:sz w:val="18"/>
          <w:szCs w:val="18"/>
          <w:rtl/>
          <w:lang w:val="fr-FR"/>
        </w:rPr>
        <w:t>&lt;&lt;</w:t>
      </w:r>
      <w:r>
        <w:rPr>
          <w:rFonts w:ascii="Simplified Arabic" w:hAnsi="Simplified Arabic" w:cs="Simplified Arabic"/>
          <w:rtl/>
          <w:lang w:val="fr-FR"/>
        </w:rPr>
        <w:t xml:space="preserve"> </w:t>
      </w:r>
      <w:r>
        <w:rPr>
          <w:rFonts w:ascii="Simplified Arabic" w:hAnsi="Simplified Arabic" w:cs="Simplified Arabic"/>
          <w:sz w:val="32"/>
          <w:szCs w:val="32"/>
          <w:rtl/>
          <w:lang w:val="fr-FR"/>
        </w:rPr>
        <w:t>يرفق قانون المالية للسنة بما يلي</w:t>
      </w:r>
      <w:r>
        <w:rPr>
          <w:rFonts w:ascii="Simplified Arabic" w:hAnsi="Simplified Arabic" w:cs="Simplified Arabic"/>
          <w:sz w:val="8"/>
          <w:szCs w:val="8"/>
          <w:rtl/>
          <w:lang w:val="fr-FR"/>
        </w:rPr>
        <w:t xml:space="preserve"> </w:t>
      </w:r>
      <w:r>
        <w:rPr>
          <w:rFonts w:ascii="Simplified Arabic" w:hAnsi="Simplified Arabic" w:cs="Simplified Arabic"/>
          <w:b/>
          <w:bCs/>
          <w:sz w:val="32"/>
          <w:szCs w:val="32"/>
          <w:rtl/>
          <w:lang w:val="fr-FR"/>
        </w:rPr>
        <w:t xml:space="preserve"> :</w:t>
      </w:r>
    </w:p>
    <w:p w:rsidR="00C96FD5" w:rsidRDefault="00C96FD5" w:rsidP="00F24AD0">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1</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تقرير تفسيري للتوازن الاقتصادي والمالي والنتائج المحصل عليها وأفاق المستقبل مبرزا على الخصوص وضعية تقديرات الإيرادات بالعملة الصعبة المحررة بالدينار ومشروع توزيعها على النفقات.</w:t>
      </w:r>
    </w:p>
    <w:p w:rsidR="00C96FD5" w:rsidRDefault="00C96FD5" w:rsidP="00F24AD0">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2</w:t>
      </w:r>
      <w:r>
        <w:rPr>
          <w:rFonts w:ascii="Simplified Arabic" w:hAnsi="Simplified Arabic" w:cs="Simplified Arabic"/>
          <w:b/>
          <w:bCs/>
          <w:sz w:val="32"/>
          <w:szCs w:val="32"/>
          <w:rtl/>
          <w:lang w:val="fr-FR"/>
        </w:rPr>
        <w:t xml:space="preserve"> </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ملحقات تفسيرية تبين ما يلي </w:t>
      </w:r>
      <w:r>
        <w:rPr>
          <w:rFonts w:ascii="Simplified Arabic" w:hAnsi="Simplified Arabic" w:cs="Simplified Arabic"/>
          <w:b/>
          <w:bCs/>
          <w:sz w:val="32"/>
          <w:szCs w:val="32"/>
          <w:rtl/>
          <w:lang w:val="fr-FR"/>
        </w:rPr>
        <w:t>:</w:t>
      </w:r>
    </w:p>
    <w:p w:rsidR="00C96FD5" w:rsidRDefault="00C96FD5" w:rsidP="00F24AD0">
      <w:pPr>
        <w:bidi/>
        <w:spacing w:line="276" w:lineRule="auto"/>
        <w:rPr>
          <w:rFonts w:ascii="Simplified Arabic" w:hAnsi="Simplified Arabic" w:cs="Simplified Arabic"/>
          <w:sz w:val="32"/>
          <w:szCs w:val="32"/>
          <w:rtl/>
          <w:lang w:val="fr-FR"/>
        </w:rPr>
      </w:pPr>
      <w:r>
        <w:rPr>
          <w:rFonts w:ascii="Simplified Arabic" w:hAnsi="Simplified Arabic" w:cs="Simplified Arabic"/>
          <w:b/>
          <w:bCs/>
          <w:sz w:val="32"/>
          <w:szCs w:val="32"/>
          <w:rtl/>
          <w:lang w:val="fr-FR"/>
        </w:rPr>
        <w:t>أ</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التقييمات حسب كل صنف من أصناف الضرائب, لاسيما تلك المتعلقة بالإجراءات الجديدة وبصفة عامة تقديرات الحوا صل الناتجة عن موارد أخرى .</w:t>
      </w:r>
    </w:p>
    <w:p w:rsidR="00C96FD5" w:rsidRDefault="00C96FD5" w:rsidP="00F24AD0">
      <w:pPr>
        <w:bidi/>
        <w:spacing w:line="276" w:lineRule="auto"/>
        <w:rPr>
          <w:rFonts w:ascii="Simplified Arabic" w:hAnsi="Simplified Arabic" w:cs="Simplified Arabic"/>
          <w:sz w:val="32"/>
          <w:szCs w:val="32"/>
          <w:rtl/>
          <w:lang w:val="fr-FR"/>
        </w:rPr>
      </w:pPr>
      <w:r>
        <w:rPr>
          <w:rFonts w:ascii="Simplified Arabic" w:hAnsi="Simplified Arabic" w:cs="Simplified Arabic"/>
          <w:b/>
          <w:bCs/>
          <w:sz w:val="32"/>
          <w:szCs w:val="32"/>
          <w:rtl/>
          <w:lang w:val="fr-FR"/>
        </w:rPr>
        <w:t>ب</w:t>
      </w:r>
      <w:r>
        <w:rPr>
          <w:rFonts w:ascii="Simplified Arabic" w:hAnsi="Simplified Arabic" w:cs="Simplified Arabic"/>
          <w:sz w:val="32"/>
          <w:szCs w:val="32"/>
          <w:rtl/>
          <w:lang w:val="fr-FR"/>
        </w:rPr>
        <w:t xml:space="preserve"> </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توزيع نفقات التسيير لمصالح الدولة حسب كل فصل ويكون مرفوقا عند الإقتضاء بتقييم حول تطور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 xml:space="preserve">تكاليف الخدمات </w:t>
      </w:r>
    </w:p>
    <w:p w:rsidR="00C96FD5" w:rsidRDefault="00C96FD5" w:rsidP="00F24AD0">
      <w:pPr>
        <w:bidi/>
        <w:spacing w:line="276" w:lineRule="auto"/>
        <w:rPr>
          <w:rFonts w:ascii="Simplified Arabic" w:hAnsi="Simplified Arabic" w:cs="Simplified Arabic"/>
          <w:sz w:val="22"/>
          <w:szCs w:val="22"/>
          <w:rtl/>
          <w:lang w:val="fr-FR"/>
        </w:rPr>
      </w:pPr>
      <w:r>
        <w:rPr>
          <w:rFonts w:ascii="Simplified Arabic" w:hAnsi="Simplified Arabic" w:cs="Simplified Arabic"/>
          <w:b/>
          <w:bCs/>
          <w:sz w:val="32"/>
          <w:szCs w:val="32"/>
          <w:rtl/>
          <w:lang w:val="fr-FR"/>
        </w:rPr>
        <w:t>ج</w:t>
      </w:r>
      <w:r>
        <w:rPr>
          <w:rFonts w:ascii="Simplified Arabic" w:hAnsi="Simplified Arabic" w:cs="Simplified Arabic"/>
          <w:sz w:val="32"/>
          <w:szCs w:val="32"/>
          <w:rtl/>
          <w:lang w:val="fr-FR"/>
        </w:rPr>
        <w:t xml:space="preserve"> </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توزيع النفقات ذات الطابع النهائي للمخطط السنوي حسب كل قطاع .</w:t>
      </w:r>
    </w:p>
    <w:p w:rsidR="00C96FD5" w:rsidRDefault="00C96FD5" w:rsidP="00F24AD0">
      <w:pPr>
        <w:bidi/>
        <w:spacing w:line="276" w:lineRule="auto"/>
        <w:rPr>
          <w:rFonts w:ascii="Simplified Arabic" w:hAnsi="Simplified Arabic" w:cs="Simplified Arabic"/>
          <w:sz w:val="32"/>
          <w:szCs w:val="32"/>
          <w:rtl/>
          <w:lang w:val="fr-FR"/>
        </w:rPr>
      </w:pPr>
      <w:r>
        <w:rPr>
          <w:rFonts w:ascii="Simplified Arabic" w:hAnsi="Simplified Arabic" w:cs="Simplified Arabic"/>
          <w:b/>
          <w:bCs/>
          <w:sz w:val="32"/>
          <w:szCs w:val="32"/>
          <w:rtl/>
          <w:lang w:val="fr-FR"/>
        </w:rPr>
        <w:t xml:space="preserve">د </w:t>
      </w:r>
      <w:r>
        <w:rPr>
          <w:rFonts w:asciiTheme="minorBidi" w:hAnsiTheme="minorBidi" w:cstheme="minorBidi"/>
          <w:b/>
          <w:bCs/>
          <w:sz w:val="32"/>
          <w:szCs w:val="32"/>
          <w:rtl/>
          <w:lang w:val="fr-FR"/>
        </w:rPr>
        <w:t>-</w:t>
      </w:r>
      <w:r>
        <w:rPr>
          <w:rFonts w:ascii="Simplified Arabic" w:hAnsi="Simplified Arabic" w:cs="Simplified Arabic"/>
          <w:b/>
          <w:bCs/>
          <w:sz w:val="32"/>
          <w:szCs w:val="32"/>
          <w:rtl/>
          <w:lang w:val="fr-FR"/>
        </w:rPr>
        <w:t xml:space="preserve"> </w:t>
      </w:r>
      <w:r>
        <w:rPr>
          <w:rFonts w:ascii="Simplified Arabic" w:hAnsi="Simplified Arabic" w:cs="Simplified Arabic"/>
          <w:sz w:val="32"/>
          <w:szCs w:val="32"/>
          <w:rtl/>
          <w:lang w:val="fr-FR"/>
        </w:rPr>
        <w:t>قائمة الحسابات الخاصة للخزينة تبين مبلغ الإيرادات والنفقات والمكشوفات المقررة لهذه الحسابات.</w:t>
      </w:r>
    </w:p>
    <w:p w:rsidR="00C96FD5" w:rsidRDefault="00C96FD5" w:rsidP="00F24AD0">
      <w:pPr>
        <w:bidi/>
        <w:spacing w:line="276" w:lineRule="auto"/>
        <w:rPr>
          <w:rFonts w:ascii="Simplified Arabic" w:hAnsi="Simplified Arabic" w:cs="Simplified Arabic"/>
          <w:sz w:val="32"/>
          <w:szCs w:val="32"/>
          <w:rtl/>
          <w:lang w:val="fr-FR"/>
        </w:rPr>
      </w:pPr>
      <w:r>
        <w:rPr>
          <w:rFonts w:ascii="Simplified Arabic" w:hAnsi="Simplified Arabic" w:cs="Simplified Arabic"/>
          <w:b/>
          <w:bCs/>
          <w:sz w:val="32"/>
          <w:szCs w:val="32"/>
          <w:rtl/>
          <w:lang w:val="fr-FR"/>
        </w:rPr>
        <w:t>ه</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القائمة الكاملة للرسوم شبه الجبائية .</w:t>
      </w:r>
    </w:p>
    <w:p w:rsidR="00C96FD5" w:rsidRDefault="00C96FD5" w:rsidP="00F24AD0">
      <w:pPr>
        <w:bidi/>
        <w:spacing w:after="360" w:line="276" w:lineRule="auto"/>
        <w:rPr>
          <w:rFonts w:ascii="Simplified Arabic" w:hAnsi="Simplified Arabic" w:cs="Simplified Arabic"/>
          <w:sz w:val="28"/>
          <w:szCs w:val="28"/>
          <w:rtl/>
          <w:lang w:val="fr-FR"/>
        </w:rPr>
      </w:pPr>
      <w:r>
        <w:rPr>
          <w:rFonts w:ascii="Simplified Arabic" w:hAnsi="Simplified Arabic" w:cs="Simplified Arabic"/>
          <w:sz w:val="28"/>
          <w:szCs w:val="28"/>
          <w:rtl/>
          <w:lang w:val="fr-FR"/>
        </w:rPr>
        <w:lastRenderedPageBreak/>
        <w:t>3</w:t>
      </w:r>
      <w:r>
        <w:rPr>
          <w:rFonts w:asciiTheme="minorBidi" w:hAnsiTheme="minorBidi" w:cstheme="minorBidi"/>
          <w:sz w:val="32"/>
          <w:szCs w:val="32"/>
          <w:rtl/>
          <w:lang w:val="fr-FR"/>
        </w:rPr>
        <w:t xml:space="preserve"> </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مشروع القانون المتضمن ضبط الميزانية للسنة المالية </w:t>
      </w:r>
      <w:r w:rsidR="00AD5B3F" w:rsidRPr="00D70047">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28"/>
          <w:szCs w:val="28"/>
          <w:rtl/>
          <w:lang w:val="fr-FR"/>
        </w:rPr>
        <w:t>3</w:t>
      </w:r>
      <w:r w:rsidR="00AD5B3F">
        <w:rPr>
          <w:rFonts w:ascii="Simplified Arabic" w:hAnsi="Simplified Arabic" w:cs="Simplified Arabic" w:hint="cs"/>
          <w:sz w:val="32"/>
          <w:szCs w:val="32"/>
          <w:rtl/>
          <w:lang w:val="fr-FR"/>
        </w:rPr>
        <w:t>.</w:t>
      </w:r>
      <w:r w:rsidR="00AD5B3F">
        <w:rPr>
          <w:rFonts w:ascii="Simplified Arabic" w:hAnsi="Simplified Arabic" w:cs="Simplified Arabic" w:hint="cs"/>
          <w:sz w:val="18"/>
          <w:szCs w:val="18"/>
          <w:rtl/>
          <w:lang w:val="fr-FR"/>
        </w:rPr>
        <w:t xml:space="preserve"> </w:t>
      </w:r>
      <w:r>
        <w:rPr>
          <w:rFonts w:ascii="Simplified Arabic" w:hAnsi="Simplified Arabic" w:cs="Simplified Arabic"/>
          <w:sz w:val="18"/>
          <w:szCs w:val="18"/>
          <w:rtl/>
          <w:lang w:val="fr-FR"/>
        </w:rPr>
        <w:t>&gt;&gt;</w:t>
      </w:r>
      <w:r>
        <w:rPr>
          <w:rFonts w:ascii="Simplified Arabic" w:hAnsi="Simplified Arabic" w:cs="Simplified Arabic"/>
          <w:rtl/>
          <w:lang w:val="fr-FR"/>
        </w:rPr>
        <w:t xml:space="preserve"> </w:t>
      </w:r>
      <w:r>
        <w:rPr>
          <w:rStyle w:val="ac"/>
          <w:rFonts w:ascii="Simplified Arabic" w:hAnsi="Simplified Arabic" w:cs="Simplified Arabic"/>
          <w:sz w:val="32"/>
          <w:szCs w:val="32"/>
          <w:lang w:val="fr-FR"/>
        </w:rPr>
        <w:footnoteReference w:customMarkFollows="1" w:id="10"/>
        <w:t>1</w:t>
      </w:r>
    </w:p>
    <w:p w:rsidR="00C96FD5" w:rsidRDefault="00C96FD5" w:rsidP="00F24AD0">
      <w:pPr>
        <w:bidi/>
        <w:spacing w:line="276" w:lineRule="auto"/>
        <w:ind w:left="850"/>
        <w:rPr>
          <w:rFonts w:ascii="Simplified Arabic" w:hAnsi="Simplified Arabic" w:cs="Simplified Arabic"/>
          <w:sz w:val="28"/>
          <w:szCs w:val="28"/>
          <w:rtl/>
          <w:lang w:val="fr-FR"/>
        </w:rPr>
      </w:pPr>
      <w:r>
        <w:rPr>
          <w:rFonts w:ascii="Simplified Arabic" w:hAnsi="Simplified Arabic" w:cs="Simplified Arabic"/>
          <w:b/>
          <w:bCs/>
          <w:sz w:val="28"/>
          <w:szCs w:val="28"/>
          <w:rtl/>
          <w:lang w:val="fr-FR"/>
        </w:rPr>
        <w:t>ثالثا : مرحلة التصديق على مشروع قانون المالية</w:t>
      </w:r>
    </w:p>
    <w:p w:rsidR="002840EF" w:rsidRDefault="00C96FD5" w:rsidP="00F24AD0">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فالحكومة</w:t>
      </w:r>
      <w:r w:rsidRPr="004D326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ملزمة</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دستوريا</w:t>
      </w:r>
      <w:r w:rsidRPr="004D326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على</w:t>
      </w:r>
      <w:r w:rsidRPr="004D326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عرض</w:t>
      </w:r>
      <w:r w:rsidRPr="004D326A">
        <w:rPr>
          <w:rFonts w:ascii="Simplified Arabic" w:hAnsi="Simplified Arabic" w:cs="Simplified Arabic"/>
          <w:rtl/>
          <w:lang w:val="fr-FR"/>
        </w:rPr>
        <w:t xml:space="preserve"> </w:t>
      </w:r>
      <w:r>
        <w:rPr>
          <w:rFonts w:ascii="Simplified Arabic" w:hAnsi="Simplified Arabic" w:cs="Simplified Arabic"/>
          <w:sz w:val="32"/>
          <w:szCs w:val="32"/>
          <w:rtl/>
          <w:lang w:val="fr-FR"/>
        </w:rPr>
        <w:t>مشروع</w:t>
      </w:r>
      <w:r w:rsidRPr="004D326A">
        <w:rPr>
          <w:rFonts w:ascii="Simplified Arabic" w:hAnsi="Simplified Arabic" w:cs="Simplified Arabic"/>
          <w:rtl/>
          <w:lang w:val="fr-FR"/>
        </w:rPr>
        <w:t xml:space="preserve"> </w:t>
      </w:r>
      <w:r>
        <w:rPr>
          <w:rFonts w:ascii="Simplified Arabic" w:hAnsi="Simplified Arabic" w:cs="Simplified Arabic"/>
          <w:sz w:val="32"/>
          <w:szCs w:val="32"/>
          <w:rtl/>
          <w:lang w:val="fr-FR"/>
        </w:rPr>
        <w:t>قانون</w:t>
      </w:r>
      <w:r w:rsidRPr="004D326A">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المالية</w:t>
      </w:r>
      <w:r w:rsidRPr="004D326A">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على</w:t>
      </w:r>
      <w:r w:rsidRPr="004D326A">
        <w:rPr>
          <w:rFonts w:ascii="Simplified Arabic" w:hAnsi="Simplified Arabic" w:cs="Simplified Arabic"/>
          <w:rtl/>
          <w:lang w:val="fr-FR"/>
        </w:rPr>
        <w:t xml:space="preserve"> </w:t>
      </w:r>
      <w:r>
        <w:rPr>
          <w:rFonts w:ascii="Simplified Arabic" w:hAnsi="Simplified Arabic" w:cs="Simplified Arabic"/>
          <w:sz w:val="32"/>
          <w:szCs w:val="32"/>
          <w:rtl/>
          <w:lang w:val="fr-FR"/>
        </w:rPr>
        <w:t>البرلمان</w:t>
      </w:r>
      <w:r w:rsidRPr="004D326A">
        <w:rPr>
          <w:rFonts w:ascii="Simplified Arabic" w:hAnsi="Simplified Arabic" w:cs="Simplified Arabic"/>
          <w:rtl/>
          <w:lang w:val="fr-FR"/>
        </w:rPr>
        <w:t xml:space="preserve"> </w:t>
      </w:r>
      <w:r>
        <w:rPr>
          <w:rFonts w:ascii="Simplified Arabic" w:hAnsi="Simplified Arabic" w:cs="Simplified Arabic"/>
          <w:sz w:val="32"/>
          <w:szCs w:val="32"/>
          <w:rtl/>
          <w:lang w:val="fr-FR"/>
        </w:rPr>
        <w:t>بغرفتيه</w:t>
      </w:r>
      <w:r w:rsidRPr="004D326A">
        <w:rPr>
          <w:rFonts w:ascii="Simplified Arabic" w:hAnsi="Simplified Arabic" w:cs="Simplified Arabic"/>
          <w:rtl/>
          <w:lang w:val="fr-FR"/>
        </w:rPr>
        <w:t xml:space="preserve"> </w:t>
      </w:r>
      <w:r>
        <w:rPr>
          <w:rFonts w:ascii="Simplified Arabic" w:hAnsi="Simplified Arabic" w:cs="Simplified Arabic"/>
          <w:sz w:val="32"/>
          <w:szCs w:val="32"/>
          <w:rtl/>
          <w:lang w:val="fr-FR"/>
        </w:rPr>
        <w:t>لدراسته</w:t>
      </w:r>
      <w:r w:rsidRPr="004D326A">
        <w:rPr>
          <w:rFonts w:ascii="Simplified Arabic" w:hAnsi="Simplified Arabic" w:cs="Simplified Arabic"/>
          <w:sz w:val="22"/>
          <w:szCs w:val="22"/>
          <w:rtl/>
          <w:lang w:val="fr-FR"/>
        </w:rPr>
        <w:t xml:space="preserve"> </w:t>
      </w:r>
    </w:p>
    <w:p w:rsidR="00C96FD5" w:rsidRDefault="00C96FD5" w:rsidP="00F24AD0">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والتصويت عليه من طرف لجنة المالية والميزانية, في أجل أقصاه 75 يوما من تاريخ إيداعه لدى مكتب البرلمان, حيث يجري التصويت في خلال47 يوما من تاريخ الإيداع والمحدد</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قانونا في المادة 67 من</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القانون</w:t>
      </w:r>
      <w:r w:rsidRPr="0059794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84</w:t>
      </w:r>
      <w:r w:rsidRPr="0059794A">
        <w:rPr>
          <w:rFonts w:asciiTheme="minorBidi" w:hAnsiTheme="minorBidi" w:cstheme="minorBidi"/>
          <w:sz w:val="32"/>
          <w:szCs w:val="32"/>
          <w:rtl/>
          <w:lang w:val="fr-FR"/>
        </w:rPr>
        <w:t>-</w:t>
      </w:r>
      <w:r>
        <w:rPr>
          <w:rFonts w:ascii="Simplified Arabic" w:hAnsi="Simplified Arabic" w:cs="Simplified Arabic"/>
          <w:sz w:val="32"/>
          <w:szCs w:val="32"/>
          <w:rtl/>
          <w:lang w:val="fr-FR"/>
        </w:rPr>
        <w:t>17</w:t>
      </w:r>
      <w:r w:rsidRPr="0059794A">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بتاريخ</w:t>
      </w:r>
      <w:r w:rsidRPr="0059794A">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30</w:t>
      </w:r>
      <w:r w:rsidRPr="0059794A">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سبتمبر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من</w:t>
      </w:r>
      <w:r w:rsidRPr="0059794A">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السنة</w:t>
      </w:r>
      <w:r w:rsidRPr="0059794A">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التي</w:t>
      </w:r>
      <w:r w:rsidRPr="0059794A">
        <w:rPr>
          <w:rFonts w:ascii="Simplified Arabic" w:hAnsi="Simplified Arabic" w:cs="Simplified Arabic"/>
          <w:rtl/>
          <w:lang w:val="fr-FR"/>
        </w:rPr>
        <w:t xml:space="preserve"> </w:t>
      </w:r>
      <w:r>
        <w:rPr>
          <w:rFonts w:ascii="Simplified Arabic" w:hAnsi="Simplified Arabic" w:cs="Simplified Arabic"/>
          <w:sz w:val="32"/>
          <w:szCs w:val="32"/>
          <w:rtl/>
          <w:lang w:val="fr-FR"/>
        </w:rPr>
        <w:t>تسبق</w:t>
      </w:r>
      <w:r w:rsidRPr="0059794A">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السنة</w:t>
      </w:r>
      <w:r w:rsidRPr="0059794A">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المعنية</w:t>
      </w:r>
      <w:r w:rsidRPr="0059794A">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على</w:t>
      </w:r>
      <w:r w:rsidRPr="0059794A">
        <w:rPr>
          <w:rFonts w:ascii="Simplified Arabic" w:hAnsi="Simplified Arabic" w:cs="Simplified Arabic"/>
          <w:rtl/>
          <w:lang w:val="fr-FR"/>
        </w:rPr>
        <w:t xml:space="preserve"> </w:t>
      </w:r>
      <w:r>
        <w:rPr>
          <w:rFonts w:ascii="Simplified Arabic" w:hAnsi="Simplified Arabic" w:cs="Simplified Arabic"/>
          <w:sz w:val="32"/>
          <w:szCs w:val="32"/>
          <w:rtl/>
          <w:lang w:val="fr-FR"/>
        </w:rPr>
        <w:t>مستوى</w:t>
      </w:r>
      <w:r w:rsidRPr="0059794A">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المجلس الشعبي الوطني,</w:t>
      </w:r>
      <w:r w:rsidRPr="0059794A">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وفي خلال 20 يوما على مستوى مجلس الأمة, وفي حالة خلاف بين الغرفتين يتاح للجنة المتساوية الأعضاء أجل</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08 أيام للبت في شأنه,</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فتصبح المدة القصوى 75 يوما لمصادقة البرلمان على مشروع قانون المالية .</w:t>
      </w:r>
      <w:r w:rsidR="00F24AD0" w:rsidRPr="00F24AD0">
        <w:rPr>
          <w:rStyle w:val="ac"/>
          <w:rFonts w:ascii="Simplified Arabic" w:hAnsi="Simplified Arabic" w:cs="Simplified Arabic"/>
          <w:sz w:val="32"/>
          <w:szCs w:val="32"/>
          <w:lang w:val="fr-FR"/>
        </w:rPr>
        <w:t xml:space="preserve"> </w:t>
      </w:r>
      <w:r w:rsidR="00F24AD0">
        <w:rPr>
          <w:rStyle w:val="ac"/>
          <w:rFonts w:ascii="Simplified Arabic" w:hAnsi="Simplified Arabic" w:cs="Simplified Arabic"/>
          <w:sz w:val="32"/>
          <w:szCs w:val="32"/>
          <w:lang w:val="fr-FR"/>
        </w:rPr>
        <w:footnoteReference w:customMarkFollows="1" w:id="11"/>
        <w:t>1</w:t>
      </w:r>
    </w:p>
    <w:p w:rsidR="002840EF" w:rsidRDefault="00C96FD5" w:rsidP="00F24AD0">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حيث تعرض مواد القانون هذه مادة بمادة للتصويت, وأخيرا يصوت على كل مواد قانون </w:t>
      </w:r>
    </w:p>
    <w:p w:rsidR="00C96FD5" w:rsidRDefault="00C96FD5" w:rsidP="00F24AD0">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المالية جملة وبصفة شاملة. </w:t>
      </w:r>
      <w:r w:rsidR="00F24AD0">
        <w:rPr>
          <w:rStyle w:val="ac"/>
          <w:rFonts w:ascii="Simplified Arabic" w:hAnsi="Simplified Arabic" w:cs="Simplified Arabic"/>
          <w:sz w:val="32"/>
          <w:szCs w:val="32"/>
          <w:lang w:val="fr-FR"/>
        </w:rPr>
        <w:footnoteReference w:customMarkFollows="1" w:id="12"/>
        <w:t>2</w:t>
      </w:r>
    </w:p>
    <w:p w:rsidR="00C96FD5" w:rsidRDefault="00C96FD5" w:rsidP="00F24AD0">
      <w:pPr>
        <w:bidi/>
        <w:spacing w:line="276" w:lineRule="auto"/>
        <w:ind w:left="283"/>
        <w:rPr>
          <w:rFonts w:ascii="Simplified Arabic" w:hAnsi="Simplified Arabic" w:cs="Simplified Arabic"/>
          <w:sz w:val="32"/>
          <w:szCs w:val="32"/>
          <w:rtl/>
          <w:lang w:val="fr-FR"/>
        </w:rPr>
      </w:pPr>
      <w:r>
        <w:rPr>
          <w:rFonts w:ascii="Simplified Arabic" w:hAnsi="Simplified Arabic" w:cs="Simplified Arabic"/>
          <w:sz w:val="32"/>
          <w:szCs w:val="32"/>
          <w:rtl/>
          <w:lang w:val="fr-FR"/>
        </w:rPr>
        <w:t>حيث جاء في نص المادة 70 من القانون 84</w:t>
      </w:r>
      <w:r w:rsidRPr="00D70047">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17 ما يلي </w:t>
      </w:r>
      <w:r>
        <w:rPr>
          <w:rFonts w:ascii="Simplified Arabic" w:hAnsi="Simplified Arabic" w:cs="Simplified Arabic"/>
          <w:b/>
          <w:bCs/>
          <w:sz w:val="32"/>
          <w:szCs w:val="32"/>
          <w:rtl/>
          <w:lang w:val="fr-FR"/>
        </w:rPr>
        <w:t>:</w:t>
      </w:r>
    </w:p>
    <w:p w:rsidR="00C96FD5" w:rsidRDefault="00C96FD5" w:rsidP="00F24AD0">
      <w:pPr>
        <w:bidi/>
        <w:spacing w:line="276" w:lineRule="auto"/>
        <w:ind w:left="283"/>
        <w:rPr>
          <w:rFonts w:ascii="Simplified Arabic" w:hAnsi="Simplified Arabic" w:cs="Simplified Arabic"/>
          <w:sz w:val="32"/>
          <w:szCs w:val="32"/>
          <w:rtl/>
          <w:lang w:val="fr-FR"/>
        </w:rPr>
      </w:pPr>
      <w:r>
        <w:rPr>
          <w:rFonts w:ascii="Simplified Arabic" w:hAnsi="Simplified Arabic" w:cs="Simplified Arabic"/>
          <w:sz w:val="18"/>
          <w:szCs w:val="18"/>
          <w:rtl/>
          <w:lang w:val="fr-FR"/>
        </w:rPr>
        <w:t>&lt;&lt;</w:t>
      </w:r>
      <w:r>
        <w:rPr>
          <w:rFonts w:ascii="Simplified Arabic" w:hAnsi="Simplified Arabic" w:cs="Simplified Arabic"/>
          <w:sz w:val="32"/>
          <w:szCs w:val="32"/>
          <w:rtl/>
          <w:lang w:val="fr-FR"/>
        </w:rPr>
        <w:t xml:space="preserve"> تكون إيرادات الميزانية العامة للدولة موضع تصويت إجمالي .</w:t>
      </w:r>
    </w:p>
    <w:p w:rsidR="00C96FD5" w:rsidRDefault="00C96FD5" w:rsidP="00F24AD0">
      <w:pPr>
        <w:bidi/>
        <w:spacing w:line="276" w:lineRule="auto"/>
        <w:ind w:left="283"/>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وفضلا عن ذلك, يصوت بصفة إجمالية على ما يلي </w:t>
      </w:r>
      <w:r>
        <w:rPr>
          <w:rFonts w:ascii="Simplified Arabic" w:hAnsi="Simplified Arabic" w:cs="Simplified Arabic"/>
          <w:b/>
          <w:bCs/>
          <w:sz w:val="32"/>
          <w:szCs w:val="32"/>
          <w:rtl/>
          <w:lang w:val="fr-FR"/>
        </w:rPr>
        <w:t>:</w:t>
      </w:r>
    </w:p>
    <w:p w:rsidR="00C96FD5" w:rsidRDefault="00C96FD5" w:rsidP="00F24AD0">
      <w:pPr>
        <w:bidi/>
        <w:spacing w:line="276" w:lineRule="auto"/>
        <w:ind w:left="283"/>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نفقات التسيير الموزعة حسب كل دائرة وزارية.</w:t>
      </w:r>
    </w:p>
    <w:p w:rsidR="00C96FD5" w:rsidRDefault="00C96FD5" w:rsidP="00F24AD0">
      <w:pPr>
        <w:bidi/>
        <w:spacing w:line="276" w:lineRule="auto"/>
        <w:ind w:left="283"/>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نفقات المخطط السنوي ذات الطابع النهائي الموزعة حسب كل قطاع .</w:t>
      </w:r>
    </w:p>
    <w:p w:rsidR="00C96FD5" w:rsidRDefault="00C96FD5" w:rsidP="00F24AD0">
      <w:pPr>
        <w:bidi/>
        <w:spacing w:line="276" w:lineRule="auto"/>
        <w:ind w:left="283"/>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إيرادات ونفقات كل ميزانية ملحقة .</w:t>
      </w:r>
    </w:p>
    <w:p w:rsidR="00C96FD5" w:rsidRDefault="00C96FD5" w:rsidP="00F24AD0">
      <w:pPr>
        <w:bidi/>
        <w:spacing w:after="240" w:line="276" w:lineRule="auto"/>
        <w:ind w:left="283"/>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الحد الأقصى للنفقات المرخص بها, حسب كل الشروط المحددة بموجب هذا القانون, بالنسبة لكل صنف من أصناف الحسابات الخاصة للخزينة. </w:t>
      </w:r>
      <w:r>
        <w:rPr>
          <w:rFonts w:ascii="Simplified Arabic" w:hAnsi="Simplified Arabic" w:cs="Simplified Arabic"/>
          <w:sz w:val="18"/>
          <w:szCs w:val="18"/>
          <w:rtl/>
          <w:lang w:val="fr-FR"/>
        </w:rPr>
        <w:t>&gt;&gt;</w:t>
      </w:r>
    </w:p>
    <w:p w:rsidR="002840EF" w:rsidRDefault="00C96FD5" w:rsidP="00F24AD0">
      <w:pPr>
        <w:bidi/>
        <w:spacing w:line="276" w:lineRule="auto"/>
        <w:ind w:left="720"/>
        <w:rPr>
          <w:rFonts w:ascii="Simplified Arabic" w:hAnsi="Simplified Arabic" w:cs="Simplified Arabic"/>
          <w:sz w:val="20"/>
          <w:szCs w:val="20"/>
          <w:rtl/>
          <w:lang w:val="fr-FR"/>
        </w:rPr>
      </w:pPr>
      <w:r>
        <w:rPr>
          <w:rFonts w:ascii="Simplified Arabic" w:hAnsi="Simplified Arabic" w:cs="Simplified Arabic"/>
          <w:sz w:val="32"/>
          <w:szCs w:val="32"/>
          <w:rtl/>
          <w:lang w:val="fr-FR"/>
        </w:rPr>
        <w:t>وبعد عملية التصويت والمصادقة على مشروع قانون المالية من طرف</w:t>
      </w:r>
      <w:r w:rsidRPr="00AD5B3F">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المجلس</w:t>
      </w:r>
      <w:r w:rsidRPr="00AD5B3F">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الشعبي</w:t>
      </w:r>
      <w:r w:rsidRPr="00AD5B3F">
        <w:rPr>
          <w:rFonts w:ascii="Simplified Arabic" w:hAnsi="Simplified Arabic" w:cs="Simplified Arabic"/>
          <w:sz w:val="20"/>
          <w:szCs w:val="20"/>
          <w:rtl/>
          <w:lang w:val="fr-FR"/>
        </w:rPr>
        <w:t xml:space="preserve"> </w:t>
      </w:r>
    </w:p>
    <w:p w:rsidR="00C96FD5" w:rsidRDefault="00C96FD5" w:rsidP="00F24AD0">
      <w:pPr>
        <w:bidi/>
        <w:spacing w:after="24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الوطني, يرسل رئيس المجلس المشروع إلى رئيس الجمهورية الذي يوقعه ويصبح بذلك قانونا واجب التطبيق ويتم نشره في الجريدة الرسمية.</w:t>
      </w:r>
    </w:p>
    <w:p w:rsidR="00C96FD5" w:rsidRPr="002840EF" w:rsidRDefault="00C96FD5" w:rsidP="00F24AD0">
      <w:pPr>
        <w:bidi/>
        <w:spacing w:line="276" w:lineRule="auto"/>
        <w:ind w:left="720"/>
        <w:rPr>
          <w:rFonts w:ascii="Simplified Arabic" w:hAnsi="Simplified Arabic" w:cs="Simplified Arabic"/>
          <w:b/>
          <w:bCs/>
          <w:sz w:val="32"/>
          <w:szCs w:val="32"/>
          <w:rtl/>
          <w:lang w:val="fr-FR"/>
        </w:rPr>
      </w:pPr>
      <w:r w:rsidRPr="002840EF">
        <w:rPr>
          <w:rFonts w:ascii="Simplified Arabic" w:hAnsi="Simplified Arabic" w:cs="Simplified Arabic"/>
          <w:b/>
          <w:bCs/>
          <w:sz w:val="32"/>
          <w:szCs w:val="32"/>
          <w:rtl/>
          <w:lang w:val="fr-FR"/>
        </w:rPr>
        <w:t xml:space="preserve">الفرع الأول : التعاريف الفقهية </w:t>
      </w:r>
    </w:p>
    <w:p w:rsidR="002840EF" w:rsidRDefault="00C96FD5" w:rsidP="00F24AD0">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فتعد الحسابات الخاصة من بين الاستثناءات التي ترد على مبدأ وحدة الميزانية, ويقصد </w:t>
      </w:r>
    </w:p>
    <w:p w:rsidR="00C96FD5" w:rsidRDefault="00C96FD5" w:rsidP="00F24AD0">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به أن تدرج جميع نفقات الدولة وجميع إيراداتها في وثيقة واح</w:t>
      </w:r>
      <w:r w:rsidR="00AD5B3F">
        <w:rPr>
          <w:rFonts w:ascii="Simplified Arabic" w:hAnsi="Simplified Arabic" w:cs="Simplified Arabic"/>
          <w:sz w:val="32"/>
          <w:szCs w:val="32"/>
          <w:rtl/>
          <w:lang w:val="fr-FR"/>
        </w:rPr>
        <w:t>دة حتى يسهل معرفة مركزها</w:t>
      </w:r>
      <w:r w:rsidR="00AD5B3F" w:rsidRPr="00AD5B3F">
        <w:rPr>
          <w:rFonts w:ascii="Simplified Arabic" w:hAnsi="Simplified Arabic" w:cs="Simplified Arabic"/>
          <w:rtl/>
          <w:lang w:val="fr-FR"/>
        </w:rPr>
        <w:t xml:space="preserve"> </w:t>
      </w:r>
      <w:r w:rsidR="00AD5B3F">
        <w:rPr>
          <w:rFonts w:ascii="Simplified Arabic" w:hAnsi="Simplified Arabic" w:cs="Simplified Arabic"/>
          <w:sz w:val="32"/>
          <w:szCs w:val="32"/>
          <w:rtl/>
          <w:lang w:val="fr-FR"/>
        </w:rPr>
        <w:t>المالي</w:t>
      </w:r>
      <w:r w:rsidRPr="00AD5B3F">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وحتى تتمكن أجهزة الرقابة المختلفة من مراقبة تصرفات الدولة المالية ومطابقتها للأهداف المحددة والإعتمادات الواردة في الموازنة كما وافقت عليها السلطة التشريعية .</w:t>
      </w:r>
    </w:p>
    <w:p w:rsidR="00C96FD5" w:rsidRDefault="00C96FD5" w:rsidP="00F24AD0">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ويترتب على تطبيق مبدأ وحدة الميزانية نتيجة هامة تتمثل في قاعدة عدم تخصيص</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الإيرادات.</w:t>
      </w:r>
    </w:p>
    <w:p w:rsidR="002840EF" w:rsidRDefault="00C96FD5" w:rsidP="00BF1091">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وتستلزم هذه القاعدة عدم تخصيص</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إيراد</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معين لمواجهة</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مصروف معين بل تجمع كل</w:t>
      </w:r>
      <w:r>
        <w:rPr>
          <w:rFonts w:ascii="Simplified Arabic" w:hAnsi="Simplified Arabic" w:cs="Simplified Arabic"/>
          <w:sz w:val="20"/>
          <w:szCs w:val="20"/>
          <w:rtl/>
          <w:lang w:val="fr-FR"/>
        </w:rPr>
        <w:t xml:space="preserve"> </w:t>
      </w:r>
    </w:p>
    <w:p w:rsidR="00C96FD5" w:rsidRDefault="00C96FD5" w:rsidP="00BF1091">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الإيرادات دون تخصيص</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في قائمة</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واحدة تقابلها قائمة</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المصروفات</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التي تدرج بها</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كل</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النفقات,</w:t>
      </w:r>
      <w:r w:rsidRPr="00CC6244">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بمعنى أخر, ينبغي أن تخصص جميع موارد الدولة لتمويل جميع الأنشطة</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التي تقوم بها .</w:t>
      </w:r>
      <w:r>
        <w:rPr>
          <w:rStyle w:val="ac"/>
          <w:rFonts w:ascii="Simplified Arabic" w:hAnsi="Simplified Arabic" w:cs="Simplified Arabic"/>
          <w:sz w:val="32"/>
          <w:szCs w:val="32"/>
          <w:lang w:val="fr-FR"/>
        </w:rPr>
        <w:footnoteReference w:customMarkFollows="1" w:id="13"/>
        <w:t>1</w:t>
      </w:r>
    </w:p>
    <w:p w:rsidR="002840EF" w:rsidRDefault="00C96FD5" w:rsidP="00BF1091">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والإخلال بهذه القاعدة</w:t>
      </w:r>
      <w:r w:rsidRPr="00AD5B3F">
        <w:rPr>
          <w:rFonts w:ascii="Simplified Arabic" w:hAnsi="Simplified Arabic" w:cs="Simplified Arabic"/>
          <w:rtl/>
          <w:lang w:val="fr-FR"/>
        </w:rPr>
        <w:t xml:space="preserve"> </w:t>
      </w:r>
      <w:r>
        <w:rPr>
          <w:rFonts w:ascii="Simplified Arabic" w:hAnsi="Simplified Arabic" w:cs="Simplified Arabic"/>
          <w:sz w:val="32"/>
          <w:szCs w:val="32"/>
          <w:rtl/>
          <w:lang w:val="fr-FR"/>
        </w:rPr>
        <w:t>ربما يؤدي</w:t>
      </w:r>
      <w:r w:rsidRPr="00AD5B3F">
        <w:rPr>
          <w:rFonts w:ascii="Simplified Arabic" w:hAnsi="Simplified Arabic" w:cs="Simplified Arabic"/>
          <w:rtl/>
          <w:lang w:val="fr-FR"/>
        </w:rPr>
        <w:t xml:space="preserve"> </w:t>
      </w:r>
      <w:r>
        <w:rPr>
          <w:rFonts w:ascii="Simplified Arabic" w:hAnsi="Simplified Arabic" w:cs="Simplified Arabic"/>
          <w:sz w:val="32"/>
          <w:szCs w:val="32"/>
          <w:rtl/>
          <w:lang w:val="fr-FR"/>
        </w:rPr>
        <w:t>إلى</w:t>
      </w:r>
      <w:r w:rsidRPr="00AD5B3F">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ظهور</w:t>
      </w:r>
      <w:r w:rsidRPr="00AD5B3F">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فائض</w:t>
      </w:r>
      <w:r w:rsidRPr="00AD5B3F">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عجز</w:t>
      </w:r>
      <w:r w:rsidRPr="00AD5B3F">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للعمليات</w:t>
      </w:r>
      <w:r w:rsidRPr="00AD5B3F">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المختلفة</w:t>
      </w:r>
      <w:r w:rsidRPr="00AD5B3F">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التي</w:t>
      </w:r>
      <w:r w:rsidRPr="00AD5B3F">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تنطوي</w:t>
      </w:r>
      <w:r w:rsidR="00AD5B3F" w:rsidRPr="00AD5B3F">
        <w:rPr>
          <w:rFonts w:ascii="Simplified Arabic" w:hAnsi="Simplified Arabic" w:cs="Simplified Arabic"/>
          <w:sz w:val="32"/>
          <w:szCs w:val="32"/>
          <w:rtl/>
          <w:lang w:val="fr-FR"/>
        </w:rPr>
        <w:t xml:space="preserve"> </w:t>
      </w:r>
    </w:p>
    <w:p w:rsidR="002840EF" w:rsidRDefault="00AD5B3F" w:rsidP="00BF1091">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عليها</w:t>
      </w:r>
      <w:r w:rsidR="002840EF" w:rsidRPr="002840EF">
        <w:rPr>
          <w:rFonts w:ascii="Simplified Arabic" w:hAnsi="Simplified Arabic" w:cs="Simplified Arabic"/>
          <w:sz w:val="32"/>
          <w:szCs w:val="32"/>
          <w:rtl/>
          <w:lang w:val="fr-FR"/>
        </w:rPr>
        <w:t xml:space="preserve"> </w:t>
      </w:r>
      <w:r w:rsidR="002840EF">
        <w:rPr>
          <w:rFonts w:ascii="Simplified Arabic" w:hAnsi="Simplified Arabic" w:cs="Simplified Arabic"/>
          <w:sz w:val="32"/>
          <w:szCs w:val="32"/>
          <w:rtl/>
          <w:lang w:val="fr-FR"/>
        </w:rPr>
        <w:t>الميزانية مما يعني المساس بوحدتها وما يؤدي إليه ذلك من تبديد في الموارد أوقصور الميزانية عن</w:t>
      </w:r>
      <w:r w:rsidR="002840EF" w:rsidRPr="00CC6244">
        <w:rPr>
          <w:rFonts w:ascii="Simplified Arabic" w:hAnsi="Simplified Arabic" w:cs="Simplified Arabic"/>
          <w:rtl/>
          <w:lang w:val="fr-FR"/>
        </w:rPr>
        <w:t xml:space="preserve"> </w:t>
      </w:r>
      <w:r w:rsidR="002840EF">
        <w:rPr>
          <w:rFonts w:ascii="Simplified Arabic" w:hAnsi="Simplified Arabic" w:cs="Simplified Arabic"/>
          <w:sz w:val="32"/>
          <w:szCs w:val="32"/>
          <w:rtl/>
          <w:lang w:val="fr-FR"/>
        </w:rPr>
        <w:t>تحقيق</w:t>
      </w:r>
      <w:r w:rsidR="002840EF" w:rsidRPr="00CC6244">
        <w:rPr>
          <w:rFonts w:ascii="Simplified Arabic" w:hAnsi="Simplified Arabic" w:cs="Simplified Arabic"/>
          <w:rtl/>
          <w:lang w:val="fr-FR"/>
        </w:rPr>
        <w:t xml:space="preserve"> </w:t>
      </w:r>
      <w:r w:rsidR="002840EF">
        <w:rPr>
          <w:rFonts w:ascii="Simplified Arabic" w:hAnsi="Simplified Arabic" w:cs="Simplified Arabic"/>
          <w:sz w:val="32"/>
          <w:szCs w:val="32"/>
          <w:rtl/>
          <w:lang w:val="fr-FR"/>
        </w:rPr>
        <w:t>أهدافها ومن اليسير</w:t>
      </w:r>
      <w:r w:rsidR="002840EF" w:rsidRPr="00AD5B3F">
        <w:rPr>
          <w:rFonts w:ascii="Simplified Arabic" w:hAnsi="Simplified Arabic" w:cs="Simplified Arabic"/>
          <w:sz w:val="10"/>
          <w:szCs w:val="10"/>
          <w:rtl/>
          <w:lang w:val="fr-FR"/>
        </w:rPr>
        <w:t xml:space="preserve"> </w:t>
      </w:r>
      <w:r w:rsidR="002840EF">
        <w:rPr>
          <w:rFonts w:ascii="Simplified Arabic" w:hAnsi="Simplified Arabic" w:cs="Simplified Arabic"/>
          <w:sz w:val="32"/>
          <w:szCs w:val="32"/>
          <w:rtl/>
          <w:lang w:val="fr-FR"/>
        </w:rPr>
        <w:t>أن نتصور</w:t>
      </w:r>
      <w:r w:rsidR="002840EF" w:rsidRPr="00CC6244">
        <w:rPr>
          <w:rFonts w:ascii="Simplified Arabic" w:hAnsi="Simplified Arabic" w:cs="Simplified Arabic"/>
          <w:sz w:val="10"/>
          <w:szCs w:val="10"/>
          <w:rtl/>
          <w:lang w:val="fr-FR"/>
        </w:rPr>
        <w:t xml:space="preserve"> </w:t>
      </w:r>
      <w:r w:rsidR="002840EF">
        <w:rPr>
          <w:rFonts w:ascii="Simplified Arabic" w:hAnsi="Simplified Arabic" w:cs="Simplified Arabic"/>
          <w:sz w:val="32"/>
          <w:szCs w:val="32"/>
          <w:rtl/>
          <w:lang w:val="fr-FR"/>
        </w:rPr>
        <w:t>ما</w:t>
      </w:r>
      <w:r w:rsidR="002840EF" w:rsidRPr="00CC6244">
        <w:rPr>
          <w:rFonts w:ascii="Simplified Arabic" w:hAnsi="Simplified Arabic" w:cs="Simplified Arabic"/>
          <w:rtl/>
          <w:lang w:val="fr-FR"/>
        </w:rPr>
        <w:t xml:space="preserve"> </w:t>
      </w:r>
      <w:r w:rsidR="002840EF">
        <w:rPr>
          <w:rFonts w:ascii="Simplified Arabic" w:hAnsi="Simplified Arabic" w:cs="Simplified Arabic"/>
          <w:sz w:val="32"/>
          <w:szCs w:val="32"/>
          <w:rtl/>
          <w:lang w:val="fr-FR"/>
        </w:rPr>
        <w:t>يمكن</w:t>
      </w:r>
      <w:r w:rsidR="002840EF" w:rsidRPr="00CC6244">
        <w:rPr>
          <w:rFonts w:ascii="Simplified Arabic" w:hAnsi="Simplified Arabic" w:cs="Simplified Arabic"/>
          <w:sz w:val="20"/>
          <w:szCs w:val="20"/>
          <w:rtl/>
          <w:lang w:val="fr-FR"/>
        </w:rPr>
        <w:t xml:space="preserve"> </w:t>
      </w:r>
      <w:r w:rsidR="002840EF">
        <w:rPr>
          <w:rFonts w:ascii="Simplified Arabic" w:hAnsi="Simplified Arabic" w:cs="Simplified Arabic"/>
          <w:sz w:val="32"/>
          <w:szCs w:val="32"/>
          <w:rtl/>
          <w:lang w:val="fr-FR"/>
        </w:rPr>
        <w:t>أن</w:t>
      </w:r>
      <w:r w:rsidR="002840EF" w:rsidRPr="00CC6244">
        <w:rPr>
          <w:rFonts w:ascii="Simplified Arabic" w:hAnsi="Simplified Arabic" w:cs="Simplified Arabic"/>
          <w:rtl/>
          <w:lang w:val="fr-FR"/>
        </w:rPr>
        <w:t xml:space="preserve"> </w:t>
      </w:r>
      <w:r w:rsidR="002840EF">
        <w:rPr>
          <w:rFonts w:ascii="Simplified Arabic" w:hAnsi="Simplified Arabic" w:cs="Simplified Arabic"/>
          <w:sz w:val="32"/>
          <w:szCs w:val="32"/>
          <w:rtl/>
          <w:lang w:val="fr-FR"/>
        </w:rPr>
        <w:t>يؤدي</w:t>
      </w:r>
      <w:r w:rsidR="002840EF" w:rsidRPr="00CC6244">
        <w:rPr>
          <w:rFonts w:ascii="Simplified Arabic" w:hAnsi="Simplified Arabic" w:cs="Simplified Arabic"/>
          <w:rtl/>
          <w:lang w:val="fr-FR"/>
        </w:rPr>
        <w:t xml:space="preserve"> </w:t>
      </w:r>
      <w:r w:rsidR="002840EF">
        <w:rPr>
          <w:rFonts w:ascii="Simplified Arabic" w:hAnsi="Simplified Arabic" w:cs="Simplified Arabic"/>
          <w:sz w:val="32"/>
          <w:szCs w:val="32"/>
          <w:rtl/>
          <w:lang w:val="fr-FR"/>
        </w:rPr>
        <w:t>إليه</w:t>
      </w:r>
      <w:r w:rsidR="002840EF" w:rsidRPr="00AD5B3F">
        <w:rPr>
          <w:rFonts w:ascii="Simplified Arabic" w:hAnsi="Simplified Arabic" w:cs="Simplified Arabic"/>
          <w:sz w:val="20"/>
          <w:szCs w:val="20"/>
          <w:rtl/>
          <w:lang w:val="fr-FR"/>
        </w:rPr>
        <w:t xml:space="preserve"> </w:t>
      </w:r>
      <w:r w:rsidR="002840EF">
        <w:rPr>
          <w:rFonts w:ascii="Simplified Arabic" w:hAnsi="Simplified Arabic" w:cs="Simplified Arabic"/>
          <w:sz w:val="32"/>
          <w:szCs w:val="32"/>
          <w:rtl/>
          <w:lang w:val="fr-FR"/>
        </w:rPr>
        <w:t>الإخلال</w:t>
      </w:r>
      <w:r w:rsidR="002840EF" w:rsidRPr="00CC6244">
        <w:rPr>
          <w:rFonts w:ascii="Simplified Arabic" w:hAnsi="Simplified Arabic" w:cs="Simplified Arabic"/>
          <w:rtl/>
          <w:lang w:val="fr-FR"/>
        </w:rPr>
        <w:t xml:space="preserve"> </w:t>
      </w:r>
      <w:r w:rsidR="002840EF">
        <w:rPr>
          <w:rFonts w:ascii="Simplified Arabic" w:hAnsi="Simplified Arabic" w:cs="Simplified Arabic"/>
          <w:sz w:val="32"/>
          <w:szCs w:val="32"/>
          <w:rtl/>
          <w:lang w:val="fr-FR"/>
        </w:rPr>
        <w:t>بقاعدة</w:t>
      </w:r>
      <w:r w:rsidR="002840EF" w:rsidRPr="00CC6244">
        <w:rPr>
          <w:rFonts w:ascii="Simplified Arabic" w:hAnsi="Simplified Arabic" w:cs="Simplified Arabic"/>
          <w:rtl/>
          <w:lang w:val="fr-FR"/>
        </w:rPr>
        <w:t xml:space="preserve"> </w:t>
      </w:r>
      <w:r w:rsidR="002840EF">
        <w:rPr>
          <w:rFonts w:ascii="Simplified Arabic" w:hAnsi="Simplified Arabic" w:cs="Simplified Arabic"/>
          <w:sz w:val="32"/>
          <w:szCs w:val="32"/>
          <w:rtl/>
          <w:lang w:val="fr-FR"/>
        </w:rPr>
        <w:t>عدم</w:t>
      </w:r>
      <w:r w:rsidR="002840EF" w:rsidRPr="00AD5B3F">
        <w:rPr>
          <w:rFonts w:ascii="Simplified Arabic" w:hAnsi="Simplified Arabic" w:cs="Simplified Arabic"/>
          <w:sz w:val="20"/>
          <w:szCs w:val="20"/>
          <w:rtl/>
          <w:lang w:val="fr-FR"/>
        </w:rPr>
        <w:t xml:space="preserve"> </w:t>
      </w:r>
      <w:r w:rsidR="002840EF">
        <w:rPr>
          <w:rFonts w:ascii="Simplified Arabic" w:hAnsi="Simplified Arabic" w:cs="Simplified Arabic"/>
          <w:sz w:val="32"/>
          <w:szCs w:val="32"/>
          <w:rtl/>
          <w:lang w:val="fr-FR"/>
        </w:rPr>
        <w:t>تخصيص الإيرادات .</w:t>
      </w:r>
    </w:p>
    <w:p w:rsidR="00C96FD5" w:rsidRPr="00AD5B3F" w:rsidRDefault="00C96FD5" w:rsidP="002840EF">
      <w:pPr>
        <w:bidi/>
        <w:jc w:val="both"/>
        <w:rPr>
          <w:rFonts w:ascii="Simplified Arabic" w:hAnsi="Simplified Arabic" w:cs="Simplified Arabic"/>
          <w:sz w:val="20"/>
          <w:szCs w:val="20"/>
          <w:rtl/>
          <w:lang w:val="fr-FR"/>
        </w:rPr>
      </w:pPr>
    </w:p>
    <w:p w:rsidR="002840EF" w:rsidRDefault="00C96FD5" w:rsidP="00BF1091">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فبعض المرافق يمكن أن تحقق فائضا ضخما </w:t>
      </w:r>
      <w:r w:rsidR="002840EF">
        <w:rPr>
          <w:rFonts w:ascii="Simplified Arabic" w:hAnsi="Simplified Arabic" w:cs="Simplified Arabic"/>
          <w:sz w:val="32"/>
          <w:szCs w:val="32"/>
          <w:rtl/>
          <w:lang w:val="fr-FR"/>
        </w:rPr>
        <w:t>مما يدفعها إلى الإسراف والتبذير</w:t>
      </w:r>
      <w:r w:rsidR="002840EF" w:rsidRPr="002840EF">
        <w:rPr>
          <w:rFonts w:ascii="Simplified Arabic" w:hAnsi="Simplified Arabic" w:cs="Simplified Arabic"/>
          <w:sz w:val="32"/>
          <w:szCs w:val="32"/>
          <w:rtl/>
          <w:lang w:val="fr-FR"/>
        </w:rPr>
        <w:t xml:space="preserve"> </w:t>
      </w:r>
      <w:r w:rsidR="002840EF">
        <w:rPr>
          <w:rFonts w:ascii="Simplified Arabic" w:hAnsi="Simplified Arabic" w:cs="Simplified Arabic"/>
          <w:sz w:val="32"/>
          <w:szCs w:val="32"/>
          <w:rtl/>
          <w:lang w:val="fr-FR"/>
        </w:rPr>
        <w:t xml:space="preserve">في </w:t>
      </w:r>
    </w:p>
    <w:p w:rsidR="002840EF" w:rsidRDefault="002840EF" w:rsidP="00BF1091">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حين أن مرافق أخرى يمكن أن تعاني من عجز الموارد المتاحة لها,</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أضف إلى ذلك أنه</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في تخصيص</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الإيرادات</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خروجا</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واضحا</w:t>
      </w:r>
      <w:r w:rsidRPr="00CC6244">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على</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فكرة</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الدولة</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ذاتها</w:t>
      </w:r>
      <w:r w:rsidRPr="00CC6244">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وقيامها</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بإقتطاع</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جزء من</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الموارد القومية لإعادة توزيعه أو إعادة تخصيصه لإشباع الحاجات الجماعية</w:t>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w:t>
      </w:r>
    </w:p>
    <w:p w:rsidR="00C96FD5" w:rsidRDefault="00C96FD5" w:rsidP="00BF1091">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ويستند مبدأ وحدة الميزانية إلى إعتبارين أساسيين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أولهما مالي وثانيهما سياسي .</w:t>
      </w:r>
    </w:p>
    <w:p w:rsidR="00C96FD5" w:rsidRDefault="00C96FD5" w:rsidP="00BF1091">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lastRenderedPageBreak/>
        <w:t>-</w:t>
      </w:r>
      <w:r>
        <w:rPr>
          <w:rFonts w:ascii="Simplified Arabic" w:hAnsi="Simplified Arabic" w:cs="Simplified Arabic"/>
          <w:sz w:val="32"/>
          <w:szCs w:val="32"/>
          <w:rtl/>
          <w:lang w:val="fr-FR"/>
        </w:rPr>
        <w:t xml:space="preserve"> أما الإعتبار</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المالي فيتمثل في أن مبدأ وحدة الميزانية من شأنه تحقيق الوضوح والنظام في عرض ميزانية الدولة مما يؤدي إلى تسهيل مهمة الباحثين والماليين في معرفة ما إذا كانت الميزانية متوازنة من عدمه, هذا من جهة, ومن جهة أخرى, فإنه يساعد على عرض المركز المالي للدولة دون أي محاولة لإخفاء حقيقته.</w:t>
      </w:r>
    </w:p>
    <w:p w:rsidR="002840EF" w:rsidRDefault="00C96FD5" w:rsidP="00BF1091">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أما</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عرض</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الميزانية</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شكل</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حسابات</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متعددة أي في</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شكل ميزانيات متعددة,</w:t>
      </w:r>
      <w:r w:rsidRPr="00CC6244">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 xml:space="preserve">فمن شأنه أن </w:t>
      </w:r>
    </w:p>
    <w:p w:rsidR="00C96FD5" w:rsidRDefault="00C96FD5" w:rsidP="00BF1091">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يجعل من الصعب أخذ فكرة عامة شاملة عن حالة النفقات والإيرادات العامة, مما يشجع على سوء التصرف في الأموال العامة .</w:t>
      </w:r>
    </w:p>
    <w:p w:rsidR="002E71B0" w:rsidRDefault="00C96FD5" w:rsidP="00BF1091">
      <w:pPr>
        <w:bidi/>
        <w:spacing w:after="240" w:line="276" w:lineRule="auto"/>
        <w:jc w:val="both"/>
        <w:rPr>
          <w:rFonts w:ascii="Simplified Arabic" w:hAnsi="Simplified Arabic" w:cs="Simplified Arabic"/>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أما</w:t>
      </w:r>
      <w:r w:rsidRPr="00CC6244">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الإعتبار</w:t>
      </w:r>
      <w:r w:rsidRPr="00CC6244">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السياسي</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فيتجسد</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CC6244">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أن</w:t>
      </w:r>
      <w:r w:rsidRPr="00CC6244">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وحدة</w:t>
      </w:r>
      <w:r w:rsidRPr="00CC6244">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الميزانية</w:t>
      </w:r>
      <w:r w:rsidRPr="00CC6244">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تساعد</w:t>
      </w:r>
      <w:r w:rsidRPr="00CC6244">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السلطة</w:t>
      </w:r>
      <w:r w:rsidRPr="00CC6244">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التشريعية</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وهي</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بصدد</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ممارسة رقابتها,</w:t>
      </w:r>
      <w:r w:rsidRPr="00CC6244">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من</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المفاضلة بين</w:t>
      </w:r>
      <w:r w:rsidRPr="00CC6244">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أوجه</w:t>
      </w:r>
      <w:r w:rsidRPr="00CC6244">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الإنفاق</w:t>
      </w:r>
      <w:r w:rsidRPr="00CC6244">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العامة المختلفة, يتعين</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أن تعرض</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عليها كافة هذه</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الأوجه</w:t>
      </w:r>
    </w:p>
    <w:p w:rsidR="002E71B0" w:rsidRDefault="00C96FD5" w:rsidP="002E71B0">
      <w:pPr>
        <w:bidi/>
        <w:spacing w:line="276" w:lineRule="auto"/>
        <w:ind w:left="720"/>
        <w:jc w:val="both"/>
        <w:rPr>
          <w:rFonts w:ascii="Simplified Arabic" w:hAnsi="Simplified Arabic" w:cs="Simplified Arabic"/>
          <w:sz w:val="32"/>
          <w:szCs w:val="32"/>
          <w:rtl/>
          <w:lang w:val="fr-FR"/>
        </w:rPr>
      </w:pP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وقت</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واحد,</w:t>
      </w:r>
      <w:r w:rsidRPr="00CC6244">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وإلا</w:t>
      </w:r>
      <w:r w:rsidRPr="00CC6244">
        <w:rPr>
          <w:rFonts w:ascii="Simplified Arabic" w:hAnsi="Simplified Arabic" w:cs="Simplified Arabic"/>
          <w:rtl/>
          <w:lang w:val="fr-FR"/>
        </w:rPr>
        <w:t xml:space="preserve"> </w:t>
      </w:r>
      <w:r>
        <w:rPr>
          <w:rFonts w:ascii="Simplified Arabic" w:hAnsi="Simplified Arabic" w:cs="Simplified Arabic"/>
          <w:sz w:val="32"/>
          <w:szCs w:val="32"/>
          <w:rtl/>
          <w:lang w:val="fr-FR"/>
        </w:rPr>
        <w:t>فإن</w:t>
      </w:r>
      <w:r w:rsidRPr="00CC6244">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الحكومة,</w:t>
      </w:r>
      <w:r w:rsidRPr="00CC6244">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إذا</w:t>
      </w:r>
      <w:r w:rsidRPr="00CC6244">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ما</w:t>
      </w:r>
      <w:r w:rsidRPr="00CC6244">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عرضت</w:t>
      </w:r>
      <w:r w:rsidRPr="00CC6244">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الميزانية</w:t>
      </w:r>
      <w:r w:rsidRPr="00CC6244">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بصورة مجزئة</w:t>
      </w:r>
      <w:r w:rsidRPr="00CC6244">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في</w:t>
      </w:r>
      <w:r w:rsidRPr="00CC6244">
        <w:rPr>
          <w:rFonts w:ascii="Simplified Arabic" w:hAnsi="Simplified Arabic" w:cs="Simplified Arabic"/>
          <w:sz w:val="22"/>
          <w:szCs w:val="22"/>
          <w:rtl/>
          <w:lang w:val="fr-FR"/>
        </w:rPr>
        <w:t xml:space="preserve"> </w:t>
      </w:r>
      <w:r w:rsidR="001B2A09">
        <w:rPr>
          <w:rFonts w:ascii="Simplified Arabic" w:hAnsi="Simplified Arabic" w:cs="Simplified Arabic"/>
          <w:sz w:val="32"/>
          <w:szCs w:val="32"/>
          <w:rtl/>
          <w:lang w:val="fr-FR"/>
        </w:rPr>
        <w:t xml:space="preserve">حسابات </w:t>
      </w:r>
    </w:p>
    <w:p w:rsidR="00C96FD5" w:rsidRDefault="001B2A09" w:rsidP="002E71B0">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متعددة</w:t>
      </w:r>
      <w:r>
        <w:rPr>
          <w:rFonts w:ascii="Simplified Arabic" w:hAnsi="Simplified Arabic" w:cs="Simplified Arabic" w:hint="cs"/>
          <w:sz w:val="32"/>
          <w:szCs w:val="32"/>
          <w:rtl/>
          <w:lang w:val="fr-FR"/>
        </w:rPr>
        <w:t xml:space="preserve"> </w:t>
      </w:r>
      <w:r w:rsidR="00C96FD5">
        <w:rPr>
          <w:rFonts w:ascii="Simplified Arabic" w:hAnsi="Simplified Arabic" w:cs="Simplified Arabic"/>
          <w:sz w:val="32"/>
          <w:szCs w:val="32"/>
          <w:rtl/>
          <w:lang w:val="fr-FR"/>
        </w:rPr>
        <w:t>يكون بمقدورها الحصول بسهولة على موافقة السلطة التشريعية على أوجه الإنفاق غير</w:t>
      </w:r>
      <w:r w:rsidR="00C96FD5">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الضرورية</w:t>
      </w:r>
      <w:r w:rsidR="00C96FD5">
        <w:rPr>
          <w:rFonts w:ascii="Simplified Arabic" w:hAnsi="Simplified Arabic" w:cs="Simplified Arabic"/>
          <w:sz w:val="32"/>
          <w:szCs w:val="32"/>
          <w:rtl/>
          <w:lang w:val="fr-FR"/>
        </w:rPr>
        <w:t xml:space="preserve"> أولا, ثم تعرض عليها, بعد ذلك الأوجه الضرورية والتي </w:t>
      </w:r>
    </w:p>
    <w:p w:rsidR="002840EF" w:rsidRDefault="00C96FD5" w:rsidP="002E71B0">
      <w:pPr>
        <w:bidi/>
        <w:spacing w:line="276" w:lineRule="auto"/>
        <w:ind w:left="680"/>
        <w:rPr>
          <w:rFonts w:ascii="Simplified Arabic" w:hAnsi="Simplified Arabic" w:cs="Simplified Arabic"/>
          <w:sz w:val="32"/>
          <w:szCs w:val="32"/>
          <w:rtl/>
          <w:lang w:val="fr-FR"/>
        </w:rPr>
      </w:pPr>
      <w:r>
        <w:rPr>
          <w:rFonts w:ascii="Simplified Arabic" w:hAnsi="Simplified Arabic" w:cs="Simplified Arabic"/>
          <w:sz w:val="32"/>
          <w:szCs w:val="32"/>
          <w:rtl/>
          <w:lang w:val="fr-FR"/>
        </w:rPr>
        <w:t>تضطر</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 xml:space="preserve">السلطة التشريعية إلى الموافقة عليها لضرورتها, وقد لا تكون هناك إيرادات كافية </w:t>
      </w:r>
    </w:p>
    <w:p w:rsidR="00C96FD5" w:rsidRDefault="00C96FD5" w:rsidP="002E71B0">
      <w:pPr>
        <w:bidi/>
        <w:spacing w:after="24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متبقية لمواجهتها, مما قد يحمل هذه السلطة على فرض أعباء مالية جديدة لمواجهة هذه النفقات الضرورية . </w:t>
      </w:r>
      <w:r>
        <w:rPr>
          <w:rStyle w:val="ac"/>
          <w:rFonts w:ascii="Simplified Arabic" w:hAnsi="Simplified Arabic" w:cs="Simplified Arabic"/>
          <w:sz w:val="32"/>
          <w:szCs w:val="32"/>
          <w:rtl/>
          <w:lang w:val="fr-FR"/>
        </w:rPr>
        <w:footnoteReference w:customMarkFollows="1" w:id="14"/>
        <w:t>1</w:t>
      </w:r>
    </w:p>
    <w:p w:rsidR="002E71B0" w:rsidRDefault="00C96FD5" w:rsidP="002E71B0">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b/>
          <w:bCs/>
          <w:sz w:val="28"/>
          <w:szCs w:val="28"/>
          <w:rtl/>
          <w:lang w:val="fr-FR"/>
        </w:rPr>
        <w:t>تعريف سوزي عدلي ناشد :</w:t>
      </w:r>
      <w:r w:rsidR="002E71B0">
        <w:rPr>
          <w:rFonts w:asciiTheme="minorHAnsi" w:hAnsiTheme="minorHAnsi" w:cstheme="minorHAnsi" w:hint="cs"/>
          <w:b/>
          <w:bCs/>
          <w:sz w:val="28"/>
          <w:szCs w:val="28"/>
          <w:rtl/>
          <w:lang w:val="fr-FR"/>
        </w:rPr>
        <w:t>"</w:t>
      </w:r>
      <w:r>
        <w:rPr>
          <w:rFonts w:ascii="Simplified Arabic" w:hAnsi="Simplified Arabic" w:cs="Simplified Arabic"/>
          <w:b/>
          <w:bCs/>
          <w:sz w:val="28"/>
          <w:szCs w:val="28"/>
          <w:rtl/>
          <w:lang w:val="fr-FR"/>
        </w:rPr>
        <w:t xml:space="preserve"> </w:t>
      </w:r>
      <w:r>
        <w:rPr>
          <w:rFonts w:ascii="Simplified Arabic" w:hAnsi="Simplified Arabic" w:cs="Simplified Arabic"/>
          <w:sz w:val="32"/>
          <w:szCs w:val="32"/>
          <w:rtl/>
          <w:lang w:val="fr-FR"/>
        </w:rPr>
        <w:t>يقصد بالحسابات الخاصة الإطار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الذي يسجل دخول أموال</w:t>
      </w:r>
      <w:r>
        <w:rPr>
          <w:rFonts w:ascii="Simplified Arabic" w:hAnsi="Simplified Arabic" w:cs="Simplified Arabic"/>
          <w:rtl/>
          <w:lang w:val="fr-FR"/>
        </w:rPr>
        <w:t xml:space="preserve"> </w:t>
      </w:r>
      <w:r>
        <w:rPr>
          <w:rFonts w:ascii="Simplified Arabic" w:hAnsi="Simplified Arabic" w:cs="Simplified Arabic"/>
          <w:sz w:val="32"/>
          <w:szCs w:val="32"/>
          <w:rtl/>
          <w:lang w:val="fr-FR"/>
        </w:rPr>
        <w:t>إلى</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خزانة الدولة, بمناسبة بعض العمليات التي تقوم بها, ولا تعتبر إيرادات عامة, وتسجل خروج أموال منها لا تعتبر</w:t>
      </w:r>
      <w:r>
        <w:rPr>
          <w:rFonts w:ascii="Simplified Arabic" w:hAnsi="Simplified Arabic" w:cs="Simplified Arabic"/>
          <w:sz w:val="20"/>
          <w:szCs w:val="20"/>
          <w:rtl/>
          <w:lang w:val="fr-FR"/>
        </w:rPr>
        <w:t xml:space="preserve"> </w:t>
      </w:r>
      <w:r w:rsidR="002E71B0">
        <w:rPr>
          <w:rFonts w:ascii="Simplified Arabic" w:hAnsi="Simplified Arabic" w:cs="Simplified Arabic"/>
          <w:sz w:val="32"/>
          <w:szCs w:val="32"/>
          <w:rtl/>
          <w:lang w:val="fr-FR"/>
        </w:rPr>
        <w:t>نفقات عامة</w:t>
      </w:r>
      <w:r w:rsidR="002E71B0">
        <w:rPr>
          <w:rFonts w:ascii="Simplified Arabic" w:hAnsi="Simplified Arabic" w:cs="Simplified Arabic" w:hint="cs"/>
          <w:sz w:val="32"/>
          <w:szCs w:val="32"/>
          <w:rtl/>
          <w:lang w:val="fr-FR"/>
        </w:rPr>
        <w:t>,</w:t>
      </w:r>
      <w:r w:rsidR="002E71B0" w:rsidRPr="002E71B0">
        <w:rPr>
          <w:rFonts w:ascii="Simplified Arabic" w:hAnsi="Simplified Arabic" w:cs="Simplified Arabic"/>
          <w:sz w:val="32"/>
          <w:szCs w:val="32"/>
          <w:rtl/>
          <w:lang w:val="fr-FR"/>
        </w:rPr>
        <w:t xml:space="preserve"> </w:t>
      </w:r>
      <w:r w:rsidR="002E71B0">
        <w:rPr>
          <w:rFonts w:ascii="Simplified Arabic" w:hAnsi="Simplified Arabic" w:cs="Simplified Arabic"/>
          <w:sz w:val="32"/>
          <w:szCs w:val="32"/>
          <w:rtl/>
          <w:lang w:val="fr-FR"/>
        </w:rPr>
        <w:t>ومن</w:t>
      </w:r>
      <w:r w:rsidR="002E71B0" w:rsidRPr="001B2A09">
        <w:rPr>
          <w:rFonts w:ascii="Simplified Arabic" w:hAnsi="Simplified Arabic" w:cs="Simplified Arabic"/>
          <w:rtl/>
          <w:lang w:val="fr-FR"/>
        </w:rPr>
        <w:t xml:space="preserve"> </w:t>
      </w:r>
      <w:r w:rsidR="002E71B0">
        <w:rPr>
          <w:rFonts w:ascii="Simplified Arabic" w:hAnsi="Simplified Arabic" w:cs="Simplified Arabic"/>
          <w:sz w:val="32"/>
          <w:szCs w:val="32"/>
          <w:rtl/>
          <w:lang w:val="fr-FR"/>
        </w:rPr>
        <w:t>المنطقي</w:t>
      </w:r>
      <w:r w:rsidR="002E71B0" w:rsidRPr="001B2A09">
        <w:rPr>
          <w:rFonts w:ascii="Simplified Arabic" w:hAnsi="Simplified Arabic" w:cs="Simplified Arabic"/>
          <w:sz w:val="22"/>
          <w:szCs w:val="22"/>
          <w:rtl/>
          <w:lang w:val="fr-FR"/>
        </w:rPr>
        <w:t xml:space="preserve"> </w:t>
      </w:r>
      <w:r w:rsidR="002E71B0">
        <w:rPr>
          <w:rFonts w:ascii="Simplified Arabic" w:hAnsi="Simplified Arabic" w:cs="Simplified Arabic"/>
          <w:sz w:val="32"/>
          <w:szCs w:val="32"/>
          <w:rtl/>
          <w:lang w:val="fr-FR"/>
        </w:rPr>
        <w:t>في</w:t>
      </w:r>
      <w:r w:rsidR="002E71B0" w:rsidRPr="001B2A09">
        <w:rPr>
          <w:rFonts w:ascii="Simplified Arabic" w:hAnsi="Simplified Arabic" w:cs="Simplified Arabic"/>
          <w:rtl/>
          <w:lang w:val="fr-FR"/>
        </w:rPr>
        <w:t xml:space="preserve"> </w:t>
      </w:r>
      <w:r w:rsidR="002E71B0">
        <w:rPr>
          <w:rFonts w:ascii="Simplified Arabic" w:hAnsi="Simplified Arabic" w:cs="Simplified Arabic"/>
          <w:sz w:val="32"/>
          <w:szCs w:val="32"/>
          <w:rtl/>
          <w:lang w:val="fr-FR"/>
        </w:rPr>
        <w:t>هذه الحالة ألا تدرج مثل</w:t>
      </w:r>
      <w:r w:rsidR="002E71B0" w:rsidRPr="001B2A09">
        <w:rPr>
          <w:rFonts w:ascii="Simplified Arabic" w:hAnsi="Simplified Arabic" w:cs="Simplified Arabic"/>
          <w:sz w:val="22"/>
          <w:szCs w:val="22"/>
          <w:rtl/>
          <w:lang w:val="fr-FR"/>
        </w:rPr>
        <w:t xml:space="preserve"> </w:t>
      </w:r>
      <w:r w:rsidR="002E71B0">
        <w:rPr>
          <w:rFonts w:ascii="Simplified Arabic" w:hAnsi="Simplified Arabic" w:cs="Simplified Arabic"/>
          <w:sz w:val="32"/>
          <w:szCs w:val="32"/>
          <w:rtl/>
          <w:lang w:val="fr-FR"/>
        </w:rPr>
        <w:t>هذه الأموال</w:t>
      </w:r>
      <w:r w:rsidR="002E71B0" w:rsidRPr="001B2A09">
        <w:rPr>
          <w:rFonts w:ascii="Simplified Arabic" w:hAnsi="Simplified Arabic" w:cs="Simplified Arabic"/>
          <w:sz w:val="22"/>
          <w:szCs w:val="22"/>
          <w:rtl/>
          <w:lang w:val="fr-FR"/>
        </w:rPr>
        <w:t xml:space="preserve"> </w:t>
      </w:r>
      <w:r w:rsidR="002E71B0">
        <w:rPr>
          <w:rFonts w:ascii="Simplified Arabic" w:hAnsi="Simplified Arabic" w:cs="Simplified Arabic"/>
          <w:sz w:val="32"/>
          <w:szCs w:val="32"/>
          <w:rtl/>
          <w:lang w:val="fr-FR"/>
        </w:rPr>
        <w:t>في ميزانية الدولة بل ينبغي</w:t>
      </w:r>
      <w:r w:rsidR="002E71B0" w:rsidRPr="001B2A09">
        <w:rPr>
          <w:rFonts w:ascii="Simplified Arabic" w:hAnsi="Simplified Arabic" w:cs="Simplified Arabic"/>
          <w:sz w:val="22"/>
          <w:szCs w:val="22"/>
          <w:rtl/>
          <w:lang w:val="fr-FR"/>
        </w:rPr>
        <w:t xml:space="preserve"> </w:t>
      </w:r>
      <w:r w:rsidR="002E71B0">
        <w:rPr>
          <w:rFonts w:ascii="Simplified Arabic" w:hAnsi="Simplified Arabic" w:cs="Simplified Arabic"/>
          <w:sz w:val="32"/>
          <w:szCs w:val="32"/>
          <w:rtl/>
          <w:lang w:val="fr-FR"/>
        </w:rPr>
        <w:t>أن ترصد لها حسابات</w:t>
      </w:r>
      <w:r w:rsidR="002E71B0" w:rsidRPr="001B2A09">
        <w:rPr>
          <w:rFonts w:ascii="Simplified Arabic" w:hAnsi="Simplified Arabic" w:cs="Simplified Arabic"/>
          <w:rtl/>
          <w:lang w:val="fr-FR"/>
        </w:rPr>
        <w:t xml:space="preserve"> </w:t>
      </w:r>
      <w:r w:rsidR="002E71B0">
        <w:rPr>
          <w:rFonts w:ascii="Simplified Arabic" w:hAnsi="Simplified Arabic" w:cs="Simplified Arabic"/>
          <w:sz w:val="32"/>
          <w:szCs w:val="32"/>
          <w:rtl/>
          <w:lang w:val="fr-FR"/>
        </w:rPr>
        <w:t>خاصة</w:t>
      </w:r>
      <w:r w:rsidR="002E71B0" w:rsidRPr="001B2A09">
        <w:rPr>
          <w:rFonts w:ascii="Simplified Arabic" w:hAnsi="Simplified Arabic" w:cs="Simplified Arabic"/>
          <w:rtl/>
          <w:lang w:val="fr-FR"/>
        </w:rPr>
        <w:t xml:space="preserve"> </w:t>
      </w:r>
      <w:r w:rsidR="002E71B0">
        <w:rPr>
          <w:rFonts w:ascii="Simplified Arabic" w:hAnsi="Simplified Arabic" w:cs="Simplified Arabic"/>
          <w:sz w:val="32"/>
          <w:szCs w:val="32"/>
          <w:rtl/>
          <w:lang w:val="fr-FR"/>
        </w:rPr>
        <w:t>تقفل</w:t>
      </w:r>
      <w:r w:rsidR="002E71B0" w:rsidRPr="001B2A09">
        <w:rPr>
          <w:rFonts w:ascii="Simplified Arabic" w:hAnsi="Simplified Arabic" w:cs="Simplified Arabic"/>
          <w:rtl/>
          <w:lang w:val="fr-FR"/>
        </w:rPr>
        <w:t xml:space="preserve"> </w:t>
      </w:r>
      <w:r w:rsidR="002E71B0">
        <w:rPr>
          <w:rFonts w:ascii="Simplified Arabic" w:hAnsi="Simplified Arabic" w:cs="Simplified Arabic"/>
          <w:sz w:val="32"/>
          <w:szCs w:val="32"/>
          <w:rtl/>
          <w:lang w:val="fr-FR"/>
        </w:rPr>
        <w:t>من تلقاء ذاتها عندما تخرج من خزانة الدولة الأموال التي سبق أن دخلتها</w:t>
      </w:r>
      <w:r w:rsidR="002E71B0">
        <w:rPr>
          <w:rFonts w:ascii="Simplified Arabic" w:hAnsi="Simplified Arabic" w:cs="Simplified Arabic" w:hint="cs"/>
          <w:sz w:val="32"/>
          <w:szCs w:val="32"/>
          <w:rtl/>
          <w:lang w:val="fr-FR"/>
        </w:rPr>
        <w:t>,</w:t>
      </w:r>
      <w:r w:rsidR="002E71B0" w:rsidRPr="002E71B0">
        <w:rPr>
          <w:rFonts w:ascii="Simplified Arabic" w:hAnsi="Simplified Arabic" w:cs="Simplified Arabic"/>
          <w:sz w:val="32"/>
          <w:szCs w:val="32"/>
          <w:rtl/>
          <w:lang w:val="fr-FR"/>
        </w:rPr>
        <w:t xml:space="preserve"> </w:t>
      </w:r>
      <w:r w:rsidR="002E71B0">
        <w:rPr>
          <w:rFonts w:ascii="Simplified Arabic" w:hAnsi="Simplified Arabic" w:cs="Simplified Arabic"/>
          <w:sz w:val="32"/>
          <w:szCs w:val="32"/>
          <w:rtl/>
          <w:lang w:val="fr-FR"/>
        </w:rPr>
        <w:t>وهذه الحسابات الخاصة بهذا التصوير</w:t>
      </w:r>
      <w:r w:rsidR="002E71B0">
        <w:rPr>
          <w:rFonts w:ascii="Simplified Arabic" w:hAnsi="Simplified Arabic" w:cs="Simplified Arabic"/>
          <w:sz w:val="18"/>
          <w:szCs w:val="18"/>
          <w:rtl/>
          <w:lang w:val="fr-FR"/>
        </w:rPr>
        <w:t xml:space="preserve"> </w:t>
      </w:r>
      <w:r w:rsidR="002E71B0">
        <w:rPr>
          <w:rFonts w:ascii="Simplified Arabic" w:hAnsi="Simplified Arabic" w:cs="Simplified Arabic"/>
          <w:sz w:val="32"/>
          <w:szCs w:val="32"/>
          <w:rtl/>
          <w:lang w:val="fr-FR"/>
        </w:rPr>
        <w:t xml:space="preserve">لا تعد استثناءا عن مبدأ وحدة </w:t>
      </w:r>
      <w:r w:rsidR="002E71B0">
        <w:rPr>
          <w:rFonts w:ascii="Simplified Arabic" w:hAnsi="Simplified Arabic" w:cs="Simplified Arabic"/>
          <w:sz w:val="32"/>
          <w:szCs w:val="32"/>
          <w:rtl/>
          <w:lang w:val="fr-FR"/>
        </w:rPr>
        <w:lastRenderedPageBreak/>
        <w:t>الميزانية بل</w:t>
      </w:r>
      <w:r w:rsidR="002E71B0">
        <w:rPr>
          <w:rFonts w:ascii="Simplified Arabic" w:hAnsi="Simplified Arabic" w:cs="Simplified Arabic"/>
          <w:sz w:val="20"/>
          <w:szCs w:val="20"/>
          <w:rtl/>
          <w:lang w:val="fr-FR"/>
        </w:rPr>
        <w:t xml:space="preserve"> </w:t>
      </w:r>
      <w:r w:rsidR="002E71B0">
        <w:rPr>
          <w:rFonts w:ascii="Simplified Arabic" w:hAnsi="Simplified Arabic" w:cs="Simplified Arabic"/>
          <w:sz w:val="32"/>
          <w:szCs w:val="32"/>
          <w:rtl/>
          <w:lang w:val="fr-FR"/>
        </w:rPr>
        <w:t>على العكس فإنها تؤدي إلى إظهار</w:t>
      </w:r>
      <w:r w:rsidR="002E71B0">
        <w:rPr>
          <w:rFonts w:ascii="Simplified Arabic" w:hAnsi="Simplified Arabic" w:cs="Simplified Arabic"/>
          <w:sz w:val="16"/>
          <w:szCs w:val="16"/>
          <w:rtl/>
          <w:lang w:val="fr-FR"/>
        </w:rPr>
        <w:t xml:space="preserve"> </w:t>
      </w:r>
      <w:r w:rsidR="002E71B0">
        <w:rPr>
          <w:rFonts w:ascii="Simplified Arabic" w:hAnsi="Simplified Arabic" w:cs="Simplified Arabic"/>
          <w:sz w:val="32"/>
          <w:szCs w:val="32"/>
          <w:rtl/>
          <w:lang w:val="fr-FR"/>
        </w:rPr>
        <w:t>المركز</w:t>
      </w:r>
      <w:r w:rsidR="002E71B0">
        <w:rPr>
          <w:rFonts w:ascii="Simplified Arabic" w:hAnsi="Simplified Arabic" w:cs="Simplified Arabic"/>
          <w:sz w:val="18"/>
          <w:szCs w:val="18"/>
          <w:rtl/>
          <w:lang w:val="fr-FR"/>
        </w:rPr>
        <w:t xml:space="preserve"> </w:t>
      </w:r>
      <w:r w:rsidR="002E71B0">
        <w:rPr>
          <w:rFonts w:ascii="Simplified Arabic" w:hAnsi="Simplified Arabic" w:cs="Simplified Arabic"/>
          <w:sz w:val="32"/>
          <w:szCs w:val="32"/>
          <w:rtl/>
          <w:lang w:val="fr-FR"/>
        </w:rPr>
        <w:t>المالي للدولة على حقيقته دون إضافة مبالغ إلى إيراداتها أو</w:t>
      </w:r>
      <w:r w:rsidR="002E71B0">
        <w:rPr>
          <w:rFonts w:ascii="Simplified Arabic" w:hAnsi="Simplified Arabic" w:cs="Simplified Arabic"/>
          <w:sz w:val="16"/>
          <w:szCs w:val="16"/>
          <w:rtl/>
          <w:lang w:val="fr-FR"/>
        </w:rPr>
        <w:t xml:space="preserve"> </w:t>
      </w:r>
      <w:r w:rsidR="002E71B0">
        <w:rPr>
          <w:rFonts w:ascii="Simplified Arabic" w:hAnsi="Simplified Arabic" w:cs="Simplified Arabic"/>
          <w:sz w:val="32"/>
          <w:szCs w:val="32"/>
          <w:rtl/>
          <w:lang w:val="fr-FR"/>
        </w:rPr>
        <w:t>إلى نفقاتها, لا تعتبر</w:t>
      </w:r>
      <w:r w:rsidR="002E71B0">
        <w:rPr>
          <w:rFonts w:ascii="Simplified Arabic" w:hAnsi="Simplified Arabic" w:cs="Simplified Arabic"/>
          <w:sz w:val="18"/>
          <w:szCs w:val="18"/>
          <w:rtl/>
          <w:lang w:val="fr-FR"/>
        </w:rPr>
        <w:t xml:space="preserve"> </w:t>
      </w:r>
      <w:r w:rsidR="002E71B0">
        <w:rPr>
          <w:rFonts w:ascii="Simplified Arabic" w:hAnsi="Simplified Arabic" w:cs="Simplified Arabic"/>
          <w:sz w:val="32"/>
          <w:szCs w:val="32"/>
          <w:rtl/>
          <w:lang w:val="fr-FR"/>
        </w:rPr>
        <w:t>في الحقيقة إيرادات أو</w:t>
      </w:r>
      <w:r w:rsidR="002E71B0">
        <w:rPr>
          <w:rFonts w:ascii="Simplified Arabic" w:hAnsi="Simplified Arabic" w:cs="Simplified Arabic"/>
          <w:sz w:val="14"/>
          <w:szCs w:val="14"/>
          <w:rtl/>
          <w:lang w:val="fr-FR"/>
        </w:rPr>
        <w:t xml:space="preserve"> </w:t>
      </w:r>
      <w:r w:rsidR="002E71B0">
        <w:rPr>
          <w:rFonts w:ascii="Simplified Arabic" w:hAnsi="Simplified Arabic" w:cs="Simplified Arabic"/>
          <w:sz w:val="32"/>
          <w:szCs w:val="32"/>
          <w:rtl/>
          <w:lang w:val="fr-FR"/>
        </w:rPr>
        <w:t xml:space="preserve">نفقات عامة. </w:t>
      </w:r>
    </w:p>
    <w:p w:rsidR="00C96FD5" w:rsidRDefault="00C96FD5" w:rsidP="002E71B0">
      <w:pPr>
        <w:bidi/>
        <w:spacing w:line="276" w:lineRule="auto"/>
        <w:ind w:left="624"/>
        <w:jc w:val="both"/>
        <w:rPr>
          <w:rFonts w:ascii="Simplified Arabic" w:hAnsi="Simplified Arabic" w:cs="Simplified Arabic"/>
          <w:sz w:val="20"/>
          <w:szCs w:val="20"/>
          <w:rtl/>
          <w:lang w:val="fr-FR"/>
        </w:rPr>
      </w:pPr>
      <w:r>
        <w:rPr>
          <w:rFonts w:ascii="Simplified Arabic" w:hAnsi="Simplified Arabic" w:cs="Simplified Arabic"/>
          <w:sz w:val="32"/>
          <w:szCs w:val="32"/>
          <w:rtl/>
          <w:lang w:val="fr-FR"/>
        </w:rPr>
        <w:t>لكن</w:t>
      </w:r>
      <w:r>
        <w:rPr>
          <w:rFonts w:ascii="Simplified Arabic" w:hAnsi="Simplified Arabic" w:cs="Simplified Arabic"/>
          <w:rtl/>
          <w:lang w:val="fr-FR"/>
        </w:rPr>
        <w:t xml:space="preserve"> </w:t>
      </w:r>
      <w:r>
        <w:rPr>
          <w:rFonts w:ascii="Simplified Arabic" w:hAnsi="Simplified Arabic" w:cs="Simplified Arabic"/>
          <w:sz w:val="32"/>
          <w:szCs w:val="32"/>
          <w:rtl/>
          <w:lang w:val="fr-FR"/>
        </w:rPr>
        <w:t>قد</w:t>
      </w:r>
      <w:r>
        <w:rPr>
          <w:rFonts w:ascii="Simplified Arabic" w:hAnsi="Simplified Arabic" w:cs="Simplified Arabic"/>
          <w:rtl/>
          <w:lang w:val="fr-FR"/>
        </w:rPr>
        <w:t xml:space="preserve"> </w:t>
      </w:r>
      <w:r>
        <w:rPr>
          <w:rFonts w:ascii="Simplified Arabic" w:hAnsi="Simplified Arabic" w:cs="Simplified Arabic"/>
          <w:sz w:val="32"/>
          <w:szCs w:val="32"/>
          <w:rtl/>
          <w:lang w:val="fr-FR"/>
        </w:rPr>
        <w:t>تسيء</w:t>
      </w:r>
      <w:r>
        <w:rPr>
          <w:rFonts w:ascii="Simplified Arabic" w:hAnsi="Simplified Arabic" w:cs="Simplified Arabic"/>
          <w:rtl/>
          <w:lang w:val="fr-FR"/>
        </w:rPr>
        <w:t xml:space="preserve"> </w:t>
      </w:r>
      <w:r>
        <w:rPr>
          <w:rFonts w:ascii="Simplified Arabic" w:hAnsi="Simplified Arabic" w:cs="Simplified Arabic"/>
          <w:sz w:val="32"/>
          <w:szCs w:val="32"/>
          <w:rtl/>
          <w:lang w:val="fr-FR"/>
        </w:rPr>
        <w:t>الحكومة</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إستخدام</w:t>
      </w:r>
      <w:r>
        <w:rPr>
          <w:rFonts w:ascii="Simplified Arabic" w:hAnsi="Simplified Arabic" w:cs="Simplified Arabic"/>
          <w:rtl/>
          <w:lang w:val="fr-FR"/>
        </w:rPr>
        <w:t xml:space="preserve"> </w:t>
      </w:r>
      <w:r>
        <w:rPr>
          <w:rFonts w:ascii="Simplified Arabic" w:hAnsi="Simplified Arabic" w:cs="Simplified Arabic"/>
          <w:sz w:val="32"/>
          <w:szCs w:val="32"/>
          <w:rtl/>
          <w:lang w:val="fr-FR"/>
        </w:rPr>
        <w:t>هذا</w:t>
      </w:r>
      <w:r>
        <w:rPr>
          <w:rFonts w:ascii="Simplified Arabic" w:hAnsi="Simplified Arabic" w:cs="Simplified Arabic"/>
          <w:rtl/>
          <w:lang w:val="fr-FR"/>
        </w:rPr>
        <w:t xml:space="preserve"> </w:t>
      </w:r>
      <w:r>
        <w:rPr>
          <w:rFonts w:ascii="Simplified Arabic" w:hAnsi="Simplified Arabic" w:cs="Simplified Arabic"/>
          <w:sz w:val="32"/>
          <w:szCs w:val="32"/>
          <w:rtl/>
          <w:lang w:val="fr-FR"/>
        </w:rPr>
        <w:t>الإطار,</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أي</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الحسابات</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الخاصة</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على نحو</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يجعلها تشكل</w:t>
      </w:r>
    </w:p>
    <w:p w:rsidR="002E71B0" w:rsidRDefault="001B2A09" w:rsidP="002E71B0">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التحليل</w:t>
      </w:r>
      <w:r w:rsidRPr="001B2A0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الأخير</w:t>
      </w:r>
      <w:r w:rsidR="00C96FD5" w:rsidRPr="001B2A09">
        <w:rPr>
          <w:rFonts w:ascii="Simplified Arabic" w:hAnsi="Simplified Arabic" w:cs="Simplified Arabic"/>
          <w:sz w:val="10"/>
          <w:szCs w:val="10"/>
          <w:rtl/>
          <w:lang w:val="fr-FR"/>
        </w:rPr>
        <w:t xml:space="preserve"> </w:t>
      </w:r>
      <w:r w:rsidR="00C96FD5">
        <w:rPr>
          <w:rFonts w:ascii="Simplified Arabic" w:hAnsi="Simplified Arabic" w:cs="Simplified Arabic"/>
          <w:sz w:val="32"/>
          <w:szCs w:val="32"/>
          <w:rtl/>
          <w:lang w:val="fr-FR"/>
        </w:rPr>
        <w:t>استثناءا فعليا</w:t>
      </w:r>
      <w:r w:rsidR="00C96FD5" w:rsidRPr="001B2A09">
        <w:rPr>
          <w:rFonts w:ascii="Simplified Arabic" w:hAnsi="Simplified Arabic" w:cs="Simplified Arabic"/>
          <w:sz w:val="22"/>
          <w:szCs w:val="22"/>
          <w:rtl/>
          <w:lang w:val="fr-FR"/>
        </w:rPr>
        <w:t xml:space="preserve"> </w:t>
      </w:r>
      <w:r w:rsidR="00C96FD5">
        <w:rPr>
          <w:rFonts w:ascii="Simplified Arabic" w:hAnsi="Simplified Arabic" w:cs="Simplified Arabic"/>
          <w:sz w:val="32"/>
          <w:szCs w:val="32"/>
          <w:rtl/>
          <w:lang w:val="fr-FR"/>
        </w:rPr>
        <w:t>من</w:t>
      </w:r>
      <w:r w:rsidR="00C96FD5" w:rsidRPr="001B2A09">
        <w:rPr>
          <w:rFonts w:ascii="Simplified Arabic" w:hAnsi="Simplified Arabic" w:cs="Simplified Arabic"/>
          <w:sz w:val="22"/>
          <w:szCs w:val="22"/>
          <w:rtl/>
          <w:lang w:val="fr-FR"/>
        </w:rPr>
        <w:t xml:space="preserve"> </w:t>
      </w:r>
      <w:r w:rsidR="00C96FD5">
        <w:rPr>
          <w:rFonts w:ascii="Simplified Arabic" w:hAnsi="Simplified Arabic" w:cs="Simplified Arabic"/>
          <w:sz w:val="32"/>
          <w:szCs w:val="32"/>
          <w:rtl/>
          <w:lang w:val="fr-FR"/>
        </w:rPr>
        <w:t>مبدأ</w:t>
      </w:r>
      <w:r w:rsidR="00C96FD5" w:rsidRPr="001B2A09">
        <w:rPr>
          <w:rFonts w:ascii="Simplified Arabic" w:hAnsi="Simplified Arabic" w:cs="Simplified Arabic"/>
          <w:rtl/>
          <w:lang w:val="fr-FR"/>
        </w:rPr>
        <w:t xml:space="preserve"> </w:t>
      </w:r>
      <w:r w:rsidR="00C96FD5">
        <w:rPr>
          <w:rFonts w:ascii="Simplified Arabic" w:hAnsi="Simplified Arabic" w:cs="Simplified Arabic"/>
          <w:sz w:val="32"/>
          <w:szCs w:val="32"/>
          <w:rtl/>
          <w:lang w:val="fr-FR"/>
        </w:rPr>
        <w:t>وحدة</w:t>
      </w:r>
      <w:r w:rsidR="00C96FD5" w:rsidRPr="001B2A09">
        <w:rPr>
          <w:rFonts w:ascii="Simplified Arabic" w:hAnsi="Simplified Arabic" w:cs="Simplified Arabic"/>
          <w:sz w:val="22"/>
          <w:szCs w:val="22"/>
          <w:rtl/>
          <w:lang w:val="fr-FR"/>
        </w:rPr>
        <w:t xml:space="preserve"> </w:t>
      </w:r>
      <w:r w:rsidR="00C96FD5">
        <w:rPr>
          <w:rFonts w:ascii="Simplified Arabic" w:hAnsi="Simplified Arabic" w:cs="Simplified Arabic"/>
          <w:sz w:val="32"/>
          <w:szCs w:val="32"/>
          <w:rtl/>
          <w:lang w:val="fr-FR"/>
        </w:rPr>
        <w:t>الميزانية,</w:t>
      </w:r>
      <w:r w:rsidR="00C96FD5" w:rsidRPr="001B2A09">
        <w:rPr>
          <w:rFonts w:ascii="Simplified Arabic" w:hAnsi="Simplified Arabic" w:cs="Simplified Arabic"/>
          <w:sz w:val="16"/>
          <w:szCs w:val="16"/>
          <w:rtl/>
          <w:lang w:val="fr-FR"/>
        </w:rPr>
        <w:t xml:space="preserve"> </w:t>
      </w:r>
      <w:r w:rsidR="00C96FD5">
        <w:rPr>
          <w:rFonts w:ascii="Simplified Arabic" w:hAnsi="Simplified Arabic" w:cs="Simplified Arabic"/>
          <w:sz w:val="32"/>
          <w:szCs w:val="32"/>
          <w:rtl/>
          <w:lang w:val="fr-FR"/>
        </w:rPr>
        <w:t>ويحدث</w:t>
      </w:r>
      <w:r w:rsidR="00C96FD5" w:rsidRPr="001B2A09">
        <w:rPr>
          <w:rFonts w:ascii="Simplified Arabic" w:hAnsi="Simplified Arabic" w:cs="Simplified Arabic"/>
          <w:sz w:val="22"/>
          <w:szCs w:val="22"/>
          <w:rtl/>
          <w:lang w:val="fr-FR"/>
        </w:rPr>
        <w:t xml:space="preserve"> </w:t>
      </w:r>
      <w:r w:rsidR="00C96FD5">
        <w:rPr>
          <w:rFonts w:ascii="Simplified Arabic" w:hAnsi="Simplified Arabic" w:cs="Simplified Arabic"/>
          <w:sz w:val="32"/>
          <w:szCs w:val="32"/>
          <w:rtl/>
          <w:lang w:val="fr-FR"/>
        </w:rPr>
        <w:t>هذا</w:t>
      </w:r>
      <w:r w:rsidR="00C96FD5" w:rsidRPr="001B2A09">
        <w:rPr>
          <w:rFonts w:ascii="Simplified Arabic" w:hAnsi="Simplified Arabic" w:cs="Simplified Arabic"/>
          <w:sz w:val="22"/>
          <w:szCs w:val="22"/>
          <w:rtl/>
          <w:lang w:val="fr-FR"/>
        </w:rPr>
        <w:t xml:space="preserve"> </w:t>
      </w:r>
      <w:r w:rsidR="00C96FD5">
        <w:rPr>
          <w:rFonts w:ascii="Simplified Arabic" w:hAnsi="Simplified Arabic" w:cs="Simplified Arabic"/>
          <w:sz w:val="32"/>
          <w:szCs w:val="32"/>
          <w:rtl/>
          <w:lang w:val="fr-FR"/>
        </w:rPr>
        <w:t>إذا وضعت</w:t>
      </w:r>
      <w:r w:rsidR="00C96FD5" w:rsidRPr="001B2A09">
        <w:rPr>
          <w:rFonts w:ascii="Simplified Arabic" w:hAnsi="Simplified Arabic" w:cs="Simplified Arabic"/>
          <w:sz w:val="22"/>
          <w:szCs w:val="22"/>
          <w:rtl/>
          <w:lang w:val="fr-FR"/>
        </w:rPr>
        <w:t xml:space="preserve"> </w:t>
      </w:r>
      <w:r w:rsidR="00C96FD5">
        <w:rPr>
          <w:rFonts w:ascii="Simplified Arabic" w:hAnsi="Simplified Arabic" w:cs="Simplified Arabic"/>
          <w:sz w:val="32"/>
          <w:szCs w:val="32"/>
          <w:rtl/>
          <w:lang w:val="fr-FR"/>
        </w:rPr>
        <w:t>الحكومة</w:t>
      </w:r>
      <w:r w:rsidR="00C96FD5" w:rsidRPr="001B2A09">
        <w:rPr>
          <w:rFonts w:ascii="Simplified Arabic" w:hAnsi="Simplified Arabic" w:cs="Simplified Arabic"/>
          <w:rtl/>
          <w:lang w:val="fr-FR"/>
        </w:rPr>
        <w:t xml:space="preserve"> </w:t>
      </w:r>
      <w:r w:rsidR="00C96FD5">
        <w:rPr>
          <w:rFonts w:ascii="Simplified Arabic" w:hAnsi="Simplified Arabic" w:cs="Simplified Arabic"/>
          <w:sz w:val="32"/>
          <w:szCs w:val="32"/>
          <w:rtl/>
          <w:lang w:val="fr-FR"/>
        </w:rPr>
        <w:t>في</w:t>
      </w:r>
      <w:r w:rsidR="00C96FD5" w:rsidRPr="001B2A09">
        <w:rPr>
          <w:rFonts w:ascii="Simplified Arabic" w:hAnsi="Simplified Arabic" w:cs="Simplified Arabic"/>
          <w:sz w:val="22"/>
          <w:szCs w:val="22"/>
          <w:rtl/>
          <w:lang w:val="fr-FR"/>
        </w:rPr>
        <w:t xml:space="preserve"> </w:t>
      </w:r>
      <w:r w:rsidR="00C96FD5">
        <w:rPr>
          <w:rFonts w:ascii="Simplified Arabic" w:hAnsi="Simplified Arabic" w:cs="Simplified Arabic"/>
          <w:sz w:val="32"/>
          <w:szCs w:val="32"/>
          <w:rtl/>
          <w:lang w:val="fr-FR"/>
        </w:rPr>
        <w:t>حساب خاص مبالغ هي في حقيقتها نفقة عامة اعتمادا على أنها ستتمكن من إسترداد هذه المبالغ مرة أخرى من وجه معين من أوجه الإيرادات,</w:t>
      </w:r>
      <w:r w:rsidR="00C96FD5">
        <w:rPr>
          <w:rFonts w:ascii="Simplified Arabic" w:hAnsi="Simplified Arabic" w:cs="Simplified Arabic"/>
          <w:sz w:val="18"/>
          <w:szCs w:val="18"/>
          <w:rtl/>
          <w:lang w:val="fr-FR"/>
        </w:rPr>
        <w:t xml:space="preserve"> </w:t>
      </w:r>
      <w:r w:rsidR="00C96FD5">
        <w:rPr>
          <w:rFonts w:ascii="Simplified Arabic" w:hAnsi="Simplified Arabic" w:cs="Simplified Arabic"/>
          <w:sz w:val="32"/>
          <w:szCs w:val="32"/>
          <w:rtl/>
          <w:lang w:val="fr-FR"/>
        </w:rPr>
        <w:t>كما لو</w:t>
      </w:r>
      <w:r w:rsidR="00C96FD5">
        <w:rPr>
          <w:rFonts w:ascii="Simplified Arabic" w:hAnsi="Simplified Arabic" w:cs="Simplified Arabic"/>
          <w:sz w:val="22"/>
          <w:szCs w:val="22"/>
          <w:rtl/>
          <w:lang w:val="fr-FR"/>
        </w:rPr>
        <w:t xml:space="preserve"> </w:t>
      </w:r>
      <w:r w:rsidR="00C96FD5">
        <w:rPr>
          <w:rFonts w:ascii="Simplified Arabic" w:hAnsi="Simplified Arabic" w:cs="Simplified Arabic"/>
          <w:sz w:val="32"/>
          <w:szCs w:val="32"/>
          <w:rtl/>
          <w:lang w:val="fr-FR"/>
        </w:rPr>
        <w:t>قدمت الحكومة قروضا إلى بعض المؤسسات العامة وقامت بإدراجها في حساب خاص بها إ</w:t>
      </w:r>
      <w:r w:rsidR="002E71B0">
        <w:rPr>
          <w:rFonts w:ascii="Simplified Arabic" w:hAnsi="Simplified Arabic" w:cs="Simplified Arabic"/>
          <w:sz w:val="32"/>
          <w:szCs w:val="32"/>
          <w:rtl/>
          <w:lang w:val="fr-FR"/>
        </w:rPr>
        <w:t>ستنادا إلى أنها ستسدد فيما بعد</w:t>
      </w:r>
      <w:r w:rsidR="002E71B0">
        <w:rPr>
          <w:rFonts w:ascii="Simplified Arabic" w:hAnsi="Simplified Arabic" w:cs="Simplified Arabic" w:hint="cs"/>
          <w:sz w:val="32"/>
          <w:szCs w:val="32"/>
          <w:rtl/>
          <w:lang w:val="fr-FR"/>
        </w:rPr>
        <w:t>,</w:t>
      </w:r>
      <w:r w:rsidR="002E71B0" w:rsidRPr="002E71B0">
        <w:rPr>
          <w:rFonts w:ascii="Simplified Arabic" w:hAnsi="Simplified Arabic" w:cs="Simplified Arabic"/>
          <w:sz w:val="32"/>
          <w:szCs w:val="32"/>
          <w:rtl/>
          <w:lang w:val="fr-FR"/>
        </w:rPr>
        <w:t xml:space="preserve"> </w:t>
      </w:r>
      <w:r w:rsidR="002E71B0">
        <w:rPr>
          <w:rFonts w:ascii="Simplified Arabic" w:hAnsi="Simplified Arabic" w:cs="Simplified Arabic"/>
          <w:sz w:val="32"/>
          <w:szCs w:val="32"/>
          <w:rtl/>
          <w:lang w:val="fr-FR"/>
        </w:rPr>
        <w:t>أو</w:t>
      </w:r>
      <w:r w:rsidR="002E71B0">
        <w:rPr>
          <w:rFonts w:ascii="Simplified Arabic" w:hAnsi="Simplified Arabic" w:cs="Simplified Arabic"/>
          <w:sz w:val="2"/>
          <w:szCs w:val="2"/>
          <w:rtl/>
          <w:lang w:val="fr-FR"/>
        </w:rPr>
        <w:t xml:space="preserve"> </w:t>
      </w:r>
      <w:r w:rsidR="002E71B0">
        <w:rPr>
          <w:rFonts w:ascii="Simplified Arabic" w:hAnsi="Simplified Arabic" w:cs="Simplified Arabic"/>
          <w:sz w:val="32"/>
          <w:szCs w:val="32"/>
          <w:rtl/>
          <w:lang w:val="fr-FR"/>
        </w:rPr>
        <w:t>كما لو قامت بإدراج مبالغ معينة لشراء سلعة ما في حساب خاص اعتمادا على أنها ستسدد فيما بعد عند بيع هذه السلعة ووجه الخطورة في</w:t>
      </w:r>
      <w:r w:rsidR="002E71B0">
        <w:rPr>
          <w:rFonts w:ascii="Simplified Arabic" w:hAnsi="Simplified Arabic" w:cs="Simplified Arabic"/>
          <w:rtl/>
          <w:lang w:val="fr-FR"/>
        </w:rPr>
        <w:t xml:space="preserve"> </w:t>
      </w:r>
      <w:r w:rsidR="002E71B0">
        <w:rPr>
          <w:rFonts w:ascii="Simplified Arabic" w:hAnsi="Simplified Arabic" w:cs="Simplified Arabic"/>
          <w:sz w:val="32"/>
          <w:szCs w:val="32"/>
          <w:rtl/>
          <w:lang w:val="fr-FR"/>
        </w:rPr>
        <w:t>هذه الحالة يتجلى</w:t>
      </w:r>
      <w:r w:rsidR="002E71B0">
        <w:rPr>
          <w:rFonts w:ascii="Simplified Arabic" w:hAnsi="Simplified Arabic" w:cs="Simplified Arabic"/>
          <w:sz w:val="20"/>
          <w:szCs w:val="20"/>
          <w:rtl/>
          <w:lang w:val="fr-FR"/>
        </w:rPr>
        <w:t xml:space="preserve"> </w:t>
      </w:r>
      <w:r w:rsidR="002E71B0">
        <w:rPr>
          <w:rFonts w:ascii="Simplified Arabic" w:hAnsi="Simplified Arabic" w:cs="Simplified Arabic"/>
          <w:sz w:val="32"/>
          <w:szCs w:val="32"/>
          <w:rtl/>
          <w:lang w:val="fr-FR"/>
        </w:rPr>
        <w:t>عندما</w:t>
      </w:r>
      <w:r w:rsidR="002E71B0">
        <w:rPr>
          <w:rFonts w:ascii="Simplified Arabic" w:hAnsi="Simplified Arabic" w:cs="Simplified Arabic"/>
          <w:sz w:val="22"/>
          <w:szCs w:val="22"/>
          <w:rtl/>
          <w:lang w:val="fr-FR"/>
        </w:rPr>
        <w:t xml:space="preserve"> </w:t>
      </w:r>
      <w:r w:rsidR="002E71B0">
        <w:rPr>
          <w:rFonts w:ascii="Simplified Arabic" w:hAnsi="Simplified Arabic" w:cs="Simplified Arabic"/>
          <w:sz w:val="32"/>
          <w:szCs w:val="32"/>
          <w:rtl/>
          <w:lang w:val="fr-FR"/>
        </w:rPr>
        <w:t>لا</w:t>
      </w:r>
      <w:r w:rsidR="002E71B0">
        <w:rPr>
          <w:rFonts w:ascii="Simplified Arabic" w:hAnsi="Simplified Arabic" w:cs="Simplified Arabic"/>
          <w:sz w:val="22"/>
          <w:szCs w:val="22"/>
          <w:rtl/>
          <w:lang w:val="fr-FR"/>
        </w:rPr>
        <w:t xml:space="preserve"> </w:t>
      </w:r>
      <w:r w:rsidR="002E71B0">
        <w:rPr>
          <w:rFonts w:ascii="Simplified Arabic" w:hAnsi="Simplified Arabic" w:cs="Simplified Arabic"/>
          <w:sz w:val="32"/>
          <w:szCs w:val="32"/>
          <w:rtl/>
          <w:lang w:val="fr-FR"/>
        </w:rPr>
        <w:t>يتم تسديد كافة هذه المبالغ كلها</w:t>
      </w:r>
      <w:r w:rsidR="002E71B0" w:rsidRPr="001B2A09">
        <w:rPr>
          <w:rFonts w:ascii="Simplified Arabic" w:hAnsi="Simplified Arabic" w:cs="Simplified Arabic"/>
          <w:sz w:val="22"/>
          <w:szCs w:val="22"/>
          <w:rtl/>
          <w:lang w:val="fr-FR"/>
        </w:rPr>
        <w:t xml:space="preserve"> </w:t>
      </w:r>
      <w:r w:rsidR="002E71B0">
        <w:rPr>
          <w:rFonts w:ascii="Simplified Arabic" w:hAnsi="Simplified Arabic" w:cs="Simplified Arabic"/>
          <w:sz w:val="32"/>
          <w:szCs w:val="32"/>
          <w:rtl/>
          <w:lang w:val="fr-FR"/>
        </w:rPr>
        <w:t>أو</w:t>
      </w:r>
      <w:r w:rsidR="002E71B0" w:rsidRPr="001B2A09">
        <w:rPr>
          <w:rFonts w:ascii="Simplified Arabic" w:hAnsi="Simplified Arabic" w:cs="Simplified Arabic"/>
          <w:sz w:val="2"/>
          <w:szCs w:val="2"/>
          <w:rtl/>
          <w:lang w:val="fr-FR"/>
        </w:rPr>
        <w:t xml:space="preserve"> </w:t>
      </w:r>
      <w:r w:rsidR="002E71B0">
        <w:rPr>
          <w:rFonts w:ascii="Simplified Arabic" w:hAnsi="Simplified Arabic" w:cs="Simplified Arabic"/>
          <w:sz w:val="32"/>
          <w:szCs w:val="32"/>
          <w:rtl/>
          <w:lang w:val="fr-FR"/>
        </w:rPr>
        <w:t>بعضها,</w:t>
      </w:r>
      <w:r w:rsidR="002E71B0" w:rsidRPr="002E71B0">
        <w:rPr>
          <w:rFonts w:ascii="Simplified Arabic" w:hAnsi="Simplified Arabic" w:cs="Simplified Arabic"/>
          <w:rtl/>
          <w:lang w:val="fr-FR"/>
        </w:rPr>
        <w:t xml:space="preserve"> </w:t>
      </w:r>
      <w:r w:rsidR="002E71B0">
        <w:rPr>
          <w:rFonts w:ascii="Simplified Arabic" w:hAnsi="Simplified Arabic" w:cs="Simplified Arabic"/>
          <w:sz w:val="32"/>
          <w:szCs w:val="32"/>
          <w:rtl/>
          <w:lang w:val="fr-FR"/>
        </w:rPr>
        <w:t>مما يدفع الحكومة إلى فرض أعباء مالية جديدة على المواطنين لمواجهة هذه النفقات .</w:t>
      </w:r>
    </w:p>
    <w:p w:rsidR="00C96FD5" w:rsidRDefault="00C96FD5" w:rsidP="002E71B0">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وهكذا نرى أن الحسابات الخاصة للخزانة يمكن أن</w:t>
      </w:r>
      <w:r w:rsidR="00863C5A">
        <w:rPr>
          <w:rFonts w:ascii="Simplified Arabic" w:hAnsi="Simplified Arabic" w:cs="Simplified Arabic"/>
          <w:sz w:val="32"/>
          <w:szCs w:val="32"/>
          <w:rtl/>
          <w:lang w:val="fr-FR"/>
        </w:rPr>
        <w:t xml:space="preserve"> تؤدي إلى إهدار الإعتبار المالي</w:t>
      </w:r>
      <w:r>
        <w:rPr>
          <w:rFonts w:ascii="Simplified Arabic" w:hAnsi="Simplified Arabic" w:cs="Simplified Arabic"/>
          <w:sz w:val="32"/>
          <w:szCs w:val="32"/>
          <w:rtl/>
          <w:lang w:val="fr-FR"/>
        </w:rPr>
        <w:t xml:space="preserve"> بإعتباره أحد العناصر</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التي يستند إليها مبدأ وحدة الميزانية فضلا عما قد تؤدي إليه من هدم للإعتبار</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السياسي وذلك عندما لا</w:t>
      </w:r>
      <w:r w:rsidRPr="00AD5B3F">
        <w:rPr>
          <w:rFonts w:ascii="Simplified Arabic" w:hAnsi="Simplified Arabic" w:cs="Simplified Arabic"/>
          <w:rtl/>
          <w:lang w:val="fr-FR"/>
        </w:rPr>
        <w:t xml:space="preserve"> </w:t>
      </w:r>
      <w:r>
        <w:rPr>
          <w:rFonts w:ascii="Simplified Arabic" w:hAnsi="Simplified Arabic" w:cs="Simplified Arabic"/>
          <w:sz w:val="32"/>
          <w:szCs w:val="32"/>
          <w:rtl/>
          <w:lang w:val="fr-FR"/>
        </w:rPr>
        <w:t>تلتزم الحكومة بعرض</w:t>
      </w:r>
      <w:r w:rsidRPr="00AD5B3F">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الحسابات الخاصة للخزانة على</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السلطة</w:t>
      </w:r>
      <w:r w:rsidRPr="00AD5B3F">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التشريعية إذ يمكنها ذلك من تجنب كل الرقابة على أوجه الإنفاق العام التي تتضمنها تلك الحسابات</w:t>
      </w:r>
      <w:r w:rsidR="002E71B0">
        <w:rPr>
          <w:rFonts w:ascii="Simplified Arabic" w:hAnsi="Simplified Arabic" w:cs="Simplified Arabic" w:hint="cs"/>
          <w:sz w:val="32"/>
          <w:szCs w:val="32"/>
          <w:rtl/>
          <w:lang w:val="fr-FR"/>
        </w:rPr>
        <w:t xml:space="preserve"> </w:t>
      </w:r>
      <w:r w:rsidR="002E71B0">
        <w:rPr>
          <w:rFonts w:asciiTheme="minorHAnsi" w:hAnsiTheme="minorHAnsi" w:cstheme="minorHAnsi" w:hint="cs"/>
          <w:sz w:val="32"/>
          <w:szCs w:val="32"/>
          <w:rtl/>
          <w:lang w:val="fr-FR"/>
        </w:rPr>
        <w:t>"</w:t>
      </w:r>
      <w:r>
        <w:rPr>
          <w:rFonts w:ascii="Simplified Arabic" w:hAnsi="Simplified Arabic" w:cs="Simplified Arabic"/>
          <w:sz w:val="32"/>
          <w:szCs w:val="32"/>
          <w:rtl/>
          <w:lang w:val="fr-FR"/>
        </w:rPr>
        <w:t xml:space="preserve">. </w:t>
      </w:r>
      <w:r>
        <w:rPr>
          <w:rStyle w:val="ac"/>
          <w:rFonts w:ascii="Simplified Arabic" w:hAnsi="Simplified Arabic" w:cs="Simplified Arabic"/>
          <w:sz w:val="32"/>
          <w:szCs w:val="32"/>
          <w:rtl/>
          <w:lang w:val="fr-FR"/>
        </w:rPr>
        <w:footnoteReference w:customMarkFollows="1" w:id="15"/>
        <w:t>1</w:t>
      </w:r>
    </w:p>
    <w:p w:rsidR="00C96FD5" w:rsidRDefault="00C96FD5" w:rsidP="002E71B0">
      <w:pPr>
        <w:bidi/>
        <w:spacing w:after="120"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b/>
          <w:bCs/>
          <w:sz w:val="28"/>
          <w:szCs w:val="28"/>
          <w:rtl/>
          <w:lang w:val="fr-FR"/>
        </w:rPr>
        <w:t xml:space="preserve"> تعريف </w:t>
      </w:r>
      <w:r>
        <w:rPr>
          <w:rFonts w:asciiTheme="majorBidi" w:hAnsiTheme="majorBidi" w:cstheme="majorBidi"/>
          <w:b/>
          <w:bCs/>
          <w:sz w:val="28"/>
          <w:szCs w:val="28"/>
          <w:lang w:val="fr-FR"/>
        </w:rPr>
        <w:t>David</w:t>
      </w:r>
      <w:r w:rsidRPr="00D70047">
        <w:rPr>
          <w:rFonts w:asciiTheme="minorHAnsi" w:hAnsiTheme="minorHAnsi" w:cstheme="minorHAnsi"/>
          <w:b/>
          <w:bCs/>
          <w:sz w:val="28"/>
          <w:szCs w:val="28"/>
          <w:lang w:val="fr-FR"/>
        </w:rPr>
        <w:t>-</w:t>
      </w:r>
      <w:r>
        <w:rPr>
          <w:rFonts w:asciiTheme="majorBidi" w:hAnsiTheme="majorBidi" w:cstheme="majorBidi"/>
          <w:b/>
          <w:bCs/>
          <w:sz w:val="28"/>
          <w:szCs w:val="28"/>
          <w:lang w:val="fr-FR"/>
        </w:rPr>
        <w:t>Jwel</w:t>
      </w:r>
      <w:r>
        <w:rPr>
          <w:rFonts w:asciiTheme="majorBidi" w:hAnsiTheme="majorBidi" w:cstheme="majorBidi"/>
          <w:b/>
          <w:bCs/>
          <w:sz w:val="28"/>
          <w:szCs w:val="28"/>
          <w:rtl/>
          <w:lang w:val="fr-FR"/>
        </w:rPr>
        <w:t xml:space="preserve"> </w:t>
      </w:r>
      <w:r>
        <w:rPr>
          <w:rFonts w:ascii="Simplified Arabic" w:hAnsi="Simplified Arabic" w:cs="Simplified Arabic"/>
          <w:b/>
          <w:bCs/>
          <w:sz w:val="28"/>
          <w:szCs w:val="28"/>
          <w:rtl/>
          <w:lang w:val="fr-FR"/>
        </w:rPr>
        <w:t>:</w:t>
      </w:r>
      <w:r w:rsidR="002E71B0">
        <w:rPr>
          <w:rFonts w:asciiTheme="minorHAnsi" w:hAnsiTheme="minorHAnsi" w:cstheme="minorHAnsi" w:hint="cs"/>
          <w:b/>
          <w:bCs/>
          <w:sz w:val="28"/>
          <w:szCs w:val="28"/>
          <w:rtl/>
          <w:lang w:val="fr-FR"/>
        </w:rPr>
        <w:t>"</w:t>
      </w:r>
      <w:r>
        <w:rPr>
          <w:rFonts w:ascii="Simplified Arabic" w:hAnsi="Simplified Arabic" w:cs="Simplified Arabic"/>
          <w:b/>
          <w:bCs/>
          <w:sz w:val="28"/>
          <w:szCs w:val="28"/>
          <w:rtl/>
          <w:lang w:val="fr-FR"/>
        </w:rPr>
        <w:t xml:space="preserve"> </w:t>
      </w:r>
      <w:r>
        <w:rPr>
          <w:rFonts w:ascii="Simplified Arabic" w:hAnsi="Simplified Arabic" w:cs="Simplified Arabic"/>
          <w:sz w:val="32"/>
          <w:szCs w:val="32"/>
          <w:rtl/>
          <w:lang w:val="fr-FR"/>
        </w:rPr>
        <w:t>عرف الحسابات الخاصة على أنها حسابات خارج الموازنة تم عزلها لأنه كل نفقة أودخل بالنسبة لهذه الحسابات يجب أن تقابلها عملية عكسية ذات أهمية تساوي العملية الأولى داخل أجال تفوق مدة تنفيذ الموازنة</w:t>
      </w:r>
      <w:r w:rsidR="002E71B0">
        <w:rPr>
          <w:rFonts w:ascii="Simplified Arabic" w:hAnsi="Simplified Arabic" w:cs="Simplified Arabic" w:hint="cs"/>
          <w:sz w:val="32"/>
          <w:szCs w:val="32"/>
          <w:rtl/>
          <w:lang w:val="fr-FR"/>
        </w:rPr>
        <w:t xml:space="preserve"> </w:t>
      </w:r>
      <w:r w:rsidR="002E71B0">
        <w:rPr>
          <w:rFonts w:asciiTheme="minorHAnsi" w:hAnsiTheme="minorHAnsi" w:cstheme="minorHAnsi" w:hint="cs"/>
          <w:sz w:val="32"/>
          <w:szCs w:val="32"/>
          <w:rtl/>
          <w:lang w:val="fr-FR"/>
        </w:rPr>
        <w:t>"</w:t>
      </w:r>
      <w:r>
        <w:rPr>
          <w:rFonts w:ascii="Simplified Arabic" w:hAnsi="Simplified Arabic" w:cs="Simplified Arabic"/>
          <w:sz w:val="32"/>
          <w:szCs w:val="32"/>
          <w:rtl/>
          <w:lang w:val="fr-FR"/>
        </w:rPr>
        <w:t>.</w:t>
      </w:r>
    </w:p>
    <w:p w:rsidR="00C96FD5" w:rsidRDefault="00C96FD5" w:rsidP="002E71B0">
      <w:pPr>
        <w:bidi/>
        <w:spacing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t xml:space="preserve">- </w:t>
      </w:r>
      <w:r>
        <w:rPr>
          <w:rFonts w:ascii="Simplified Arabic" w:hAnsi="Simplified Arabic" w:cs="Simplified Arabic"/>
          <w:b/>
          <w:bCs/>
          <w:sz w:val="28"/>
          <w:szCs w:val="28"/>
          <w:rtl/>
          <w:lang w:val="fr-FR"/>
        </w:rPr>
        <w:t xml:space="preserve">تعريف </w:t>
      </w:r>
      <w:r>
        <w:rPr>
          <w:rFonts w:asciiTheme="majorBidi" w:hAnsiTheme="majorBidi" w:cstheme="majorBidi"/>
          <w:b/>
          <w:bCs/>
          <w:sz w:val="28"/>
          <w:szCs w:val="28"/>
          <w:lang w:val="fr-FR"/>
        </w:rPr>
        <w:t>Christine</w:t>
      </w:r>
      <w:r w:rsidRPr="00D70047">
        <w:rPr>
          <w:rFonts w:asciiTheme="minorHAnsi" w:hAnsiTheme="minorHAnsi" w:cstheme="minorHAnsi"/>
          <w:b/>
          <w:bCs/>
          <w:sz w:val="28"/>
          <w:szCs w:val="28"/>
          <w:lang w:val="fr-FR"/>
        </w:rPr>
        <w:t>-</w:t>
      </w:r>
      <w:r>
        <w:rPr>
          <w:rFonts w:asciiTheme="majorBidi" w:hAnsiTheme="majorBidi" w:cstheme="majorBidi"/>
          <w:b/>
          <w:bCs/>
          <w:sz w:val="28"/>
          <w:szCs w:val="28"/>
          <w:lang w:val="fr-FR"/>
        </w:rPr>
        <w:t>WonG</w:t>
      </w:r>
      <w:r>
        <w:rPr>
          <w:rFonts w:ascii="Simplified Arabic" w:hAnsi="Simplified Arabic" w:cs="Simplified Arabic"/>
          <w:b/>
          <w:bCs/>
          <w:sz w:val="28"/>
          <w:szCs w:val="28"/>
          <w:rtl/>
          <w:lang w:val="fr-FR"/>
        </w:rPr>
        <w:t xml:space="preserve"> :</w:t>
      </w:r>
      <w:r w:rsidR="002E71B0">
        <w:rPr>
          <w:rFonts w:asciiTheme="minorHAnsi" w:hAnsiTheme="minorHAnsi" w:cstheme="minorHAnsi" w:hint="cs"/>
          <w:b/>
          <w:bCs/>
          <w:sz w:val="28"/>
          <w:szCs w:val="28"/>
          <w:rtl/>
          <w:lang w:val="fr-FR"/>
        </w:rPr>
        <w:t>"</w:t>
      </w:r>
      <w:r>
        <w:rPr>
          <w:rFonts w:ascii="Simplified Arabic" w:hAnsi="Simplified Arabic" w:cs="Simplified Arabic"/>
          <w:b/>
          <w:bCs/>
          <w:sz w:val="28"/>
          <w:szCs w:val="28"/>
          <w:rtl/>
          <w:lang w:val="fr-FR"/>
        </w:rPr>
        <w:t xml:space="preserve"> </w:t>
      </w:r>
      <w:r>
        <w:rPr>
          <w:rFonts w:ascii="Simplified Arabic" w:hAnsi="Simplified Arabic" w:cs="Simplified Arabic"/>
          <w:sz w:val="32"/>
          <w:szCs w:val="32"/>
          <w:rtl/>
          <w:lang w:val="fr-FR"/>
        </w:rPr>
        <w:t>هي تلك الموارد التي تدار بشكل مباشر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أو</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غير</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مباشر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من قبل فروع إدارية تابعة للحكومة خارج أطر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العمليات العادية للموازنة</w:t>
      </w:r>
      <w:r w:rsidRPr="001B2A09">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العامة,</w:t>
      </w:r>
      <w:r w:rsidRPr="001B2A09">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ويمكن أن تكون حسابات فصلت عن الموازنة لتنفيذ نشاطات معينة</w:t>
      </w:r>
      <w:r w:rsidR="002E71B0">
        <w:rPr>
          <w:rFonts w:ascii="Simplified Arabic" w:hAnsi="Simplified Arabic" w:cs="Simplified Arabic" w:hint="cs"/>
          <w:sz w:val="32"/>
          <w:szCs w:val="32"/>
          <w:rtl/>
          <w:lang w:val="fr-FR"/>
        </w:rPr>
        <w:t xml:space="preserve"> </w:t>
      </w:r>
      <w:r w:rsidR="002E71B0">
        <w:rPr>
          <w:rFonts w:asciiTheme="minorHAnsi" w:hAnsiTheme="minorHAnsi" w:cstheme="minorHAnsi" w:hint="cs"/>
          <w:sz w:val="32"/>
          <w:szCs w:val="32"/>
          <w:rtl/>
          <w:lang w:val="fr-FR"/>
        </w:rPr>
        <w:t>"</w:t>
      </w:r>
      <w:r>
        <w:rPr>
          <w:rFonts w:ascii="Simplified Arabic" w:hAnsi="Simplified Arabic" w:cs="Simplified Arabic"/>
          <w:sz w:val="32"/>
          <w:szCs w:val="32"/>
          <w:rtl/>
          <w:lang w:val="fr-FR"/>
        </w:rPr>
        <w:t>.</w:t>
      </w:r>
    </w:p>
    <w:p w:rsidR="002E71B0" w:rsidRDefault="00C96FD5" w:rsidP="002E71B0">
      <w:pPr>
        <w:bidi/>
        <w:spacing w:line="276" w:lineRule="auto"/>
        <w:ind w:left="720"/>
        <w:jc w:val="both"/>
        <w:rPr>
          <w:rFonts w:ascii="Simplified Arabic" w:hAnsi="Simplified Arabic" w:cs="Simplified Arabic"/>
          <w:sz w:val="20"/>
          <w:szCs w:val="20"/>
          <w:rtl/>
          <w:lang w:val="fr-FR"/>
        </w:rPr>
      </w:pPr>
      <w:r>
        <w:rPr>
          <w:rFonts w:ascii="Simplified Arabic" w:hAnsi="Simplified Arabic" w:cs="Simplified Arabic"/>
          <w:sz w:val="32"/>
          <w:szCs w:val="32"/>
          <w:rtl/>
          <w:lang w:val="fr-FR"/>
        </w:rPr>
        <w:t>وتشمل أيضا</w:t>
      </w:r>
      <w:r w:rsidRPr="00AD5B3F">
        <w:rPr>
          <w:rFonts w:ascii="Simplified Arabic" w:hAnsi="Simplified Arabic" w:cs="Simplified Arabic"/>
          <w:rtl/>
          <w:lang w:val="fr-FR"/>
        </w:rPr>
        <w:t xml:space="preserve"> </w:t>
      </w:r>
      <w:r>
        <w:rPr>
          <w:rFonts w:ascii="Simplified Arabic" w:hAnsi="Simplified Arabic" w:cs="Simplified Arabic"/>
          <w:sz w:val="32"/>
          <w:szCs w:val="32"/>
          <w:rtl/>
          <w:lang w:val="fr-FR"/>
        </w:rPr>
        <w:t>الإيرادات</w:t>
      </w:r>
      <w:r w:rsidRPr="00AD5B3F">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التي</w:t>
      </w:r>
      <w:r w:rsidRPr="00AD5B3F">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أقرت</w:t>
      </w:r>
      <w:r w:rsidRPr="00AD5B3F">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خارج عمليات الموازنة وبعض النفقات المؤداة من قبل</w:t>
      </w:r>
      <w:r w:rsidRPr="00AD5B3F">
        <w:rPr>
          <w:rFonts w:ascii="Simplified Arabic" w:hAnsi="Simplified Arabic" w:cs="Simplified Arabic"/>
          <w:sz w:val="20"/>
          <w:szCs w:val="20"/>
          <w:rtl/>
          <w:lang w:val="fr-FR"/>
        </w:rPr>
        <w:t xml:space="preserve"> </w:t>
      </w:r>
    </w:p>
    <w:p w:rsidR="00C96FD5" w:rsidRDefault="00C96FD5" w:rsidP="002E71B0">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الخزينة العمومية, البنك المركزي أو</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أي هيئة لديها السلطة على المال العام .</w:t>
      </w:r>
    </w:p>
    <w:p w:rsidR="00C96FD5" w:rsidRDefault="00C96FD5" w:rsidP="002E71B0">
      <w:pPr>
        <w:bidi/>
        <w:spacing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t xml:space="preserve">- </w:t>
      </w:r>
      <w:r>
        <w:rPr>
          <w:rFonts w:ascii="Simplified Arabic" w:hAnsi="Simplified Arabic" w:cs="Simplified Arabic"/>
          <w:b/>
          <w:bCs/>
          <w:sz w:val="28"/>
          <w:szCs w:val="28"/>
          <w:rtl/>
          <w:lang w:val="fr-FR"/>
        </w:rPr>
        <w:t xml:space="preserve">تعريف </w:t>
      </w:r>
      <w:r>
        <w:rPr>
          <w:rFonts w:asciiTheme="majorBidi" w:hAnsiTheme="majorBidi" w:cstheme="majorBidi"/>
          <w:b/>
          <w:bCs/>
          <w:sz w:val="28"/>
          <w:szCs w:val="28"/>
          <w:lang w:val="fr-FR"/>
        </w:rPr>
        <w:t>M. Lascombe et X. Vandendrissche</w:t>
      </w:r>
      <w:r>
        <w:rPr>
          <w:rFonts w:asciiTheme="majorBidi" w:hAnsiTheme="majorBidi" w:cstheme="majorBidi"/>
          <w:b/>
          <w:bCs/>
          <w:sz w:val="32"/>
          <w:szCs w:val="32"/>
          <w:rtl/>
          <w:lang w:val="fr-FR"/>
        </w:rPr>
        <w:t xml:space="preserve"> </w:t>
      </w:r>
      <w:r>
        <w:rPr>
          <w:rFonts w:ascii="Simplified Arabic" w:hAnsi="Simplified Arabic" w:cs="Simplified Arabic"/>
          <w:b/>
          <w:bCs/>
          <w:sz w:val="32"/>
          <w:szCs w:val="32"/>
          <w:rtl/>
          <w:lang w:val="fr-FR"/>
        </w:rPr>
        <w:t>:</w:t>
      </w:r>
      <w:r w:rsidR="002E71B0">
        <w:rPr>
          <w:rFonts w:asciiTheme="minorHAnsi" w:hAnsiTheme="minorHAnsi" w:cstheme="minorHAnsi" w:hint="cs"/>
          <w:sz w:val="32"/>
          <w:szCs w:val="32"/>
          <w:rtl/>
          <w:lang w:val="fr-FR"/>
        </w:rPr>
        <w:t>"</w:t>
      </w:r>
      <w:r>
        <w:rPr>
          <w:rFonts w:ascii="Simplified Arabic" w:hAnsi="Simplified Arabic" w:cs="Simplified Arabic"/>
          <w:sz w:val="32"/>
          <w:szCs w:val="32"/>
          <w:rtl/>
          <w:lang w:val="fr-FR"/>
        </w:rPr>
        <w:t xml:space="preserve"> أنشئت هذه الحسابات لتتبع النفقات ذات الطابع المؤقت والديون القابلة للإسترداد, ومع تعدد وتنوع أنشطة الدولة, أصبحت هذه التقنية وسيلة للتسيير</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العمومي الصناعي والتجاري .</w:t>
      </w:r>
    </w:p>
    <w:p w:rsidR="002E71B0" w:rsidRDefault="00C96FD5" w:rsidP="002E71B0">
      <w:pPr>
        <w:bidi/>
        <w:spacing w:line="276" w:lineRule="auto"/>
        <w:ind w:left="720"/>
        <w:jc w:val="both"/>
        <w:rPr>
          <w:rFonts w:ascii="Simplified Arabic" w:hAnsi="Simplified Arabic" w:cs="Simplified Arabic"/>
          <w:sz w:val="20"/>
          <w:szCs w:val="20"/>
          <w:rtl/>
          <w:lang w:val="fr-FR"/>
        </w:rPr>
      </w:pPr>
      <w:r>
        <w:rPr>
          <w:rFonts w:ascii="Simplified Arabic" w:hAnsi="Simplified Arabic" w:cs="Simplified Arabic"/>
          <w:sz w:val="32"/>
          <w:szCs w:val="32"/>
          <w:rtl/>
          <w:lang w:val="fr-FR"/>
        </w:rPr>
        <w:t>هذه الحسابات</w:t>
      </w:r>
      <w:r w:rsidRPr="00AD5B3F">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تحد</w:t>
      </w:r>
      <w:r w:rsidRPr="00AD5B3F">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من</w:t>
      </w:r>
      <w:r w:rsidRPr="00AD5B3F">
        <w:rPr>
          <w:rFonts w:ascii="Simplified Arabic" w:hAnsi="Simplified Arabic" w:cs="Simplified Arabic"/>
          <w:rtl/>
          <w:lang w:val="fr-FR"/>
        </w:rPr>
        <w:t xml:space="preserve"> </w:t>
      </w:r>
      <w:r>
        <w:rPr>
          <w:rFonts w:ascii="Simplified Arabic" w:hAnsi="Simplified Arabic" w:cs="Simplified Arabic"/>
          <w:sz w:val="32"/>
          <w:szCs w:val="32"/>
          <w:rtl/>
          <w:lang w:val="fr-FR"/>
        </w:rPr>
        <w:t>صلاحيات</w:t>
      </w:r>
      <w:r w:rsidRPr="00AD5B3F">
        <w:rPr>
          <w:rFonts w:ascii="Simplified Arabic" w:hAnsi="Simplified Arabic" w:cs="Simplified Arabic"/>
          <w:rtl/>
          <w:lang w:val="fr-FR"/>
        </w:rPr>
        <w:t xml:space="preserve"> </w:t>
      </w:r>
      <w:r>
        <w:rPr>
          <w:rFonts w:ascii="Simplified Arabic" w:hAnsi="Simplified Arabic" w:cs="Simplified Arabic"/>
          <w:sz w:val="32"/>
          <w:szCs w:val="32"/>
          <w:rtl/>
          <w:lang w:val="fr-FR"/>
        </w:rPr>
        <w:t>السلطة</w:t>
      </w:r>
      <w:r w:rsidRPr="00AD5B3F">
        <w:rPr>
          <w:rFonts w:ascii="Simplified Arabic" w:hAnsi="Simplified Arabic" w:cs="Simplified Arabic"/>
          <w:rtl/>
          <w:lang w:val="fr-FR"/>
        </w:rPr>
        <w:t xml:space="preserve"> </w:t>
      </w:r>
      <w:r>
        <w:rPr>
          <w:rFonts w:ascii="Simplified Arabic" w:hAnsi="Simplified Arabic" w:cs="Simplified Arabic"/>
          <w:sz w:val="32"/>
          <w:szCs w:val="32"/>
          <w:rtl/>
          <w:lang w:val="fr-FR"/>
        </w:rPr>
        <w:t>التشريعية,</w:t>
      </w:r>
      <w:r w:rsidRPr="00AD5B3F">
        <w:rPr>
          <w:rFonts w:ascii="Simplified Arabic" w:hAnsi="Simplified Arabic" w:cs="Simplified Arabic"/>
          <w:rtl/>
          <w:lang w:val="fr-FR"/>
        </w:rPr>
        <w:t xml:space="preserve"> </w:t>
      </w:r>
      <w:r>
        <w:rPr>
          <w:rFonts w:ascii="Simplified Arabic" w:hAnsi="Simplified Arabic" w:cs="Simplified Arabic"/>
          <w:sz w:val="32"/>
          <w:szCs w:val="32"/>
          <w:rtl/>
          <w:lang w:val="fr-FR"/>
        </w:rPr>
        <w:t>وذلك</w:t>
      </w:r>
      <w:r w:rsidRPr="00AD5B3F">
        <w:rPr>
          <w:rFonts w:ascii="Simplified Arabic" w:hAnsi="Simplified Arabic" w:cs="Simplified Arabic"/>
          <w:rtl/>
          <w:lang w:val="fr-FR"/>
        </w:rPr>
        <w:t xml:space="preserve"> </w:t>
      </w:r>
      <w:r>
        <w:rPr>
          <w:rFonts w:ascii="Simplified Arabic" w:hAnsi="Simplified Arabic" w:cs="Simplified Arabic"/>
          <w:sz w:val="32"/>
          <w:szCs w:val="32"/>
          <w:rtl/>
          <w:lang w:val="fr-FR"/>
        </w:rPr>
        <w:t>لأنها</w:t>
      </w:r>
      <w:r w:rsidRPr="00AD5B3F">
        <w:rPr>
          <w:rFonts w:ascii="Simplified Arabic" w:hAnsi="Simplified Arabic" w:cs="Simplified Arabic"/>
          <w:rtl/>
          <w:lang w:val="fr-FR"/>
        </w:rPr>
        <w:t xml:space="preserve"> </w:t>
      </w:r>
      <w:r>
        <w:rPr>
          <w:rFonts w:ascii="Simplified Arabic" w:hAnsi="Simplified Arabic" w:cs="Simplified Arabic"/>
          <w:sz w:val="32"/>
          <w:szCs w:val="32"/>
          <w:rtl/>
          <w:lang w:val="fr-FR"/>
        </w:rPr>
        <w:t>تتجاوز</w:t>
      </w:r>
      <w:r w:rsidRPr="00AD5B3F">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القيود</w:t>
      </w:r>
      <w:r w:rsidRPr="00AD5B3F">
        <w:rPr>
          <w:rFonts w:ascii="Simplified Arabic" w:hAnsi="Simplified Arabic" w:cs="Simplified Arabic"/>
          <w:rtl/>
          <w:lang w:val="fr-FR"/>
        </w:rPr>
        <w:t xml:space="preserve"> </w:t>
      </w:r>
      <w:r>
        <w:rPr>
          <w:rFonts w:ascii="Simplified Arabic" w:hAnsi="Simplified Arabic" w:cs="Simplified Arabic"/>
          <w:sz w:val="32"/>
          <w:szCs w:val="32"/>
          <w:rtl/>
          <w:lang w:val="fr-FR"/>
        </w:rPr>
        <w:t>التقليدية</w:t>
      </w:r>
      <w:r w:rsidRPr="00AD5B3F">
        <w:rPr>
          <w:rFonts w:ascii="Simplified Arabic" w:hAnsi="Simplified Arabic" w:cs="Simplified Arabic"/>
          <w:sz w:val="20"/>
          <w:szCs w:val="20"/>
          <w:rtl/>
          <w:lang w:val="fr-FR"/>
        </w:rPr>
        <w:t xml:space="preserve"> </w:t>
      </w:r>
    </w:p>
    <w:p w:rsidR="00C96FD5" w:rsidRDefault="00C96FD5" w:rsidP="002E71B0">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المفروضة على عمليات الموازنة العامة للدولة</w:t>
      </w:r>
      <w:r w:rsidR="002E71B0">
        <w:rPr>
          <w:rFonts w:ascii="Simplified Arabic" w:hAnsi="Simplified Arabic" w:cs="Simplified Arabic" w:hint="cs"/>
          <w:sz w:val="32"/>
          <w:szCs w:val="32"/>
          <w:rtl/>
          <w:lang w:val="fr-FR"/>
        </w:rPr>
        <w:t xml:space="preserve"> </w:t>
      </w:r>
      <w:r w:rsidR="002E71B0">
        <w:rPr>
          <w:rFonts w:asciiTheme="minorHAnsi" w:hAnsiTheme="minorHAnsi" w:cstheme="minorHAnsi" w:hint="cs"/>
          <w:sz w:val="32"/>
          <w:szCs w:val="32"/>
          <w:rtl/>
          <w:lang w:val="fr-FR"/>
        </w:rPr>
        <w:t>"</w:t>
      </w:r>
      <w:r>
        <w:rPr>
          <w:rFonts w:ascii="Simplified Arabic" w:hAnsi="Simplified Arabic" w:cs="Simplified Arabic"/>
          <w:sz w:val="32"/>
          <w:szCs w:val="32"/>
          <w:rtl/>
          <w:lang w:val="fr-FR"/>
        </w:rPr>
        <w:t>.</w:t>
      </w:r>
    </w:p>
    <w:p w:rsidR="002E71B0" w:rsidRDefault="00C96FD5" w:rsidP="002E71B0">
      <w:pPr>
        <w:bidi/>
        <w:spacing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b/>
          <w:bCs/>
          <w:sz w:val="28"/>
          <w:szCs w:val="28"/>
          <w:rtl/>
          <w:lang w:val="fr-FR"/>
        </w:rPr>
        <w:t xml:space="preserve"> تعريف </w:t>
      </w:r>
      <w:r>
        <w:rPr>
          <w:rFonts w:ascii="Simplified Arabic" w:hAnsi="Simplified Arabic" w:cs="Simplified Arabic"/>
          <w:b/>
          <w:bCs/>
          <w:sz w:val="28"/>
          <w:szCs w:val="28"/>
          <w:lang w:val="fr-FR"/>
        </w:rPr>
        <w:t xml:space="preserve"> </w:t>
      </w:r>
      <w:r>
        <w:rPr>
          <w:rFonts w:asciiTheme="majorBidi" w:hAnsiTheme="majorBidi" w:cstheme="majorBidi"/>
          <w:b/>
          <w:bCs/>
          <w:sz w:val="28"/>
          <w:szCs w:val="28"/>
          <w:lang w:val="fr-FR"/>
        </w:rPr>
        <w:t>J</w:t>
      </w:r>
      <w:r w:rsidRPr="00D70047">
        <w:rPr>
          <w:rFonts w:asciiTheme="minorHAnsi" w:hAnsiTheme="minorHAnsi" w:cstheme="minorHAnsi"/>
          <w:b/>
          <w:bCs/>
          <w:sz w:val="28"/>
          <w:szCs w:val="28"/>
          <w:lang w:val="fr-FR"/>
        </w:rPr>
        <w:t>-</w:t>
      </w:r>
      <w:r>
        <w:rPr>
          <w:rFonts w:asciiTheme="majorBidi" w:hAnsiTheme="majorBidi" w:cstheme="majorBidi"/>
          <w:b/>
          <w:bCs/>
          <w:sz w:val="28"/>
          <w:szCs w:val="28"/>
          <w:lang w:val="fr-FR"/>
        </w:rPr>
        <w:t xml:space="preserve"> Martinez et P</w:t>
      </w:r>
      <w:r w:rsidRPr="00D70047">
        <w:rPr>
          <w:rFonts w:asciiTheme="minorHAnsi" w:hAnsiTheme="minorHAnsi" w:cstheme="minorHAnsi"/>
          <w:b/>
          <w:bCs/>
          <w:sz w:val="28"/>
          <w:szCs w:val="28"/>
          <w:lang w:val="fr-FR"/>
        </w:rPr>
        <w:t>-</w:t>
      </w:r>
      <w:r>
        <w:rPr>
          <w:rFonts w:asciiTheme="majorBidi" w:hAnsiTheme="majorBidi" w:cstheme="majorBidi"/>
          <w:b/>
          <w:bCs/>
          <w:sz w:val="28"/>
          <w:szCs w:val="28"/>
          <w:lang w:val="fr-FR"/>
        </w:rPr>
        <w:t>Dimalta</w:t>
      </w:r>
      <w:r>
        <w:rPr>
          <w:rFonts w:ascii="Simplified Arabic" w:hAnsi="Simplified Arabic" w:cs="Simplified Arabic"/>
          <w:b/>
          <w:bCs/>
          <w:sz w:val="28"/>
          <w:szCs w:val="28"/>
          <w:rtl/>
          <w:lang w:val="fr-FR"/>
        </w:rPr>
        <w:t>:</w:t>
      </w:r>
      <w:r w:rsidR="002E71B0">
        <w:rPr>
          <w:rFonts w:asciiTheme="minorHAnsi" w:hAnsiTheme="minorHAnsi" w:cstheme="minorHAnsi" w:hint="cs"/>
          <w:sz w:val="32"/>
          <w:szCs w:val="32"/>
          <w:rtl/>
          <w:lang w:val="fr-FR"/>
        </w:rPr>
        <w:t>"</w:t>
      </w:r>
      <w:r>
        <w:rPr>
          <w:rFonts w:ascii="Simplified Arabic" w:hAnsi="Simplified Arabic" w:cs="Simplified Arabic"/>
          <w:sz w:val="32"/>
          <w:szCs w:val="32"/>
          <w:rtl/>
          <w:lang w:val="fr-FR"/>
        </w:rPr>
        <w:t xml:space="preserve"> قدما الباحثان تعريفا أكثر شمولا لهذه الصناديق,</w:t>
      </w:r>
      <w:r>
        <w:rPr>
          <w:rFonts w:ascii="Simplified Arabic" w:hAnsi="Simplified Arabic" w:cs="Simplified Arabic"/>
          <w:rtl/>
          <w:lang w:val="fr-FR"/>
        </w:rPr>
        <w:t xml:space="preserve"> </w:t>
      </w:r>
      <w:r>
        <w:rPr>
          <w:rFonts w:ascii="Simplified Arabic" w:hAnsi="Simplified Arabic" w:cs="Simplified Arabic"/>
          <w:sz w:val="32"/>
          <w:szCs w:val="32"/>
          <w:rtl/>
          <w:lang w:val="fr-FR"/>
        </w:rPr>
        <w:t xml:space="preserve">حيث إعتبرها حلولا لمشاكل واجهتها الدولة عند تنفيذها بعض الأنشطة في ظل القواعد التقليدية للموازنة, وتمثل هذه التقنية مجموعة حسابات تفتح في كتابات الخزينة لتسجل عمليات مداخيل ونفقات تجري خارج الموازنة العامة, بواسطة مصالح تابعة للدولة لا تتمتع </w:t>
      </w:r>
      <w:r w:rsidR="009A2B4C">
        <w:rPr>
          <w:rFonts w:ascii="Simplified Arabic" w:hAnsi="Simplified Arabic" w:cs="Simplified Arabic"/>
          <w:sz w:val="32"/>
          <w:szCs w:val="32"/>
          <w:rtl/>
          <w:lang w:val="fr-FR"/>
        </w:rPr>
        <w:t xml:space="preserve">بالشخصية القانونية </w:t>
      </w:r>
    </w:p>
    <w:p w:rsidR="001912D1" w:rsidRDefault="001912D1" w:rsidP="002E71B0">
      <w:pPr>
        <w:bidi/>
        <w:spacing w:line="276" w:lineRule="auto"/>
        <w:jc w:val="both"/>
        <w:rPr>
          <w:rFonts w:ascii="Simplified Arabic" w:hAnsi="Simplified Arabic" w:cs="Simplified Arabic"/>
          <w:sz w:val="32"/>
          <w:szCs w:val="32"/>
          <w:rtl/>
          <w:lang w:val="fr-FR"/>
        </w:rPr>
      </w:pPr>
    </w:p>
    <w:p w:rsidR="00863C5A" w:rsidRDefault="009A2B4C" w:rsidP="00863C5A">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ولا بالإستقلال المالي, فلا يتم تسييرها بواسطة إدارات ومصالح خاصة</w:t>
      </w:r>
      <w:r w:rsidRPr="009A2B4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 xml:space="preserve">بل بواسطة </w:t>
      </w:r>
    </w:p>
    <w:p w:rsidR="00863C5A" w:rsidRDefault="009A2B4C" w:rsidP="00863C5A">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وزارات</w:t>
      </w:r>
      <w:r w:rsidRPr="009A2B4C">
        <w:rPr>
          <w:rFonts w:ascii="Simplified Arabic" w:hAnsi="Simplified Arabic" w:cs="Simplified Arabic"/>
          <w:sz w:val="20"/>
          <w:szCs w:val="20"/>
          <w:rtl/>
          <w:lang w:val="fr-FR"/>
        </w:rPr>
        <w:t xml:space="preserve"> </w:t>
      </w:r>
      <w:r w:rsidR="00863C5A">
        <w:rPr>
          <w:rFonts w:ascii="Simplified Arabic" w:hAnsi="Simplified Arabic" w:cs="Simplified Arabic"/>
          <w:sz w:val="32"/>
          <w:szCs w:val="32"/>
          <w:rtl/>
          <w:lang w:val="fr-FR"/>
        </w:rPr>
        <w:t>معنية بتسيير</w:t>
      </w:r>
      <w:r w:rsidR="00863C5A">
        <w:rPr>
          <w:rFonts w:ascii="Simplified Arabic" w:hAnsi="Simplified Arabic" w:cs="Simplified Arabic"/>
          <w:sz w:val="8"/>
          <w:szCs w:val="8"/>
          <w:rtl/>
          <w:lang w:val="fr-FR"/>
        </w:rPr>
        <w:t xml:space="preserve"> </w:t>
      </w:r>
      <w:r w:rsidR="00863C5A">
        <w:rPr>
          <w:rFonts w:ascii="Simplified Arabic" w:hAnsi="Simplified Arabic" w:cs="Simplified Arabic"/>
          <w:sz w:val="32"/>
          <w:szCs w:val="32"/>
          <w:rtl/>
          <w:lang w:val="fr-FR"/>
        </w:rPr>
        <w:t>هذه الحسابات,</w:t>
      </w:r>
      <w:r w:rsidR="00863C5A" w:rsidRPr="009A2B4C">
        <w:rPr>
          <w:rFonts w:ascii="Simplified Arabic" w:hAnsi="Simplified Arabic" w:cs="Simplified Arabic"/>
          <w:sz w:val="16"/>
          <w:szCs w:val="16"/>
          <w:rtl/>
          <w:lang w:val="fr-FR"/>
        </w:rPr>
        <w:t xml:space="preserve"> </w:t>
      </w:r>
      <w:r w:rsidR="00863C5A">
        <w:rPr>
          <w:rFonts w:ascii="Simplified Arabic" w:hAnsi="Simplified Arabic" w:cs="Simplified Arabic"/>
          <w:sz w:val="32"/>
          <w:szCs w:val="32"/>
          <w:rtl/>
          <w:lang w:val="fr-FR"/>
        </w:rPr>
        <w:t>ويتم اللجوء إليها إما</w:t>
      </w:r>
      <w:r w:rsidR="00863C5A" w:rsidRPr="009A2B4C">
        <w:rPr>
          <w:rFonts w:ascii="Simplified Arabic" w:hAnsi="Simplified Arabic" w:cs="Simplified Arabic"/>
          <w:rtl/>
          <w:lang w:val="fr-FR"/>
        </w:rPr>
        <w:t xml:space="preserve"> </w:t>
      </w:r>
      <w:r w:rsidR="00863C5A">
        <w:rPr>
          <w:rFonts w:ascii="Simplified Arabic" w:hAnsi="Simplified Arabic" w:cs="Simplified Arabic"/>
          <w:sz w:val="32"/>
          <w:szCs w:val="32"/>
          <w:rtl/>
          <w:lang w:val="fr-FR"/>
        </w:rPr>
        <w:t>لتبرير</w:t>
      </w:r>
      <w:r w:rsidR="00863C5A" w:rsidRPr="009A2B4C">
        <w:rPr>
          <w:rFonts w:ascii="Simplified Arabic" w:hAnsi="Simplified Arabic" w:cs="Simplified Arabic"/>
          <w:sz w:val="10"/>
          <w:szCs w:val="10"/>
          <w:rtl/>
          <w:lang w:val="fr-FR"/>
        </w:rPr>
        <w:t xml:space="preserve"> </w:t>
      </w:r>
      <w:r w:rsidR="00863C5A">
        <w:rPr>
          <w:rFonts w:ascii="Simplified Arabic" w:hAnsi="Simplified Arabic" w:cs="Simplified Arabic"/>
          <w:sz w:val="32"/>
          <w:szCs w:val="32"/>
          <w:rtl/>
          <w:lang w:val="fr-FR"/>
        </w:rPr>
        <w:t>الترابط بين</w:t>
      </w:r>
      <w:r w:rsidR="00863C5A">
        <w:rPr>
          <w:rFonts w:ascii="Simplified Arabic" w:hAnsi="Simplified Arabic" w:cs="Simplified Arabic"/>
          <w:sz w:val="8"/>
          <w:szCs w:val="8"/>
          <w:rtl/>
          <w:lang w:val="fr-FR"/>
        </w:rPr>
        <w:t xml:space="preserve"> </w:t>
      </w:r>
      <w:r w:rsidR="00863C5A">
        <w:rPr>
          <w:rFonts w:ascii="Simplified Arabic" w:hAnsi="Simplified Arabic" w:cs="Simplified Arabic"/>
          <w:sz w:val="32"/>
          <w:szCs w:val="32"/>
          <w:rtl/>
          <w:lang w:val="fr-FR"/>
        </w:rPr>
        <w:t>عملية الصرف</w:t>
      </w:r>
      <w:r w:rsidR="00863C5A" w:rsidRPr="009A2B4C">
        <w:rPr>
          <w:rFonts w:ascii="Simplified Arabic" w:hAnsi="Simplified Arabic" w:cs="Simplified Arabic"/>
          <w:sz w:val="20"/>
          <w:szCs w:val="20"/>
          <w:rtl/>
          <w:lang w:val="fr-FR"/>
        </w:rPr>
        <w:t xml:space="preserve"> </w:t>
      </w:r>
      <w:r w:rsidR="00863C5A">
        <w:rPr>
          <w:rFonts w:ascii="Simplified Arabic" w:hAnsi="Simplified Arabic" w:cs="Simplified Arabic"/>
          <w:sz w:val="32"/>
          <w:szCs w:val="32"/>
          <w:rtl/>
          <w:lang w:val="fr-FR"/>
        </w:rPr>
        <w:t>المؤقت</w:t>
      </w:r>
      <w:r w:rsidR="00863C5A" w:rsidRPr="009A2B4C">
        <w:rPr>
          <w:rFonts w:ascii="Simplified Arabic" w:hAnsi="Simplified Arabic" w:cs="Simplified Arabic"/>
          <w:sz w:val="32"/>
          <w:szCs w:val="32"/>
          <w:rtl/>
          <w:lang w:val="fr-FR"/>
        </w:rPr>
        <w:t xml:space="preserve"> </w:t>
      </w:r>
      <w:r w:rsidR="00863C5A">
        <w:rPr>
          <w:rFonts w:ascii="Simplified Arabic" w:hAnsi="Simplified Arabic" w:cs="Simplified Arabic"/>
          <w:sz w:val="32"/>
          <w:szCs w:val="32"/>
          <w:rtl/>
          <w:lang w:val="fr-FR"/>
        </w:rPr>
        <w:t>وبين عملية</w:t>
      </w:r>
      <w:r w:rsidR="00863C5A" w:rsidRPr="001912D1">
        <w:rPr>
          <w:rFonts w:ascii="Simplified Arabic" w:hAnsi="Simplified Arabic" w:cs="Simplified Arabic"/>
          <w:sz w:val="32"/>
          <w:szCs w:val="32"/>
          <w:rtl/>
          <w:lang w:val="fr-FR"/>
        </w:rPr>
        <w:t xml:space="preserve"> </w:t>
      </w:r>
      <w:r w:rsidR="00863C5A">
        <w:rPr>
          <w:rFonts w:ascii="Simplified Arabic" w:hAnsi="Simplified Arabic" w:cs="Simplified Arabic"/>
          <w:sz w:val="32"/>
          <w:szCs w:val="32"/>
          <w:rtl/>
          <w:lang w:val="fr-FR"/>
        </w:rPr>
        <w:t>الصرف النهائي, وإما لتقدير تكاليف وأرباح مرفق معين بشكل دقيق, وفي بعض</w:t>
      </w:r>
      <w:r w:rsidR="00863C5A">
        <w:rPr>
          <w:rFonts w:ascii="Simplified Arabic" w:hAnsi="Simplified Arabic" w:cs="Simplified Arabic"/>
          <w:sz w:val="16"/>
          <w:szCs w:val="16"/>
          <w:rtl/>
          <w:lang w:val="fr-FR"/>
        </w:rPr>
        <w:t xml:space="preserve"> </w:t>
      </w:r>
      <w:r w:rsidR="00863C5A">
        <w:rPr>
          <w:rFonts w:ascii="Simplified Arabic" w:hAnsi="Simplified Arabic" w:cs="Simplified Arabic"/>
          <w:sz w:val="32"/>
          <w:szCs w:val="32"/>
          <w:rtl/>
          <w:lang w:val="fr-FR"/>
        </w:rPr>
        <w:t>الأحيان يتم إحداث</w:t>
      </w:r>
      <w:r w:rsidR="00863C5A">
        <w:rPr>
          <w:rFonts w:ascii="Simplified Arabic" w:hAnsi="Simplified Arabic" w:cs="Simplified Arabic"/>
          <w:sz w:val="18"/>
          <w:szCs w:val="18"/>
          <w:rtl/>
          <w:lang w:val="fr-FR"/>
        </w:rPr>
        <w:t xml:space="preserve"> </w:t>
      </w:r>
      <w:r w:rsidR="00863C5A">
        <w:rPr>
          <w:rFonts w:ascii="Simplified Arabic" w:hAnsi="Simplified Arabic" w:cs="Simplified Arabic"/>
          <w:sz w:val="32"/>
          <w:szCs w:val="32"/>
          <w:rtl/>
          <w:lang w:val="fr-FR"/>
        </w:rPr>
        <w:t>الحسابات الخاصة لإبعاد بعض</w:t>
      </w:r>
      <w:r w:rsidR="00863C5A">
        <w:rPr>
          <w:rFonts w:ascii="Simplified Arabic" w:hAnsi="Simplified Arabic" w:cs="Simplified Arabic"/>
          <w:sz w:val="20"/>
          <w:szCs w:val="20"/>
          <w:rtl/>
          <w:lang w:val="fr-FR"/>
        </w:rPr>
        <w:t xml:space="preserve"> </w:t>
      </w:r>
      <w:r w:rsidR="00863C5A">
        <w:rPr>
          <w:rFonts w:ascii="Simplified Arabic" w:hAnsi="Simplified Arabic" w:cs="Simplified Arabic"/>
          <w:sz w:val="32"/>
          <w:szCs w:val="32"/>
          <w:rtl/>
          <w:lang w:val="fr-FR"/>
        </w:rPr>
        <w:t>العمليات المالية عن رقابة السلطة التشريعية, أو</w:t>
      </w:r>
      <w:r w:rsidR="00863C5A">
        <w:rPr>
          <w:rFonts w:ascii="Simplified Arabic" w:hAnsi="Simplified Arabic" w:cs="Simplified Arabic"/>
          <w:sz w:val="12"/>
          <w:szCs w:val="12"/>
          <w:rtl/>
          <w:lang w:val="fr-FR"/>
        </w:rPr>
        <w:t xml:space="preserve"> </w:t>
      </w:r>
      <w:r w:rsidR="00863C5A">
        <w:rPr>
          <w:rFonts w:ascii="Simplified Arabic" w:hAnsi="Simplified Arabic" w:cs="Simplified Arabic"/>
          <w:sz w:val="32"/>
          <w:szCs w:val="32"/>
          <w:rtl/>
          <w:lang w:val="fr-FR"/>
        </w:rPr>
        <w:t>للتقليل من حجم العجز</w:t>
      </w:r>
      <w:r w:rsidR="00863C5A">
        <w:rPr>
          <w:rFonts w:ascii="Simplified Arabic" w:hAnsi="Simplified Arabic" w:cs="Simplified Arabic"/>
          <w:sz w:val="18"/>
          <w:szCs w:val="18"/>
          <w:rtl/>
          <w:lang w:val="fr-FR"/>
        </w:rPr>
        <w:t xml:space="preserve"> </w:t>
      </w:r>
      <w:r w:rsidR="00863C5A">
        <w:rPr>
          <w:rFonts w:ascii="Simplified Arabic" w:hAnsi="Simplified Arabic" w:cs="Simplified Arabic"/>
          <w:sz w:val="32"/>
          <w:szCs w:val="32"/>
          <w:rtl/>
          <w:lang w:val="fr-FR"/>
        </w:rPr>
        <w:t>الذي تشهده الموازنة العامة للدولة</w:t>
      </w:r>
      <w:r w:rsidR="00863C5A">
        <w:rPr>
          <w:rFonts w:ascii="Simplified Arabic" w:hAnsi="Simplified Arabic" w:cs="Simplified Arabic" w:hint="cs"/>
          <w:sz w:val="32"/>
          <w:szCs w:val="32"/>
          <w:rtl/>
          <w:lang w:val="fr-FR"/>
        </w:rPr>
        <w:t xml:space="preserve"> </w:t>
      </w:r>
      <w:r w:rsidR="00863C5A">
        <w:rPr>
          <w:rFonts w:asciiTheme="minorHAnsi" w:hAnsiTheme="minorHAnsi" w:cstheme="minorHAnsi" w:hint="cs"/>
          <w:sz w:val="32"/>
          <w:szCs w:val="32"/>
          <w:rtl/>
          <w:lang w:val="fr-FR"/>
        </w:rPr>
        <w:t>"</w:t>
      </w:r>
      <w:r w:rsidR="00863C5A">
        <w:rPr>
          <w:rFonts w:ascii="Simplified Arabic" w:hAnsi="Simplified Arabic" w:cs="Simplified Arabic"/>
          <w:sz w:val="32"/>
          <w:szCs w:val="32"/>
          <w:rtl/>
          <w:lang w:val="fr-FR"/>
        </w:rPr>
        <w:t xml:space="preserve">. </w:t>
      </w:r>
      <w:r w:rsidR="00863C5A">
        <w:rPr>
          <w:rStyle w:val="ac"/>
          <w:rFonts w:ascii="Simplified Arabic" w:hAnsi="Simplified Arabic" w:cs="Simplified Arabic"/>
          <w:sz w:val="32"/>
          <w:szCs w:val="32"/>
          <w:lang w:val="fr-FR"/>
        </w:rPr>
        <w:footnoteReference w:customMarkFollows="1" w:id="16"/>
        <w:t>1</w:t>
      </w:r>
    </w:p>
    <w:p w:rsidR="00C96FD5" w:rsidRDefault="00C96FD5" w:rsidP="00257789">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ويمكن تقديم ثلاث مبررات لوجود الحسابات الخاصة للخزينة وهي </w:t>
      </w:r>
      <w:r>
        <w:rPr>
          <w:rFonts w:ascii="Simplified Arabic" w:hAnsi="Simplified Arabic" w:cs="Simplified Arabic"/>
          <w:b/>
          <w:bCs/>
          <w:sz w:val="32"/>
          <w:szCs w:val="32"/>
          <w:rtl/>
          <w:lang w:val="fr-FR"/>
        </w:rPr>
        <w:t>:</w:t>
      </w:r>
    </w:p>
    <w:p w:rsidR="00C96FD5" w:rsidRDefault="00C96FD5" w:rsidP="002E71B0">
      <w:pPr>
        <w:bidi/>
        <w:spacing w:after="120"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تتضمن عمليات مؤقتة بإعتبارها إجراء مرن للمحاسبة حيث تمنح الدولة للمنظمات العامة أوشبه العامة قروض وتسبيقات تمثل نفقات مؤقتة كونها سوف تسدد بعد مرور بعض الوقت</w:t>
      </w:r>
      <w:r w:rsidR="001B2A09">
        <w:rPr>
          <w:rFonts w:ascii="Simplified Arabic" w:hAnsi="Simplified Arabic" w:cs="Simplified Arabic" w:hint="cs"/>
          <w:sz w:val="32"/>
          <w:szCs w:val="32"/>
          <w:rtl/>
          <w:lang w:val="fr-FR"/>
        </w:rPr>
        <w:t>.</w:t>
      </w:r>
    </w:p>
    <w:p w:rsidR="00C96FD5" w:rsidRDefault="00C96FD5" w:rsidP="002E71B0">
      <w:pPr>
        <w:bidi/>
        <w:spacing w:after="120"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lastRenderedPageBreak/>
        <w:t>-</w:t>
      </w:r>
      <w:r>
        <w:rPr>
          <w:rFonts w:ascii="Simplified Arabic" w:hAnsi="Simplified Arabic" w:cs="Simplified Arabic"/>
          <w:sz w:val="32"/>
          <w:szCs w:val="32"/>
          <w:rtl/>
          <w:lang w:val="fr-FR"/>
        </w:rPr>
        <w:t xml:space="preserve"> تمثل</w:t>
      </w:r>
      <w:r w:rsidRPr="001B2A09">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الحسابات</w:t>
      </w:r>
      <w:r w:rsidRPr="001B2A09">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الخاصة</w:t>
      </w:r>
      <w:r w:rsidRPr="001B2A0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للخزينة</w:t>
      </w:r>
      <w:r w:rsidRPr="001B2A09">
        <w:rPr>
          <w:rFonts w:ascii="Simplified Arabic" w:hAnsi="Simplified Arabic" w:cs="Simplified Arabic"/>
          <w:rtl/>
          <w:lang w:val="fr-FR"/>
        </w:rPr>
        <w:t xml:space="preserve"> </w:t>
      </w:r>
      <w:r>
        <w:rPr>
          <w:rFonts w:ascii="Simplified Arabic" w:hAnsi="Simplified Arabic" w:cs="Simplified Arabic"/>
          <w:sz w:val="32"/>
          <w:szCs w:val="32"/>
          <w:rtl/>
          <w:lang w:val="fr-FR"/>
        </w:rPr>
        <w:t>صيغة عملية تسمح بمخالفة القواعد العامة للمحاسبة العمومية من أجل تسجيل العمليات ذات الطابع الصناعي والتجاري المحققة بصفة إستثنائية من طرف المصالح العمومية وبذلك يمكن تقريب الإيرادات والنفقات وتطبيق تسيير تجاري للعمليات .</w:t>
      </w:r>
    </w:p>
    <w:p w:rsidR="00C96FD5" w:rsidRDefault="00C96FD5" w:rsidP="002E71B0">
      <w:pPr>
        <w:bidi/>
        <w:spacing w:after="120"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تسمح الحسابات الخاصة للخزينة بإستخراج من كتلة الميزانية العامة نتائج نشاط عمومي مخصص منحت الدولة من أجله موارد خصوصية, وذلك عندما يتعذر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 xml:space="preserve">اللجوء إلى إجراءات الميزانية الملحقة. </w:t>
      </w:r>
      <w:r>
        <w:rPr>
          <w:rStyle w:val="ac"/>
          <w:rFonts w:ascii="Simplified Arabic" w:hAnsi="Simplified Arabic" w:cs="Simplified Arabic"/>
          <w:sz w:val="32"/>
          <w:szCs w:val="32"/>
          <w:lang w:val="fr-FR"/>
        </w:rPr>
        <w:footnoteReference w:customMarkFollows="1" w:id="17"/>
        <w:t>2</w:t>
      </w:r>
    </w:p>
    <w:p w:rsidR="00C96FD5" w:rsidRDefault="00C96FD5" w:rsidP="001912D1">
      <w:pPr>
        <w:bidi/>
        <w:spacing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الفرع الثاني : التعريف القانوني </w:t>
      </w:r>
    </w:p>
    <w:p w:rsidR="001912D1" w:rsidRDefault="00C96FD5" w:rsidP="001912D1">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خصص المشرع الجزائري في القانون 84</w:t>
      </w:r>
      <w:r w:rsidRPr="00D70047">
        <w:rPr>
          <w:rFonts w:asciiTheme="minorBidi" w:hAnsiTheme="minorBidi" w:cstheme="minorBidi"/>
          <w:sz w:val="32"/>
          <w:szCs w:val="32"/>
          <w:rtl/>
          <w:lang w:val="fr-FR"/>
        </w:rPr>
        <w:t>-</w:t>
      </w:r>
      <w:r>
        <w:rPr>
          <w:rFonts w:ascii="Simplified Arabic" w:hAnsi="Simplified Arabic" w:cs="Simplified Arabic"/>
          <w:sz w:val="32"/>
          <w:szCs w:val="32"/>
          <w:rtl/>
          <w:lang w:val="fr-FR"/>
        </w:rPr>
        <w:t>17 المؤرخ في 07</w:t>
      </w:r>
      <w:r w:rsidRPr="00D70047">
        <w:rPr>
          <w:rFonts w:asciiTheme="minorBidi" w:hAnsiTheme="minorBidi" w:cstheme="minorBidi"/>
          <w:sz w:val="32"/>
          <w:szCs w:val="32"/>
          <w:rtl/>
          <w:lang w:val="fr-FR"/>
        </w:rPr>
        <w:t>/</w:t>
      </w:r>
      <w:r>
        <w:rPr>
          <w:rFonts w:ascii="Simplified Arabic" w:hAnsi="Simplified Arabic" w:cs="Simplified Arabic"/>
          <w:sz w:val="32"/>
          <w:szCs w:val="32"/>
          <w:rtl/>
          <w:lang w:val="fr-FR"/>
        </w:rPr>
        <w:t>07</w:t>
      </w:r>
      <w:r w:rsidRPr="00D70047">
        <w:rPr>
          <w:rFonts w:asciiTheme="minorBidi" w:hAnsiTheme="minorBidi" w:cstheme="minorBidi"/>
          <w:sz w:val="32"/>
          <w:szCs w:val="32"/>
          <w:rtl/>
          <w:lang w:val="fr-FR"/>
        </w:rPr>
        <w:t>/</w:t>
      </w:r>
      <w:r>
        <w:rPr>
          <w:rFonts w:ascii="Simplified Arabic" w:hAnsi="Simplified Arabic" w:cs="Simplified Arabic"/>
          <w:sz w:val="32"/>
          <w:szCs w:val="32"/>
          <w:rtl/>
          <w:lang w:val="fr-FR"/>
        </w:rPr>
        <w:t>1984 المتعلق بقوانين المالية 14 مادة للحسابات الخاصة للخزينة إلا أنها لم تعط تعريفا دقيقا لها بل هي مجرد قواعد عامة تكرس وجوب فتح الحسابات الخاصة بالخزينة بموجب أحكام قانون المالية, وهذا ما جا</w:t>
      </w:r>
      <w:r w:rsidR="009A2B4C">
        <w:rPr>
          <w:rFonts w:ascii="Simplified Arabic" w:hAnsi="Simplified Arabic" w:cs="Simplified Arabic"/>
          <w:sz w:val="32"/>
          <w:szCs w:val="32"/>
          <w:rtl/>
          <w:lang w:val="fr-FR"/>
        </w:rPr>
        <w:t>ء في نص</w:t>
      </w:r>
      <w:r w:rsidR="009A2B4C" w:rsidRPr="009A2B4C">
        <w:rPr>
          <w:rFonts w:ascii="Simplified Arabic" w:hAnsi="Simplified Arabic" w:cs="Simplified Arabic"/>
          <w:sz w:val="20"/>
          <w:szCs w:val="20"/>
          <w:rtl/>
          <w:lang w:val="fr-FR"/>
        </w:rPr>
        <w:t xml:space="preserve"> </w:t>
      </w:r>
      <w:r w:rsidR="009A2B4C">
        <w:rPr>
          <w:rFonts w:ascii="Simplified Arabic" w:hAnsi="Simplified Arabic" w:cs="Simplified Arabic"/>
          <w:sz w:val="32"/>
          <w:szCs w:val="32"/>
          <w:rtl/>
          <w:lang w:val="fr-FR"/>
        </w:rPr>
        <w:t>المادة 48 السالفة الذكر</w:t>
      </w:r>
      <w:r w:rsidRPr="009A2B4C">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لكنها أغفلت مسألة</w:t>
      </w:r>
      <w:r w:rsidRPr="009A2B4C">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غلقها</w:t>
      </w:r>
      <w:r w:rsidRPr="009A2B4C">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بتحديد</w:t>
      </w:r>
      <w:r w:rsidRPr="009A2B4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أسباب الغلق كتحقيق</w:t>
      </w:r>
      <w:r w:rsidRPr="009A2B4C">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 xml:space="preserve">الأهداف </w:t>
      </w:r>
    </w:p>
    <w:p w:rsidR="001912D1" w:rsidRDefault="001912D1" w:rsidP="001912D1">
      <w:pPr>
        <w:bidi/>
        <w:spacing w:line="276" w:lineRule="auto"/>
        <w:jc w:val="both"/>
        <w:rPr>
          <w:rFonts w:ascii="Simplified Arabic" w:hAnsi="Simplified Arabic" w:cs="Simplified Arabic"/>
          <w:sz w:val="32"/>
          <w:szCs w:val="32"/>
          <w:rtl/>
          <w:lang w:val="fr-FR"/>
        </w:rPr>
      </w:pPr>
    </w:p>
    <w:p w:rsidR="001912D1" w:rsidRDefault="00C96FD5" w:rsidP="001912D1">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المرجوة وتنفيذ البرامج المسطرة, إستهلاك كلي لرصيد الحساب </w:t>
      </w:r>
      <w:r w:rsidR="009A2B4C">
        <w:rPr>
          <w:rFonts w:ascii="Simplified Arabic" w:hAnsi="Simplified Arabic" w:cs="Simplified Arabic"/>
          <w:sz w:val="32"/>
          <w:szCs w:val="32"/>
          <w:rtl/>
          <w:lang w:val="fr-FR"/>
        </w:rPr>
        <w:t>أو</w:t>
      </w:r>
      <w:r w:rsidR="009A2B4C">
        <w:rPr>
          <w:rFonts w:ascii="Simplified Arabic" w:hAnsi="Simplified Arabic" w:cs="Simplified Arabic"/>
          <w:sz w:val="2"/>
          <w:szCs w:val="2"/>
          <w:rtl/>
          <w:lang w:val="fr-FR"/>
        </w:rPr>
        <w:t xml:space="preserve"> </w:t>
      </w:r>
      <w:r w:rsidR="009A2B4C">
        <w:rPr>
          <w:rFonts w:ascii="Simplified Arabic" w:hAnsi="Simplified Arabic" w:cs="Simplified Arabic"/>
          <w:sz w:val="32"/>
          <w:szCs w:val="32"/>
          <w:rtl/>
          <w:lang w:val="fr-FR"/>
        </w:rPr>
        <w:t>عدم استهلاكه</w:t>
      </w:r>
      <w:r w:rsidR="009A2B4C" w:rsidRPr="009A2B4C">
        <w:rPr>
          <w:rFonts w:ascii="Simplified Arabic" w:hAnsi="Simplified Arabic" w:cs="Simplified Arabic"/>
          <w:sz w:val="20"/>
          <w:szCs w:val="20"/>
          <w:rtl/>
          <w:lang w:val="fr-FR"/>
        </w:rPr>
        <w:t xml:space="preserve"> </w:t>
      </w:r>
      <w:r w:rsidR="009A2B4C">
        <w:rPr>
          <w:rFonts w:ascii="Simplified Arabic" w:hAnsi="Simplified Arabic" w:cs="Simplified Arabic"/>
          <w:sz w:val="32"/>
          <w:szCs w:val="32"/>
          <w:rtl/>
          <w:lang w:val="fr-FR"/>
        </w:rPr>
        <w:t xml:space="preserve">إطلاقا, </w:t>
      </w:r>
    </w:p>
    <w:p w:rsidR="009A2B4C" w:rsidRDefault="009A2B4C" w:rsidP="001912D1">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وإنتهاء أجال الإنجاز</w:t>
      </w:r>
      <w:r w:rsidR="001912D1">
        <w:rPr>
          <w:rFonts w:ascii="Simplified Arabic" w:hAnsi="Simplified Arabic" w:cs="Simplified Arabic"/>
          <w:rtl/>
          <w:lang w:val="fr-FR"/>
        </w:rPr>
        <w:t>........</w:t>
      </w:r>
      <w:r>
        <w:rPr>
          <w:rFonts w:ascii="Simplified Arabic" w:hAnsi="Simplified Arabic" w:cs="Simplified Arabic"/>
          <w:rtl/>
          <w:lang w:val="fr-FR"/>
        </w:rPr>
        <w:t>......</w:t>
      </w:r>
      <w:r w:rsidR="00863C5A">
        <w:rPr>
          <w:rFonts w:ascii="Simplified Arabic" w:hAnsi="Simplified Arabic" w:cs="Simplified Arabic" w:hint="cs"/>
          <w:rtl/>
          <w:lang w:val="fr-FR"/>
        </w:rPr>
        <w:t>..</w:t>
      </w:r>
      <w:r>
        <w:rPr>
          <w:rFonts w:ascii="Simplified Arabic" w:hAnsi="Simplified Arabic" w:cs="Simplified Arabic"/>
          <w:rtl/>
          <w:lang w:val="fr-FR"/>
        </w:rPr>
        <w:t>..</w:t>
      </w:r>
      <w:r w:rsidR="001912D1">
        <w:rPr>
          <w:rFonts w:ascii="Simplified Arabic" w:hAnsi="Simplified Arabic" w:cs="Simplified Arabic" w:hint="cs"/>
          <w:sz w:val="32"/>
          <w:szCs w:val="32"/>
          <w:rtl/>
          <w:lang w:val="fr-FR"/>
        </w:rPr>
        <w:t>إلخ</w:t>
      </w:r>
    </w:p>
    <w:p w:rsidR="00C96FD5" w:rsidRDefault="00C96FD5" w:rsidP="001912D1">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أي غلق الحساب بإنتهاء الأغراض التي أنشىء من أجلها .</w:t>
      </w:r>
    </w:p>
    <w:p w:rsidR="009A2B4C" w:rsidRDefault="00C96FD5" w:rsidP="001912D1">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وفي المادة</w:t>
      </w:r>
      <w:r w:rsidRPr="009A2B4C">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50</w:t>
      </w:r>
      <w:r w:rsidRPr="009A2B4C">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من نفس</w:t>
      </w:r>
      <w:r w:rsidRPr="009A2B4C">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القانون</w:t>
      </w:r>
      <w:r w:rsidRPr="009A2B4C">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التي نصت</w:t>
      </w:r>
      <w:r w:rsidRPr="009A2B4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على أن</w:t>
      </w:r>
      <w:r w:rsidRPr="009A2B4C">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عمليات الحسابات الخاصة بالخزينة ترخص وتنفذ حسب نفس شروط عمليات الميزانية العامة للدولة, كما أن المادة</w:t>
      </w:r>
      <w:r w:rsidRPr="009A2B4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 xml:space="preserve">51 </w:t>
      </w:r>
      <w:r w:rsidR="009A2B4C">
        <w:rPr>
          <w:rFonts w:ascii="Simplified Arabic" w:hAnsi="Simplified Arabic" w:cs="Simplified Arabic"/>
          <w:sz w:val="32"/>
          <w:szCs w:val="32"/>
          <w:rtl/>
          <w:lang w:val="fr-FR"/>
        </w:rPr>
        <w:t>تنص على ما</w:t>
      </w:r>
      <w:r w:rsidR="009A2B4C" w:rsidRPr="009A2B4C">
        <w:rPr>
          <w:rFonts w:ascii="Simplified Arabic" w:hAnsi="Simplified Arabic" w:cs="Simplified Arabic"/>
          <w:sz w:val="22"/>
          <w:szCs w:val="22"/>
          <w:rtl/>
          <w:lang w:val="fr-FR"/>
        </w:rPr>
        <w:t xml:space="preserve"> </w:t>
      </w:r>
      <w:r w:rsidR="009A2B4C">
        <w:rPr>
          <w:rFonts w:ascii="Simplified Arabic" w:hAnsi="Simplified Arabic" w:cs="Simplified Arabic"/>
          <w:sz w:val="32"/>
          <w:szCs w:val="32"/>
          <w:rtl/>
          <w:lang w:val="fr-FR"/>
        </w:rPr>
        <w:t>يلي</w:t>
      </w:r>
      <w:r w:rsidR="009A2B4C">
        <w:rPr>
          <w:rFonts w:ascii="Simplified Arabic" w:hAnsi="Simplified Arabic" w:cs="Simplified Arabic"/>
          <w:b/>
          <w:bCs/>
          <w:sz w:val="32"/>
          <w:szCs w:val="32"/>
          <w:rtl/>
          <w:lang w:val="fr-FR"/>
        </w:rPr>
        <w:t xml:space="preserve"> :</w:t>
      </w:r>
    </w:p>
    <w:p w:rsidR="00C96FD5" w:rsidRDefault="001912D1" w:rsidP="001912D1">
      <w:pPr>
        <w:bidi/>
        <w:spacing w:after="120" w:line="276" w:lineRule="auto"/>
        <w:rPr>
          <w:rFonts w:ascii="Simplified Arabic" w:hAnsi="Simplified Arabic" w:cs="Simplified Arabic"/>
          <w:sz w:val="32"/>
          <w:szCs w:val="32"/>
          <w:rtl/>
          <w:lang w:val="fr-FR"/>
        </w:rPr>
      </w:pPr>
      <w:r>
        <w:rPr>
          <w:rFonts w:ascii="Simplified Arabic" w:hAnsi="Simplified Arabic" w:cs="Simplified Arabic" w:hint="cs"/>
          <w:sz w:val="18"/>
          <w:szCs w:val="18"/>
          <w:rtl/>
          <w:lang w:val="fr-FR"/>
        </w:rPr>
        <w:t xml:space="preserve">         </w:t>
      </w:r>
      <w:r w:rsidR="00C96FD5">
        <w:rPr>
          <w:rFonts w:ascii="Simplified Arabic" w:hAnsi="Simplified Arabic" w:cs="Simplified Arabic"/>
          <w:sz w:val="18"/>
          <w:szCs w:val="18"/>
          <w:rtl/>
          <w:lang w:val="fr-FR"/>
        </w:rPr>
        <w:t>&lt;&lt;</w:t>
      </w:r>
      <w:r w:rsidR="00C96FD5">
        <w:rPr>
          <w:rFonts w:ascii="Simplified Arabic" w:hAnsi="Simplified Arabic" w:cs="Simplified Arabic"/>
          <w:sz w:val="32"/>
          <w:szCs w:val="32"/>
          <w:rtl/>
          <w:lang w:val="fr-FR"/>
        </w:rPr>
        <w:t xml:space="preserve"> ينقل الرصيد الباقي من كل حساب خاص من سنة إلى أخرى, ما لم تنص أحكام قانون المالية</w:t>
      </w:r>
      <w:r w:rsidR="00C96FD5" w:rsidRPr="001B2A09">
        <w:rPr>
          <w:rFonts w:ascii="Simplified Arabic" w:hAnsi="Simplified Arabic" w:cs="Simplified Arabic"/>
          <w:sz w:val="20"/>
          <w:szCs w:val="20"/>
          <w:rtl/>
          <w:lang w:val="fr-FR"/>
        </w:rPr>
        <w:t xml:space="preserve"> </w:t>
      </w:r>
      <w:r w:rsidR="00C96FD5">
        <w:rPr>
          <w:rFonts w:ascii="Simplified Arabic" w:hAnsi="Simplified Arabic" w:cs="Simplified Arabic"/>
          <w:sz w:val="32"/>
          <w:szCs w:val="32"/>
          <w:rtl/>
          <w:lang w:val="fr-FR"/>
        </w:rPr>
        <w:t>على</w:t>
      </w:r>
      <w:r w:rsidR="00C96FD5" w:rsidRPr="001B2A09">
        <w:rPr>
          <w:rFonts w:ascii="Simplified Arabic" w:hAnsi="Simplified Arabic" w:cs="Simplified Arabic"/>
          <w:sz w:val="20"/>
          <w:szCs w:val="20"/>
          <w:rtl/>
          <w:lang w:val="fr-FR"/>
        </w:rPr>
        <w:t xml:space="preserve"> </w:t>
      </w:r>
      <w:r w:rsidR="00C96FD5">
        <w:rPr>
          <w:rFonts w:ascii="Simplified Arabic" w:hAnsi="Simplified Arabic" w:cs="Simplified Arabic"/>
          <w:sz w:val="32"/>
          <w:szCs w:val="32"/>
          <w:rtl/>
          <w:lang w:val="fr-FR"/>
        </w:rPr>
        <w:t>خلاف ذلك,</w:t>
      </w:r>
      <w:r w:rsidR="00C96FD5" w:rsidRPr="001B2A09">
        <w:rPr>
          <w:rFonts w:ascii="Simplified Arabic" w:hAnsi="Simplified Arabic" w:cs="Simplified Arabic"/>
          <w:sz w:val="14"/>
          <w:szCs w:val="14"/>
          <w:rtl/>
          <w:lang w:val="fr-FR"/>
        </w:rPr>
        <w:t xml:space="preserve"> </w:t>
      </w:r>
      <w:r w:rsidR="00C96FD5">
        <w:rPr>
          <w:rFonts w:ascii="Simplified Arabic" w:hAnsi="Simplified Arabic" w:cs="Simplified Arabic"/>
          <w:sz w:val="32"/>
          <w:szCs w:val="32"/>
          <w:rtl/>
          <w:lang w:val="fr-FR"/>
        </w:rPr>
        <w:t>غير</w:t>
      </w:r>
      <w:r w:rsidR="00C96FD5" w:rsidRPr="001B2A09">
        <w:rPr>
          <w:rFonts w:ascii="Simplified Arabic" w:hAnsi="Simplified Arabic" w:cs="Simplified Arabic"/>
          <w:sz w:val="10"/>
          <w:szCs w:val="10"/>
          <w:rtl/>
          <w:lang w:val="fr-FR"/>
        </w:rPr>
        <w:t xml:space="preserve"> </w:t>
      </w:r>
      <w:r w:rsidR="00C96FD5">
        <w:rPr>
          <w:rFonts w:ascii="Simplified Arabic" w:hAnsi="Simplified Arabic" w:cs="Simplified Arabic"/>
          <w:sz w:val="32"/>
          <w:szCs w:val="32"/>
          <w:rtl/>
          <w:lang w:val="fr-FR"/>
        </w:rPr>
        <w:t>أن</w:t>
      </w:r>
      <w:r w:rsidR="00C96FD5" w:rsidRPr="001B2A09">
        <w:rPr>
          <w:rFonts w:ascii="Simplified Arabic" w:hAnsi="Simplified Arabic" w:cs="Simplified Arabic"/>
          <w:rtl/>
          <w:lang w:val="fr-FR"/>
        </w:rPr>
        <w:t xml:space="preserve"> </w:t>
      </w:r>
      <w:r w:rsidR="00C96FD5">
        <w:rPr>
          <w:rFonts w:ascii="Simplified Arabic" w:hAnsi="Simplified Arabic" w:cs="Simplified Arabic"/>
          <w:sz w:val="32"/>
          <w:szCs w:val="32"/>
          <w:rtl/>
          <w:lang w:val="fr-FR"/>
        </w:rPr>
        <w:t xml:space="preserve">النتائج المسجلة في جميع أصناف الحسابات, بإستثناء حسابات التخصيص الخاص, تحسم من حاصل السنة, ضمن الشروط المحددة عن طريق التنظيم </w:t>
      </w:r>
      <w:r w:rsidR="00C96FD5" w:rsidRPr="00BA7DD8">
        <w:rPr>
          <w:rFonts w:ascii="Simplified Arabic" w:hAnsi="Simplified Arabic" w:cs="Simplified Arabic"/>
          <w:sz w:val="32"/>
          <w:szCs w:val="32"/>
          <w:rtl/>
          <w:lang w:val="fr-FR"/>
        </w:rPr>
        <w:t>.</w:t>
      </w:r>
      <w:r w:rsidR="00C96FD5">
        <w:rPr>
          <w:rFonts w:ascii="Simplified Arabic" w:hAnsi="Simplified Arabic" w:cs="Simplified Arabic"/>
          <w:sz w:val="18"/>
          <w:szCs w:val="18"/>
          <w:rtl/>
          <w:lang w:val="fr-FR"/>
        </w:rPr>
        <w:t xml:space="preserve"> &gt;&gt; </w:t>
      </w:r>
    </w:p>
    <w:p w:rsidR="001912D1" w:rsidRDefault="00C96FD5" w:rsidP="001912D1">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ويفهم من خلال نص المادة 51 أن الحسابات الخاصة بالخزينة تشكل إستثناءا لمبدأ </w:t>
      </w:r>
    </w:p>
    <w:p w:rsidR="00C96FD5" w:rsidRDefault="00C96FD5" w:rsidP="001912D1">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 xml:space="preserve">سنوية الميزانية, أما المادة 52 فقد منعت بشكل صريح تنفيذ النفقات الإجبارية من إعتمادات حساب خاص للخزينة حيث نصت على ما يلي </w:t>
      </w:r>
      <w:r>
        <w:rPr>
          <w:rFonts w:ascii="Simplified Arabic" w:hAnsi="Simplified Arabic" w:cs="Simplified Arabic"/>
          <w:b/>
          <w:bCs/>
          <w:sz w:val="32"/>
          <w:szCs w:val="32"/>
          <w:rtl/>
          <w:lang w:val="fr-FR"/>
        </w:rPr>
        <w:t>:</w:t>
      </w:r>
    </w:p>
    <w:p w:rsidR="00C96FD5" w:rsidRDefault="001912D1" w:rsidP="001912D1">
      <w:pPr>
        <w:bidi/>
        <w:spacing w:after="120" w:line="276" w:lineRule="auto"/>
        <w:rPr>
          <w:rFonts w:ascii="Simplified Arabic" w:hAnsi="Simplified Arabic" w:cs="Simplified Arabic"/>
          <w:sz w:val="32"/>
          <w:szCs w:val="32"/>
          <w:rtl/>
          <w:lang w:val="fr-FR"/>
        </w:rPr>
      </w:pPr>
      <w:r>
        <w:rPr>
          <w:rFonts w:ascii="Simplified Arabic" w:hAnsi="Simplified Arabic" w:cs="Simplified Arabic" w:hint="cs"/>
          <w:sz w:val="18"/>
          <w:szCs w:val="18"/>
          <w:rtl/>
          <w:lang w:val="fr-FR"/>
        </w:rPr>
        <w:t xml:space="preserve">        </w:t>
      </w:r>
      <w:r w:rsidR="00C96FD5">
        <w:rPr>
          <w:rFonts w:ascii="Simplified Arabic" w:hAnsi="Simplified Arabic" w:cs="Simplified Arabic"/>
          <w:sz w:val="18"/>
          <w:szCs w:val="18"/>
          <w:rtl/>
          <w:lang w:val="fr-FR"/>
        </w:rPr>
        <w:t xml:space="preserve">&lt;&lt; </w:t>
      </w:r>
      <w:r w:rsidR="00C96FD5">
        <w:rPr>
          <w:rFonts w:ascii="Simplified Arabic" w:hAnsi="Simplified Arabic" w:cs="Simplified Arabic"/>
          <w:sz w:val="32"/>
          <w:szCs w:val="32"/>
          <w:rtl/>
          <w:lang w:val="fr-FR"/>
        </w:rPr>
        <w:t>يمنع حسم النفقات المترتبة عن دفع المرتبات أو</w:t>
      </w:r>
      <w:r w:rsidR="00C96FD5">
        <w:rPr>
          <w:rFonts w:ascii="Simplified Arabic" w:hAnsi="Simplified Arabic" w:cs="Simplified Arabic"/>
          <w:sz w:val="8"/>
          <w:szCs w:val="8"/>
          <w:rtl/>
          <w:lang w:val="fr-FR"/>
        </w:rPr>
        <w:t xml:space="preserve"> </w:t>
      </w:r>
      <w:r w:rsidR="00C96FD5">
        <w:rPr>
          <w:rFonts w:ascii="Simplified Arabic" w:hAnsi="Simplified Arabic" w:cs="Simplified Arabic"/>
          <w:sz w:val="32"/>
          <w:szCs w:val="32"/>
          <w:rtl/>
          <w:lang w:val="fr-FR"/>
        </w:rPr>
        <w:t>التعويضات لأعوان الدولة أوالمجموعات المحلية أو المؤسسات أوالهيئات العمومية مباشرة من الحساب الخاص للخزينة, ما لم ينص قانون المالية على خلاف ذلك</w:t>
      </w:r>
      <w:r w:rsidR="00BA7DD8">
        <w:rPr>
          <w:rFonts w:ascii="Simplified Arabic" w:hAnsi="Simplified Arabic" w:cs="Simplified Arabic" w:hint="cs"/>
          <w:sz w:val="18"/>
          <w:szCs w:val="18"/>
          <w:rtl/>
          <w:lang w:val="fr-FR"/>
        </w:rPr>
        <w:t xml:space="preserve"> </w:t>
      </w:r>
      <w:r w:rsidR="00C96FD5" w:rsidRPr="00BA7DD8">
        <w:rPr>
          <w:rFonts w:ascii="Simplified Arabic" w:hAnsi="Simplified Arabic" w:cs="Simplified Arabic"/>
          <w:sz w:val="32"/>
          <w:szCs w:val="32"/>
          <w:rtl/>
          <w:lang w:val="fr-FR"/>
        </w:rPr>
        <w:t>.</w:t>
      </w:r>
      <w:r w:rsidR="00BA7DD8">
        <w:rPr>
          <w:rFonts w:ascii="Simplified Arabic" w:hAnsi="Simplified Arabic" w:cs="Simplified Arabic" w:hint="cs"/>
          <w:sz w:val="18"/>
          <w:szCs w:val="18"/>
          <w:rtl/>
          <w:lang w:val="fr-FR"/>
        </w:rPr>
        <w:t xml:space="preserve"> </w:t>
      </w:r>
      <w:r w:rsidR="00C96FD5">
        <w:rPr>
          <w:rFonts w:ascii="Simplified Arabic" w:hAnsi="Simplified Arabic" w:cs="Simplified Arabic"/>
          <w:sz w:val="18"/>
          <w:szCs w:val="18"/>
          <w:rtl/>
          <w:lang w:val="fr-FR"/>
        </w:rPr>
        <w:t>&gt;&gt;</w:t>
      </w:r>
    </w:p>
    <w:p w:rsidR="001912D1" w:rsidRDefault="00C96FD5" w:rsidP="00863C5A">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وكذلك المادة 55 التي تحدد موارد الحسابات الخاصة بقولها</w:t>
      </w:r>
      <w:r>
        <w:rPr>
          <w:rFonts w:ascii="Simplified Arabic" w:hAnsi="Simplified Arabic" w:cs="Simplified Arabic"/>
          <w:b/>
          <w:bCs/>
          <w:sz w:val="32"/>
          <w:szCs w:val="32"/>
          <w:rtl/>
          <w:lang w:val="fr-FR"/>
        </w:rPr>
        <w:t xml:space="preserve"> :</w:t>
      </w:r>
      <w:r>
        <w:rPr>
          <w:rFonts w:ascii="Simplified Arabic" w:hAnsi="Simplified Arabic" w:cs="Simplified Arabic"/>
          <w:sz w:val="32"/>
          <w:szCs w:val="32"/>
          <w:rtl/>
          <w:lang w:val="fr-FR"/>
        </w:rPr>
        <w:t xml:space="preserve"> </w:t>
      </w:r>
      <w:r>
        <w:rPr>
          <w:rFonts w:ascii="Simplified Arabic" w:hAnsi="Simplified Arabic" w:cs="Simplified Arabic"/>
          <w:sz w:val="18"/>
          <w:szCs w:val="18"/>
          <w:rtl/>
          <w:lang w:val="fr-FR"/>
        </w:rPr>
        <w:t>&lt;&lt;</w:t>
      </w:r>
      <w:r>
        <w:rPr>
          <w:rFonts w:ascii="Simplified Arabic" w:hAnsi="Simplified Arabic" w:cs="Simplified Arabic"/>
          <w:sz w:val="32"/>
          <w:szCs w:val="32"/>
          <w:rtl/>
          <w:lang w:val="fr-FR"/>
        </w:rPr>
        <w:t xml:space="preserve"> تمول الحسابات </w:t>
      </w:r>
    </w:p>
    <w:p w:rsidR="009A2B4C" w:rsidRDefault="00C96FD5" w:rsidP="001912D1">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الخاصة  بإعتمادات حصرية بإستثناء الحسابات التجارية التي يمكن أن يحدد لمكشوفها مبلغ أقصى طبقا للمادة 54 أعلاه وفي حالة الإستعجال أو</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 xml:space="preserve">الضرورة القصوى, يمكن فتح إعتمادات </w:t>
      </w:r>
      <w:r w:rsidR="009A2B4C">
        <w:rPr>
          <w:rFonts w:ascii="Simplified Arabic" w:hAnsi="Simplified Arabic" w:cs="Simplified Arabic"/>
          <w:sz w:val="32"/>
          <w:szCs w:val="32"/>
          <w:rtl/>
          <w:lang w:val="fr-FR"/>
        </w:rPr>
        <w:t>أو</w:t>
      </w:r>
      <w:r w:rsidR="009A2B4C">
        <w:rPr>
          <w:rFonts w:ascii="Simplified Arabic" w:hAnsi="Simplified Arabic" w:cs="Simplified Arabic"/>
          <w:sz w:val="4"/>
          <w:szCs w:val="4"/>
          <w:rtl/>
          <w:lang w:val="fr-FR"/>
        </w:rPr>
        <w:t xml:space="preserve"> </w:t>
      </w:r>
      <w:r w:rsidR="009A2B4C">
        <w:rPr>
          <w:rFonts w:ascii="Simplified Arabic" w:hAnsi="Simplified Arabic" w:cs="Simplified Arabic"/>
          <w:sz w:val="32"/>
          <w:szCs w:val="32"/>
          <w:rtl/>
          <w:lang w:val="fr-FR"/>
        </w:rPr>
        <w:t>مكشوفات إضافية عن طريق التنظيم</w:t>
      </w:r>
      <w:r w:rsidR="009A2B4C">
        <w:rPr>
          <w:rFonts w:ascii="Simplified Arabic" w:hAnsi="Simplified Arabic" w:cs="Simplified Arabic"/>
          <w:sz w:val="52"/>
          <w:szCs w:val="52"/>
          <w:rtl/>
          <w:lang w:val="fr-FR"/>
        </w:rPr>
        <w:t xml:space="preserve"> </w:t>
      </w:r>
      <w:r w:rsidR="009A2B4C">
        <w:rPr>
          <w:rFonts w:ascii="Simplified Arabic" w:hAnsi="Simplified Arabic" w:cs="Simplified Arabic"/>
          <w:sz w:val="32"/>
          <w:szCs w:val="32"/>
          <w:rtl/>
          <w:lang w:val="fr-FR"/>
        </w:rPr>
        <w:t xml:space="preserve">. </w:t>
      </w:r>
      <w:r w:rsidR="009A2B4C">
        <w:rPr>
          <w:rFonts w:ascii="Simplified Arabic" w:hAnsi="Simplified Arabic" w:cs="Simplified Arabic"/>
          <w:sz w:val="18"/>
          <w:szCs w:val="18"/>
          <w:rtl/>
          <w:lang w:val="fr-FR"/>
        </w:rPr>
        <w:t xml:space="preserve">&gt;&gt; </w:t>
      </w:r>
      <w:r w:rsidR="009A2B4C">
        <w:rPr>
          <w:rStyle w:val="ac"/>
          <w:rFonts w:ascii="Simplified Arabic" w:hAnsi="Simplified Arabic" w:cs="Simplified Arabic"/>
          <w:sz w:val="32"/>
          <w:szCs w:val="32"/>
          <w:rtl/>
          <w:lang w:val="fr-FR"/>
        </w:rPr>
        <w:footnoteReference w:customMarkFollows="1" w:id="18"/>
        <w:t>1</w:t>
      </w:r>
    </w:p>
    <w:p w:rsidR="001912D1" w:rsidRDefault="00C96FD5" w:rsidP="00863C5A">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بالإضافة إلى قواعد خاصة تطبق فقط على حسابات التخصيص الخاص تتعلق أساسا </w:t>
      </w:r>
    </w:p>
    <w:p w:rsidR="001B36A5" w:rsidRDefault="00C96FD5" w:rsidP="001912D1">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بالجانب المحاسبي والمالي, والملاحظ من خلال ما سبق ذكره, أن القانون 84</w:t>
      </w:r>
      <w:r w:rsidRPr="00D70047">
        <w:rPr>
          <w:rFonts w:asciiTheme="minorBidi" w:hAnsiTheme="minorBidi" w:cstheme="minorBidi"/>
          <w:sz w:val="32"/>
          <w:szCs w:val="32"/>
          <w:rtl/>
          <w:lang w:val="fr-FR"/>
        </w:rPr>
        <w:t>-</w:t>
      </w:r>
      <w:r>
        <w:rPr>
          <w:rFonts w:ascii="Simplified Arabic" w:hAnsi="Simplified Arabic" w:cs="Simplified Arabic"/>
          <w:sz w:val="32"/>
          <w:szCs w:val="32"/>
          <w:rtl/>
          <w:lang w:val="fr-FR"/>
        </w:rPr>
        <w:t>17 لم يتضمن وصفا قانونيا</w:t>
      </w:r>
      <w:r w:rsidRPr="00A06567">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واضحا</w:t>
      </w:r>
      <w:r w:rsidRPr="00A06567">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مفصلا</w:t>
      </w:r>
      <w:r w:rsidRPr="00A0656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وشاملا</w:t>
      </w:r>
      <w:r w:rsidRPr="00A06567">
        <w:rPr>
          <w:rFonts w:ascii="Simplified Arabic" w:hAnsi="Simplified Arabic" w:cs="Simplified Arabic"/>
          <w:rtl/>
          <w:lang w:val="fr-FR"/>
        </w:rPr>
        <w:t xml:space="preserve"> </w:t>
      </w:r>
      <w:r>
        <w:rPr>
          <w:rFonts w:ascii="Simplified Arabic" w:hAnsi="Simplified Arabic" w:cs="Simplified Arabic"/>
          <w:sz w:val="32"/>
          <w:szCs w:val="32"/>
          <w:rtl/>
          <w:lang w:val="fr-FR"/>
        </w:rPr>
        <w:t>لكل</w:t>
      </w:r>
      <w:r w:rsidRPr="00A06567">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المبادئ</w:t>
      </w:r>
      <w:r w:rsidRPr="00A0656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القانونية</w:t>
      </w:r>
      <w:r w:rsidRPr="00A0656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لعمليات</w:t>
      </w:r>
      <w:r w:rsidRPr="00A0656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الحسابات</w:t>
      </w:r>
      <w:r w:rsidRPr="00A0656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الخاصة</w:t>
      </w:r>
      <w:r w:rsidRPr="00A0656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بالخزينة</w:t>
      </w:r>
      <w:r w:rsidRPr="00A06567">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العمومية, وذلك ما أدى إلى صعوبة التحكم في تسيير هذه العمليات ومتابعتها إبتداءا من</w:t>
      </w:r>
    </w:p>
    <w:p w:rsidR="001B36A5" w:rsidRDefault="00C96FD5" w:rsidP="00863C5A">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 فتحها وتنفيذها إلى غاية تقييمها والرقابة على تنفيذها</w:t>
      </w:r>
      <w:r w:rsidR="004D0943">
        <w:rPr>
          <w:rFonts w:ascii="Simplified Arabic" w:hAnsi="Simplified Arabic" w:cs="Simplified Arabic" w:hint="cs"/>
          <w:sz w:val="32"/>
          <w:szCs w:val="32"/>
          <w:rtl/>
          <w:lang w:val="fr-FR"/>
        </w:rPr>
        <w:t>,</w:t>
      </w:r>
      <w:r w:rsidR="004D0943" w:rsidRPr="004D0943">
        <w:rPr>
          <w:rFonts w:ascii="Simplified Arabic" w:hAnsi="Simplified Arabic" w:cs="Simplified Arabic"/>
          <w:sz w:val="32"/>
          <w:szCs w:val="32"/>
          <w:rtl/>
          <w:lang w:val="fr-FR"/>
        </w:rPr>
        <w:t xml:space="preserve"> </w:t>
      </w:r>
      <w:r w:rsidR="004D0943">
        <w:rPr>
          <w:rFonts w:ascii="Simplified Arabic" w:hAnsi="Simplified Arabic" w:cs="Simplified Arabic"/>
          <w:sz w:val="32"/>
          <w:szCs w:val="32"/>
          <w:rtl/>
          <w:lang w:val="fr-FR"/>
        </w:rPr>
        <w:t xml:space="preserve">ولذلك جاءت قوانين المالية </w:t>
      </w:r>
    </w:p>
    <w:p w:rsidR="004D0943" w:rsidRDefault="004D0943" w:rsidP="001B36A5">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لسنة</w:t>
      </w:r>
      <w:r w:rsidRPr="001B36A5">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1991</w:t>
      </w:r>
      <w:r w:rsidRPr="001B36A5">
        <w:rPr>
          <w:rFonts w:ascii="Simplified Arabic" w:hAnsi="Simplified Arabic" w:cs="Simplified Arabic"/>
          <w:rtl/>
          <w:lang w:val="fr-FR"/>
        </w:rPr>
        <w:t xml:space="preserve"> </w:t>
      </w:r>
      <w:r>
        <w:rPr>
          <w:rFonts w:ascii="Simplified Arabic" w:hAnsi="Simplified Arabic" w:cs="Simplified Arabic"/>
          <w:sz w:val="32"/>
          <w:szCs w:val="32"/>
          <w:rtl/>
          <w:lang w:val="fr-FR"/>
        </w:rPr>
        <w:t>و2000 من أجل الإلمام أكثر بكيفية تسيير عمليات الحسابات الخاصة بالخزينة</w:t>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w:t>
      </w:r>
    </w:p>
    <w:p w:rsidR="001B36A5" w:rsidRDefault="00C96FD5" w:rsidP="00863C5A">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حيث جاء في نص المادة 147 من قانون المالية لسنة 1991</w:t>
      </w:r>
      <w:r w:rsidRPr="00D70047">
        <w:rPr>
          <w:rFonts w:ascii="Simplified Arabic" w:hAnsi="Simplified Arabic" w:cs="Simplified Arabic"/>
          <w:sz w:val="32"/>
          <w:szCs w:val="32"/>
          <w:rtl/>
          <w:lang w:val="fr-FR"/>
        </w:rPr>
        <w:t>:</w:t>
      </w:r>
      <w:r w:rsidR="00D70047" w:rsidRPr="00D70047">
        <w:rPr>
          <w:rFonts w:ascii="Simplified Arabic" w:hAnsi="Simplified Arabic" w:cs="Simplified Arabic" w:hint="cs"/>
          <w:sz w:val="18"/>
          <w:szCs w:val="18"/>
          <w:rtl/>
          <w:lang w:val="fr-FR"/>
        </w:rPr>
        <w:t xml:space="preserve"> </w:t>
      </w:r>
      <w:r>
        <w:rPr>
          <w:rFonts w:ascii="Simplified Arabic" w:hAnsi="Simplified Arabic" w:cs="Simplified Arabic"/>
          <w:sz w:val="18"/>
          <w:szCs w:val="18"/>
          <w:rtl/>
          <w:lang w:val="fr-FR"/>
        </w:rPr>
        <w:t>&lt;&lt;</w:t>
      </w:r>
      <w:r>
        <w:rPr>
          <w:rFonts w:ascii="Simplified Arabic" w:hAnsi="Simplified Arabic" w:cs="Simplified Arabic"/>
          <w:sz w:val="32"/>
          <w:szCs w:val="32"/>
          <w:rtl/>
          <w:lang w:val="fr-FR"/>
        </w:rPr>
        <w:t xml:space="preserve"> لا يمكن أن يتم </w:t>
      </w:r>
    </w:p>
    <w:p w:rsidR="001B36A5" w:rsidRDefault="00C96FD5" w:rsidP="001B36A5">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التسيير</w:t>
      </w:r>
      <w:r w:rsidRPr="00BA7DD8">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على المكشوف</w:t>
      </w:r>
      <w:r w:rsidRPr="00A06567">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إلا</w:t>
      </w:r>
      <w:r w:rsidRPr="00A0656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بخصوص</w:t>
      </w:r>
      <w:r w:rsidRPr="00A0656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حسابات</w:t>
      </w:r>
      <w:r w:rsidRPr="00A06567">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التخصيص</w:t>
      </w:r>
      <w:r w:rsidRPr="00A06567">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الخاص</w:t>
      </w:r>
      <w:r w:rsidRPr="00A0656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للخزينة</w:t>
      </w:r>
      <w:r w:rsidRPr="00A06567">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التي</w:t>
      </w:r>
      <w:r w:rsidRPr="00A06567">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يتقرر</w:t>
      </w:r>
      <w:r w:rsidRPr="00A06567">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رصد</w:t>
      </w:r>
      <w:r w:rsidRPr="00A06567">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لفائدتها</w:t>
      </w:r>
      <w:r w:rsidRPr="00A06567">
        <w:rPr>
          <w:rFonts w:ascii="Simplified Arabic" w:hAnsi="Simplified Arabic" w:cs="Simplified Arabic"/>
          <w:sz w:val="20"/>
          <w:szCs w:val="20"/>
          <w:rtl/>
          <w:lang w:val="fr-FR"/>
        </w:rPr>
        <w:t xml:space="preserve"> </w:t>
      </w:r>
      <w:r w:rsidR="00A06567">
        <w:rPr>
          <w:rFonts w:ascii="Simplified Arabic" w:hAnsi="Simplified Arabic" w:cs="Simplified Arabic"/>
          <w:sz w:val="32"/>
          <w:szCs w:val="32"/>
          <w:rtl/>
          <w:lang w:val="fr-FR"/>
        </w:rPr>
        <w:t>تخصيصات</w:t>
      </w:r>
      <w:r w:rsidR="001B36A5" w:rsidRPr="001B36A5">
        <w:rPr>
          <w:rFonts w:ascii="Simplified Arabic" w:hAnsi="Simplified Arabic" w:cs="Simplified Arabic"/>
          <w:sz w:val="32"/>
          <w:szCs w:val="32"/>
          <w:rtl/>
          <w:lang w:val="fr-FR"/>
        </w:rPr>
        <w:t xml:space="preserve"> </w:t>
      </w:r>
      <w:r w:rsidR="001B36A5">
        <w:rPr>
          <w:rFonts w:ascii="Simplified Arabic" w:hAnsi="Simplified Arabic" w:cs="Simplified Arabic"/>
          <w:sz w:val="32"/>
          <w:szCs w:val="32"/>
          <w:rtl/>
          <w:lang w:val="fr-FR"/>
        </w:rPr>
        <w:t>في الميزانية</w:t>
      </w:r>
      <w:r w:rsidR="001B36A5" w:rsidRPr="00A06567">
        <w:rPr>
          <w:rFonts w:ascii="Simplified Arabic" w:hAnsi="Simplified Arabic" w:cs="Simplified Arabic"/>
          <w:sz w:val="22"/>
          <w:szCs w:val="22"/>
          <w:rtl/>
          <w:lang w:val="fr-FR"/>
        </w:rPr>
        <w:t xml:space="preserve"> </w:t>
      </w:r>
      <w:r w:rsidR="001B36A5">
        <w:rPr>
          <w:rFonts w:ascii="Simplified Arabic" w:hAnsi="Simplified Arabic" w:cs="Simplified Arabic"/>
          <w:sz w:val="32"/>
          <w:szCs w:val="32"/>
          <w:rtl/>
          <w:lang w:val="fr-FR"/>
        </w:rPr>
        <w:t>ضمن</w:t>
      </w:r>
      <w:r w:rsidR="001B36A5" w:rsidRPr="00A06567">
        <w:rPr>
          <w:rFonts w:ascii="Simplified Arabic" w:hAnsi="Simplified Arabic" w:cs="Simplified Arabic"/>
          <w:sz w:val="22"/>
          <w:szCs w:val="22"/>
          <w:rtl/>
          <w:lang w:val="fr-FR"/>
        </w:rPr>
        <w:t xml:space="preserve"> </w:t>
      </w:r>
      <w:r w:rsidR="001B36A5">
        <w:rPr>
          <w:rFonts w:ascii="Simplified Arabic" w:hAnsi="Simplified Arabic" w:cs="Simplified Arabic"/>
          <w:sz w:val="32"/>
          <w:szCs w:val="32"/>
          <w:rtl/>
          <w:lang w:val="fr-FR"/>
        </w:rPr>
        <w:t>الباب</w:t>
      </w:r>
      <w:r w:rsidR="001B36A5" w:rsidRPr="00A06567">
        <w:rPr>
          <w:rFonts w:ascii="Simplified Arabic" w:hAnsi="Simplified Arabic" w:cs="Simplified Arabic"/>
          <w:sz w:val="22"/>
          <w:szCs w:val="22"/>
          <w:rtl/>
          <w:lang w:val="fr-FR"/>
        </w:rPr>
        <w:t xml:space="preserve"> </w:t>
      </w:r>
      <w:r w:rsidR="001B36A5">
        <w:rPr>
          <w:rFonts w:ascii="Simplified Arabic" w:hAnsi="Simplified Arabic" w:cs="Simplified Arabic"/>
          <w:sz w:val="32"/>
          <w:szCs w:val="32"/>
          <w:rtl/>
          <w:lang w:val="fr-FR"/>
        </w:rPr>
        <w:t>الخاص</w:t>
      </w:r>
      <w:r w:rsidR="001B36A5" w:rsidRPr="00A06567">
        <w:rPr>
          <w:rFonts w:ascii="Simplified Arabic" w:hAnsi="Simplified Arabic" w:cs="Simplified Arabic"/>
          <w:sz w:val="20"/>
          <w:szCs w:val="20"/>
          <w:rtl/>
          <w:lang w:val="fr-FR"/>
        </w:rPr>
        <w:t xml:space="preserve"> </w:t>
      </w:r>
      <w:r w:rsidR="001B36A5">
        <w:rPr>
          <w:rFonts w:ascii="Simplified Arabic" w:hAnsi="Simplified Arabic" w:cs="Simplified Arabic"/>
          <w:sz w:val="32"/>
          <w:szCs w:val="32"/>
          <w:rtl/>
          <w:lang w:val="fr-FR"/>
        </w:rPr>
        <w:t>بإيراداتها,</w:t>
      </w:r>
      <w:r w:rsidR="001B36A5" w:rsidRPr="00A06567">
        <w:rPr>
          <w:rFonts w:ascii="Simplified Arabic" w:hAnsi="Simplified Arabic" w:cs="Simplified Arabic"/>
          <w:sz w:val="10"/>
          <w:szCs w:val="10"/>
          <w:rtl/>
          <w:lang w:val="fr-FR"/>
        </w:rPr>
        <w:t xml:space="preserve"> </w:t>
      </w:r>
      <w:r w:rsidR="001B36A5">
        <w:rPr>
          <w:rFonts w:ascii="Simplified Arabic" w:hAnsi="Simplified Arabic" w:cs="Simplified Arabic"/>
          <w:sz w:val="32"/>
          <w:szCs w:val="32"/>
          <w:rtl/>
          <w:lang w:val="fr-FR"/>
        </w:rPr>
        <w:t>تدفع</w:t>
      </w:r>
      <w:r w:rsidR="001B36A5" w:rsidRPr="00A06567">
        <w:rPr>
          <w:rFonts w:ascii="Simplified Arabic" w:hAnsi="Simplified Arabic" w:cs="Simplified Arabic"/>
          <w:sz w:val="20"/>
          <w:szCs w:val="20"/>
          <w:rtl/>
          <w:lang w:val="fr-FR"/>
        </w:rPr>
        <w:t xml:space="preserve"> </w:t>
      </w:r>
      <w:r w:rsidR="001B36A5">
        <w:rPr>
          <w:rFonts w:ascii="Simplified Arabic" w:hAnsi="Simplified Arabic" w:cs="Simplified Arabic"/>
          <w:sz w:val="32"/>
          <w:szCs w:val="32"/>
          <w:rtl/>
          <w:lang w:val="fr-FR"/>
        </w:rPr>
        <w:t>الأرصدة</w:t>
      </w:r>
      <w:r w:rsidR="001B36A5" w:rsidRPr="00A06567">
        <w:rPr>
          <w:rFonts w:ascii="Simplified Arabic" w:hAnsi="Simplified Arabic" w:cs="Simplified Arabic"/>
          <w:sz w:val="22"/>
          <w:szCs w:val="22"/>
          <w:rtl/>
          <w:lang w:val="fr-FR"/>
        </w:rPr>
        <w:t xml:space="preserve"> </w:t>
      </w:r>
      <w:r w:rsidR="001B36A5">
        <w:rPr>
          <w:rFonts w:ascii="Simplified Arabic" w:hAnsi="Simplified Arabic" w:cs="Simplified Arabic"/>
          <w:sz w:val="32"/>
          <w:szCs w:val="32"/>
          <w:rtl/>
          <w:lang w:val="fr-FR"/>
        </w:rPr>
        <w:t>المدينة</w:t>
      </w:r>
      <w:r w:rsidR="001B36A5" w:rsidRPr="00A06567">
        <w:rPr>
          <w:rFonts w:ascii="Simplified Arabic" w:hAnsi="Simplified Arabic" w:cs="Simplified Arabic"/>
          <w:sz w:val="22"/>
          <w:szCs w:val="22"/>
          <w:rtl/>
          <w:lang w:val="fr-FR"/>
        </w:rPr>
        <w:t xml:space="preserve"> </w:t>
      </w:r>
      <w:r w:rsidR="001B36A5">
        <w:rPr>
          <w:rFonts w:ascii="Simplified Arabic" w:hAnsi="Simplified Arabic" w:cs="Simplified Arabic"/>
          <w:sz w:val="32"/>
          <w:szCs w:val="32"/>
          <w:rtl/>
          <w:lang w:val="fr-FR"/>
        </w:rPr>
        <w:t>في</w:t>
      </w:r>
      <w:r w:rsidR="001B36A5" w:rsidRPr="00A06567">
        <w:rPr>
          <w:rFonts w:ascii="Simplified Arabic" w:hAnsi="Simplified Arabic" w:cs="Simplified Arabic"/>
          <w:sz w:val="22"/>
          <w:szCs w:val="22"/>
          <w:rtl/>
          <w:lang w:val="fr-FR"/>
        </w:rPr>
        <w:t xml:space="preserve"> </w:t>
      </w:r>
      <w:r w:rsidR="001B36A5">
        <w:rPr>
          <w:rFonts w:ascii="Simplified Arabic" w:hAnsi="Simplified Arabic" w:cs="Simplified Arabic"/>
          <w:sz w:val="32"/>
          <w:szCs w:val="32"/>
          <w:rtl/>
          <w:lang w:val="fr-FR"/>
        </w:rPr>
        <w:t>حسابات</w:t>
      </w:r>
      <w:r w:rsidR="001B36A5" w:rsidRPr="00A06567">
        <w:rPr>
          <w:rFonts w:ascii="Simplified Arabic" w:hAnsi="Simplified Arabic" w:cs="Simplified Arabic" w:hint="cs"/>
          <w:sz w:val="18"/>
          <w:szCs w:val="18"/>
          <w:rtl/>
          <w:lang w:val="fr-FR"/>
        </w:rPr>
        <w:t xml:space="preserve"> </w:t>
      </w:r>
      <w:r w:rsidR="001B36A5">
        <w:rPr>
          <w:rFonts w:ascii="Simplified Arabic" w:hAnsi="Simplified Arabic" w:cs="Simplified Arabic" w:hint="cs"/>
          <w:sz w:val="32"/>
          <w:szCs w:val="32"/>
          <w:rtl/>
          <w:lang w:val="fr-FR"/>
        </w:rPr>
        <w:t>التخصيص الخاص المشار</w:t>
      </w:r>
      <w:r w:rsidR="001B36A5" w:rsidRPr="004D0943">
        <w:rPr>
          <w:rFonts w:ascii="Simplified Arabic" w:hAnsi="Simplified Arabic" w:cs="Simplified Arabic" w:hint="cs"/>
          <w:sz w:val="8"/>
          <w:szCs w:val="8"/>
          <w:rtl/>
          <w:lang w:val="fr-FR"/>
        </w:rPr>
        <w:t xml:space="preserve"> </w:t>
      </w:r>
      <w:r w:rsidR="001B36A5">
        <w:rPr>
          <w:rFonts w:ascii="Simplified Arabic" w:hAnsi="Simplified Arabic" w:cs="Simplified Arabic" w:hint="cs"/>
          <w:sz w:val="32"/>
          <w:szCs w:val="32"/>
          <w:rtl/>
          <w:lang w:val="fr-FR"/>
        </w:rPr>
        <w:t>إليها</w:t>
      </w:r>
      <w:r w:rsidR="001B36A5" w:rsidRPr="004D0943">
        <w:rPr>
          <w:rFonts w:ascii="Simplified Arabic" w:hAnsi="Simplified Arabic" w:cs="Simplified Arabic" w:hint="cs"/>
          <w:sz w:val="22"/>
          <w:szCs w:val="22"/>
          <w:rtl/>
          <w:lang w:val="fr-FR"/>
        </w:rPr>
        <w:t xml:space="preserve"> </w:t>
      </w:r>
      <w:r w:rsidR="001B36A5">
        <w:rPr>
          <w:rFonts w:ascii="Simplified Arabic" w:hAnsi="Simplified Arabic" w:cs="Simplified Arabic" w:hint="cs"/>
          <w:sz w:val="32"/>
          <w:szCs w:val="32"/>
          <w:rtl/>
          <w:lang w:val="fr-FR"/>
        </w:rPr>
        <w:t>في</w:t>
      </w:r>
      <w:r w:rsidR="001B36A5" w:rsidRPr="004D0943">
        <w:rPr>
          <w:rFonts w:ascii="Simplified Arabic" w:hAnsi="Simplified Arabic" w:cs="Simplified Arabic" w:hint="cs"/>
          <w:sz w:val="20"/>
          <w:szCs w:val="20"/>
          <w:rtl/>
          <w:lang w:val="fr-FR"/>
        </w:rPr>
        <w:t xml:space="preserve"> </w:t>
      </w:r>
      <w:r w:rsidR="001B36A5">
        <w:rPr>
          <w:rFonts w:ascii="Simplified Arabic" w:hAnsi="Simplified Arabic" w:cs="Simplified Arabic" w:hint="cs"/>
          <w:sz w:val="32"/>
          <w:szCs w:val="32"/>
          <w:rtl/>
          <w:lang w:val="fr-FR"/>
        </w:rPr>
        <w:t>فقرة</w:t>
      </w:r>
      <w:r w:rsidR="001B36A5" w:rsidRPr="004D0943">
        <w:rPr>
          <w:rFonts w:ascii="Simplified Arabic" w:hAnsi="Simplified Arabic" w:cs="Simplified Arabic" w:hint="cs"/>
          <w:sz w:val="20"/>
          <w:szCs w:val="20"/>
          <w:rtl/>
          <w:lang w:val="fr-FR"/>
        </w:rPr>
        <w:t xml:space="preserve"> </w:t>
      </w:r>
      <w:r w:rsidR="001B36A5">
        <w:rPr>
          <w:rFonts w:ascii="Simplified Arabic" w:hAnsi="Simplified Arabic" w:cs="Simplified Arabic" w:hint="cs"/>
          <w:sz w:val="32"/>
          <w:szCs w:val="32"/>
          <w:rtl/>
          <w:lang w:val="fr-FR"/>
        </w:rPr>
        <w:t>أعلاه</w:t>
      </w:r>
      <w:r w:rsidR="001B36A5" w:rsidRPr="004D0943">
        <w:rPr>
          <w:rFonts w:ascii="Simplified Arabic" w:hAnsi="Simplified Arabic" w:cs="Simplified Arabic" w:hint="cs"/>
          <w:sz w:val="22"/>
          <w:szCs w:val="22"/>
          <w:rtl/>
          <w:lang w:val="fr-FR"/>
        </w:rPr>
        <w:t xml:space="preserve"> </w:t>
      </w:r>
      <w:r w:rsidR="001B36A5">
        <w:rPr>
          <w:rFonts w:ascii="Simplified Arabic" w:hAnsi="Simplified Arabic" w:cs="Simplified Arabic" w:hint="cs"/>
          <w:sz w:val="32"/>
          <w:szCs w:val="32"/>
          <w:rtl/>
          <w:lang w:val="fr-FR"/>
        </w:rPr>
        <w:t>في</w:t>
      </w:r>
      <w:r w:rsidR="001B36A5" w:rsidRPr="004D0943">
        <w:rPr>
          <w:rFonts w:ascii="Simplified Arabic" w:hAnsi="Simplified Arabic" w:cs="Simplified Arabic" w:hint="cs"/>
          <w:sz w:val="22"/>
          <w:szCs w:val="22"/>
          <w:rtl/>
          <w:lang w:val="fr-FR"/>
        </w:rPr>
        <w:t xml:space="preserve"> </w:t>
      </w:r>
      <w:r w:rsidR="001B36A5">
        <w:rPr>
          <w:rFonts w:ascii="Simplified Arabic" w:hAnsi="Simplified Arabic" w:cs="Simplified Arabic" w:hint="cs"/>
          <w:sz w:val="32"/>
          <w:szCs w:val="32"/>
          <w:rtl/>
          <w:lang w:val="fr-FR"/>
        </w:rPr>
        <w:t>أجل</w:t>
      </w:r>
      <w:r w:rsidR="001B36A5" w:rsidRPr="004D0943">
        <w:rPr>
          <w:rFonts w:ascii="Simplified Arabic" w:hAnsi="Simplified Arabic" w:cs="Simplified Arabic" w:hint="cs"/>
          <w:sz w:val="20"/>
          <w:szCs w:val="20"/>
          <w:rtl/>
          <w:lang w:val="fr-FR"/>
        </w:rPr>
        <w:t xml:space="preserve"> </w:t>
      </w:r>
      <w:r w:rsidR="001B36A5">
        <w:rPr>
          <w:rFonts w:ascii="Simplified Arabic" w:hAnsi="Simplified Arabic" w:cs="Simplified Arabic" w:hint="cs"/>
          <w:sz w:val="32"/>
          <w:szCs w:val="32"/>
          <w:rtl/>
          <w:lang w:val="fr-FR"/>
        </w:rPr>
        <w:t>أقصاه</w:t>
      </w:r>
      <w:r w:rsidR="001B36A5" w:rsidRPr="004D0943">
        <w:rPr>
          <w:rFonts w:ascii="Simplified Arabic" w:hAnsi="Simplified Arabic" w:cs="Simplified Arabic" w:hint="cs"/>
          <w:sz w:val="22"/>
          <w:szCs w:val="22"/>
          <w:rtl/>
          <w:lang w:val="fr-FR"/>
        </w:rPr>
        <w:t xml:space="preserve"> </w:t>
      </w:r>
      <w:r w:rsidR="001B36A5">
        <w:rPr>
          <w:rFonts w:ascii="Simplified Arabic" w:hAnsi="Simplified Arabic" w:cs="Simplified Arabic" w:hint="cs"/>
          <w:sz w:val="32"/>
          <w:szCs w:val="32"/>
          <w:rtl/>
          <w:lang w:val="fr-FR"/>
        </w:rPr>
        <w:t>نهاية</w:t>
      </w:r>
      <w:r w:rsidR="001B36A5" w:rsidRPr="004D0943">
        <w:rPr>
          <w:rFonts w:ascii="Simplified Arabic" w:hAnsi="Simplified Arabic" w:cs="Simplified Arabic" w:hint="cs"/>
          <w:sz w:val="22"/>
          <w:szCs w:val="22"/>
          <w:rtl/>
          <w:lang w:val="fr-FR"/>
        </w:rPr>
        <w:t xml:space="preserve"> </w:t>
      </w:r>
      <w:r w:rsidR="001B36A5">
        <w:rPr>
          <w:rFonts w:ascii="Simplified Arabic" w:hAnsi="Simplified Arabic" w:cs="Simplified Arabic" w:hint="cs"/>
          <w:sz w:val="32"/>
          <w:szCs w:val="32"/>
          <w:rtl/>
          <w:lang w:val="fr-FR"/>
        </w:rPr>
        <w:t>كل</w:t>
      </w:r>
      <w:r w:rsidR="001B36A5" w:rsidRPr="004D0943">
        <w:rPr>
          <w:rFonts w:ascii="Simplified Arabic" w:hAnsi="Simplified Arabic" w:cs="Simplified Arabic" w:hint="cs"/>
          <w:rtl/>
          <w:lang w:val="fr-FR"/>
        </w:rPr>
        <w:t xml:space="preserve"> </w:t>
      </w:r>
      <w:r w:rsidR="001B36A5">
        <w:rPr>
          <w:rFonts w:ascii="Simplified Arabic" w:hAnsi="Simplified Arabic" w:cs="Simplified Arabic" w:hint="cs"/>
          <w:sz w:val="32"/>
          <w:szCs w:val="32"/>
          <w:rtl/>
          <w:lang w:val="fr-FR"/>
        </w:rPr>
        <w:t>سنة</w:t>
      </w:r>
      <w:r w:rsidR="001B36A5" w:rsidRPr="004D0943">
        <w:rPr>
          <w:rFonts w:ascii="Simplified Arabic" w:hAnsi="Simplified Arabic" w:cs="Simplified Arabic" w:hint="cs"/>
          <w:rtl/>
          <w:lang w:val="fr-FR"/>
        </w:rPr>
        <w:t xml:space="preserve"> </w:t>
      </w:r>
      <w:r w:rsidR="001B36A5">
        <w:rPr>
          <w:rFonts w:ascii="Simplified Arabic" w:hAnsi="Simplified Arabic" w:cs="Simplified Arabic" w:hint="cs"/>
          <w:sz w:val="32"/>
          <w:szCs w:val="32"/>
          <w:rtl/>
          <w:lang w:val="fr-FR"/>
        </w:rPr>
        <w:t>مالية</w:t>
      </w:r>
      <w:r w:rsidR="001B36A5" w:rsidRPr="004D0943">
        <w:rPr>
          <w:rFonts w:ascii="Simplified Arabic" w:hAnsi="Simplified Arabic" w:cs="Simplified Arabic" w:hint="cs"/>
          <w:sz w:val="22"/>
          <w:szCs w:val="22"/>
          <w:rtl/>
          <w:lang w:val="fr-FR"/>
        </w:rPr>
        <w:t xml:space="preserve"> </w:t>
      </w:r>
      <w:r w:rsidR="001B36A5">
        <w:rPr>
          <w:rFonts w:ascii="Simplified Arabic" w:hAnsi="Simplified Arabic" w:cs="Simplified Arabic" w:hint="cs"/>
          <w:sz w:val="32"/>
          <w:szCs w:val="32"/>
          <w:rtl/>
          <w:lang w:val="fr-FR"/>
        </w:rPr>
        <w:t>بواسطة</w:t>
      </w:r>
      <w:r w:rsidR="001B36A5" w:rsidRPr="004D0943">
        <w:rPr>
          <w:rFonts w:ascii="Simplified Arabic" w:hAnsi="Simplified Arabic" w:cs="Simplified Arabic" w:hint="cs"/>
          <w:sz w:val="22"/>
          <w:szCs w:val="22"/>
          <w:rtl/>
          <w:lang w:val="fr-FR"/>
        </w:rPr>
        <w:t xml:space="preserve"> </w:t>
      </w:r>
      <w:r w:rsidR="001B36A5">
        <w:rPr>
          <w:rFonts w:ascii="Simplified Arabic" w:hAnsi="Simplified Arabic" w:cs="Simplified Arabic" w:hint="cs"/>
          <w:sz w:val="32"/>
          <w:szCs w:val="32"/>
          <w:rtl/>
          <w:lang w:val="fr-FR"/>
        </w:rPr>
        <w:t>تخصيص</w:t>
      </w:r>
      <w:r w:rsidR="001B36A5" w:rsidRPr="004D0943">
        <w:rPr>
          <w:rFonts w:ascii="Simplified Arabic" w:hAnsi="Simplified Arabic" w:cs="Simplified Arabic" w:hint="cs"/>
          <w:sz w:val="22"/>
          <w:szCs w:val="22"/>
          <w:rtl/>
          <w:lang w:val="fr-FR"/>
        </w:rPr>
        <w:t xml:space="preserve"> </w:t>
      </w:r>
      <w:r w:rsidR="001B36A5">
        <w:rPr>
          <w:rFonts w:ascii="Simplified Arabic" w:hAnsi="Simplified Arabic" w:cs="Simplified Arabic" w:hint="cs"/>
          <w:sz w:val="32"/>
          <w:szCs w:val="32"/>
          <w:rtl/>
          <w:lang w:val="fr-FR"/>
        </w:rPr>
        <w:t>في</w:t>
      </w:r>
      <w:r w:rsidR="001B36A5" w:rsidRPr="004D0943">
        <w:rPr>
          <w:rFonts w:ascii="Simplified Arabic" w:hAnsi="Simplified Arabic" w:cs="Simplified Arabic" w:hint="cs"/>
          <w:sz w:val="20"/>
          <w:szCs w:val="20"/>
          <w:rtl/>
          <w:lang w:val="fr-FR"/>
        </w:rPr>
        <w:t xml:space="preserve"> </w:t>
      </w:r>
      <w:r w:rsidR="001B36A5">
        <w:rPr>
          <w:rFonts w:ascii="Simplified Arabic" w:hAnsi="Simplified Arabic" w:cs="Simplified Arabic" w:hint="cs"/>
          <w:sz w:val="32"/>
          <w:szCs w:val="32"/>
          <w:rtl/>
          <w:lang w:val="fr-FR"/>
        </w:rPr>
        <w:t>الميزانية</w:t>
      </w:r>
      <w:r w:rsidR="00257789">
        <w:rPr>
          <w:rFonts w:ascii="Simplified Arabic" w:hAnsi="Simplified Arabic" w:cs="Simplified Arabic" w:hint="cs"/>
          <w:sz w:val="32"/>
          <w:szCs w:val="32"/>
          <w:rtl/>
          <w:lang w:val="fr-FR"/>
        </w:rPr>
        <w:t xml:space="preserve"> </w:t>
      </w:r>
      <w:r w:rsidR="001B36A5">
        <w:rPr>
          <w:rFonts w:ascii="Simplified Arabic" w:hAnsi="Simplified Arabic" w:cs="Simplified Arabic" w:hint="cs"/>
          <w:sz w:val="32"/>
          <w:szCs w:val="32"/>
          <w:rtl/>
          <w:lang w:val="fr-FR"/>
        </w:rPr>
        <w:t>.</w:t>
      </w:r>
      <w:r w:rsidR="001B36A5" w:rsidRPr="004D0943">
        <w:rPr>
          <w:rFonts w:ascii="Simplified Arabic" w:hAnsi="Simplified Arabic" w:cs="Simplified Arabic"/>
          <w:sz w:val="18"/>
          <w:szCs w:val="18"/>
          <w:rtl/>
          <w:lang w:val="fr-FR"/>
        </w:rPr>
        <w:t xml:space="preserve"> </w:t>
      </w:r>
      <w:r w:rsidR="001B36A5">
        <w:rPr>
          <w:rFonts w:ascii="Simplified Arabic" w:hAnsi="Simplified Arabic" w:cs="Simplified Arabic"/>
          <w:sz w:val="18"/>
          <w:szCs w:val="18"/>
          <w:rtl/>
          <w:lang w:val="fr-FR"/>
        </w:rPr>
        <w:t>&gt;&gt;</w:t>
      </w:r>
      <w:r w:rsidR="001B36A5" w:rsidRPr="00721915">
        <w:rPr>
          <w:rStyle w:val="ac"/>
          <w:rFonts w:ascii="Simplified Arabic" w:hAnsi="Simplified Arabic" w:cs="Simplified Arabic"/>
          <w:sz w:val="32"/>
          <w:szCs w:val="32"/>
          <w:rtl/>
        </w:rPr>
        <w:t>1</w:t>
      </w:r>
    </w:p>
    <w:p w:rsidR="001B36A5" w:rsidRDefault="00C96FD5" w:rsidP="00863C5A">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أما قانون المالية لسنة 2000 فقد كرس تصور قا</w:t>
      </w:r>
      <w:r w:rsidR="00530F63">
        <w:rPr>
          <w:rFonts w:ascii="Simplified Arabic" w:hAnsi="Simplified Arabic" w:cs="Simplified Arabic"/>
          <w:sz w:val="32"/>
          <w:szCs w:val="32"/>
          <w:rtl/>
          <w:lang w:val="fr-FR"/>
        </w:rPr>
        <w:t xml:space="preserve">نوني جديد لحسابات التخصيص </w:t>
      </w:r>
    </w:p>
    <w:p w:rsidR="00C96FD5" w:rsidRDefault="00530F63" w:rsidP="001B36A5">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الخاص</w:t>
      </w:r>
      <w:r>
        <w:rPr>
          <w:rFonts w:ascii="Simplified Arabic" w:hAnsi="Simplified Arabic" w:cs="Simplified Arabic" w:hint="cs"/>
          <w:sz w:val="32"/>
          <w:szCs w:val="32"/>
          <w:rtl/>
          <w:lang w:val="fr-FR"/>
        </w:rPr>
        <w:t>,</w:t>
      </w:r>
      <w:r w:rsidR="00C96FD5">
        <w:rPr>
          <w:rFonts w:ascii="Simplified Arabic" w:hAnsi="Simplified Arabic" w:cs="Simplified Arabic"/>
          <w:sz w:val="32"/>
          <w:szCs w:val="32"/>
          <w:rtl/>
          <w:lang w:val="fr-FR"/>
        </w:rPr>
        <w:t xml:space="preserve"> من خلال ما تضمنته المادة 89 منه من مسائل جديدة في عملية تنفيذ الحسابات الخاصة بالخزينة كضرورة إرفاق حسابات التخصيص الخاص ببرنامج عمل معد من طرف الآمرين بالصرف المعنيين, تحدد فيه</w:t>
      </w:r>
      <w:r w:rsidR="00C96FD5" w:rsidRPr="009A2B4C">
        <w:rPr>
          <w:rFonts w:ascii="Simplified Arabic" w:hAnsi="Simplified Arabic" w:cs="Simplified Arabic"/>
          <w:sz w:val="22"/>
          <w:szCs w:val="22"/>
          <w:rtl/>
          <w:lang w:val="fr-FR"/>
        </w:rPr>
        <w:t xml:space="preserve"> </w:t>
      </w:r>
      <w:r w:rsidR="00C96FD5">
        <w:rPr>
          <w:rFonts w:ascii="Simplified Arabic" w:hAnsi="Simplified Arabic" w:cs="Simplified Arabic"/>
          <w:sz w:val="32"/>
          <w:szCs w:val="32"/>
          <w:rtl/>
          <w:lang w:val="fr-FR"/>
        </w:rPr>
        <w:t>الأ</w:t>
      </w:r>
      <w:r w:rsidR="009A2B4C">
        <w:rPr>
          <w:rFonts w:ascii="Simplified Arabic" w:hAnsi="Simplified Arabic" w:cs="Simplified Arabic"/>
          <w:sz w:val="32"/>
          <w:szCs w:val="32"/>
          <w:rtl/>
          <w:lang w:val="fr-FR"/>
        </w:rPr>
        <w:t>هداف المسطرة وكذلك أجال</w:t>
      </w:r>
      <w:r w:rsidR="009A2B4C" w:rsidRPr="009A2B4C">
        <w:rPr>
          <w:rFonts w:ascii="Simplified Arabic" w:hAnsi="Simplified Arabic" w:cs="Simplified Arabic"/>
          <w:sz w:val="18"/>
          <w:szCs w:val="18"/>
          <w:rtl/>
          <w:lang w:val="fr-FR"/>
        </w:rPr>
        <w:t xml:space="preserve"> </w:t>
      </w:r>
      <w:r w:rsidR="009A2B4C">
        <w:rPr>
          <w:rFonts w:ascii="Simplified Arabic" w:hAnsi="Simplified Arabic" w:cs="Simplified Arabic"/>
          <w:sz w:val="32"/>
          <w:szCs w:val="32"/>
          <w:rtl/>
          <w:lang w:val="fr-FR"/>
        </w:rPr>
        <w:t>الإنجاز</w:t>
      </w:r>
      <w:r w:rsidR="00C96FD5" w:rsidRPr="009A2B4C">
        <w:rPr>
          <w:rFonts w:ascii="Simplified Arabic" w:hAnsi="Simplified Arabic" w:cs="Simplified Arabic"/>
          <w:sz w:val="14"/>
          <w:szCs w:val="14"/>
          <w:rtl/>
          <w:lang w:val="fr-FR"/>
        </w:rPr>
        <w:t xml:space="preserve"> </w:t>
      </w:r>
      <w:r w:rsidR="00C96FD5">
        <w:rPr>
          <w:rFonts w:ascii="Simplified Arabic" w:hAnsi="Simplified Arabic" w:cs="Simplified Arabic"/>
          <w:sz w:val="32"/>
          <w:szCs w:val="32"/>
          <w:rtl/>
          <w:lang w:val="fr-FR"/>
        </w:rPr>
        <w:t>برامج العمل المتعلقة بهذه الحسابات, وإلزام الآمر بالصرف بإجراء التقييم والمتابعة لعمليات الحسابات الخاصة المسيرة من طرفهم</w:t>
      </w:r>
      <w:r w:rsidR="001D4759">
        <w:rPr>
          <w:rFonts w:ascii="Simplified Arabic" w:hAnsi="Simplified Arabic" w:cs="Simplified Arabic" w:hint="cs"/>
          <w:sz w:val="32"/>
          <w:szCs w:val="32"/>
          <w:rtl/>
          <w:lang w:val="fr-FR"/>
        </w:rPr>
        <w:t>.</w:t>
      </w:r>
      <w:r w:rsidR="001912D1" w:rsidRPr="001912D1">
        <w:rPr>
          <w:rStyle w:val="ac"/>
          <w:rFonts w:ascii="Simplified Arabic" w:hAnsi="Simplified Arabic" w:cs="Simplified Arabic"/>
          <w:sz w:val="32"/>
          <w:szCs w:val="32"/>
          <w:rtl/>
          <w:lang w:val="fr-FR"/>
        </w:rPr>
        <w:t xml:space="preserve"> </w:t>
      </w:r>
      <w:r w:rsidR="001912D1">
        <w:rPr>
          <w:rStyle w:val="ac"/>
          <w:rFonts w:ascii="Simplified Arabic" w:hAnsi="Simplified Arabic" w:cs="Simplified Arabic"/>
          <w:sz w:val="32"/>
          <w:szCs w:val="32"/>
          <w:rtl/>
          <w:lang w:val="fr-FR"/>
        </w:rPr>
        <w:footnoteReference w:id="19"/>
      </w:r>
      <w:r w:rsidR="009E59FF" w:rsidRPr="00721915">
        <w:rPr>
          <w:rFonts w:ascii="Simplified Arabic" w:hAnsi="Simplified Arabic" w:cs="Simplified Arabic" w:hint="cs"/>
          <w:sz w:val="32"/>
          <w:szCs w:val="32"/>
          <w:rtl/>
          <w:lang w:val="fr-FR"/>
        </w:rPr>
        <w:t xml:space="preserve"> </w:t>
      </w:r>
    </w:p>
    <w:p w:rsidR="00C96FD5" w:rsidRDefault="00C96FD5" w:rsidP="001B36A5">
      <w:pPr>
        <w:bidi/>
        <w:spacing w:line="276" w:lineRule="auto"/>
        <w:ind w:left="720"/>
        <w:rPr>
          <w:rFonts w:ascii="Simplified Arabic" w:hAnsi="Simplified Arabic" w:cs="Simplified Arabic"/>
          <w:b/>
          <w:bCs/>
          <w:sz w:val="32"/>
          <w:szCs w:val="32"/>
          <w:rtl/>
          <w:lang w:val="fr-FR"/>
        </w:rPr>
      </w:pPr>
      <w:r>
        <w:rPr>
          <w:rFonts w:ascii="Simplified Arabic" w:hAnsi="Simplified Arabic" w:cs="Simplified Arabic"/>
          <w:b/>
          <w:bCs/>
          <w:sz w:val="32"/>
          <w:szCs w:val="32"/>
          <w:rtl/>
          <w:lang w:val="fr-FR"/>
        </w:rPr>
        <w:t>المطلب الثاني : أصناف الحسابات الخاصة بالخزينة العمومية</w:t>
      </w:r>
    </w:p>
    <w:p w:rsidR="001B36A5" w:rsidRDefault="00C96FD5" w:rsidP="001B36A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كما سبق وأن</w:t>
      </w:r>
      <w:r w:rsidRPr="009A2B4C">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أشرنا</w:t>
      </w:r>
      <w:r w:rsidRPr="009A2B4C">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إلى</w:t>
      </w:r>
      <w:r w:rsidRPr="009A2B4C">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أن</w:t>
      </w:r>
      <w:r w:rsidRPr="009A2B4C">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الحسابات الخاصة للخزينة هي حسابات مفتوحة في كتابات</w:t>
      </w:r>
      <w:r w:rsidRPr="009A2B4C">
        <w:rPr>
          <w:rFonts w:ascii="Simplified Arabic" w:hAnsi="Simplified Arabic" w:cs="Simplified Arabic"/>
          <w:sz w:val="20"/>
          <w:szCs w:val="20"/>
          <w:rtl/>
          <w:lang w:val="fr-FR"/>
        </w:rPr>
        <w:t xml:space="preserve"> </w:t>
      </w:r>
    </w:p>
    <w:p w:rsidR="00C96FD5" w:rsidRDefault="00C96FD5" w:rsidP="001B36A5">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الخزينة, تقيد فيها عمليات الإيرادات وعمليات النفقات لمصالح الدولة التي تجريها تنفيذا لأحكام قانون المالية, ولكن خارج الميزانية العامة للدولة</w:t>
      </w:r>
      <w:r w:rsidR="009A2B4C">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w:t>
      </w:r>
    </w:p>
    <w:p w:rsidR="00C96FD5" w:rsidRDefault="00C96FD5" w:rsidP="00863C5A">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ولذلك تمثل الحسابات الخاصة للخزينة تعديلا لقاعدة وحدة الميزانية العامة في الجزائر .</w:t>
      </w:r>
    </w:p>
    <w:p w:rsidR="00C96FD5" w:rsidRDefault="00C96FD5" w:rsidP="00C96FD5">
      <w:pPr>
        <w:bidi/>
        <w:rPr>
          <w:rFonts w:ascii="Simplified Arabic" w:hAnsi="Simplified Arabic" w:cs="Simplified Arabic"/>
          <w:sz w:val="32"/>
          <w:szCs w:val="32"/>
          <w:rtl/>
          <w:lang w:val="fr-FR"/>
        </w:rPr>
      </w:pPr>
    </w:p>
    <w:p w:rsidR="00C96FD5" w:rsidRDefault="00C96FD5" w:rsidP="00C96FD5">
      <w:pPr>
        <w:bidi/>
        <w:rPr>
          <w:rFonts w:ascii="Simplified Arabic" w:hAnsi="Simplified Arabic" w:cs="Simplified Arabic"/>
          <w:sz w:val="32"/>
          <w:szCs w:val="32"/>
          <w:rtl/>
          <w:lang w:val="fr-FR"/>
        </w:rPr>
      </w:pPr>
    </w:p>
    <w:p w:rsidR="001B36A5" w:rsidRDefault="00C96FD5" w:rsidP="001B36A5">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وتتمثل هذه الحسابات في أصناف محددة قانونا بنص المادة 48 من القانون </w:t>
      </w:r>
    </w:p>
    <w:p w:rsidR="001B36A5" w:rsidRDefault="00C96FD5" w:rsidP="001B36A5">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رقم 84</w:t>
      </w:r>
      <w:r w:rsidRPr="00D70047">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17 </w:t>
      </w:r>
      <w:r w:rsidR="001B36A5">
        <w:rPr>
          <w:rFonts w:ascii="Simplified Arabic" w:hAnsi="Simplified Arabic" w:cs="Simplified Arabic"/>
          <w:sz w:val="32"/>
          <w:szCs w:val="32"/>
          <w:rtl/>
          <w:lang w:val="fr-FR"/>
        </w:rPr>
        <w:t xml:space="preserve">التي جاء فيها ما يلي </w:t>
      </w:r>
      <w:r w:rsidR="001B36A5">
        <w:rPr>
          <w:rFonts w:ascii="Simplified Arabic" w:hAnsi="Simplified Arabic" w:cs="Simplified Arabic"/>
          <w:b/>
          <w:bCs/>
          <w:sz w:val="32"/>
          <w:szCs w:val="32"/>
          <w:rtl/>
          <w:lang w:val="fr-FR"/>
        </w:rPr>
        <w:t>:</w:t>
      </w:r>
    </w:p>
    <w:p w:rsidR="00C96FD5" w:rsidRDefault="00C96FD5" w:rsidP="001B36A5">
      <w:pPr>
        <w:bidi/>
        <w:spacing w:line="276" w:lineRule="auto"/>
        <w:rPr>
          <w:rFonts w:ascii="Simplified Arabic" w:hAnsi="Simplified Arabic" w:cs="Simplified Arabic"/>
          <w:sz w:val="32"/>
          <w:szCs w:val="32"/>
          <w:rtl/>
          <w:lang w:val="fr-FR"/>
        </w:rPr>
      </w:pPr>
      <w:r>
        <w:rPr>
          <w:rFonts w:ascii="Simplified Arabic" w:hAnsi="Simplified Arabic" w:cs="Simplified Arabic"/>
          <w:sz w:val="18"/>
          <w:szCs w:val="18"/>
          <w:rtl/>
          <w:lang w:val="fr-FR"/>
        </w:rPr>
        <w:t>&lt;&lt;</w:t>
      </w:r>
      <w:r>
        <w:rPr>
          <w:rFonts w:ascii="Simplified Arabic" w:hAnsi="Simplified Arabic" w:cs="Simplified Arabic"/>
          <w:sz w:val="32"/>
          <w:szCs w:val="32"/>
          <w:rtl/>
          <w:lang w:val="fr-FR"/>
        </w:rPr>
        <w:t xml:space="preserve"> لا يجوز فتح الحسابات الخاصة للخزينة إلا بموجب قانون المالية ولا تشمل هذه الحسابات الخاصة سوى الأصناف التالية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w:t>
      </w:r>
    </w:p>
    <w:p w:rsidR="00C96FD5" w:rsidRDefault="00C96FD5" w:rsidP="001B36A5">
      <w:pPr>
        <w:bidi/>
        <w:ind w:left="454"/>
        <w:rPr>
          <w:rFonts w:ascii="Simplified Arabic" w:hAnsi="Simplified Arabic" w:cs="Simplified Arabic"/>
          <w:sz w:val="32"/>
          <w:szCs w:val="32"/>
          <w:rtl/>
          <w:lang w:val="fr-FR"/>
        </w:rPr>
      </w:pPr>
      <w:r>
        <w:rPr>
          <w:rFonts w:ascii="Simplified Arabic" w:hAnsi="Simplified Arabic" w:cs="Simplified Arabic"/>
          <w:sz w:val="28"/>
          <w:szCs w:val="28"/>
          <w:rtl/>
          <w:lang w:val="fr-FR"/>
        </w:rPr>
        <w:t>1</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الحسابات التجارية.</w:t>
      </w:r>
    </w:p>
    <w:p w:rsidR="00C96FD5" w:rsidRDefault="00C96FD5" w:rsidP="001B36A5">
      <w:pPr>
        <w:bidi/>
        <w:ind w:left="454"/>
        <w:rPr>
          <w:rFonts w:ascii="Simplified Arabic" w:hAnsi="Simplified Arabic" w:cs="Simplified Arabic"/>
          <w:sz w:val="32"/>
          <w:szCs w:val="32"/>
          <w:rtl/>
          <w:lang w:val="fr-FR"/>
        </w:rPr>
      </w:pPr>
      <w:r>
        <w:rPr>
          <w:rFonts w:ascii="Simplified Arabic" w:hAnsi="Simplified Arabic" w:cs="Simplified Arabic"/>
          <w:sz w:val="28"/>
          <w:szCs w:val="28"/>
          <w:rtl/>
          <w:lang w:val="fr-FR"/>
        </w:rPr>
        <w:t>2</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حسابات التخصيص الخاص.</w:t>
      </w:r>
    </w:p>
    <w:p w:rsidR="00C96FD5" w:rsidRDefault="00C96FD5" w:rsidP="001B36A5">
      <w:pPr>
        <w:bidi/>
        <w:ind w:left="454"/>
        <w:rPr>
          <w:rFonts w:ascii="Simplified Arabic" w:hAnsi="Simplified Arabic" w:cs="Simplified Arabic"/>
          <w:sz w:val="32"/>
          <w:szCs w:val="32"/>
          <w:rtl/>
          <w:lang w:val="fr-FR"/>
        </w:rPr>
      </w:pPr>
      <w:r>
        <w:rPr>
          <w:rFonts w:ascii="Simplified Arabic" w:hAnsi="Simplified Arabic" w:cs="Simplified Arabic"/>
          <w:sz w:val="28"/>
          <w:szCs w:val="28"/>
          <w:rtl/>
          <w:lang w:val="fr-FR"/>
        </w:rPr>
        <w:t>3</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حسابات التسبيقات.</w:t>
      </w:r>
    </w:p>
    <w:p w:rsidR="00C96FD5" w:rsidRDefault="00C96FD5" w:rsidP="001B36A5">
      <w:pPr>
        <w:bidi/>
        <w:ind w:left="454"/>
        <w:rPr>
          <w:rFonts w:ascii="Simplified Arabic" w:hAnsi="Simplified Arabic" w:cs="Simplified Arabic"/>
          <w:sz w:val="32"/>
          <w:szCs w:val="32"/>
          <w:rtl/>
          <w:lang w:val="fr-FR"/>
        </w:rPr>
      </w:pPr>
      <w:r>
        <w:rPr>
          <w:rFonts w:ascii="Simplified Arabic" w:hAnsi="Simplified Arabic" w:cs="Simplified Arabic"/>
          <w:sz w:val="28"/>
          <w:szCs w:val="28"/>
          <w:rtl/>
          <w:lang w:val="fr-FR"/>
        </w:rPr>
        <w:t>4</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حسابات القروض.</w:t>
      </w:r>
    </w:p>
    <w:p w:rsidR="00C96FD5" w:rsidRDefault="00C96FD5" w:rsidP="001B36A5">
      <w:pPr>
        <w:bidi/>
        <w:ind w:left="454"/>
        <w:rPr>
          <w:rFonts w:ascii="Simplified Arabic" w:hAnsi="Simplified Arabic" w:cs="Simplified Arabic"/>
          <w:sz w:val="32"/>
          <w:szCs w:val="32"/>
          <w:rtl/>
          <w:lang w:val="fr-FR"/>
        </w:rPr>
      </w:pPr>
      <w:r>
        <w:rPr>
          <w:rFonts w:ascii="Simplified Arabic" w:hAnsi="Simplified Arabic" w:cs="Simplified Arabic"/>
          <w:sz w:val="28"/>
          <w:szCs w:val="28"/>
          <w:rtl/>
          <w:lang w:val="fr-FR"/>
        </w:rPr>
        <w:t>5</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حسابات التسوية مع الحكومات الأجنبية.</w:t>
      </w:r>
    </w:p>
    <w:p w:rsidR="00C96FD5" w:rsidRDefault="00C96FD5" w:rsidP="001B36A5">
      <w:pPr>
        <w:bidi/>
        <w:ind w:left="454"/>
        <w:rPr>
          <w:rFonts w:ascii="Simplified Arabic" w:hAnsi="Simplified Arabic" w:cs="Simplified Arabic"/>
          <w:sz w:val="32"/>
          <w:szCs w:val="32"/>
          <w:rtl/>
          <w:lang w:val="fr-FR"/>
        </w:rPr>
      </w:pPr>
      <w:r>
        <w:rPr>
          <w:rFonts w:ascii="Simplified Arabic" w:hAnsi="Simplified Arabic" w:cs="Simplified Arabic"/>
          <w:sz w:val="28"/>
          <w:szCs w:val="28"/>
          <w:rtl/>
          <w:lang w:val="fr-FR"/>
        </w:rPr>
        <w:lastRenderedPageBreak/>
        <w:t>6</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يمكن أن تفتح حسابات المساهمة والسندات بواسطة تعليمة من الوزير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المكلف بالمالية.</w:t>
      </w:r>
    </w:p>
    <w:p w:rsidR="00C96FD5" w:rsidRDefault="00C96FD5" w:rsidP="001B36A5">
      <w:pPr>
        <w:bidi/>
        <w:spacing w:after="360"/>
        <w:ind w:left="454"/>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وتبين بدقة كيفيات فتح هذه الحسابات وسيرها عن طريق التنظيم. </w:t>
      </w:r>
      <w:r>
        <w:rPr>
          <w:rFonts w:ascii="Simplified Arabic" w:hAnsi="Simplified Arabic" w:cs="Simplified Arabic"/>
          <w:sz w:val="18"/>
          <w:szCs w:val="18"/>
          <w:rtl/>
          <w:lang w:val="fr-FR"/>
        </w:rPr>
        <w:t>&gt;&gt;</w:t>
      </w:r>
    </w:p>
    <w:p w:rsidR="00C96FD5" w:rsidRDefault="00C96FD5" w:rsidP="001B36A5">
      <w:pPr>
        <w:bidi/>
        <w:spacing w:line="276" w:lineRule="auto"/>
        <w:ind w:left="850"/>
        <w:rPr>
          <w:rFonts w:ascii="Simplified Arabic" w:hAnsi="Simplified Arabic" w:cs="Simplified Arabic"/>
          <w:sz w:val="28"/>
          <w:szCs w:val="28"/>
          <w:rtl/>
          <w:lang w:val="fr-FR"/>
        </w:rPr>
      </w:pPr>
      <w:r>
        <w:rPr>
          <w:rFonts w:ascii="Simplified Arabic" w:hAnsi="Simplified Arabic" w:cs="Simplified Arabic"/>
          <w:b/>
          <w:bCs/>
          <w:sz w:val="28"/>
          <w:szCs w:val="28"/>
          <w:rtl/>
          <w:lang w:val="fr-FR"/>
        </w:rPr>
        <w:t xml:space="preserve">  الفرع الأول : الحسابات التجارية</w:t>
      </w:r>
    </w:p>
    <w:p w:rsidR="001B36A5" w:rsidRDefault="00C96FD5" w:rsidP="001B36A5">
      <w:pPr>
        <w:bidi/>
        <w:spacing w:line="276" w:lineRule="auto"/>
        <w:ind w:left="850"/>
        <w:rPr>
          <w:rFonts w:ascii="Simplified Arabic" w:hAnsi="Simplified Arabic" w:cs="Simplified Arabic"/>
          <w:sz w:val="32"/>
          <w:szCs w:val="32"/>
          <w:rtl/>
          <w:lang w:val="fr-FR"/>
        </w:rPr>
      </w:pPr>
      <w:r>
        <w:rPr>
          <w:rFonts w:ascii="Simplified Arabic" w:hAnsi="Simplified Arabic" w:cs="Simplified Arabic"/>
          <w:sz w:val="32"/>
          <w:szCs w:val="32"/>
          <w:rtl/>
          <w:lang w:val="fr-FR"/>
        </w:rPr>
        <w:t>وتسجل هذه الحسابات مبالغ الإيرادات والنفقات ذات الطابع التجاري أوالصناعي,</w:t>
      </w:r>
    </w:p>
    <w:p w:rsidR="001B36A5" w:rsidRDefault="00C96FD5" w:rsidP="001B36A5">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 يتم تنفيذها بصورة إستثنائية من طرف المرافق العامة كما نصت عليه المادة 54 من القانون 84</w:t>
      </w:r>
      <w:r w:rsidRPr="00D70047">
        <w:rPr>
          <w:rFonts w:asciiTheme="minorBidi" w:hAnsiTheme="minorBidi" w:cstheme="minorBidi"/>
          <w:sz w:val="32"/>
          <w:szCs w:val="32"/>
          <w:rtl/>
          <w:lang w:val="fr-FR"/>
        </w:rPr>
        <w:t>-</w:t>
      </w:r>
      <w:r w:rsidR="001B36A5">
        <w:rPr>
          <w:rFonts w:ascii="Simplified Arabic" w:hAnsi="Simplified Arabic" w:cs="Simplified Arabic"/>
          <w:sz w:val="32"/>
          <w:szCs w:val="32"/>
          <w:rtl/>
          <w:lang w:val="fr-FR"/>
        </w:rPr>
        <w:t>17</w:t>
      </w:r>
      <w:r w:rsidR="001B36A5" w:rsidRPr="001B36A5">
        <w:rPr>
          <w:rFonts w:ascii="Simplified Arabic" w:hAnsi="Simplified Arabic" w:cs="Simplified Arabic"/>
          <w:sz w:val="32"/>
          <w:szCs w:val="32"/>
          <w:rtl/>
          <w:lang w:val="fr-FR"/>
        </w:rPr>
        <w:t xml:space="preserve"> </w:t>
      </w:r>
      <w:r w:rsidR="001B36A5">
        <w:rPr>
          <w:rFonts w:ascii="Simplified Arabic" w:hAnsi="Simplified Arabic" w:cs="Simplified Arabic"/>
          <w:sz w:val="32"/>
          <w:szCs w:val="32"/>
          <w:rtl/>
          <w:lang w:val="fr-FR"/>
        </w:rPr>
        <w:t>يقوم المحاسب العمومي بمسك الحسابات التجارية المكلف بها, حيث تقيد جميع مبالغ الإيرادات في الجهة الدائنة للحساب.</w:t>
      </w:r>
    </w:p>
    <w:p w:rsidR="00C96FD5" w:rsidRDefault="00C96FD5" w:rsidP="001B36A5">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أما مبالغ النفقات التي تم تسديدها عن طريق هذا الحساب فتسجل في الجانب المدين .</w:t>
      </w:r>
    </w:p>
    <w:p w:rsidR="00C96FD5" w:rsidRDefault="00C96FD5" w:rsidP="001B36A5">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كما يحدد المحاسب العمومي في نهاية كل سنة رصيد الحساب الذي يسجل في ميزان الحسابات للسنة الجديدة</w:t>
      </w:r>
      <w:r w:rsidR="00257789">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 xml:space="preserve">. </w:t>
      </w:r>
      <w:r>
        <w:rPr>
          <w:rStyle w:val="ac"/>
          <w:rFonts w:ascii="Simplified Arabic" w:hAnsi="Simplified Arabic" w:cs="Simplified Arabic"/>
          <w:sz w:val="32"/>
          <w:szCs w:val="32"/>
          <w:rtl/>
          <w:lang w:val="fr-FR"/>
        </w:rPr>
        <w:footnoteReference w:customMarkFollows="1" w:id="20"/>
        <w:t>1</w:t>
      </w:r>
    </w:p>
    <w:p w:rsidR="001B36A5" w:rsidRDefault="00C96FD5" w:rsidP="001B36A5">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وتسجل هذه الحسابات عن طريق فتح تفرعات للحساب الفرعي رقم 301 التي تستعمل </w:t>
      </w:r>
    </w:p>
    <w:p w:rsidR="00C96FD5" w:rsidRDefault="00C96FD5" w:rsidP="001B36A5">
      <w:pPr>
        <w:bidi/>
        <w:spacing w:after="24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من أجل قيد مبالغ الإيرادات والنفقات للحساب التجاري .</w:t>
      </w:r>
      <w:r>
        <w:rPr>
          <w:rStyle w:val="ac"/>
          <w:rFonts w:ascii="Simplified Arabic" w:hAnsi="Simplified Arabic" w:cs="Simplified Arabic"/>
          <w:sz w:val="32"/>
          <w:szCs w:val="32"/>
          <w:rtl/>
          <w:lang w:val="fr-FR"/>
        </w:rPr>
        <w:footnoteReference w:customMarkFollows="1" w:id="21"/>
        <w:t>2</w:t>
      </w:r>
    </w:p>
    <w:p w:rsidR="00FC69FD" w:rsidRDefault="00C96FD5" w:rsidP="00FC69FD">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وقد منع المشرع صراحة في المادة 53 من القانون 84</w:t>
      </w:r>
      <w:r w:rsidRPr="00D70047">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17 القيام بعمليات القرض </w:t>
      </w:r>
    </w:p>
    <w:p w:rsidR="00FC69FD" w:rsidRDefault="00F07C71" w:rsidP="00FC69FD">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التسبيق</w:t>
      </w:r>
      <w:r w:rsidR="00FC69FD" w:rsidRPr="00FC69FD">
        <w:rPr>
          <w:rFonts w:ascii="Simplified Arabic" w:hAnsi="Simplified Arabic" w:cs="Simplified Arabic"/>
          <w:sz w:val="32"/>
          <w:szCs w:val="32"/>
          <w:rtl/>
          <w:lang w:val="fr-FR"/>
        </w:rPr>
        <w:t xml:space="preserve"> </w:t>
      </w:r>
      <w:r w:rsidR="00FC69FD">
        <w:rPr>
          <w:rFonts w:ascii="Simplified Arabic" w:hAnsi="Simplified Arabic" w:cs="Simplified Arabic"/>
          <w:sz w:val="32"/>
          <w:szCs w:val="32"/>
          <w:rtl/>
          <w:lang w:val="fr-FR"/>
        </w:rPr>
        <w:t>وعمليات</w:t>
      </w:r>
      <w:r w:rsidR="00FC69FD" w:rsidRPr="00F07C71">
        <w:rPr>
          <w:rFonts w:ascii="Simplified Arabic" w:hAnsi="Simplified Arabic" w:cs="Simplified Arabic"/>
          <w:sz w:val="20"/>
          <w:szCs w:val="20"/>
          <w:rtl/>
          <w:lang w:val="fr-FR"/>
        </w:rPr>
        <w:t xml:space="preserve"> </w:t>
      </w:r>
      <w:r w:rsidR="00FC69FD">
        <w:rPr>
          <w:rFonts w:ascii="Simplified Arabic" w:hAnsi="Simplified Arabic" w:cs="Simplified Arabic"/>
          <w:sz w:val="32"/>
          <w:szCs w:val="32"/>
          <w:rtl/>
          <w:lang w:val="fr-FR"/>
        </w:rPr>
        <w:t>الإقتراض</w:t>
      </w:r>
      <w:r w:rsidR="00FC69FD" w:rsidRPr="00F07C71">
        <w:rPr>
          <w:rFonts w:ascii="Simplified Arabic" w:hAnsi="Simplified Arabic" w:cs="Simplified Arabic"/>
          <w:sz w:val="22"/>
          <w:szCs w:val="22"/>
          <w:rtl/>
          <w:lang w:val="fr-FR"/>
        </w:rPr>
        <w:t xml:space="preserve"> </w:t>
      </w:r>
      <w:r w:rsidR="00FC69FD">
        <w:rPr>
          <w:rFonts w:ascii="Simplified Arabic" w:hAnsi="Simplified Arabic" w:cs="Simplified Arabic"/>
          <w:sz w:val="32"/>
          <w:szCs w:val="32"/>
          <w:rtl/>
          <w:lang w:val="fr-FR"/>
        </w:rPr>
        <w:t>في</w:t>
      </w:r>
      <w:r w:rsidR="00FC69FD" w:rsidRPr="00F07C71">
        <w:rPr>
          <w:rFonts w:ascii="Simplified Arabic" w:hAnsi="Simplified Arabic" w:cs="Simplified Arabic"/>
          <w:sz w:val="22"/>
          <w:szCs w:val="22"/>
          <w:rtl/>
          <w:lang w:val="fr-FR"/>
        </w:rPr>
        <w:t xml:space="preserve"> </w:t>
      </w:r>
      <w:r w:rsidR="00FC69FD">
        <w:rPr>
          <w:rFonts w:ascii="Simplified Arabic" w:hAnsi="Simplified Arabic" w:cs="Simplified Arabic"/>
          <w:sz w:val="32"/>
          <w:szCs w:val="32"/>
          <w:rtl/>
          <w:lang w:val="fr-FR"/>
        </w:rPr>
        <w:t>الحسابات</w:t>
      </w:r>
      <w:r w:rsidR="00FC69FD" w:rsidRPr="00F07C71">
        <w:rPr>
          <w:rFonts w:ascii="Simplified Arabic" w:hAnsi="Simplified Arabic" w:cs="Simplified Arabic"/>
          <w:sz w:val="22"/>
          <w:szCs w:val="22"/>
          <w:rtl/>
          <w:lang w:val="fr-FR"/>
        </w:rPr>
        <w:t xml:space="preserve"> </w:t>
      </w:r>
      <w:r w:rsidR="00FC69FD">
        <w:rPr>
          <w:rFonts w:ascii="Simplified Arabic" w:hAnsi="Simplified Arabic" w:cs="Simplified Arabic"/>
          <w:sz w:val="32"/>
          <w:szCs w:val="32"/>
          <w:rtl/>
          <w:lang w:val="fr-FR"/>
        </w:rPr>
        <w:t>التجارية,</w:t>
      </w:r>
      <w:r w:rsidR="00FC69FD" w:rsidRPr="00F07C71">
        <w:rPr>
          <w:rFonts w:ascii="Simplified Arabic" w:hAnsi="Simplified Arabic" w:cs="Simplified Arabic"/>
          <w:sz w:val="12"/>
          <w:szCs w:val="12"/>
          <w:rtl/>
          <w:lang w:val="fr-FR"/>
        </w:rPr>
        <w:t xml:space="preserve"> </w:t>
      </w:r>
      <w:r w:rsidR="00FC69FD">
        <w:rPr>
          <w:rFonts w:ascii="Simplified Arabic" w:hAnsi="Simplified Arabic" w:cs="Simplified Arabic"/>
          <w:sz w:val="32"/>
          <w:szCs w:val="32"/>
          <w:rtl/>
          <w:lang w:val="fr-FR"/>
        </w:rPr>
        <w:t>كما</w:t>
      </w:r>
      <w:r w:rsidR="00FC69FD" w:rsidRPr="00F07C71">
        <w:rPr>
          <w:rFonts w:ascii="Simplified Arabic" w:hAnsi="Simplified Arabic" w:cs="Simplified Arabic"/>
          <w:sz w:val="18"/>
          <w:szCs w:val="18"/>
          <w:rtl/>
          <w:lang w:val="fr-FR"/>
        </w:rPr>
        <w:t xml:space="preserve"> </w:t>
      </w:r>
      <w:r w:rsidR="00FC69FD">
        <w:rPr>
          <w:rFonts w:ascii="Simplified Arabic" w:hAnsi="Simplified Arabic" w:cs="Simplified Arabic"/>
          <w:sz w:val="32"/>
          <w:szCs w:val="32"/>
          <w:rtl/>
          <w:lang w:val="fr-FR"/>
        </w:rPr>
        <w:t>ورد</w:t>
      </w:r>
      <w:r w:rsidR="00FC69FD" w:rsidRPr="00F07C71">
        <w:rPr>
          <w:rFonts w:ascii="Simplified Arabic" w:hAnsi="Simplified Arabic" w:cs="Simplified Arabic"/>
          <w:sz w:val="22"/>
          <w:szCs w:val="22"/>
          <w:rtl/>
          <w:lang w:val="fr-FR"/>
        </w:rPr>
        <w:t xml:space="preserve"> </w:t>
      </w:r>
      <w:r w:rsidR="00FC69FD">
        <w:rPr>
          <w:rFonts w:ascii="Simplified Arabic" w:hAnsi="Simplified Arabic" w:cs="Simplified Arabic"/>
          <w:sz w:val="32"/>
          <w:szCs w:val="32"/>
          <w:rtl/>
          <w:lang w:val="fr-FR"/>
        </w:rPr>
        <w:t>في المادة 55 من نفس القانون بأن الحسابات التجارية يمكن أن يتم الإلتزام بنفقاتها وتسديدها دون أن يكون هناك إعتمادات متوفرة في هذه الحسابات</w:t>
      </w:r>
      <w:r w:rsidR="00FC69FD" w:rsidRPr="00F07C71">
        <w:rPr>
          <w:rFonts w:ascii="Simplified Arabic" w:hAnsi="Simplified Arabic" w:cs="Simplified Arabic"/>
          <w:sz w:val="20"/>
          <w:szCs w:val="20"/>
          <w:rtl/>
          <w:lang w:val="fr-FR"/>
        </w:rPr>
        <w:t xml:space="preserve"> </w:t>
      </w:r>
      <w:r w:rsidR="00FC69FD">
        <w:rPr>
          <w:rFonts w:ascii="Simplified Arabic" w:hAnsi="Simplified Arabic" w:cs="Simplified Arabic"/>
          <w:sz w:val="32"/>
          <w:szCs w:val="32"/>
          <w:rtl/>
          <w:lang w:val="fr-FR"/>
        </w:rPr>
        <w:t>أي</w:t>
      </w:r>
      <w:r w:rsidR="00FC69FD" w:rsidRPr="00F07C71">
        <w:rPr>
          <w:rFonts w:ascii="Simplified Arabic" w:hAnsi="Simplified Arabic" w:cs="Simplified Arabic"/>
          <w:rtl/>
          <w:lang w:val="fr-FR"/>
        </w:rPr>
        <w:t xml:space="preserve"> </w:t>
      </w:r>
      <w:r w:rsidR="00FC69FD">
        <w:rPr>
          <w:rFonts w:ascii="Simplified Arabic" w:hAnsi="Simplified Arabic" w:cs="Simplified Arabic"/>
          <w:sz w:val="32"/>
          <w:szCs w:val="32"/>
          <w:rtl/>
          <w:lang w:val="fr-FR"/>
        </w:rPr>
        <w:t>يمكن</w:t>
      </w:r>
      <w:r w:rsidR="00FC69FD" w:rsidRPr="00F07C71">
        <w:rPr>
          <w:rFonts w:ascii="Simplified Arabic" w:hAnsi="Simplified Arabic" w:cs="Simplified Arabic"/>
          <w:rtl/>
          <w:lang w:val="fr-FR"/>
        </w:rPr>
        <w:t xml:space="preserve"> </w:t>
      </w:r>
      <w:r w:rsidR="00FC69FD">
        <w:rPr>
          <w:rFonts w:ascii="Simplified Arabic" w:hAnsi="Simplified Arabic" w:cs="Simplified Arabic"/>
          <w:sz w:val="32"/>
          <w:szCs w:val="32"/>
          <w:rtl/>
          <w:lang w:val="fr-FR"/>
        </w:rPr>
        <w:t>أن</w:t>
      </w:r>
      <w:r w:rsidR="00FC69FD" w:rsidRPr="00F07C71">
        <w:rPr>
          <w:rFonts w:ascii="Simplified Arabic" w:hAnsi="Simplified Arabic" w:cs="Simplified Arabic"/>
          <w:rtl/>
          <w:lang w:val="fr-FR"/>
        </w:rPr>
        <w:t xml:space="preserve"> </w:t>
      </w:r>
      <w:r w:rsidR="00FC69FD">
        <w:rPr>
          <w:rFonts w:ascii="Simplified Arabic" w:hAnsi="Simplified Arabic" w:cs="Simplified Arabic"/>
          <w:sz w:val="32"/>
          <w:szCs w:val="32"/>
          <w:rtl/>
          <w:lang w:val="fr-FR"/>
        </w:rPr>
        <w:t>يتم تسييرها</w:t>
      </w:r>
      <w:r w:rsidR="00FC69FD" w:rsidRPr="00F07C71">
        <w:rPr>
          <w:rFonts w:ascii="Simplified Arabic" w:hAnsi="Simplified Arabic" w:cs="Simplified Arabic"/>
          <w:sz w:val="18"/>
          <w:szCs w:val="18"/>
          <w:rtl/>
          <w:lang w:val="fr-FR"/>
        </w:rPr>
        <w:t xml:space="preserve"> </w:t>
      </w:r>
      <w:r w:rsidR="00FC69FD">
        <w:rPr>
          <w:rFonts w:ascii="Simplified Arabic" w:hAnsi="Simplified Arabic" w:cs="Simplified Arabic"/>
          <w:sz w:val="32"/>
          <w:szCs w:val="32"/>
          <w:rtl/>
          <w:lang w:val="fr-FR"/>
        </w:rPr>
        <w:t>على</w:t>
      </w:r>
      <w:r w:rsidR="00FC69FD" w:rsidRPr="00F07C71">
        <w:rPr>
          <w:rFonts w:ascii="Simplified Arabic" w:hAnsi="Simplified Arabic" w:cs="Simplified Arabic"/>
          <w:sz w:val="18"/>
          <w:szCs w:val="18"/>
          <w:rtl/>
          <w:lang w:val="fr-FR"/>
        </w:rPr>
        <w:t xml:space="preserve"> </w:t>
      </w:r>
      <w:r w:rsidR="00FC69FD">
        <w:rPr>
          <w:rFonts w:ascii="Simplified Arabic" w:hAnsi="Simplified Arabic" w:cs="Simplified Arabic"/>
          <w:sz w:val="32"/>
          <w:szCs w:val="32"/>
          <w:rtl/>
          <w:lang w:val="fr-FR"/>
        </w:rPr>
        <w:t>المكشوف</w:t>
      </w:r>
      <w:r w:rsidR="00FC69FD" w:rsidRPr="00F07C71">
        <w:rPr>
          <w:rFonts w:ascii="Simplified Arabic" w:hAnsi="Simplified Arabic" w:cs="Simplified Arabic"/>
          <w:sz w:val="22"/>
          <w:szCs w:val="22"/>
          <w:rtl/>
          <w:lang w:val="fr-FR"/>
        </w:rPr>
        <w:t xml:space="preserve"> </w:t>
      </w:r>
      <w:r w:rsidR="00FC69FD">
        <w:rPr>
          <w:rFonts w:ascii="Simplified Arabic" w:hAnsi="Simplified Arabic" w:cs="Simplified Arabic"/>
          <w:sz w:val="32"/>
          <w:szCs w:val="32"/>
          <w:rtl/>
          <w:lang w:val="fr-FR"/>
        </w:rPr>
        <w:t xml:space="preserve">حيث يحدد لمكشوفها مبلغ أقصى, كما تكتسي تقديرات نفقات الحسابات التجارية طابعا تقييميا, ويتم إثبات النتائج السنوية لكل حساب تجاري وفق القواعد العامة للمخطط الوطني للمحاسبة . </w:t>
      </w:r>
      <w:r w:rsidR="00FC69FD">
        <w:rPr>
          <w:rStyle w:val="ac"/>
          <w:rFonts w:ascii="Simplified Arabic" w:hAnsi="Simplified Arabic" w:cs="Simplified Arabic"/>
          <w:sz w:val="32"/>
          <w:szCs w:val="32"/>
          <w:lang w:val="fr-FR"/>
        </w:rPr>
        <w:footnoteReference w:customMarkFollows="1" w:id="22"/>
        <w:t>1</w:t>
      </w:r>
    </w:p>
    <w:p w:rsidR="00C96FD5" w:rsidRDefault="00C96FD5" w:rsidP="00FC69FD">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ونجد</w:t>
      </w:r>
      <w:r w:rsidRPr="00F07C71">
        <w:rPr>
          <w:rFonts w:ascii="Simplified Arabic" w:hAnsi="Simplified Arabic" w:cs="Simplified Arabic"/>
          <w:rtl/>
          <w:lang w:val="fr-FR"/>
        </w:rPr>
        <w:t xml:space="preserve"> </w:t>
      </w:r>
      <w:r>
        <w:rPr>
          <w:rFonts w:ascii="Simplified Arabic" w:hAnsi="Simplified Arabic" w:cs="Simplified Arabic"/>
          <w:sz w:val="32"/>
          <w:szCs w:val="32"/>
          <w:rtl/>
          <w:lang w:val="fr-FR"/>
        </w:rPr>
        <w:t>الحساب</w:t>
      </w:r>
      <w:r w:rsidRPr="00F07C71">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التجاري</w:t>
      </w:r>
      <w:r w:rsidRPr="00F07C71">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المفتوح على</w:t>
      </w:r>
      <w:r w:rsidRPr="00F07C71">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مستوى كتابات الخزينة</w:t>
      </w:r>
      <w:r w:rsidRPr="00F07C71">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العمومية الولائية</w:t>
      </w:r>
      <w:r w:rsidRPr="00F07C71">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هو</w:t>
      </w:r>
      <w:r w:rsidRPr="00F07C71">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الحساب</w:t>
      </w:r>
      <w:r w:rsidRPr="00F07C71">
        <w:rPr>
          <w:rFonts w:ascii="Simplified Arabic" w:hAnsi="Simplified Arabic" w:cs="Simplified Arabic"/>
          <w:sz w:val="22"/>
          <w:szCs w:val="22"/>
          <w:rtl/>
          <w:lang w:val="fr-FR"/>
        </w:rPr>
        <w:t xml:space="preserve"> </w:t>
      </w:r>
    </w:p>
    <w:p w:rsidR="00C96FD5" w:rsidRDefault="00C96FD5" w:rsidP="00FC69F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رقم: 005</w:t>
      </w:r>
      <w:r w:rsidRPr="00D70047">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301, وهذا الحساب التجاري بعنوان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حظائر</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 xml:space="preserve">عتاد مديريات الأشغال العمومية </w:t>
      </w:r>
      <w:r>
        <w:rPr>
          <w:rFonts w:asciiTheme="minorBidi" w:hAnsiTheme="minorBidi" w:cstheme="minorBidi"/>
          <w:sz w:val="32"/>
          <w:szCs w:val="32"/>
          <w:rtl/>
          <w:lang w:val="fr-FR"/>
        </w:rPr>
        <w:t>"</w:t>
      </w:r>
      <w:r>
        <w:rPr>
          <w:rFonts w:ascii="Simplified Arabic" w:hAnsi="Simplified Arabic" w:cs="Simplified Arabic"/>
          <w:sz w:val="32"/>
          <w:szCs w:val="32"/>
          <w:rtl/>
          <w:lang w:val="fr-FR"/>
        </w:rPr>
        <w:t>.</w:t>
      </w:r>
    </w:p>
    <w:p w:rsidR="00C96FD5" w:rsidRDefault="00C96FD5" w:rsidP="00FC69FD">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ويحدد قانون المالية في كل سنة المبلغ الذي لا يمكن تجاوزه عند دفع نفقات الحسابات التجارية المتعلقة بالعمليات المناسبة لما تتجاوز</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هذه النفقات المبالغ المدفوعة فعلا بالنسبة لجميع الحسابات التجارية.</w:t>
      </w:r>
    </w:p>
    <w:p w:rsidR="00FC69FD" w:rsidRDefault="00C96FD5" w:rsidP="00FC69FD">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إذا يتم منح إعتمادات حصرية في الحسابات الخاصة, بإستثناء الحسابات التجارية </w:t>
      </w:r>
    </w:p>
    <w:p w:rsidR="00FC69FD" w:rsidRDefault="00C96FD5" w:rsidP="00FC69FD">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فإنه يمكن أن يتم تسييرها عن طريق مكشو</w:t>
      </w:r>
      <w:r w:rsidR="00FC69FD">
        <w:rPr>
          <w:rFonts w:ascii="Simplified Arabic" w:hAnsi="Simplified Arabic" w:cs="Simplified Arabic"/>
          <w:sz w:val="32"/>
          <w:szCs w:val="32"/>
          <w:rtl/>
          <w:lang w:val="fr-FR"/>
        </w:rPr>
        <w:t>ف, حيث يحدد مبلغ أقصى لمكشوفها</w:t>
      </w:r>
      <w:r w:rsidR="00FC69FD">
        <w:rPr>
          <w:rFonts w:ascii="Simplified Arabic" w:hAnsi="Simplified Arabic" w:cs="Simplified Arabic" w:hint="cs"/>
          <w:sz w:val="32"/>
          <w:szCs w:val="32"/>
          <w:rtl/>
          <w:lang w:val="fr-FR"/>
        </w:rPr>
        <w:t>,</w:t>
      </w:r>
      <w:r w:rsidR="00FC69FD" w:rsidRPr="00FC69FD">
        <w:rPr>
          <w:rFonts w:ascii="Simplified Arabic" w:hAnsi="Simplified Arabic" w:cs="Simplified Arabic"/>
          <w:sz w:val="32"/>
          <w:szCs w:val="32"/>
          <w:rtl/>
          <w:lang w:val="fr-FR"/>
        </w:rPr>
        <w:t xml:space="preserve"> </w:t>
      </w:r>
      <w:r w:rsidR="00FC69FD">
        <w:rPr>
          <w:rFonts w:ascii="Simplified Arabic" w:hAnsi="Simplified Arabic" w:cs="Simplified Arabic"/>
          <w:sz w:val="32"/>
          <w:szCs w:val="32"/>
          <w:rtl/>
          <w:lang w:val="fr-FR"/>
        </w:rPr>
        <w:t>وفي</w:t>
      </w:r>
      <w:r w:rsidR="00FC69FD" w:rsidRPr="006E1948">
        <w:rPr>
          <w:rFonts w:ascii="Simplified Arabic" w:hAnsi="Simplified Arabic" w:cs="Simplified Arabic"/>
          <w:sz w:val="20"/>
          <w:szCs w:val="20"/>
          <w:rtl/>
          <w:lang w:val="fr-FR"/>
        </w:rPr>
        <w:t xml:space="preserve"> </w:t>
      </w:r>
      <w:r w:rsidR="00FC69FD">
        <w:rPr>
          <w:rFonts w:ascii="Simplified Arabic" w:hAnsi="Simplified Arabic" w:cs="Simplified Arabic"/>
          <w:sz w:val="32"/>
          <w:szCs w:val="32"/>
          <w:rtl/>
          <w:lang w:val="fr-FR"/>
        </w:rPr>
        <w:t>حالة</w:t>
      </w:r>
      <w:r w:rsidR="00FC69FD" w:rsidRPr="006E1948">
        <w:rPr>
          <w:rFonts w:ascii="Simplified Arabic" w:hAnsi="Simplified Arabic" w:cs="Simplified Arabic"/>
          <w:sz w:val="20"/>
          <w:szCs w:val="20"/>
          <w:rtl/>
          <w:lang w:val="fr-FR"/>
        </w:rPr>
        <w:t xml:space="preserve"> </w:t>
      </w:r>
      <w:r w:rsidR="00FC69FD">
        <w:rPr>
          <w:rFonts w:ascii="Simplified Arabic" w:hAnsi="Simplified Arabic" w:cs="Simplified Arabic"/>
          <w:sz w:val="32"/>
          <w:szCs w:val="32"/>
          <w:rtl/>
          <w:lang w:val="fr-FR"/>
        </w:rPr>
        <w:t>الإستعجال</w:t>
      </w:r>
      <w:r w:rsidR="00FC69FD" w:rsidRPr="006E1948">
        <w:rPr>
          <w:rFonts w:ascii="Simplified Arabic" w:hAnsi="Simplified Arabic" w:cs="Simplified Arabic"/>
          <w:sz w:val="16"/>
          <w:szCs w:val="16"/>
          <w:rtl/>
          <w:lang w:val="fr-FR"/>
        </w:rPr>
        <w:t xml:space="preserve"> </w:t>
      </w:r>
      <w:r w:rsidR="00FC69FD">
        <w:rPr>
          <w:rFonts w:ascii="Simplified Arabic" w:hAnsi="Simplified Arabic" w:cs="Simplified Arabic"/>
          <w:sz w:val="32"/>
          <w:szCs w:val="32"/>
          <w:rtl/>
          <w:lang w:val="fr-FR"/>
        </w:rPr>
        <w:t>أو</w:t>
      </w:r>
      <w:r w:rsidR="00FC69FD">
        <w:rPr>
          <w:rFonts w:ascii="Simplified Arabic" w:hAnsi="Simplified Arabic" w:cs="Simplified Arabic"/>
          <w:sz w:val="2"/>
          <w:szCs w:val="2"/>
          <w:rtl/>
          <w:lang w:val="fr-FR"/>
        </w:rPr>
        <w:t xml:space="preserve"> </w:t>
      </w:r>
      <w:r w:rsidR="00FC69FD">
        <w:rPr>
          <w:rFonts w:ascii="Simplified Arabic" w:hAnsi="Simplified Arabic" w:cs="Simplified Arabic"/>
          <w:sz w:val="32"/>
          <w:szCs w:val="32"/>
          <w:rtl/>
          <w:lang w:val="fr-FR"/>
        </w:rPr>
        <w:t>الضرورة القصوى,</w:t>
      </w:r>
      <w:r w:rsidR="00FC69FD" w:rsidRPr="006E1948">
        <w:rPr>
          <w:rFonts w:ascii="Simplified Arabic" w:hAnsi="Simplified Arabic" w:cs="Simplified Arabic"/>
          <w:sz w:val="14"/>
          <w:szCs w:val="14"/>
          <w:rtl/>
          <w:lang w:val="fr-FR"/>
        </w:rPr>
        <w:t xml:space="preserve"> </w:t>
      </w:r>
      <w:r w:rsidR="00FC69FD">
        <w:rPr>
          <w:rFonts w:ascii="Simplified Arabic" w:hAnsi="Simplified Arabic" w:cs="Simplified Arabic"/>
          <w:sz w:val="32"/>
          <w:szCs w:val="32"/>
          <w:rtl/>
          <w:lang w:val="fr-FR"/>
        </w:rPr>
        <w:t>يمكن</w:t>
      </w:r>
      <w:r w:rsidR="00FC69FD" w:rsidRPr="006E1948">
        <w:rPr>
          <w:rFonts w:ascii="Simplified Arabic" w:hAnsi="Simplified Arabic" w:cs="Simplified Arabic"/>
          <w:rtl/>
          <w:lang w:val="fr-FR"/>
        </w:rPr>
        <w:t xml:space="preserve"> </w:t>
      </w:r>
      <w:r w:rsidR="00FC69FD">
        <w:rPr>
          <w:rFonts w:ascii="Simplified Arabic" w:hAnsi="Simplified Arabic" w:cs="Simplified Arabic"/>
          <w:sz w:val="32"/>
          <w:szCs w:val="32"/>
          <w:rtl/>
          <w:lang w:val="fr-FR"/>
        </w:rPr>
        <w:t>أن</w:t>
      </w:r>
      <w:r w:rsidR="00FC69FD" w:rsidRPr="006E1948">
        <w:rPr>
          <w:rFonts w:ascii="Simplified Arabic" w:hAnsi="Simplified Arabic" w:cs="Simplified Arabic"/>
          <w:sz w:val="28"/>
          <w:szCs w:val="28"/>
          <w:rtl/>
          <w:lang w:val="fr-FR"/>
        </w:rPr>
        <w:t xml:space="preserve"> </w:t>
      </w:r>
      <w:r w:rsidR="00FC69FD">
        <w:rPr>
          <w:rFonts w:ascii="Simplified Arabic" w:hAnsi="Simplified Arabic" w:cs="Simplified Arabic"/>
          <w:sz w:val="32"/>
          <w:szCs w:val="32"/>
          <w:rtl/>
          <w:lang w:val="fr-FR"/>
        </w:rPr>
        <w:t>يتم</w:t>
      </w:r>
      <w:r w:rsidR="00FC69FD" w:rsidRPr="006E1948">
        <w:rPr>
          <w:rFonts w:ascii="Simplified Arabic" w:hAnsi="Simplified Arabic" w:cs="Simplified Arabic"/>
          <w:sz w:val="28"/>
          <w:szCs w:val="28"/>
          <w:rtl/>
          <w:lang w:val="fr-FR"/>
        </w:rPr>
        <w:t xml:space="preserve"> </w:t>
      </w:r>
      <w:r w:rsidR="00FC69FD">
        <w:rPr>
          <w:rFonts w:ascii="Simplified Arabic" w:hAnsi="Simplified Arabic" w:cs="Simplified Arabic"/>
          <w:sz w:val="32"/>
          <w:szCs w:val="32"/>
          <w:rtl/>
          <w:lang w:val="fr-FR"/>
        </w:rPr>
        <w:t>فتح إعتمادات مالية</w:t>
      </w:r>
      <w:r w:rsidR="00FC69FD" w:rsidRPr="006E1948">
        <w:rPr>
          <w:rFonts w:ascii="Simplified Arabic" w:hAnsi="Simplified Arabic" w:cs="Simplified Arabic"/>
          <w:sz w:val="20"/>
          <w:szCs w:val="20"/>
          <w:rtl/>
          <w:lang w:val="fr-FR"/>
        </w:rPr>
        <w:t xml:space="preserve"> </w:t>
      </w:r>
      <w:r w:rsidR="00FC69FD">
        <w:rPr>
          <w:rFonts w:ascii="Simplified Arabic" w:hAnsi="Simplified Arabic" w:cs="Simplified Arabic"/>
          <w:sz w:val="32"/>
          <w:szCs w:val="32"/>
          <w:rtl/>
          <w:lang w:val="fr-FR"/>
        </w:rPr>
        <w:t>أو</w:t>
      </w:r>
      <w:r w:rsidR="00FC69FD">
        <w:rPr>
          <w:rFonts w:ascii="Simplified Arabic" w:hAnsi="Simplified Arabic" w:cs="Simplified Arabic"/>
          <w:sz w:val="2"/>
          <w:szCs w:val="2"/>
          <w:rtl/>
          <w:lang w:val="fr-FR"/>
        </w:rPr>
        <w:t xml:space="preserve"> </w:t>
      </w:r>
      <w:r w:rsidR="00FC69FD">
        <w:rPr>
          <w:rFonts w:ascii="Simplified Arabic" w:hAnsi="Simplified Arabic" w:cs="Simplified Arabic"/>
          <w:sz w:val="32"/>
          <w:szCs w:val="32"/>
          <w:rtl/>
          <w:lang w:val="fr-FR"/>
        </w:rPr>
        <w:t>مكشوفات</w:t>
      </w:r>
      <w:r w:rsidR="00FC69FD" w:rsidRPr="006E1948">
        <w:rPr>
          <w:rFonts w:ascii="Simplified Arabic" w:hAnsi="Simplified Arabic" w:cs="Simplified Arabic"/>
          <w:sz w:val="28"/>
          <w:szCs w:val="28"/>
          <w:rtl/>
          <w:lang w:val="fr-FR"/>
        </w:rPr>
        <w:t xml:space="preserve"> </w:t>
      </w:r>
      <w:r w:rsidR="00FC69FD">
        <w:rPr>
          <w:rFonts w:ascii="Simplified Arabic" w:hAnsi="Simplified Arabic" w:cs="Simplified Arabic"/>
          <w:sz w:val="32"/>
          <w:szCs w:val="32"/>
          <w:rtl/>
          <w:lang w:val="fr-FR"/>
        </w:rPr>
        <w:t>إضافية, وذلك عن طريق مراسيم تنظيمية .</w:t>
      </w:r>
    </w:p>
    <w:p w:rsidR="00C96FD5" w:rsidRDefault="00C96FD5" w:rsidP="00FC69FD">
      <w:pPr>
        <w:bidi/>
        <w:spacing w:line="276" w:lineRule="auto"/>
        <w:ind w:left="850"/>
        <w:rPr>
          <w:rFonts w:ascii="Simplified Arabic" w:hAnsi="Simplified Arabic" w:cs="Simplified Arabic"/>
          <w:sz w:val="28"/>
          <w:szCs w:val="28"/>
          <w:rtl/>
          <w:lang w:val="fr-FR"/>
        </w:rPr>
      </w:pPr>
      <w:r>
        <w:rPr>
          <w:rFonts w:ascii="Simplified Arabic" w:hAnsi="Simplified Arabic" w:cs="Simplified Arabic"/>
          <w:b/>
          <w:bCs/>
          <w:sz w:val="28"/>
          <w:szCs w:val="28"/>
          <w:rtl/>
          <w:lang w:val="fr-FR"/>
        </w:rPr>
        <w:t>الفرع الثاني : حسابات التخصيص الخاص</w:t>
      </w:r>
    </w:p>
    <w:p w:rsidR="00FC69FD" w:rsidRDefault="00C96FD5" w:rsidP="00FC69FD">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تدرج في حسابات التخصيص الخاص العمليات الممولة بواسطة الموارد الخاصة على </w:t>
      </w:r>
    </w:p>
    <w:p w:rsidR="00FC69FD" w:rsidRDefault="00C96FD5" w:rsidP="00FC69F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إثر</w:t>
      </w:r>
      <w:r w:rsidR="00FC69FD" w:rsidRPr="00FC69FD">
        <w:rPr>
          <w:rFonts w:ascii="Simplified Arabic" w:hAnsi="Simplified Arabic" w:cs="Simplified Arabic"/>
          <w:sz w:val="16"/>
          <w:szCs w:val="16"/>
          <w:rtl/>
          <w:lang w:val="fr-FR"/>
        </w:rPr>
        <w:t xml:space="preserve"> </w:t>
      </w:r>
      <w:r w:rsidR="00FC69FD">
        <w:rPr>
          <w:rFonts w:ascii="Simplified Arabic" w:hAnsi="Simplified Arabic" w:cs="Simplified Arabic"/>
          <w:sz w:val="32"/>
          <w:szCs w:val="32"/>
          <w:rtl/>
          <w:lang w:val="fr-FR"/>
        </w:rPr>
        <w:t>إصدار</w:t>
      </w:r>
      <w:r w:rsidR="00FC69FD">
        <w:rPr>
          <w:rFonts w:ascii="Simplified Arabic" w:hAnsi="Simplified Arabic" w:cs="Simplified Arabic"/>
          <w:sz w:val="10"/>
          <w:szCs w:val="10"/>
          <w:rtl/>
          <w:lang w:val="fr-FR"/>
        </w:rPr>
        <w:t xml:space="preserve"> </w:t>
      </w:r>
      <w:r w:rsidR="00FC69FD">
        <w:rPr>
          <w:rFonts w:ascii="Simplified Arabic" w:hAnsi="Simplified Arabic" w:cs="Simplified Arabic"/>
          <w:sz w:val="32"/>
          <w:szCs w:val="32"/>
          <w:rtl/>
          <w:lang w:val="fr-FR"/>
        </w:rPr>
        <w:t>حكم في</w:t>
      </w:r>
      <w:r w:rsidR="00FC69FD" w:rsidRPr="00FC69FD">
        <w:rPr>
          <w:rFonts w:ascii="Simplified Arabic" w:hAnsi="Simplified Arabic" w:cs="Simplified Arabic"/>
          <w:sz w:val="22"/>
          <w:szCs w:val="22"/>
          <w:rtl/>
          <w:lang w:val="fr-FR"/>
        </w:rPr>
        <w:t xml:space="preserve"> </w:t>
      </w:r>
      <w:r w:rsidR="00FC69FD">
        <w:rPr>
          <w:rFonts w:ascii="Simplified Arabic" w:hAnsi="Simplified Arabic" w:cs="Simplified Arabic"/>
          <w:sz w:val="32"/>
          <w:szCs w:val="32"/>
          <w:rtl/>
          <w:lang w:val="fr-FR"/>
        </w:rPr>
        <w:t>قانون المالية,</w:t>
      </w:r>
      <w:r w:rsidR="00FC69FD" w:rsidRPr="00FC69FD">
        <w:rPr>
          <w:rFonts w:ascii="Simplified Arabic" w:hAnsi="Simplified Arabic" w:cs="Simplified Arabic"/>
          <w:sz w:val="20"/>
          <w:szCs w:val="20"/>
          <w:rtl/>
          <w:lang w:val="fr-FR"/>
        </w:rPr>
        <w:t xml:space="preserve"> </w:t>
      </w:r>
      <w:r w:rsidR="00FC69FD">
        <w:rPr>
          <w:rFonts w:ascii="Simplified Arabic" w:hAnsi="Simplified Arabic" w:cs="Simplified Arabic"/>
          <w:sz w:val="32"/>
          <w:szCs w:val="32"/>
          <w:rtl/>
          <w:lang w:val="fr-FR"/>
        </w:rPr>
        <w:t>ويمكن</w:t>
      </w:r>
      <w:r w:rsidR="00FC69FD" w:rsidRPr="00FC69FD">
        <w:rPr>
          <w:rFonts w:ascii="Simplified Arabic" w:hAnsi="Simplified Arabic" w:cs="Simplified Arabic"/>
          <w:sz w:val="22"/>
          <w:szCs w:val="22"/>
          <w:rtl/>
          <w:lang w:val="fr-FR"/>
        </w:rPr>
        <w:t xml:space="preserve"> </w:t>
      </w:r>
      <w:r w:rsidR="00FC69FD">
        <w:rPr>
          <w:rFonts w:ascii="Simplified Arabic" w:hAnsi="Simplified Arabic" w:cs="Simplified Arabic"/>
          <w:sz w:val="32"/>
          <w:szCs w:val="32"/>
          <w:rtl/>
          <w:lang w:val="fr-FR"/>
        </w:rPr>
        <w:t>أن</w:t>
      </w:r>
      <w:r w:rsidR="00FC69FD" w:rsidRPr="00FC69FD">
        <w:rPr>
          <w:rFonts w:ascii="Simplified Arabic" w:hAnsi="Simplified Arabic" w:cs="Simplified Arabic"/>
          <w:sz w:val="22"/>
          <w:szCs w:val="22"/>
          <w:rtl/>
          <w:lang w:val="fr-FR"/>
        </w:rPr>
        <w:t xml:space="preserve"> </w:t>
      </w:r>
      <w:r w:rsidR="00FC69FD">
        <w:rPr>
          <w:rFonts w:ascii="Simplified Arabic" w:hAnsi="Simplified Arabic" w:cs="Simplified Arabic"/>
          <w:sz w:val="32"/>
          <w:szCs w:val="32"/>
          <w:rtl/>
          <w:lang w:val="fr-FR"/>
        </w:rPr>
        <w:t>تتم موارد حساب التخصيص</w:t>
      </w:r>
      <w:r w:rsidR="00FC69FD" w:rsidRPr="00FC69FD">
        <w:rPr>
          <w:rFonts w:ascii="Simplified Arabic" w:hAnsi="Simplified Arabic" w:cs="Simplified Arabic"/>
          <w:sz w:val="20"/>
          <w:szCs w:val="20"/>
          <w:rtl/>
          <w:lang w:val="fr-FR"/>
        </w:rPr>
        <w:t xml:space="preserve"> </w:t>
      </w:r>
      <w:r w:rsidR="00FC69FD">
        <w:rPr>
          <w:rFonts w:ascii="Simplified Arabic" w:hAnsi="Simplified Arabic" w:cs="Simplified Arabic"/>
          <w:sz w:val="32"/>
          <w:szCs w:val="32"/>
          <w:rtl/>
          <w:lang w:val="fr-FR"/>
        </w:rPr>
        <w:t>الخاص بحصة مسجلة في الميزانية العامة للدولة ضمن الحدود المبينة في قانون المالية, ولا ينبغي أن يتجاوز</w:t>
      </w:r>
      <w:r w:rsidR="00FC69FD">
        <w:rPr>
          <w:rFonts w:ascii="Simplified Arabic" w:hAnsi="Simplified Arabic" w:cs="Simplified Arabic"/>
          <w:sz w:val="16"/>
          <w:szCs w:val="16"/>
          <w:rtl/>
          <w:lang w:val="fr-FR"/>
        </w:rPr>
        <w:t xml:space="preserve"> </w:t>
      </w:r>
      <w:r w:rsidR="00FC69FD">
        <w:rPr>
          <w:rFonts w:ascii="Simplified Arabic" w:hAnsi="Simplified Arabic" w:cs="Simplified Arabic"/>
          <w:sz w:val="32"/>
          <w:szCs w:val="32"/>
          <w:rtl/>
          <w:lang w:val="fr-FR"/>
        </w:rPr>
        <w:t>مجموع النفقات مجموع الإيرادات في حساب التخصيص الخاص بإستثناء ما قدر</w:t>
      </w:r>
      <w:r w:rsidR="00FC69FD" w:rsidRPr="00D11161">
        <w:rPr>
          <w:rFonts w:ascii="Simplified Arabic" w:hAnsi="Simplified Arabic" w:cs="Simplified Arabic"/>
          <w:sz w:val="6"/>
          <w:szCs w:val="6"/>
          <w:rtl/>
          <w:lang w:val="fr-FR"/>
        </w:rPr>
        <w:t xml:space="preserve"> </w:t>
      </w:r>
      <w:r w:rsidR="00FC69FD">
        <w:rPr>
          <w:rFonts w:ascii="Simplified Arabic" w:hAnsi="Simplified Arabic" w:cs="Simplified Arabic"/>
          <w:sz w:val="32"/>
          <w:szCs w:val="32"/>
          <w:rtl/>
          <w:lang w:val="fr-FR"/>
        </w:rPr>
        <w:t>مسبقا من طرف قانون المالية, وفي حدود المبلغ المسموح به</w:t>
      </w:r>
      <w:r w:rsidR="00257789">
        <w:rPr>
          <w:rFonts w:ascii="Simplified Arabic" w:hAnsi="Simplified Arabic" w:cs="Simplified Arabic" w:hint="cs"/>
          <w:sz w:val="32"/>
          <w:szCs w:val="32"/>
          <w:rtl/>
          <w:lang w:val="fr-FR"/>
        </w:rPr>
        <w:t xml:space="preserve"> </w:t>
      </w:r>
      <w:r w:rsidR="00FC69FD">
        <w:rPr>
          <w:rFonts w:ascii="Simplified Arabic" w:hAnsi="Simplified Arabic" w:cs="Simplified Arabic"/>
          <w:sz w:val="32"/>
          <w:szCs w:val="32"/>
          <w:rtl/>
          <w:lang w:val="fr-FR"/>
        </w:rPr>
        <w:t>.</w:t>
      </w:r>
    </w:p>
    <w:p w:rsidR="00C96FD5" w:rsidRDefault="00C96FD5" w:rsidP="00FC69FD">
      <w:pPr>
        <w:bidi/>
        <w:spacing w:line="276" w:lineRule="auto"/>
        <w:rPr>
          <w:rFonts w:ascii="Simplified Arabic" w:hAnsi="Simplified Arabic" w:cs="Simplified Arabic"/>
          <w:sz w:val="32"/>
          <w:szCs w:val="32"/>
          <w:lang w:val="fr-FR"/>
        </w:rPr>
      </w:pPr>
    </w:p>
    <w:p w:rsidR="00FC69FD" w:rsidRDefault="00C96FD5" w:rsidP="00E03C4C">
      <w:pPr>
        <w:bidi/>
        <w:spacing w:line="276" w:lineRule="auto"/>
        <w:ind w:left="720"/>
        <w:jc w:val="both"/>
        <w:rPr>
          <w:rFonts w:ascii="Simplified Arabic" w:hAnsi="Simplified Arabic" w:cs="Simplified Arabic"/>
          <w:sz w:val="20"/>
          <w:szCs w:val="20"/>
          <w:rtl/>
          <w:lang w:val="fr-FR"/>
        </w:rPr>
      </w:pPr>
      <w:r>
        <w:rPr>
          <w:rFonts w:ascii="Simplified Arabic" w:hAnsi="Simplified Arabic" w:cs="Simplified Arabic"/>
          <w:sz w:val="32"/>
          <w:szCs w:val="32"/>
          <w:rtl/>
          <w:lang w:val="fr-FR"/>
        </w:rPr>
        <w:t>في الحالة</w:t>
      </w:r>
      <w:r w:rsidRPr="00F07C71">
        <w:rPr>
          <w:rFonts w:ascii="Simplified Arabic" w:hAnsi="Simplified Arabic" w:cs="Simplified Arabic"/>
          <w:rtl/>
          <w:lang w:val="fr-FR"/>
        </w:rPr>
        <w:t xml:space="preserve"> </w:t>
      </w:r>
      <w:r>
        <w:rPr>
          <w:rFonts w:ascii="Simplified Arabic" w:hAnsi="Simplified Arabic" w:cs="Simplified Arabic"/>
          <w:sz w:val="32"/>
          <w:szCs w:val="32"/>
          <w:rtl/>
          <w:lang w:val="fr-FR"/>
        </w:rPr>
        <w:t>التي</w:t>
      </w:r>
      <w:r w:rsidRPr="00F07C71">
        <w:rPr>
          <w:rFonts w:ascii="Simplified Arabic" w:hAnsi="Simplified Arabic" w:cs="Simplified Arabic"/>
          <w:rtl/>
          <w:lang w:val="fr-FR"/>
        </w:rPr>
        <w:t xml:space="preserve"> </w:t>
      </w:r>
      <w:r>
        <w:rPr>
          <w:rFonts w:ascii="Simplified Arabic" w:hAnsi="Simplified Arabic" w:cs="Simplified Arabic"/>
          <w:sz w:val="32"/>
          <w:szCs w:val="32"/>
          <w:rtl/>
          <w:lang w:val="fr-FR"/>
        </w:rPr>
        <w:t>يسجل</w:t>
      </w:r>
      <w:r w:rsidRPr="00F07C71">
        <w:rPr>
          <w:rFonts w:ascii="Simplified Arabic" w:hAnsi="Simplified Arabic" w:cs="Simplified Arabic"/>
          <w:rtl/>
          <w:lang w:val="fr-FR"/>
        </w:rPr>
        <w:t xml:space="preserve"> </w:t>
      </w:r>
      <w:r>
        <w:rPr>
          <w:rFonts w:ascii="Simplified Arabic" w:hAnsi="Simplified Arabic" w:cs="Simplified Arabic"/>
          <w:sz w:val="32"/>
          <w:szCs w:val="32"/>
          <w:rtl/>
          <w:lang w:val="fr-FR"/>
        </w:rPr>
        <w:t>فيها</w:t>
      </w:r>
      <w:r w:rsidRPr="00F07C71">
        <w:rPr>
          <w:rFonts w:ascii="Simplified Arabic" w:hAnsi="Simplified Arabic" w:cs="Simplified Arabic"/>
          <w:rtl/>
          <w:lang w:val="fr-FR"/>
        </w:rPr>
        <w:t xml:space="preserve"> </w:t>
      </w:r>
      <w:r>
        <w:rPr>
          <w:rFonts w:ascii="Simplified Arabic" w:hAnsi="Simplified Arabic" w:cs="Simplified Arabic"/>
          <w:sz w:val="32"/>
          <w:szCs w:val="32"/>
          <w:rtl/>
          <w:lang w:val="fr-FR"/>
        </w:rPr>
        <w:t>حساب التخصيص الخاص حالة عدم التوازن في نهاية السنة</w:t>
      </w:r>
      <w:r w:rsidRPr="00F07C71">
        <w:rPr>
          <w:rFonts w:ascii="Simplified Arabic" w:hAnsi="Simplified Arabic" w:cs="Simplified Arabic"/>
          <w:sz w:val="20"/>
          <w:szCs w:val="20"/>
          <w:rtl/>
          <w:lang w:val="fr-FR"/>
        </w:rPr>
        <w:t xml:space="preserve"> </w:t>
      </w:r>
    </w:p>
    <w:p w:rsidR="00C96FD5" w:rsidRDefault="00C96FD5" w:rsidP="00E03C4C">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المالية, يكون الفارق موضوع نقل جديد في نفس هذا الحساب بالنسبة للسنة المالية التالية, وهذا يجعل من حسابات التخصيص الخاص تفلت من قاعدة سنوية الميزانية, وأما إذا حدثت حالة عدم التوازن خلال السنة, فإنه يعالج بإحدى الطريقتين </w:t>
      </w:r>
      <w:r>
        <w:rPr>
          <w:rFonts w:ascii="Simplified Arabic" w:hAnsi="Simplified Arabic" w:cs="Simplified Arabic"/>
          <w:b/>
          <w:bCs/>
          <w:sz w:val="32"/>
          <w:szCs w:val="32"/>
          <w:rtl/>
          <w:lang w:val="fr-FR"/>
        </w:rPr>
        <w:t>:</w:t>
      </w:r>
    </w:p>
    <w:p w:rsidR="00C96FD5" w:rsidRDefault="00C96FD5" w:rsidP="00257789">
      <w:pPr>
        <w:bidi/>
        <w:spacing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إذا تجاوزت الإيرادات التقديرات, يمكن رفع الإعتمادات في حدود الفائض في الإيرادات.</w:t>
      </w:r>
    </w:p>
    <w:p w:rsidR="00C96FD5" w:rsidRDefault="00C96FD5" w:rsidP="00257789">
      <w:pPr>
        <w:bidi/>
        <w:spacing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وأما إذا كانت الإيرادات أدنى من التقديرات, يمكن الترخيص بفتح مكشوف في الحدود </w:t>
      </w:r>
    </w:p>
    <w:p w:rsidR="00C96FD5" w:rsidRDefault="00C96FD5" w:rsidP="00257789">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المنصوص عليها في قانون المالية. </w:t>
      </w:r>
      <w:r>
        <w:rPr>
          <w:rStyle w:val="ac"/>
          <w:rFonts w:ascii="Simplified Arabic" w:hAnsi="Simplified Arabic" w:cs="Simplified Arabic"/>
          <w:sz w:val="32"/>
          <w:szCs w:val="32"/>
          <w:lang w:val="fr-FR"/>
        </w:rPr>
        <w:footnoteReference w:customMarkFollows="1" w:id="23"/>
        <w:t>1</w:t>
      </w:r>
    </w:p>
    <w:p w:rsidR="00FC69FD" w:rsidRDefault="00C96FD5" w:rsidP="00E03C4C">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 xml:space="preserve">وتكون حسابات التخصيص الخاص بموضوع برنامج عمل معد من طرف الآمرين </w:t>
      </w:r>
    </w:p>
    <w:p w:rsidR="00FC69FD" w:rsidRDefault="00C96FD5" w:rsidP="00FC69FD">
      <w:pPr>
        <w:bidi/>
        <w:spacing w:after="100" w:afterAutospacing="1"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بالصرف</w:t>
      </w:r>
      <w:r w:rsidR="00FC69FD" w:rsidRPr="00FC69FD">
        <w:rPr>
          <w:rFonts w:ascii="Simplified Arabic" w:hAnsi="Simplified Arabic" w:cs="Simplified Arabic"/>
          <w:sz w:val="32"/>
          <w:szCs w:val="32"/>
          <w:rtl/>
          <w:lang w:val="fr-FR"/>
        </w:rPr>
        <w:t xml:space="preserve"> </w:t>
      </w:r>
      <w:r w:rsidR="00FC69FD">
        <w:rPr>
          <w:rFonts w:ascii="Simplified Arabic" w:hAnsi="Simplified Arabic" w:cs="Simplified Arabic"/>
          <w:sz w:val="32"/>
          <w:szCs w:val="32"/>
          <w:rtl/>
          <w:lang w:val="fr-FR"/>
        </w:rPr>
        <w:t>المعنيين, تحدد فيه بالنسبة لكل حساب الأهداف المسطرة وكذا أجال الإنجاز,</w:t>
      </w:r>
      <w:r w:rsidR="00FC69FD" w:rsidRPr="006E1948">
        <w:rPr>
          <w:rFonts w:ascii="Simplified Arabic" w:hAnsi="Simplified Arabic" w:cs="Simplified Arabic"/>
          <w:sz w:val="20"/>
          <w:szCs w:val="20"/>
          <w:rtl/>
          <w:lang w:val="fr-FR"/>
        </w:rPr>
        <w:t xml:space="preserve"> </w:t>
      </w:r>
      <w:r w:rsidR="00FC69FD">
        <w:rPr>
          <w:rFonts w:ascii="Simplified Arabic" w:hAnsi="Simplified Arabic" w:cs="Simplified Arabic"/>
          <w:sz w:val="32"/>
          <w:szCs w:val="32"/>
          <w:rtl/>
          <w:lang w:val="fr-FR"/>
        </w:rPr>
        <w:t>ويتم تحديد نفقات وإيرادات هذه الحسابات بموجب قائمة, كما يتم وضع جهاز لمتابعة وتقييم حسابات التخصيص الخاص معد من طرف الوزير</w:t>
      </w:r>
      <w:r w:rsidR="00FC69FD">
        <w:rPr>
          <w:rFonts w:ascii="Simplified Arabic" w:hAnsi="Simplified Arabic" w:cs="Simplified Arabic"/>
          <w:sz w:val="10"/>
          <w:szCs w:val="10"/>
          <w:rtl/>
          <w:lang w:val="fr-FR"/>
        </w:rPr>
        <w:t xml:space="preserve"> </w:t>
      </w:r>
      <w:r w:rsidR="00FC69FD">
        <w:rPr>
          <w:rFonts w:ascii="Simplified Arabic" w:hAnsi="Simplified Arabic" w:cs="Simplified Arabic"/>
          <w:sz w:val="32"/>
          <w:szCs w:val="32"/>
          <w:rtl/>
          <w:lang w:val="fr-FR"/>
        </w:rPr>
        <w:t>المكلف بالمالية مع الآمرين بالصرف المعنيين,</w:t>
      </w:r>
      <w:r w:rsidR="00FC69FD" w:rsidRPr="006E1948">
        <w:rPr>
          <w:rFonts w:ascii="Simplified Arabic" w:hAnsi="Simplified Arabic" w:cs="Simplified Arabic"/>
          <w:sz w:val="20"/>
          <w:szCs w:val="20"/>
          <w:rtl/>
          <w:lang w:val="fr-FR"/>
        </w:rPr>
        <w:t xml:space="preserve"> </w:t>
      </w:r>
      <w:r w:rsidR="00FC69FD">
        <w:rPr>
          <w:rFonts w:ascii="Simplified Arabic" w:hAnsi="Simplified Arabic" w:cs="Simplified Arabic"/>
          <w:sz w:val="32"/>
          <w:szCs w:val="32"/>
          <w:rtl/>
          <w:lang w:val="fr-FR"/>
        </w:rPr>
        <w:t>فرغم ذلك فإن كل قانون المالية تتم المصادقة عليه, يقرر تحويل إيرادات خاصة لتمويل بعض العمليات المهمة والمتنوعة جدا, كما هو الحال بالنسبة للعمليات المسجلة في حسابات التخصيص الخاص .</w:t>
      </w:r>
      <w:r w:rsidR="00FC69FD">
        <w:rPr>
          <w:rFonts w:ascii="Simplified Arabic" w:hAnsi="Simplified Arabic" w:cs="Simplified Arabic" w:hint="cs"/>
          <w:sz w:val="32"/>
          <w:szCs w:val="32"/>
          <w:rtl/>
          <w:lang w:val="fr-FR"/>
        </w:rPr>
        <w:t xml:space="preserve"> </w:t>
      </w:r>
      <w:r w:rsidR="00FC69FD">
        <w:rPr>
          <w:rStyle w:val="ac"/>
          <w:rFonts w:ascii="Simplified Arabic" w:hAnsi="Simplified Arabic" w:cs="Simplified Arabic"/>
          <w:sz w:val="32"/>
          <w:szCs w:val="32"/>
          <w:lang w:val="fr-FR"/>
        </w:rPr>
        <w:footnoteReference w:customMarkFollows="1" w:id="24"/>
        <w:t>2</w:t>
      </w:r>
    </w:p>
    <w:p w:rsidR="00FC69FD" w:rsidRDefault="00C96FD5" w:rsidP="00FC69FD">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لكن</w:t>
      </w:r>
      <w:r w:rsidRPr="006E194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الجدير</w:t>
      </w:r>
      <w:r w:rsidRPr="006E1948">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بالذكر</w:t>
      </w:r>
      <w:r w:rsidRPr="006E1948">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فيما يخص حسابات</w:t>
      </w:r>
      <w:r w:rsidRPr="006E1948">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التخصيص</w:t>
      </w:r>
      <w:r w:rsidRPr="006E1948">
        <w:rPr>
          <w:rFonts w:ascii="Simplified Arabic" w:hAnsi="Simplified Arabic" w:cs="Simplified Arabic"/>
          <w:rtl/>
          <w:lang w:val="fr-FR"/>
        </w:rPr>
        <w:t xml:space="preserve"> </w:t>
      </w:r>
      <w:r>
        <w:rPr>
          <w:rFonts w:ascii="Simplified Arabic" w:hAnsi="Simplified Arabic" w:cs="Simplified Arabic"/>
          <w:sz w:val="32"/>
          <w:szCs w:val="32"/>
          <w:rtl/>
          <w:lang w:val="fr-FR"/>
        </w:rPr>
        <w:t>الخاص</w:t>
      </w:r>
      <w:r w:rsidRPr="006E194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هو</w:t>
      </w:r>
      <w:r w:rsidRPr="006E1948">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طابعها</w:t>
      </w:r>
      <w:r w:rsidRPr="006E194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المرن,</w:t>
      </w:r>
      <w:r w:rsidRPr="006E1948">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إذ يمكن</w:t>
      </w:r>
      <w:r w:rsidR="006E1948" w:rsidRPr="006E1948">
        <w:rPr>
          <w:rFonts w:ascii="Simplified Arabic" w:hAnsi="Simplified Arabic" w:cs="Simplified Arabic"/>
          <w:sz w:val="32"/>
          <w:szCs w:val="32"/>
          <w:rtl/>
          <w:lang w:val="fr-FR"/>
        </w:rPr>
        <w:t xml:space="preserve"> </w:t>
      </w:r>
    </w:p>
    <w:p w:rsidR="00FC69FD" w:rsidRDefault="006E1948" w:rsidP="00FC69FD">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أن</w:t>
      </w:r>
      <w:r w:rsidRPr="006E1948">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تشمل</w:t>
      </w:r>
      <w:r w:rsidR="00FC69FD" w:rsidRPr="00FC69FD">
        <w:rPr>
          <w:rFonts w:ascii="Simplified Arabic" w:hAnsi="Simplified Arabic" w:cs="Simplified Arabic"/>
          <w:sz w:val="32"/>
          <w:szCs w:val="32"/>
          <w:rtl/>
          <w:lang w:val="fr-FR"/>
        </w:rPr>
        <w:t xml:space="preserve"> </w:t>
      </w:r>
      <w:r w:rsidR="00FC69FD">
        <w:rPr>
          <w:rFonts w:ascii="Simplified Arabic" w:hAnsi="Simplified Arabic" w:cs="Simplified Arabic"/>
          <w:sz w:val="32"/>
          <w:szCs w:val="32"/>
          <w:rtl/>
          <w:lang w:val="fr-FR"/>
        </w:rPr>
        <w:t>عملياتها حتى القروض والتسبيقات إذا نص على ذلك صراحة في قانون المالية,</w:t>
      </w:r>
      <w:r w:rsidR="00FC69FD" w:rsidRPr="006E1948">
        <w:rPr>
          <w:rFonts w:ascii="Simplified Arabic" w:hAnsi="Simplified Arabic" w:cs="Simplified Arabic"/>
          <w:rtl/>
          <w:lang w:val="fr-FR"/>
        </w:rPr>
        <w:t xml:space="preserve"> </w:t>
      </w:r>
      <w:r w:rsidR="00FC69FD">
        <w:rPr>
          <w:rFonts w:ascii="Simplified Arabic" w:hAnsi="Simplified Arabic" w:cs="Simplified Arabic"/>
          <w:sz w:val="32"/>
          <w:szCs w:val="32"/>
          <w:rtl/>
          <w:lang w:val="fr-FR"/>
        </w:rPr>
        <w:t>وهذا أخذا</w:t>
      </w:r>
      <w:r w:rsidR="00FC69FD" w:rsidRPr="006E1948">
        <w:rPr>
          <w:rFonts w:ascii="Simplified Arabic" w:hAnsi="Simplified Arabic" w:cs="Simplified Arabic"/>
          <w:sz w:val="20"/>
          <w:szCs w:val="20"/>
          <w:rtl/>
          <w:lang w:val="fr-FR"/>
        </w:rPr>
        <w:t xml:space="preserve"> </w:t>
      </w:r>
      <w:r w:rsidR="00FC69FD">
        <w:rPr>
          <w:rFonts w:ascii="Simplified Arabic" w:hAnsi="Simplified Arabic" w:cs="Simplified Arabic"/>
          <w:sz w:val="32"/>
          <w:szCs w:val="32"/>
          <w:rtl/>
          <w:lang w:val="fr-FR"/>
        </w:rPr>
        <w:t>بعين الإعتبار</w:t>
      </w:r>
      <w:r w:rsidR="00FC69FD">
        <w:rPr>
          <w:rFonts w:ascii="Simplified Arabic" w:hAnsi="Simplified Arabic" w:cs="Simplified Arabic"/>
          <w:sz w:val="14"/>
          <w:szCs w:val="14"/>
          <w:rtl/>
          <w:lang w:val="fr-FR"/>
        </w:rPr>
        <w:t xml:space="preserve"> </w:t>
      </w:r>
      <w:r w:rsidR="00FC69FD">
        <w:rPr>
          <w:rFonts w:ascii="Simplified Arabic" w:hAnsi="Simplified Arabic" w:cs="Simplified Arabic"/>
          <w:sz w:val="32"/>
          <w:szCs w:val="32"/>
          <w:rtl/>
          <w:lang w:val="fr-FR"/>
        </w:rPr>
        <w:t>الصيغة المرنة للمادة 53 من القانون84</w:t>
      </w:r>
      <w:r w:rsidR="00FC69FD" w:rsidRPr="00D70047">
        <w:rPr>
          <w:rFonts w:asciiTheme="minorBidi" w:hAnsiTheme="minorBidi" w:cstheme="minorBidi"/>
          <w:sz w:val="32"/>
          <w:szCs w:val="32"/>
          <w:rtl/>
          <w:lang w:val="fr-FR"/>
        </w:rPr>
        <w:t>-</w:t>
      </w:r>
      <w:r w:rsidR="00FC69FD">
        <w:rPr>
          <w:rFonts w:ascii="Simplified Arabic" w:hAnsi="Simplified Arabic" w:cs="Simplified Arabic"/>
          <w:sz w:val="32"/>
          <w:szCs w:val="32"/>
          <w:rtl/>
          <w:lang w:val="fr-FR"/>
        </w:rPr>
        <w:t>17 المؤرخ في 07</w:t>
      </w:r>
      <w:r w:rsidR="00FC69FD" w:rsidRPr="00D70047">
        <w:rPr>
          <w:rFonts w:asciiTheme="minorBidi" w:hAnsiTheme="minorBidi" w:cstheme="minorBidi"/>
          <w:sz w:val="32"/>
          <w:szCs w:val="32"/>
          <w:rtl/>
          <w:lang w:val="fr-FR"/>
        </w:rPr>
        <w:t>/</w:t>
      </w:r>
      <w:r w:rsidR="00FC69FD">
        <w:rPr>
          <w:rFonts w:ascii="Simplified Arabic" w:hAnsi="Simplified Arabic" w:cs="Simplified Arabic"/>
          <w:sz w:val="32"/>
          <w:szCs w:val="32"/>
          <w:rtl/>
          <w:lang w:val="fr-FR"/>
        </w:rPr>
        <w:t>07</w:t>
      </w:r>
      <w:r w:rsidR="00FC69FD" w:rsidRPr="00D70047">
        <w:rPr>
          <w:rFonts w:asciiTheme="minorBidi" w:hAnsiTheme="minorBidi" w:cstheme="minorBidi"/>
          <w:sz w:val="32"/>
          <w:szCs w:val="32"/>
          <w:rtl/>
          <w:lang w:val="fr-FR"/>
        </w:rPr>
        <w:t>/</w:t>
      </w:r>
      <w:r w:rsidR="00FC69FD">
        <w:rPr>
          <w:rFonts w:ascii="Simplified Arabic" w:hAnsi="Simplified Arabic" w:cs="Simplified Arabic"/>
          <w:sz w:val="32"/>
          <w:szCs w:val="32"/>
          <w:rtl/>
          <w:lang w:val="fr-FR"/>
        </w:rPr>
        <w:t xml:space="preserve">1984 المتعلق بقوانين المالية. </w:t>
      </w:r>
    </w:p>
    <w:p w:rsidR="00654E2D" w:rsidRDefault="00654E2D" w:rsidP="00FC69FD">
      <w:pPr>
        <w:bidi/>
        <w:spacing w:after="120" w:line="276" w:lineRule="auto"/>
        <w:jc w:val="both"/>
        <w:rPr>
          <w:rFonts w:ascii="Simplified Arabic" w:hAnsi="Simplified Arabic" w:cs="Simplified Arabic"/>
          <w:sz w:val="32"/>
          <w:szCs w:val="32"/>
          <w:rtl/>
          <w:lang w:val="fr-FR"/>
        </w:rPr>
      </w:pPr>
    </w:p>
    <w:p w:rsidR="00654E2D" w:rsidRDefault="00654E2D" w:rsidP="00654E2D">
      <w:pPr>
        <w:bidi/>
        <w:spacing w:after="120" w:line="276" w:lineRule="auto"/>
        <w:jc w:val="both"/>
        <w:rPr>
          <w:rFonts w:ascii="Simplified Arabic" w:hAnsi="Simplified Arabic" w:cs="Simplified Arabic"/>
          <w:sz w:val="32"/>
          <w:szCs w:val="32"/>
          <w:rtl/>
          <w:lang w:val="fr-FR"/>
        </w:rPr>
      </w:pPr>
    </w:p>
    <w:p w:rsidR="00654E2D" w:rsidRDefault="00C96FD5" w:rsidP="00654E2D">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إن عدم تحديد مجال حسابات التخصيص الخاص بدقة, وعدم ورود تعريف قانوني </w:t>
      </w:r>
    </w:p>
    <w:p w:rsidR="00654E2D" w:rsidRDefault="00C96FD5" w:rsidP="00654E2D">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لها جعل حسابات</w:t>
      </w:r>
      <w:r w:rsidRPr="00F07C71">
        <w:rPr>
          <w:rFonts w:ascii="Simplified Arabic" w:hAnsi="Simplified Arabic" w:cs="Simplified Arabic"/>
          <w:rtl/>
          <w:lang w:val="fr-FR"/>
        </w:rPr>
        <w:t xml:space="preserve"> </w:t>
      </w:r>
      <w:r>
        <w:rPr>
          <w:rFonts w:ascii="Simplified Arabic" w:hAnsi="Simplified Arabic" w:cs="Simplified Arabic"/>
          <w:sz w:val="32"/>
          <w:szCs w:val="32"/>
          <w:rtl/>
          <w:lang w:val="fr-FR"/>
        </w:rPr>
        <w:t>التخصيص</w:t>
      </w:r>
      <w:r w:rsidRPr="00F07C71">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الخاص تأخذ</w:t>
      </w:r>
      <w:r w:rsidRPr="00F07C71">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أشكلا</w:t>
      </w:r>
      <w:r w:rsidRPr="00F07C71">
        <w:rPr>
          <w:rFonts w:ascii="Simplified Arabic" w:hAnsi="Simplified Arabic" w:cs="Simplified Arabic"/>
          <w:sz w:val="22"/>
          <w:szCs w:val="22"/>
          <w:rtl/>
          <w:lang w:val="fr-FR"/>
        </w:rPr>
        <w:t xml:space="preserve"> </w:t>
      </w:r>
      <w:r w:rsidR="00F07C71">
        <w:rPr>
          <w:rFonts w:ascii="Simplified Arabic" w:hAnsi="Simplified Arabic" w:cs="Simplified Arabic"/>
          <w:sz w:val="32"/>
          <w:szCs w:val="32"/>
          <w:rtl/>
          <w:lang w:val="fr-FR"/>
        </w:rPr>
        <w:t>متعددة في الممارسة</w:t>
      </w:r>
      <w:r w:rsidR="00F07C71" w:rsidRPr="00F07C71">
        <w:rPr>
          <w:rFonts w:ascii="Simplified Arabic" w:hAnsi="Simplified Arabic" w:cs="Simplified Arabic"/>
          <w:rtl/>
          <w:lang w:val="fr-FR"/>
        </w:rPr>
        <w:t xml:space="preserve"> </w:t>
      </w:r>
      <w:r w:rsidR="00F07C71">
        <w:rPr>
          <w:rFonts w:ascii="Simplified Arabic" w:hAnsi="Simplified Arabic" w:cs="Simplified Arabic"/>
          <w:sz w:val="32"/>
          <w:szCs w:val="32"/>
          <w:rtl/>
          <w:lang w:val="fr-FR"/>
        </w:rPr>
        <w:t>الميزانية</w:t>
      </w:r>
      <w:r w:rsidRPr="00F07C71">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إذ</w:t>
      </w:r>
      <w:r w:rsidRPr="00F07C71">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أن</w:t>
      </w:r>
      <w:r w:rsidRPr="00F07C71">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حسابات التخصيص الخاص أصبحت تفتح في مجالات شتى .</w:t>
      </w:r>
      <w:r w:rsidR="00654E2D" w:rsidRPr="00654E2D">
        <w:rPr>
          <w:rStyle w:val="ac"/>
          <w:rFonts w:ascii="Simplified Arabic" w:hAnsi="Simplified Arabic" w:cs="Simplified Arabic"/>
        </w:rPr>
        <w:t xml:space="preserve"> </w:t>
      </w:r>
      <w:r w:rsidR="00654E2D" w:rsidRPr="00654E2D">
        <w:rPr>
          <w:rStyle w:val="ac"/>
          <w:rFonts w:ascii="Simplified Arabic" w:hAnsi="Simplified Arabic" w:cs="Simplified Arabic"/>
          <w:sz w:val="32"/>
          <w:szCs w:val="32"/>
        </w:rPr>
        <w:t>1</w:t>
      </w:r>
    </w:p>
    <w:p w:rsidR="00654E2D" w:rsidRDefault="00C96FD5" w:rsidP="00654E2D">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إن المعنى القانوني لحسابات التخصيص الخاص والذي يتسم بالغموض, جعل هذه </w:t>
      </w:r>
    </w:p>
    <w:p w:rsidR="00257789" w:rsidRDefault="00C96FD5" w:rsidP="00257789">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الحسابات تشمل جميع العمليات التي لم ينص المشرع صراحة على منع ورودها في حساب تخصيص خاص وهذا مع الإشارة إلى أن هذا الأخير</w:t>
      </w:r>
      <w:r w:rsidRPr="00F07C71">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ركز</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في المعالجة القانونية لحسابات التخصيص الخاص على الإيرادات أكثر</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 xml:space="preserve">من النفقات حيث نصت المادة 56 من القانون </w:t>
      </w:r>
    </w:p>
    <w:p w:rsidR="00654E2D" w:rsidRDefault="00257789" w:rsidP="00257789">
      <w:pPr>
        <w:bidi/>
        <w:spacing w:line="276" w:lineRule="auto"/>
        <w:jc w:val="both"/>
        <w:rPr>
          <w:rFonts w:ascii="Simplified Arabic" w:hAnsi="Simplified Arabic" w:cs="Simplified Arabic"/>
          <w:sz w:val="32"/>
          <w:szCs w:val="32"/>
          <w:rtl/>
          <w:lang w:val="fr-FR"/>
        </w:rPr>
      </w:pPr>
      <w:r>
        <w:rPr>
          <w:rFonts w:asciiTheme="minorBidi" w:hAnsiTheme="minorBidi" w:cstheme="minorBidi" w:hint="cs"/>
          <w:sz w:val="32"/>
          <w:szCs w:val="32"/>
          <w:rtl/>
          <w:lang w:val="fr-FR"/>
        </w:rPr>
        <w:t>84</w:t>
      </w:r>
      <w:r w:rsidR="00C96FD5" w:rsidRPr="00D70047">
        <w:rPr>
          <w:rFonts w:asciiTheme="minorBidi" w:hAnsiTheme="minorBidi" w:cstheme="minorBidi"/>
          <w:sz w:val="32"/>
          <w:szCs w:val="32"/>
          <w:rtl/>
          <w:lang w:val="fr-FR"/>
        </w:rPr>
        <w:t>-</w:t>
      </w:r>
      <w:r w:rsidR="00C96FD5" w:rsidRPr="00D70047">
        <w:rPr>
          <w:rFonts w:ascii="Simplified Arabic" w:hAnsi="Simplified Arabic" w:cs="Simplified Arabic"/>
          <w:sz w:val="14"/>
          <w:szCs w:val="14"/>
          <w:rtl/>
          <w:lang w:val="fr-FR"/>
        </w:rPr>
        <w:t xml:space="preserve"> </w:t>
      </w:r>
      <w:r w:rsidR="00C96FD5">
        <w:rPr>
          <w:rFonts w:ascii="Simplified Arabic" w:hAnsi="Simplified Arabic" w:cs="Simplified Arabic"/>
          <w:sz w:val="32"/>
          <w:szCs w:val="32"/>
          <w:rtl/>
          <w:lang w:val="fr-FR"/>
        </w:rPr>
        <w:t>17</w:t>
      </w:r>
      <w:r w:rsidR="00654E2D" w:rsidRPr="00654E2D">
        <w:rPr>
          <w:rFonts w:ascii="Simplified Arabic" w:hAnsi="Simplified Arabic" w:cs="Simplified Arabic"/>
          <w:sz w:val="32"/>
          <w:szCs w:val="32"/>
          <w:rtl/>
          <w:lang w:val="fr-FR"/>
        </w:rPr>
        <w:t xml:space="preserve"> </w:t>
      </w:r>
      <w:r w:rsidR="00654E2D">
        <w:rPr>
          <w:rFonts w:ascii="Simplified Arabic" w:hAnsi="Simplified Arabic" w:cs="Simplified Arabic"/>
          <w:sz w:val="32"/>
          <w:szCs w:val="32"/>
          <w:rtl/>
          <w:lang w:val="fr-FR"/>
        </w:rPr>
        <w:t xml:space="preserve">على ما يلي </w:t>
      </w:r>
      <w:r w:rsidR="00654E2D">
        <w:rPr>
          <w:rFonts w:ascii="Simplified Arabic" w:hAnsi="Simplified Arabic" w:cs="Simplified Arabic"/>
          <w:b/>
          <w:bCs/>
          <w:sz w:val="32"/>
          <w:szCs w:val="32"/>
          <w:rtl/>
          <w:lang w:val="fr-FR"/>
        </w:rPr>
        <w:t>:</w:t>
      </w:r>
    </w:p>
    <w:p w:rsidR="00C96FD5" w:rsidRDefault="00C96FD5" w:rsidP="00654E2D">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18"/>
          <w:szCs w:val="18"/>
          <w:rtl/>
          <w:lang w:val="fr-FR"/>
        </w:rPr>
        <w:lastRenderedPageBreak/>
        <w:t xml:space="preserve">&lt;&lt;  </w:t>
      </w:r>
      <w:r>
        <w:rPr>
          <w:rFonts w:ascii="Simplified Arabic" w:hAnsi="Simplified Arabic" w:cs="Simplified Arabic"/>
          <w:sz w:val="32"/>
          <w:szCs w:val="32"/>
          <w:rtl/>
          <w:lang w:val="fr-FR"/>
        </w:rPr>
        <w:t>تدرج في حسابات التخصيص الخاص, العمليات الممولة بواسطة الموارد الخاصة على إثر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إصدار</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 xml:space="preserve">حكم في قانون المالية, ويمكن أن تتم موارد حساب التخصيص الخاص بحصة مسجلة في الميزانية العامة للدولة ضمن الحدود المبينة في قانون المالية. </w:t>
      </w:r>
      <w:r>
        <w:rPr>
          <w:rFonts w:ascii="Simplified Arabic" w:hAnsi="Simplified Arabic" w:cs="Simplified Arabic"/>
          <w:sz w:val="18"/>
          <w:szCs w:val="18"/>
          <w:rtl/>
          <w:lang w:val="fr-FR"/>
        </w:rPr>
        <w:t>&gt;&gt;</w:t>
      </w:r>
    </w:p>
    <w:p w:rsidR="00654E2D" w:rsidRDefault="00C96FD5" w:rsidP="00654E2D">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إذا لم تكتف المادة 56 بتحديد العمليات</w:t>
      </w:r>
      <w:r w:rsidR="00487D37">
        <w:rPr>
          <w:rFonts w:ascii="Simplified Arabic" w:hAnsi="Simplified Arabic" w:cs="Simplified Arabic"/>
          <w:sz w:val="32"/>
          <w:szCs w:val="32"/>
          <w:rtl/>
          <w:lang w:val="fr-FR"/>
        </w:rPr>
        <w:t xml:space="preserve"> المتعلقة بحسابات التخصيص الخاص</w:t>
      </w:r>
      <w:r w:rsidR="00487D37">
        <w:rPr>
          <w:rFonts w:ascii="Simplified Arabic" w:hAnsi="Simplified Arabic" w:cs="Simplified Arabic" w:hint="cs"/>
          <w:sz w:val="32"/>
          <w:szCs w:val="32"/>
          <w:rtl/>
          <w:lang w:val="fr-FR"/>
        </w:rPr>
        <w:t xml:space="preserve"> </w:t>
      </w:r>
      <w:r w:rsidR="00487D37">
        <w:rPr>
          <w:rFonts w:ascii="Simplified Arabic" w:hAnsi="Simplified Arabic" w:cs="Simplified Arabic"/>
          <w:sz w:val="32"/>
          <w:szCs w:val="32"/>
          <w:rtl/>
          <w:lang w:val="fr-FR"/>
        </w:rPr>
        <w:t xml:space="preserve">بل </w:t>
      </w:r>
    </w:p>
    <w:p w:rsidR="00487D37" w:rsidRDefault="00487D37" w:rsidP="00E03C4C">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أشارت</w:t>
      </w:r>
      <w:r w:rsidRPr="00487D37">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أيضا إلى إمكانية تتميم موارد حسابات التخصيص الخاص بحصة مسجلة في الميزانية العامة للدولة ضمن الحدود المبينة في قانون المالية</w:t>
      </w:r>
      <w:r w:rsidRPr="00487D37">
        <w:rPr>
          <w:rFonts w:ascii="Simplified Arabic" w:hAnsi="Simplified Arabic" w:cs="Simplified Arabic" w:hint="cs"/>
          <w:sz w:val="22"/>
          <w:szCs w:val="22"/>
          <w:rtl/>
          <w:lang w:val="fr-FR"/>
        </w:rPr>
        <w:t xml:space="preserve"> </w:t>
      </w:r>
      <w:r>
        <w:rPr>
          <w:rFonts w:ascii="Simplified Arabic" w:hAnsi="Simplified Arabic" w:cs="Simplified Arabic"/>
          <w:sz w:val="32"/>
          <w:szCs w:val="32"/>
          <w:rtl/>
          <w:lang w:val="fr-FR"/>
        </w:rPr>
        <w:t>لكن</w:t>
      </w:r>
      <w:r w:rsidRPr="00487D3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المشرع لم يشر</w:t>
      </w:r>
      <w:r w:rsidRPr="00487D37">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إلى نسبة الإيرادات التي</w:t>
      </w:r>
      <w:r w:rsidRPr="00487D37">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تشملها</w:t>
      </w:r>
      <w:r w:rsidRPr="006E1948">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الحصة المسجلة في الميزانية العامة للدولة</w:t>
      </w:r>
      <w:r>
        <w:rPr>
          <w:rFonts w:ascii="Simplified Arabic" w:hAnsi="Simplified Arabic" w:cs="Simplified Arabic" w:hint="cs"/>
          <w:sz w:val="32"/>
          <w:szCs w:val="32"/>
          <w:rtl/>
          <w:lang w:val="fr-FR"/>
        </w:rPr>
        <w:t>,</w:t>
      </w:r>
      <w:r w:rsidRPr="00487D37">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 xml:space="preserve">كما أن هذه الحصة تسجل بصفة مسبقة وليس بصفة تكميلية, وعليه فعدم تحديد النسبة يجعل المشرع يخصص لها حصصا قد تصل إلى </w:t>
      </w:r>
      <w:r>
        <w:rPr>
          <w:rFonts w:ascii="Simplified Arabic" w:hAnsi="Simplified Arabic" w:cs="Simplified Arabic"/>
          <w:sz w:val="32"/>
          <w:szCs w:val="32"/>
          <w:lang w:val="fr-FR"/>
        </w:rPr>
        <w:t>%100</w:t>
      </w:r>
      <w:r>
        <w:rPr>
          <w:rFonts w:ascii="Simplified Arabic" w:hAnsi="Simplified Arabic" w:cs="Simplified Arabic"/>
          <w:sz w:val="32"/>
          <w:szCs w:val="32"/>
          <w:rtl/>
          <w:lang w:val="fr-FR"/>
        </w:rPr>
        <w:t xml:space="preserve"> من الميزانية العامة للدولة</w:t>
      </w:r>
      <w:r>
        <w:rPr>
          <w:rFonts w:ascii="Simplified Arabic" w:hAnsi="Simplified Arabic" w:cs="Simplified Arabic" w:hint="cs"/>
          <w:sz w:val="32"/>
          <w:szCs w:val="32"/>
          <w:rtl/>
          <w:lang w:val="fr-FR"/>
        </w:rPr>
        <w:t>,</w:t>
      </w:r>
      <w:r w:rsidRPr="00487D37">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وهذا ما يخالف المبدأ الذي تقوم عليه هذه الحسابات, والذي يتمثل في أن نفقاتها تغطى بموارد خاصة وتظهر حسابات التخصيص الخاص كوسيلة لحل المشاكل الظرفية التي يمكن أن تحدث خلال السنة المالية, حيث تستعملها الحكومة لتفعيل نشاطها على المستوى الميداني بعيدا عن الإجراءات المعقدة للميزانية العامة للدولة.</w:t>
      </w:r>
    </w:p>
    <w:p w:rsidR="00654E2D" w:rsidRDefault="00654E2D" w:rsidP="00654E2D">
      <w:pPr>
        <w:bidi/>
        <w:spacing w:after="12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___________________</w:t>
      </w:r>
    </w:p>
    <w:p w:rsidR="00654E2D" w:rsidRPr="006E1948" w:rsidRDefault="00654E2D" w:rsidP="000C68A1">
      <w:pPr>
        <w:pStyle w:val="a3"/>
        <w:rPr>
          <w:rtl/>
        </w:rPr>
      </w:pPr>
      <w:r w:rsidRPr="006E1948">
        <w:rPr>
          <w:rStyle w:val="ac"/>
        </w:rPr>
        <w:t>1</w:t>
      </w:r>
      <w:r w:rsidRPr="006E1948">
        <w:rPr>
          <w:rtl/>
        </w:rPr>
        <w:t>- أمزال فاتح,</w:t>
      </w:r>
      <w:r>
        <w:rPr>
          <w:rFonts w:asciiTheme="minorHAnsi" w:hAnsiTheme="minorHAnsi" w:cstheme="minorHAnsi" w:hint="cs"/>
          <w:rtl/>
        </w:rPr>
        <w:t>"</w:t>
      </w:r>
      <w:r w:rsidRPr="006E1948">
        <w:rPr>
          <w:rtl/>
        </w:rPr>
        <w:t xml:space="preserve"> </w:t>
      </w:r>
      <w:r w:rsidRPr="00654E2D">
        <w:rPr>
          <w:b/>
          <w:bCs/>
          <w:rtl/>
        </w:rPr>
        <w:t>حسابات التخصيص الخاص في النظام الميزاني الجزائري</w:t>
      </w:r>
      <w:r>
        <w:rPr>
          <w:rFonts w:asciiTheme="minorHAnsi" w:hAnsiTheme="minorHAnsi" w:cstheme="minorHAnsi" w:hint="cs"/>
          <w:rtl/>
        </w:rPr>
        <w:t>"</w:t>
      </w:r>
      <w:r w:rsidRPr="006E1948">
        <w:rPr>
          <w:rtl/>
        </w:rPr>
        <w:t xml:space="preserve">, مذكرة لنيل شهادة الماجستير, جامعة الجزائر </w:t>
      </w:r>
    </w:p>
    <w:p w:rsidR="00654E2D" w:rsidRDefault="00654E2D" w:rsidP="00654E2D">
      <w:pPr>
        <w:bidi/>
        <w:spacing w:after="120"/>
        <w:jc w:val="both"/>
        <w:rPr>
          <w:rFonts w:ascii="Simplified Arabic" w:hAnsi="Simplified Arabic" w:cs="Simplified Arabic"/>
          <w:sz w:val="32"/>
          <w:szCs w:val="32"/>
          <w:rtl/>
          <w:lang w:val="fr-FR"/>
        </w:rPr>
      </w:pPr>
      <w:r w:rsidRPr="006E1948">
        <w:rPr>
          <w:rFonts w:ascii="Simplified Arabic" w:hAnsi="Simplified Arabic" w:cs="Simplified Arabic"/>
          <w:rtl/>
        </w:rPr>
        <w:t>سنة 2009, ص 45.</w:t>
      </w:r>
    </w:p>
    <w:p w:rsidR="00E03C4C" w:rsidRDefault="00C96FD5" w:rsidP="000C68A1">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وهذا</w:t>
      </w:r>
      <w:r w:rsidRPr="00104590">
        <w:rPr>
          <w:rFonts w:ascii="Simplified Arabic" w:hAnsi="Simplified Arabic" w:cs="Simplified Arabic"/>
          <w:rtl/>
          <w:lang w:val="fr-FR"/>
        </w:rPr>
        <w:t xml:space="preserve"> </w:t>
      </w:r>
      <w:r>
        <w:rPr>
          <w:rFonts w:ascii="Simplified Arabic" w:hAnsi="Simplified Arabic" w:cs="Simplified Arabic"/>
          <w:sz w:val="32"/>
          <w:szCs w:val="32"/>
          <w:rtl/>
          <w:lang w:val="fr-FR"/>
        </w:rPr>
        <w:t>ما</w:t>
      </w:r>
      <w:r w:rsidRPr="00104590">
        <w:rPr>
          <w:rFonts w:ascii="Simplified Arabic" w:hAnsi="Simplified Arabic" w:cs="Simplified Arabic"/>
          <w:rtl/>
          <w:lang w:val="fr-FR"/>
        </w:rPr>
        <w:t xml:space="preserve"> </w:t>
      </w:r>
      <w:r>
        <w:rPr>
          <w:rFonts w:ascii="Simplified Arabic" w:hAnsi="Simplified Arabic" w:cs="Simplified Arabic"/>
          <w:sz w:val="32"/>
          <w:szCs w:val="32"/>
          <w:rtl/>
          <w:lang w:val="fr-FR"/>
        </w:rPr>
        <w:t>أدى</w:t>
      </w:r>
      <w:r w:rsidRPr="00104590">
        <w:rPr>
          <w:rFonts w:ascii="Simplified Arabic" w:hAnsi="Simplified Arabic" w:cs="Simplified Arabic"/>
          <w:rtl/>
          <w:lang w:val="fr-FR"/>
        </w:rPr>
        <w:t xml:space="preserve"> </w:t>
      </w:r>
      <w:r>
        <w:rPr>
          <w:rFonts w:ascii="Simplified Arabic" w:hAnsi="Simplified Arabic" w:cs="Simplified Arabic"/>
          <w:sz w:val="32"/>
          <w:szCs w:val="32"/>
          <w:rtl/>
          <w:lang w:val="fr-FR"/>
        </w:rPr>
        <w:t>إلى</w:t>
      </w:r>
      <w:r w:rsidRPr="001045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ازدياد عدد الحسابات</w:t>
      </w:r>
      <w:r w:rsidRPr="001045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المفتوحة,</w:t>
      </w:r>
      <w:r w:rsidRPr="00104590">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حتى</w:t>
      </w:r>
      <w:r w:rsidRPr="00104590">
        <w:rPr>
          <w:rFonts w:ascii="Simplified Arabic" w:hAnsi="Simplified Arabic" w:cs="Simplified Arabic"/>
          <w:rtl/>
          <w:lang w:val="fr-FR"/>
        </w:rPr>
        <w:t xml:space="preserve"> </w:t>
      </w:r>
      <w:r>
        <w:rPr>
          <w:rFonts w:ascii="Simplified Arabic" w:hAnsi="Simplified Arabic" w:cs="Simplified Arabic"/>
          <w:sz w:val="32"/>
          <w:szCs w:val="32"/>
          <w:rtl/>
          <w:lang w:val="fr-FR"/>
        </w:rPr>
        <w:t>أضحت</w:t>
      </w:r>
      <w:r w:rsidRPr="001045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تنافس</w:t>
      </w:r>
      <w:r w:rsidRPr="00104590">
        <w:rPr>
          <w:rFonts w:ascii="Simplified Arabic" w:hAnsi="Simplified Arabic" w:cs="Simplified Arabic"/>
          <w:rtl/>
          <w:lang w:val="fr-FR"/>
        </w:rPr>
        <w:t xml:space="preserve"> </w:t>
      </w:r>
      <w:r>
        <w:rPr>
          <w:rFonts w:ascii="Simplified Arabic" w:hAnsi="Simplified Arabic" w:cs="Simplified Arabic"/>
          <w:sz w:val="32"/>
          <w:szCs w:val="32"/>
          <w:rtl/>
          <w:lang w:val="fr-FR"/>
        </w:rPr>
        <w:t>الميزانية</w:t>
      </w:r>
      <w:r w:rsidRPr="00104590">
        <w:rPr>
          <w:rFonts w:ascii="Simplified Arabic" w:hAnsi="Simplified Arabic" w:cs="Simplified Arabic"/>
          <w:rtl/>
          <w:lang w:val="fr-FR"/>
        </w:rPr>
        <w:t xml:space="preserve"> </w:t>
      </w:r>
    </w:p>
    <w:p w:rsidR="00E03C4C" w:rsidRDefault="00C96FD5" w:rsidP="00E03C4C">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العامة </w:t>
      </w:r>
      <w:r w:rsidR="00E03C4C">
        <w:rPr>
          <w:rFonts w:ascii="Simplified Arabic" w:hAnsi="Simplified Arabic" w:cs="Simplified Arabic"/>
          <w:sz w:val="32"/>
          <w:szCs w:val="32"/>
          <w:rtl/>
          <w:lang w:val="fr-FR"/>
        </w:rPr>
        <w:t>للدولة من حيث</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المبالغ</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المتعلقة</w:t>
      </w:r>
      <w:r w:rsidR="00E03C4C" w:rsidRPr="00EF6A8F">
        <w:rPr>
          <w:rFonts w:ascii="Simplified Arabic" w:hAnsi="Simplified Arabic" w:cs="Simplified Arabic"/>
          <w:sz w:val="28"/>
          <w:szCs w:val="28"/>
          <w:rtl/>
          <w:lang w:val="fr-FR"/>
        </w:rPr>
        <w:t xml:space="preserve"> </w:t>
      </w:r>
      <w:r w:rsidR="00E03C4C">
        <w:rPr>
          <w:rFonts w:ascii="Simplified Arabic" w:hAnsi="Simplified Arabic" w:cs="Simplified Arabic"/>
          <w:sz w:val="32"/>
          <w:szCs w:val="32"/>
          <w:rtl/>
          <w:lang w:val="fr-FR"/>
        </w:rPr>
        <w:t>بعملياتها</w:t>
      </w:r>
      <w:r w:rsidR="00E03C4C" w:rsidRPr="00EF6A8F">
        <w:rPr>
          <w:rFonts w:ascii="Simplified Arabic" w:hAnsi="Simplified Arabic" w:cs="Simplified Arabic"/>
          <w:sz w:val="28"/>
          <w:szCs w:val="28"/>
          <w:rtl/>
          <w:lang w:val="fr-FR"/>
        </w:rPr>
        <w:t xml:space="preserve"> </w:t>
      </w:r>
      <w:r w:rsidR="00E03C4C">
        <w:rPr>
          <w:rFonts w:ascii="Simplified Arabic" w:hAnsi="Simplified Arabic" w:cs="Simplified Arabic"/>
          <w:sz w:val="32"/>
          <w:szCs w:val="32"/>
          <w:rtl/>
          <w:lang w:val="fr-FR"/>
        </w:rPr>
        <w:t>فهناك</w:t>
      </w:r>
      <w:r w:rsidR="00E03C4C" w:rsidRPr="00EF6A8F">
        <w:rPr>
          <w:rFonts w:ascii="Simplified Arabic" w:hAnsi="Simplified Arabic" w:cs="Simplified Arabic"/>
          <w:sz w:val="28"/>
          <w:szCs w:val="28"/>
          <w:rtl/>
          <w:lang w:val="fr-FR"/>
        </w:rPr>
        <w:t xml:space="preserve"> </w:t>
      </w:r>
      <w:r w:rsidR="00E03C4C">
        <w:rPr>
          <w:rFonts w:ascii="Simplified Arabic" w:hAnsi="Simplified Arabic" w:cs="Simplified Arabic"/>
          <w:sz w:val="32"/>
          <w:szCs w:val="32"/>
          <w:rtl/>
          <w:lang w:val="fr-FR"/>
        </w:rPr>
        <w:t>حسابات</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خاصة</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ترصد</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فيها</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مبالغ</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ضخمة</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تفوق</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بكثير</w:t>
      </w:r>
      <w:r w:rsidR="00E03C4C" w:rsidRPr="00EF6A8F">
        <w:rPr>
          <w:rFonts w:ascii="Simplified Arabic" w:hAnsi="Simplified Arabic" w:cs="Simplified Arabic"/>
          <w:sz w:val="10"/>
          <w:szCs w:val="10"/>
          <w:rtl/>
          <w:lang w:val="fr-FR"/>
        </w:rPr>
        <w:t xml:space="preserve"> </w:t>
      </w:r>
      <w:r w:rsidR="00E03C4C">
        <w:rPr>
          <w:rFonts w:ascii="Simplified Arabic" w:hAnsi="Simplified Arabic" w:cs="Simplified Arabic"/>
          <w:sz w:val="32"/>
          <w:szCs w:val="32"/>
          <w:rtl/>
          <w:lang w:val="fr-FR"/>
        </w:rPr>
        <w:t>المبالغ المالية المخصصة في الميزانية العامة للدولة, فقد تم فتح حسابات تخصيص خاص في كل القطاعات الوزارية تقريبا مما يدل على نقص الصرامة في إنشاء وفتح هذه الحسابات, كما أن اللجوء</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المفرط لفتح</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الحسابات</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الخاصة</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نظرا</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لما</w:t>
      </w:r>
      <w:r w:rsidR="00E03C4C" w:rsidRPr="00EF6A8F">
        <w:rPr>
          <w:rFonts w:ascii="Simplified Arabic" w:hAnsi="Simplified Arabic" w:cs="Simplified Arabic"/>
          <w:sz w:val="28"/>
          <w:szCs w:val="28"/>
          <w:rtl/>
          <w:lang w:val="fr-FR"/>
        </w:rPr>
        <w:t xml:space="preserve"> </w:t>
      </w:r>
      <w:r w:rsidR="00E03C4C">
        <w:rPr>
          <w:rFonts w:ascii="Simplified Arabic" w:hAnsi="Simplified Arabic" w:cs="Simplified Arabic"/>
          <w:sz w:val="32"/>
          <w:szCs w:val="32"/>
          <w:rtl/>
          <w:lang w:val="fr-FR"/>
        </w:rPr>
        <w:t>تمتاز</w:t>
      </w:r>
      <w:r w:rsidR="00E03C4C">
        <w:rPr>
          <w:rFonts w:ascii="Simplified Arabic" w:hAnsi="Simplified Arabic" w:cs="Simplified Arabic"/>
          <w:sz w:val="14"/>
          <w:szCs w:val="14"/>
          <w:rtl/>
          <w:lang w:val="fr-FR"/>
        </w:rPr>
        <w:t xml:space="preserve"> </w:t>
      </w:r>
      <w:r w:rsidR="00E03C4C">
        <w:rPr>
          <w:rFonts w:ascii="Simplified Arabic" w:hAnsi="Simplified Arabic" w:cs="Simplified Arabic"/>
          <w:sz w:val="32"/>
          <w:szCs w:val="32"/>
          <w:rtl/>
          <w:lang w:val="fr-FR"/>
        </w:rPr>
        <w:t>به</w:t>
      </w:r>
      <w:r w:rsidR="00E03C4C" w:rsidRPr="00EF6A8F">
        <w:rPr>
          <w:rFonts w:ascii="Simplified Arabic" w:hAnsi="Simplified Arabic" w:cs="Simplified Arabic"/>
          <w:sz w:val="28"/>
          <w:szCs w:val="28"/>
          <w:rtl/>
          <w:lang w:val="fr-FR"/>
        </w:rPr>
        <w:t xml:space="preserve"> </w:t>
      </w:r>
      <w:r w:rsidR="00E03C4C">
        <w:rPr>
          <w:rFonts w:ascii="Simplified Arabic" w:hAnsi="Simplified Arabic" w:cs="Simplified Arabic"/>
          <w:sz w:val="32"/>
          <w:szCs w:val="32"/>
          <w:rtl/>
          <w:lang w:val="fr-FR"/>
        </w:rPr>
        <w:t>من</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مرونة,</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يعبر</w:t>
      </w:r>
      <w:r w:rsidR="00E03C4C">
        <w:rPr>
          <w:rFonts w:ascii="Simplified Arabic" w:hAnsi="Simplified Arabic" w:cs="Simplified Arabic"/>
          <w:sz w:val="4"/>
          <w:szCs w:val="4"/>
          <w:rtl/>
          <w:lang w:val="fr-FR"/>
        </w:rPr>
        <w:t xml:space="preserve"> </w:t>
      </w:r>
      <w:r w:rsidR="00E03C4C">
        <w:rPr>
          <w:rFonts w:ascii="Simplified Arabic" w:hAnsi="Simplified Arabic" w:cs="Simplified Arabic"/>
          <w:sz w:val="32"/>
          <w:szCs w:val="32"/>
          <w:rtl/>
          <w:lang w:val="fr-FR"/>
        </w:rPr>
        <w:t>عن</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عدم</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فاعلية</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الآليات والقواعد</w:t>
      </w:r>
      <w:r w:rsidR="00E03C4C" w:rsidRPr="00EF6A8F">
        <w:rPr>
          <w:rFonts w:ascii="Simplified Arabic" w:hAnsi="Simplified Arabic" w:cs="Simplified Arabic"/>
          <w:sz w:val="22"/>
          <w:szCs w:val="22"/>
          <w:rtl/>
          <w:lang w:val="fr-FR"/>
        </w:rPr>
        <w:t xml:space="preserve"> </w:t>
      </w:r>
      <w:r w:rsidR="00E03C4C">
        <w:rPr>
          <w:rFonts w:ascii="Simplified Arabic" w:hAnsi="Simplified Arabic" w:cs="Simplified Arabic"/>
          <w:sz w:val="32"/>
          <w:szCs w:val="32"/>
          <w:rtl/>
          <w:lang w:val="fr-FR"/>
        </w:rPr>
        <w:t>التي</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تحكم</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الميزانية</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العامة</w:t>
      </w:r>
      <w:r w:rsidR="00E03C4C" w:rsidRPr="00EF6A8F">
        <w:rPr>
          <w:rFonts w:ascii="Simplified Arabic" w:hAnsi="Simplified Arabic" w:cs="Simplified Arabic"/>
          <w:sz w:val="22"/>
          <w:szCs w:val="22"/>
          <w:rtl/>
          <w:lang w:val="fr-FR"/>
        </w:rPr>
        <w:t xml:space="preserve"> </w:t>
      </w:r>
      <w:r w:rsidR="00E03C4C">
        <w:rPr>
          <w:rFonts w:ascii="Simplified Arabic" w:hAnsi="Simplified Arabic" w:cs="Simplified Arabic"/>
          <w:sz w:val="32"/>
          <w:szCs w:val="32"/>
          <w:rtl/>
          <w:lang w:val="fr-FR"/>
        </w:rPr>
        <w:t>للدولة</w:t>
      </w:r>
      <w:r w:rsidR="00E03C4C">
        <w:rPr>
          <w:rFonts w:ascii="Simplified Arabic" w:hAnsi="Simplified Arabic" w:cs="Simplified Arabic" w:hint="cs"/>
          <w:sz w:val="32"/>
          <w:szCs w:val="32"/>
          <w:rtl/>
          <w:lang w:val="fr-FR"/>
        </w:rPr>
        <w:t>,</w:t>
      </w:r>
      <w:r w:rsidR="00E03C4C" w:rsidRPr="00EF6A8F">
        <w:rPr>
          <w:rFonts w:ascii="Simplified Arabic" w:hAnsi="Simplified Arabic" w:cs="Simplified Arabic"/>
          <w:sz w:val="10"/>
          <w:szCs w:val="10"/>
          <w:rtl/>
          <w:lang w:val="fr-FR"/>
        </w:rPr>
        <w:t xml:space="preserve"> </w:t>
      </w:r>
      <w:r w:rsidR="00E03C4C">
        <w:rPr>
          <w:rFonts w:ascii="Simplified Arabic" w:hAnsi="Simplified Arabic" w:cs="Simplified Arabic"/>
          <w:sz w:val="32"/>
          <w:szCs w:val="32"/>
          <w:rtl/>
          <w:lang w:val="fr-FR"/>
        </w:rPr>
        <w:t>خاصة</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مع</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إستعمال</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حسابات</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التخصيص</w:t>
      </w:r>
      <w:r w:rsidR="00E03C4C" w:rsidRPr="00EF6A8F">
        <w:rPr>
          <w:rFonts w:ascii="Simplified Arabic" w:hAnsi="Simplified Arabic" w:cs="Simplified Arabic"/>
          <w:sz w:val="22"/>
          <w:szCs w:val="22"/>
          <w:rtl/>
          <w:lang w:val="fr-FR"/>
        </w:rPr>
        <w:t xml:space="preserve"> </w:t>
      </w:r>
      <w:r w:rsidR="00E03C4C">
        <w:rPr>
          <w:rFonts w:ascii="Simplified Arabic" w:hAnsi="Simplified Arabic" w:cs="Simplified Arabic"/>
          <w:sz w:val="32"/>
          <w:szCs w:val="32"/>
          <w:rtl/>
          <w:lang w:val="fr-FR"/>
        </w:rPr>
        <w:t>الخاص</w:t>
      </w:r>
      <w:r w:rsidR="00E03C4C" w:rsidRPr="00EF6A8F">
        <w:rPr>
          <w:rFonts w:ascii="Simplified Arabic" w:hAnsi="Simplified Arabic" w:cs="Simplified Arabic"/>
          <w:sz w:val="32"/>
          <w:szCs w:val="32"/>
          <w:rtl/>
          <w:lang w:val="fr-FR"/>
        </w:rPr>
        <w:t xml:space="preserve"> </w:t>
      </w:r>
      <w:r w:rsidR="00E03C4C">
        <w:rPr>
          <w:rFonts w:ascii="Simplified Arabic" w:hAnsi="Simplified Arabic" w:cs="Simplified Arabic"/>
          <w:sz w:val="32"/>
          <w:szCs w:val="32"/>
          <w:rtl/>
          <w:lang w:val="fr-FR"/>
        </w:rPr>
        <w:t>كأداة</w:t>
      </w:r>
      <w:r w:rsidR="00E03C4C" w:rsidRPr="00E03C4C">
        <w:rPr>
          <w:rFonts w:ascii="Simplified Arabic" w:hAnsi="Simplified Arabic" w:cs="Simplified Arabic"/>
          <w:sz w:val="32"/>
          <w:szCs w:val="32"/>
          <w:rtl/>
          <w:lang w:val="fr-FR"/>
        </w:rPr>
        <w:t xml:space="preserve"> </w:t>
      </w:r>
      <w:r w:rsidR="00E03C4C">
        <w:rPr>
          <w:rFonts w:ascii="Simplified Arabic" w:hAnsi="Simplified Arabic" w:cs="Simplified Arabic"/>
          <w:sz w:val="32"/>
          <w:szCs w:val="32"/>
          <w:rtl/>
          <w:lang w:val="fr-FR"/>
        </w:rPr>
        <w:t>لتنفيذ</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البرامج</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والسياسات</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العمومية</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التي</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يفترض</w:t>
      </w:r>
      <w:r w:rsidR="00E03C4C" w:rsidRPr="00EF6A8F">
        <w:rPr>
          <w:rFonts w:ascii="Simplified Arabic" w:hAnsi="Simplified Arabic" w:cs="Simplified Arabic"/>
          <w:sz w:val="22"/>
          <w:szCs w:val="22"/>
          <w:rtl/>
          <w:lang w:val="fr-FR"/>
        </w:rPr>
        <w:t xml:space="preserve"> </w:t>
      </w:r>
      <w:r w:rsidR="00E03C4C">
        <w:rPr>
          <w:rFonts w:ascii="Simplified Arabic" w:hAnsi="Simplified Arabic" w:cs="Simplified Arabic"/>
          <w:sz w:val="32"/>
          <w:szCs w:val="32"/>
          <w:rtl/>
          <w:lang w:val="fr-FR"/>
        </w:rPr>
        <w:t>أن</w:t>
      </w:r>
      <w:r w:rsidR="00E03C4C" w:rsidRPr="00EF6A8F">
        <w:rPr>
          <w:rFonts w:ascii="Simplified Arabic" w:hAnsi="Simplified Arabic" w:cs="Simplified Arabic"/>
          <w:sz w:val="22"/>
          <w:szCs w:val="22"/>
          <w:rtl/>
          <w:lang w:val="fr-FR"/>
        </w:rPr>
        <w:t xml:space="preserve"> </w:t>
      </w:r>
      <w:r w:rsidR="00E03C4C">
        <w:rPr>
          <w:rFonts w:ascii="Simplified Arabic" w:hAnsi="Simplified Arabic" w:cs="Simplified Arabic"/>
          <w:sz w:val="32"/>
          <w:szCs w:val="32"/>
          <w:rtl/>
          <w:lang w:val="fr-FR"/>
        </w:rPr>
        <w:t>يكون</w:t>
      </w:r>
      <w:r w:rsidR="00E03C4C" w:rsidRPr="00EF6A8F">
        <w:rPr>
          <w:rFonts w:ascii="Simplified Arabic" w:hAnsi="Simplified Arabic" w:cs="Simplified Arabic"/>
          <w:sz w:val="22"/>
          <w:szCs w:val="22"/>
          <w:rtl/>
          <w:lang w:val="fr-FR"/>
        </w:rPr>
        <w:t xml:space="preserve"> </w:t>
      </w:r>
      <w:r w:rsidR="00E03C4C">
        <w:rPr>
          <w:rFonts w:ascii="Simplified Arabic" w:hAnsi="Simplified Arabic" w:cs="Simplified Arabic"/>
          <w:sz w:val="32"/>
          <w:szCs w:val="32"/>
          <w:rtl/>
          <w:lang w:val="fr-FR"/>
        </w:rPr>
        <w:t>تنفيذها</w:t>
      </w:r>
      <w:r w:rsidR="00E03C4C" w:rsidRPr="00EF6A8F">
        <w:rPr>
          <w:rFonts w:ascii="Simplified Arabic" w:hAnsi="Simplified Arabic" w:cs="Simplified Arabic"/>
          <w:sz w:val="22"/>
          <w:szCs w:val="22"/>
          <w:rtl/>
          <w:lang w:val="fr-FR"/>
        </w:rPr>
        <w:t xml:space="preserve"> </w:t>
      </w:r>
      <w:r w:rsidR="00E03C4C">
        <w:rPr>
          <w:rFonts w:ascii="Simplified Arabic" w:hAnsi="Simplified Arabic" w:cs="Simplified Arabic"/>
          <w:sz w:val="32"/>
          <w:szCs w:val="32"/>
          <w:rtl/>
          <w:lang w:val="fr-FR"/>
        </w:rPr>
        <w:t>عن</w:t>
      </w:r>
      <w:r w:rsidR="00E03C4C" w:rsidRPr="00EF6A8F">
        <w:rPr>
          <w:rFonts w:ascii="Simplified Arabic" w:hAnsi="Simplified Arabic" w:cs="Simplified Arabic"/>
          <w:rtl/>
          <w:lang w:val="fr-FR"/>
        </w:rPr>
        <w:t xml:space="preserve"> </w:t>
      </w:r>
      <w:r w:rsidR="00E03C4C">
        <w:rPr>
          <w:rFonts w:ascii="Simplified Arabic" w:hAnsi="Simplified Arabic" w:cs="Simplified Arabic"/>
          <w:sz w:val="32"/>
          <w:szCs w:val="32"/>
          <w:rtl/>
          <w:lang w:val="fr-FR"/>
        </w:rPr>
        <w:t>طريق</w:t>
      </w:r>
      <w:r w:rsidR="00E03C4C" w:rsidRPr="00EF6A8F">
        <w:rPr>
          <w:rFonts w:ascii="Simplified Arabic" w:hAnsi="Simplified Arabic" w:cs="Simplified Arabic"/>
          <w:sz w:val="22"/>
          <w:szCs w:val="22"/>
          <w:rtl/>
          <w:lang w:val="fr-FR"/>
        </w:rPr>
        <w:t xml:space="preserve"> </w:t>
      </w:r>
      <w:r w:rsidR="00E03C4C">
        <w:rPr>
          <w:rFonts w:ascii="Simplified Arabic" w:hAnsi="Simplified Arabic" w:cs="Simplified Arabic"/>
          <w:sz w:val="32"/>
          <w:szCs w:val="32"/>
          <w:rtl/>
          <w:lang w:val="fr-FR"/>
        </w:rPr>
        <w:t>الميزانية</w:t>
      </w:r>
      <w:r w:rsidR="00E03C4C" w:rsidRPr="00EF6A8F">
        <w:rPr>
          <w:rFonts w:ascii="Simplified Arabic" w:hAnsi="Simplified Arabic" w:cs="Simplified Arabic"/>
          <w:sz w:val="20"/>
          <w:szCs w:val="20"/>
          <w:rtl/>
          <w:lang w:val="fr-FR"/>
        </w:rPr>
        <w:t xml:space="preserve"> </w:t>
      </w:r>
      <w:r w:rsidR="00E03C4C">
        <w:rPr>
          <w:rFonts w:ascii="Simplified Arabic" w:hAnsi="Simplified Arabic" w:cs="Simplified Arabic"/>
          <w:sz w:val="32"/>
          <w:szCs w:val="32"/>
          <w:rtl/>
          <w:lang w:val="fr-FR"/>
        </w:rPr>
        <w:t>العامة</w:t>
      </w:r>
      <w:r w:rsidR="00E03C4C" w:rsidRPr="00EF6A8F">
        <w:rPr>
          <w:rFonts w:ascii="Simplified Arabic" w:hAnsi="Simplified Arabic" w:cs="Simplified Arabic"/>
          <w:sz w:val="18"/>
          <w:szCs w:val="18"/>
          <w:rtl/>
          <w:lang w:val="fr-FR"/>
        </w:rPr>
        <w:t xml:space="preserve"> </w:t>
      </w:r>
      <w:r w:rsidR="00E03C4C">
        <w:rPr>
          <w:rFonts w:ascii="Simplified Arabic" w:hAnsi="Simplified Arabic" w:cs="Simplified Arabic"/>
          <w:sz w:val="32"/>
          <w:szCs w:val="32"/>
          <w:rtl/>
          <w:lang w:val="fr-FR"/>
        </w:rPr>
        <w:t>للدولة</w:t>
      </w:r>
      <w:r w:rsidR="000C68A1">
        <w:rPr>
          <w:rFonts w:ascii="Simplified Arabic" w:hAnsi="Simplified Arabic" w:cs="Simplified Arabic" w:hint="cs"/>
          <w:sz w:val="32"/>
          <w:szCs w:val="32"/>
          <w:rtl/>
          <w:lang w:val="fr-FR"/>
        </w:rPr>
        <w:t xml:space="preserve"> </w:t>
      </w:r>
      <w:r w:rsidR="00E03C4C">
        <w:rPr>
          <w:rFonts w:ascii="Simplified Arabic" w:hAnsi="Simplified Arabic" w:cs="Simplified Arabic"/>
          <w:sz w:val="32"/>
          <w:szCs w:val="32"/>
          <w:rtl/>
          <w:lang w:val="fr-FR"/>
        </w:rPr>
        <w:t>.</w:t>
      </w:r>
      <w:r w:rsidR="00E03C4C">
        <w:rPr>
          <w:rStyle w:val="ac"/>
          <w:rFonts w:ascii="Simplified Arabic" w:hAnsi="Simplified Arabic" w:cs="Simplified Arabic"/>
          <w:sz w:val="32"/>
          <w:szCs w:val="32"/>
          <w:lang w:val="fr-FR"/>
        </w:rPr>
        <w:footnoteReference w:customMarkFollows="1" w:id="25"/>
        <w:t>1</w:t>
      </w:r>
    </w:p>
    <w:p w:rsidR="00E03C4C" w:rsidRDefault="00C96FD5" w:rsidP="000C68A1">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 xml:space="preserve">ومع إلغاء الميزانيات الملحقة والغياب الكلي للأصناف الأخرى من الحسابات </w:t>
      </w:r>
    </w:p>
    <w:p w:rsidR="00E03C4C" w:rsidRDefault="00C96FD5" w:rsidP="00E03C4C">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الخاصة بالخزينة في قوانين المالية,</w:t>
      </w:r>
      <w:r w:rsidRPr="00D11161">
        <w:rPr>
          <w:rFonts w:ascii="Simplified Arabic" w:hAnsi="Simplified Arabic" w:cs="Simplified Arabic"/>
          <w:rtl/>
          <w:lang w:val="fr-FR"/>
        </w:rPr>
        <w:t xml:space="preserve"> </w:t>
      </w:r>
      <w:r>
        <w:rPr>
          <w:rFonts w:ascii="Simplified Arabic" w:hAnsi="Simplified Arabic" w:cs="Simplified Arabic"/>
          <w:sz w:val="32"/>
          <w:szCs w:val="32"/>
          <w:rtl/>
          <w:lang w:val="fr-FR"/>
        </w:rPr>
        <w:t>أصبحت حسابات التخصيص</w:t>
      </w:r>
      <w:r w:rsidRPr="00D11161">
        <w:rPr>
          <w:rFonts w:ascii="Simplified Arabic" w:hAnsi="Simplified Arabic" w:cs="Simplified Arabic"/>
          <w:rtl/>
          <w:lang w:val="fr-FR"/>
        </w:rPr>
        <w:t xml:space="preserve"> </w:t>
      </w:r>
      <w:r>
        <w:rPr>
          <w:rFonts w:ascii="Simplified Arabic" w:hAnsi="Simplified Arabic" w:cs="Simplified Arabic"/>
          <w:sz w:val="32"/>
          <w:szCs w:val="32"/>
          <w:rtl/>
          <w:lang w:val="fr-FR"/>
        </w:rPr>
        <w:t>الخاص الوسيلة المثلى لتنفيذ العمليات المالية لل</w:t>
      </w:r>
      <w:r w:rsidR="00D11161">
        <w:rPr>
          <w:rFonts w:ascii="Simplified Arabic" w:hAnsi="Simplified Arabic" w:cs="Simplified Arabic"/>
          <w:sz w:val="32"/>
          <w:szCs w:val="32"/>
          <w:rtl/>
          <w:lang w:val="fr-FR"/>
        </w:rPr>
        <w:t>دولة</w:t>
      </w:r>
      <w:r w:rsidR="00D11161" w:rsidRPr="00D11161">
        <w:rPr>
          <w:rFonts w:ascii="Simplified Arabic" w:hAnsi="Simplified Arabic" w:cs="Simplified Arabic"/>
          <w:rtl/>
          <w:lang w:val="fr-FR"/>
        </w:rPr>
        <w:t xml:space="preserve"> </w:t>
      </w:r>
      <w:r w:rsidR="00D11161">
        <w:rPr>
          <w:rFonts w:ascii="Simplified Arabic" w:hAnsi="Simplified Arabic" w:cs="Simplified Arabic"/>
          <w:sz w:val="32"/>
          <w:szCs w:val="32"/>
          <w:rtl/>
          <w:lang w:val="fr-FR"/>
        </w:rPr>
        <w:t>إلى</w:t>
      </w:r>
      <w:r w:rsidR="00D11161" w:rsidRPr="00D11161">
        <w:rPr>
          <w:rFonts w:ascii="Simplified Arabic" w:hAnsi="Simplified Arabic" w:cs="Simplified Arabic"/>
          <w:rtl/>
          <w:lang w:val="fr-FR"/>
        </w:rPr>
        <w:t xml:space="preserve"> </w:t>
      </w:r>
      <w:r w:rsidR="00D11161">
        <w:rPr>
          <w:rFonts w:ascii="Simplified Arabic" w:hAnsi="Simplified Arabic" w:cs="Simplified Arabic"/>
          <w:sz w:val="32"/>
          <w:szCs w:val="32"/>
          <w:rtl/>
          <w:lang w:val="fr-FR"/>
        </w:rPr>
        <w:t>جانب</w:t>
      </w:r>
      <w:r w:rsidR="00D11161" w:rsidRPr="00D11161">
        <w:rPr>
          <w:rFonts w:ascii="Simplified Arabic" w:hAnsi="Simplified Arabic" w:cs="Simplified Arabic"/>
          <w:sz w:val="22"/>
          <w:szCs w:val="22"/>
          <w:rtl/>
          <w:lang w:val="fr-FR"/>
        </w:rPr>
        <w:t xml:space="preserve"> </w:t>
      </w:r>
      <w:r w:rsidR="00D11161">
        <w:rPr>
          <w:rFonts w:ascii="Simplified Arabic" w:hAnsi="Simplified Arabic" w:cs="Simplified Arabic"/>
          <w:sz w:val="32"/>
          <w:szCs w:val="32"/>
          <w:rtl/>
          <w:lang w:val="fr-FR"/>
        </w:rPr>
        <w:t>الميزانية</w:t>
      </w:r>
      <w:r w:rsidR="00D11161" w:rsidRPr="00D11161">
        <w:rPr>
          <w:rFonts w:ascii="Simplified Arabic" w:hAnsi="Simplified Arabic" w:cs="Simplified Arabic"/>
          <w:sz w:val="22"/>
          <w:szCs w:val="22"/>
          <w:rtl/>
          <w:lang w:val="fr-FR"/>
        </w:rPr>
        <w:t xml:space="preserve"> </w:t>
      </w:r>
      <w:r w:rsidR="00D11161">
        <w:rPr>
          <w:rFonts w:ascii="Simplified Arabic" w:hAnsi="Simplified Arabic" w:cs="Simplified Arabic"/>
          <w:sz w:val="32"/>
          <w:szCs w:val="32"/>
          <w:rtl/>
          <w:lang w:val="fr-FR"/>
        </w:rPr>
        <w:t>العامة</w:t>
      </w:r>
      <w:r w:rsidR="00D11161">
        <w:rPr>
          <w:rFonts w:ascii="Simplified Arabic" w:hAnsi="Simplified Arabic" w:cs="Simplified Arabic" w:hint="cs"/>
          <w:sz w:val="32"/>
          <w:szCs w:val="32"/>
          <w:rtl/>
          <w:lang w:val="fr-FR"/>
        </w:rPr>
        <w:t>,</w:t>
      </w:r>
      <w:r w:rsidR="00D11161" w:rsidRPr="00D11161">
        <w:rPr>
          <w:rFonts w:ascii="Simplified Arabic" w:hAnsi="Simplified Arabic" w:cs="Simplified Arabic"/>
          <w:sz w:val="12"/>
          <w:szCs w:val="12"/>
          <w:rtl/>
          <w:lang w:val="fr-FR"/>
        </w:rPr>
        <w:t xml:space="preserve"> </w:t>
      </w:r>
      <w:r w:rsidR="00D11161">
        <w:rPr>
          <w:rFonts w:ascii="Simplified Arabic" w:hAnsi="Simplified Arabic" w:cs="Simplified Arabic"/>
          <w:sz w:val="32"/>
          <w:szCs w:val="32"/>
          <w:rtl/>
          <w:lang w:val="fr-FR"/>
        </w:rPr>
        <w:t>إذ</w:t>
      </w:r>
      <w:r w:rsidR="00D11161" w:rsidRPr="00D11161">
        <w:rPr>
          <w:rFonts w:ascii="Simplified Arabic" w:hAnsi="Simplified Arabic" w:cs="Simplified Arabic"/>
          <w:sz w:val="20"/>
          <w:szCs w:val="20"/>
          <w:rtl/>
          <w:lang w:val="fr-FR"/>
        </w:rPr>
        <w:t xml:space="preserve"> </w:t>
      </w:r>
      <w:r w:rsidR="00D11161">
        <w:rPr>
          <w:rFonts w:ascii="Simplified Arabic" w:hAnsi="Simplified Arabic" w:cs="Simplified Arabic"/>
          <w:sz w:val="32"/>
          <w:szCs w:val="32"/>
          <w:rtl/>
          <w:lang w:val="fr-FR"/>
        </w:rPr>
        <w:t>لوحظ</w:t>
      </w:r>
      <w:r w:rsidR="00D11161" w:rsidRPr="00D11161">
        <w:rPr>
          <w:rFonts w:ascii="Simplified Arabic" w:hAnsi="Simplified Arabic" w:cs="Simplified Arabic"/>
          <w:rtl/>
          <w:lang w:val="fr-FR"/>
        </w:rPr>
        <w:t xml:space="preserve"> </w:t>
      </w:r>
      <w:r w:rsidR="00D11161">
        <w:rPr>
          <w:rFonts w:ascii="Simplified Arabic" w:hAnsi="Simplified Arabic" w:cs="Simplified Arabic"/>
          <w:sz w:val="32"/>
          <w:szCs w:val="32"/>
          <w:rtl/>
          <w:lang w:val="fr-FR"/>
        </w:rPr>
        <w:t>في</w:t>
      </w:r>
      <w:r w:rsidR="00D11161" w:rsidRPr="00D11161">
        <w:rPr>
          <w:rFonts w:ascii="Simplified Arabic" w:hAnsi="Simplified Arabic" w:cs="Simplified Arabic"/>
          <w:sz w:val="22"/>
          <w:szCs w:val="22"/>
          <w:rtl/>
          <w:lang w:val="fr-FR"/>
        </w:rPr>
        <w:t xml:space="preserve"> </w:t>
      </w:r>
      <w:r w:rsidR="00D11161">
        <w:rPr>
          <w:rFonts w:ascii="Simplified Arabic" w:hAnsi="Simplified Arabic" w:cs="Simplified Arabic"/>
          <w:sz w:val="32"/>
          <w:szCs w:val="32"/>
          <w:rtl/>
          <w:lang w:val="fr-FR"/>
        </w:rPr>
        <w:t>السنوات</w:t>
      </w:r>
      <w:r w:rsidR="00D11161" w:rsidRPr="00D11161">
        <w:rPr>
          <w:rFonts w:ascii="Simplified Arabic" w:hAnsi="Simplified Arabic" w:cs="Simplified Arabic"/>
          <w:sz w:val="20"/>
          <w:szCs w:val="20"/>
          <w:rtl/>
          <w:lang w:val="fr-FR"/>
        </w:rPr>
        <w:t xml:space="preserve"> </w:t>
      </w:r>
      <w:r w:rsidR="00D11161">
        <w:rPr>
          <w:rFonts w:ascii="Simplified Arabic" w:hAnsi="Simplified Arabic" w:cs="Simplified Arabic"/>
          <w:sz w:val="32"/>
          <w:szCs w:val="32"/>
          <w:rtl/>
          <w:lang w:val="fr-FR"/>
        </w:rPr>
        <w:t>الأخيرة</w:t>
      </w:r>
      <w:r w:rsidR="00D11161" w:rsidRPr="00D11161">
        <w:rPr>
          <w:rFonts w:ascii="Simplified Arabic" w:hAnsi="Simplified Arabic" w:cs="Simplified Arabic"/>
          <w:rtl/>
          <w:lang w:val="fr-FR"/>
        </w:rPr>
        <w:t xml:space="preserve"> </w:t>
      </w:r>
      <w:r w:rsidR="00D11161">
        <w:rPr>
          <w:rFonts w:ascii="Simplified Arabic" w:hAnsi="Simplified Arabic" w:cs="Simplified Arabic"/>
          <w:sz w:val="32"/>
          <w:szCs w:val="32"/>
          <w:rtl/>
          <w:lang w:val="fr-FR"/>
        </w:rPr>
        <w:t>أن</w:t>
      </w:r>
      <w:r w:rsidR="00D11161" w:rsidRPr="00D11161">
        <w:rPr>
          <w:rFonts w:ascii="Simplified Arabic" w:hAnsi="Simplified Arabic" w:cs="Simplified Arabic"/>
          <w:rtl/>
          <w:lang w:val="fr-FR"/>
        </w:rPr>
        <w:t xml:space="preserve"> </w:t>
      </w:r>
      <w:r w:rsidR="00D11161">
        <w:rPr>
          <w:rFonts w:ascii="Simplified Arabic" w:hAnsi="Simplified Arabic" w:cs="Simplified Arabic"/>
          <w:sz w:val="32"/>
          <w:szCs w:val="32"/>
          <w:rtl/>
          <w:lang w:val="fr-FR"/>
        </w:rPr>
        <w:t>الميزانية</w:t>
      </w:r>
      <w:r w:rsidR="00D11161" w:rsidRPr="00D11161">
        <w:rPr>
          <w:rFonts w:ascii="Simplified Arabic" w:hAnsi="Simplified Arabic" w:cs="Simplified Arabic"/>
          <w:sz w:val="22"/>
          <w:szCs w:val="22"/>
          <w:rtl/>
          <w:lang w:val="fr-FR"/>
        </w:rPr>
        <w:t xml:space="preserve"> </w:t>
      </w:r>
      <w:r w:rsidR="00D11161">
        <w:rPr>
          <w:rFonts w:ascii="Simplified Arabic" w:hAnsi="Simplified Arabic" w:cs="Simplified Arabic"/>
          <w:sz w:val="32"/>
          <w:szCs w:val="32"/>
          <w:rtl/>
          <w:lang w:val="fr-FR"/>
        </w:rPr>
        <w:t>العامة</w:t>
      </w:r>
      <w:r w:rsidR="00D11161" w:rsidRPr="00D11161">
        <w:rPr>
          <w:rFonts w:ascii="Simplified Arabic" w:hAnsi="Simplified Arabic" w:cs="Simplified Arabic"/>
          <w:rtl/>
          <w:lang w:val="fr-FR"/>
        </w:rPr>
        <w:t xml:space="preserve"> </w:t>
      </w:r>
      <w:r w:rsidR="00D11161">
        <w:rPr>
          <w:rFonts w:ascii="Simplified Arabic" w:hAnsi="Simplified Arabic" w:cs="Simplified Arabic"/>
          <w:sz w:val="32"/>
          <w:szCs w:val="32"/>
          <w:rtl/>
          <w:lang w:val="fr-FR"/>
        </w:rPr>
        <w:t>تعتبر</w:t>
      </w:r>
      <w:r w:rsidR="00D11161">
        <w:rPr>
          <w:rFonts w:ascii="Simplified Arabic" w:hAnsi="Simplified Arabic" w:cs="Simplified Arabic"/>
          <w:sz w:val="2"/>
          <w:szCs w:val="2"/>
          <w:rtl/>
          <w:lang w:val="fr-FR"/>
        </w:rPr>
        <w:t xml:space="preserve"> </w:t>
      </w:r>
      <w:r w:rsidR="00D11161">
        <w:rPr>
          <w:rFonts w:ascii="Simplified Arabic" w:hAnsi="Simplified Arabic" w:cs="Simplified Arabic"/>
          <w:sz w:val="32"/>
          <w:szCs w:val="32"/>
          <w:rtl/>
          <w:lang w:val="fr-FR"/>
        </w:rPr>
        <w:t>أداة</w:t>
      </w:r>
      <w:r w:rsidR="00D11161" w:rsidRPr="00D11161">
        <w:rPr>
          <w:rFonts w:ascii="Simplified Arabic" w:hAnsi="Simplified Arabic" w:cs="Simplified Arabic"/>
          <w:sz w:val="20"/>
          <w:szCs w:val="20"/>
          <w:rtl/>
          <w:lang w:val="fr-FR"/>
        </w:rPr>
        <w:t xml:space="preserve"> </w:t>
      </w:r>
      <w:r w:rsidR="00D11161">
        <w:rPr>
          <w:rFonts w:ascii="Simplified Arabic" w:hAnsi="Simplified Arabic" w:cs="Simplified Arabic"/>
          <w:sz w:val="32"/>
          <w:szCs w:val="32"/>
          <w:rtl/>
          <w:lang w:val="fr-FR"/>
        </w:rPr>
        <w:t>تصلح</w:t>
      </w:r>
      <w:r w:rsidR="00D11161" w:rsidRPr="00D11161">
        <w:rPr>
          <w:rFonts w:ascii="Simplified Arabic" w:hAnsi="Simplified Arabic" w:cs="Simplified Arabic"/>
          <w:rtl/>
          <w:lang w:val="fr-FR"/>
        </w:rPr>
        <w:t xml:space="preserve"> </w:t>
      </w:r>
      <w:r w:rsidR="00D11161">
        <w:rPr>
          <w:rFonts w:ascii="Simplified Arabic" w:hAnsi="Simplified Arabic" w:cs="Simplified Arabic"/>
          <w:sz w:val="32"/>
          <w:szCs w:val="32"/>
          <w:rtl/>
          <w:lang w:val="fr-FR"/>
        </w:rPr>
        <w:t>فقط لتنفيذ</w:t>
      </w:r>
      <w:r w:rsidR="00D11161" w:rsidRPr="00D11161">
        <w:rPr>
          <w:rFonts w:ascii="Simplified Arabic" w:hAnsi="Simplified Arabic" w:cs="Simplified Arabic"/>
          <w:rtl/>
          <w:lang w:val="fr-FR"/>
        </w:rPr>
        <w:t xml:space="preserve"> </w:t>
      </w:r>
      <w:r w:rsidR="00D11161">
        <w:rPr>
          <w:rFonts w:ascii="Simplified Arabic" w:hAnsi="Simplified Arabic" w:cs="Simplified Arabic"/>
          <w:sz w:val="32"/>
          <w:szCs w:val="32"/>
          <w:rtl/>
          <w:lang w:val="fr-FR"/>
        </w:rPr>
        <w:t>ميزانية</w:t>
      </w:r>
      <w:r w:rsidR="00D11161" w:rsidRPr="00D11161">
        <w:rPr>
          <w:rFonts w:ascii="Simplified Arabic" w:hAnsi="Simplified Arabic" w:cs="Simplified Arabic"/>
          <w:rtl/>
          <w:lang w:val="fr-FR"/>
        </w:rPr>
        <w:t xml:space="preserve"> </w:t>
      </w:r>
      <w:r w:rsidR="00D11161">
        <w:rPr>
          <w:rFonts w:ascii="Simplified Arabic" w:hAnsi="Simplified Arabic" w:cs="Simplified Arabic"/>
          <w:sz w:val="32"/>
          <w:szCs w:val="32"/>
          <w:rtl/>
          <w:lang w:val="fr-FR"/>
        </w:rPr>
        <w:t>التسيير</w:t>
      </w:r>
      <w:r w:rsidR="00D11161" w:rsidRPr="00D11161">
        <w:rPr>
          <w:rFonts w:ascii="Simplified Arabic" w:hAnsi="Simplified Arabic" w:cs="Simplified Arabic"/>
          <w:sz w:val="10"/>
          <w:szCs w:val="10"/>
          <w:rtl/>
          <w:lang w:val="fr-FR"/>
        </w:rPr>
        <w:t xml:space="preserve"> </w:t>
      </w:r>
      <w:r w:rsidR="00D11161">
        <w:rPr>
          <w:rFonts w:ascii="Simplified Arabic" w:hAnsi="Simplified Arabic" w:cs="Simplified Arabic"/>
          <w:sz w:val="32"/>
          <w:szCs w:val="32"/>
          <w:rtl/>
          <w:lang w:val="fr-FR"/>
        </w:rPr>
        <w:t>أما</w:t>
      </w:r>
      <w:r w:rsidR="00D11161" w:rsidRPr="00D11161">
        <w:rPr>
          <w:rFonts w:ascii="Simplified Arabic" w:hAnsi="Simplified Arabic" w:cs="Simplified Arabic"/>
          <w:rtl/>
          <w:lang w:val="fr-FR"/>
        </w:rPr>
        <w:t xml:space="preserve"> </w:t>
      </w:r>
      <w:r w:rsidR="00D11161">
        <w:rPr>
          <w:rFonts w:ascii="Simplified Arabic" w:hAnsi="Simplified Arabic" w:cs="Simplified Arabic"/>
          <w:sz w:val="32"/>
          <w:szCs w:val="32"/>
          <w:rtl/>
          <w:lang w:val="fr-FR"/>
        </w:rPr>
        <w:t>نفقات</w:t>
      </w:r>
      <w:r w:rsidR="00D11161" w:rsidRPr="00D11161">
        <w:rPr>
          <w:rFonts w:ascii="Simplified Arabic" w:hAnsi="Simplified Arabic" w:cs="Simplified Arabic"/>
          <w:rtl/>
          <w:lang w:val="fr-FR"/>
        </w:rPr>
        <w:t xml:space="preserve"> </w:t>
      </w:r>
      <w:r w:rsidR="00D11161">
        <w:rPr>
          <w:rFonts w:ascii="Simplified Arabic" w:hAnsi="Simplified Arabic" w:cs="Simplified Arabic"/>
          <w:sz w:val="32"/>
          <w:szCs w:val="32"/>
          <w:rtl/>
          <w:lang w:val="fr-FR"/>
        </w:rPr>
        <w:t>التجهيز</w:t>
      </w:r>
      <w:r w:rsidR="00D11161" w:rsidRPr="00D11161">
        <w:rPr>
          <w:rFonts w:ascii="Simplified Arabic" w:hAnsi="Simplified Arabic" w:cs="Simplified Arabic"/>
          <w:sz w:val="22"/>
          <w:szCs w:val="22"/>
          <w:rtl/>
          <w:lang w:val="fr-FR"/>
        </w:rPr>
        <w:t xml:space="preserve"> </w:t>
      </w:r>
      <w:r w:rsidR="00D11161">
        <w:rPr>
          <w:rFonts w:ascii="Simplified Arabic" w:hAnsi="Simplified Arabic" w:cs="Simplified Arabic"/>
          <w:sz w:val="32"/>
          <w:szCs w:val="32"/>
          <w:rtl/>
          <w:lang w:val="fr-FR"/>
        </w:rPr>
        <w:t>فقد</w:t>
      </w:r>
      <w:r w:rsidR="00D11161" w:rsidRPr="00D11161">
        <w:rPr>
          <w:rFonts w:ascii="Simplified Arabic" w:hAnsi="Simplified Arabic" w:cs="Simplified Arabic"/>
          <w:sz w:val="20"/>
          <w:szCs w:val="20"/>
          <w:rtl/>
          <w:lang w:val="fr-FR"/>
        </w:rPr>
        <w:t xml:space="preserve"> </w:t>
      </w:r>
      <w:r w:rsidR="00D11161">
        <w:rPr>
          <w:rFonts w:ascii="Simplified Arabic" w:hAnsi="Simplified Arabic" w:cs="Simplified Arabic"/>
          <w:sz w:val="32"/>
          <w:szCs w:val="32"/>
          <w:rtl/>
          <w:lang w:val="fr-FR"/>
        </w:rPr>
        <w:t>أضحت تنفذ في</w:t>
      </w:r>
      <w:r w:rsidR="00D11161" w:rsidRPr="00D11161">
        <w:rPr>
          <w:rFonts w:ascii="Simplified Arabic" w:hAnsi="Simplified Arabic" w:cs="Simplified Arabic"/>
          <w:rtl/>
          <w:lang w:val="fr-FR"/>
        </w:rPr>
        <w:t xml:space="preserve"> </w:t>
      </w:r>
      <w:r w:rsidR="00D11161">
        <w:rPr>
          <w:rFonts w:ascii="Simplified Arabic" w:hAnsi="Simplified Arabic" w:cs="Simplified Arabic"/>
          <w:sz w:val="32"/>
          <w:szCs w:val="32"/>
          <w:rtl/>
          <w:lang w:val="fr-FR"/>
        </w:rPr>
        <w:t>إطار</w:t>
      </w:r>
      <w:r w:rsidR="00D11161">
        <w:rPr>
          <w:rFonts w:ascii="Simplified Arabic" w:hAnsi="Simplified Arabic" w:cs="Simplified Arabic"/>
          <w:sz w:val="2"/>
          <w:szCs w:val="2"/>
          <w:rtl/>
          <w:lang w:val="fr-FR"/>
        </w:rPr>
        <w:t xml:space="preserve"> </w:t>
      </w:r>
      <w:r w:rsidR="00D11161">
        <w:rPr>
          <w:rFonts w:ascii="Simplified Arabic" w:hAnsi="Simplified Arabic" w:cs="Simplified Arabic"/>
          <w:sz w:val="32"/>
          <w:szCs w:val="32"/>
          <w:rtl/>
          <w:lang w:val="fr-FR"/>
        </w:rPr>
        <w:t>مختلف</w:t>
      </w:r>
      <w:r w:rsidR="00D11161" w:rsidRPr="00D11161">
        <w:rPr>
          <w:rFonts w:ascii="Simplified Arabic" w:hAnsi="Simplified Arabic" w:cs="Simplified Arabic"/>
          <w:sz w:val="20"/>
          <w:szCs w:val="20"/>
          <w:rtl/>
          <w:lang w:val="fr-FR"/>
        </w:rPr>
        <w:t xml:space="preserve"> </w:t>
      </w:r>
      <w:r w:rsidR="00D11161">
        <w:rPr>
          <w:rFonts w:ascii="Simplified Arabic" w:hAnsi="Simplified Arabic" w:cs="Simplified Arabic"/>
          <w:sz w:val="32"/>
          <w:szCs w:val="32"/>
          <w:rtl/>
          <w:lang w:val="fr-FR"/>
        </w:rPr>
        <w:t>الحسابات</w:t>
      </w:r>
      <w:r w:rsidR="00D11161" w:rsidRPr="00D11161">
        <w:rPr>
          <w:rFonts w:ascii="Simplified Arabic" w:hAnsi="Simplified Arabic" w:cs="Simplified Arabic"/>
          <w:rtl/>
          <w:lang w:val="fr-FR"/>
        </w:rPr>
        <w:t xml:space="preserve"> </w:t>
      </w:r>
      <w:r w:rsidR="00D11161">
        <w:rPr>
          <w:rFonts w:ascii="Simplified Arabic" w:hAnsi="Simplified Arabic" w:cs="Simplified Arabic"/>
          <w:sz w:val="32"/>
          <w:szCs w:val="32"/>
          <w:rtl/>
          <w:lang w:val="fr-FR"/>
        </w:rPr>
        <w:t>الخاصة للخزينة</w:t>
      </w:r>
      <w:r w:rsidR="00D11161">
        <w:rPr>
          <w:rFonts w:ascii="Simplified Arabic" w:hAnsi="Simplified Arabic" w:cs="Simplified Arabic" w:hint="cs"/>
          <w:sz w:val="32"/>
          <w:szCs w:val="32"/>
          <w:rtl/>
          <w:lang w:val="fr-FR"/>
        </w:rPr>
        <w:t>,</w:t>
      </w:r>
      <w:r w:rsidR="00D11161" w:rsidRPr="00D11161">
        <w:rPr>
          <w:rFonts w:ascii="Simplified Arabic" w:hAnsi="Simplified Arabic" w:cs="Simplified Arabic"/>
          <w:sz w:val="32"/>
          <w:szCs w:val="32"/>
          <w:rtl/>
          <w:lang w:val="fr-FR"/>
        </w:rPr>
        <w:t xml:space="preserve"> </w:t>
      </w:r>
      <w:r w:rsidR="00D11161">
        <w:rPr>
          <w:rFonts w:ascii="Simplified Arabic" w:hAnsi="Simplified Arabic" w:cs="Simplified Arabic"/>
          <w:sz w:val="32"/>
          <w:szCs w:val="32"/>
          <w:rtl/>
          <w:lang w:val="fr-FR"/>
        </w:rPr>
        <w:t>حيث تفتح</w:t>
      </w:r>
      <w:r w:rsidR="00D11161" w:rsidRPr="00E03C4C">
        <w:rPr>
          <w:rFonts w:ascii="Simplified Arabic" w:hAnsi="Simplified Arabic" w:cs="Simplified Arabic"/>
          <w:rtl/>
          <w:lang w:val="fr-FR"/>
        </w:rPr>
        <w:t xml:space="preserve"> </w:t>
      </w:r>
      <w:r w:rsidR="00D11161">
        <w:rPr>
          <w:rFonts w:ascii="Simplified Arabic" w:hAnsi="Simplified Arabic" w:cs="Simplified Arabic"/>
          <w:sz w:val="32"/>
          <w:szCs w:val="32"/>
          <w:rtl/>
          <w:lang w:val="fr-FR"/>
        </w:rPr>
        <w:t>هذه</w:t>
      </w:r>
      <w:r w:rsidR="00D11161" w:rsidRPr="00E03C4C">
        <w:rPr>
          <w:rFonts w:ascii="Simplified Arabic" w:hAnsi="Simplified Arabic" w:cs="Simplified Arabic"/>
          <w:sz w:val="22"/>
          <w:szCs w:val="22"/>
          <w:rtl/>
          <w:lang w:val="fr-FR"/>
        </w:rPr>
        <w:t xml:space="preserve"> </w:t>
      </w:r>
      <w:r w:rsidR="00D11161">
        <w:rPr>
          <w:rFonts w:ascii="Simplified Arabic" w:hAnsi="Simplified Arabic" w:cs="Simplified Arabic"/>
          <w:sz w:val="32"/>
          <w:szCs w:val="32"/>
          <w:rtl/>
          <w:lang w:val="fr-FR"/>
        </w:rPr>
        <w:t>الحسابات</w:t>
      </w:r>
      <w:r w:rsidR="00D11161" w:rsidRPr="00E03C4C">
        <w:rPr>
          <w:rFonts w:ascii="Simplified Arabic" w:hAnsi="Simplified Arabic" w:cs="Simplified Arabic"/>
          <w:sz w:val="22"/>
          <w:szCs w:val="22"/>
          <w:rtl/>
          <w:lang w:val="fr-FR"/>
        </w:rPr>
        <w:t xml:space="preserve"> </w:t>
      </w:r>
      <w:r w:rsidR="00D11161">
        <w:rPr>
          <w:rFonts w:ascii="Simplified Arabic" w:hAnsi="Simplified Arabic" w:cs="Simplified Arabic"/>
          <w:sz w:val="32"/>
          <w:szCs w:val="32"/>
          <w:rtl/>
          <w:lang w:val="fr-FR"/>
        </w:rPr>
        <w:t>عن طريق</w:t>
      </w:r>
      <w:r w:rsidR="00D11161" w:rsidRPr="00E03C4C">
        <w:rPr>
          <w:rFonts w:ascii="Simplified Arabic" w:hAnsi="Simplified Arabic" w:cs="Simplified Arabic"/>
          <w:sz w:val="22"/>
          <w:szCs w:val="22"/>
          <w:rtl/>
          <w:lang w:val="fr-FR"/>
        </w:rPr>
        <w:t xml:space="preserve"> </w:t>
      </w:r>
      <w:r w:rsidR="00D11161">
        <w:rPr>
          <w:rFonts w:ascii="Simplified Arabic" w:hAnsi="Simplified Arabic" w:cs="Simplified Arabic"/>
          <w:sz w:val="32"/>
          <w:szCs w:val="32"/>
          <w:rtl/>
          <w:lang w:val="fr-FR"/>
        </w:rPr>
        <w:t>إحداث</w:t>
      </w:r>
      <w:r w:rsidR="00D11161" w:rsidRPr="00E03C4C">
        <w:rPr>
          <w:rFonts w:ascii="Simplified Arabic" w:hAnsi="Simplified Arabic" w:cs="Simplified Arabic"/>
          <w:rtl/>
          <w:lang w:val="fr-FR"/>
        </w:rPr>
        <w:t xml:space="preserve"> </w:t>
      </w:r>
      <w:r w:rsidR="00D11161">
        <w:rPr>
          <w:rFonts w:ascii="Simplified Arabic" w:hAnsi="Simplified Arabic" w:cs="Simplified Arabic"/>
          <w:sz w:val="32"/>
          <w:szCs w:val="32"/>
          <w:rtl/>
          <w:lang w:val="fr-FR"/>
        </w:rPr>
        <w:t>تفرعات للحساب الفرعي رقم 302</w:t>
      </w:r>
      <w:r w:rsidR="00D11161" w:rsidRPr="00E03C4C">
        <w:rPr>
          <w:rFonts w:ascii="Simplified Arabic" w:hAnsi="Simplified Arabic" w:cs="Simplified Arabic"/>
          <w:sz w:val="22"/>
          <w:szCs w:val="22"/>
          <w:rtl/>
          <w:lang w:val="fr-FR"/>
        </w:rPr>
        <w:t xml:space="preserve"> </w:t>
      </w:r>
      <w:r w:rsidR="00D11161">
        <w:rPr>
          <w:rFonts w:ascii="Simplified Arabic" w:hAnsi="Simplified Arabic" w:cs="Simplified Arabic"/>
          <w:sz w:val="32"/>
          <w:szCs w:val="32"/>
          <w:rtl/>
          <w:lang w:val="fr-FR"/>
        </w:rPr>
        <w:t>والتي</w:t>
      </w:r>
      <w:r w:rsidR="00E03C4C">
        <w:rPr>
          <w:rFonts w:ascii="Simplified Arabic" w:hAnsi="Simplified Arabic" w:cs="Simplified Arabic"/>
          <w:sz w:val="32"/>
          <w:szCs w:val="32"/>
          <w:rtl/>
          <w:lang w:val="fr-FR"/>
        </w:rPr>
        <w:t xml:space="preserve"> تستعمل من أجل تخصيص عائدات إيرادات معينة لتمويل وتسديد نفقات محددة عبر</w:t>
      </w:r>
      <w:r w:rsidR="00E03C4C">
        <w:rPr>
          <w:rFonts w:ascii="Simplified Arabic" w:hAnsi="Simplified Arabic" w:cs="Simplified Arabic"/>
          <w:sz w:val="2"/>
          <w:szCs w:val="2"/>
          <w:rtl/>
          <w:lang w:val="fr-FR"/>
        </w:rPr>
        <w:t xml:space="preserve"> </w:t>
      </w:r>
      <w:r w:rsidR="00E03C4C">
        <w:rPr>
          <w:rFonts w:ascii="Simplified Arabic" w:hAnsi="Simplified Arabic" w:cs="Simplified Arabic"/>
          <w:sz w:val="32"/>
          <w:szCs w:val="32"/>
          <w:rtl/>
          <w:lang w:val="fr-FR"/>
        </w:rPr>
        <w:t>هذه الحسابات بترخيص من قانون المالية</w:t>
      </w:r>
      <w:r w:rsidR="00E03C4C">
        <w:rPr>
          <w:rFonts w:ascii="Simplified Arabic" w:hAnsi="Simplified Arabic" w:cs="Simplified Arabic" w:hint="cs"/>
          <w:sz w:val="32"/>
          <w:szCs w:val="32"/>
          <w:rtl/>
          <w:lang w:val="fr-FR"/>
        </w:rPr>
        <w:t xml:space="preserve"> </w:t>
      </w:r>
      <w:r w:rsidR="00E03C4C">
        <w:rPr>
          <w:rFonts w:ascii="Simplified Arabic" w:hAnsi="Simplified Arabic" w:cs="Simplified Arabic"/>
          <w:sz w:val="32"/>
          <w:szCs w:val="32"/>
          <w:rtl/>
          <w:lang w:val="fr-FR"/>
        </w:rPr>
        <w:t>.</w:t>
      </w:r>
      <w:r w:rsidR="0062372B" w:rsidRPr="0062372B">
        <w:rPr>
          <w:rStyle w:val="ac"/>
          <w:rFonts w:ascii="Simplified Arabic" w:hAnsi="Simplified Arabic" w:cs="Simplified Arabic"/>
        </w:rPr>
        <w:t xml:space="preserve"> </w:t>
      </w:r>
      <w:r w:rsidR="0062372B" w:rsidRPr="0062372B">
        <w:rPr>
          <w:rStyle w:val="ac"/>
          <w:rFonts w:ascii="Simplified Arabic" w:hAnsi="Simplified Arabic" w:cs="Simplified Arabic"/>
          <w:sz w:val="32"/>
          <w:szCs w:val="32"/>
        </w:rPr>
        <w:t>2</w:t>
      </w:r>
    </w:p>
    <w:p w:rsidR="00C96FD5" w:rsidRDefault="00C96FD5" w:rsidP="00E03C4C">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حيث أن أغلب الحسابات الخاصة المفتوحة في جداول الخزينة العمومية الولائية هي حسابات تخصيص خاص, ومن بين هذه الحسابات هناك </w:t>
      </w:r>
      <w:r>
        <w:rPr>
          <w:rFonts w:ascii="Simplified Arabic" w:hAnsi="Simplified Arabic" w:cs="Simplified Arabic"/>
          <w:b/>
          <w:bCs/>
          <w:sz w:val="32"/>
          <w:szCs w:val="32"/>
          <w:rtl/>
          <w:lang w:val="fr-FR"/>
        </w:rPr>
        <w:t>:</w:t>
      </w:r>
    </w:p>
    <w:p w:rsidR="00C96FD5" w:rsidRDefault="00C96FD5" w:rsidP="00E03C4C">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الحساب رقم 082</w:t>
      </w:r>
      <w:r w:rsidRPr="003C23CB">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302 والذي عنوانه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الصندوق الوطني للبحث العلمي  والتنمية التكنولوجية </w:t>
      </w:r>
      <w:r>
        <w:rPr>
          <w:rFonts w:asciiTheme="minorBidi" w:hAnsiTheme="minorBidi" w:cstheme="minorBidi"/>
          <w:sz w:val="32"/>
          <w:szCs w:val="32"/>
          <w:rtl/>
          <w:lang w:val="fr-FR"/>
        </w:rPr>
        <w:t>"</w:t>
      </w:r>
      <w:r>
        <w:rPr>
          <w:rFonts w:ascii="Simplified Arabic" w:hAnsi="Simplified Arabic" w:cs="Simplified Arabic"/>
          <w:sz w:val="32"/>
          <w:szCs w:val="32"/>
          <w:rtl/>
          <w:lang w:val="fr-FR"/>
        </w:rPr>
        <w:t>.</w:t>
      </w:r>
    </w:p>
    <w:p w:rsidR="00C96FD5" w:rsidRDefault="00C96FD5" w:rsidP="00E03C4C">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والحساب رقم 078</w:t>
      </w:r>
      <w:r w:rsidRPr="003C23CB">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302 الخط رقم 01 والذي عنوانه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صندوق المداخيل التكميلية لفائدة موظفي الإدارة الجبائية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w:t>
      </w:r>
    </w:p>
    <w:p w:rsidR="00C96FD5" w:rsidRDefault="00C96FD5" w:rsidP="0062372B">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والحساب رقم 078</w:t>
      </w:r>
      <w:r w:rsidRPr="003C23CB">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302 الخط رقم 04 بعنوان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صندوق المداخيل التكميلية لفائدة إدارة الأملاك الوطنية </w:t>
      </w:r>
      <w:r>
        <w:rPr>
          <w:rFonts w:asciiTheme="minorBidi" w:hAnsiTheme="minorBidi" w:cstheme="minorBidi"/>
          <w:sz w:val="32"/>
          <w:szCs w:val="32"/>
          <w:rtl/>
          <w:lang w:val="fr-FR"/>
        </w:rPr>
        <w:t>"</w:t>
      </w:r>
      <w:r>
        <w:rPr>
          <w:rFonts w:ascii="Simplified Arabic" w:hAnsi="Simplified Arabic" w:cs="Simplified Arabic"/>
          <w:sz w:val="32"/>
          <w:szCs w:val="32"/>
          <w:rtl/>
          <w:lang w:val="fr-FR"/>
        </w:rPr>
        <w:t>.</w:t>
      </w:r>
    </w:p>
    <w:p w:rsidR="00C96FD5" w:rsidRDefault="00C96FD5" w:rsidP="0062372B">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والحساب رقم 078</w:t>
      </w:r>
      <w:r w:rsidRPr="003C23CB">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302 الخط رقم 06 بعنوان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صندوق المداخيل التكميلية لفائدة موظفي البرمجة ومتابعة الميزانية </w:t>
      </w:r>
      <w:r>
        <w:rPr>
          <w:rFonts w:asciiTheme="minorBidi" w:hAnsiTheme="minorBidi" w:cstheme="minorBidi"/>
          <w:sz w:val="32"/>
          <w:szCs w:val="32"/>
          <w:rtl/>
          <w:lang w:val="fr-FR"/>
        </w:rPr>
        <w:t>"</w:t>
      </w:r>
      <w:r>
        <w:rPr>
          <w:rFonts w:ascii="Simplified Arabic" w:hAnsi="Simplified Arabic" w:cs="Simplified Arabic"/>
          <w:sz w:val="32"/>
          <w:szCs w:val="32"/>
          <w:rtl/>
          <w:lang w:val="fr-FR"/>
        </w:rPr>
        <w:t>.</w:t>
      </w:r>
    </w:p>
    <w:p w:rsidR="00C96FD5" w:rsidRDefault="00C96FD5" w:rsidP="0062372B">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الحساب رقم 122</w:t>
      </w:r>
      <w:r w:rsidRPr="003C23CB">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302 عنوانه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صندوق المداخيل التكميلية لفائدة موظفي التحقيقات الإقتصادية وقمع الغش </w:t>
      </w:r>
      <w:r>
        <w:rPr>
          <w:rFonts w:asciiTheme="minorBidi" w:hAnsiTheme="minorBidi" w:cstheme="minorBidi"/>
          <w:sz w:val="32"/>
          <w:szCs w:val="32"/>
          <w:rtl/>
          <w:lang w:val="fr-FR"/>
        </w:rPr>
        <w:t>"</w:t>
      </w:r>
      <w:r>
        <w:rPr>
          <w:rFonts w:ascii="Simplified Arabic" w:hAnsi="Simplified Arabic" w:cs="Simplified Arabic"/>
          <w:sz w:val="32"/>
          <w:szCs w:val="32"/>
          <w:rtl/>
          <w:lang w:val="fr-FR"/>
        </w:rPr>
        <w:t>.</w:t>
      </w:r>
    </w:p>
    <w:p w:rsidR="00C96FD5" w:rsidRDefault="00C96FD5" w:rsidP="0062372B">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الحساب رقم 075</w:t>
      </w:r>
      <w:r w:rsidRPr="003C23CB">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302 وعنوانه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صندوق تعويض ضحايا الإرهاب </w:t>
      </w:r>
      <w:r>
        <w:rPr>
          <w:rFonts w:asciiTheme="minorBidi" w:hAnsiTheme="minorBidi" w:cstheme="minorBidi"/>
          <w:sz w:val="32"/>
          <w:szCs w:val="32"/>
          <w:rtl/>
          <w:lang w:val="fr-FR"/>
        </w:rPr>
        <w:t>"</w:t>
      </w:r>
      <w:r>
        <w:rPr>
          <w:rFonts w:ascii="Simplified Arabic" w:hAnsi="Simplified Arabic" w:cs="Simplified Arabic"/>
          <w:sz w:val="32"/>
          <w:szCs w:val="32"/>
          <w:rtl/>
          <w:lang w:val="fr-FR"/>
        </w:rPr>
        <w:t>.</w:t>
      </w:r>
    </w:p>
    <w:p w:rsidR="00C96FD5" w:rsidRDefault="00C96FD5" w:rsidP="0062372B">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الحساب رقم 142</w:t>
      </w:r>
      <w:r w:rsidRPr="003C23CB">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302 عنوانه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صندوق النفقة </w:t>
      </w:r>
      <w:r>
        <w:rPr>
          <w:rFonts w:asciiTheme="minorBidi" w:hAnsiTheme="minorBidi" w:cstheme="minorBidi"/>
          <w:sz w:val="32"/>
          <w:szCs w:val="32"/>
          <w:rtl/>
          <w:lang w:val="fr-FR"/>
        </w:rPr>
        <w:t>"</w:t>
      </w:r>
      <w:r>
        <w:rPr>
          <w:rFonts w:ascii="Simplified Arabic" w:hAnsi="Simplified Arabic" w:cs="Simplified Arabic"/>
          <w:sz w:val="32"/>
          <w:szCs w:val="32"/>
          <w:rtl/>
          <w:lang w:val="fr-FR"/>
        </w:rPr>
        <w:t>.</w:t>
      </w:r>
    </w:p>
    <w:p w:rsidR="00C96FD5" w:rsidRDefault="00C96FD5" w:rsidP="0062372B">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الحساب رقم 069</w:t>
      </w:r>
      <w:r w:rsidRPr="003C23CB">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302 وعنوانه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الصندوق الخاص للتضامن الوطني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w:t>
      </w:r>
    </w:p>
    <w:p w:rsidR="00C74265" w:rsidRDefault="00C96FD5" w:rsidP="0062372B">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lastRenderedPageBreak/>
        <w:t>-</w:t>
      </w:r>
      <w:r>
        <w:rPr>
          <w:rFonts w:ascii="Simplified Arabic" w:hAnsi="Simplified Arabic" w:cs="Simplified Arabic"/>
          <w:sz w:val="32"/>
          <w:szCs w:val="32"/>
          <w:rtl/>
          <w:lang w:val="fr-FR"/>
        </w:rPr>
        <w:t xml:space="preserve"> الحساب رقم 076</w:t>
      </w:r>
      <w:r w:rsidRPr="003C23CB">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302 عنوانه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تصفية المؤسسات العمومية </w:t>
      </w:r>
      <w:r>
        <w:rPr>
          <w:rFonts w:asciiTheme="minorBidi" w:hAnsiTheme="minorBidi" w:cstheme="minorBidi"/>
          <w:sz w:val="32"/>
          <w:szCs w:val="32"/>
          <w:rtl/>
          <w:lang w:val="fr-FR"/>
        </w:rPr>
        <w:t>"</w:t>
      </w:r>
      <w:r>
        <w:rPr>
          <w:rFonts w:ascii="Simplified Arabic" w:hAnsi="Simplified Arabic" w:cs="Simplified Arabic"/>
          <w:sz w:val="32"/>
          <w:szCs w:val="32"/>
          <w:rtl/>
          <w:lang w:val="fr-FR"/>
        </w:rPr>
        <w:t>.</w:t>
      </w:r>
    </w:p>
    <w:p w:rsidR="00D11161" w:rsidRDefault="00D11161" w:rsidP="0062372B">
      <w:pPr>
        <w:bidi/>
        <w:spacing w:after="240"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الحساب رقم 114</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302 عنوانه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الصندوق الخاص لإعادة الإعتبار للحظيرة العقارية لبلديات الولاية.</w:t>
      </w:r>
      <w:r>
        <w:rPr>
          <w:rFonts w:asciiTheme="minorBidi" w:hAnsiTheme="minorBidi" w:cstheme="minorBidi"/>
          <w:sz w:val="32"/>
          <w:szCs w:val="32"/>
          <w:rtl/>
          <w:lang w:val="fr-FR"/>
        </w:rPr>
        <w:t xml:space="preserve"> "</w:t>
      </w:r>
    </w:p>
    <w:p w:rsidR="00C96FD5" w:rsidRDefault="00C96FD5" w:rsidP="0062372B">
      <w:pPr>
        <w:bidi/>
        <w:spacing w:line="276" w:lineRule="auto"/>
        <w:ind w:left="720"/>
        <w:rPr>
          <w:rFonts w:ascii="Simplified Arabic" w:hAnsi="Simplified Arabic" w:cs="Simplified Arabic"/>
          <w:sz w:val="28"/>
          <w:szCs w:val="28"/>
          <w:rtl/>
          <w:lang w:val="fr-FR"/>
        </w:rPr>
      </w:pPr>
      <w:r>
        <w:rPr>
          <w:rFonts w:ascii="Simplified Arabic" w:hAnsi="Simplified Arabic" w:cs="Simplified Arabic"/>
          <w:b/>
          <w:bCs/>
          <w:sz w:val="28"/>
          <w:szCs w:val="28"/>
          <w:rtl/>
          <w:lang w:val="fr-FR"/>
        </w:rPr>
        <w:t xml:space="preserve">   الفرع الثالث : حسابات التسبيقات</w:t>
      </w:r>
    </w:p>
    <w:p w:rsidR="0062372B" w:rsidRDefault="00C96FD5" w:rsidP="0062372B">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تبين حسابات التسبيقات عمليات منح التسبيقات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 xml:space="preserve">تسديدها التي يرخص للخزينة </w:t>
      </w:r>
    </w:p>
    <w:p w:rsidR="0062372B" w:rsidRDefault="00C96FD5" w:rsidP="0062372B">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العمومية</w:t>
      </w:r>
      <w:r w:rsidRPr="0062372B">
        <w:rPr>
          <w:rFonts w:ascii="Simplified Arabic" w:hAnsi="Simplified Arabic" w:cs="Simplified Arabic"/>
          <w:rtl/>
          <w:lang w:val="fr-FR"/>
        </w:rPr>
        <w:t xml:space="preserve"> </w:t>
      </w:r>
      <w:r>
        <w:rPr>
          <w:rFonts w:ascii="Simplified Arabic" w:hAnsi="Simplified Arabic" w:cs="Simplified Arabic"/>
          <w:sz w:val="32"/>
          <w:szCs w:val="32"/>
          <w:rtl/>
          <w:lang w:val="fr-FR"/>
        </w:rPr>
        <w:t>بمنحها</w:t>
      </w:r>
      <w:r w:rsidRPr="0062372B">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في</w:t>
      </w:r>
      <w:r w:rsidRPr="0062372B">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حدود</w:t>
      </w:r>
      <w:r w:rsidRPr="0062372B">
        <w:rPr>
          <w:rFonts w:ascii="Simplified Arabic" w:hAnsi="Simplified Arabic" w:cs="Simplified Arabic"/>
          <w:rtl/>
          <w:lang w:val="fr-FR"/>
        </w:rPr>
        <w:t xml:space="preserve"> </w:t>
      </w:r>
      <w:r>
        <w:rPr>
          <w:rFonts w:ascii="Simplified Arabic" w:hAnsi="Simplified Arabic" w:cs="Simplified Arabic"/>
          <w:sz w:val="32"/>
          <w:szCs w:val="32"/>
          <w:rtl/>
          <w:lang w:val="fr-FR"/>
        </w:rPr>
        <w:t>الإعتمادات</w:t>
      </w:r>
      <w:r w:rsidRPr="0062372B">
        <w:rPr>
          <w:rFonts w:ascii="Simplified Arabic" w:hAnsi="Simplified Arabic" w:cs="Simplified Arabic"/>
          <w:rtl/>
          <w:lang w:val="fr-FR"/>
        </w:rPr>
        <w:t xml:space="preserve"> </w:t>
      </w:r>
      <w:r>
        <w:rPr>
          <w:rFonts w:ascii="Simplified Arabic" w:hAnsi="Simplified Arabic" w:cs="Simplified Arabic"/>
          <w:sz w:val="32"/>
          <w:szCs w:val="32"/>
          <w:rtl/>
          <w:lang w:val="fr-FR"/>
        </w:rPr>
        <w:t>المفتوحة</w:t>
      </w:r>
      <w:r w:rsidRPr="0062372B">
        <w:rPr>
          <w:rFonts w:ascii="Simplified Arabic" w:hAnsi="Simplified Arabic" w:cs="Simplified Arabic"/>
          <w:rtl/>
          <w:lang w:val="fr-FR"/>
        </w:rPr>
        <w:t xml:space="preserve"> </w:t>
      </w:r>
      <w:r>
        <w:rPr>
          <w:rFonts w:ascii="Simplified Arabic" w:hAnsi="Simplified Arabic" w:cs="Simplified Arabic"/>
          <w:sz w:val="32"/>
          <w:szCs w:val="32"/>
          <w:rtl/>
          <w:lang w:val="fr-FR"/>
        </w:rPr>
        <w:t>لهاذا</w:t>
      </w:r>
      <w:r w:rsidRPr="0062372B">
        <w:rPr>
          <w:rFonts w:ascii="Simplified Arabic" w:hAnsi="Simplified Arabic" w:cs="Simplified Arabic"/>
          <w:rtl/>
          <w:lang w:val="fr-FR"/>
        </w:rPr>
        <w:t xml:space="preserve"> </w:t>
      </w:r>
      <w:r w:rsidR="0062372B">
        <w:rPr>
          <w:rFonts w:ascii="Simplified Arabic" w:hAnsi="Simplified Arabic" w:cs="Simplified Arabic"/>
          <w:sz w:val="32"/>
          <w:szCs w:val="32"/>
          <w:rtl/>
          <w:lang w:val="fr-FR"/>
        </w:rPr>
        <w:t>الغرض</w:t>
      </w:r>
      <w:r>
        <w:rPr>
          <w:rFonts w:ascii="Simplified Arabic" w:hAnsi="Simplified Arabic" w:cs="Simplified Arabic"/>
          <w:sz w:val="32"/>
          <w:szCs w:val="32"/>
          <w:rtl/>
          <w:lang w:val="fr-FR"/>
        </w:rPr>
        <w:t xml:space="preserve"> ويجب فتح حساب متميز</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 xml:space="preserve">للتسبيقات </w:t>
      </w:r>
      <w:r w:rsidR="0062372B">
        <w:rPr>
          <w:rFonts w:ascii="Simplified Arabic" w:hAnsi="Simplified Arabic" w:cs="Simplified Arabic"/>
          <w:sz w:val="32"/>
          <w:szCs w:val="32"/>
          <w:rtl/>
          <w:lang w:val="fr-FR"/>
        </w:rPr>
        <w:t>لكل مدين أو</w:t>
      </w:r>
      <w:r w:rsidR="0062372B">
        <w:rPr>
          <w:rFonts w:ascii="Simplified Arabic" w:hAnsi="Simplified Arabic" w:cs="Simplified Arabic"/>
          <w:sz w:val="6"/>
          <w:szCs w:val="6"/>
          <w:rtl/>
          <w:lang w:val="fr-FR"/>
        </w:rPr>
        <w:t xml:space="preserve"> </w:t>
      </w:r>
      <w:r w:rsidR="0062372B">
        <w:rPr>
          <w:rFonts w:ascii="Simplified Arabic" w:hAnsi="Simplified Arabic" w:cs="Simplified Arabic"/>
          <w:sz w:val="32"/>
          <w:szCs w:val="32"/>
          <w:rtl/>
          <w:lang w:val="fr-FR"/>
        </w:rPr>
        <w:t>صنف من المدينين, تعفى التسبيقات الممنوحة للهيأت العمومية من الفوائد, إذا تم تسديدها ضمن</w:t>
      </w:r>
      <w:r w:rsidR="0062372B" w:rsidRPr="0062372B">
        <w:rPr>
          <w:rFonts w:ascii="Simplified Arabic" w:hAnsi="Simplified Arabic" w:cs="Simplified Arabic"/>
          <w:rtl/>
          <w:lang w:val="fr-FR"/>
        </w:rPr>
        <w:t xml:space="preserve"> </w:t>
      </w:r>
      <w:r w:rsidR="0062372B">
        <w:rPr>
          <w:rFonts w:ascii="Simplified Arabic" w:hAnsi="Simplified Arabic" w:cs="Simplified Arabic"/>
          <w:sz w:val="32"/>
          <w:szCs w:val="32"/>
          <w:rtl/>
          <w:lang w:val="fr-FR"/>
        </w:rPr>
        <w:t>أجل</w:t>
      </w:r>
      <w:r w:rsidR="0062372B" w:rsidRPr="0062372B">
        <w:rPr>
          <w:rFonts w:ascii="Simplified Arabic" w:hAnsi="Simplified Arabic" w:cs="Simplified Arabic"/>
          <w:rtl/>
          <w:lang w:val="fr-FR"/>
        </w:rPr>
        <w:t xml:space="preserve"> </w:t>
      </w:r>
      <w:r w:rsidR="0062372B">
        <w:rPr>
          <w:rFonts w:ascii="Simplified Arabic" w:hAnsi="Simplified Arabic" w:cs="Simplified Arabic"/>
          <w:sz w:val="32"/>
          <w:szCs w:val="32"/>
          <w:rtl/>
          <w:lang w:val="fr-FR"/>
        </w:rPr>
        <w:t>أقصاه سنتان</w:t>
      </w:r>
      <w:r w:rsidR="0062372B" w:rsidRPr="0062372B">
        <w:rPr>
          <w:rFonts w:ascii="Simplified Arabic" w:hAnsi="Simplified Arabic" w:cs="Simplified Arabic"/>
          <w:rtl/>
          <w:lang w:val="fr-FR"/>
        </w:rPr>
        <w:t xml:space="preserve"> </w:t>
      </w:r>
      <w:r w:rsidR="0062372B">
        <w:rPr>
          <w:rFonts w:ascii="Simplified Arabic" w:hAnsi="Simplified Arabic" w:cs="Simplified Arabic"/>
          <w:sz w:val="32"/>
          <w:szCs w:val="32"/>
          <w:rtl/>
          <w:lang w:val="fr-FR"/>
        </w:rPr>
        <w:t>فإذا</w:t>
      </w:r>
      <w:r w:rsidR="0062372B" w:rsidRPr="0062372B">
        <w:rPr>
          <w:rFonts w:ascii="Simplified Arabic" w:hAnsi="Simplified Arabic" w:cs="Simplified Arabic"/>
          <w:rtl/>
          <w:lang w:val="fr-FR"/>
        </w:rPr>
        <w:t xml:space="preserve"> </w:t>
      </w:r>
      <w:r w:rsidR="0062372B">
        <w:rPr>
          <w:rFonts w:ascii="Simplified Arabic" w:hAnsi="Simplified Arabic" w:cs="Simplified Arabic"/>
          <w:sz w:val="32"/>
          <w:szCs w:val="32"/>
          <w:rtl/>
          <w:lang w:val="fr-FR"/>
        </w:rPr>
        <w:t>تعذر</w:t>
      </w:r>
      <w:r w:rsidR="0062372B">
        <w:rPr>
          <w:rFonts w:ascii="Simplified Arabic" w:hAnsi="Simplified Arabic" w:cs="Simplified Arabic"/>
          <w:sz w:val="2"/>
          <w:szCs w:val="2"/>
          <w:rtl/>
          <w:lang w:val="fr-FR"/>
        </w:rPr>
        <w:t xml:space="preserve"> </w:t>
      </w:r>
      <w:r w:rsidR="0062372B">
        <w:rPr>
          <w:rFonts w:ascii="Simplified Arabic" w:hAnsi="Simplified Arabic" w:cs="Simplified Arabic"/>
          <w:sz w:val="32"/>
          <w:szCs w:val="32"/>
          <w:rtl/>
          <w:lang w:val="fr-FR"/>
        </w:rPr>
        <w:t>ذلك يمكن</w:t>
      </w:r>
      <w:r w:rsidR="0062372B" w:rsidRPr="0062372B">
        <w:rPr>
          <w:rFonts w:ascii="Simplified Arabic" w:hAnsi="Simplified Arabic" w:cs="Simplified Arabic"/>
          <w:rtl/>
          <w:lang w:val="fr-FR"/>
        </w:rPr>
        <w:t xml:space="preserve"> </w:t>
      </w:r>
      <w:r w:rsidR="0062372B">
        <w:rPr>
          <w:rFonts w:ascii="Simplified Arabic" w:hAnsi="Simplified Arabic" w:cs="Simplified Arabic"/>
          <w:sz w:val="32"/>
          <w:szCs w:val="32"/>
          <w:rtl/>
          <w:lang w:val="fr-FR"/>
        </w:rPr>
        <w:t>أن</w:t>
      </w:r>
      <w:r w:rsidR="0062372B" w:rsidRPr="0062372B">
        <w:rPr>
          <w:rFonts w:ascii="Simplified Arabic" w:hAnsi="Simplified Arabic" w:cs="Simplified Arabic"/>
          <w:rtl/>
          <w:lang w:val="fr-FR"/>
        </w:rPr>
        <w:t xml:space="preserve"> </w:t>
      </w:r>
      <w:r w:rsidR="0062372B">
        <w:rPr>
          <w:rFonts w:ascii="Simplified Arabic" w:hAnsi="Simplified Arabic" w:cs="Simplified Arabic"/>
          <w:sz w:val="32"/>
          <w:szCs w:val="32"/>
          <w:rtl/>
          <w:lang w:val="fr-FR"/>
        </w:rPr>
        <w:t>تكون التسبيقة غير</w:t>
      </w:r>
      <w:r w:rsidR="0062372B">
        <w:rPr>
          <w:rFonts w:ascii="Simplified Arabic" w:hAnsi="Simplified Arabic" w:cs="Simplified Arabic"/>
          <w:sz w:val="2"/>
          <w:szCs w:val="2"/>
          <w:rtl/>
          <w:lang w:val="fr-FR"/>
        </w:rPr>
        <w:t xml:space="preserve"> </w:t>
      </w:r>
      <w:r w:rsidR="0062372B">
        <w:rPr>
          <w:rFonts w:ascii="Simplified Arabic" w:hAnsi="Simplified Arabic" w:cs="Simplified Arabic"/>
          <w:sz w:val="32"/>
          <w:szCs w:val="32"/>
          <w:rtl/>
          <w:lang w:val="fr-FR"/>
        </w:rPr>
        <w:t>المسددة إما</w:t>
      </w:r>
      <w:r w:rsidR="0062372B" w:rsidRPr="0062372B">
        <w:rPr>
          <w:rFonts w:ascii="Simplified Arabic" w:hAnsi="Simplified Arabic" w:cs="Simplified Arabic"/>
          <w:rtl/>
          <w:lang w:val="fr-FR"/>
        </w:rPr>
        <w:t xml:space="preserve"> </w:t>
      </w:r>
      <w:r w:rsidR="0062372B">
        <w:rPr>
          <w:rFonts w:ascii="Simplified Arabic" w:hAnsi="Simplified Arabic" w:cs="Simplified Arabic"/>
          <w:sz w:val="32"/>
          <w:szCs w:val="32"/>
          <w:rtl/>
          <w:lang w:val="fr-FR"/>
        </w:rPr>
        <w:t>موضوع أجل جديد يمتد</w:t>
      </w:r>
      <w:r w:rsidR="0062372B">
        <w:rPr>
          <w:rFonts w:ascii="Simplified Arabic" w:hAnsi="Simplified Arabic" w:cs="Simplified Arabic"/>
          <w:sz w:val="16"/>
          <w:szCs w:val="16"/>
          <w:rtl/>
          <w:lang w:val="fr-FR"/>
        </w:rPr>
        <w:t xml:space="preserve"> </w:t>
      </w:r>
      <w:r w:rsidR="0062372B">
        <w:rPr>
          <w:rFonts w:ascii="Simplified Arabic" w:hAnsi="Simplified Arabic" w:cs="Simplified Arabic"/>
          <w:sz w:val="32"/>
          <w:szCs w:val="32"/>
          <w:rtl/>
          <w:lang w:val="fr-FR"/>
        </w:rPr>
        <w:t>على فترة أقصاها سنتين مع إحتمال تطبيق معدل الفائدة على الفترة الأخيرة أو</w:t>
      </w:r>
      <w:r w:rsidR="0062372B">
        <w:rPr>
          <w:rFonts w:ascii="Simplified Arabic" w:hAnsi="Simplified Arabic" w:cs="Simplified Arabic"/>
          <w:sz w:val="2"/>
          <w:szCs w:val="2"/>
          <w:rtl/>
          <w:lang w:val="fr-FR"/>
        </w:rPr>
        <w:t xml:space="preserve"> </w:t>
      </w:r>
      <w:r w:rsidR="0062372B">
        <w:rPr>
          <w:rFonts w:ascii="Simplified Arabic" w:hAnsi="Simplified Arabic" w:cs="Simplified Arabic"/>
          <w:sz w:val="32"/>
          <w:szCs w:val="32"/>
          <w:rtl/>
          <w:lang w:val="fr-FR"/>
        </w:rPr>
        <w:t>تحويلها إلى قرض</w:t>
      </w:r>
      <w:r w:rsidR="0062372B">
        <w:rPr>
          <w:rFonts w:ascii="Simplified Arabic" w:hAnsi="Simplified Arabic" w:cs="Simplified Arabic" w:hint="cs"/>
          <w:sz w:val="32"/>
          <w:szCs w:val="32"/>
          <w:rtl/>
          <w:lang w:val="fr-FR"/>
        </w:rPr>
        <w:t xml:space="preserve"> .</w:t>
      </w:r>
    </w:p>
    <w:p w:rsidR="0062372B" w:rsidRDefault="00C96FD5" w:rsidP="0062372B">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إن أهم هذه الحسابات هي تلك المتعلقة بالتسبيقات للولايات والبلديات على </w:t>
      </w:r>
    </w:p>
    <w:p w:rsidR="00BE0DDF" w:rsidRDefault="00C96FD5" w:rsidP="00BE0DDF">
      <w:pPr>
        <w:bidi/>
        <w:spacing w:after="24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المبالغ المحصلة العائدة إليهما, حيث تغطي مصالح الظرائب الأغلبية ال</w:t>
      </w:r>
      <w:r w:rsidR="00BE0DDF">
        <w:rPr>
          <w:rFonts w:ascii="Simplified Arabic" w:hAnsi="Simplified Arabic" w:cs="Simplified Arabic"/>
          <w:sz w:val="32"/>
          <w:szCs w:val="32"/>
          <w:rtl/>
          <w:lang w:val="fr-FR"/>
        </w:rPr>
        <w:t>عظمى من الضرائب والرسوم المحلية</w:t>
      </w:r>
      <w:r w:rsidR="00BE0DDF">
        <w:rPr>
          <w:rFonts w:ascii="Simplified Arabic" w:hAnsi="Simplified Arabic" w:cs="Simplified Arabic" w:hint="cs"/>
          <w:sz w:val="32"/>
          <w:szCs w:val="32"/>
          <w:rtl/>
          <w:lang w:val="fr-FR"/>
        </w:rPr>
        <w:t xml:space="preserve"> .</w:t>
      </w:r>
    </w:p>
    <w:p w:rsidR="00BE0DDF" w:rsidRDefault="00BE0DDF" w:rsidP="00BE0DDF">
      <w:pPr>
        <w:bidi/>
        <w:spacing w:after="240" w:line="276" w:lineRule="auto"/>
        <w:rPr>
          <w:rFonts w:ascii="Simplified Arabic" w:hAnsi="Simplified Arabic" w:cs="Simplified Arabic"/>
          <w:sz w:val="32"/>
          <w:szCs w:val="32"/>
          <w:rtl/>
          <w:lang w:val="fr-FR"/>
        </w:rPr>
      </w:pPr>
    </w:p>
    <w:p w:rsidR="00BE0DDF" w:rsidRDefault="00C96FD5" w:rsidP="00BE0DDF">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 وميزانية الدولة تسبق للجماعات المحلية المبالغ التي تعوض على إمتداد السنة من </w:t>
      </w:r>
    </w:p>
    <w:p w:rsidR="00C96FD5" w:rsidRDefault="00C96FD5" w:rsidP="00BE0DDF">
      <w:pPr>
        <w:bidi/>
        <w:spacing w:after="24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خلال المداخيل الجبائية, وقد أوردت قوانين المالية عدة نماذج لإستخدام حسابات التسبيقات</w:t>
      </w:r>
      <w:r w:rsidR="00BE0DDF">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w:t>
      </w:r>
      <w:r>
        <w:rPr>
          <w:rStyle w:val="ac"/>
          <w:rFonts w:ascii="Simplified Arabic" w:hAnsi="Simplified Arabic" w:cs="Simplified Arabic"/>
          <w:sz w:val="32"/>
          <w:szCs w:val="32"/>
          <w:rtl/>
          <w:lang w:val="fr-FR"/>
        </w:rPr>
        <w:footnoteReference w:customMarkFollows="1" w:id="26"/>
        <w:t>1</w:t>
      </w:r>
    </w:p>
    <w:p w:rsidR="00BE0DDF" w:rsidRDefault="00C96FD5" w:rsidP="00BE0DDF">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حيث تسجل</w:t>
      </w:r>
      <w:r w:rsidRPr="00EF6A8F">
        <w:rPr>
          <w:rFonts w:ascii="Simplified Arabic" w:hAnsi="Simplified Arabic" w:cs="Simplified Arabic"/>
          <w:rtl/>
          <w:lang w:val="fr-FR"/>
        </w:rPr>
        <w:t xml:space="preserve"> </w:t>
      </w:r>
      <w:r>
        <w:rPr>
          <w:rFonts w:ascii="Simplified Arabic" w:hAnsi="Simplified Arabic" w:cs="Simplified Arabic"/>
          <w:sz w:val="32"/>
          <w:szCs w:val="32"/>
          <w:rtl/>
          <w:lang w:val="fr-FR"/>
        </w:rPr>
        <w:t>الحسابات</w:t>
      </w:r>
      <w:r w:rsidRPr="00EF6A8F">
        <w:rPr>
          <w:rFonts w:ascii="Simplified Arabic" w:hAnsi="Simplified Arabic" w:cs="Simplified Arabic"/>
          <w:rtl/>
          <w:lang w:val="fr-FR"/>
        </w:rPr>
        <w:t xml:space="preserve"> </w:t>
      </w:r>
      <w:r>
        <w:rPr>
          <w:rFonts w:ascii="Simplified Arabic" w:hAnsi="Simplified Arabic" w:cs="Simplified Arabic"/>
          <w:sz w:val="32"/>
          <w:szCs w:val="32"/>
          <w:rtl/>
          <w:lang w:val="fr-FR"/>
        </w:rPr>
        <w:t>الفرعية للحساب</w:t>
      </w:r>
      <w:r w:rsidRPr="00EF6A8F">
        <w:rPr>
          <w:rFonts w:ascii="Simplified Arabic" w:hAnsi="Simplified Arabic" w:cs="Simplified Arabic"/>
          <w:rtl/>
          <w:lang w:val="fr-FR"/>
        </w:rPr>
        <w:t xml:space="preserve"> </w:t>
      </w:r>
      <w:r>
        <w:rPr>
          <w:rFonts w:ascii="Simplified Arabic" w:hAnsi="Simplified Arabic" w:cs="Simplified Arabic"/>
          <w:sz w:val="32"/>
          <w:szCs w:val="32"/>
          <w:rtl/>
          <w:lang w:val="fr-FR"/>
        </w:rPr>
        <w:t>رقم</w:t>
      </w:r>
      <w:r w:rsidRPr="00EF6A8F">
        <w:rPr>
          <w:rFonts w:ascii="Simplified Arabic" w:hAnsi="Simplified Arabic" w:cs="Simplified Arabic"/>
          <w:rtl/>
          <w:lang w:val="fr-FR"/>
        </w:rPr>
        <w:t xml:space="preserve"> </w:t>
      </w:r>
      <w:r>
        <w:rPr>
          <w:rFonts w:ascii="Simplified Arabic" w:hAnsi="Simplified Arabic" w:cs="Simplified Arabic"/>
          <w:sz w:val="32"/>
          <w:szCs w:val="32"/>
          <w:rtl/>
          <w:lang w:val="fr-FR"/>
        </w:rPr>
        <w:t>303</w:t>
      </w:r>
      <w:r w:rsidRPr="00EF6A8F">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التسبيقات من دون فائدة والمدفوعة</w:t>
      </w:r>
      <w:r w:rsidRPr="00EF6A8F">
        <w:rPr>
          <w:rFonts w:ascii="Simplified Arabic" w:hAnsi="Simplified Arabic" w:cs="Simplified Arabic"/>
          <w:rtl/>
          <w:lang w:val="fr-FR"/>
        </w:rPr>
        <w:t xml:space="preserve"> </w:t>
      </w:r>
    </w:p>
    <w:p w:rsidR="00EF6A8F" w:rsidRDefault="00C96FD5" w:rsidP="00BE0DDF">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من</w:t>
      </w:r>
      <w:r w:rsidRPr="00EF6A8F">
        <w:rPr>
          <w:rFonts w:ascii="Simplified Arabic" w:hAnsi="Simplified Arabic" w:cs="Simplified Arabic"/>
          <w:rtl/>
          <w:lang w:val="fr-FR"/>
        </w:rPr>
        <w:t xml:space="preserve"> </w:t>
      </w:r>
      <w:r>
        <w:rPr>
          <w:rFonts w:ascii="Simplified Arabic" w:hAnsi="Simplified Arabic" w:cs="Simplified Arabic"/>
          <w:sz w:val="32"/>
          <w:szCs w:val="32"/>
          <w:rtl/>
          <w:lang w:val="fr-FR"/>
        </w:rPr>
        <w:t>الخزينة العمومية</w:t>
      </w:r>
      <w:r w:rsidRPr="00EF6A8F">
        <w:rPr>
          <w:rFonts w:ascii="Simplified Arabic" w:hAnsi="Simplified Arabic" w:cs="Simplified Arabic"/>
          <w:rtl/>
          <w:lang w:val="fr-FR"/>
        </w:rPr>
        <w:t xml:space="preserve"> </w:t>
      </w:r>
      <w:r>
        <w:rPr>
          <w:rFonts w:ascii="Simplified Arabic" w:hAnsi="Simplified Arabic" w:cs="Simplified Arabic"/>
          <w:sz w:val="32"/>
          <w:szCs w:val="32"/>
          <w:rtl/>
          <w:lang w:val="fr-FR"/>
        </w:rPr>
        <w:t>والجماعات</w:t>
      </w:r>
      <w:r w:rsidRPr="00EF6A8F">
        <w:rPr>
          <w:rFonts w:ascii="Simplified Arabic" w:hAnsi="Simplified Arabic" w:cs="Simplified Arabic"/>
          <w:rtl/>
          <w:lang w:val="fr-FR"/>
        </w:rPr>
        <w:t xml:space="preserve"> </w:t>
      </w:r>
      <w:r>
        <w:rPr>
          <w:rFonts w:ascii="Simplified Arabic" w:hAnsi="Simplified Arabic" w:cs="Simplified Arabic"/>
          <w:sz w:val="32"/>
          <w:szCs w:val="32"/>
          <w:rtl/>
          <w:lang w:val="fr-FR"/>
        </w:rPr>
        <w:t>المحلية</w:t>
      </w:r>
      <w:r w:rsidRPr="00EF6A8F">
        <w:rPr>
          <w:rFonts w:ascii="Simplified Arabic" w:hAnsi="Simplified Arabic" w:cs="Simplified Arabic"/>
          <w:rtl/>
          <w:lang w:val="fr-FR"/>
        </w:rPr>
        <w:t xml:space="preserve"> </w:t>
      </w:r>
      <w:r>
        <w:rPr>
          <w:rFonts w:ascii="Simplified Arabic" w:hAnsi="Simplified Arabic" w:cs="Simplified Arabic"/>
          <w:sz w:val="32"/>
          <w:szCs w:val="32"/>
          <w:rtl/>
          <w:lang w:val="fr-FR"/>
        </w:rPr>
        <w:t>في حدود</w:t>
      </w:r>
      <w:r w:rsidRPr="00EF6A8F">
        <w:rPr>
          <w:rFonts w:ascii="Simplified Arabic" w:hAnsi="Simplified Arabic" w:cs="Simplified Arabic"/>
          <w:rtl/>
          <w:lang w:val="fr-FR"/>
        </w:rPr>
        <w:t xml:space="preserve"> </w:t>
      </w:r>
      <w:r>
        <w:rPr>
          <w:rFonts w:ascii="Simplified Arabic" w:hAnsi="Simplified Arabic" w:cs="Simplified Arabic"/>
          <w:sz w:val="32"/>
          <w:szCs w:val="32"/>
          <w:rtl/>
          <w:lang w:val="fr-FR"/>
        </w:rPr>
        <w:t>الإعتمادات</w:t>
      </w:r>
      <w:r w:rsidRPr="00EF6A8F">
        <w:rPr>
          <w:rFonts w:ascii="Simplified Arabic" w:hAnsi="Simplified Arabic" w:cs="Simplified Arabic"/>
          <w:rtl/>
          <w:lang w:val="fr-FR"/>
        </w:rPr>
        <w:t xml:space="preserve"> </w:t>
      </w:r>
      <w:r>
        <w:rPr>
          <w:rFonts w:ascii="Simplified Arabic" w:hAnsi="Simplified Arabic" w:cs="Simplified Arabic"/>
          <w:sz w:val="32"/>
          <w:szCs w:val="32"/>
          <w:rtl/>
          <w:lang w:val="fr-FR"/>
        </w:rPr>
        <w:t>المتاحة,</w:t>
      </w:r>
      <w:r w:rsidRPr="00EF6A8F">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وتسند</w:t>
      </w:r>
      <w:r w:rsidRPr="00EF6A8F">
        <w:rPr>
          <w:rFonts w:ascii="Simplified Arabic" w:hAnsi="Simplified Arabic" w:cs="Simplified Arabic"/>
          <w:rtl/>
          <w:lang w:val="fr-FR"/>
        </w:rPr>
        <w:t xml:space="preserve"> </w:t>
      </w:r>
      <w:r>
        <w:rPr>
          <w:rFonts w:ascii="Simplified Arabic" w:hAnsi="Simplified Arabic" w:cs="Simplified Arabic"/>
          <w:sz w:val="32"/>
          <w:szCs w:val="32"/>
          <w:rtl/>
          <w:lang w:val="fr-FR"/>
        </w:rPr>
        <w:t>مهمة</w:t>
      </w:r>
      <w:r w:rsidRPr="00EF6A8F">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تسيير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هذه</w:t>
      </w:r>
      <w:r w:rsidRPr="00EF6A8F">
        <w:rPr>
          <w:rFonts w:ascii="Simplified Arabic" w:hAnsi="Simplified Arabic" w:cs="Simplified Arabic"/>
          <w:rtl/>
          <w:lang w:val="fr-FR"/>
        </w:rPr>
        <w:t xml:space="preserve"> </w:t>
      </w:r>
      <w:r>
        <w:rPr>
          <w:rFonts w:ascii="Simplified Arabic" w:hAnsi="Simplified Arabic" w:cs="Simplified Arabic"/>
          <w:sz w:val="32"/>
          <w:szCs w:val="32"/>
          <w:rtl/>
          <w:lang w:val="fr-FR"/>
        </w:rPr>
        <w:t>الحسابات</w:t>
      </w:r>
      <w:r w:rsidRPr="00EF6A8F">
        <w:rPr>
          <w:rFonts w:ascii="Simplified Arabic" w:hAnsi="Simplified Arabic" w:cs="Simplified Arabic"/>
          <w:rtl/>
          <w:lang w:val="fr-FR"/>
        </w:rPr>
        <w:t xml:space="preserve"> </w:t>
      </w:r>
      <w:r>
        <w:rPr>
          <w:rFonts w:ascii="Simplified Arabic" w:hAnsi="Simplified Arabic" w:cs="Simplified Arabic"/>
          <w:sz w:val="32"/>
          <w:szCs w:val="32"/>
          <w:rtl/>
          <w:lang w:val="fr-FR"/>
        </w:rPr>
        <w:t>إلى الخزينة الرئيسية التي تتولى إجراءات متابعة تحصيلها في أجل أقصاه سنتين, وفي حالة عدم تسديدها يتحول التسبيق إلى قرض يمدد أجله إلى سنتين إضافيتين حيث</w:t>
      </w:r>
      <w:r w:rsidR="00EF6A8F" w:rsidRPr="00EF6A8F">
        <w:rPr>
          <w:rFonts w:ascii="Simplified Arabic" w:hAnsi="Simplified Arabic" w:cs="Simplified Arabic"/>
          <w:sz w:val="32"/>
          <w:szCs w:val="32"/>
          <w:rtl/>
          <w:lang w:val="fr-FR"/>
        </w:rPr>
        <w:t xml:space="preserve"> </w:t>
      </w:r>
      <w:r w:rsidR="00EF6A8F">
        <w:rPr>
          <w:rFonts w:ascii="Simplified Arabic" w:hAnsi="Simplified Arabic" w:cs="Simplified Arabic"/>
          <w:sz w:val="32"/>
          <w:szCs w:val="32"/>
          <w:rtl/>
          <w:lang w:val="fr-FR"/>
        </w:rPr>
        <w:t xml:space="preserve">تقوم هذه </w:t>
      </w:r>
      <w:r w:rsidR="00EF6A8F">
        <w:rPr>
          <w:rFonts w:ascii="Simplified Arabic" w:hAnsi="Simplified Arabic" w:cs="Simplified Arabic"/>
          <w:sz w:val="32"/>
          <w:szCs w:val="32"/>
          <w:rtl/>
          <w:lang w:val="fr-FR"/>
        </w:rPr>
        <w:lastRenderedPageBreak/>
        <w:t>الأخيرة بقيد مبالغ</w:t>
      </w:r>
      <w:r w:rsidR="00EF6A8F" w:rsidRPr="002E573A">
        <w:rPr>
          <w:rFonts w:ascii="Simplified Arabic" w:hAnsi="Simplified Arabic" w:cs="Simplified Arabic"/>
          <w:rtl/>
          <w:lang w:val="fr-FR"/>
        </w:rPr>
        <w:t xml:space="preserve"> </w:t>
      </w:r>
      <w:r w:rsidR="00EF6A8F">
        <w:rPr>
          <w:rFonts w:ascii="Simplified Arabic" w:hAnsi="Simplified Arabic" w:cs="Simplified Arabic"/>
          <w:sz w:val="32"/>
          <w:szCs w:val="32"/>
          <w:rtl/>
          <w:lang w:val="fr-FR"/>
        </w:rPr>
        <w:t>التسبيقات</w:t>
      </w:r>
      <w:r w:rsidR="00EF6A8F" w:rsidRPr="002E573A">
        <w:rPr>
          <w:rFonts w:ascii="Simplified Arabic" w:hAnsi="Simplified Arabic" w:cs="Simplified Arabic"/>
          <w:rtl/>
          <w:lang w:val="fr-FR"/>
        </w:rPr>
        <w:t xml:space="preserve"> </w:t>
      </w:r>
      <w:r w:rsidR="00EF6A8F">
        <w:rPr>
          <w:rFonts w:ascii="Simplified Arabic" w:hAnsi="Simplified Arabic" w:cs="Simplified Arabic"/>
          <w:sz w:val="32"/>
          <w:szCs w:val="32"/>
          <w:rtl/>
          <w:lang w:val="fr-FR"/>
        </w:rPr>
        <w:t>في</w:t>
      </w:r>
      <w:r w:rsidR="00EF6A8F" w:rsidRPr="002E573A">
        <w:rPr>
          <w:rFonts w:ascii="Simplified Arabic" w:hAnsi="Simplified Arabic" w:cs="Simplified Arabic"/>
          <w:rtl/>
          <w:lang w:val="fr-FR"/>
        </w:rPr>
        <w:t xml:space="preserve"> </w:t>
      </w:r>
      <w:r w:rsidR="00EF6A8F">
        <w:rPr>
          <w:rFonts w:ascii="Simplified Arabic" w:hAnsi="Simplified Arabic" w:cs="Simplified Arabic"/>
          <w:sz w:val="32"/>
          <w:szCs w:val="32"/>
          <w:rtl/>
          <w:lang w:val="fr-FR"/>
        </w:rPr>
        <w:t>الجهة</w:t>
      </w:r>
      <w:r w:rsidR="00EF6A8F" w:rsidRPr="002E573A">
        <w:rPr>
          <w:rFonts w:ascii="Simplified Arabic" w:hAnsi="Simplified Arabic" w:cs="Simplified Arabic"/>
          <w:rtl/>
          <w:lang w:val="fr-FR"/>
        </w:rPr>
        <w:t xml:space="preserve"> </w:t>
      </w:r>
      <w:r w:rsidR="00EF6A8F">
        <w:rPr>
          <w:rFonts w:ascii="Simplified Arabic" w:hAnsi="Simplified Arabic" w:cs="Simplified Arabic"/>
          <w:sz w:val="32"/>
          <w:szCs w:val="32"/>
          <w:rtl/>
          <w:lang w:val="fr-FR"/>
        </w:rPr>
        <w:t>المدينة</w:t>
      </w:r>
      <w:r w:rsidR="00EF6A8F" w:rsidRPr="002E573A">
        <w:rPr>
          <w:rFonts w:ascii="Simplified Arabic" w:hAnsi="Simplified Arabic" w:cs="Simplified Arabic"/>
          <w:rtl/>
          <w:lang w:val="fr-FR"/>
        </w:rPr>
        <w:t xml:space="preserve"> </w:t>
      </w:r>
      <w:r w:rsidR="00EF6A8F">
        <w:rPr>
          <w:rFonts w:ascii="Simplified Arabic" w:hAnsi="Simplified Arabic" w:cs="Simplified Arabic"/>
          <w:sz w:val="32"/>
          <w:szCs w:val="32"/>
          <w:rtl/>
          <w:lang w:val="fr-FR"/>
        </w:rPr>
        <w:t>لحساب</w:t>
      </w:r>
      <w:r w:rsidR="00EF6A8F" w:rsidRPr="002E573A">
        <w:rPr>
          <w:rFonts w:ascii="Simplified Arabic" w:hAnsi="Simplified Arabic" w:cs="Simplified Arabic"/>
          <w:rtl/>
          <w:lang w:val="fr-FR"/>
        </w:rPr>
        <w:t xml:space="preserve"> </w:t>
      </w:r>
      <w:r w:rsidR="00EF6A8F">
        <w:rPr>
          <w:rFonts w:ascii="Simplified Arabic" w:hAnsi="Simplified Arabic" w:cs="Simplified Arabic"/>
          <w:sz w:val="32"/>
          <w:szCs w:val="32"/>
          <w:rtl/>
          <w:lang w:val="fr-FR"/>
        </w:rPr>
        <w:t>التسبيقات,</w:t>
      </w:r>
      <w:r w:rsidR="00EF6A8F" w:rsidRPr="002E573A">
        <w:rPr>
          <w:rFonts w:ascii="Simplified Arabic" w:hAnsi="Simplified Arabic" w:cs="Simplified Arabic"/>
          <w:sz w:val="18"/>
          <w:szCs w:val="18"/>
          <w:rtl/>
          <w:lang w:val="fr-FR"/>
        </w:rPr>
        <w:t xml:space="preserve"> </w:t>
      </w:r>
      <w:r w:rsidR="00EF6A8F">
        <w:rPr>
          <w:rFonts w:ascii="Simplified Arabic" w:hAnsi="Simplified Arabic" w:cs="Simplified Arabic"/>
          <w:sz w:val="32"/>
          <w:szCs w:val="32"/>
          <w:rtl/>
          <w:lang w:val="fr-FR"/>
        </w:rPr>
        <w:t>وعند</w:t>
      </w:r>
      <w:r w:rsidR="00EF6A8F" w:rsidRPr="002E573A">
        <w:rPr>
          <w:rFonts w:ascii="Simplified Arabic" w:hAnsi="Simplified Arabic" w:cs="Simplified Arabic"/>
          <w:rtl/>
          <w:lang w:val="fr-FR"/>
        </w:rPr>
        <w:t xml:space="preserve"> </w:t>
      </w:r>
      <w:r w:rsidR="00EF6A8F">
        <w:rPr>
          <w:rFonts w:ascii="Simplified Arabic" w:hAnsi="Simplified Arabic" w:cs="Simplified Arabic"/>
          <w:sz w:val="32"/>
          <w:szCs w:val="32"/>
          <w:rtl/>
          <w:lang w:val="fr-FR"/>
        </w:rPr>
        <w:t>تسديدها</w:t>
      </w:r>
      <w:r w:rsidR="00EF6A8F" w:rsidRPr="002E573A">
        <w:rPr>
          <w:rFonts w:ascii="Simplified Arabic" w:hAnsi="Simplified Arabic" w:cs="Simplified Arabic"/>
          <w:rtl/>
          <w:lang w:val="fr-FR"/>
        </w:rPr>
        <w:t xml:space="preserve"> </w:t>
      </w:r>
      <w:r w:rsidR="00EF6A8F">
        <w:rPr>
          <w:rFonts w:ascii="Simplified Arabic" w:hAnsi="Simplified Arabic" w:cs="Simplified Arabic"/>
          <w:sz w:val="32"/>
          <w:szCs w:val="32"/>
          <w:rtl/>
          <w:lang w:val="fr-FR"/>
        </w:rPr>
        <w:t>يتم</w:t>
      </w:r>
      <w:r w:rsidR="00EF6A8F" w:rsidRPr="002E573A">
        <w:rPr>
          <w:rFonts w:ascii="Simplified Arabic" w:hAnsi="Simplified Arabic" w:cs="Simplified Arabic"/>
          <w:rtl/>
          <w:lang w:val="fr-FR"/>
        </w:rPr>
        <w:t xml:space="preserve"> </w:t>
      </w:r>
      <w:r w:rsidR="00EF6A8F">
        <w:rPr>
          <w:rFonts w:ascii="Simplified Arabic" w:hAnsi="Simplified Arabic" w:cs="Simplified Arabic"/>
          <w:sz w:val="32"/>
          <w:szCs w:val="32"/>
          <w:rtl/>
          <w:lang w:val="fr-FR"/>
        </w:rPr>
        <w:t>تسجيلها</w:t>
      </w:r>
      <w:r w:rsidR="00EF6A8F" w:rsidRPr="002E573A">
        <w:rPr>
          <w:rFonts w:ascii="Simplified Arabic" w:hAnsi="Simplified Arabic" w:cs="Simplified Arabic"/>
          <w:rtl/>
          <w:lang w:val="fr-FR"/>
        </w:rPr>
        <w:t xml:space="preserve"> </w:t>
      </w:r>
      <w:r w:rsidR="00EF6A8F">
        <w:rPr>
          <w:rFonts w:ascii="Simplified Arabic" w:hAnsi="Simplified Arabic" w:cs="Simplified Arabic"/>
          <w:sz w:val="32"/>
          <w:szCs w:val="32"/>
          <w:rtl/>
          <w:lang w:val="fr-FR"/>
        </w:rPr>
        <w:t>في</w:t>
      </w:r>
      <w:r w:rsidR="00EF6A8F" w:rsidRPr="002E573A">
        <w:rPr>
          <w:rFonts w:ascii="Simplified Arabic" w:hAnsi="Simplified Arabic" w:cs="Simplified Arabic"/>
          <w:rtl/>
          <w:lang w:val="fr-FR"/>
        </w:rPr>
        <w:t xml:space="preserve"> </w:t>
      </w:r>
      <w:r w:rsidR="00EF6A8F">
        <w:rPr>
          <w:rFonts w:ascii="Simplified Arabic" w:hAnsi="Simplified Arabic" w:cs="Simplified Arabic"/>
          <w:sz w:val="32"/>
          <w:szCs w:val="32"/>
          <w:rtl/>
          <w:lang w:val="fr-FR"/>
        </w:rPr>
        <w:t>الجهة</w:t>
      </w:r>
      <w:r w:rsidR="00EF6A8F" w:rsidRPr="002E573A">
        <w:rPr>
          <w:rFonts w:ascii="Simplified Arabic" w:hAnsi="Simplified Arabic" w:cs="Simplified Arabic"/>
          <w:rtl/>
          <w:lang w:val="fr-FR"/>
        </w:rPr>
        <w:t xml:space="preserve"> </w:t>
      </w:r>
      <w:r w:rsidR="00EF6A8F">
        <w:rPr>
          <w:rFonts w:ascii="Simplified Arabic" w:hAnsi="Simplified Arabic" w:cs="Simplified Arabic"/>
          <w:sz w:val="32"/>
          <w:szCs w:val="32"/>
          <w:rtl/>
          <w:lang w:val="fr-FR"/>
        </w:rPr>
        <w:t>الدائنة لنفس الحساب حسب طبيعة التسبيق .</w:t>
      </w:r>
      <w:r w:rsidR="00EF6A8F">
        <w:rPr>
          <w:rStyle w:val="ac"/>
          <w:rFonts w:ascii="Simplified Arabic" w:hAnsi="Simplified Arabic" w:cs="Simplified Arabic"/>
          <w:sz w:val="32"/>
          <w:szCs w:val="32"/>
          <w:lang w:val="fr-FR"/>
        </w:rPr>
        <w:footnoteReference w:customMarkFollows="1" w:id="27"/>
        <w:t>2</w:t>
      </w:r>
    </w:p>
    <w:p w:rsidR="00BE0DDF" w:rsidRDefault="00C96FD5" w:rsidP="00BE0DDF">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وتدفع هذه التسبيقات مقابل تسليم الإلتزامات الصادرة على الهيئات المستفيدة على سبيل </w:t>
      </w:r>
    </w:p>
    <w:p w:rsidR="00C96FD5" w:rsidRDefault="00C96FD5" w:rsidP="00BE0DDF">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التسديد لصالح الخزينة العمومية</w:t>
      </w:r>
      <w:r w:rsidR="000C68A1">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w:t>
      </w:r>
      <w:r>
        <w:rPr>
          <w:rStyle w:val="ac"/>
          <w:rFonts w:ascii="Simplified Arabic" w:hAnsi="Simplified Arabic" w:cs="Simplified Arabic"/>
          <w:sz w:val="32"/>
          <w:szCs w:val="32"/>
          <w:lang w:val="fr-FR"/>
        </w:rPr>
        <w:footnoteReference w:customMarkFollows="1" w:id="28"/>
        <w:t>3</w:t>
      </w:r>
    </w:p>
    <w:p w:rsidR="00C96FD5" w:rsidRDefault="00C96FD5" w:rsidP="00BE0DDF">
      <w:pPr>
        <w:bidi/>
        <w:spacing w:before="360"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الفرع الرابع : حسابات القروض</w:t>
      </w:r>
    </w:p>
    <w:p w:rsidR="00BE0DDF" w:rsidRDefault="00C96FD5" w:rsidP="00BE0DDF">
      <w:pPr>
        <w:bidi/>
        <w:spacing w:line="276" w:lineRule="auto"/>
        <w:ind w:left="720"/>
        <w:jc w:val="both"/>
        <w:rPr>
          <w:rFonts w:ascii="Simplified Arabic" w:hAnsi="Simplified Arabic" w:cs="Simplified Arabic"/>
          <w:rtl/>
          <w:lang w:val="fr-FR"/>
        </w:rPr>
      </w:pPr>
      <w:r>
        <w:rPr>
          <w:rFonts w:ascii="Simplified Arabic" w:hAnsi="Simplified Arabic" w:cs="Simplified Arabic"/>
          <w:sz w:val="32"/>
          <w:szCs w:val="32"/>
          <w:rtl/>
          <w:lang w:val="fr-FR"/>
        </w:rPr>
        <w:t>تسجل</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هذه</w:t>
      </w:r>
      <w:r w:rsidRPr="002E573A">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الحسابات</w:t>
      </w:r>
      <w:r w:rsidRPr="002E573A">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جميع القروض</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النقدية والعينية,</w:t>
      </w:r>
      <w:r w:rsidRPr="002E573A">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المتوسطة وطويلة الأجل</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التي</w:t>
      </w:r>
      <w:r w:rsidRPr="002E573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لا</w:t>
      </w:r>
      <w:r w:rsidRPr="002E573A">
        <w:rPr>
          <w:rFonts w:ascii="Simplified Arabic" w:hAnsi="Simplified Arabic" w:cs="Simplified Arabic"/>
          <w:rtl/>
          <w:lang w:val="fr-FR"/>
        </w:rPr>
        <w:t xml:space="preserve"> </w:t>
      </w:r>
    </w:p>
    <w:p w:rsidR="00C96FD5" w:rsidRDefault="00C96FD5" w:rsidP="00BE0DDF">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يقل</w:t>
      </w:r>
      <w:r w:rsidRPr="002E573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أجل تسديدها</w:t>
      </w:r>
      <w:r w:rsidRPr="002E573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عن</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السنتين</w:t>
      </w:r>
      <w:r w:rsidRPr="002E573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المدفوعة</w:t>
      </w:r>
      <w:r w:rsidRPr="002E573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من</w:t>
      </w:r>
      <w:r w:rsidRPr="002E573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طرف</w:t>
      </w:r>
      <w:r w:rsidRPr="002E573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الخزينة</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العمومية</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لفائدة</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الأشخاص</w:t>
      </w:r>
      <w:r w:rsidRPr="002E573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الطبيعيين</w:t>
      </w:r>
      <w:r w:rsidRPr="002E573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والإعتباريين العموميين</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أو</w:t>
      </w:r>
      <w:r w:rsidRPr="002E573A">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الخواص,</w:t>
      </w:r>
      <w:r w:rsidRPr="002E573A">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أو</w:t>
      </w:r>
      <w:r w:rsidRPr="002E573A">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لفائدة الدول</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الأجنبية,</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حيث تمنح هذه القروض في</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حدود</w:t>
      </w:r>
      <w:r w:rsidRPr="002E573A">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الإعتمادات المفتوحة والمرخصة في قان</w:t>
      </w:r>
      <w:r w:rsidR="002E573A">
        <w:rPr>
          <w:rFonts w:ascii="Simplified Arabic" w:hAnsi="Simplified Arabic" w:cs="Simplified Arabic"/>
          <w:sz w:val="32"/>
          <w:szCs w:val="32"/>
          <w:rtl/>
          <w:lang w:val="fr-FR"/>
        </w:rPr>
        <w:t>ون المالية للسنة الذي يحدد مبلغ</w:t>
      </w:r>
      <w:r>
        <w:rPr>
          <w:rFonts w:ascii="Simplified Arabic" w:hAnsi="Simplified Arabic" w:cs="Simplified Arabic"/>
          <w:sz w:val="32"/>
          <w:szCs w:val="32"/>
          <w:rtl/>
          <w:lang w:val="fr-FR"/>
        </w:rPr>
        <w:t xml:space="preserve"> آجال ونسب الفوائد المطبقة على هذه القروض, تسجل حسابات القروض في مجموعة حسابات الخزينة</w:t>
      </w:r>
      <w:r w:rsidR="00BE0DDF">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w:t>
      </w:r>
      <w:r w:rsidR="00630870" w:rsidRPr="00630870">
        <w:rPr>
          <w:rStyle w:val="ac"/>
          <w:rFonts w:ascii="Simplified Arabic" w:hAnsi="Simplified Arabic" w:cs="Simplified Arabic"/>
        </w:rPr>
        <w:t xml:space="preserve"> </w:t>
      </w:r>
      <w:r w:rsidR="00630870" w:rsidRPr="00630870">
        <w:rPr>
          <w:rStyle w:val="ac"/>
          <w:rFonts w:ascii="Simplified Arabic" w:hAnsi="Simplified Arabic" w:cs="Simplified Arabic"/>
          <w:sz w:val="32"/>
          <w:szCs w:val="32"/>
        </w:rPr>
        <w:t>4</w:t>
      </w:r>
    </w:p>
    <w:p w:rsidR="00C96FD5" w:rsidRDefault="00C96FD5" w:rsidP="00BE0DDF">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حيث تنص المادة 59 من القانون 84</w:t>
      </w:r>
      <w:r w:rsidRPr="003C23CB">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17 على ما يلي </w:t>
      </w:r>
      <w:r>
        <w:rPr>
          <w:rFonts w:ascii="Simplified Arabic" w:hAnsi="Simplified Arabic" w:cs="Simplified Arabic"/>
          <w:b/>
          <w:bCs/>
          <w:sz w:val="32"/>
          <w:szCs w:val="32"/>
          <w:rtl/>
          <w:lang w:val="fr-FR"/>
        </w:rPr>
        <w:t>:</w:t>
      </w:r>
    </w:p>
    <w:p w:rsidR="00C96FD5" w:rsidRDefault="00C96FD5" w:rsidP="00BE0DDF">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18"/>
          <w:szCs w:val="18"/>
          <w:rtl/>
          <w:lang w:val="fr-FR"/>
        </w:rPr>
        <w:t>&lt;&lt;</w:t>
      </w:r>
      <w:r>
        <w:rPr>
          <w:rFonts w:ascii="Simplified Arabic" w:hAnsi="Simplified Arabic" w:cs="Simplified Arabic"/>
          <w:sz w:val="32"/>
          <w:szCs w:val="32"/>
          <w:rtl/>
          <w:lang w:val="fr-FR"/>
        </w:rPr>
        <w:t xml:space="preserve"> تدرج في حسابات القرض, القروض الممنوحة من طرف الدولة في حدود الإعتمادات المفتوحة لهذا الغرض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br/>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إما في إطار عمليات جديدة.</w:t>
      </w:r>
      <w:r>
        <w:rPr>
          <w:rFonts w:ascii="Simplified Arabic" w:hAnsi="Simplified Arabic" w:cs="Simplified Arabic"/>
          <w:sz w:val="32"/>
          <w:szCs w:val="32"/>
          <w:rtl/>
          <w:lang w:val="fr-FR"/>
        </w:rPr>
        <w:br/>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في إطار تدعيم التسبيقة.</w:t>
      </w:r>
      <w:r>
        <w:rPr>
          <w:rFonts w:ascii="Simplified Arabic" w:hAnsi="Simplified Arabic" w:cs="Simplified Arabic"/>
          <w:sz w:val="32"/>
          <w:szCs w:val="32"/>
          <w:rtl/>
          <w:lang w:val="fr-FR"/>
        </w:rPr>
        <w:br/>
        <w:t xml:space="preserve">تكون القروض من طرف الخزينة منتجة لفوائد, ما لم تنص أحكام قانون المالية </w:t>
      </w:r>
    </w:p>
    <w:p w:rsidR="00C96FD5" w:rsidRDefault="00C96FD5" w:rsidP="00BE0DDF">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على خلاف ذلك.</w:t>
      </w:r>
      <w:r>
        <w:rPr>
          <w:rFonts w:ascii="Simplified Arabic" w:hAnsi="Simplified Arabic" w:cs="Simplified Arabic"/>
          <w:sz w:val="18"/>
          <w:szCs w:val="18"/>
          <w:rtl/>
          <w:lang w:val="fr-FR"/>
        </w:rPr>
        <w:t>&gt;&gt;</w:t>
      </w:r>
    </w:p>
    <w:p w:rsidR="00C96FD5" w:rsidRDefault="00C96FD5" w:rsidP="00BE0DDF">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    أما المادة 60 من نفس القانون فقد جاء فيها ما يلي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br/>
      </w:r>
      <w:r>
        <w:rPr>
          <w:rFonts w:ascii="Simplified Arabic" w:hAnsi="Simplified Arabic" w:cs="Simplified Arabic"/>
          <w:sz w:val="18"/>
          <w:szCs w:val="18"/>
          <w:rtl/>
          <w:lang w:val="fr-FR"/>
        </w:rPr>
        <w:t xml:space="preserve">&lt;&lt; </w:t>
      </w:r>
      <w:r>
        <w:rPr>
          <w:rFonts w:ascii="Simplified Arabic" w:hAnsi="Simplified Arabic" w:cs="Simplified Arabic"/>
          <w:sz w:val="32"/>
          <w:szCs w:val="32"/>
          <w:rtl/>
          <w:lang w:val="fr-FR"/>
        </w:rPr>
        <w:t>يفيد مبلغ إستهلاك قروض الدولة بالرأسمال في الإيرادات لفائدة القرض المناسب.</w:t>
      </w:r>
      <w:r>
        <w:rPr>
          <w:rFonts w:ascii="Simplified Arabic" w:hAnsi="Simplified Arabic" w:cs="Simplified Arabic"/>
          <w:sz w:val="18"/>
          <w:szCs w:val="18"/>
          <w:rtl/>
          <w:lang w:val="fr-FR"/>
        </w:rPr>
        <w:t>&gt;&gt;</w:t>
      </w:r>
    </w:p>
    <w:p w:rsidR="00630870" w:rsidRDefault="00C96FD5" w:rsidP="00630870">
      <w:pPr>
        <w:bidi/>
        <w:spacing w:line="276" w:lineRule="auto"/>
        <w:ind w:left="720"/>
        <w:jc w:val="both"/>
        <w:rPr>
          <w:rFonts w:ascii="Simplified Arabic" w:hAnsi="Simplified Arabic" w:cs="Simplified Arabic"/>
          <w:rtl/>
          <w:lang w:val="fr-FR"/>
        </w:rPr>
      </w:pPr>
      <w:r>
        <w:rPr>
          <w:rFonts w:ascii="Simplified Arabic" w:hAnsi="Simplified Arabic" w:cs="Simplified Arabic"/>
          <w:sz w:val="32"/>
          <w:szCs w:val="32"/>
          <w:rtl/>
          <w:lang w:val="fr-FR"/>
        </w:rPr>
        <w:lastRenderedPageBreak/>
        <w:t>وتسند</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مهمة</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تسيير</w:t>
      </w:r>
      <w:r w:rsidRPr="002E573A">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هذه الحسابات إلى</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الخزينة</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الرئيسية</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التي تتولى إجراءات متابعة</w:t>
      </w:r>
      <w:r w:rsidRPr="002E573A">
        <w:rPr>
          <w:rFonts w:ascii="Simplified Arabic" w:hAnsi="Simplified Arabic" w:cs="Simplified Arabic"/>
          <w:rtl/>
          <w:lang w:val="fr-FR"/>
        </w:rPr>
        <w:t xml:space="preserve"> </w:t>
      </w:r>
    </w:p>
    <w:p w:rsidR="002E573A" w:rsidRDefault="00C96FD5" w:rsidP="00630870">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تحصيلها في أجال أقصاه سنتين, يقوم المحاسب العمومي بتسجيل القروض المدفوعة من الخزينة العمومية في الجهة المدينة لحساب القرض, عند تسديدها يتم قيد المبالغ المحصلة في جهة الدائنة لنفس القرض</w:t>
      </w:r>
      <w:r w:rsidRPr="002E573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حيث</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يتم</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إستعمال</w:t>
      </w:r>
      <w:r w:rsidRPr="002E573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تفرعات</w:t>
      </w:r>
      <w:r w:rsidRPr="002E573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الحساب</w:t>
      </w:r>
      <w:r w:rsidRPr="002E573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الفرعي</w:t>
      </w:r>
      <w:r w:rsidRPr="002E573A">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رقم</w:t>
      </w:r>
      <w:r w:rsidRPr="002E573A">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304</w:t>
      </w:r>
      <w:r w:rsidRPr="002E573A">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لمتابعة</w:t>
      </w:r>
      <w:r w:rsidRPr="002E573A">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عمليات</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منح</w:t>
      </w:r>
      <w:r w:rsidRPr="002E573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وتسديد</w:t>
      </w:r>
      <w:r w:rsidRPr="002E573A">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القروض الداخلية</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أو</w:t>
      </w:r>
      <w:r w:rsidRPr="002E573A">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الخارجية</w:t>
      </w:r>
      <w:r w:rsidRPr="002E573A">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المدفوعة</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الخزينة</w:t>
      </w:r>
      <w:r w:rsidRPr="002E573A">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العمومية,</w:t>
      </w:r>
      <w:r w:rsidRPr="002E573A">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وذلك في حدود</w:t>
      </w:r>
      <w:r w:rsidRPr="002E573A">
        <w:rPr>
          <w:rFonts w:ascii="Simplified Arabic" w:hAnsi="Simplified Arabic" w:cs="Simplified Arabic"/>
          <w:sz w:val="22"/>
          <w:szCs w:val="22"/>
          <w:rtl/>
          <w:lang w:val="fr-FR"/>
        </w:rPr>
        <w:t xml:space="preserve"> </w:t>
      </w:r>
      <w:r w:rsidR="002E573A">
        <w:rPr>
          <w:rFonts w:ascii="Simplified Arabic" w:hAnsi="Simplified Arabic" w:cs="Simplified Arabic"/>
          <w:sz w:val="32"/>
          <w:szCs w:val="32"/>
          <w:rtl/>
          <w:lang w:val="fr-FR"/>
        </w:rPr>
        <w:t>الإعتمادات</w:t>
      </w:r>
      <w:r w:rsidR="002E573A" w:rsidRPr="002E573A">
        <w:rPr>
          <w:rFonts w:ascii="Simplified Arabic" w:hAnsi="Simplified Arabic" w:cs="Simplified Arabic"/>
          <w:rtl/>
          <w:lang w:val="fr-FR"/>
        </w:rPr>
        <w:t xml:space="preserve"> </w:t>
      </w:r>
      <w:r w:rsidR="002E573A">
        <w:rPr>
          <w:rFonts w:ascii="Simplified Arabic" w:hAnsi="Simplified Arabic" w:cs="Simplified Arabic"/>
          <w:sz w:val="32"/>
          <w:szCs w:val="32"/>
          <w:rtl/>
          <w:lang w:val="fr-FR"/>
        </w:rPr>
        <w:t>المالية</w:t>
      </w:r>
      <w:r w:rsidR="002E573A" w:rsidRPr="002E573A">
        <w:rPr>
          <w:rFonts w:ascii="Simplified Arabic" w:hAnsi="Simplified Arabic" w:cs="Simplified Arabic"/>
          <w:sz w:val="22"/>
          <w:szCs w:val="22"/>
          <w:rtl/>
          <w:lang w:val="fr-FR"/>
        </w:rPr>
        <w:t xml:space="preserve"> </w:t>
      </w:r>
      <w:r w:rsidR="002E573A">
        <w:rPr>
          <w:rFonts w:ascii="Simplified Arabic" w:hAnsi="Simplified Arabic" w:cs="Simplified Arabic"/>
          <w:sz w:val="32"/>
          <w:szCs w:val="32"/>
          <w:rtl/>
          <w:lang w:val="fr-FR"/>
        </w:rPr>
        <w:t>المرخصة في</w:t>
      </w:r>
      <w:r w:rsidR="002E573A" w:rsidRPr="002E573A">
        <w:rPr>
          <w:rFonts w:ascii="Simplified Arabic" w:hAnsi="Simplified Arabic" w:cs="Simplified Arabic"/>
          <w:rtl/>
          <w:lang w:val="fr-FR"/>
        </w:rPr>
        <w:t xml:space="preserve"> </w:t>
      </w:r>
      <w:r w:rsidR="002E573A">
        <w:rPr>
          <w:rFonts w:ascii="Simplified Arabic" w:hAnsi="Simplified Arabic" w:cs="Simplified Arabic"/>
          <w:sz w:val="32"/>
          <w:szCs w:val="32"/>
          <w:rtl/>
          <w:lang w:val="fr-FR"/>
        </w:rPr>
        <w:t>قانون</w:t>
      </w:r>
      <w:r w:rsidR="002E573A" w:rsidRPr="002E573A">
        <w:rPr>
          <w:rFonts w:ascii="Simplified Arabic" w:hAnsi="Simplified Arabic" w:cs="Simplified Arabic"/>
          <w:rtl/>
          <w:lang w:val="fr-FR"/>
        </w:rPr>
        <w:t xml:space="preserve"> </w:t>
      </w:r>
      <w:r w:rsidR="002E573A">
        <w:rPr>
          <w:rFonts w:ascii="Simplified Arabic" w:hAnsi="Simplified Arabic" w:cs="Simplified Arabic"/>
          <w:sz w:val="32"/>
          <w:szCs w:val="32"/>
          <w:rtl/>
          <w:lang w:val="fr-FR"/>
        </w:rPr>
        <w:t>المالية</w:t>
      </w:r>
      <w:r w:rsidR="002E573A" w:rsidRPr="002E573A">
        <w:rPr>
          <w:rFonts w:ascii="Simplified Arabic" w:hAnsi="Simplified Arabic" w:cs="Simplified Arabic"/>
          <w:rtl/>
          <w:lang w:val="fr-FR"/>
        </w:rPr>
        <w:t xml:space="preserve"> </w:t>
      </w:r>
      <w:r w:rsidR="002E573A">
        <w:rPr>
          <w:rFonts w:ascii="Simplified Arabic" w:hAnsi="Simplified Arabic" w:cs="Simplified Arabic"/>
          <w:sz w:val="32"/>
          <w:szCs w:val="32"/>
          <w:rtl/>
          <w:lang w:val="fr-FR"/>
        </w:rPr>
        <w:t>للسنة</w:t>
      </w:r>
      <w:r w:rsidR="002E573A" w:rsidRPr="002E573A">
        <w:rPr>
          <w:rFonts w:ascii="Simplified Arabic" w:hAnsi="Simplified Arabic" w:cs="Simplified Arabic"/>
          <w:rtl/>
          <w:lang w:val="fr-FR"/>
        </w:rPr>
        <w:t xml:space="preserve"> </w:t>
      </w:r>
      <w:r w:rsidR="002E573A">
        <w:rPr>
          <w:rFonts w:ascii="Simplified Arabic" w:hAnsi="Simplified Arabic" w:cs="Simplified Arabic"/>
          <w:sz w:val="32"/>
          <w:szCs w:val="32"/>
          <w:rtl/>
          <w:lang w:val="fr-FR"/>
        </w:rPr>
        <w:t>الذي</w:t>
      </w:r>
      <w:r w:rsidR="002E573A" w:rsidRPr="002E573A">
        <w:rPr>
          <w:rFonts w:ascii="Simplified Arabic" w:hAnsi="Simplified Arabic" w:cs="Simplified Arabic"/>
          <w:rtl/>
          <w:lang w:val="fr-FR"/>
        </w:rPr>
        <w:t xml:space="preserve"> </w:t>
      </w:r>
      <w:r w:rsidR="002E573A">
        <w:rPr>
          <w:rFonts w:ascii="Simplified Arabic" w:hAnsi="Simplified Arabic" w:cs="Simplified Arabic"/>
          <w:sz w:val="32"/>
          <w:szCs w:val="32"/>
          <w:rtl/>
          <w:lang w:val="fr-FR"/>
        </w:rPr>
        <w:t>يحدد</w:t>
      </w:r>
      <w:r w:rsidR="002E573A" w:rsidRPr="002E573A">
        <w:rPr>
          <w:rFonts w:ascii="Simplified Arabic" w:hAnsi="Simplified Arabic" w:cs="Simplified Arabic"/>
          <w:rtl/>
          <w:lang w:val="fr-FR"/>
        </w:rPr>
        <w:t xml:space="preserve"> </w:t>
      </w:r>
      <w:r w:rsidR="002E573A">
        <w:rPr>
          <w:rFonts w:ascii="Simplified Arabic" w:hAnsi="Simplified Arabic" w:cs="Simplified Arabic"/>
          <w:sz w:val="32"/>
          <w:szCs w:val="32"/>
          <w:rtl/>
          <w:lang w:val="fr-FR"/>
        </w:rPr>
        <w:t>نسبة</w:t>
      </w:r>
      <w:r w:rsidR="002E573A" w:rsidRPr="002E573A">
        <w:rPr>
          <w:rFonts w:ascii="Simplified Arabic" w:hAnsi="Simplified Arabic" w:cs="Simplified Arabic"/>
          <w:rtl/>
          <w:lang w:val="fr-FR"/>
        </w:rPr>
        <w:t xml:space="preserve"> </w:t>
      </w:r>
      <w:r w:rsidR="002E573A">
        <w:rPr>
          <w:rFonts w:ascii="Simplified Arabic" w:hAnsi="Simplified Arabic" w:cs="Simplified Arabic"/>
          <w:sz w:val="32"/>
          <w:szCs w:val="32"/>
          <w:rtl/>
          <w:lang w:val="fr-FR"/>
        </w:rPr>
        <w:t>الفوائد</w:t>
      </w:r>
      <w:r w:rsidR="002E573A" w:rsidRPr="002E573A">
        <w:rPr>
          <w:rFonts w:ascii="Simplified Arabic" w:hAnsi="Simplified Arabic" w:cs="Simplified Arabic"/>
          <w:rtl/>
          <w:lang w:val="fr-FR"/>
        </w:rPr>
        <w:t xml:space="preserve"> </w:t>
      </w:r>
      <w:r w:rsidR="002E573A">
        <w:rPr>
          <w:rFonts w:ascii="Simplified Arabic" w:hAnsi="Simplified Arabic" w:cs="Simplified Arabic"/>
          <w:sz w:val="32"/>
          <w:szCs w:val="32"/>
          <w:rtl/>
          <w:lang w:val="fr-FR"/>
        </w:rPr>
        <w:t>وآجال</w:t>
      </w:r>
      <w:r w:rsidR="002E573A" w:rsidRPr="002E573A">
        <w:rPr>
          <w:rFonts w:ascii="Simplified Arabic" w:hAnsi="Simplified Arabic" w:cs="Simplified Arabic"/>
          <w:rtl/>
          <w:lang w:val="fr-FR"/>
        </w:rPr>
        <w:t xml:space="preserve"> </w:t>
      </w:r>
      <w:r w:rsidR="002E573A">
        <w:rPr>
          <w:rFonts w:ascii="Simplified Arabic" w:hAnsi="Simplified Arabic" w:cs="Simplified Arabic"/>
          <w:sz w:val="32"/>
          <w:szCs w:val="32"/>
          <w:rtl/>
          <w:lang w:val="fr-FR"/>
        </w:rPr>
        <w:t>تسديد</w:t>
      </w:r>
      <w:r w:rsidR="002E573A" w:rsidRPr="002E573A">
        <w:rPr>
          <w:rFonts w:ascii="Simplified Arabic" w:hAnsi="Simplified Arabic" w:cs="Simplified Arabic"/>
          <w:rtl/>
          <w:lang w:val="fr-FR"/>
        </w:rPr>
        <w:t xml:space="preserve"> </w:t>
      </w:r>
      <w:r w:rsidR="002E573A">
        <w:rPr>
          <w:rFonts w:ascii="Simplified Arabic" w:hAnsi="Simplified Arabic" w:cs="Simplified Arabic"/>
          <w:sz w:val="32"/>
          <w:szCs w:val="32"/>
          <w:rtl/>
          <w:lang w:val="fr-FR"/>
        </w:rPr>
        <w:t>القروض</w:t>
      </w:r>
      <w:r w:rsidR="002E573A" w:rsidRPr="002E573A">
        <w:rPr>
          <w:rFonts w:ascii="Simplified Arabic" w:hAnsi="Simplified Arabic" w:cs="Simplified Arabic"/>
          <w:rtl/>
          <w:lang w:val="fr-FR"/>
        </w:rPr>
        <w:t xml:space="preserve"> </w:t>
      </w:r>
      <w:r w:rsidR="002E573A">
        <w:rPr>
          <w:rFonts w:ascii="Simplified Arabic" w:hAnsi="Simplified Arabic" w:cs="Simplified Arabic"/>
          <w:sz w:val="32"/>
          <w:szCs w:val="32"/>
          <w:rtl/>
          <w:lang w:val="fr-FR"/>
        </w:rPr>
        <w:t>الطويلة</w:t>
      </w:r>
      <w:r w:rsidR="002E573A" w:rsidRPr="002E573A">
        <w:rPr>
          <w:rFonts w:ascii="Simplified Arabic" w:hAnsi="Simplified Arabic" w:cs="Simplified Arabic"/>
          <w:rtl/>
          <w:lang w:val="fr-FR"/>
        </w:rPr>
        <w:t xml:space="preserve"> </w:t>
      </w:r>
      <w:r w:rsidR="002E573A">
        <w:rPr>
          <w:rFonts w:ascii="Simplified Arabic" w:hAnsi="Simplified Arabic" w:cs="Simplified Arabic"/>
          <w:sz w:val="32"/>
          <w:szCs w:val="32"/>
          <w:rtl/>
          <w:lang w:val="fr-FR"/>
        </w:rPr>
        <w:t>أو</w:t>
      </w:r>
      <w:r w:rsidR="002E573A" w:rsidRPr="002E573A">
        <w:rPr>
          <w:rFonts w:ascii="Simplified Arabic" w:hAnsi="Simplified Arabic" w:cs="Simplified Arabic"/>
          <w:sz w:val="2"/>
          <w:szCs w:val="2"/>
          <w:rtl/>
          <w:lang w:val="fr-FR"/>
        </w:rPr>
        <w:t xml:space="preserve"> </w:t>
      </w:r>
      <w:r w:rsidR="002E573A">
        <w:rPr>
          <w:rFonts w:ascii="Simplified Arabic" w:hAnsi="Simplified Arabic" w:cs="Simplified Arabic"/>
          <w:sz w:val="32"/>
          <w:szCs w:val="32"/>
          <w:rtl/>
          <w:lang w:val="fr-FR"/>
        </w:rPr>
        <w:t>المتوسطة</w:t>
      </w:r>
      <w:r w:rsidR="002E573A" w:rsidRPr="002E573A">
        <w:rPr>
          <w:rFonts w:ascii="Simplified Arabic" w:hAnsi="Simplified Arabic" w:cs="Simplified Arabic"/>
          <w:sz w:val="22"/>
          <w:szCs w:val="22"/>
          <w:rtl/>
          <w:lang w:val="fr-FR"/>
        </w:rPr>
        <w:t xml:space="preserve"> </w:t>
      </w:r>
      <w:r w:rsidR="002E573A">
        <w:rPr>
          <w:rFonts w:ascii="Simplified Arabic" w:hAnsi="Simplified Arabic" w:cs="Simplified Arabic"/>
          <w:sz w:val="32"/>
          <w:szCs w:val="32"/>
          <w:rtl/>
          <w:lang w:val="fr-FR"/>
        </w:rPr>
        <w:t>الأجل .</w:t>
      </w:r>
    </w:p>
    <w:p w:rsidR="00F15060" w:rsidRDefault="00C96FD5" w:rsidP="00630870">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حيث يمكن التمييز بين أنواع القروض الأتية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قروض الخزينة العمومية لقطاع السكن, </w:t>
      </w:r>
    </w:p>
    <w:p w:rsidR="00C96FD5" w:rsidRDefault="00C96FD5" w:rsidP="00630870">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قروض الخزينة</w:t>
      </w:r>
      <w:r w:rsidRPr="00F07C71">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العمومية</w:t>
      </w:r>
      <w:r w:rsidRPr="00F07C71">
        <w:rPr>
          <w:rFonts w:ascii="Simplified Arabic" w:hAnsi="Simplified Arabic" w:cs="Simplified Arabic"/>
          <w:rtl/>
          <w:lang w:val="fr-FR"/>
        </w:rPr>
        <w:t xml:space="preserve"> </w:t>
      </w:r>
      <w:r>
        <w:rPr>
          <w:rFonts w:ascii="Simplified Arabic" w:hAnsi="Simplified Arabic" w:cs="Simplified Arabic"/>
          <w:sz w:val="32"/>
          <w:szCs w:val="32"/>
          <w:rtl/>
          <w:lang w:val="fr-FR"/>
        </w:rPr>
        <w:t>للقطاع</w:t>
      </w:r>
      <w:r w:rsidRPr="00F07C71">
        <w:rPr>
          <w:rFonts w:ascii="Simplified Arabic" w:hAnsi="Simplified Arabic" w:cs="Simplified Arabic"/>
          <w:rtl/>
          <w:lang w:val="fr-FR"/>
        </w:rPr>
        <w:t xml:space="preserve"> </w:t>
      </w:r>
      <w:r>
        <w:rPr>
          <w:rFonts w:ascii="Simplified Arabic" w:hAnsi="Simplified Arabic" w:cs="Simplified Arabic"/>
          <w:sz w:val="32"/>
          <w:szCs w:val="32"/>
          <w:rtl/>
          <w:lang w:val="fr-FR"/>
        </w:rPr>
        <w:t>الزراعي</w:t>
      </w:r>
      <w:r w:rsidRPr="00F07C71">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قروض</w:t>
      </w:r>
      <w:r w:rsidRPr="00F07C71">
        <w:rPr>
          <w:rFonts w:ascii="Simplified Arabic" w:hAnsi="Simplified Arabic" w:cs="Simplified Arabic"/>
          <w:rtl/>
          <w:lang w:val="fr-FR"/>
        </w:rPr>
        <w:t xml:space="preserve"> </w:t>
      </w:r>
      <w:r>
        <w:rPr>
          <w:rFonts w:ascii="Simplified Arabic" w:hAnsi="Simplified Arabic" w:cs="Simplified Arabic"/>
          <w:sz w:val="32"/>
          <w:szCs w:val="32"/>
          <w:rtl/>
          <w:lang w:val="fr-FR"/>
        </w:rPr>
        <w:t>الخزينة</w:t>
      </w:r>
      <w:r w:rsidRPr="00F07C71">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العمومية</w:t>
      </w:r>
      <w:r w:rsidRPr="00F07C71">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للقطاع</w:t>
      </w:r>
      <w:r w:rsidRPr="00F07C71">
        <w:rPr>
          <w:rFonts w:ascii="Simplified Arabic" w:hAnsi="Simplified Arabic" w:cs="Simplified Arabic"/>
          <w:sz w:val="20"/>
          <w:szCs w:val="20"/>
          <w:rtl/>
          <w:lang w:val="fr-FR"/>
        </w:rPr>
        <w:t xml:space="preserve"> </w:t>
      </w:r>
      <w:r w:rsidR="00F07C71">
        <w:rPr>
          <w:rFonts w:ascii="Simplified Arabic" w:hAnsi="Simplified Arabic" w:cs="Simplified Arabic"/>
          <w:sz w:val="32"/>
          <w:szCs w:val="32"/>
          <w:rtl/>
          <w:lang w:val="fr-FR"/>
        </w:rPr>
        <w:t>الإقتصادي</w:t>
      </w:r>
      <w:r w:rsidR="00532B57">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قروض</w:t>
      </w:r>
      <w:r w:rsidR="00F07C71">
        <w:rPr>
          <w:rFonts w:ascii="Simplified Arabic" w:hAnsi="Simplified Arabic" w:cs="Simplified Arabic" w:hint="cs"/>
          <w:sz w:val="32"/>
          <w:szCs w:val="32"/>
          <w:rtl/>
          <w:lang w:val="fr-FR"/>
        </w:rPr>
        <w:t xml:space="preserve"> </w:t>
      </w:r>
      <w:r w:rsidR="00F07C71" w:rsidRPr="00F07C71">
        <w:rPr>
          <w:rFonts w:ascii="Simplified Arabic" w:hAnsi="Simplified Arabic" w:cs="Simplified Arabic" w:hint="cs"/>
          <w:sz w:val="32"/>
          <w:szCs w:val="32"/>
          <w:rtl/>
          <w:lang w:val="fr-FR"/>
        </w:rPr>
        <w:t>أخرى</w:t>
      </w:r>
      <w:r w:rsidR="00F07C71">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(أهمها قروض الموظفين) قروض الخزينة العمومية للحكومات الأجنبية التي يتولى العون المحاسبي المركزي للخزينة مهمة متابعة تسديد هذه القروض بحيث يتم فتح حسابات فرعية لحسابات القروض لكل إتفاقية قرض على حدى بعد المصادقة عليها .</w:t>
      </w:r>
      <w:r>
        <w:rPr>
          <w:rStyle w:val="ac"/>
          <w:rFonts w:ascii="Simplified Arabic" w:hAnsi="Simplified Arabic" w:cs="Simplified Arabic"/>
          <w:sz w:val="32"/>
          <w:szCs w:val="32"/>
          <w:lang w:val="fr-FR"/>
        </w:rPr>
        <w:t xml:space="preserve"> </w:t>
      </w:r>
      <w:r>
        <w:rPr>
          <w:rStyle w:val="ac"/>
          <w:rFonts w:ascii="Simplified Arabic" w:hAnsi="Simplified Arabic" w:cs="Simplified Arabic"/>
          <w:sz w:val="32"/>
          <w:szCs w:val="32"/>
          <w:lang w:val="fr-FR"/>
        </w:rPr>
        <w:footnoteReference w:customMarkFollows="1" w:id="29"/>
        <w:t>1</w:t>
      </w:r>
    </w:p>
    <w:p w:rsidR="00C96FD5" w:rsidRDefault="00C96FD5" w:rsidP="00630870">
      <w:pPr>
        <w:bidi/>
        <w:spacing w:before="120" w:after="240" w:line="276" w:lineRule="auto"/>
        <w:ind w:left="720"/>
        <w:rPr>
          <w:rFonts w:ascii="Simplified Arabic" w:hAnsi="Simplified Arabic" w:cs="Simplified Arabic"/>
          <w:b/>
          <w:bCs/>
          <w:sz w:val="28"/>
          <w:szCs w:val="28"/>
          <w:rtl/>
          <w:lang w:val="fr-FR"/>
        </w:rPr>
      </w:pPr>
      <w:r>
        <w:rPr>
          <w:rFonts w:ascii="Simplified Arabic" w:hAnsi="Simplified Arabic" w:cs="Simplified Arabic"/>
          <w:sz w:val="32"/>
          <w:szCs w:val="32"/>
          <w:rtl/>
          <w:lang w:val="fr-FR"/>
        </w:rPr>
        <w:t>فحسابات التسبيقات والقروض مستثناة من الترخيص والتنفيذ بنفس شروط عمليات الميزانية العامة</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للدولة,</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فهي لا</w:t>
      </w:r>
      <w:r w:rsidRPr="00F15060">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تخضع لرقابة</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البرلمان ولا</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لإجراءات الرقابة المالية المسبقة على تنفيذها</w:t>
      </w:r>
      <w:r w:rsidR="00F15060">
        <w:rPr>
          <w:rFonts w:ascii="Simplified Arabic" w:hAnsi="Simplified Arabic" w:cs="Simplified Arabic" w:hint="cs"/>
          <w:sz w:val="32"/>
          <w:szCs w:val="32"/>
          <w:rtl/>
          <w:lang w:val="fr-FR"/>
        </w:rPr>
        <w:t>.</w:t>
      </w:r>
      <w:r>
        <w:rPr>
          <w:rStyle w:val="ac"/>
          <w:rFonts w:ascii="Simplified Arabic" w:hAnsi="Simplified Arabic" w:cs="Simplified Arabic"/>
          <w:sz w:val="32"/>
          <w:szCs w:val="32"/>
          <w:lang w:val="fr-FR"/>
        </w:rPr>
        <w:t xml:space="preserve"> </w:t>
      </w:r>
      <w:r>
        <w:rPr>
          <w:rStyle w:val="ac"/>
          <w:rFonts w:ascii="Simplified Arabic" w:hAnsi="Simplified Arabic" w:cs="Simplified Arabic"/>
          <w:sz w:val="32"/>
          <w:szCs w:val="32"/>
          <w:lang w:val="fr-FR"/>
        </w:rPr>
        <w:footnoteReference w:customMarkFollows="1" w:id="30"/>
        <w:t>2</w:t>
      </w:r>
    </w:p>
    <w:p w:rsidR="00C96FD5" w:rsidRDefault="00C96FD5" w:rsidP="000C68A1">
      <w:pPr>
        <w:bidi/>
        <w:spacing w:line="276" w:lineRule="auto"/>
        <w:ind w:left="720"/>
        <w:jc w:val="both"/>
        <w:rPr>
          <w:rFonts w:ascii="Simplified Arabic" w:hAnsi="Simplified Arabic" w:cs="Simplified Arabic"/>
          <w:b/>
          <w:bCs/>
          <w:sz w:val="28"/>
          <w:szCs w:val="28"/>
          <w:lang w:val="fr-FR"/>
        </w:rPr>
      </w:pPr>
      <w:r>
        <w:rPr>
          <w:rFonts w:ascii="Simplified Arabic" w:hAnsi="Simplified Arabic" w:cs="Simplified Arabic"/>
          <w:b/>
          <w:bCs/>
          <w:sz w:val="28"/>
          <w:szCs w:val="28"/>
          <w:rtl/>
          <w:lang w:val="fr-FR"/>
        </w:rPr>
        <w:t>الفرع الخامس : حسابات التسوية مع الحكومات الأجنبية</w:t>
      </w:r>
    </w:p>
    <w:p w:rsidR="00630870" w:rsidRDefault="00C96FD5" w:rsidP="000C68A1">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حيث تقيد العمليات المنجزة تطبيقا لإتفاقيات دولية مصادق عليها قانونا, في حسابات </w:t>
      </w:r>
    </w:p>
    <w:p w:rsidR="00C96FD5" w:rsidRDefault="00C96FD5" w:rsidP="000C68A1">
      <w:pPr>
        <w:bidi/>
        <w:spacing w:after="24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التسوية مع الحكومات الأجنبية, ويكتسي المكشوف المرخص به سنويا لكل حساب طابعا حصريا .</w:t>
      </w:r>
      <w:r w:rsidR="0030626E" w:rsidRPr="0030626E">
        <w:rPr>
          <w:rStyle w:val="ac"/>
          <w:rFonts w:ascii="Simplified Arabic" w:hAnsi="Simplified Arabic" w:cs="Simplified Arabic"/>
        </w:rPr>
        <w:t xml:space="preserve"> </w:t>
      </w:r>
      <w:r w:rsidR="0030626E" w:rsidRPr="0030626E">
        <w:rPr>
          <w:rStyle w:val="ac"/>
          <w:rFonts w:ascii="Simplified Arabic" w:hAnsi="Simplified Arabic" w:cs="Simplified Arabic"/>
          <w:sz w:val="32"/>
          <w:szCs w:val="32"/>
        </w:rPr>
        <w:t>1</w:t>
      </w:r>
    </w:p>
    <w:p w:rsidR="00630870" w:rsidRDefault="00C96FD5" w:rsidP="000C68A1">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حيث</w:t>
      </w:r>
      <w:r w:rsidRPr="00532B57">
        <w:rPr>
          <w:rFonts w:ascii="Simplified Arabic" w:hAnsi="Simplified Arabic" w:cs="Simplified Arabic"/>
          <w:rtl/>
          <w:lang w:val="fr-FR"/>
        </w:rPr>
        <w:t xml:space="preserve"> </w:t>
      </w:r>
      <w:r>
        <w:rPr>
          <w:rFonts w:ascii="Simplified Arabic" w:hAnsi="Simplified Arabic" w:cs="Simplified Arabic"/>
          <w:sz w:val="32"/>
          <w:szCs w:val="32"/>
          <w:rtl/>
          <w:lang w:val="fr-FR"/>
        </w:rPr>
        <w:t>نجد</w:t>
      </w:r>
      <w:r w:rsidRPr="00532B5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هذا</w:t>
      </w:r>
      <w:r w:rsidRPr="00532B57">
        <w:rPr>
          <w:rFonts w:ascii="Simplified Arabic" w:hAnsi="Simplified Arabic" w:cs="Simplified Arabic"/>
          <w:rtl/>
          <w:lang w:val="fr-FR"/>
        </w:rPr>
        <w:t xml:space="preserve"> </w:t>
      </w:r>
      <w:r>
        <w:rPr>
          <w:rFonts w:ascii="Simplified Arabic" w:hAnsi="Simplified Arabic" w:cs="Simplified Arabic"/>
          <w:sz w:val="32"/>
          <w:szCs w:val="32"/>
          <w:rtl/>
          <w:lang w:val="fr-FR"/>
        </w:rPr>
        <w:t>الصنف في</w:t>
      </w:r>
      <w:r w:rsidRPr="00532B57">
        <w:rPr>
          <w:rFonts w:ascii="Simplified Arabic" w:hAnsi="Simplified Arabic" w:cs="Simplified Arabic"/>
          <w:rtl/>
          <w:lang w:val="fr-FR"/>
        </w:rPr>
        <w:t xml:space="preserve"> </w:t>
      </w:r>
      <w:r>
        <w:rPr>
          <w:rFonts w:ascii="Simplified Arabic" w:hAnsi="Simplified Arabic" w:cs="Simplified Arabic"/>
          <w:sz w:val="32"/>
          <w:szCs w:val="32"/>
          <w:rtl/>
          <w:lang w:val="fr-FR"/>
        </w:rPr>
        <w:t>الحساب</w:t>
      </w:r>
      <w:r w:rsidRPr="00532B57">
        <w:rPr>
          <w:rFonts w:ascii="Simplified Arabic" w:hAnsi="Simplified Arabic" w:cs="Simplified Arabic"/>
          <w:rtl/>
          <w:lang w:val="fr-FR"/>
        </w:rPr>
        <w:t xml:space="preserve"> </w:t>
      </w:r>
      <w:r>
        <w:rPr>
          <w:rFonts w:ascii="Simplified Arabic" w:hAnsi="Simplified Arabic" w:cs="Simplified Arabic"/>
          <w:sz w:val="32"/>
          <w:szCs w:val="32"/>
          <w:rtl/>
          <w:lang w:val="fr-FR"/>
        </w:rPr>
        <w:t>العام رقم</w:t>
      </w:r>
      <w:r w:rsidRPr="00532B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305,</w:t>
      </w:r>
      <w:r w:rsidRPr="00532B5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لكن</w:t>
      </w:r>
      <w:r w:rsidRPr="00532B57">
        <w:rPr>
          <w:rFonts w:ascii="Simplified Arabic" w:hAnsi="Simplified Arabic" w:cs="Simplified Arabic"/>
          <w:rtl/>
          <w:lang w:val="fr-FR"/>
        </w:rPr>
        <w:t xml:space="preserve"> </w:t>
      </w:r>
      <w:r>
        <w:rPr>
          <w:rFonts w:ascii="Simplified Arabic" w:hAnsi="Simplified Arabic" w:cs="Simplified Arabic"/>
          <w:sz w:val="32"/>
          <w:szCs w:val="32"/>
          <w:rtl/>
          <w:lang w:val="fr-FR"/>
        </w:rPr>
        <w:t xml:space="preserve">ونظرا لتسجيل هذا الصنف من </w:t>
      </w:r>
    </w:p>
    <w:p w:rsidR="00C96FD5" w:rsidRDefault="00C96FD5" w:rsidP="000C68A1">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قروض إتجاه الحكومات الأجنبية في الصنف السابق 304, يستعمل المحاسب العمومي تفرعات هذا الحساب بهدف متابعة إستهلاك الإعتمادات المخصصة لتغطية مصاريف العلاج المجاني .</w:t>
      </w:r>
      <w:r w:rsidR="000C68A1" w:rsidRPr="000C68A1">
        <w:rPr>
          <w:rStyle w:val="ac"/>
          <w:rFonts w:ascii="Simplified Arabic" w:hAnsi="Simplified Arabic" w:cs="Simplified Arabic"/>
          <w:sz w:val="32"/>
          <w:szCs w:val="32"/>
        </w:rPr>
        <w:t xml:space="preserve"> 2</w:t>
      </w:r>
    </w:p>
    <w:p w:rsidR="00C96FD5" w:rsidRDefault="00C96FD5" w:rsidP="00630870">
      <w:pPr>
        <w:bidi/>
        <w:spacing w:before="240" w:line="276" w:lineRule="auto"/>
        <w:ind w:left="720"/>
        <w:jc w:val="both"/>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الفرع السادس : حسابات مساهمة الدولة</w:t>
      </w:r>
    </w:p>
    <w:p w:rsidR="00630870" w:rsidRDefault="00C96FD5" w:rsidP="00630870">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لقد تم إنشاء حسابات المشاركة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 xml:space="preserve">المساهمة والإلتزامات بمناسبة عمليات تطهير </w:t>
      </w:r>
    </w:p>
    <w:p w:rsidR="00630870" w:rsidRDefault="00C96FD5" w:rsidP="008509EB">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المؤسسات</w:t>
      </w:r>
      <w:r w:rsidR="00630870" w:rsidRPr="00630870">
        <w:rPr>
          <w:rFonts w:ascii="Simplified Arabic" w:hAnsi="Simplified Arabic" w:cs="Simplified Arabic"/>
          <w:sz w:val="32"/>
          <w:szCs w:val="32"/>
          <w:rtl/>
          <w:lang w:val="fr-FR"/>
        </w:rPr>
        <w:t xml:space="preserve"> </w:t>
      </w:r>
      <w:r w:rsidR="00630870">
        <w:rPr>
          <w:rFonts w:ascii="Simplified Arabic" w:hAnsi="Simplified Arabic" w:cs="Simplified Arabic"/>
          <w:sz w:val="32"/>
          <w:szCs w:val="32"/>
          <w:rtl/>
          <w:lang w:val="fr-FR"/>
        </w:rPr>
        <w:t>العمومية الإقتصادية, وقد ورد ذكرها في مدونة حسابات الخزينة, ولم يرد ذكرها في القانون المتعلق بقوانين المالية من ضمن الحسابات الخاصة للخزينة,</w:t>
      </w:r>
      <w:r w:rsidR="00630870">
        <w:rPr>
          <w:rFonts w:ascii="Simplified Arabic" w:hAnsi="Simplified Arabic" w:cs="Simplified Arabic"/>
          <w:sz w:val="16"/>
          <w:szCs w:val="16"/>
          <w:rtl/>
          <w:lang w:val="fr-FR"/>
        </w:rPr>
        <w:t xml:space="preserve"> </w:t>
      </w:r>
      <w:r w:rsidR="00630870">
        <w:rPr>
          <w:rFonts w:ascii="Simplified Arabic" w:hAnsi="Simplified Arabic" w:cs="Simplified Arabic"/>
          <w:sz w:val="32"/>
          <w:szCs w:val="32"/>
          <w:rtl/>
          <w:lang w:val="fr-FR"/>
        </w:rPr>
        <w:t>ولم تشرلها قوانين</w:t>
      </w:r>
      <w:r w:rsidR="00630870">
        <w:rPr>
          <w:rFonts w:ascii="Simplified Arabic" w:hAnsi="Simplified Arabic" w:cs="Simplified Arabic"/>
          <w:sz w:val="22"/>
          <w:szCs w:val="22"/>
          <w:rtl/>
          <w:lang w:val="fr-FR"/>
        </w:rPr>
        <w:t xml:space="preserve"> </w:t>
      </w:r>
      <w:r w:rsidR="00630870">
        <w:rPr>
          <w:rFonts w:ascii="Simplified Arabic" w:hAnsi="Simplified Arabic" w:cs="Simplified Arabic"/>
          <w:sz w:val="32"/>
          <w:szCs w:val="32"/>
          <w:rtl/>
          <w:lang w:val="fr-FR"/>
        </w:rPr>
        <w:t>المالية</w:t>
      </w:r>
      <w:r w:rsidR="00630870">
        <w:rPr>
          <w:rFonts w:ascii="Simplified Arabic" w:hAnsi="Simplified Arabic" w:cs="Simplified Arabic"/>
          <w:sz w:val="20"/>
          <w:szCs w:val="20"/>
          <w:rtl/>
          <w:lang w:val="fr-FR"/>
        </w:rPr>
        <w:t xml:space="preserve"> </w:t>
      </w:r>
      <w:r w:rsidR="008509EB">
        <w:rPr>
          <w:rFonts w:ascii="Simplified Arabic" w:hAnsi="Simplified Arabic" w:cs="Simplified Arabic"/>
          <w:sz w:val="32"/>
          <w:szCs w:val="32"/>
          <w:rtl/>
          <w:lang w:val="fr-FR"/>
        </w:rPr>
        <w:t>السنوية</w:t>
      </w:r>
      <w:r w:rsidR="00630870" w:rsidRPr="008509EB">
        <w:rPr>
          <w:rFonts w:ascii="Simplified Arabic" w:hAnsi="Simplified Arabic" w:cs="Simplified Arabic"/>
          <w:sz w:val="22"/>
          <w:szCs w:val="22"/>
          <w:rtl/>
          <w:lang w:val="fr-FR"/>
        </w:rPr>
        <w:t xml:space="preserve"> </w:t>
      </w:r>
      <w:r w:rsidR="00630870">
        <w:rPr>
          <w:rFonts w:ascii="Simplified Arabic" w:hAnsi="Simplified Arabic" w:cs="Simplified Arabic"/>
          <w:sz w:val="32"/>
          <w:szCs w:val="32"/>
          <w:rtl/>
          <w:lang w:val="fr-FR"/>
        </w:rPr>
        <w:t>وهي</w:t>
      </w:r>
      <w:r w:rsidR="00630870" w:rsidRPr="00532B57">
        <w:rPr>
          <w:rFonts w:ascii="Simplified Arabic" w:hAnsi="Simplified Arabic" w:cs="Simplified Arabic"/>
          <w:rtl/>
          <w:lang w:val="fr-FR"/>
        </w:rPr>
        <w:t xml:space="preserve"> </w:t>
      </w:r>
      <w:r w:rsidR="00630870">
        <w:rPr>
          <w:rFonts w:ascii="Simplified Arabic" w:hAnsi="Simplified Arabic" w:cs="Simplified Arabic"/>
          <w:sz w:val="32"/>
          <w:szCs w:val="32"/>
          <w:rtl/>
          <w:lang w:val="fr-FR"/>
        </w:rPr>
        <w:t>حسابات</w:t>
      </w:r>
      <w:r w:rsidR="00630870" w:rsidRPr="00532B57">
        <w:rPr>
          <w:rFonts w:ascii="Simplified Arabic" w:hAnsi="Simplified Arabic" w:cs="Simplified Arabic"/>
          <w:rtl/>
          <w:lang w:val="fr-FR"/>
        </w:rPr>
        <w:t xml:space="preserve"> </w:t>
      </w:r>
      <w:r w:rsidR="00630870">
        <w:rPr>
          <w:rFonts w:ascii="Simplified Arabic" w:hAnsi="Simplified Arabic" w:cs="Simplified Arabic"/>
          <w:sz w:val="32"/>
          <w:szCs w:val="32"/>
          <w:rtl/>
          <w:lang w:val="fr-FR"/>
        </w:rPr>
        <w:t>مخصصة</w:t>
      </w:r>
      <w:r w:rsidR="00630870" w:rsidRPr="00532B57">
        <w:rPr>
          <w:rFonts w:ascii="Simplified Arabic" w:hAnsi="Simplified Arabic" w:cs="Simplified Arabic"/>
          <w:rtl/>
          <w:lang w:val="fr-FR"/>
        </w:rPr>
        <w:t xml:space="preserve"> </w:t>
      </w:r>
      <w:r w:rsidR="00630870">
        <w:rPr>
          <w:rFonts w:ascii="Simplified Arabic" w:hAnsi="Simplified Arabic" w:cs="Simplified Arabic"/>
          <w:sz w:val="32"/>
          <w:szCs w:val="32"/>
          <w:rtl/>
          <w:lang w:val="fr-FR"/>
        </w:rPr>
        <w:t>لإيواء</w:t>
      </w:r>
      <w:r w:rsidR="00630870" w:rsidRPr="00532B57">
        <w:rPr>
          <w:rFonts w:ascii="Simplified Arabic" w:hAnsi="Simplified Arabic" w:cs="Simplified Arabic"/>
          <w:rtl/>
          <w:lang w:val="fr-FR"/>
        </w:rPr>
        <w:t xml:space="preserve"> </w:t>
      </w:r>
      <w:r w:rsidR="00630870">
        <w:rPr>
          <w:rFonts w:ascii="Simplified Arabic" w:hAnsi="Simplified Arabic" w:cs="Simplified Arabic"/>
          <w:sz w:val="32"/>
          <w:szCs w:val="32"/>
          <w:rtl/>
          <w:lang w:val="fr-FR"/>
        </w:rPr>
        <w:t>من</w:t>
      </w:r>
      <w:r w:rsidR="00630870" w:rsidRPr="00532B57">
        <w:rPr>
          <w:rFonts w:ascii="Simplified Arabic" w:hAnsi="Simplified Arabic" w:cs="Simplified Arabic"/>
          <w:rtl/>
          <w:lang w:val="fr-FR"/>
        </w:rPr>
        <w:t xml:space="preserve"> </w:t>
      </w:r>
      <w:r w:rsidR="00630870">
        <w:rPr>
          <w:rFonts w:ascii="Simplified Arabic" w:hAnsi="Simplified Arabic" w:cs="Simplified Arabic"/>
          <w:sz w:val="32"/>
          <w:szCs w:val="32"/>
          <w:rtl/>
          <w:lang w:val="fr-FR"/>
        </w:rPr>
        <w:t>جهة,</w:t>
      </w:r>
      <w:r w:rsidR="00630870" w:rsidRPr="00532B57">
        <w:rPr>
          <w:rFonts w:ascii="Simplified Arabic" w:hAnsi="Simplified Arabic" w:cs="Simplified Arabic"/>
          <w:sz w:val="14"/>
          <w:szCs w:val="14"/>
          <w:rtl/>
          <w:lang w:val="fr-FR"/>
        </w:rPr>
        <w:t xml:space="preserve"> </w:t>
      </w:r>
      <w:r w:rsidR="00630870">
        <w:rPr>
          <w:rFonts w:ascii="Simplified Arabic" w:hAnsi="Simplified Arabic" w:cs="Simplified Arabic"/>
          <w:sz w:val="32"/>
          <w:szCs w:val="32"/>
          <w:rtl/>
          <w:lang w:val="fr-FR"/>
        </w:rPr>
        <w:t>الأسهم</w:t>
      </w:r>
      <w:r w:rsidR="00630870" w:rsidRPr="00532B57">
        <w:rPr>
          <w:rFonts w:ascii="Simplified Arabic" w:hAnsi="Simplified Arabic" w:cs="Simplified Arabic"/>
          <w:rtl/>
          <w:lang w:val="fr-FR"/>
        </w:rPr>
        <w:t xml:space="preserve"> </w:t>
      </w:r>
      <w:r w:rsidR="00630870">
        <w:rPr>
          <w:rFonts w:ascii="Simplified Arabic" w:hAnsi="Simplified Arabic" w:cs="Simplified Arabic"/>
          <w:sz w:val="32"/>
          <w:szCs w:val="32"/>
          <w:rtl/>
          <w:lang w:val="fr-FR"/>
        </w:rPr>
        <w:t>التي</w:t>
      </w:r>
      <w:r w:rsidR="00630870" w:rsidRPr="00532B57">
        <w:rPr>
          <w:rFonts w:ascii="Simplified Arabic" w:hAnsi="Simplified Arabic" w:cs="Simplified Arabic"/>
          <w:sz w:val="20"/>
          <w:szCs w:val="20"/>
          <w:rtl/>
          <w:lang w:val="fr-FR"/>
        </w:rPr>
        <w:t xml:space="preserve"> </w:t>
      </w:r>
      <w:r w:rsidR="00630870">
        <w:rPr>
          <w:rFonts w:ascii="Simplified Arabic" w:hAnsi="Simplified Arabic" w:cs="Simplified Arabic"/>
          <w:sz w:val="32"/>
          <w:szCs w:val="32"/>
          <w:rtl/>
          <w:lang w:val="fr-FR"/>
        </w:rPr>
        <w:t>تصدرها</w:t>
      </w:r>
      <w:r w:rsidR="00630870" w:rsidRPr="00532B57">
        <w:rPr>
          <w:rFonts w:ascii="Simplified Arabic" w:hAnsi="Simplified Arabic" w:cs="Simplified Arabic"/>
          <w:sz w:val="22"/>
          <w:szCs w:val="22"/>
          <w:rtl/>
          <w:lang w:val="fr-FR"/>
        </w:rPr>
        <w:t xml:space="preserve"> </w:t>
      </w:r>
      <w:r w:rsidR="00630870">
        <w:rPr>
          <w:rFonts w:ascii="Simplified Arabic" w:hAnsi="Simplified Arabic" w:cs="Simplified Arabic"/>
          <w:sz w:val="32"/>
          <w:szCs w:val="32"/>
          <w:rtl/>
          <w:lang w:val="fr-FR"/>
        </w:rPr>
        <w:t>المؤسسات</w:t>
      </w:r>
      <w:r w:rsidR="00630870" w:rsidRPr="00532B57">
        <w:rPr>
          <w:rFonts w:ascii="Simplified Arabic" w:hAnsi="Simplified Arabic" w:cs="Simplified Arabic"/>
          <w:rtl/>
          <w:lang w:val="fr-FR"/>
        </w:rPr>
        <w:t xml:space="preserve"> </w:t>
      </w:r>
      <w:r w:rsidR="00630870">
        <w:rPr>
          <w:rFonts w:ascii="Simplified Arabic" w:hAnsi="Simplified Arabic" w:cs="Simplified Arabic"/>
          <w:sz w:val="32"/>
          <w:szCs w:val="32"/>
          <w:rtl/>
          <w:lang w:val="fr-FR"/>
        </w:rPr>
        <w:t>العمومية</w:t>
      </w:r>
      <w:r w:rsidR="00630870" w:rsidRPr="00532B57">
        <w:rPr>
          <w:rFonts w:ascii="Simplified Arabic" w:hAnsi="Simplified Arabic" w:cs="Simplified Arabic"/>
          <w:sz w:val="22"/>
          <w:szCs w:val="22"/>
          <w:rtl/>
          <w:lang w:val="fr-FR"/>
        </w:rPr>
        <w:t xml:space="preserve"> </w:t>
      </w:r>
      <w:r w:rsidR="00630870">
        <w:rPr>
          <w:rFonts w:ascii="Simplified Arabic" w:hAnsi="Simplified Arabic" w:cs="Simplified Arabic"/>
          <w:sz w:val="32"/>
          <w:szCs w:val="32"/>
          <w:rtl/>
          <w:lang w:val="fr-FR"/>
        </w:rPr>
        <w:t>لصالح الدولة, ومن</w:t>
      </w:r>
      <w:r w:rsidR="00630870" w:rsidRPr="00532B57">
        <w:rPr>
          <w:rFonts w:ascii="Simplified Arabic" w:hAnsi="Simplified Arabic" w:cs="Simplified Arabic"/>
          <w:rtl/>
          <w:lang w:val="fr-FR"/>
        </w:rPr>
        <w:t xml:space="preserve"> </w:t>
      </w:r>
      <w:r w:rsidR="00630870">
        <w:rPr>
          <w:rFonts w:ascii="Simplified Arabic" w:hAnsi="Simplified Arabic" w:cs="Simplified Arabic"/>
          <w:sz w:val="32"/>
          <w:szCs w:val="32"/>
          <w:rtl/>
          <w:lang w:val="fr-FR"/>
        </w:rPr>
        <w:t>جهة</w:t>
      </w:r>
      <w:r w:rsidR="00630870" w:rsidRPr="00532B57">
        <w:rPr>
          <w:rFonts w:ascii="Simplified Arabic" w:hAnsi="Simplified Arabic" w:cs="Simplified Arabic"/>
          <w:sz w:val="20"/>
          <w:szCs w:val="20"/>
          <w:rtl/>
          <w:lang w:val="fr-FR"/>
        </w:rPr>
        <w:t xml:space="preserve"> </w:t>
      </w:r>
      <w:r w:rsidR="00630870">
        <w:rPr>
          <w:rFonts w:ascii="Simplified Arabic" w:hAnsi="Simplified Arabic" w:cs="Simplified Arabic"/>
          <w:sz w:val="32"/>
          <w:szCs w:val="32"/>
          <w:rtl/>
          <w:lang w:val="fr-FR"/>
        </w:rPr>
        <w:t>أخرى</w:t>
      </w:r>
      <w:r w:rsidR="00630870" w:rsidRPr="00532B57">
        <w:rPr>
          <w:rFonts w:ascii="Simplified Arabic" w:hAnsi="Simplified Arabic" w:cs="Simplified Arabic"/>
          <w:sz w:val="20"/>
          <w:szCs w:val="20"/>
          <w:rtl/>
          <w:lang w:val="fr-FR"/>
        </w:rPr>
        <w:t xml:space="preserve"> </w:t>
      </w:r>
      <w:r w:rsidR="00630870">
        <w:rPr>
          <w:rFonts w:ascii="Simplified Arabic" w:hAnsi="Simplified Arabic" w:cs="Simplified Arabic"/>
          <w:sz w:val="32"/>
          <w:szCs w:val="32"/>
          <w:rtl/>
          <w:lang w:val="fr-FR"/>
        </w:rPr>
        <w:t>عمليات</w:t>
      </w:r>
      <w:r w:rsidR="00630870" w:rsidRPr="00532B57">
        <w:rPr>
          <w:rFonts w:ascii="Simplified Arabic" w:hAnsi="Simplified Arabic" w:cs="Simplified Arabic"/>
          <w:sz w:val="22"/>
          <w:szCs w:val="22"/>
          <w:rtl/>
          <w:lang w:val="fr-FR"/>
        </w:rPr>
        <w:t xml:space="preserve"> </w:t>
      </w:r>
      <w:r w:rsidR="00630870">
        <w:rPr>
          <w:rFonts w:ascii="Simplified Arabic" w:hAnsi="Simplified Arabic" w:cs="Simplified Arabic"/>
          <w:sz w:val="32"/>
          <w:szCs w:val="32"/>
          <w:rtl/>
          <w:lang w:val="fr-FR"/>
        </w:rPr>
        <w:t>الإكتتاب,</w:t>
      </w:r>
      <w:r w:rsidR="00630870" w:rsidRPr="00532B57">
        <w:rPr>
          <w:rFonts w:ascii="Simplified Arabic" w:hAnsi="Simplified Arabic" w:cs="Simplified Arabic"/>
          <w:sz w:val="10"/>
          <w:szCs w:val="10"/>
          <w:rtl/>
          <w:lang w:val="fr-FR"/>
        </w:rPr>
        <w:t xml:space="preserve"> </w:t>
      </w:r>
      <w:r w:rsidR="00630870">
        <w:rPr>
          <w:rFonts w:ascii="Simplified Arabic" w:hAnsi="Simplified Arabic" w:cs="Simplified Arabic"/>
          <w:sz w:val="32"/>
          <w:szCs w:val="32"/>
          <w:rtl/>
          <w:lang w:val="fr-FR"/>
        </w:rPr>
        <w:t>التعويض</w:t>
      </w:r>
      <w:r w:rsidR="00630870" w:rsidRPr="00532B57">
        <w:rPr>
          <w:rFonts w:ascii="Simplified Arabic" w:hAnsi="Simplified Arabic" w:cs="Simplified Arabic"/>
          <w:sz w:val="16"/>
          <w:szCs w:val="16"/>
          <w:rtl/>
          <w:lang w:val="fr-FR"/>
        </w:rPr>
        <w:t xml:space="preserve"> </w:t>
      </w:r>
      <w:r w:rsidR="00630870">
        <w:rPr>
          <w:rFonts w:ascii="Simplified Arabic" w:hAnsi="Simplified Arabic" w:cs="Simplified Arabic"/>
          <w:sz w:val="32"/>
          <w:szCs w:val="32"/>
          <w:rtl/>
          <w:lang w:val="fr-FR"/>
        </w:rPr>
        <w:t>عن</w:t>
      </w:r>
      <w:r w:rsidR="00630870" w:rsidRPr="00532B57">
        <w:rPr>
          <w:rFonts w:ascii="Simplified Arabic" w:hAnsi="Simplified Arabic" w:cs="Simplified Arabic"/>
          <w:sz w:val="18"/>
          <w:szCs w:val="18"/>
          <w:rtl/>
          <w:lang w:val="fr-FR"/>
        </w:rPr>
        <w:t xml:space="preserve"> </w:t>
      </w:r>
      <w:r w:rsidR="00630870">
        <w:rPr>
          <w:rFonts w:ascii="Simplified Arabic" w:hAnsi="Simplified Arabic" w:cs="Simplified Arabic"/>
          <w:sz w:val="32"/>
          <w:szCs w:val="32"/>
          <w:rtl/>
          <w:lang w:val="fr-FR"/>
        </w:rPr>
        <w:t>التنازل</w:t>
      </w:r>
      <w:r w:rsidR="00630870" w:rsidRPr="00532B57">
        <w:rPr>
          <w:rFonts w:ascii="Simplified Arabic" w:hAnsi="Simplified Arabic" w:cs="Simplified Arabic"/>
          <w:sz w:val="22"/>
          <w:szCs w:val="22"/>
          <w:rtl/>
          <w:lang w:val="fr-FR"/>
        </w:rPr>
        <w:t xml:space="preserve"> </w:t>
      </w:r>
      <w:r w:rsidR="00630870">
        <w:rPr>
          <w:rFonts w:ascii="Simplified Arabic" w:hAnsi="Simplified Arabic" w:cs="Simplified Arabic"/>
          <w:sz w:val="32"/>
          <w:szCs w:val="32"/>
          <w:rtl/>
          <w:lang w:val="fr-FR"/>
        </w:rPr>
        <w:t>وإعادة</w:t>
      </w:r>
      <w:r w:rsidR="00630870" w:rsidRPr="00532B57">
        <w:rPr>
          <w:rFonts w:ascii="Simplified Arabic" w:hAnsi="Simplified Arabic" w:cs="Simplified Arabic"/>
          <w:rtl/>
          <w:lang w:val="fr-FR"/>
        </w:rPr>
        <w:t xml:space="preserve"> </w:t>
      </w:r>
      <w:r w:rsidR="00630870">
        <w:rPr>
          <w:rFonts w:ascii="Simplified Arabic" w:hAnsi="Simplified Arabic" w:cs="Simplified Arabic"/>
          <w:sz w:val="32"/>
          <w:szCs w:val="32"/>
          <w:rtl/>
          <w:lang w:val="fr-FR"/>
        </w:rPr>
        <w:t>شراء</w:t>
      </w:r>
      <w:r w:rsidR="00630870" w:rsidRPr="00532B57">
        <w:rPr>
          <w:rFonts w:ascii="Simplified Arabic" w:hAnsi="Simplified Arabic" w:cs="Simplified Arabic"/>
          <w:sz w:val="22"/>
          <w:szCs w:val="22"/>
          <w:rtl/>
          <w:lang w:val="fr-FR"/>
        </w:rPr>
        <w:t xml:space="preserve"> </w:t>
      </w:r>
      <w:r w:rsidR="00630870">
        <w:rPr>
          <w:rFonts w:ascii="Simplified Arabic" w:hAnsi="Simplified Arabic" w:cs="Simplified Arabic"/>
          <w:sz w:val="32"/>
          <w:szCs w:val="32"/>
          <w:rtl/>
          <w:lang w:val="fr-FR"/>
        </w:rPr>
        <w:t>سندات</w:t>
      </w:r>
      <w:r w:rsidR="00630870" w:rsidRPr="00532B57">
        <w:rPr>
          <w:rFonts w:ascii="Simplified Arabic" w:hAnsi="Simplified Arabic" w:cs="Simplified Arabic"/>
          <w:sz w:val="20"/>
          <w:szCs w:val="20"/>
          <w:rtl/>
          <w:lang w:val="fr-FR"/>
        </w:rPr>
        <w:t xml:space="preserve"> </w:t>
      </w:r>
      <w:r w:rsidR="00630870">
        <w:rPr>
          <w:rFonts w:ascii="Simplified Arabic" w:hAnsi="Simplified Arabic" w:cs="Simplified Arabic"/>
          <w:sz w:val="32"/>
          <w:szCs w:val="32"/>
          <w:rtl/>
          <w:lang w:val="fr-FR"/>
        </w:rPr>
        <w:t>المساهمة</w:t>
      </w:r>
      <w:r w:rsidR="00630870" w:rsidRPr="00532B57">
        <w:rPr>
          <w:rFonts w:ascii="Simplified Arabic" w:hAnsi="Simplified Arabic" w:cs="Simplified Arabic"/>
          <w:sz w:val="16"/>
          <w:szCs w:val="16"/>
          <w:rtl/>
          <w:lang w:val="fr-FR"/>
        </w:rPr>
        <w:t xml:space="preserve"> </w:t>
      </w:r>
      <w:r w:rsidR="00630870">
        <w:rPr>
          <w:rFonts w:ascii="Simplified Arabic" w:hAnsi="Simplified Arabic" w:cs="Simplified Arabic"/>
          <w:sz w:val="32"/>
          <w:szCs w:val="32"/>
          <w:rtl/>
          <w:lang w:val="fr-FR"/>
        </w:rPr>
        <w:t>والإلتزامات, ويدفع الأجر</w:t>
      </w:r>
      <w:r w:rsidR="00630870">
        <w:rPr>
          <w:rFonts w:ascii="Simplified Arabic" w:hAnsi="Simplified Arabic" w:cs="Simplified Arabic"/>
          <w:sz w:val="10"/>
          <w:szCs w:val="10"/>
          <w:rtl/>
          <w:lang w:val="fr-FR"/>
        </w:rPr>
        <w:t xml:space="preserve"> </w:t>
      </w:r>
      <w:r w:rsidR="00630870">
        <w:rPr>
          <w:rFonts w:ascii="Simplified Arabic" w:hAnsi="Simplified Arabic" w:cs="Simplified Arabic"/>
          <w:sz w:val="32"/>
          <w:szCs w:val="32"/>
          <w:rtl/>
          <w:lang w:val="fr-FR"/>
        </w:rPr>
        <w:t>المتعلق بسندات المساهمة والإلتزامات للميزانية العامة للدولة</w:t>
      </w:r>
      <w:r w:rsidR="008509EB">
        <w:rPr>
          <w:rFonts w:ascii="Simplified Arabic" w:hAnsi="Simplified Arabic" w:cs="Simplified Arabic" w:hint="cs"/>
          <w:sz w:val="32"/>
          <w:szCs w:val="32"/>
          <w:rtl/>
          <w:lang w:val="fr-FR"/>
        </w:rPr>
        <w:t xml:space="preserve"> </w:t>
      </w:r>
      <w:r w:rsidR="00630870">
        <w:rPr>
          <w:rFonts w:ascii="Simplified Arabic" w:hAnsi="Simplified Arabic" w:cs="Simplified Arabic"/>
          <w:sz w:val="32"/>
          <w:szCs w:val="32"/>
          <w:rtl/>
          <w:lang w:val="fr-FR"/>
        </w:rPr>
        <w:t>.</w:t>
      </w:r>
      <w:r w:rsidR="008509EB" w:rsidRPr="008509EB">
        <w:rPr>
          <w:rStyle w:val="ac"/>
          <w:rFonts w:ascii="Simplified Arabic" w:hAnsi="Simplified Arabic" w:cs="Simplified Arabic"/>
        </w:rPr>
        <w:t xml:space="preserve"> </w:t>
      </w:r>
      <w:r w:rsidR="008509EB" w:rsidRPr="008509EB">
        <w:rPr>
          <w:rStyle w:val="ac"/>
          <w:rFonts w:ascii="Simplified Arabic" w:hAnsi="Simplified Arabic" w:cs="Simplified Arabic"/>
          <w:sz w:val="32"/>
          <w:szCs w:val="32"/>
        </w:rPr>
        <w:t>3</w:t>
      </w:r>
    </w:p>
    <w:p w:rsidR="00630870" w:rsidRDefault="00C96FD5" w:rsidP="00630870">
      <w:pPr>
        <w:tabs>
          <w:tab w:val="left" w:pos="1166"/>
        </w:tabs>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يتم فتح تفرعات للحساب الفرعي رقم</w:t>
      </w:r>
      <w:r w:rsidRPr="00532B57">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306</w:t>
      </w:r>
      <w:r w:rsidRPr="00532B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 xml:space="preserve">من أجل قيد المساهمات من طرف الدولة في </w:t>
      </w:r>
    </w:p>
    <w:p w:rsidR="00C96FD5" w:rsidRDefault="00C96FD5" w:rsidP="00630870">
      <w:pPr>
        <w:tabs>
          <w:tab w:val="left" w:pos="1166"/>
        </w:tabs>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رأسمال المؤسسات العمومية الإقتصادية, حيث يمكن التمييز</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بين الأسهم والسندات المحررة لفائدة الخزينة العمومية.</w:t>
      </w:r>
      <w:r w:rsidR="008509EB" w:rsidRPr="008509EB">
        <w:rPr>
          <w:rStyle w:val="ac"/>
          <w:rFonts w:ascii="Simplified Arabic" w:hAnsi="Simplified Arabic" w:cs="Simplified Arabic"/>
        </w:rPr>
        <w:t xml:space="preserve"> </w:t>
      </w:r>
    </w:p>
    <w:p w:rsidR="008509EB" w:rsidRPr="008509EB" w:rsidRDefault="008509EB" w:rsidP="008509EB">
      <w:pPr>
        <w:tabs>
          <w:tab w:val="left" w:pos="1166"/>
        </w:tabs>
        <w:bidi/>
        <w:spacing w:line="276" w:lineRule="auto"/>
        <w:jc w:val="both"/>
        <w:rPr>
          <w:rFonts w:ascii="Simplified Arabic" w:hAnsi="Simplified Arabic" w:cs="Simplified Arabic"/>
          <w:sz w:val="32"/>
          <w:szCs w:val="32"/>
          <w:rtl/>
          <w:lang w:val="fr-FR"/>
        </w:rPr>
      </w:pPr>
    </w:p>
    <w:p w:rsidR="0030626E" w:rsidRDefault="0030626E" w:rsidP="0030626E">
      <w:pPr>
        <w:tabs>
          <w:tab w:val="left" w:pos="1166"/>
        </w:tabs>
        <w:bidi/>
        <w:spacing w:line="276"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_________________________</w:t>
      </w:r>
    </w:p>
    <w:p w:rsidR="0030626E" w:rsidRPr="00C74265" w:rsidRDefault="0030626E" w:rsidP="000C68A1">
      <w:pPr>
        <w:pStyle w:val="a3"/>
        <w:rPr>
          <w:rtl/>
        </w:rPr>
      </w:pPr>
      <w:r w:rsidRPr="00C74265">
        <w:t>-</w:t>
      </w:r>
      <w:r w:rsidRPr="006E1948">
        <w:rPr>
          <w:rStyle w:val="ac"/>
        </w:rPr>
        <w:t>1</w:t>
      </w:r>
      <w:r w:rsidRPr="00C74265">
        <w:rPr>
          <w:rtl/>
        </w:rPr>
        <w:t xml:space="preserve"> رضا خلاصي, مرجع سابق, ص 308.</w:t>
      </w:r>
    </w:p>
    <w:p w:rsidR="0030626E" w:rsidRDefault="0030626E" w:rsidP="000C68A1">
      <w:pPr>
        <w:pStyle w:val="a3"/>
        <w:rPr>
          <w:rFonts w:asciiTheme="minorBidi" w:hAnsiTheme="minorBidi" w:cstheme="minorBidi"/>
          <w:rtl/>
        </w:rPr>
      </w:pPr>
      <w:r w:rsidRPr="00C74265">
        <w:t>-</w:t>
      </w:r>
      <w:r w:rsidR="000C68A1" w:rsidRPr="00605C57">
        <w:rPr>
          <w:rStyle w:val="ac"/>
        </w:rPr>
        <w:t>2</w:t>
      </w:r>
      <w:r w:rsidRPr="00C74265">
        <w:rPr>
          <w:rtl/>
        </w:rPr>
        <w:t xml:space="preserve"> فوقة فاطمة وبوفليح نبيل, مرجع</w:t>
      </w:r>
      <w:r w:rsidR="000C68A1">
        <w:rPr>
          <w:rFonts w:hint="cs"/>
          <w:rtl/>
        </w:rPr>
        <w:t xml:space="preserve"> سابق </w:t>
      </w:r>
      <w:r w:rsidRPr="00C74265">
        <w:rPr>
          <w:rtl/>
        </w:rPr>
        <w:t>, ص 147.</w:t>
      </w:r>
    </w:p>
    <w:p w:rsidR="0030626E" w:rsidRDefault="000C68A1" w:rsidP="000C68A1">
      <w:pPr>
        <w:tabs>
          <w:tab w:val="left" w:pos="1166"/>
        </w:tabs>
        <w:bidi/>
        <w:spacing w:line="276" w:lineRule="auto"/>
        <w:jc w:val="both"/>
        <w:rPr>
          <w:rFonts w:ascii="Simplified Arabic" w:hAnsi="Simplified Arabic" w:cs="Simplified Arabic"/>
          <w:sz w:val="32"/>
          <w:szCs w:val="32"/>
          <w:rtl/>
          <w:lang w:val="fr-FR"/>
        </w:rPr>
      </w:pPr>
      <w:r w:rsidRPr="00336626">
        <w:rPr>
          <w:rStyle w:val="ac"/>
          <w:rFonts w:ascii="Simplified Arabic" w:hAnsi="Simplified Arabic" w:cs="Simplified Arabic"/>
        </w:rPr>
        <w:t>3</w:t>
      </w:r>
      <w:r w:rsidR="0030626E" w:rsidRPr="00C74265">
        <w:rPr>
          <w:rFonts w:ascii="Simplified Arabic" w:hAnsi="Simplified Arabic" w:cs="Simplified Arabic"/>
          <w:rtl/>
        </w:rPr>
        <w:t>- رضا خلاصي, مرجع</w:t>
      </w:r>
      <w:r>
        <w:rPr>
          <w:rFonts w:ascii="Simplified Arabic" w:hAnsi="Simplified Arabic" w:cs="Simplified Arabic" w:hint="cs"/>
          <w:rtl/>
        </w:rPr>
        <w:t xml:space="preserve"> نفسه </w:t>
      </w:r>
      <w:r w:rsidR="0030626E" w:rsidRPr="00C74265">
        <w:rPr>
          <w:rFonts w:ascii="Simplified Arabic" w:hAnsi="Simplified Arabic" w:cs="Simplified Arabic"/>
          <w:rtl/>
        </w:rPr>
        <w:t>, ص 308 .</w:t>
      </w:r>
    </w:p>
    <w:p w:rsidR="0030626E" w:rsidRDefault="0030626E" w:rsidP="0030626E">
      <w:pPr>
        <w:tabs>
          <w:tab w:val="left" w:pos="1166"/>
        </w:tabs>
        <w:bidi/>
        <w:spacing w:line="276" w:lineRule="auto"/>
        <w:jc w:val="both"/>
        <w:rPr>
          <w:rFonts w:ascii="Simplified Arabic" w:hAnsi="Simplified Arabic" w:cs="Simplified Arabic"/>
          <w:sz w:val="32"/>
          <w:szCs w:val="32"/>
          <w:rtl/>
          <w:lang w:val="fr-FR"/>
        </w:rPr>
      </w:pPr>
    </w:p>
    <w:p w:rsidR="008509EB" w:rsidRDefault="00C96FD5" w:rsidP="008509EB">
      <w:pPr>
        <w:bidi/>
        <w:spacing w:after="240"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والملاحظ هو أن حسابات التخصيص الخاص تأخذ حصة الأسد من مج</w:t>
      </w:r>
      <w:r w:rsidR="008509EB">
        <w:rPr>
          <w:rFonts w:ascii="Simplified Arabic" w:hAnsi="Simplified Arabic" w:cs="Simplified Arabic"/>
          <w:sz w:val="32"/>
          <w:szCs w:val="32"/>
          <w:rtl/>
          <w:lang w:val="fr-FR"/>
        </w:rPr>
        <w:t>موع الصناديق الخاصة في الجزائر</w:t>
      </w:r>
      <w:r w:rsidR="008509EB">
        <w:rPr>
          <w:rFonts w:ascii="Simplified Arabic" w:hAnsi="Simplified Arabic" w:cs="Simplified Arabic" w:hint="cs"/>
          <w:sz w:val="32"/>
          <w:szCs w:val="32"/>
          <w:rtl/>
          <w:lang w:val="fr-FR"/>
        </w:rPr>
        <w:t>,</w:t>
      </w:r>
      <w:r w:rsidR="008509EB" w:rsidRPr="008509EB">
        <w:rPr>
          <w:rFonts w:ascii="Simplified Arabic" w:hAnsi="Simplified Arabic" w:cs="Simplified Arabic"/>
          <w:sz w:val="32"/>
          <w:szCs w:val="32"/>
          <w:rtl/>
          <w:lang w:val="fr-FR"/>
        </w:rPr>
        <w:t xml:space="preserve"> </w:t>
      </w:r>
      <w:r w:rsidR="008509EB">
        <w:rPr>
          <w:rFonts w:ascii="Simplified Arabic" w:hAnsi="Simplified Arabic" w:cs="Simplified Arabic"/>
          <w:sz w:val="32"/>
          <w:szCs w:val="32"/>
          <w:rtl/>
          <w:lang w:val="fr-FR"/>
        </w:rPr>
        <w:t>وهي أكثرها حركة حيث تم فتح ما مجموعه 43 حساب تخصيص خاص في الفترة (2000</w:t>
      </w:r>
      <w:r w:rsidR="008509EB" w:rsidRPr="003C23CB">
        <w:rPr>
          <w:rFonts w:asciiTheme="minorBidi" w:hAnsiTheme="minorBidi" w:cstheme="minorBidi"/>
          <w:sz w:val="32"/>
          <w:szCs w:val="32"/>
          <w:rtl/>
          <w:lang w:val="fr-FR"/>
        </w:rPr>
        <w:t>-</w:t>
      </w:r>
      <w:r w:rsidR="008509EB">
        <w:rPr>
          <w:rFonts w:ascii="Simplified Arabic" w:hAnsi="Simplified Arabic" w:cs="Simplified Arabic"/>
          <w:sz w:val="32"/>
          <w:szCs w:val="32"/>
          <w:rtl/>
          <w:lang w:val="fr-FR"/>
        </w:rPr>
        <w:t xml:space="preserve"> 2014 ).</w:t>
      </w:r>
    </w:p>
    <w:p w:rsidR="008509EB" w:rsidRDefault="00C96FD5" w:rsidP="008509EB">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وتم غلق 14 حساب في سنة 2015 تأثرا بإنخفاض أسعار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 xml:space="preserve">المحروقات, وتم صب </w:t>
      </w:r>
    </w:p>
    <w:p w:rsidR="00C96FD5" w:rsidRDefault="00C96FD5" w:rsidP="008509EB">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أغلب أرصدتها في حساب نتائج الخزينة, وفي المقابل نلاحظ عدم حركية بقية الحسابات ففي هذه الفترة لم تشهد أي تغيير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ما عدا فتح حساب واحد للقروض, وهذا التركيز</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على فتح حسابات التخصيص الخاص مع المقارنة مع موارد ونفقات هذه الحسابات نجده خرقا لأهم مبدأ تقوم عليه هذه الحسابات وهو تخصيص إيراد معين لتغطية نفقة معينة, وفي الواقع نجد أن أغلب هذه الحسابات تمول بواسطة موارد الميزانية مما جعلها تبدو كوسيلة للتهرب من الرقابة البرلمانية</w:t>
      </w:r>
      <w:r w:rsidR="008509EB">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 xml:space="preserve">. </w:t>
      </w:r>
      <w:r w:rsidR="008509EB" w:rsidRPr="0030626E">
        <w:rPr>
          <w:rStyle w:val="ac"/>
          <w:rFonts w:ascii="Simplified Arabic" w:hAnsi="Simplified Arabic" w:cs="Simplified Arabic"/>
          <w:sz w:val="32"/>
          <w:szCs w:val="32"/>
        </w:rPr>
        <w:t>1</w:t>
      </w:r>
    </w:p>
    <w:p w:rsidR="00C96FD5" w:rsidRDefault="00C96FD5" w:rsidP="008509EB">
      <w:pPr>
        <w:bidi/>
        <w:spacing w:line="276" w:lineRule="auto"/>
        <w:ind w:left="340"/>
        <w:jc w:val="both"/>
        <w:rPr>
          <w:rFonts w:ascii="Simplified Arabic" w:hAnsi="Simplified Arabic" w:cs="Simplified Arabic"/>
          <w:b/>
          <w:bCs/>
          <w:sz w:val="32"/>
          <w:szCs w:val="32"/>
          <w:rtl/>
          <w:lang w:val="fr-FR"/>
        </w:rPr>
      </w:pPr>
      <w:r>
        <w:rPr>
          <w:rFonts w:ascii="Simplified Arabic" w:hAnsi="Simplified Arabic" w:cs="Simplified Arabic"/>
          <w:b/>
          <w:bCs/>
          <w:sz w:val="32"/>
          <w:szCs w:val="32"/>
          <w:rtl/>
          <w:lang w:val="fr-FR"/>
        </w:rPr>
        <w:t xml:space="preserve">   المطلب الثالث : كيفية تسيير الحسابات الخاصة بالخزينة العمومية </w:t>
      </w:r>
    </w:p>
    <w:p w:rsidR="008509EB" w:rsidRDefault="00C96FD5" w:rsidP="008509EB">
      <w:pPr>
        <w:bidi/>
        <w:spacing w:line="276" w:lineRule="auto"/>
        <w:ind w:left="624"/>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على</w:t>
      </w:r>
      <w:r w:rsidRPr="00532B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ضوء</w:t>
      </w:r>
      <w:r w:rsidRPr="00532B57">
        <w:rPr>
          <w:rFonts w:ascii="Simplified Arabic" w:hAnsi="Simplified Arabic" w:cs="Simplified Arabic"/>
          <w:rtl/>
          <w:lang w:val="fr-FR"/>
        </w:rPr>
        <w:t xml:space="preserve"> </w:t>
      </w:r>
      <w:r>
        <w:rPr>
          <w:rFonts w:ascii="Simplified Arabic" w:hAnsi="Simplified Arabic" w:cs="Simplified Arabic"/>
          <w:sz w:val="32"/>
          <w:szCs w:val="32"/>
          <w:rtl/>
          <w:lang w:val="fr-FR"/>
        </w:rPr>
        <w:t>تحديد</w:t>
      </w:r>
      <w:r w:rsidRPr="00532B57">
        <w:rPr>
          <w:rFonts w:ascii="Simplified Arabic" w:hAnsi="Simplified Arabic" w:cs="Simplified Arabic"/>
          <w:rtl/>
          <w:lang w:val="fr-FR"/>
        </w:rPr>
        <w:t xml:space="preserve"> </w:t>
      </w:r>
      <w:r>
        <w:rPr>
          <w:rFonts w:ascii="Simplified Arabic" w:hAnsi="Simplified Arabic" w:cs="Simplified Arabic"/>
          <w:sz w:val="32"/>
          <w:szCs w:val="32"/>
          <w:rtl/>
          <w:lang w:val="fr-FR"/>
        </w:rPr>
        <w:t>كيفية</w:t>
      </w:r>
      <w:r w:rsidRPr="00532B5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تسيير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الحساب</w:t>
      </w:r>
      <w:r w:rsidRPr="00532B5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تتم</w:t>
      </w:r>
      <w:r w:rsidRPr="00532B57">
        <w:rPr>
          <w:rFonts w:ascii="Simplified Arabic" w:hAnsi="Simplified Arabic" w:cs="Simplified Arabic"/>
          <w:rtl/>
          <w:lang w:val="fr-FR"/>
        </w:rPr>
        <w:t xml:space="preserve"> </w:t>
      </w:r>
      <w:r>
        <w:rPr>
          <w:rFonts w:ascii="Simplified Arabic" w:hAnsi="Simplified Arabic" w:cs="Simplified Arabic"/>
          <w:sz w:val="32"/>
          <w:szCs w:val="32"/>
          <w:rtl/>
          <w:lang w:val="fr-FR"/>
        </w:rPr>
        <w:t>عملية الرقابة على تنفيذ النفقات العمومية</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الملتزم</w:t>
      </w:r>
      <w:r w:rsidR="00532B57" w:rsidRPr="00532B57">
        <w:rPr>
          <w:rFonts w:ascii="Simplified Arabic" w:hAnsi="Simplified Arabic" w:cs="Simplified Arabic"/>
          <w:sz w:val="32"/>
          <w:szCs w:val="32"/>
          <w:rtl/>
          <w:lang w:val="fr-FR"/>
        </w:rPr>
        <w:t xml:space="preserve"> </w:t>
      </w:r>
    </w:p>
    <w:p w:rsidR="008509EB" w:rsidRDefault="00532B57" w:rsidP="008509EB">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بها</w:t>
      </w:r>
      <w:r w:rsidR="008509EB" w:rsidRPr="008509EB">
        <w:rPr>
          <w:rFonts w:ascii="Simplified Arabic" w:hAnsi="Simplified Arabic" w:cs="Simplified Arabic"/>
          <w:sz w:val="32"/>
          <w:szCs w:val="32"/>
          <w:rtl/>
          <w:lang w:val="fr-FR"/>
        </w:rPr>
        <w:t xml:space="preserve"> </w:t>
      </w:r>
      <w:r w:rsidR="008509EB">
        <w:rPr>
          <w:rFonts w:ascii="Simplified Arabic" w:hAnsi="Simplified Arabic" w:cs="Simplified Arabic"/>
          <w:sz w:val="32"/>
          <w:szCs w:val="32"/>
          <w:rtl/>
          <w:lang w:val="fr-FR"/>
        </w:rPr>
        <w:t>حيث</w:t>
      </w:r>
      <w:r w:rsidR="008509EB" w:rsidRPr="00532B57">
        <w:rPr>
          <w:rFonts w:ascii="Simplified Arabic" w:hAnsi="Simplified Arabic" w:cs="Simplified Arabic"/>
          <w:rtl/>
          <w:lang w:val="fr-FR"/>
        </w:rPr>
        <w:t xml:space="preserve"> </w:t>
      </w:r>
      <w:r w:rsidR="008509EB">
        <w:rPr>
          <w:rFonts w:ascii="Simplified Arabic" w:hAnsi="Simplified Arabic" w:cs="Simplified Arabic"/>
          <w:sz w:val="32"/>
          <w:szCs w:val="32"/>
          <w:rtl/>
          <w:lang w:val="fr-FR"/>
        </w:rPr>
        <w:t>يتم</w:t>
      </w:r>
      <w:r w:rsidR="008509EB" w:rsidRPr="00532B57">
        <w:rPr>
          <w:rFonts w:ascii="Simplified Arabic" w:hAnsi="Simplified Arabic" w:cs="Simplified Arabic"/>
          <w:rtl/>
          <w:lang w:val="fr-FR"/>
        </w:rPr>
        <w:t xml:space="preserve"> </w:t>
      </w:r>
      <w:r w:rsidR="008509EB">
        <w:rPr>
          <w:rFonts w:ascii="Simplified Arabic" w:hAnsi="Simplified Arabic" w:cs="Simplified Arabic"/>
          <w:sz w:val="32"/>
          <w:szCs w:val="32"/>
          <w:rtl/>
          <w:lang w:val="fr-FR"/>
        </w:rPr>
        <w:t>الإلتزام</w:t>
      </w:r>
      <w:r w:rsidR="008509EB" w:rsidRPr="00532B57">
        <w:rPr>
          <w:rFonts w:ascii="Simplified Arabic" w:hAnsi="Simplified Arabic" w:cs="Simplified Arabic"/>
          <w:rtl/>
          <w:lang w:val="fr-FR"/>
        </w:rPr>
        <w:t xml:space="preserve"> </w:t>
      </w:r>
      <w:r w:rsidR="008509EB">
        <w:rPr>
          <w:rFonts w:ascii="Simplified Arabic" w:hAnsi="Simplified Arabic" w:cs="Simplified Arabic"/>
          <w:sz w:val="32"/>
          <w:szCs w:val="32"/>
          <w:rtl/>
          <w:lang w:val="fr-FR"/>
        </w:rPr>
        <w:t>بها</w:t>
      </w:r>
      <w:r w:rsidR="008509EB" w:rsidRPr="00532B57">
        <w:rPr>
          <w:rFonts w:ascii="Simplified Arabic" w:hAnsi="Simplified Arabic" w:cs="Simplified Arabic"/>
          <w:sz w:val="22"/>
          <w:szCs w:val="22"/>
          <w:rtl/>
          <w:lang w:val="fr-FR"/>
        </w:rPr>
        <w:t xml:space="preserve"> </w:t>
      </w:r>
      <w:r w:rsidR="008509EB">
        <w:rPr>
          <w:rFonts w:ascii="Simplified Arabic" w:hAnsi="Simplified Arabic" w:cs="Simplified Arabic"/>
          <w:sz w:val="32"/>
          <w:szCs w:val="32"/>
          <w:rtl/>
          <w:lang w:val="fr-FR"/>
        </w:rPr>
        <w:t>من</w:t>
      </w:r>
      <w:r w:rsidR="008509EB" w:rsidRPr="00532B57">
        <w:rPr>
          <w:rFonts w:ascii="Simplified Arabic" w:hAnsi="Simplified Arabic" w:cs="Simplified Arabic"/>
          <w:sz w:val="22"/>
          <w:szCs w:val="22"/>
          <w:rtl/>
          <w:lang w:val="fr-FR"/>
        </w:rPr>
        <w:t xml:space="preserve"> </w:t>
      </w:r>
      <w:r w:rsidR="008509EB">
        <w:rPr>
          <w:rFonts w:ascii="Simplified Arabic" w:hAnsi="Simplified Arabic" w:cs="Simplified Arabic"/>
          <w:sz w:val="32"/>
          <w:szCs w:val="32"/>
          <w:rtl/>
          <w:lang w:val="fr-FR"/>
        </w:rPr>
        <w:t>طرف</w:t>
      </w:r>
      <w:r w:rsidR="008509EB" w:rsidRPr="00532B57">
        <w:rPr>
          <w:rFonts w:ascii="Simplified Arabic" w:hAnsi="Simplified Arabic" w:cs="Simplified Arabic"/>
          <w:sz w:val="20"/>
          <w:szCs w:val="20"/>
          <w:rtl/>
          <w:lang w:val="fr-FR"/>
        </w:rPr>
        <w:t xml:space="preserve"> </w:t>
      </w:r>
      <w:r w:rsidR="008509EB">
        <w:rPr>
          <w:rFonts w:ascii="Simplified Arabic" w:hAnsi="Simplified Arabic" w:cs="Simplified Arabic"/>
          <w:sz w:val="32"/>
          <w:szCs w:val="32"/>
          <w:rtl/>
          <w:lang w:val="fr-FR"/>
        </w:rPr>
        <w:t>ال</w:t>
      </w:r>
      <w:r w:rsidR="008509EB">
        <w:rPr>
          <w:rFonts w:ascii="Simplified Arabic" w:hAnsi="Simplified Arabic" w:cs="Simplified Arabic" w:hint="cs"/>
          <w:sz w:val="32"/>
          <w:szCs w:val="32"/>
          <w:rtl/>
          <w:lang w:val="fr-FR"/>
        </w:rPr>
        <w:t>آ</w:t>
      </w:r>
      <w:r w:rsidR="008509EB">
        <w:rPr>
          <w:rFonts w:ascii="Simplified Arabic" w:hAnsi="Simplified Arabic" w:cs="Simplified Arabic"/>
          <w:sz w:val="32"/>
          <w:szCs w:val="32"/>
          <w:rtl/>
          <w:lang w:val="fr-FR"/>
        </w:rPr>
        <w:t>مر</w:t>
      </w:r>
      <w:r w:rsidR="008509EB">
        <w:rPr>
          <w:rFonts w:ascii="Simplified Arabic" w:hAnsi="Simplified Arabic" w:cs="Simplified Arabic"/>
          <w:sz w:val="8"/>
          <w:szCs w:val="8"/>
          <w:rtl/>
          <w:lang w:val="fr-FR"/>
        </w:rPr>
        <w:t xml:space="preserve"> </w:t>
      </w:r>
      <w:r w:rsidR="008509EB">
        <w:rPr>
          <w:rFonts w:ascii="Simplified Arabic" w:hAnsi="Simplified Arabic" w:cs="Simplified Arabic"/>
          <w:sz w:val="32"/>
          <w:szCs w:val="32"/>
          <w:rtl/>
          <w:lang w:val="fr-FR"/>
        </w:rPr>
        <w:t>بالصرف</w:t>
      </w:r>
      <w:r w:rsidR="008509EB" w:rsidRPr="00532B57">
        <w:rPr>
          <w:rFonts w:ascii="Simplified Arabic" w:hAnsi="Simplified Arabic" w:cs="Simplified Arabic"/>
          <w:sz w:val="22"/>
          <w:szCs w:val="22"/>
          <w:rtl/>
          <w:lang w:val="fr-FR"/>
        </w:rPr>
        <w:t xml:space="preserve"> </w:t>
      </w:r>
      <w:r w:rsidR="008509EB">
        <w:rPr>
          <w:rFonts w:ascii="Simplified Arabic" w:hAnsi="Simplified Arabic" w:cs="Simplified Arabic"/>
          <w:sz w:val="32"/>
          <w:szCs w:val="32"/>
          <w:rtl/>
          <w:lang w:val="fr-FR"/>
        </w:rPr>
        <w:t>في</w:t>
      </w:r>
      <w:r w:rsidR="008509EB" w:rsidRPr="00532B57">
        <w:rPr>
          <w:rFonts w:ascii="Simplified Arabic" w:hAnsi="Simplified Arabic" w:cs="Simplified Arabic"/>
          <w:rtl/>
          <w:lang w:val="fr-FR"/>
        </w:rPr>
        <w:t xml:space="preserve"> </w:t>
      </w:r>
      <w:r w:rsidR="008509EB">
        <w:rPr>
          <w:rFonts w:ascii="Simplified Arabic" w:hAnsi="Simplified Arabic" w:cs="Simplified Arabic"/>
          <w:sz w:val="32"/>
          <w:szCs w:val="32"/>
          <w:rtl/>
          <w:lang w:val="fr-FR"/>
        </w:rPr>
        <w:t>حدود</w:t>
      </w:r>
      <w:r w:rsidR="008509EB" w:rsidRPr="00532B57">
        <w:rPr>
          <w:rFonts w:ascii="Simplified Arabic" w:hAnsi="Simplified Arabic" w:cs="Simplified Arabic"/>
          <w:sz w:val="20"/>
          <w:szCs w:val="20"/>
          <w:rtl/>
          <w:lang w:val="fr-FR"/>
        </w:rPr>
        <w:t xml:space="preserve"> </w:t>
      </w:r>
      <w:r w:rsidR="008509EB">
        <w:rPr>
          <w:rFonts w:ascii="Simplified Arabic" w:hAnsi="Simplified Arabic" w:cs="Simplified Arabic"/>
          <w:sz w:val="32"/>
          <w:szCs w:val="32"/>
          <w:rtl/>
          <w:lang w:val="fr-FR"/>
        </w:rPr>
        <w:t>الإعتمادات</w:t>
      </w:r>
      <w:r w:rsidR="008509EB" w:rsidRPr="00532B57">
        <w:rPr>
          <w:rFonts w:ascii="Simplified Arabic" w:hAnsi="Simplified Arabic" w:cs="Simplified Arabic"/>
          <w:sz w:val="22"/>
          <w:szCs w:val="22"/>
          <w:rtl/>
          <w:lang w:val="fr-FR"/>
        </w:rPr>
        <w:t xml:space="preserve"> </w:t>
      </w:r>
      <w:r w:rsidR="008509EB">
        <w:rPr>
          <w:rFonts w:ascii="Simplified Arabic" w:hAnsi="Simplified Arabic" w:cs="Simplified Arabic"/>
          <w:sz w:val="32"/>
          <w:szCs w:val="32"/>
          <w:rtl/>
          <w:lang w:val="fr-FR"/>
        </w:rPr>
        <w:t>المرصودة في هذه</w:t>
      </w:r>
      <w:r w:rsidR="008509EB" w:rsidRPr="00532B57">
        <w:rPr>
          <w:rFonts w:ascii="Simplified Arabic" w:hAnsi="Simplified Arabic" w:cs="Simplified Arabic"/>
          <w:sz w:val="20"/>
          <w:szCs w:val="20"/>
          <w:rtl/>
          <w:lang w:val="fr-FR"/>
        </w:rPr>
        <w:t xml:space="preserve"> </w:t>
      </w:r>
      <w:r w:rsidR="008509EB">
        <w:rPr>
          <w:rFonts w:ascii="Simplified Arabic" w:hAnsi="Simplified Arabic" w:cs="Simplified Arabic"/>
          <w:sz w:val="32"/>
          <w:szCs w:val="32"/>
          <w:rtl/>
          <w:lang w:val="fr-FR"/>
        </w:rPr>
        <w:t>الحسابات, ويتم تنظيم النصوص المتعلقة بكيفية تسيير</w:t>
      </w:r>
      <w:r w:rsidR="008509EB">
        <w:rPr>
          <w:rFonts w:ascii="Simplified Arabic" w:hAnsi="Simplified Arabic" w:cs="Simplified Arabic"/>
          <w:sz w:val="16"/>
          <w:szCs w:val="16"/>
          <w:rtl/>
          <w:lang w:val="fr-FR"/>
        </w:rPr>
        <w:t xml:space="preserve"> </w:t>
      </w:r>
      <w:r w:rsidR="008509EB">
        <w:rPr>
          <w:rFonts w:ascii="Simplified Arabic" w:hAnsi="Simplified Arabic" w:cs="Simplified Arabic"/>
          <w:sz w:val="32"/>
          <w:szCs w:val="32"/>
          <w:rtl/>
          <w:lang w:val="fr-FR"/>
        </w:rPr>
        <w:t>الحسابات الخاصة بالخزينة العمومية عن طريق مراسيم تنفيذية,</w:t>
      </w:r>
      <w:r w:rsidR="008509EB" w:rsidRPr="00532B57">
        <w:rPr>
          <w:rFonts w:ascii="Simplified Arabic" w:hAnsi="Simplified Arabic" w:cs="Simplified Arabic"/>
          <w:rtl/>
          <w:lang w:val="fr-FR"/>
        </w:rPr>
        <w:t xml:space="preserve"> </w:t>
      </w:r>
      <w:r w:rsidR="008509EB">
        <w:rPr>
          <w:rFonts w:ascii="Simplified Arabic" w:hAnsi="Simplified Arabic" w:cs="Simplified Arabic"/>
          <w:sz w:val="32"/>
          <w:szCs w:val="32"/>
          <w:rtl/>
          <w:lang w:val="fr-FR"/>
        </w:rPr>
        <w:t>وقرارات</w:t>
      </w:r>
      <w:r w:rsidR="008509EB" w:rsidRPr="00532B57">
        <w:rPr>
          <w:rFonts w:ascii="Simplified Arabic" w:hAnsi="Simplified Arabic" w:cs="Simplified Arabic"/>
          <w:rtl/>
          <w:lang w:val="fr-FR"/>
        </w:rPr>
        <w:t xml:space="preserve"> </w:t>
      </w:r>
      <w:r w:rsidR="008509EB">
        <w:rPr>
          <w:rFonts w:ascii="Simplified Arabic" w:hAnsi="Simplified Arabic" w:cs="Simplified Arabic"/>
          <w:sz w:val="32"/>
          <w:szCs w:val="32"/>
          <w:rtl/>
          <w:lang w:val="fr-FR"/>
        </w:rPr>
        <w:t>وزارية لتحديد قائمة إيرادات ونفقات كل حساب, وكذلك تحديد كيفية متابعة وتقييم الحساب .</w:t>
      </w:r>
    </w:p>
    <w:p w:rsidR="008509EB" w:rsidRDefault="00C96FD5" w:rsidP="008509EB">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فالحسابات المفتوحة في كتابات الخزينة العمومية الولائية والتي تخضع لتأشيرة الرقابة </w:t>
      </w:r>
    </w:p>
    <w:p w:rsidR="00C96FD5" w:rsidRDefault="00C96FD5" w:rsidP="008509EB">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المالية السابقة قبل تنفيذ نفقاتها هي كلها حسابات تخصيص خاص مع وجود حساب تجاري وحيد, وتنحصر فيما يلي </w:t>
      </w:r>
      <w:r>
        <w:rPr>
          <w:rFonts w:ascii="Simplified Arabic" w:hAnsi="Simplified Arabic" w:cs="Simplified Arabic"/>
          <w:b/>
          <w:bCs/>
          <w:sz w:val="32"/>
          <w:szCs w:val="32"/>
          <w:rtl/>
          <w:lang w:val="fr-FR"/>
        </w:rPr>
        <w:t>:</w:t>
      </w:r>
    </w:p>
    <w:p w:rsidR="008509EB" w:rsidRDefault="008509EB" w:rsidP="008509EB">
      <w:pPr>
        <w:bidi/>
        <w:spacing w:after="120" w:line="276" w:lineRule="auto"/>
        <w:jc w:val="both"/>
        <w:rPr>
          <w:rFonts w:ascii="Simplified Arabic" w:hAnsi="Simplified Arabic" w:cs="Simplified Arabic"/>
          <w:sz w:val="32"/>
          <w:szCs w:val="32"/>
          <w:rtl/>
          <w:lang w:val="fr-FR"/>
        </w:rPr>
      </w:pPr>
    </w:p>
    <w:p w:rsidR="008509EB" w:rsidRDefault="008509EB" w:rsidP="008509EB">
      <w:pPr>
        <w:bidi/>
        <w:spacing w:after="12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___________________</w:t>
      </w:r>
    </w:p>
    <w:p w:rsidR="008509EB" w:rsidRPr="008509EB" w:rsidRDefault="008509EB" w:rsidP="008509EB">
      <w:pPr>
        <w:bidi/>
        <w:spacing w:after="120"/>
        <w:jc w:val="both"/>
        <w:rPr>
          <w:rFonts w:ascii="Simplified Arabic" w:hAnsi="Simplified Arabic" w:cs="Simplified Arabic"/>
          <w:rtl/>
          <w:lang w:val="fr-FR"/>
        </w:rPr>
      </w:pPr>
      <w:r w:rsidRPr="008509EB">
        <w:rPr>
          <w:rStyle w:val="ac"/>
          <w:rFonts w:ascii="Simplified Arabic" w:hAnsi="Simplified Arabic" w:cs="Simplified Arabic"/>
        </w:rPr>
        <w:t>1</w:t>
      </w:r>
      <w:r>
        <w:rPr>
          <w:rFonts w:ascii="Simplified Arabic" w:hAnsi="Simplified Arabic" w:cs="Simplified Arabic" w:hint="cs"/>
          <w:rtl/>
          <w:lang w:val="fr-FR"/>
        </w:rPr>
        <w:t xml:space="preserve"> </w:t>
      </w:r>
      <w:r>
        <w:rPr>
          <w:rFonts w:ascii="Simplified Arabic" w:hAnsi="Simplified Arabic" w:cs="Simplified Arabic"/>
          <w:rtl/>
          <w:lang w:val="fr-FR"/>
        </w:rPr>
        <w:t>–</w:t>
      </w:r>
      <w:r>
        <w:rPr>
          <w:rFonts w:ascii="Simplified Arabic" w:hAnsi="Simplified Arabic" w:cs="Simplified Arabic" w:hint="cs"/>
          <w:rtl/>
          <w:lang w:val="fr-FR"/>
        </w:rPr>
        <w:t xml:space="preserve"> فوقة فاطمة وبوفليح نبيل, مرجع سابق, ص 148 .</w:t>
      </w:r>
    </w:p>
    <w:p w:rsidR="00C96FD5" w:rsidRDefault="00C96FD5" w:rsidP="008509EB">
      <w:pPr>
        <w:bidi/>
        <w:spacing w:line="276" w:lineRule="auto"/>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الفرع الأول</w:t>
      </w:r>
      <w:r>
        <w:rPr>
          <w:rFonts w:ascii="Simplified Arabic" w:hAnsi="Simplified Arabic" w:cs="Simplified Arabic"/>
          <w:b/>
          <w:bCs/>
          <w:sz w:val="22"/>
          <w:szCs w:val="22"/>
          <w:rtl/>
          <w:lang w:val="fr-FR"/>
        </w:rPr>
        <w:t xml:space="preserve"> </w:t>
      </w:r>
      <w:r>
        <w:rPr>
          <w:rFonts w:ascii="Simplified Arabic" w:hAnsi="Simplified Arabic" w:cs="Simplified Arabic"/>
          <w:b/>
          <w:bCs/>
          <w:sz w:val="28"/>
          <w:szCs w:val="28"/>
          <w:rtl/>
          <w:lang w:val="fr-FR"/>
        </w:rPr>
        <w:t>:</w:t>
      </w:r>
      <w:r>
        <w:rPr>
          <w:rFonts w:ascii="Simplified Arabic" w:hAnsi="Simplified Arabic" w:cs="Simplified Arabic"/>
          <w:b/>
          <w:bCs/>
          <w:sz w:val="22"/>
          <w:szCs w:val="22"/>
          <w:rtl/>
          <w:lang w:val="fr-FR"/>
        </w:rPr>
        <w:t xml:space="preserve"> </w:t>
      </w:r>
      <w:r>
        <w:rPr>
          <w:rFonts w:ascii="Simplified Arabic" w:hAnsi="Simplified Arabic" w:cs="Simplified Arabic"/>
          <w:b/>
          <w:bCs/>
          <w:sz w:val="28"/>
          <w:szCs w:val="28"/>
          <w:rtl/>
          <w:lang w:val="fr-FR"/>
        </w:rPr>
        <w:t>الحساب الخاص رقم 005</w:t>
      </w:r>
      <w:r>
        <w:rPr>
          <w:rFonts w:asciiTheme="minorBidi" w:hAnsiTheme="minorBidi" w:cstheme="minorBidi"/>
          <w:b/>
          <w:bCs/>
          <w:sz w:val="28"/>
          <w:szCs w:val="28"/>
          <w:rtl/>
          <w:lang w:val="fr-FR"/>
        </w:rPr>
        <w:t>-</w:t>
      </w:r>
      <w:r>
        <w:rPr>
          <w:rFonts w:ascii="Simplified Arabic" w:hAnsi="Simplified Arabic" w:cs="Simplified Arabic"/>
          <w:b/>
          <w:bCs/>
          <w:sz w:val="28"/>
          <w:szCs w:val="28"/>
          <w:rtl/>
          <w:lang w:val="fr-FR"/>
        </w:rPr>
        <w:t>301</w:t>
      </w:r>
      <w:r>
        <w:rPr>
          <w:rFonts w:ascii="Simplified Arabic" w:hAnsi="Simplified Arabic" w:cs="Simplified Arabic"/>
          <w:sz w:val="28"/>
          <w:szCs w:val="28"/>
          <w:rtl/>
          <w:lang w:val="fr-FR"/>
        </w:rPr>
        <w:t xml:space="preserve"> </w:t>
      </w:r>
      <w:r>
        <w:rPr>
          <w:rFonts w:ascii="Simplified Arabic" w:hAnsi="Simplified Arabic" w:cs="Simplified Arabic"/>
          <w:b/>
          <w:bCs/>
          <w:sz w:val="28"/>
          <w:szCs w:val="28"/>
          <w:rtl/>
          <w:lang w:val="fr-FR"/>
        </w:rPr>
        <w:t xml:space="preserve">الذي عنوانه </w:t>
      </w:r>
      <w:r>
        <w:rPr>
          <w:rFonts w:asciiTheme="minorBidi" w:hAnsiTheme="minorBidi" w:cstheme="minorBidi"/>
          <w:b/>
          <w:bCs/>
          <w:sz w:val="28"/>
          <w:szCs w:val="28"/>
          <w:rtl/>
          <w:lang w:val="fr-FR"/>
        </w:rPr>
        <w:t>"</w:t>
      </w:r>
      <w:r>
        <w:rPr>
          <w:rFonts w:ascii="Simplified Arabic" w:hAnsi="Simplified Arabic" w:cs="Simplified Arabic"/>
          <w:b/>
          <w:bCs/>
          <w:sz w:val="28"/>
          <w:szCs w:val="28"/>
          <w:rtl/>
          <w:lang w:val="fr-FR"/>
        </w:rPr>
        <w:t xml:space="preserve"> حظائر مديريات الأشغال العمومية للعتاد</w:t>
      </w:r>
      <w:r>
        <w:rPr>
          <w:rFonts w:asciiTheme="minorBidi" w:hAnsiTheme="minorBidi" w:cstheme="minorBidi"/>
          <w:b/>
          <w:bCs/>
          <w:sz w:val="28"/>
          <w:szCs w:val="28"/>
          <w:rtl/>
          <w:lang w:val="fr-FR"/>
        </w:rPr>
        <w:t>"</w:t>
      </w:r>
    </w:p>
    <w:p w:rsidR="00D8098D" w:rsidRDefault="00C96FD5" w:rsidP="00D8098D">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حيث تضطلع حظائر مديريات الأشغال العمومية للعتاد بمهمة تسيير العتاد وكرائه,</w:t>
      </w:r>
      <w:r>
        <w:rPr>
          <w:rFonts w:ascii="Simplified Arabic" w:hAnsi="Simplified Arabic" w:cs="Simplified Arabic"/>
          <w:sz w:val="10"/>
          <w:szCs w:val="10"/>
          <w:rtl/>
          <w:lang w:val="fr-FR"/>
        </w:rPr>
        <w:t xml:space="preserve"> </w:t>
      </w:r>
    </w:p>
    <w:p w:rsidR="00D8098D" w:rsidRDefault="00C96FD5" w:rsidP="00D8098D">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لا</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سيما</w:t>
      </w:r>
      <w:r w:rsidRPr="00532B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العتاد</w:t>
      </w:r>
      <w:r w:rsidRPr="00532B57">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الموجه</w:t>
      </w:r>
      <w:r w:rsidRPr="00532B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إلى</w:t>
      </w:r>
      <w:r w:rsidRPr="00532B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وحدات</w:t>
      </w:r>
      <w:r w:rsidRPr="00532B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التدخل</w:t>
      </w:r>
      <w:r w:rsidRPr="00532B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المكلفة</w:t>
      </w:r>
      <w:r w:rsidRPr="00532B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بمهام</w:t>
      </w:r>
      <w:r w:rsidRPr="00532B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الصيانة</w:t>
      </w:r>
      <w:r w:rsidRPr="00532B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العادية</w:t>
      </w:r>
      <w:r w:rsidRPr="00532B5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للطرق</w:t>
      </w:r>
      <w:r w:rsidRPr="00532B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المعروفة</w:t>
      </w:r>
      <w:r w:rsidRPr="00532B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بطرق</w:t>
      </w:r>
      <w:r w:rsidRPr="00532B57">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الإستعجالات الأولية,</w:t>
      </w:r>
      <w:r w:rsidRPr="00532B57">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ويفتح</w:t>
      </w:r>
      <w:r w:rsidRPr="00532B57">
        <w:rPr>
          <w:rFonts w:ascii="Simplified Arabic" w:hAnsi="Simplified Arabic" w:cs="Simplified Arabic"/>
          <w:rtl/>
          <w:lang w:val="fr-FR"/>
        </w:rPr>
        <w:t xml:space="preserve"> </w:t>
      </w:r>
      <w:r>
        <w:rPr>
          <w:rFonts w:ascii="Simplified Arabic" w:hAnsi="Simplified Arabic" w:cs="Simplified Arabic"/>
          <w:sz w:val="32"/>
          <w:szCs w:val="32"/>
          <w:rtl/>
          <w:lang w:val="fr-FR"/>
        </w:rPr>
        <w:t>هذا</w:t>
      </w:r>
      <w:r w:rsidRPr="00532B5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الحساب</w:t>
      </w:r>
      <w:r w:rsidRPr="00532B57">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532B57">
        <w:rPr>
          <w:rFonts w:ascii="Simplified Arabic" w:hAnsi="Simplified Arabic" w:cs="Simplified Arabic"/>
          <w:rtl/>
          <w:lang w:val="fr-FR"/>
        </w:rPr>
        <w:t xml:space="preserve"> </w:t>
      </w:r>
      <w:r>
        <w:rPr>
          <w:rFonts w:ascii="Simplified Arabic" w:hAnsi="Simplified Arabic" w:cs="Simplified Arabic"/>
          <w:sz w:val="32"/>
          <w:szCs w:val="32"/>
          <w:rtl/>
          <w:lang w:val="fr-FR"/>
        </w:rPr>
        <w:t>كتابات</w:t>
      </w:r>
      <w:r w:rsidRPr="00532B57">
        <w:rPr>
          <w:rFonts w:ascii="Simplified Arabic" w:hAnsi="Simplified Arabic" w:cs="Simplified Arabic"/>
          <w:rtl/>
          <w:lang w:val="fr-FR"/>
        </w:rPr>
        <w:t xml:space="preserve"> </w:t>
      </w:r>
      <w:r>
        <w:rPr>
          <w:rFonts w:ascii="Simplified Arabic" w:hAnsi="Simplified Arabic" w:cs="Simplified Arabic"/>
          <w:sz w:val="32"/>
          <w:szCs w:val="32"/>
          <w:rtl/>
          <w:lang w:val="fr-FR"/>
        </w:rPr>
        <w:t>أمناء</w:t>
      </w:r>
      <w:r w:rsidRPr="00532B57">
        <w:rPr>
          <w:rFonts w:ascii="Simplified Arabic" w:hAnsi="Simplified Arabic" w:cs="Simplified Arabic"/>
          <w:rtl/>
          <w:lang w:val="fr-FR"/>
        </w:rPr>
        <w:t xml:space="preserve"> </w:t>
      </w:r>
      <w:r>
        <w:rPr>
          <w:rFonts w:ascii="Simplified Arabic" w:hAnsi="Simplified Arabic" w:cs="Simplified Arabic"/>
          <w:sz w:val="32"/>
          <w:szCs w:val="32"/>
          <w:rtl/>
          <w:lang w:val="fr-FR"/>
        </w:rPr>
        <w:t>الخزائن</w:t>
      </w:r>
      <w:r w:rsidRPr="00532B57">
        <w:rPr>
          <w:rFonts w:ascii="Simplified Arabic" w:hAnsi="Simplified Arabic" w:cs="Simplified Arabic"/>
          <w:rtl/>
          <w:lang w:val="fr-FR"/>
        </w:rPr>
        <w:t xml:space="preserve"> </w:t>
      </w:r>
      <w:r>
        <w:rPr>
          <w:rFonts w:ascii="Simplified Arabic" w:hAnsi="Simplified Arabic" w:cs="Simplified Arabic"/>
          <w:sz w:val="32"/>
          <w:szCs w:val="32"/>
          <w:rtl/>
          <w:lang w:val="fr-FR"/>
        </w:rPr>
        <w:t>الولائية</w:t>
      </w:r>
      <w:r w:rsidRPr="00532B57">
        <w:rPr>
          <w:rFonts w:ascii="Simplified Arabic" w:hAnsi="Simplified Arabic" w:cs="Simplified Arabic"/>
          <w:rtl/>
          <w:lang w:val="fr-FR"/>
        </w:rPr>
        <w:t xml:space="preserve"> </w:t>
      </w:r>
      <w:r>
        <w:rPr>
          <w:rFonts w:ascii="Simplified Arabic" w:hAnsi="Simplified Arabic" w:cs="Simplified Arabic"/>
          <w:sz w:val="32"/>
          <w:szCs w:val="32"/>
          <w:rtl/>
          <w:lang w:val="fr-FR"/>
        </w:rPr>
        <w:t xml:space="preserve">فقط بصفتهم محاسبين معينين ويكون مديرو الأشغال العمومية بالولايات وحدهم, الأمرين بالصرف هذا الحساب ويسجل الحساب </w:t>
      </w:r>
      <w:r w:rsidR="00D8098D">
        <w:rPr>
          <w:rFonts w:ascii="Simplified Arabic" w:hAnsi="Simplified Arabic" w:cs="Simplified Arabic"/>
          <w:sz w:val="32"/>
          <w:szCs w:val="32"/>
          <w:rtl/>
          <w:lang w:val="fr-FR"/>
        </w:rPr>
        <w:t xml:space="preserve">ما يلي </w:t>
      </w:r>
      <w:r w:rsidR="00D8098D">
        <w:rPr>
          <w:rFonts w:ascii="Simplified Arabic" w:hAnsi="Simplified Arabic" w:cs="Simplified Arabic"/>
          <w:b/>
          <w:bCs/>
          <w:sz w:val="32"/>
          <w:szCs w:val="32"/>
          <w:rtl/>
          <w:lang w:val="fr-FR"/>
        </w:rPr>
        <w:t>:</w:t>
      </w:r>
      <w:r w:rsidR="00D8098D">
        <w:rPr>
          <w:rFonts w:ascii="Simplified Arabic" w:hAnsi="Simplified Arabic" w:cs="Simplified Arabic"/>
          <w:sz w:val="32"/>
          <w:szCs w:val="32"/>
          <w:rtl/>
          <w:lang w:val="fr-FR"/>
        </w:rPr>
        <w:t xml:space="preserve"> </w:t>
      </w:r>
    </w:p>
    <w:p w:rsidR="00C96FD5" w:rsidRDefault="00C96FD5" w:rsidP="00D8098D">
      <w:pPr>
        <w:bidi/>
        <w:spacing w:line="276" w:lineRule="auto"/>
        <w:ind w:left="720"/>
        <w:rPr>
          <w:rFonts w:ascii="Simplified Arabic" w:hAnsi="Simplified Arabic" w:cs="Simplified Arabic"/>
          <w:b/>
          <w:bCs/>
          <w:sz w:val="32"/>
          <w:szCs w:val="32"/>
          <w:rtl/>
          <w:lang w:val="fr-FR"/>
        </w:rPr>
      </w:pPr>
      <w:r>
        <w:rPr>
          <w:rFonts w:ascii="Simplified Arabic" w:hAnsi="Simplified Arabic" w:cs="Simplified Arabic"/>
          <w:b/>
          <w:bCs/>
          <w:sz w:val="28"/>
          <w:szCs w:val="28"/>
          <w:rtl/>
          <w:lang w:val="fr-FR"/>
        </w:rPr>
        <w:lastRenderedPageBreak/>
        <w:t>في باب الإيرادات عن طريق سندات التحصيل التي يصدرها الآمر بالصرف :</w:t>
      </w:r>
    </w:p>
    <w:p w:rsidR="00C96FD5" w:rsidRDefault="00C96FD5" w:rsidP="00D8098D">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1</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عائدات كراء العتاد إلى الأقسام الفرعية الإقليمية الذي يحدد الوزير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المكلف بالأشغال العمومية بقرار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جدول أسعاره .</w:t>
      </w:r>
      <w:r>
        <w:rPr>
          <w:rFonts w:ascii="Simplified Arabic" w:hAnsi="Simplified Arabic" w:cs="Simplified Arabic"/>
          <w:sz w:val="32"/>
          <w:szCs w:val="32"/>
          <w:rtl/>
          <w:lang w:val="fr-FR"/>
        </w:rPr>
        <w:br/>
      </w:r>
      <w:r>
        <w:rPr>
          <w:rFonts w:ascii="Simplified Arabic" w:hAnsi="Simplified Arabic" w:cs="Simplified Arabic"/>
          <w:sz w:val="28"/>
          <w:szCs w:val="28"/>
          <w:rtl/>
          <w:lang w:val="fr-FR"/>
        </w:rPr>
        <w:t>2</w:t>
      </w:r>
      <w:r>
        <w:rPr>
          <w:rFonts w:asciiTheme="minorBidi" w:hAnsiTheme="minorBidi" w:cstheme="minorBidi"/>
          <w:b/>
          <w:bCs/>
          <w:sz w:val="32"/>
          <w:szCs w:val="32"/>
          <w:rtl/>
          <w:lang w:val="fr-FR"/>
        </w:rPr>
        <w:t>-</w:t>
      </w:r>
      <w:r w:rsidRPr="00D8098D">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عائدات</w:t>
      </w:r>
      <w:r w:rsidRPr="00D8098D">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التنازل</w:t>
      </w:r>
      <w:r w:rsidRPr="00D8098D">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عن</w:t>
      </w:r>
      <w:r w:rsidRPr="00D8098D">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اللوازم والمواد</w:t>
      </w:r>
      <w:r w:rsidRPr="00D8098D">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الضرورية</w:t>
      </w:r>
      <w:r w:rsidRPr="00D8098D">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لإستغلال</w:t>
      </w:r>
      <w:r w:rsidRPr="00D8098D">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الطرقات</w:t>
      </w:r>
      <w:r w:rsidRPr="00D8098D">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لصالح</w:t>
      </w:r>
      <w:r w:rsidRPr="00D8098D">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الأقسام</w:t>
      </w:r>
      <w:r w:rsidRPr="00D8098D">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الفرعية</w:t>
      </w:r>
      <w:r w:rsidRPr="00D8098D">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 xml:space="preserve">الإقليمية. </w:t>
      </w:r>
    </w:p>
    <w:p w:rsidR="00C96FD5" w:rsidRDefault="00C96FD5" w:rsidP="00D8098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3</w:t>
      </w: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مبلغ خدمات تصليح عربات مصالح مديرية الأشغال العمومية وصيانتها .</w:t>
      </w:r>
      <w:r>
        <w:rPr>
          <w:rFonts w:ascii="Simplified Arabic" w:hAnsi="Simplified Arabic" w:cs="Simplified Arabic"/>
          <w:sz w:val="32"/>
          <w:szCs w:val="32"/>
          <w:rtl/>
          <w:lang w:val="fr-FR"/>
        </w:rPr>
        <w:br/>
      </w:r>
      <w:r>
        <w:rPr>
          <w:rFonts w:ascii="Simplified Arabic" w:hAnsi="Simplified Arabic" w:cs="Simplified Arabic"/>
          <w:sz w:val="28"/>
          <w:szCs w:val="28"/>
          <w:rtl/>
          <w:lang w:val="fr-FR"/>
        </w:rPr>
        <w:t>4</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مبلغ التعويضات التي يدفعها المتسببون في إلحاق أضرار .</w:t>
      </w:r>
      <w:r>
        <w:rPr>
          <w:rFonts w:ascii="Simplified Arabic" w:hAnsi="Simplified Arabic" w:cs="Simplified Arabic"/>
          <w:sz w:val="32"/>
          <w:szCs w:val="32"/>
          <w:rtl/>
          <w:lang w:val="fr-FR"/>
        </w:rPr>
        <w:br/>
      </w:r>
      <w:r>
        <w:rPr>
          <w:rFonts w:ascii="Simplified Arabic" w:hAnsi="Simplified Arabic" w:cs="Simplified Arabic"/>
          <w:sz w:val="28"/>
          <w:szCs w:val="28"/>
          <w:rtl/>
          <w:lang w:val="fr-FR"/>
        </w:rPr>
        <w:t>5</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الهبات والوصايا.</w:t>
      </w:r>
      <w:r>
        <w:rPr>
          <w:rFonts w:ascii="Simplified Arabic" w:hAnsi="Simplified Arabic" w:cs="Simplified Arabic"/>
          <w:sz w:val="32"/>
          <w:szCs w:val="32"/>
          <w:rtl/>
          <w:lang w:val="fr-FR"/>
        </w:rPr>
        <w:br/>
      </w:r>
      <w:r>
        <w:rPr>
          <w:rFonts w:ascii="Simplified Arabic" w:hAnsi="Simplified Arabic" w:cs="Simplified Arabic"/>
          <w:sz w:val="28"/>
          <w:szCs w:val="28"/>
          <w:rtl/>
          <w:lang w:val="fr-FR"/>
        </w:rPr>
        <w:t>6</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جميع الموارد الأخرى .</w:t>
      </w:r>
    </w:p>
    <w:p w:rsidR="00C96FD5" w:rsidRDefault="00C96FD5" w:rsidP="00D8098D">
      <w:pPr>
        <w:bidi/>
        <w:spacing w:before="120"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في باب النفقات عن طريق الآمر بالصرف :</w:t>
      </w:r>
    </w:p>
    <w:p w:rsidR="00C96FD5" w:rsidRDefault="00C96FD5" w:rsidP="00D8098D">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1</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نفقات التسيير العامة بإستثناء دفع الأجور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والتعويضات .</w:t>
      </w:r>
    </w:p>
    <w:p w:rsidR="00D8098D" w:rsidRDefault="00C96FD5" w:rsidP="00D8098D">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2</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شراء العتاد واللوازم والمواد المخصصة لإستغلال الطرقات وصيانتها العادية </w:t>
      </w:r>
      <w:r w:rsidR="00D8098D">
        <w:rPr>
          <w:rFonts w:ascii="Simplified Arabic" w:hAnsi="Simplified Arabic" w:cs="Simplified Arabic"/>
          <w:sz w:val="32"/>
          <w:szCs w:val="32"/>
          <w:rtl/>
          <w:lang w:val="fr-FR"/>
        </w:rPr>
        <w:t>وتجديد ذلك .</w:t>
      </w:r>
    </w:p>
    <w:p w:rsidR="00C96FD5" w:rsidRDefault="00C96FD5" w:rsidP="00D8098D">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3</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قطع الغيار, العجلات والبطاريات .</w:t>
      </w:r>
    </w:p>
    <w:p w:rsidR="00C96FD5" w:rsidRDefault="00C96FD5" w:rsidP="00D8098D">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4</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أدوات الورشات وتجهيزاتها الصغيرة .</w:t>
      </w:r>
    </w:p>
    <w:p w:rsidR="00C96FD5" w:rsidRDefault="00C96FD5" w:rsidP="00D8098D">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5</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الوقود, والزيوت والمنظفات .</w:t>
      </w:r>
    </w:p>
    <w:p w:rsidR="00C96FD5" w:rsidRDefault="00C96FD5" w:rsidP="00D8098D">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6</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نفقات أشغال تهيئة الأملاك المبنية التابعة للحظيرة وصيانتها .</w:t>
      </w:r>
    </w:p>
    <w:p w:rsidR="00C96FD5" w:rsidRDefault="00C96FD5" w:rsidP="00D8098D">
      <w:pPr>
        <w:tabs>
          <w:tab w:val="left" w:pos="5951"/>
        </w:tabs>
        <w:bidi/>
        <w:spacing w:line="276" w:lineRule="auto"/>
        <w:rPr>
          <w:rFonts w:asciiTheme="minorBidi" w:hAnsiTheme="minorBidi" w:cstheme="minorBidi"/>
          <w:sz w:val="32"/>
          <w:szCs w:val="32"/>
          <w:rtl/>
          <w:lang w:val="fr-FR"/>
        </w:rPr>
      </w:pPr>
      <w:r>
        <w:rPr>
          <w:rFonts w:ascii="Simplified Arabic" w:hAnsi="Simplified Arabic" w:cs="Simplified Arabic"/>
          <w:sz w:val="28"/>
          <w:szCs w:val="28"/>
          <w:rtl/>
          <w:lang w:val="fr-FR"/>
        </w:rPr>
        <w:t>7</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إصلاح العتاد الموضوع بين أيدي الغير .</w:t>
      </w:r>
      <w:r>
        <w:rPr>
          <w:rStyle w:val="ac"/>
          <w:rFonts w:ascii="Simplified Arabic" w:hAnsi="Simplified Arabic" w:cs="Simplified Arabic"/>
          <w:sz w:val="32"/>
          <w:szCs w:val="32"/>
          <w:lang w:val="fr-FR"/>
        </w:rPr>
        <w:footnoteReference w:customMarkFollows="1" w:id="31"/>
        <w:t>1</w:t>
      </w:r>
    </w:p>
    <w:p w:rsidR="00C96FD5" w:rsidRDefault="00C96FD5" w:rsidP="00C96FD5">
      <w:pPr>
        <w:tabs>
          <w:tab w:val="left" w:pos="5951"/>
        </w:tabs>
        <w:bidi/>
        <w:rPr>
          <w:rFonts w:asciiTheme="minorBidi" w:hAnsiTheme="minorBidi" w:cstheme="minorBidi"/>
          <w:sz w:val="32"/>
          <w:szCs w:val="32"/>
          <w:lang w:val="fr-FR"/>
        </w:rPr>
      </w:pPr>
      <w:r>
        <w:rPr>
          <w:rFonts w:asciiTheme="minorBidi" w:hAnsiTheme="minorBidi" w:cstheme="minorBidi"/>
          <w:sz w:val="32"/>
          <w:szCs w:val="32"/>
          <w:lang w:val="fr-FR"/>
        </w:rPr>
        <w:tab/>
      </w:r>
    </w:p>
    <w:p w:rsidR="00C96FD5" w:rsidRDefault="00C96FD5" w:rsidP="00D8098D">
      <w:pPr>
        <w:bidi/>
        <w:spacing w:line="276" w:lineRule="auto"/>
        <w:ind w:left="454"/>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الفرع الثاني : الحساب الخاص رقم : 075</w:t>
      </w:r>
      <w:r>
        <w:rPr>
          <w:rFonts w:asciiTheme="minorBidi" w:hAnsiTheme="minorBidi" w:cstheme="minorBidi"/>
          <w:b/>
          <w:bCs/>
          <w:sz w:val="28"/>
          <w:szCs w:val="28"/>
          <w:rtl/>
          <w:lang w:val="fr-FR"/>
        </w:rPr>
        <w:t>-</w:t>
      </w:r>
      <w:r>
        <w:rPr>
          <w:rFonts w:ascii="Simplified Arabic" w:hAnsi="Simplified Arabic" w:cs="Simplified Arabic"/>
          <w:b/>
          <w:bCs/>
          <w:sz w:val="4"/>
          <w:szCs w:val="4"/>
          <w:rtl/>
          <w:lang w:val="fr-FR"/>
        </w:rPr>
        <w:t xml:space="preserve"> </w:t>
      </w:r>
      <w:r>
        <w:rPr>
          <w:rFonts w:ascii="Simplified Arabic" w:hAnsi="Simplified Arabic" w:cs="Simplified Arabic"/>
          <w:b/>
          <w:bCs/>
          <w:sz w:val="28"/>
          <w:szCs w:val="28"/>
          <w:rtl/>
          <w:lang w:val="fr-FR"/>
        </w:rPr>
        <w:t xml:space="preserve">302 الذي عنوانه </w:t>
      </w:r>
      <w:r>
        <w:rPr>
          <w:rFonts w:asciiTheme="minorBidi" w:hAnsiTheme="minorBidi" w:cstheme="minorBidi"/>
          <w:b/>
          <w:bCs/>
          <w:sz w:val="28"/>
          <w:szCs w:val="28"/>
          <w:rtl/>
          <w:lang w:val="fr-FR"/>
        </w:rPr>
        <w:t>"</w:t>
      </w:r>
      <w:r>
        <w:rPr>
          <w:rFonts w:ascii="Simplified Arabic" w:hAnsi="Simplified Arabic" w:cs="Simplified Arabic"/>
          <w:b/>
          <w:bCs/>
          <w:sz w:val="28"/>
          <w:szCs w:val="28"/>
          <w:rtl/>
          <w:lang w:val="fr-FR"/>
        </w:rPr>
        <w:t xml:space="preserve"> صندوق تعويض ضحايا الإرهاب </w:t>
      </w:r>
      <w:r>
        <w:rPr>
          <w:rFonts w:asciiTheme="minorBidi" w:hAnsiTheme="minorBidi" w:cstheme="minorBidi"/>
          <w:b/>
          <w:bCs/>
          <w:sz w:val="28"/>
          <w:szCs w:val="28"/>
          <w:rtl/>
          <w:lang w:val="fr-FR"/>
        </w:rPr>
        <w:t>"</w:t>
      </w:r>
    </w:p>
    <w:p w:rsidR="00D8098D" w:rsidRDefault="00C96FD5" w:rsidP="00D8098D">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ويفتح هذا الحساب في كتابات أمين الخزينة الرئيسي, الآمر الأول بالصرف من هذا </w:t>
      </w:r>
    </w:p>
    <w:p w:rsidR="00C96FD5" w:rsidRDefault="00C96FD5" w:rsidP="00D8098D">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الحساب الرئيسي هو وزير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الداخلية, يتصرف الولاة بصفتهم الآمرين بالصرف الثانويين بالنسبة</w:t>
      </w:r>
      <w:r>
        <w:rPr>
          <w:rFonts w:ascii="Simplified Arabic" w:hAnsi="Simplified Arabic" w:cs="Simplified Arabic"/>
          <w:rtl/>
          <w:lang w:val="fr-FR"/>
        </w:rPr>
        <w:t xml:space="preserve"> </w:t>
      </w:r>
      <w:r>
        <w:rPr>
          <w:rFonts w:ascii="Simplified Arabic" w:hAnsi="Simplified Arabic" w:cs="Simplified Arabic"/>
          <w:sz w:val="32"/>
          <w:szCs w:val="32"/>
          <w:rtl/>
          <w:lang w:val="fr-FR"/>
        </w:rPr>
        <w:t>للعمليات المنفذة على مستوى الولاية</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من خزينة الولاية في حدود الإعتمادات المفوضة من طرف</w:t>
      </w:r>
      <w:r w:rsidRPr="00D8098D">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الآمر</w:t>
      </w:r>
      <w:r>
        <w:rPr>
          <w:rFonts w:ascii="Simplified Arabic" w:hAnsi="Simplified Arabic" w:cs="Simplified Arabic"/>
          <w:sz w:val="8"/>
          <w:szCs w:val="8"/>
          <w:rtl/>
          <w:lang w:val="fr-FR"/>
        </w:rPr>
        <w:t xml:space="preserve"> </w:t>
      </w:r>
      <w:r w:rsidRPr="00D8098D">
        <w:rPr>
          <w:rFonts w:ascii="Simplified Arabic" w:hAnsi="Simplified Arabic" w:cs="Simplified Arabic"/>
          <w:sz w:val="32"/>
          <w:szCs w:val="32"/>
          <w:rtl/>
          <w:lang w:val="fr-FR"/>
        </w:rPr>
        <w:t>بالصرف</w:t>
      </w:r>
      <w:r w:rsidRPr="00D8098D">
        <w:rPr>
          <w:rFonts w:ascii="Simplified Arabic" w:hAnsi="Simplified Arabic" w:cs="Simplified Arabic"/>
          <w:sz w:val="20"/>
          <w:szCs w:val="20"/>
          <w:rtl/>
          <w:lang w:val="fr-FR"/>
        </w:rPr>
        <w:t xml:space="preserve"> </w:t>
      </w:r>
      <w:r w:rsidRPr="00D8098D">
        <w:rPr>
          <w:rFonts w:ascii="Simplified Arabic" w:hAnsi="Simplified Arabic" w:cs="Simplified Arabic"/>
          <w:sz w:val="32"/>
          <w:szCs w:val="32"/>
          <w:rtl/>
          <w:lang w:val="fr-FR"/>
        </w:rPr>
        <w:t>ا</w:t>
      </w:r>
      <w:r w:rsidR="00D8098D">
        <w:rPr>
          <w:rFonts w:ascii="Simplified Arabic" w:hAnsi="Simplified Arabic" w:cs="Simplified Arabic"/>
          <w:sz w:val="32"/>
          <w:szCs w:val="32"/>
          <w:rtl/>
          <w:lang w:val="fr-FR"/>
        </w:rPr>
        <w:t>لأولي</w:t>
      </w:r>
      <w:r>
        <w:rPr>
          <w:rFonts w:ascii="Simplified Arabic" w:hAnsi="Simplified Arabic" w:cs="Simplified Arabic"/>
          <w:sz w:val="32"/>
          <w:szCs w:val="32"/>
          <w:rtl/>
          <w:lang w:val="fr-FR"/>
        </w:rPr>
        <w:t xml:space="preserve"> ينقل رصيد هذا الحساب من سنة إلى أخرى ويسجل فيه ما يأتي</w:t>
      </w:r>
      <w:r w:rsidRPr="00D8098D">
        <w:rPr>
          <w:rFonts w:ascii="Simplified Arabic" w:hAnsi="Simplified Arabic" w:cs="Simplified Arabic"/>
          <w:sz w:val="18"/>
          <w:szCs w:val="18"/>
          <w:rtl/>
          <w:lang w:val="fr-FR"/>
        </w:rPr>
        <w:t xml:space="preserve"> </w:t>
      </w:r>
      <w:r>
        <w:rPr>
          <w:rFonts w:ascii="Simplified Arabic" w:hAnsi="Simplified Arabic" w:cs="Simplified Arabic"/>
          <w:b/>
          <w:bCs/>
          <w:sz w:val="32"/>
          <w:szCs w:val="32"/>
          <w:rtl/>
          <w:lang w:val="fr-FR"/>
        </w:rPr>
        <w:t>:</w:t>
      </w:r>
    </w:p>
    <w:p w:rsidR="00C96FD5" w:rsidRDefault="00C96FD5" w:rsidP="00FD301C">
      <w:pPr>
        <w:bidi/>
        <w:spacing w:before="240"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بالنسبة للإيرادات :</w:t>
      </w:r>
    </w:p>
    <w:p w:rsidR="00C96FD5" w:rsidRDefault="00C96FD5" w:rsidP="00FD301C">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28"/>
          <w:szCs w:val="28"/>
          <w:rtl/>
          <w:lang w:val="fr-FR"/>
        </w:rPr>
        <w:lastRenderedPageBreak/>
        <w:t>1</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مساهمة صندوق التضامن بنسبة يحددها الوزير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المكلف بالمالية بقرار .</w:t>
      </w:r>
    </w:p>
    <w:p w:rsidR="00C96FD5" w:rsidRDefault="00C96FD5" w:rsidP="00FD301C">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28"/>
          <w:szCs w:val="28"/>
          <w:rtl/>
          <w:lang w:val="fr-FR"/>
        </w:rPr>
        <w:t>2</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التخصيصات السنوية عند الإقتضاء من ميزانية الدولة .</w:t>
      </w:r>
    </w:p>
    <w:p w:rsidR="00C96FD5" w:rsidRDefault="00C96FD5" w:rsidP="00FD301C">
      <w:pPr>
        <w:bidi/>
        <w:spacing w:after="120" w:line="276" w:lineRule="auto"/>
        <w:ind w:left="720"/>
        <w:rPr>
          <w:rFonts w:ascii="Simplified Arabic" w:hAnsi="Simplified Arabic" w:cs="Simplified Arabic"/>
          <w:sz w:val="32"/>
          <w:szCs w:val="32"/>
          <w:rtl/>
          <w:lang w:val="fr-FR"/>
        </w:rPr>
      </w:pPr>
      <w:r>
        <w:rPr>
          <w:rFonts w:ascii="Simplified Arabic" w:hAnsi="Simplified Arabic" w:cs="Simplified Arabic"/>
          <w:sz w:val="28"/>
          <w:szCs w:val="28"/>
          <w:rtl/>
          <w:lang w:val="fr-FR"/>
        </w:rPr>
        <w:t>3</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كل مورد أخر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يحدد بنص خاص .</w:t>
      </w:r>
    </w:p>
    <w:p w:rsidR="00C96FD5" w:rsidRDefault="00C96FD5" w:rsidP="00FD301C">
      <w:pPr>
        <w:bidi/>
        <w:spacing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بالنسبة للنفقات :</w:t>
      </w:r>
    </w:p>
    <w:p w:rsidR="00C96FD5" w:rsidRDefault="00C96FD5" w:rsidP="00FD301C">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1</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التعويضات عن الأضرار الجسدية والمادية التي تلحق بالأشخاص الطبعيين إثر أعمال إرهابية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حوادث واقعة في إطار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مكافحة الإرهاب .</w:t>
      </w:r>
    </w:p>
    <w:p w:rsidR="00C96FD5" w:rsidRDefault="00C96FD5" w:rsidP="00FD301C">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28"/>
          <w:szCs w:val="28"/>
          <w:rtl/>
          <w:lang w:val="fr-FR"/>
        </w:rPr>
        <w:t>2</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إشتراكات الضمان الإجتماعي .</w:t>
      </w:r>
    </w:p>
    <w:p w:rsidR="00C96FD5" w:rsidRDefault="00C96FD5" w:rsidP="00FD301C">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28"/>
          <w:szCs w:val="28"/>
          <w:rtl/>
          <w:lang w:val="fr-FR"/>
        </w:rPr>
        <w:t>3</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المصاريف الناتجة عن مجانية النقل .</w:t>
      </w:r>
    </w:p>
    <w:p w:rsidR="00C96FD5" w:rsidRDefault="00C96FD5" w:rsidP="00FD301C">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28"/>
          <w:szCs w:val="28"/>
          <w:rtl/>
          <w:lang w:val="fr-FR"/>
        </w:rPr>
        <w:t>4</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المصاريف الناتجة عن الخبرات .</w:t>
      </w:r>
    </w:p>
    <w:p w:rsidR="00C96FD5" w:rsidRDefault="00C96FD5" w:rsidP="00FD301C">
      <w:pPr>
        <w:bidi/>
        <w:spacing w:after="240" w:line="276" w:lineRule="auto"/>
        <w:ind w:left="720"/>
        <w:rPr>
          <w:rFonts w:ascii="Simplified Arabic" w:hAnsi="Simplified Arabic" w:cs="Simplified Arabic"/>
          <w:sz w:val="32"/>
          <w:szCs w:val="32"/>
          <w:rtl/>
          <w:lang w:val="fr-FR"/>
        </w:rPr>
      </w:pPr>
      <w:r>
        <w:rPr>
          <w:rFonts w:ascii="Simplified Arabic" w:hAnsi="Simplified Arabic" w:cs="Simplified Arabic"/>
          <w:sz w:val="28"/>
          <w:szCs w:val="28"/>
          <w:rtl/>
          <w:lang w:val="fr-FR"/>
        </w:rPr>
        <w:t>5</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المصاريف الناتجة عن تسخير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الموثقين .</w:t>
      </w:r>
      <w:r>
        <w:rPr>
          <w:rStyle w:val="ac"/>
          <w:rFonts w:ascii="Simplified Arabic" w:hAnsi="Simplified Arabic" w:cs="Simplified Arabic"/>
          <w:sz w:val="32"/>
          <w:szCs w:val="32"/>
          <w:lang w:val="fr-FR"/>
        </w:rPr>
        <w:footnoteReference w:customMarkFollows="1" w:id="32"/>
        <w:t>1</w:t>
      </w:r>
    </w:p>
    <w:p w:rsidR="00C96FD5" w:rsidRDefault="00C96FD5" w:rsidP="00FD301C">
      <w:pPr>
        <w:bidi/>
        <w:spacing w:line="276" w:lineRule="auto"/>
        <w:ind w:left="227"/>
        <w:jc w:val="both"/>
        <w:rPr>
          <w:rFonts w:ascii="Simplified Arabic" w:hAnsi="Simplified Arabic" w:cs="Simplified Arabic"/>
          <w:sz w:val="28"/>
          <w:szCs w:val="28"/>
          <w:rtl/>
        </w:rPr>
      </w:pPr>
      <w:r>
        <w:rPr>
          <w:rFonts w:ascii="Simplified Arabic" w:hAnsi="Simplified Arabic" w:cs="Simplified Arabic"/>
          <w:b/>
          <w:bCs/>
          <w:sz w:val="28"/>
          <w:szCs w:val="28"/>
          <w:rtl/>
        </w:rPr>
        <w:t>الفرع الثالث : الحساب الخاص رقم</w:t>
      </w:r>
      <w:r>
        <w:rPr>
          <w:rFonts w:ascii="Simplified Arabic" w:hAnsi="Simplified Arabic" w:cs="Simplified Arabic"/>
          <w:b/>
          <w:bCs/>
          <w:sz w:val="22"/>
          <w:szCs w:val="22"/>
          <w:rtl/>
        </w:rPr>
        <w:t xml:space="preserve"> </w:t>
      </w:r>
      <w:r>
        <w:rPr>
          <w:rFonts w:ascii="Simplified Arabic" w:hAnsi="Simplified Arabic" w:cs="Simplified Arabic"/>
          <w:b/>
          <w:bCs/>
          <w:sz w:val="28"/>
          <w:szCs w:val="28"/>
          <w:rtl/>
        </w:rPr>
        <w:t>: 069</w:t>
      </w:r>
      <w:r>
        <w:rPr>
          <w:rFonts w:asciiTheme="minorBidi" w:hAnsiTheme="minorBidi" w:cstheme="minorBidi"/>
          <w:b/>
          <w:bCs/>
          <w:sz w:val="28"/>
          <w:szCs w:val="28"/>
          <w:rtl/>
        </w:rPr>
        <w:t>-</w:t>
      </w:r>
      <w:r>
        <w:rPr>
          <w:rFonts w:ascii="Simplified Arabic" w:hAnsi="Simplified Arabic" w:cs="Simplified Arabic"/>
          <w:b/>
          <w:bCs/>
          <w:sz w:val="2"/>
          <w:szCs w:val="2"/>
          <w:rtl/>
        </w:rPr>
        <w:t xml:space="preserve"> </w:t>
      </w:r>
      <w:r>
        <w:rPr>
          <w:rFonts w:ascii="Simplified Arabic" w:hAnsi="Simplified Arabic" w:cs="Simplified Arabic"/>
          <w:b/>
          <w:bCs/>
          <w:sz w:val="28"/>
          <w:szCs w:val="28"/>
          <w:rtl/>
        </w:rPr>
        <w:t xml:space="preserve">302 بعنوان </w:t>
      </w:r>
      <w:r>
        <w:rPr>
          <w:rFonts w:asciiTheme="minorBidi" w:hAnsiTheme="minorBidi" w:cstheme="minorBidi"/>
          <w:b/>
          <w:bCs/>
          <w:sz w:val="28"/>
          <w:szCs w:val="28"/>
          <w:rtl/>
        </w:rPr>
        <w:t>"</w:t>
      </w:r>
      <w:r>
        <w:rPr>
          <w:rFonts w:ascii="Simplified Arabic" w:hAnsi="Simplified Arabic" w:cs="Simplified Arabic"/>
          <w:b/>
          <w:bCs/>
          <w:sz w:val="28"/>
          <w:szCs w:val="28"/>
          <w:rtl/>
        </w:rPr>
        <w:t xml:space="preserve"> الصندوق الخاص للتضامن الوطني </w:t>
      </w:r>
      <w:r>
        <w:rPr>
          <w:rFonts w:asciiTheme="minorBidi" w:hAnsiTheme="minorBidi" w:cstheme="minorBidi"/>
          <w:b/>
          <w:bCs/>
          <w:sz w:val="28"/>
          <w:szCs w:val="28"/>
          <w:rtl/>
        </w:rPr>
        <w:t>"</w:t>
      </w:r>
    </w:p>
    <w:p w:rsidR="00FD301C" w:rsidRDefault="00C96FD5" w:rsidP="00FD301C">
      <w:pPr>
        <w:bidi/>
        <w:spacing w:line="276" w:lineRule="auto"/>
        <w:ind w:left="720"/>
        <w:jc w:val="both"/>
        <w:rPr>
          <w:rFonts w:ascii="Simplified Arabic" w:hAnsi="Simplified Arabic" w:cs="Simplified Arabic"/>
          <w:sz w:val="32"/>
          <w:szCs w:val="32"/>
          <w:rtl/>
        </w:rPr>
      </w:pPr>
      <w:r>
        <w:rPr>
          <w:rFonts w:ascii="Simplified Arabic" w:hAnsi="Simplified Arabic" w:cs="Simplified Arabic"/>
          <w:sz w:val="32"/>
          <w:szCs w:val="32"/>
          <w:rtl/>
        </w:rPr>
        <w:t>يفتح هذا الحساب في كتابات أمين الخزينة الرئيسي, ويعتبر</w:t>
      </w:r>
      <w:r>
        <w:rPr>
          <w:rFonts w:ascii="Simplified Arabic" w:hAnsi="Simplified Arabic" w:cs="Simplified Arabic"/>
          <w:sz w:val="10"/>
          <w:szCs w:val="10"/>
          <w:rtl/>
        </w:rPr>
        <w:t xml:space="preserve"> </w:t>
      </w:r>
      <w:r>
        <w:rPr>
          <w:rFonts w:ascii="Simplified Arabic" w:hAnsi="Simplified Arabic" w:cs="Simplified Arabic"/>
          <w:sz w:val="32"/>
          <w:szCs w:val="32"/>
          <w:rtl/>
        </w:rPr>
        <w:t>الوزير</w:t>
      </w:r>
      <w:r>
        <w:rPr>
          <w:rFonts w:ascii="Simplified Arabic" w:hAnsi="Simplified Arabic" w:cs="Simplified Arabic"/>
          <w:sz w:val="6"/>
          <w:szCs w:val="6"/>
          <w:rtl/>
        </w:rPr>
        <w:t xml:space="preserve"> </w:t>
      </w:r>
      <w:r>
        <w:rPr>
          <w:rFonts w:ascii="Simplified Arabic" w:hAnsi="Simplified Arabic" w:cs="Simplified Arabic"/>
          <w:sz w:val="32"/>
          <w:szCs w:val="32"/>
          <w:rtl/>
        </w:rPr>
        <w:t xml:space="preserve">المكلف بالتضامن </w:t>
      </w:r>
    </w:p>
    <w:p w:rsidR="00C96FD5" w:rsidRDefault="00C96FD5" w:rsidP="00FD301C">
      <w:pPr>
        <w:bidi/>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الوطني الآمر</w:t>
      </w:r>
      <w:r>
        <w:rPr>
          <w:rFonts w:ascii="Simplified Arabic" w:hAnsi="Simplified Arabic" w:cs="Simplified Arabic"/>
          <w:sz w:val="8"/>
          <w:szCs w:val="8"/>
          <w:rtl/>
        </w:rPr>
        <w:t xml:space="preserve"> </w:t>
      </w:r>
      <w:r>
        <w:rPr>
          <w:rFonts w:ascii="Simplified Arabic" w:hAnsi="Simplified Arabic" w:cs="Simplified Arabic"/>
          <w:sz w:val="32"/>
          <w:szCs w:val="32"/>
          <w:rtl/>
        </w:rPr>
        <w:t>بالصرف الرئيسي لهذا الحساب, ويتصرف مدير</w:t>
      </w:r>
      <w:r>
        <w:rPr>
          <w:rFonts w:ascii="Simplified Arabic" w:hAnsi="Simplified Arabic" w:cs="Simplified Arabic"/>
          <w:sz w:val="10"/>
          <w:szCs w:val="10"/>
          <w:rtl/>
        </w:rPr>
        <w:t xml:space="preserve"> </w:t>
      </w:r>
      <w:r>
        <w:rPr>
          <w:rFonts w:ascii="Simplified Arabic" w:hAnsi="Simplified Arabic" w:cs="Simplified Arabic"/>
          <w:sz w:val="32"/>
          <w:szCs w:val="32"/>
          <w:rtl/>
        </w:rPr>
        <w:t xml:space="preserve">النشاط الإجتماعي والتضامن بصفته آمرا ثانويا بصرف هذا الحساب ويسجل في هذا الحساب ما يلي </w:t>
      </w:r>
      <w:r>
        <w:rPr>
          <w:rFonts w:ascii="Simplified Arabic" w:hAnsi="Simplified Arabic" w:cs="Simplified Arabic"/>
          <w:b/>
          <w:bCs/>
          <w:sz w:val="32"/>
          <w:szCs w:val="32"/>
          <w:rtl/>
        </w:rPr>
        <w:t>:</w:t>
      </w:r>
    </w:p>
    <w:p w:rsidR="00FD301C" w:rsidRDefault="00FD301C" w:rsidP="00FD301C">
      <w:pPr>
        <w:bidi/>
        <w:spacing w:line="276" w:lineRule="auto"/>
        <w:jc w:val="both"/>
        <w:rPr>
          <w:rFonts w:ascii="Simplified Arabic" w:hAnsi="Simplified Arabic" w:cs="Simplified Arabic"/>
          <w:sz w:val="32"/>
          <w:szCs w:val="32"/>
          <w:rtl/>
        </w:rPr>
      </w:pPr>
    </w:p>
    <w:p w:rsidR="00C96FD5" w:rsidRDefault="00C96FD5" w:rsidP="00FD301C">
      <w:pPr>
        <w:bidi/>
        <w:spacing w:line="276" w:lineRule="auto"/>
        <w:ind w:left="720"/>
        <w:rPr>
          <w:rFonts w:ascii="Simplified Arabic" w:hAnsi="Simplified Arabic" w:cs="Simplified Arabic"/>
          <w:b/>
          <w:bCs/>
          <w:sz w:val="28"/>
          <w:szCs w:val="28"/>
          <w:rtl/>
        </w:rPr>
      </w:pPr>
      <w:r>
        <w:rPr>
          <w:rFonts w:ascii="Simplified Arabic" w:hAnsi="Simplified Arabic" w:cs="Simplified Arabic"/>
          <w:b/>
          <w:bCs/>
          <w:sz w:val="28"/>
          <w:szCs w:val="28"/>
          <w:rtl/>
        </w:rPr>
        <w:t>في باب الإيرادات :</w:t>
      </w:r>
    </w:p>
    <w:p w:rsidR="00C96FD5" w:rsidRDefault="00C96FD5" w:rsidP="00FD301C">
      <w:pPr>
        <w:bidi/>
        <w:spacing w:line="276" w:lineRule="auto"/>
        <w:ind w:left="567"/>
        <w:rPr>
          <w:rFonts w:ascii="Simplified Arabic" w:hAnsi="Simplified Arabic" w:cs="Simplified Arabic"/>
          <w:sz w:val="32"/>
          <w:szCs w:val="32"/>
          <w:rtl/>
          <w:lang w:val="fr-FR"/>
        </w:rPr>
      </w:pPr>
      <w:r>
        <w:rPr>
          <w:rFonts w:ascii="Simplified Arabic" w:hAnsi="Simplified Arabic" w:cs="Simplified Arabic"/>
          <w:sz w:val="28"/>
          <w:szCs w:val="28"/>
          <w:rtl/>
        </w:rPr>
        <w:t>1</w:t>
      </w:r>
      <w:r>
        <w:rPr>
          <w:rFonts w:asciiTheme="minorBidi" w:hAnsiTheme="minorBidi" w:cstheme="minorBidi"/>
          <w:b/>
          <w:bCs/>
          <w:sz w:val="32"/>
          <w:szCs w:val="32"/>
          <w:rtl/>
          <w:lang w:val="fr-FR"/>
        </w:rPr>
        <w:t>-</w:t>
      </w:r>
      <w:r>
        <w:rPr>
          <w:rFonts w:ascii="Simplified Arabic" w:hAnsi="Simplified Arabic" w:cs="Simplified Arabic"/>
          <w:sz w:val="32"/>
          <w:szCs w:val="32"/>
          <w:rtl/>
        </w:rPr>
        <w:t xml:space="preserve"> 50</w:t>
      </w:r>
      <w:r>
        <w:rPr>
          <w:rFonts w:ascii="Simplified Arabic" w:hAnsi="Simplified Arabic" w:cs="Simplified Arabic"/>
          <w:sz w:val="32"/>
          <w:szCs w:val="32"/>
          <w:lang w:val="fr-FR"/>
        </w:rPr>
        <w:t>%</w:t>
      </w:r>
      <w:r>
        <w:rPr>
          <w:rFonts w:ascii="Simplified Arabic" w:hAnsi="Simplified Arabic" w:cs="Simplified Arabic"/>
          <w:sz w:val="32"/>
          <w:szCs w:val="32"/>
          <w:rtl/>
          <w:lang w:val="fr-FR"/>
        </w:rPr>
        <w:t xml:space="preserve"> من منتوج رسوم الطابع المتدرج عن شهادات تأمين السيارات .</w:t>
      </w:r>
    </w:p>
    <w:p w:rsidR="00C96FD5" w:rsidRDefault="00C96FD5" w:rsidP="00FD301C">
      <w:pPr>
        <w:bidi/>
        <w:spacing w:line="276" w:lineRule="auto"/>
        <w:ind w:left="567"/>
        <w:rPr>
          <w:rFonts w:ascii="Simplified Arabic" w:hAnsi="Simplified Arabic" w:cs="Simplified Arabic"/>
          <w:sz w:val="32"/>
          <w:szCs w:val="32"/>
          <w:rtl/>
          <w:lang w:val="fr-FR"/>
        </w:rPr>
      </w:pPr>
      <w:r>
        <w:rPr>
          <w:rFonts w:ascii="Simplified Arabic" w:hAnsi="Simplified Arabic" w:cs="Simplified Arabic"/>
          <w:sz w:val="28"/>
          <w:szCs w:val="28"/>
          <w:rtl/>
          <w:lang w:val="fr-FR"/>
        </w:rPr>
        <w:t>2</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800 دج من مبالغ رسوم الطابع على جوازات السفر .</w:t>
      </w:r>
    </w:p>
    <w:p w:rsidR="00C96FD5" w:rsidRDefault="00C96FD5" w:rsidP="00FD301C">
      <w:pPr>
        <w:bidi/>
        <w:spacing w:line="276" w:lineRule="auto"/>
        <w:ind w:left="567"/>
        <w:rPr>
          <w:rFonts w:ascii="Simplified Arabic" w:hAnsi="Simplified Arabic" w:cs="Simplified Arabic"/>
          <w:sz w:val="32"/>
          <w:szCs w:val="32"/>
          <w:rtl/>
          <w:lang w:val="fr-FR"/>
        </w:rPr>
      </w:pPr>
      <w:r>
        <w:rPr>
          <w:rFonts w:ascii="Simplified Arabic" w:hAnsi="Simplified Arabic" w:cs="Simplified Arabic"/>
          <w:sz w:val="28"/>
          <w:szCs w:val="28"/>
          <w:rtl/>
          <w:lang w:val="fr-FR"/>
        </w:rPr>
        <w:t>3</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حاصل رسوم التضامن المؤسسة بموجب ترتيبات قوانين المالية .</w:t>
      </w:r>
    </w:p>
    <w:p w:rsidR="00C96FD5" w:rsidRDefault="00C96FD5" w:rsidP="00FD301C">
      <w:pPr>
        <w:bidi/>
        <w:spacing w:line="276" w:lineRule="auto"/>
        <w:ind w:left="567"/>
        <w:rPr>
          <w:rFonts w:ascii="Simplified Arabic" w:hAnsi="Simplified Arabic" w:cs="Simplified Arabic"/>
          <w:sz w:val="32"/>
          <w:szCs w:val="32"/>
          <w:rtl/>
          <w:lang w:val="fr-FR"/>
        </w:rPr>
      </w:pPr>
      <w:r>
        <w:rPr>
          <w:rFonts w:ascii="Simplified Arabic" w:hAnsi="Simplified Arabic" w:cs="Simplified Arabic"/>
          <w:sz w:val="28"/>
          <w:szCs w:val="28"/>
          <w:rtl/>
          <w:lang w:val="fr-FR"/>
        </w:rPr>
        <w:t>4</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المساهمات التطوعية لكل الأشخاص الطبعيين والمعنويين .</w:t>
      </w:r>
    </w:p>
    <w:p w:rsidR="00C96FD5" w:rsidRDefault="00C96FD5" w:rsidP="00FD301C">
      <w:pPr>
        <w:bidi/>
        <w:spacing w:line="276" w:lineRule="auto"/>
        <w:ind w:left="567"/>
        <w:rPr>
          <w:rFonts w:ascii="Simplified Arabic" w:hAnsi="Simplified Arabic" w:cs="Simplified Arabic"/>
          <w:sz w:val="32"/>
          <w:szCs w:val="32"/>
          <w:rtl/>
          <w:lang w:val="fr-FR"/>
        </w:rPr>
      </w:pPr>
      <w:r>
        <w:rPr>
          <w:rFonts w:ascii="Simplified Arabic" w:hAnsi="Simplified Arabic" w:cs="Simplified Arabic"/>
          <w:sz w:val="28"/>
          <w:szCs w:val="28"/>
          <w:rtl/>
          <w:lang w:val="fr-FR"/>
        </w:rPr>
        <w:lastRenderedPageBreak/>
        <w:t>5</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منتوج الإيرادات الناتج عن مراجعة عملية التنازل عن الأملاك العقارية العمومية التي تمت بتجاوز للقواعد المحددة .</w:t>
      </w:r>
    </w:p>
    <w:p w:rsidR="00C96FD5" w:rsidRDefault="00C96FD5" w:rsidP="00FD301C">
      <w:pPr>
        <w:bidi/>
        <w:spacing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في باب النفقات :</w:t>
      </w:r>
    </w:p>
    <w:p w:rsidR="00C96FD5" w:rsidRDefault="00C96FD5" w:rsidP="00FD301C">
      <w:pPr>
        <w:bidi/>
        <w:spacing w:line="276" w:lineRule="auto"/>
        <w:ind w:left="567"/>
        <w:rPr>
          <w:rFonts w:ascii="Simplified Arabic" w:hAnsi="Simplified Arabic" w:cs="Simplified Arabic"/>
          <w:sz w:val="32"/>
          <w:szCs w:val="32"/>
          <w:rtl/>
          <w:lang w:val="fr-FR"/>
        </w:rPr>
      </w:pPr>
      <w:r>
        <w:rPr>
          <w:rFonts w:ascii="Simplified Arabic" w:hAnsi="Simplified Arabic" w:cs="Simplified Arabic"/>
          <w:sz w:val="28"/>
          <w:szCs w:val="28"/>
          <w:rtl/>
          <w:lang w:val="fr-FR"/>
        </w:rPr>
        <w:t>1</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الإعانة المالية من الدولة بعنوان التضامن الوطني .</w:t>
      </w:r>
    </w:p>
    <w:p w:rsidR="00C96FD5" w:rsidRDefault="00C96FD5" w:rsidP="00FD301C">
      <w:pPr>
        <w:bidi/>
        <w:spacing w:line="276" w:lineRule="auto"/>
        <w:ind w:left="567"/>
        <w:rPr>
          <w:rFonts w:ascii="Simplified Arabic" w:hAnsi="Simplified Arabic" w:cs="Simplified Arabic"/>
          <w:sz w:val="32"/>
          <w:szCs w:val="32"/>
          <w:rtl/>
          <w:lang w:val="fr-FR"/>
        </w:rPr>
      </w:pPr>
      <w:r>
        <w:rPr>
          <w:rFonts w:ascii="Simplified Arabic" w:hAnsi="Simplified Arabic" w:cs="Simplified Arabic"/>
          <w:sz w:val="28"/>
          <w:szCs w:val="28"/>
          <w:rtl/>
          <w:lang w:val="fr-FR"/>
        </w:rPr>
        <w:t>2</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المساهمة في صندوق تعويض ضحايا الأعمال الإرهابية .</w:t>
      </w:r>
    </w:p>
    <w:p w:rsidR="00C96FD5" w:rsidRDefault="00C96FD5" w:rsidP="00FD301C">
      <w:pPr>
        <w:bidi/>
        <w:spacing w:after="120" w:line="276" w:lineRule="auto"/>
        <w:ind w:left="567"/>
        <w:rPr>
          <w:rFonts w:ascii="Simplified Arabic" w:hAnsi="Simplified Arabic" w:cs="Simplified Arabic"/>
          <w:sz w:val="32"/>
          <w:szCs w:val="32"/>
          <w:rtl/>
          <w:lang w:val="fr-FR"/>
        </w:rPr>
      </w:pPr>
      <w:r>
        <w:rPr>
          <w:rFonts w:ascii="Simplified Arabic" w:hAnsi="Simplified Arabic" w:cs="Simplified Arabic"/>
          <w:sz w:val="28"/>
          <w:szCs w:val="28"/>
          <w:rtl/>
          <w:lang w:val="fr-FR"/>
        </w:rPr>
        <w:t>3</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الإعانات المقدمة للجمعيات الخيرية .</w:t>
      </w:r>
    </w:p>
    <w:p w:rsidR="00FD301C" w:rsidRDefault="00C96FD5" w:rsidP="00FD301C">
      <w:pPr>
        <w:bidi/>
        <w:spacing w:line="276" w:lineRule="auto"/>
        <w:ind w:left="567"/>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تحدد قائمة الإيرادات والنفقات المنفذة بإعتمادات هذا الحساب بموجب قرار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 xml:space="preserve">مشترك </w:t>
      </w:r>
    </w:p>
    <w:p w:rsidR="00C96FD5" w:rsidRDefault="00C96FD5" w:rsidP="00FD301C">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بين الوزير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المكلف بالمالية والوزير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المكلف بالنشاط الإجتماعي والتضامن .</w:t>
      </w:r>
    </w:p>
    <w:p w:rsidR="00FD301C" w:rsidRDefault="00C96FD5" w:rsidP="00FD301C">
      <w:pPr>
        <w:bidi/>
        <w:spacing w:before="240"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تحدد كيفيات متابعة وتقييم هذا الحساب بقرار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وزاري مشترك, ويجب أن يعد الآمر</w:t>
      </w:r>
      <w:r>
        <w:rPr>
          <w:rFonts w:ascii="Simplified Arabic" w:hAnsi="Simplified Arabic" w:cs="Simplified Arabic"/>
          <w:sz w:val="4"/>
          <w:szCs w:val="4"/>
          <w:rtl/>
          <w:lang w:val="fr-FR"/>
        </w:rPr>
        <w:t xml:space="preserve"> </w:t>
      </w:r>
    </w:p>
    <w:p w:rsidR="00C96FD5" w:rsidRPr="007B3CBC" w:rsidRDefault="00C96FD5" w:rsidP="00FD301C">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بصرف هذا الحساب برنامج العمل الذي يتبعه ويبين من خلاله الأهداف المسطرة وكذا الآجال المحددة لتحقيقها. </w:t>
      </w:r>
      <w:r w:rsidR="007B3CBC" w:rsidRPr="0030626E">
        <w:rPr>
          <w:rStyle w:val="ac"/>
          <w:rFonts w:ascii="Simplified Arabic" w:hAnsi="Simplified Arabic" w:cs="Simplified Arabic"/>
          <w:sz w:val="32"/>
          <w:szCs w:val="32"/>
        </w:rPr>
        <w:t>1</w:t>
      </w:r>
    </w:p>
    <w:p w:rsidR="009032C2" w:rsidRDefault="009032C2" w:rsidP="009032C2">
      <w:pPr>
        <w:bidi/>
        <w:ind w:left="-1077"/>
        <w:jc w:val="distribute"/>
        <w:rPr>
          <w:rFonts w:ascii="Simplified Arabic" w:hAnsi="Simplified Arabic" w:cs="Simplified Arabic"/>
          <w:b/>
          <w:bCs/>
          <w:sz w:val="28"/>
          <w:szCs w:val="28"/>
          <w:rtl/>
        </w:rPr>
      </w:pPr>
    </w:p>
    <w:p w:rsidR="009032C2" w:rsidRDefault="009032C2" w:rsidP="00FD301C">
      <w:pPr>
        <w:bidi/>
        <w:spacing w:line="276" w:lineRule="auto"/>
        <w:ind w:left="-964"/>
        <w:jc w:val="distribute"/>
        <w:rPr>
          <w:rFonts w:ascii="Simplified Arabic" w:hAnsi="Simplified Arabic" w:cs="Simplified Arabic"/>
          <w:b/>
          <w:bCs/>
          <w:sz w:val="28"/>
          <w:szCs w:val="28"/>
          <w:rtl/>
        </w:rPr>
      </w:pPr>
      <w:r>
        <w:rPr>
          <w:rFonts w:ascii="Simplified Arabic" w:hAnsi="Simplified Arabic" w:cs="Simplified Arabic"/>
          <w:b/>
          <w:bCs/>
          <w:sz w:val="28"/>
          <w:szCs w:val="28"/>
          <w:rtl/>
        </w:rPr>
        <w:t>الفرع الرابع : الحساب الخاص رقم : 142</w:t>
      </w:r>
      <w:r>
        <w:rPr>
          <w:rFonts w:ascii="Arial" w:hAnsi="Arial" w:cs="Arial"/>
          <w:b/>
          <w:bCs/>
          <w:sz w:val="28"/>
          <w:szCs w:val="28"/>
          <w:rtl/>
        </w:rPr>
        <w:t>-</w:t>
      </w:r>
      <w:r>
        <w:rPr>
          <w:rFonts w:ascii="Simplified Arabic" w:hAnsi="Simplified Arabic" w:cs="Simplified Arabic"/>
          <w:b/>
          <w:bCs/>
          <w:sz w:val="28"/>
          <w:szCs w:val="28"/>
          <w:rtl/>
        </w:rPr>
        <w:t xml:space="preserve">302 وعنوانه </w:t>
      </w:r>
      <w:r>
        <w:rPr>
          <w:rFonts w:asciiTheme="minorBidi" w:hAnsiTheme="minorBidi" w:cstheme="minorBidi"/>
          <w:b/>
          <w:bCs/>
          <w:sz w:val="28"/>
          <w:szCs w:val="28"/>
          <w:rtl/>
        </w:rPr>
        <w:t>"</w:t>
      </w:r>
      <w:r>
        <w:rPr>
          <w:rFonts w:ascii="Simplified Arabic" w:hAnsi="Simplified Arabic" w:cs="Simplified Arabic"/>
          <w:b/>
          <w:bCs/>
          <w:sz w:val="28"/>
          <w:szCs w:val="28"/>
          <w:rtl/>
        </w:rPr>
        <w:t xml:space="preserve"> صندوق النفقة </w:t>
      </w:r>
      <w:r>
        <w:rPr>
          <w:rFonts w:asciiTheme="minorBidi" w:hAnsiTheme="minorBidi" w:cstheme="minorBidi"/>
          <w:b/>
          <w:bCs/>
          <w:sz w:val="28"/>
          <w:szCs w:val="28"/>
          <w:rtl/>
        </w:rPr>
        <w:t>"</w:t>
      </w:r>
    </w:p>
    <w:p w:rsidR="00FD301C" w:rsidRDefault="00C96FD5" w:rsidP="00FD301C">
      <w:pPr>
        <w:bidi/>
        <w:spacing w:line="276" w:lineRule="auto"/>
        <w:ind w:left="720"/>
        <w:jc w:val="both"/>
        <w:rPr>
          <w:rFonts w:ascii="Simplified Arabic" w:hAnsi="Simplified Arabic" w:cs="Simplified Arabic"/>
          <w:sz w:val="32"/>
          <w:szCs w:val="32"/>
          <w:rtl/>
        </w:rPr>
      </w:pPr>
      <w:r>
        <w:rPr>
          <w:rFonts w:ascii="Simplified Arabic" w:hAnsi="Simplified Arabic" w:cs="Simplified Arabic"/>
          <w:sz w:val="32"/>
          <w:szCs w:val="32"/>
          <w:rtl/>
        </w:rPr>
        <w:t xml:space="preserve">يفتح حساب التخصيص الخاص بعنوان </w:t>
      </w:r>
      <w:r>
        <w:rPr>
          <w:rFonts w:asciiTheme="minorBidi" w:hAnsiTheme="minorBidi" w:cstheme="minorBidi"/>
          <w:sz w:val="32"/>
          <w:szCs w:val="32"/>
          <w:rtl/>
        </w:rPr>
        <w:t>"</w:t>
      </w:r>
      <w:r>
        <w:rPr>
          <w:rFonts w:ascii="Simplified Arabic" w:hAnsi="Simplified Arabic" w:cs="Simplified Arabic"/>
          <w:sz w:val="32"/>
          <w:szCs w:val="32"/>
          <w:rtl/>
        </w:rPr>
        <w:t xml:space="preserve"> صندوق النفقة </w:t>
      </w:r>
      <w:r>
        <w:rPr>
          <w:rFonts w:asciiTheme="minorBidi" w:hAnsiTheme="minorBidi" w:cstheme="minorBidi"/>
          <w:sz w:val="32"/>
          <w:szCs w:val="32"/>
          <w:rtl/>
        </w:rPr>
        <w:t>"</w:t>
      </w:r>
      <w:r>
        <w:rPr>
          <w:rFonts w:ascii="Simplified Arabic" w:hAnsi="Simplified Arabic" w:cs="Simplified Arabic"/>
          <w:sz w:val="32"/>
          <w:szCs w:val="32"/>
          <w:rtl/>
        </w:rPr>
        <w:t xml:space="preserve"> في كتابات الخزينة, ويكون </w:t>
      </w:r>
    </w:p>
    <w:p w:rsidR="00C96FD5" w:rsidRDefault="00C96FD5" w:rsidP="00FD301C">
      <w:pPr>
        <w:bidi/>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الوزير</w:t>
      </w:r>
      <w:r>
        <w:rPr>
          <w:rFonts w:ascii="Simplified Arabic" w:hAnsi="Simplified Arabic" w:cs="Simplified Arabic"/>
          <w:sz w:val="8"/>
          <w:szCs w:val="8"/>
          <w:rtl/>
        </w:rPr>
        <w:t xml:space="preserve"> </w:t>
      </w:r>
      <w:r>
        <w:rPr>
          <w:rFonts w:ascii="Simplified Arabic" w:hAnsi="Simplified Arabic" w:cs="Simplified Arabic"/>
          <w:sz w:val="32"/>
          <w:szCs w:val="32"/>
          <w:rtl/>
        </w:rPr>
        <w:t>المكلف بالتضامن الوطني الآمر</w:t>
      </w:r>
      <w:r>
        <w:rPr>
          <w:rFonts w:ascii="Simplified Arabic" w:hAnsi="Simplified Arabic" w:cs="Simplified Arabic"/>
          <w:sz w:val="18"/>
          <w:szCs w:val="18"/>
          <w:rtl/>
        </w:rPr>
        <w:t xml:space="preserve"> </w:t>
      </w:r>
      <w:r>
        <w:rPr>
          <w:rFonts w:ascii="Simplified Arabic" w:hAnsi="Simplified Arabic" w:cs="Simplified Arabic"/>
          <w:sz w:val="32"/>
          <w:szCs w:val="32"/>
          <w:rtl/>
        </w:rPr>
        <w:t>بالصرف الرئيسي لهذا الحساب, ومدير</w:t>
      </w:r>
      <w:r>
        <w:rPr>
          <w:rFonts w:ascii="Simplified Arabic" w:hAnsi="Simplified Arabic" w:cs="Simplified Arabic"/>
          <w:sz w:val="2"/>
          <w:szCs w:val="2"/>
          <w:rtl/>
        </w:rPr>
        <w:t xml:space="preserve"> </w:t>
      </w:r>
      <w:r>
        <w:rPr>
          <w:rFonts w:ascii="Simplified Arabic" w:hAnsi="Simplified Arabic" w:cs="Simplified Arabic"/>
          <w:sz w:val="32"/>
          <w:szCs w:val="32"/>
          <w:rtl/>
        </w:rPr>
        <w:t xml:space="preserve">النشاط الإجتماعي والتضامن للولاية آمرا ثانويا بصرف هذا الحساب, ويقيد فيه ما يأتي </w:t>
      </w:r>
      <w:r>
        <w:rPr>
          <w:rFonts w:ascii="Simplified Arabic" w:hAnsi="Simplified Arabic" w:cs="Simplified Arabic"/>
          <w:b/>
          <w:bCs/>
          <w:sz w:val="32"/>
          <w:szCs w:val="32"/>
          <w:rtl/>
        </w:rPr>
        <w:t>:</w:t>
      </w:r>
    </w:p>
    <w:p w:rsidR="00FD301C" w:rsidRDefault="00FD301C" w:rsidP="00FD301C">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_________________________________</w:t>
      </w:r>
    </w:p>
    <w:p w:rsidR="00FD301C" w:rsidRDefault="007B3CBC" w:rsidP="00FD301C">
      <w:pPr>
        <w:bidi/>
        <w:spacing w:line="276" w:lineRule="auto"/>
        <w:jc w:val="both"/>
        <w:rPr>
          <w:rFonts w:ascii="Simplified Arabic" w:hAnsi="Simplified Arabic" w:cs="Simplified Arabic"/>
          <w:sz w:val="32"/>
          <w:szCs w:val="32"/>
          <w:rtl/>
        </w:rPr>
      </w:pPr>
      <w:r w:rsidRPr="007B3CBC">
        <w:rPr>
          <w:rStyle w:val="ac"/>
          <w:rFonts w:ascii="Simplified Arabic" w:hAnsi="Simplified Arabic" w:cs="Simplified Arabic"/>
        </w:rPr>
        <w:t>1</w:t>
      </w:r>
      <w:r w:rsidR="00FD301C" w:rsidRPr="007B3CBC">
        <w:rPr>
          <w:rFonts w:ascii="Simplified Arabic" w:hAnsi="Simplified Arabic" w:cs="Simplified Arabic"/>
          <w:rtl/>
        </w:rPr>
        <w:t>-</w:t>
      </w:r>
      <w:r w:rsidR="00FD301C" w:rsidRPr="00C46751">
        <w:rPr>
          <w:rtl/>
        </w:rPr>
        <w:t xml:space="preserve"> المرسوم التنفيذي رقم 03-230 المؤرخ في 22/06/2003, يعدل ويتمم المرسوم التنفيذي رقم 94-310 المؤرخ في 08/10/1994 والمتعلق بكيفيات سير حساب التخصيص الخاص رقم 069-302.</w:t>
      </w:r>
    </w:p>
    <w:p w:rsidR="00C96FD5" w:rsidRDefault="00C96FD5" w:rsidP="007B3CBC">
      <w:pPr>
        <w:bidi/>
        <w:spacing w:line="276" w:lineRule="auto"/>
        <w:ind w:left="762"/>
        <w:rPr>
          <w:rFonts w:ascii="Simplified Arabic" w:hAnsi="Simplified Arabic" w:cs="Simplified Arabic"/>
          <w:b/>
          <w:bCs/>
          <w:sz w:val="28"/>
          <w:szCs w:val="28"/>
          <w:rtl/>
        </w:rPr>
      </w:pPr>
      <w:r>
        <w:rPr>
          <w:rFonts w:ascii="Simplified Arabic" w:hAnsi="Simplified Arabic" w:cs="Simplified Arabic"/>
          <w:b/>
          <w:bCs/>
          <w:sz w:val="28"/>
          <w:szCs w:val="28"/>
          <w:rtl/>
        </w:rPr>
        <w:t>في باب الإيرادات :</w:t>
      </w:r>
    </w:p>
    <w:p w:rsidR="00C96FD5" w:rsidRDefault="00C96FD5" w:rsidP="007B3CBC">
      <w:pPr>
        <w:bidi/>
        <w:spacing w:line="276" w:lineRule="auto"/>
        <w:ind w:left="762"/>
        <w:rPr>
          <w:rFonts w:ascii="Simplified Arabic" w:hAnsi="Simplified Arabic" w:cs="Simplified Arabic"/>
          <w:sz w:val="32"/>
          <w:szCs w:val="32"/>
          <w:rtl/>
          <w:lang w:val="fr-FR"/>
        </w:rPr>
      </w:pPr>
      <w:r>
        <w:rPr>
          <w:rFonts w:ascii="Simplified Arabic" w:hAnsi="Simplified Arabic" w:cs="Simplified Arabic"/>
          <w:sz w:val="28"/>
          <w:szCs w:val="28"/>
          <w:rtl/>
          <w:lang w:val="fr-FR"/>
        </w:rPr>
        <w:t>1</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مخصصات ميزانية الدولة.</w:t>
      </w:r>
    </w:p>
    <w:p w:rsidR="00C96FD5" w:rsidRDefault="00C96FD5" w:rsidP="007B3CBC">
      <w:pPr>
        <w:bidi/>
        <w:spacing w:line="276" w:lineRule="auto"/>
        <w:ind w:left="762"/>
        <w:rPr>
          <w:rFonts w:ascii="Simplified Arabic" w:hAnsi="Simplified Arabic" w:cs="Simplified Arabic"/>
          <w:sz w:val="32"/>
          <w:szCs w:val="32"/>
          <w:rtl/>
          <w:lang w:val="fr-FR"/>
        </w:rPr>
      </w:pPr>
      <w:r>
        <w:rPr>
          <w:rFonts w:ascii="Simplified Arabic" w:hAnsi="Simplified Arabic" w:cs="Simplified Arabic"/>
          <w:sz w:val="28"/>
          <w:szCs w:val="28"/>
          <w:rtl/>
          <w:lang w:val="fr-FR"/>
        </w:rPr>
        <w:t>2</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مبالغ النفقة التي يتم تحصيلها من المدينين بها .</w:t>
      </w:r>
    </w:p>
    <w:p w:rsidR="00C96FD5" w:rsidRDefault="00C96FD5" w:rsidP="007B3CBC">
      <w:pPr>
        <w:bidi/>
        <w:spacing w:line="276" w:lineRule="auto"/>
        <w:ind w:left="762"/>
        <w:rPr>
          <w:rFonts w:ascii="Simplified Arabic" w:hAnsi="Simplified Arabic" w:cs="Simplified Arabic"/>
          <w:sz w:val="32"/>
          <w:szCs w:val="32"/>
          <w:rtl/>
          <w:lang w:val="fr-FR"/>
        </w:rPr>
      </w:pPr>
      <w:r>
        <w:rPr>
          <w:rFonts w:ascii="Simplified Arabic" w:hAnsi="Simplified Arabic" w:cs="Simplified Arabic"/>
          <w:sz w:val="28"/>
          <w:szCs w:val="28"/>
          <w:rtl/>
          <w:lang w:val="fr-FR"/>
        </w:rPr>
        <w:t>3</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رسوم جبائية أو</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شبه جبائية تنشأ وفقا للتشريع المعمول به لفائدة صندوق النفقة.</w:t>
      </w:r>
    </w:p>
    <w:p w:rsidR="00C96FD5" w:rsidRDefault="00C96FD5" w:rsidP="007B3CBC">
      <w:pPr>
        <w:bidi/>
        <w:spacing w:line="276" w:lineRule="auto"/>
        <w:ind w:left="762"/>
        <w:rPr>
          <w:rFonts w:ascii="Simplified Arabic" w:hAnsi="Simplified Arabic" w:cs="Simplified Arabic"/>
          <w:sz w:val="32"/>
          <w:szCs w:val="32"/>
          <w:rtl/>
          <w:lang w:val="fr-FR"/>
        </w:rPr>
      </w:pPr>
      <w:r>
        <w:rPr>
          <w:rFonts w:ascii="Simplified Arabic" w:hAnsi="Simplified Arabic" w:cs="Simplified Arabic"/>
          <w:sz w:val="28"/>
          <w:szCs w:val="28"/>
          <w:rtl/>
          <w:lang w:val="fr-FR"/>
        </w:rPr>
        <w:t>4</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الهبات والوصايا .</w:t>
      </w:r>
    </w:p>
    <w:p w:rsidR="00C96FD5" w:rsidRDefault="00C96FD5" w:rsidP="007B3CBC">
      <w:pPr>
        <w:bidi/>
        <w:spacing w:after="120" w:line="276" w:lineRule="auto"/>
        <w:ind w:left="762"/>
        <w:rPr>
          <w:rFonts w:ascii="Simplified Arabic" w:hAnsi="Simplified Arabic" w:cs="Simplified Arabic"/>
          <w:sz w:val="32"/>
          <w:szCs w:val="32"/>
          <w:rtl/>
          <w:lang w:val="fr-FR"/>
        </w:rPr>
      </w:pPr>
      <w:r>
        <w:rPr>
          <w:rFonts w:ascii="Simplified Arabic" w:hAnsi="Simplified Arabic" w:cs="Simplified Arabic"/>
          <w:sz w:val="28"/>
          <w:szCs w:val="28"/>
          <w:rtl/>
          <w:lang w:val="fr-FR"/>
        </w:rPr>
        <w:lastRenderedPageBreak/>
        <w:t>5</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كل الموارد الأخرى .</w:t>
      </w:r>
    </w:p>
    <w:p w:rsidR="00C96FD5" w:rsidRDefault="00C96FD5" w:rsidP="007B3CBC">
      <w:pPr>
        <w:bidi/>
        <w:spacing w:line="276" w:lineRule="auto"/>
        <w:ind w:left="762"/>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في باب النفقات :</w:t>
      </w:r>
    </w:p>
    <w:p w:rsidR="00C96FD5" w:rsidRDefault="00C96FD5" w:rsidP="007B3CBC">
      <w:pPr>
        <w:bidi/>
        <w:spacing w:after="120" w:line="276" w:lineRule="auto"/>
        <w:ind w:left="762"/>
        <w:rPr>
          <w:rFonts w:ascii="Simplified Arabic" w:hAnsi="Simplified Arabic" w:cs="Simplified Arabic"/>
          <w:sz w:val="32"/>
          <w:szCs w:val="32"/>
          <w:rtl/>
          <w:lang w:val="fr-FR"/>
        </w:rPr>
      </w:pPr>
      <w:r>
        <w:rPr>
          <w:rFonts w:ascii="Simplified Arabic" w:hAnsi="Simplified Arabic" w:cs="Simplified Arabic"/>
          <w:sz w:val="28"/>
          <w:szCs w:val="28"/>
          <w:rtl/>
          <w:lang w:val="fr-FR"/>
        </w:rPr>
        <w:t>1</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مبالغ النفقة المدفوعة للمستفيدين منها .</w:t>
      </w:r>
    </w:p>
    <w:p w:rsidR="007B3CBC" w:rsidRDefault="00C96FD5" w:rsidP="007B3CBC">
      <w:pPr>
        <w:bidi/>
        <w:spacing w:line="276" w:lineRule="auto"/>
        <w:ind w:left="720"/>
        <w:rPr>
          <w:rFonts w:ascii="Simplified Arabic" w:hAnsi="Simplified Arabic" w:cs="Simplified Arabic"/>
          <w:sz w:val="18"/>
          <w:szCs w:val="18"/>
          <w:rtl/>
          <w:lang w:val="fr-FR"/>
        </w:rPr>
      </w:pPr>
      <w:r>
        <w:rPr>
          <w:rFonts w:ascii="Simplified Arabic" w:hAnsi="Simplified Arabic" w:cs="Simplified Arabic"/>
          <w:sz w:val="32"/>
          <w:szCs w:val="32"/>
          <w:rtl/>
          <w:lang w:val="fr-FR"/>
        </w:rPr>
        <w:t>وتحدد مدونة الإيرادات والنفقات المقيدة في هذا الحساب بموجب قرار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مشترك بين</w:t>
      </w:r>
      <w:r w:rsidRPr="007B3CBC">
        <w:rPr>
          <w:rFonts w:ascii="Simplified Arabic" w:hAnsi="Simplified Arabic" w:cs="Simplified Arabic"/>
          <w:rtl/>
          <w:lang w:val="fr-FR"/>
        </w:rPr>
        <w:t xml:space="preserve"> </w:t>
      </w:r>
      <w:r>
        <w:rPr>
          <w:rFonts w:ascii="Simplified Arabic" w:hAnsi="Simplified Arabic" w:cs="Simplified Arabic"/>
          <w:sz w:val="32"/>
          <w:szCs w:val="32"/>
          <w:rtl/>
          <w:lang w:val="fr-FR"/>
        </w:rPr>
        <w:t>الوزير</w:t>
      </w:r>
      <w:r w:rsidRPr="007B3CBC">
        <w:rPr>
          <w:rFonts w:ascii="Simplified Arabic" w:hAnsi="Simplified Arabic" w:cs="Simplified Arabic"/>
          <w:sz w:val="18"/>
          <w:szCs w:val="18"/>
          <w:rtl/>
          <w:lang w:val="fr-FR"/>
        </w:rPr>
        <w:t xml:space="preserve"> </w:t>
      </w:r>
    </w:p>
    <w:p w:rsidR="007B3CBC" w:rsidRPr="007B3CBC" w:rsidRDefault="00C96FD5" w:rsidP="007B3CBC">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المكلف بالمالية والوزير</w:t>
      </w:r>
      <w:r>
        <w:rPr>
          <w:rFonts w:ascii="Simplified Arabic" w:hAnsi="Simplified Arabic" w:cs="Simplified Arabic"/>
          <w:sz w:val="10"/>
          <w:szCs w:val="10"/>
          <w:rtl/>
          <w:lang w:val="fr-FR"/>
        </w:rPr>
        <w:t xml:space="preserve"> </w:t>
      </w:r>
      <w:r w:rsidR="007B3CBC">
        <w:rPr>
          <w:rFonts w:ascii="Simplified Arabic" w:hAnsi="Simplified Arabic" w:cs="Simplified Arabic"/>
          <w:sz w:val="32"/>
          <w:szCs w:val="32"/>
          <w:rtl/>
          <w:lang w:val="fr-FR"/>
        </w:rPr>
        <w:t>المكلف بالتضامن الوطني</w:t>
      </w:r>
      <w:r w:rsidR="007B3CBC">
        <w:rPr>
          <w:rFonts w:ascii="Simplified Arabic" w:hAnsi="Simplified Arabic" w:cs="Simplified Arabic" w:hint="cs"/>
          <w:sz w:val="32"/>
          <w:szCs w:val="32"/>
          <w:rtl/>
          <w:lang w:val="fr-FR"/>
        </w:rPr>
        <w:t>,</w:t>
      </w:r>
      <w:r w:rsidR="007B3CBC" w:rsidRPr="007B3CBC">
        <w:rPr>
          <w:rFonts w:ascii="Simplified Arabic" w:hAnsi="Simplified Arabic" w:cs="Simplified Arabic"/>
          <w:sz w:val="32"/>
          <w:szCs w:val="32"/>
          <w:rtl/>
          <w:lang w:val="fr-FR"/>
        </w:rPr>
        <w:t xml:space="preserve"> </w:t>
      </w:r>
      <w:r w:rsidR="007B3CBC">
        <w:rPr>
          <w:rFonts w:ascii="Simplified Arabic" w:hAnsi="Simplified Arabic" w:cs="Simplified Arabic"/>
          <w:sz w:val="32"/>
          <w:szCs w:val="32"/>
          <w:rtl/>
          <w:lang w:val="fr-FR"/>
        </w:rPr>
        <w:t>ويسجل هذا الحساب في الكتابات المحاسبية لأمين الخزينة الرئيسي وأمناء خزائن الولايات</w:t>
      </w:r>
      <w:r w:rsidR="007B3CBC" w:rsidRPr="007B3CBC">
        <w:rPr>
          <w:rFonts w:ascii="Simplified Arabic" w:hAnsi="Simplified Arabic" w:cs="Simplified Arabic"/>
          <w:sz w:val="32"/>
          <w:szCs w:val="32"/>
          <w:rtl/>
          <w:lang w:val="fr-FR"/>
        </w:rPr>
        <w:t xml:space="preserve"> ويلاحظ أنه تم النص على أن هذا الحساب يسير</w:t>
      </w:r>
      <w:r w:rsidR="007B3CBC" w:rsidRPr="007B3CBC">
        <w:rPr>
          <w:rFonts w:ascii="Simplified Arabic" w:hAnsi="Simplified Arabic" w:cs="Simplified Arabic"/>
          <w:sz w:val="6"/>
          <w:szCs w:val="6"/>
          <w:rtl/>
          <w:lang w:val="fr-FR"/>
        </w:rPr>
        <w:t xml:space="preserve"> </w:t>
      </w:r>
      <w:r w:rsidR="007B3CBC" w:rsidRPr="007B3CBC">
        <w:rPr>
          <w:rFonts w:ascii="Simplified Arabic" w:hAnsi="Simplified Arabic" w:cs="Simplified Arabic"/>
          <w:sz w:val="32"/>
          <w:szCs w:val="32"/>
          <w:rtl/>
          <w:lang w:val="fr-FR"/>
        </w:rPr>
        <w:t>ع</w:t>
      </w:r>
      <w:r w:rsidR="007B3CBC">
        <w:rPr>
          <w:rFonts w:ascii="Simplified Arabic" w:hAnsi="Simplified Arabic" w:cs="Simplified Arabic"/>
          <w:sz w:val="32"/>
          <w:szCs w:val="32"/>
          <w:rtl/>
          <w:lang w:val="fr-FR"/>
        </w:rPr>
        <w:t>لى</w:t>
      </w:r>
      <w:r w:rsidR="007B3CBC" w:rsidRPr="007B3CBC">
        <w:rPr>
          <w:rFonts w:ascii="Simplified Arabic" w:hAnsi="Simplified Arabic" w:cs="Simplified Arabic"/>
          <w:sz w:val="22"/>
          <w:szCs w:val="22"/>
          <w:rtl/>
          <w:lang w:val="fr-FR"/>
        </w:rPr>
        <w:t xml:space="preserve"> </w:t>
      </w:r>
      <w:r w:rsidR="007B3CBC">
        <w:rPr>
          <w:rFonts w:ascii="Simplified Arabic" w:hAnsi="Simplified Arabic" w:cs="Simplified Arabic"/>
          <w:sz w:val="32"/>
          <w:szCs w:val="32"/>
          <w:rtl/>
          <w:lang w:val="fr-FR"/>
        </w:rPr>
        <w:t>المكشوف</w:t>
      </w:r>
      <w:r w:rsidR="007B3CBC" w:rsidRPr="007B3CBC">
        <w:rPr>
          <w:rFonts w:ascii="Simplified Arabic" w:hAnsi="Simplified Arabic" w:cs="Simplified Arabic"/>
          <w:sz w:val="22"/>
          <w:szCs w:val="22"/>
          <w:rtl/>
          <w:lang w:val="fr-FR"/>
        </w:rPr>
        <w:t xml:space="preserve"> </w:t>
      </w:r>
      <w:r w:rsidR="007B3CBC" w:rsidRPr="007B3CBC">
        <w:rPr>
          <w:rFonts w:ascii="Simplified Arabic" w:hAnsi="Simplified Arabic" w:cs="Simplified Arabic"/>
          <w:sz w:val="32"/>
          <w:szCs w:val="32"/>
          <w:rtl/>
          <w:lang w:val="fr-FR"/>
        </w:rPr>
        <w:t>وأنه يجب</w:t>
      </w:r>
      <w:r w:rsidR="007B3CBC" w:rsidRPr="007B3CBC">
        <w:rPr>
          <w:rFonts w:ascii="Simplified Arabic" w:hAnsi="Simplified Arabic" w:cs="Simplified Arabic"/>
          <w:sz w:val="22"/>
          <w:szCs w:val="22"/>
          <w:rtl/>
          <w:lang w:val="fr-FR"/>
        </w:rPr>
        <w:t xml:space="preserve"> </w:t>
      </w:r>
      <w:r w:rsidR="007B3CBC" w:rsidRPr="007B3CBC">
        <w:rPr>
          <w:rFonts w:ascii="Simplified Arabic" w:hAnsi="Simplified Arabic" w:cs="Simplified Arabic"/>
          <w:sz w:val="32"/>
          <w:szCs w:val="32"/>
          <w:rtl/>
          <w:lang w:val="fr-FR"/>
        </w:rPr>
        <w:t>تسويته</w:t>
      </w:r>
      <w:r w:rsidR="007B3CBC" w:rsidRPr="007B3CBC">
        <w:rPr>
          <w:rFonts w:ascii="Simplified Arabic" w:hAnsi="Simplified Arabic" w:cs="Simplified Arabic"/>
          <w:sz w:val="22"/>
          <w:szCs w:val="22"/>
          <w:rtl/>
          <w:lang w:val="fr-FR"/>
        </w:rPr>
        <w:t xml:space="preserve"> </w:t>
      </w:r>
      <w:r w:rsidR="007B3CBC" w:rsidRPr="007B3CBC">
        <w:rPr>
          <w:rFonts w:ascii="Simplified Arabic" w:hAnsi="Simplified Arabic" w:cs="Simplified Arabic"/>
          <w:sz w:val="32"/>
          <w:szCs w:val="32"/>
          <w:rtl/>
          <w:lang w:val="fr-FR"/>
        </w:rPr>
        <w:t>بواسطة</w:t>
      </w:r>
      <w:r w:rsidR="007B3CBC" w:rsidRPr="007B3CBC">
        <w:rPr>
          <w:rFonts w:ascii="Simplified Arabic" w:hAnsi="Simplified Arabic" w:cs="Simplified Arabic"/>
          <w:rtl/>
          <w:lang w:val="fr-FR"/>
        </w:rPr>
        <w:t xml:space="preserve"> </w:t>
      </w:r>
      <w:r w:rsidR="007B3CBC" w:rsidRPr="007B3CBC">
        <w:rPr>
          <w:rFonts w:ascii="Simplified Arabic" w:hAnsi="Simplified Arabic" w:cs="Simplified Arabic"/>
          <w:sz w:val="32"/>
          <w:szCs w:val="32"/>
          <w:rtl/>
          <w:lang w:val="fr-FR"/>
        </w:rPr>
        <w:t>مخصص من ميزانية</w:t>
      </w:r>
      <w:r w:rsidR="007B3CBC" w:rsidRPr="007B3CBC">
        <w:rPr>
          <w:rFonts w:ascii="Simplified Arabic" w:hAnsi="Simplified Arabic" w:cs="Simplified Arabic"/>
          <w:sz w:val="20"/>
          <w:szCs w:val="20"/>
          <w:rtl/>
          <w:lang w:val="fr-FR"/>
        </w:rPr>
        <w:t xml:space="preserve"> </w:t>
      </w:r>
      <w:r w:rsidR="007B3CBC" w:rsidRPr="007B3CBC">
        <w:rPr>
          <w:rFonts w:ascii="Simplified Arabic" w:hAnsi="Simplified Arabic" w:cs="Simplified Arabic"/>
          <w:sz w:val="32"/>
          <w:szCs w:val="32"/>
          <w:rtl/>
          <w:lang w:val="fr-FR"/>
        </w:rPr>
        <w:t>الدولة</w:t>
      </w:r>
      <w:r w:rsidR="007B3CBC" w:rsidRPr="007B3CBC">
        <w:rPr>
          <w:rFonts w:ascii="Simplified Arabic" w:hAnsi="Simplified Arabic" w:cs="Simplified Arabic"/>
          <w:sz w:val="22"/>
          <w:szCs w:val="22"/>
          <w:rtl/>
          <w:lang w:val="fr-FR"/>
        </w:rPr>
        <w:t xml:space="preserve"> </w:t>
      </w:r>
      <w:r w:rsidR="007B3CBC" w:rsidRPr="007B3CBC">
        <w:rPr>
          <w:rFonts w:ascii="Simplified Arabic" w:hAnsi="Simplified Arabic" w:cs="Simplified Arabic"/>
          <w:sz w:val="32"/>
          <w:szCs w:val="32"/>
          <w:rtl/>
          <w:lang w:val="fr-FR"/>
        </w:rPr>
        <w:t>خلال</w:t>
      </w:r>
      <w:r w:rsidR="007B3CBC" w:rsidRPr="007B3CBC">
        <w:rPr>
          <w:rFonts w:ascii="Simplified Arabic" w:hAnsi="Simplified Arabic" w:cs="Simplified Arabic"/>
          <w:sz w:val="22"/>
          <w:szCs w:val="22"/>
          <w:rtl/>
          <w:lang w:val="fr-FR"/>
        </w:rPr>
        <w:t xml:space="preserve"> </w:t>
      </w:r>
      <w:r w:rsidR="007B3CBC" w:rsidRPr="007B3CBC">
        <w:rPr>
          <w:rFonts w:ascii="Simplified Arabic" w:hAnsi="Simplified Arabic" w:cs="Simplified Arabic"/>
          <w:sz w:val="32"/>
          <w:szCs w:val="32"/>
          <w:rtl/>
          <w:lang w:val="fr-FR"/>
        </w:rPr>
        <w:t>نهاية كل</w:t>
      </w:r>
      <w:r w:rsidR="007B3CBC" w:rsidRPr="007B3CBC">
        <w:rPr>
          <w:rFonts w:ascii="Simplified Arabic" w:hAnsi="Simplified Arabic" w:cs="Simplified Arabic"/>
          <w:sz w:val="22"/>
          <w:szCs w:val="22"/>
          <w:rtl/>
          <w:lang w:val="fr-FR"/>
        </w:rPr>
        <w:t xml:space="preserve"> </w:t>
      </w:r>
      <w:r w:rsidR="007B3CBC" w:rsidRPr="007B3CBC">
        <w:rPr>
          <w:rFonts w:ascii="Simplified Arabic" w:hAnsi="Simplified Arabic" w:cs="Simplified Arabic"/>
          <w:sz w:val="32"/>
          <w:szCs w:val="32"/>
          <w:rtl/>
          <w:lang w:val="fr-FR"/>
        </w:rPr>
        <w:t>سنة</w:t>
      </w:r>
      <w:r w:rsidR="007B3CBC" w:rsidRPr="007B3CBC">
        <w:rPr>
          <w:rFonts w:ascii="Simplified Arabic" w:hAnsi="Simplified Arabic" w:cs="Simplified Arabic"/>
          <w:sz w:val="22"/>
          <w:szCs w:val="22"/>
          <w:rtl/>
          <w:lang w:val="fr-FR"/>
        </w:rPr>
        <w:t xml:space="preserve"> </w:t>
      </w:r>
      <w:r w:rsidR="007B3CBC" w:rsidRPr="007B3CBC">
        <w:rPr>
          <w:rFonts w:ascii="Simplified Arabic" w:hAnsi="Simplified Arabic" w:cs="Simplified Arabic"/>
          <w:sz w:val="32"/>
          <w:szCs w:val="32"/>
          <w:rtl/>
          <w:lang w:val="fr-FR"/>
        </w:rPr>
        <w:t>مالية .</w:t>
      </w:r>
    </w:p>
    <w:p w:rsidR="007B3CBC" w:rsidRDefault="00C96FD5" w:rsidP="007B3CBC">
      <w:pPr>
        <w:bidi/>
        <w:spacing w:before="120"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كما أنه يتم تحديد كيفية متابعة الحساب وتقييمه بقرار</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مشترك بين وزير</w:t>
      </w:r>
      <w:r>
        <w:rPr>
          <w:rFonts w:ascii="Simplified Arabic" w:hAnsi="Simplified Arabic" w:cs="Simplified Arabic"/>
          <w:sz w:val="16"/>
          <w:szCs w:val="16"/>
          <w:rtl/>
          <w:lang w:val="fr-FR"/>
        </w:rPr>
        <w:t xml:space="preserve"> </w:t>
      </w:r>
      <w:r w:rsidR="007B3CBC">
        <w:rPr>
          <w:rFonts w:ascii="Simplified Arabic" w:hAnsi="Simplified Arabic" w:cs="Simplified Arabic"/>
          <w:sz w:val="32"/>
          <w:szCs w:val="32"/>
          <w:rtl/>
          <w:lang w:val="fr-FR"/>
        </w:rPr>
        <w:t xml:space="preserve">المالية ووزير </w:t>
      </w:r>
    </w:p>
    <w:p w:rsidR="007B3CBC" w:rsidRDefault="007B3CBC" w:rsidP="007B3CBC">
      <w:pPr>
        <w:bidi/>
        <w:spacing w:line="276" w:lineRule="auto"/>
        <w:jc w:val="lowKashida"/>
        <w:rPr>
          <w:rFonts w:asciiTheme="minorBidi" w:hAnsiTheme="minorBidi" w:cstheme="minorBidi"/>
          <w:sz w:val="32"/>
          <w:szCs w:val="32"/>
          <w:rtl/>
          <w:lang w:val="fr-FR"/>
        </w:rPr>
      </w:pPr>
      <w:r>
        <w:rPr>
          <w:rFonts w:ascii="Simplified Arabic" w:hAnsi="Simplified Arabic" w:cs="Simplified Arabic"/>
          <w:sz w:val="32"/>
          <w:szCs w:val="32"/>
          <w:rtl/>
          <w:lang w:val="fr-FR"/>
        </w:rPr>
        <w:t>التضامن الوطني</w:t>
      </w:r>
      <w:r>
        <w:rPr>
          <w:rFonts w:ascii="Simplified Arabic" w:hAnsi="Simplified Arabic" w:cs="Simplified Arabic" w:hint="cs"/>
          <w:sz w:val="32"/>
          <w:szCs w:val="32"/>
          <w:rtl/>
          <w:lang w:val="fr-FR"/>
        </w:rPr>
        <w:t>,</w:t>
      </w:r>
      <w:r w:rsidRPr="007B3CB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حيث يعد الآمر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بالصرف برنامج عمل يبين فيه الأهداف المسطرة والأجال المحددة</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لتحقيقها .</w:t>
      </w:r>
      <w:r>
        <w:rPr>
          <w:rStyle w:val="ac"/>
          <w:rFonts w:ascii="Simplified Arabic" w:hAnsi="Simplified Arabic" w:cs="Simplified Arabic"/>
          <w:sz w:val="32"/>
          <w:szCs w:val="32"/>
          <w:lang w:val="fr-FR"/>
        </w:rPr>
        <w:footnoteReference w:customMarkFollows="1" w:id="33"/>
        <w:t>1</w:t>
      </w:r>
    </w:p>
    <w:p w:rsidR="007B3CBC" w:rsidRDefault="00C96FD5" w:rsidP="007B3CBC">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بالإضافة إلى نصوص قانونية تتضمن أحكاما تتعلق بهذا الحساب, تحدد إجراءات </w:t>
      </w:r>
    </w:p>
    <w:p w:rsidR="007B3CBC" w:rsidRDefault="00C96FD5" w:rsidP="007B3CBC">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الإستفادة </w:t>
      </w:r>
      <w:r w:rsidR="007B3CBC">
        <w:rPr>
          <w:rFonts w:ascii="Simplified Arabic" w:hAnsi="Simplified Arabic" w:cs="Simplified Arabic"/>
          <w:sz w:val="32"/>
          <w:szCs w:val="32"/>
          <w:rtl/>
          <w:lang w:val="fr-FR"/>
        </w:rPr>
        <w:t>من المستحقات المالية لحساب التخصيص الخاص .</w:t>
      </w:r>
      <w:r w:rsidR="007B3CBC">
        <w:rPr>
          <w:rStyle w:val="ac"/>
          <w:rFonts w:ascii="Simplified Arabic" w:hAnsi="Simplified Arabic" w:cs="Simplified Arabic"/>
          <w:sz w:val="32"/>
          <w:szCs w:val="32"/>
          <w:lang w:val="fr-FR"/>
        </w:rPr>
        <w:footnoteReference w:customMarkFollows="1" w:id="34"/>
        <w:t>2</w:t>
      </w:r>
      <w:r w:rsidR="007B3CBC">
        <w:rPr>
          <w:rFonts w:ascii="Simplified Arabic" w:hAnsi="Simplified Arabic" w:cs="Simplified Arabic"/>
          <w:sz w:val="32"/>
          <w:szCs w:val="32"/>
          <w:rtl/>
          <w:lang w:val="fr-FR"/>
        </w:rPr>
        <w:t xml:space="preserve"> </w:t>
      </w:r>
    </w:p>
    <w:p w:rsidR="007B3CBC" w:rsidRDefault="007B3CBC" w:rsidP="007B3CBC">
      <w:pPr>
        <w:bidi/>
        <w:spacing w:after="240" w:line="276" w:lineRule="auto"/>
        <w:jc w:val="both"/>
        <w:rPr>
          <w:rFonts w:ascii="Simplified Arabic" w:hAnsi="Simplified Arabic" w:cs="Simplified Arabic"/>
          <w:sz w:val="32"/>
          <w:szCs w:val="32"/>
          <w:rtl/>
          <w:lang w:val="fr-FR"/>
        </w:rPr>
      </w:pPr>
    </w:p>
    <w:p w:rsidR="00C96FD5" w:rsidRDefault="00C96FD5" w:rsidP="007B3CBC">
      <w:pPr>
        <w:bidi/>
        <w:spacing w:line="276" w:lineRule="auto"/>
        <w:jc w:val="both"/>
        <w:rPr>
          <w:rFonts w:ascii="Simplified Arabic" w:hAnsi="Simplified Arabic" w:cs="Simplified Arabic"/>
          <w:sz w:val="32"/>
          <w:szCs w:val="32"/>
          <w:rtl/>
          <w:lang w:val="fr-FR"/>
        </w:rPr>
      </w:pPr>
    </w:p>
    <w:p w:rsidR="00C96FD5" w:rsidRDefault="00C96FD5" w:rsidP="007B3CBC">
      <w:pPr>
        <w:bidi/>
        <w:spacing w:line="276" w:lineRule="auto"/>
        <w:rPr>
          <w:rFonts w:ascii="Simplified Arabic" w:hAnsi="Simplified Arabic" w:cs="Simplified Arabic"/>
          <w:sz w:val="28"/>
          <w:szCs w:val="28"/>
          <w:rtl/>
          <w:lang w:val="fr-FR"/>
        </w:rPr>
      </w:pPr>
      <w:r>
        <w:rPr>
          <w:rFonts w:ascii="Simplified Arabic" w:hAnsi="Simplified Arabic" w:cs="Simplified Arabic"/>
          <w:b/>
          <w:bCs/>
          <w:sz w:val="28"/>
          <w:szCs w:val="28"/>
          <w:rtl/>
          <w:lang w:val="fr-FR"/>
        </w:rPr>
        <w:t>الفرع الخامس : الحساب الخاص رقم 082</w:t>
      </w:r>
      <w:r>
        <w:rPr>
          <w:rFonts w:asciiTheme="minorBidi" w:hAnsiTheme="minorBidi" w:cstheme="minorBidi"/>
          <w:b/>
          <w:bCs/>
          <w:sz w:val="28"/>
          <w:szCs w:val="28"/>
          <w:rtl/>
          <w:lang w:val="fr-FR"/>
        </w:rPr>
        <w:t>-</w:t>
      </w:r>
      <w:r>
        <w:rPr>
          <w:rFonts w:ascii="Simplified Arabic" w:hAnsi="Simplified Arabic" w:cs="Simplified Arabic"/>
          <w:b/>
          <w:bCs/>
          <w:sz w:val="28"/>
          <w:szCs w:val="28"/>
          <w:rtl/>
          <w:lang w:val="fr-FR"/>
        </w:rPr>
        <w:t xml:space="preserve">302 بعنوان : </w:t>
      </w:r>
      <w:r>
        <w:rPr>
          <w:rFonts w:asciiTheme="minorBidi" w:hAnsiTheme="minorBidi" w:cstheme="minorBidi"/>
          <w:b/>
          <w:bCs/>
          <w:sz w:val="28"/>
          <w:szCs w:val="28"/>
          <w:rtl/>
          <w:lang w:val="fr-FR"/>
        </w:rPr>
        <w:t xml:space="preserve">" </w:t>
      </w:r>
      <w:r>
        <w:rPr>
          <w:rFonts w:ascii="Simplified Arabic" w:hAnsi="Simplified Arabic" w:cs="Simplified Arabic"/>
          <w:b/>
          <w:bCs/>
          <w:sz w:val="28"/>
          <w:szCs w:val="28"/>
          <w:rtl/>
          <w:lang w:val="fr-FR"/>
        </w:rPr>
        <w:t xml:space="preserve">الصندوق الوطني للبحث العلمي والتنمية التقنولوجية </w:t>
      </w:r>
      <w:r>
        <w:rPr>
          <w:rFonts w:asciiTheme="minorBidi" w:hAnsiTheme="minorBidi" w:cstheme="minorBidi"/>
          <w:b/>
          <w:bCs/>
          <w:sz w:val="28"/>
          <w:szCs w:val="28"/>
          <w:rtl/>
          <w:lang w:val="fr-FR"/>
        </w:rPr>
        <w:t>"</w:t>
      </w:r>
    </w:p>
    <w:p w:rsidR="007B3CBC" w:rsidRDefault="00C96FD5" w:rsidP="007B3CBC">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يفتح هذا الحساب في كتابات أمين الخزينة الرئيسي, ويكون الوزير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 xml:space="preserve">المكلف بالبحث </w:t>
      </w:r>
    </w:p>
    <w:p w:rsidR="00C96FD5" w:rsidRDefault="00C96FD5" w:rsidP="007B3CBC">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العلمي هو</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الآمر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بالصرف من هذا الحساب والآمر</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بالصرف الثانوي هو مدير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 xml:space="preserve">الجامعة ويسجل </w:t>
      </w:r>
    </w:p>
    <w:p w:rsidR="00C96FD5" w:rsidRDefault="00C96FD5" w:rsidP="007B3CBC">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فيه ما يلي </w:t>
      </w:r>
      <w:r>
        <w:rPr>
          <w:rFonts w:ascii="Simplified Arabic" w:hAnsi="Simplified Arabic" w:cs="Simplified Arabic"/>
          <w:b/>
          <w:bCs/>
          <w:sz w:val="32"/>
          <w:szCs w:val="32"/>
          <w:rtl/>
          <w:lang w:val="fr-FR"/>
        </w:rPr>
        <w:t>:</w:t>
      </w:r>
    </w:p>
    <w:p w:rsidR="00C96FD5" w:rsidRDefault="00C96FD5" w:rsidP="007B3CBC">
      <w:pPr>
        <w:bidi/>
        <w:spacing w:line="276" w:lineRule="auto"/>
        <w:ind w:left="51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في باب الإيرادات :</w:t>
      </w:r>
    </w:p>
    <w:p w:rsidR="00C96FD5" w:rsidRDefault="00C96FD5" w:rsidP="007B3CBC">
      <w:pPr>
        <w:bidi/>
        <w:spacing w:line="276" w:lineRule="auto"/>
        <w:ind w:left="510"/>
        <w:rPr>
          <w:rFonts w:ascii="Simplified Arabic" w:hAnsi="Simplified Arabic" w:cs="Simplified Arabic"/>
          <w:sz w:val="32"/>
          <w:szCs w:val="32"/>
          <w:rtl/>
          <w:lang w:val="fr-FR"/>
        </w:rPr>
      </w:pPr>
      <w:r>
        <w:rPr>
          <w:rFonts w:ascii="Simplified Arabic" w:hAnsi="Simplified Arabic" w:cs="Simplified Arabic"/>
          <w:sz w:val="28"/>
          <w:szCs w:val="28"/>
          <w:rtl/>
          <w:lang w:val="fr-FR"/>
        </w:rPr>
        <w:lastRenderedPageBreak/>
        <w:t>1</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الموارد المرتبطة بالسياسة الوطنية في قطاع البحث العلمي والتنمية التقنولوجية.</w:t>
      </w:r>
    </w:p>
    <w:p w:rsidR="00C96FD5" w:rsidRDefault="00C96FD5" w:rsidP="007B3CBC">
      <w:pPr>
        <w:bidi/>
        <w:spacing w:line="276" w:lineRule="auto"/>
        <w:ind w:left="510"/>
        <w:rPr>
          <w:rFonts w:ascii="Simplified Arabic" w:hAnsi="Simplified Arabic" w:cs="Simplified Arabic"/>
          <w:sz w:val="32"/>
          <w:szCs w:val="32"/>
          <w:rtl/>
          <w:lang w:val="fr-FR"/>
        </w:rPr>
      </w:pPr>
      <w:r>
        <w:rPr>
          <w:rFonts w:ascii="Simplified Arabic" w:hAnsi="Simplified Arabic" w:cs="Simplified Arabic"/>
          <w:sz w:val="28"/>
          <w:szCs w:val="28"/>
          <w:rtl/>
          <w:lang w:val="fr-FR"/>
        </w:rPr>
        <w:t>2</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مساهمات الهيئات العمومية والخاصة .</w:t>
      </w:r>
    </w:p>
    <w:p w:rsidR="00C96FD5" w:rsidRDefault="00C96FD5" w:rsidP="007B3CBC">
      <w:pPr>
        <w:bidi/>
        <w:spacing w:after="120" w:line="276" w:lineRule="auto"/>
        <w:ind w:left="510"/>
        <w:rPr>
          <w:rFonts w:ascii="Simplified Arabic" w:hAnsi="Simplified Arabic" w:cs="Simplified Arabic"/>
          <w:sz w:val="32"/>
          <w:szCs w:val="32"/>
          <w:rtl/>
          <w:lang w:val="fr-FR"/>
        </w:rPr>
      </w:pPr>
      <w:r>
        <w:rPr>
          <w:rFonts w:ascii="Simplified Arabic" w:hAnsi="Simplified Arabic" w:cs="Simplified Arabic"/>
          <w:sz w:val="28"/>
          <w:szCs w:val="28"/>
          <w:rtl/>
          <w:lang w:val="fr-FR"/>
        </w:rPr>
        <w:t>3</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الهبات والوصايا .</w:t>
      </w:r>
    </w:p>
    <w:p w:rsidR="00C96FD5" w:rsidRDefault="00C96FD5" w:rsidP="007B3CBC">
      <w:pPr>
        <w:bidi/>
        <w:spacing w:line="276" w:lineRule="auto"/>
        <w:ind w:left="510"/>
        <w:rPr>
          <w:rFonts w:ascii="Simplified Arabic" w:hAnsi="Simplified Arabic" w:cs="Simplified Arabic"/>
          <w:sz w:val="28"/>
          <w:szCs w:val="28"/>
          <w:rtl/>
          <w:lang w:val="fr-FR"/>
        </w:rPr>
      </w:pPr>
      <w:r>
        <w:rPr>
          <w:rFonts w:ascii="Simplified Arabic" w:hAnsi="Simplified Arabic" w:cs="Simplified Arabic"/>
          <w:b/>
          <w:bCs/>
          <w:sz w:val="28"/>
          <w:szCs w:val="28"/>
          <w:rtl/>
          <w:lang w:val="fr-FR"/>
        </w:rPr>
        <w:t>في باب النفقات :</w:t>
      </w:r>
    </w:p>
    <w:p w:rsidR="00C96FD5" w:rsidRDefault="00C96FD5" w:rsidP="007B3CBC">
      <w:pPr>
        <w:bidi/>
        <w:spacing w:after="480" w:line="276" w:lineRule="auto"/>
        <w:ind w:left="510"/>
        <w:rPr>
          <w:rFonts w:ascii="Simplified Arabic" w:hAnsi="Simplified Arabic" w:cs="Simplified Arabic"/>
          <w:sz w:val="32"/>
          <w:szCs w:val="32"/>
          <w:rtl/>
          <w:lang w:val="fr-FR"/>
        </w:rPr>
      </w:pPr>
      <w:r>
        <w:rPr>
          <w:rFonts w:ascii="Simplified Arabic" w:hAnsi="Simplified Arabic" w:cs="Simplified Arabic"/>
          <w:sz w:val="32"/>
          <w:szCs w:val="32"/>
          <w:rtl/>
          <w:lang w:val="fr-FR"/>
        </w:rPr>
        <w:t>1</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كل نفقة مرتبطة بتنمية البحث العلمي والتقنولوجي وتثمينه الإقتصادي .</w:t>
      </w:r>
      <w:r>
        <w:rPr>
          <w:rStyle w:val="ac"/>
          <w:rFonts w:ascii="Simplified Arabic" w:hAnsi="Simplified Arabic" w:cs="Simplified Arabic"/>
          <w:sz w:val="32"/>
          <w:szCs w:val="32"/>
          <w:lang w:val="fr-FR"/>
        </w:rPr>
        <w:footnoteReference w:customMarkFollows="1" w:id="35"/>
        <w:t>1</w:t>
      </w:r>
    </w:p>
    <w:p w:rsidR="00C96FD5" w:rsidRDefault="00C96FD5" w:rsidP="007B3CBC">
      <w:pPr>
        <w:bidi/>
        <w:spacing w:after="120" w:line="276" w:lineRule="auto"/>
        <w:jc w:val="both"/>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الفرع السادس : الحساب الخاص رقم 078</w:t>
      </w:r>
      <w:r w:rsidRPr="003C23CB">
        <w:rPr>
          <w:rFonts w:asciiTheme="minorBidi" w:hAnsiTheme="minorBidi" w:cstheme="minorBidi"/>
          <w:b/>
          <w:bCs/>
          <w:sz w:val="28"/>
          <w:szCs w:val="28"/>
          <w:rtl/>
          <w:lang w:val="fr-FR"/>
        </w:rPr>
        <w:t>-</w:t>
      </w:r>
      <w:r>
        <w:rPr>
          <w:rFonts w:ascii="Simplified Arabic" w:hAnsi="Simplified Arabic" w:cs="Simplified Arabic"/>
          <w:b/>
          <w:bCs/>
          <w:sz w:val="28"/>
          <w:szCs w:val="28"/>
          <w:rtl/>
          <w:lang w:val="fr-FR"/>
        </w:rPr>
        <w:t xml:space="preserve">302 بعنوان </w:t>
      </w:r>
      <w:r>
        <w:rPr>
          <w:rFonts w:asciiTheme="minorBidi" w:hAnsiTheme="minorBidi" w:cstheme="minorBidi"/>
          <w:sz w:val="32"/>
          <w:szCs w:val="32"/>
          <w:rtl/>
          <w:lang w:val="fr-FR"/>
        </w:rPr>
        <w:t>"</w:t>
      </w:r>
      <w:r>
        <w:rPr>
          <w:rFonts w:ascii="Simplified Arabic" w:hAnsi="Simplified Arabic" w:cs="Simplified Arabic"/>
          <w:b/>
          <w:bCs/>
          <w:sz w:val="28"/>
          <w:szCs w:val="28"/>
          <w:rtl/>
          <w:lang w:val="fr-FR"/>
        </w:rPr>
        <w:t xml:space="preserve"> صندوق المداخيل التكميلية لفائدة موظفي الإدارة الجبائية, الأملاك الوطنية, البرمجة ومتابعة الميزانية </w:t>
      </w:r>
      <w:r>
        <w:rPr>
          <w:rFonts w:asciiTheme="minorBidi" w:hAnsiTheme="minorBidi" w:cstheme="minorBidi"/>
          <w:sz w:val="32"/>
          <w:szCs w:val="32"/>
          <w:rtl/>
          <w:lang w:val="fr-FR"/>
        </w:rPr>
        <w:t>"</w:t>
      </w:r>
    </w:p>
    <w:p w:rsidR="00C96FD5" w:rsidRDefault="00C96FD5" w:rsidP="007B3CBC">
      <w:pPr>
        <w:bidi/>
        <w:spacing w:line="276" w:lineRule="auto"/>
        <w:ind w:left="624"/>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الخط رقم 01 : لفائدة موظفي الإدارة الجبائية :</w:t>
      </w:r>
    </w:p>
    <w:p w:rsidR="007B3CBC" w:rsidRDefault="00C96FD5" w:rsidP="007B3CBC">
      <w:pPr>
        <w:bidi/>
        <w:spacing w:line="276" w:lineRule="auto"/>
        <w:ind w:left="624"/>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يفتح هذا الحساب في كتابات أمين الخزينة الرئيسي, والآمر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 xml:space="preserve">بالصرف الرئيسي لهذا </w:t>
      </w:r>
    </w:p>
    <w:p w:rsidR="00C96FD5" w:rsidRDefault="00C96FD5" w:rsidP="007B3CBC">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الحساب هو</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الوزير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المكلف بالمالية, أما الآمر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بالصرف الثانوي فهو مدير</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الضرائب في الولاية .</w:t>
      </w:r>
    </w:p>
    <w:p w:rsidR="00C96FD5" w:rsidRDefault="00C96FD5" w:rsidP="007B3CBC">
      <w:pPr>
        <w:bidi/>
        <w:spacing w:after="120" w:line="276" w:lineRule="auto"/>
        <w:jc w:val="both"/>
        <w:rPr>
          <w:rFonts w:ascii="Simplified Arabic" w:hAnsi="Simplified Arabic" w:cs="Simplified Arabic"/>
          <w:sz w:val="28"/>
          <w:szCs w:val="28"/>
          <w:rtl/>
          <w:lang w:val="fr-FR"/>
        </w:rPr>
      </w:pPr>
      <w:r>
        <w:rPr>
          <w:rFonts w:ascii="Simplified Arabic" w:hAnsi="Simplified Arabic" w:cs="Simplified Arabic"/>
          <w:sz w:val="28"/>
          <w:szCs w:val="28"/>
          <w:rtl/>
          <w:lang w:val="fr-FR"/>
        </w:rPr>
        <w:t xml:space="preserve">ويسجل هذا الحساب الخاص ما يأتي </w:t>
      </w:r>
      <w:r>
        <w:rPr>
          <w:rFonts w:ascii="Simplified Arabic" w:hAnsi="Simplified Arabic" w:cs="Simplified Arabic"/>
          <w:b/>
          <w:bCs/>
          <w:sz w:val="28"/>
          <w:szCs w:val="28"/>
          <w:rtl/>
          <w:lang w:val="fr-FR"/>
        </w:rPr>
        <w:t>:</w:t>
      </w:r>
    </w:p>
    <w:p w:rsidR="00C96FD5" w:rsidRDefault="00C96FD5" w:rsidP="006735D1">
      <w:pPr>
        <w:bidi/>
        <w:spacing w:line="276" w:lineRule="auto"/>
        <w:ind w:left="51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في باب الإيرادات :</w:t>
      </w:r>
    </w:p>
    <w:p w:rsidR="00C96FD5" w:rsidRDefault="00C96FD5" w:rsidP="006735D1">
      <w:pPr>
        <w:bidi/>
        <w:spacing w:after="240" w:line="276" w:lineRule="auto"/>
        <w:ind w:left="-57"/>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50</w:t>
      </w:r>
      <w:r>
        <w:rPr>
          <w:rFonts w:ascii="Simplified Arabic" w:hAnsi="Simplified Arabic" w:cs="Simplified Arabic"/>
          <w:sz w:val="32"/>
          <w:szCs w:val="32"/>
          <w:lang w:val="fr-FR"/>
        </w:rPr>
        <w:t>%</w:t>
      </w:r>
      <w:r>
        <w:rPr>
          <w:rFonts w:ascii="Simplified Arabic" w:hAnsi="Simplified Arabic" w:cs="Simplified Arabic"/>
          <w:sz w:val="32"/>
          <w:szCs w:val="32"/>
          <w:rtl/>
          <w:lang w:val="fr-FR"/>
        </w:rPr>
        <w:t xml:space="preserve"> من العائد الصافي للغرامات وتعويضات التأخير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التي تحصلها الإدارة الجبائية عن مجمل الضرائب والحقوق والرسوم .</w:t>
      </w:r>
    </w:p>
    <w:p w:rsidR="00C96FD5" w:rsidRDefault="00C96FD5" w:rsidP="00C96FD5">
      <w:pPr>
        <w:bidi/>
        <w:rPr>
          <w:rFonts w:ascii="Simplified Arabic" w:hAnsi="Simplified Arabic" w:cs="Simplified Arabic"/>
          <w:sz w:val="32"/>
          <w:szCs w:val="32"/>
          <w:rtl/>
          <w:lang w:val="fr-FR"/>
        </w:rPr>
      </w:pPr>
    </w:p>
    <w:p w:rsidR="00C96FD5" w:rsidRDefault="00C96FD5" w:rsidP="006735D1">
      <w:pPr>
        <w:bidi/>
        <w:spacing w:line="276" w:lineRule="auto"/>
        <w:ind w:left="454"/>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في باب النفقات :</w:t>
      </w:r>
    </w:p>
    <w:p w:rsidR="00C96FD5" w:rsidRDefault="00C96FD5" w:rsidP="006735D1">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دفع المداخيل التكميلية لفائدة مستخدمي الإدارة الجبائية .</w:t>
      </w:r>
    </w:p>
    <w:p w:rsidR="00C96FD5" w:rsidRDefault="00C96FD5" w:rsidP="006735D1">
      <w:pPr>
        <w:bidi/>
        <w:spacing w:after="24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ويحدد الوزير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المكلف بالمالية بقرار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شروط وكيفيات توزيع موارد الحساب على أعوان الإدارة الجبائية</w:t>
      </w:r>
      <w:r w:rsidR="006735D1">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w:t>
      </w:r>
      <w:r>
        <w:rPr>
          <w:rStyle w:val="ac"/>
          <w:rFonts w:ascii="Simplified Arabic" w:hAnsi="Simplified Arabic" w:cs="Simplified Arabic"/>
          <w:sz w:val="32"/>
          <w:szCs w:val="32"/>
          <w:lang w:val="fr-FR"/>
        </w:rPr>
        <w:footnoteReference w:customMarkFollows="1" w:id="36"/>
        <w:t>1</w:t>
      </w:r>
    </w:p>
    <w:p w:rsidR="00C96FD5" w:rsidRDefault="00C96FD5" w:rsidP="006735D1">
      <w:pPr>
        <w:bidi/>
        <w:spacing w:line="276" w:lineRule="auto"/>
        <w:ind w:left="85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lastRenderedPageBreak/>
        <w:t xml:space="preserve">الخط رقم 04 : لفائدة إدارة الأملاك الوطنية </w:t>
      </w:r>
    </w:p>
    <w:p w:rsidR="006735D1" w:rsidRDefault="00C96FD5" w:rsidP="006735D1">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حيث يسجل هذا الحساب عن طريق هذا الخط نفس الإيرادات, أما في باب النفقات </w:t>
      </w:r>
    </w:p>
    <w:p w:rsidR="00C96FD5" w:rsidRDefault="00C96FD5" w:rsidP="006735D1">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فيتم دفع هذه المداخيل التكميلية لفائدة موظفي إدارة الأملاك الوطنية</w:t>
      </w:r>
      <w:r w:rsidR="006735D1">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 xml:space="preserve">. </w:t>
      </w:r>
      <w:r>
        <w:rPr>
          <w:rStyle w:val="ac"/>
          <w:rFonts w:ascii="Simplified Arabic" w:hAnsi="Simplified Arabic" w:cs="Simplified Arabic"/>
          <w:sz w:val="32"/>
          <w:szCs w:val="32"/>
          <w:lang w:val="fr-FR"/>
        </w:rPr>
        <w:footnoteReference w:customMarkFollows="1" w:id="37"/>
        <w:t>2</w:t>
      </w:r>
    </w:p>
    <w:p w:rsidR="00C96FD5" w:rsidRDefault="00C96FD5" w:rsidP="006735D1">
      <w:pPr>
        <w:bidi/>
        <w:spacing w:before="240" w:line="276" w:lineRule="auto"/>
        <w:ind w:left="85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الخط رقم 06 : لفائدة موظفي البرمجة ومتابعة الميزانية </w:t>
      </w:r>
    </w:p>
    <w:p w:rsidR="006735D1" w:rsidRDefault="00C96FD5" w:rsidP="006735D1">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يسجل كذلك الحساب عن طريق هذا الخط نفس الإيرادات, أما في باب النفقات فتدفع </w:t>
      </w:r>
    </w:p>
    <w:p w:rsidR="00C96FD5" w:rsidRDefault="00C96FD5" w:rsidP="006735D1">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المداخيل التكميلية لفائدة موظفي البرمجة ومتابعة الميزانية</w:t>
      </w:r>
      <w:r w:rsidR="006735D1">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 xml:space="preserve">. </w:t>
      </w:r>
      <w:r>
        <w:rPr>
          <w:rStyle w:val="ac"/>
          <w:rFonts w:ascii="Simplified Arabic" w:hAnsi="Simplified Arabic" w:cs="Simplified Arabic"/>
          <w:sz w:val="32"/>
          <w:szCs w:val="32"/>
          <w:lang w:val="fr-FR"/>
        </w:rPr>
        <w:footnoteReference w:customMarkFollows="1" w:id="38"/>
        <w:t>3</w:t>
      </w:r>
    </w:p>
    <w:p w:rsidR="006735D1" w:rsidRDefault="00C96FD5" w:rsidP="006735D1">
      <w:pPr>
        <w:bidi/>
        <w:spacing w:before="240"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حيث تطبيقا لنص المادة 116 من قانون المالية لسنة 1996 والمرسوم التنفيذي </w:t>
      </w:r>
    </w:p>
    <w:p w:rsidR="006735D1" w:rsidRDefault="00C46751" w:rsidP="006735D1">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رقم 97</w:t>
      </w:r>
      <w:r w:rsidRPr="003C23CB">
        <w:rPr>
          <w:rFonts w:asciiTheme="minorBidi" w:hAnsiTheme="minorBidi" w:cstheme="minorBidi"/>
          <w:sz w:val="32"/>
          <w:szCs w:val="32"/>
          <w:rtl/>
          <w:lang w:val="fr-FR"/>
        </w:rPr>
        <w:t>-</w:t>
      </w:r>
      <w:r>
        <w:rPr>
          <w:rFonts w:ascii="Simplified Arabic" w:hAnsi="Simplified Arabic" w:cs="Simplified Arabic"/>
          <w:sz w:val="32"/>
          <w:szCs w:val="32"/>
          <w:rtl/>
          <w:lang w:val="fr-FR"/>
        </w:rPr>
        <w:t>52</w:t>
      </w:r>
      <w:r w:rsidR="006735D1" w:rsidRPr="006735D1">
        <w:rPr>
          <w:rFonts w:ascii="Simplified Arabic" w:hAnsi="Simplified Arabic" w:cs="Simplified Arabic"/>
          <w:sz w:val="32"/>
          <w:szCs w:val="32"/>
          <w:rtl/>
          <w:lang w:val="fr-FR"/>
        </w:rPr>
        <w:t xml:space="preserve"> </w:t>
      </w:r>
      <w:r w:rsidR="006735D1">
        <w:rPr>
          <w:rFonts w:ascii="Simplified Arabic" w:hAnsi="Simplified Arabic" w:cs="Simplified Arabic"/>
          <w:sz w:val="32"/>
          <w:szCs w:val="32"/>
          <w:rtl/>
          <w:lang w:val="fr-FR"/>
        </w:rPr>
        <w:t>المؤرخ في 12</w:t>
      </w:r>
      <w:r w:rsidR="006735D1" w:rsidRPr="003C23CB">
        <w:rPr>
          <w:rFonts w:asciiTheme="minorBidi" w:hAnsiTheme="minorBidi" w:cstheme="minorBidi"/>
          <w:sz w:val="32"/>
          <w:szCs w:val="32"/>
          <w:rtl/>
          <w:lang w:val="fr-FR"/>
        </w:rPr>
        <w:t>/</w:t>
      </w:r>
      <w:r w:rsidR="006735D1">
        <w:rPr>
          <w:rFonts w:ascii="Simplified Arabic" w:hAnsi="Simplified Arabic" w:cs="Simplified Arabic"/>
          <w:sz w:val="32"/>
          <w:szCs w:val="32"/>
          <w:rtl/>
          <w:lang w:val="fr-FR"/>
        </w:rPr>
        <w:t>02</w:t>
      </w:r>
      <w:r w:rsidR="006735D1" w:rsidRPr="003C23CB">
        <w:rPr>
          <w:rFonts w:asciiTheme="minorBidi" w:hAnsiTheme="minorBidi" w:cstheme="minorBidi"/>
          <w:sz w:val="32"/>
          <w:szCs w:val="32"/>
          <w:rtl/>
          <w:lang w:val="fr-FR"/>
        </w:rPr>
        <w:t>/</w:t>
      </w:r>
      <w:r w:rsidR="006735D1">
        <w:rPr>
          <w:rFonts w:ascii="Simplified Arabic" w:hAnsi="Simplified Arabic" w:cs="Simplified Arabic"/>
          <w:sz w:val="32"/>
          <w:szCs w:val="32"/>
          <w:rtl/>
          <w:lang w:val="fr-FR"/>
        </w:rPr>
        <w:t>1997 الذي يحدد كيفيات تطبيقه, صدرت التعليمة رقم 06 المؤرخة في</w:t>
      </w:r>
      <w:r w:rsidR="006735D1" w:rsidRPr="006735D1">
        <w:rPr>
          <w:rFonts w:ascii="Simplified Arabic" w:hAnsi="Simplified Arabic" w:cs="Simplified Arabic"/>
          <w:sz w:val="18"/>
          <w:szCs w:val="18"/>
          <w:rtl/>
          <w:lang w:val="fr-FR"/>
        </w:rPr>
        <w:t xml:space="preserve"> </w:t>
      </w:r>
      <w:r w:rsidR="006735D1">
        <w:rPr>
          <w:rFonts w:ascii="Simplified Arabic" w:hAnsi="Simplified Arabic" w:cs="Simplified Arabic"/>
          <w:sz w:val="32"/>
          <w:szCs w:val="32"/>
          <w:rtl/>
          <w:lang w:val="fr-FR"/>
        </w:rPr>
        <w:t>09</w:t>
      </w:r>
      <w:r w:rsidR="006735D1" w:rsidRPr="003C23CB">
        <w:rPr>
          <w:rFonts w:asciiTheme="minorBidi" w:hAnsiTheme="minorBidi" w:cstheme="minorBidi"/>
          <w:sz w:val="32"/>
          <w:szCs w:val="32"/>
          <w:rtl/>
          <w:lang w:val="fr-FR"/>
        </w:rPr>
        <w:t>/</w:t>
      </w:r>
      <w:r w:rsidR="006735D1">
        <w:rPr>
          <w:rFonts w:ascii="Simplified Arabic" w:hAnsi="Simplified Arabic" w:cs="Simplified Arabic"/>
          <w:sz w:val="32"/>
          <w:szCs w:val="32"/>
          <w:rtl/>
          <w:lang w:val="fr-FR"/>
        </w:rPr>
        <w:t>07</w:t>
      </w:r>
      <w:r w:rsidR="006735D1" w:rsidRPr="003C23CB">
        <w:rPr>
          <w:rFonts w:asciiTheme="minorBidi" w:hAnsiTheme="minorBidi" w:cstheme="minorBidi"/>
          <w:sz w:val="32"/>
          <w:szCs w:val="32"/>
          <w:rtl/>
          <w:lang w:val="fr-FR"/>
        </w:rPr>
        <w:t>/</w:t>
      </w:r>
      <w:r w:rsidR="006735D1">
        <w:rPr>
          <w:rFonts w:ascii="Simplified Arabic" w:hAnsi="Simplified Arabic" w:cs="Simplified Arabic"/>
          <w:sz w:val="32"/>
          <w:szCs w:val="32"/>
          <w:rtl/>
          <w:lang w:val="fr-FR"/>
        </w:rPr>
        <w:t>2002 لتحديد كيفيات توزيع المداخيل التكميلية</w:t>
      </w:r>
      <w:r w:rsidR="006735D1" w:rsidRPr="006735D1">
        <w:rPr>
          <w:rFonts w:ascii="Simplified Arabic" w:hAnsi="Simplified Arabic" w:cs="Simplified Arabic"/>
          <w:sz w:val="20"/>
          <w:szCs w:val="20"/>
          <w:rtl/>
          <w:lang w:val="fr-FR"/>
        </w:rPr>
        <w:t xml:space="preserve"> </w:t>
      </w:r>
      <w:r w:rsidR="006735D1">
        <w:rPr>
          <w:rFonts w:ascii="Simplified Arabic" w:hAnsi="Simplified Arabic" w:cs="Simplified Arabic"/>
          <w:sz w:val="32"/>
          <w:szCs w:val="32"/>
          <w:rtl/>
          <w:lang w:val="fr-FR"/>
        </w:rPr>
        <w:t>على</w:t>
      </w:r>
      <w:r w:rsidR="006735D1" w:rsidRPr="006735D1">
        <w:rPr>
          <w:rFonts w:ascii="Simplified Arabic" w:hAnsi="Simplified Arabic" w:cs="Simplified Arabic"/>
          <w:sz w:val="18"/>
          <w:szCs w:val="18"/>
          <w:rtl/>
          <w:lang w:val="fr-FR"/>
        </w:rPr>
        <w:t xml:space="preserve"> </w:t>
      </w:r>
      <w:r w:rsidR="006735D1">
        <w:rPr>
          <w:rFonts w:ascii="Simplified Arabic" w:hAnsi="Simplified Arabic" w:cs="Simplified Arabic"/>
          <w:sz w:val="32"/>
          <w:szCs w:val="32"/>
          <w:rtl/>
          <w:lang w:val="fr-FR"/>
        </w:rPr>
        <w:t>المصالح التابعة لوزارة المالية</w:t>
      </w:r>
      <w:r w:rsidR="006735D1" w:rsidRPr="006735D1">
        <w:rPr>
          <w:rFonts w:ascii="Simplified Arabic" w:hAnsi="Simplified Arabic" w:cs="Simplified Arabic"/>
          <w:sz w:val="18"/>
          <w:szCs w:val="18"/>
          <w:rtl/>
          <w:lang w:val="fr-FR"/>
        </w:rPr>
        <w:t xml:space="preserve"> </w:t>
      </w:r>
      <w:r w:rsidR="006735D1">
        <w:rPr>
          <w:rFonts w:ascii="Simplified Arabic" w:hAnsi="Simplified Arabic" w:cs="Simplified Arabic"/>
          <w:sz w:val="32"/>
          <w:szCs w:val="32"/>
          <w:rtl/>
          <w:lang w:val="fr-FR"/>
        </w:rPr>
        <w:t>وخفضت</w:t>
      </w:r>
      <w:r w:rsidR="006735D1" w:rsidRPr="006735D1">
        <w:rPr>
          <w:rFonts w:ascii="Simplified Arabic" w:hAnsi="Simplified Arabic" w:cs="Simplified Arabic"/>
          <w:sz w:val="22"/>
          <w:szCs w:val="22"/>
          <w:rtl/>
          <w:lang w:val="fr-FR"/>
        </w:rPr>
        <w:t xml:space="preserve"> </w:t>
      </w:r>
      <w:r w:rsidR="006735D1">
        <w:rPr>
          <w:rFonts w:ascii="Simplified Arabic" w:hAnsi="Simplified Arabic" w:cs="Simplified Arabic"/>
          <w:sz w:val="32"/>
          <w:szCs w:val="32"/>
          <w:rtl/>
          <w:lang w:val="fr-FR"/>
        </w:rPr>
        <w:t>حصة</w:t>
      </w:r>
      <w:r w:rsidR="006735D1" w:rsidRPr="006735D1">
        <w:rPr>
          <w:rFonts w:ascii="Simplified Arabic" w:hAnsi="Simplified Arabic" w:cs="Simplified Arabic"/>
          <w:sz w:val="22"/>
          <w:szCs w:val="22"/>
          <w:rtl/>
          <w:lang w:val="fr-FR"/>
        </w:rPr>
        <w:t xml:space="preserve"> </w:t>
      </w:r>
      <w:r w:rsidR="006735D1">
        <w:rPr>
          <w:rFonts w:ascii="Simplified Arabic" w:hAnsi="Simplified Arabic" w:cs="Simplified Arabic"/>
          <w:sz w:val="32"/>
          <w:szCs w:val="32"/>
          <w:rtl/>
          <w:lang w:val="fr-FR"/>
        </w:rPr>
        <w:t>موظفي</w:t>
      </w:r>
      <w:r w:rsidR="006735D1" w:rsidRPr="006735D1">
        <w:rPr>
          <w:rFonts w:ascii="Simplified Arabic" w:hAnsi="Simplified Arabic" w:cs="Simplified Arabic"/>
          <w:sz w:val="22"/>
          <w:szCs w:val="22"/>
          <w:rtl/>
          <w:lang w:val="fr-FR"/>
        </w:rPr>
        <w:t xml:space="preserve"> </w:t>
      </w:r>
      <w:r w:rsidR="006735D1">
        <w:rPr>
          <w:rFonts w:ascii="Simplified Arabic" w:hAnsi="Simplified Arabic" w:cs="Simplified Arabic"/>
          <w:sz w:val="32"/>
          <w:szCs w:val="32"/>
          <w:rtl/>
          <w:lang w:val="fr-FR"/>
        </w:rPr>
        <w:t>الخزينة العمومية وإعادة توزيع المداخيل التكميلية بنسبة 5,02</w:t>
      </w:r>
      <w:r w:rsidR="006735D1">
        <w:rPr>
          <w:rFonts w:ascii="Simplified Arabic" w:hAnsi="Simplified Arabic" w:cs="Simplified Arabic"/>
          <w:sz w:val="32"/>
          <w:szCs w:val="32"/>
          <w:lang w:val="fr-FR"/>
        </w:rPr>
        <w:t>%</w:t>
      </w:r>
      <w:r w:rsidR="006735D1">
        <w:rPr>
          <w:rFonts w:ascii="Simplified Arabic" w:hAnsi="Simplified Arabic" w:cs="Simplified Arabic"/>
          <w:sz w:val="32"/>
          <w:szCs w:val="32"/>
          <w:rtl/>
          <w:lang w:val="fr-FR"/>
        </w:rPr>
        <w:t xml:space="preserve"> لموظفي الأملاك الوطنية.</w:t>
      </w:r>
      <w:r w:rsidR="006735D1" w:rsidRPr="006735D1">
        <w:rPr>
          <w:rFonts w:ascii="Simplified Arabic" w:hAnsi="Simplified Arabic" w:cs="Simplified Arabic"/>
          <w:sz w:val="32"/>
          <w:szCs w:val="32"/>
          <w:rtl/>
          <w:lang w:val="fr-FR"/>
        </w:rPr>
        <w:t xml:space="preserve"> </w:t>
      </w:r>
      <w:r w:rsidR="006735D1">
        <w:rPr>
          <w:rFonts w:ascii="Simplified Arabic" w:hAnsi="Simplified Arabic" w:cs="Simplified Arabic"/>
          <w:sz w:val="32"/>
          <w:szCs w:val="32"/>
          <w:rtl/>
          <w:lang w:val="fr-FR"/>
        </w:rPr>
        <w:t>وبنسبة 3,20</w:t>
      </w:r>
      <w:r w:rsidR="006735D1">
        <w:rPr>
          <w:rFonts w:ascii="Simplified Arabic" w:hAnsi="Simplified Arabic" w:cs="Simplified Arabic"/>
          <w:sz w:val="32"/>
          <w:szCs w:val="32"/>
          <w:lang w:val="fr-FR"/>
        </w:rPr>
        <w:t>%</w:t>
      </w:r>
      <w:r w:rsidR="006735D1">
        <w:rPr>
          <w:rFonts w:ascii="Simplified Arabic" w:hAnsi="Simplified Arabic" w:cs="Simplified Arabic"/>
          <w:sz w:val="32"/>
          <w:szCs w:val="32"/>
          <w:rtl/>
          <w:lang w:val="fr-FR"/>
        </w:rPr>
        <w:t xml:space="preserve"> بالنسبة لموظفي الميزانية .</w:t>
      </w:r>
    </w:p>
    <w:p w:rsidR="00C96FD5" w:rsidRDefault="00C96FD5" w:rsidP="006735D1">
      <w:pPr>
        <w:bidi/>
        <w:spacing w:before="240" w:line="276" w:lineRule="auto"/>
        <w:rPr>
          <w:rFonts w:ascii="Simplified Arabic" w:hAnsi="Simplified Arabic" w:cs="Simplified Arabic"/>
          <w:sz w:val="32"/>
          <w:szCs w:val="32"/>
          <w:rtl/>
          <w:lang w:val="fr-FR"/>
        </w:rPr>
      </w:pPr>
    </w:p>
    <w:p w:rsidR="006735D1" w:rsidRDefault="006735D1" w:rsidP="006735D1">
      <w:pPr>
        <w:bidi/>
        <w:spacing w:line="276" w:lineRule="auto"/>
        <w:rPr>
          <w:rFonts w:ascii="Simplified Arabic" w:hAnsi="Simplified Arabic" w:cs="Simplified Arabic"/>
          <w:sz w:val="32"/>
          <w:szCs w:val="32"/>
          <w:rtl/>
          <w:lang w:val="fr-FR"/>
        </w:rPr>
      </w:pPr>
    </w:p>
    <w:p w:rsidR="00C96FD5" w:rsidRDefault="00C96FD5" w:rsidP="006735D1">
      <w:pPr>
        <w:bidi/>
        <w:spacing w:line="276" w:lineRule="auto"/>
        <w:rPr>
          <w:rFonts w:ascii="Simplified Arabic" w:hAnsi="Simplified Arabic" w:cs="Simplified Arabic"/>
          <w:sz w:val="32"/>
          <w:szCs w:val="32"/>
          <w:rtl/>
          <w:lang w:val="fr-FR"/>
        </w:rPr>
      </w:pPr>
    </w:p>
    <w:p w:rsidR="00C96FD5" w:rsidRDefault="00C96FD5" w:rsidP="006735D1">
      <w:pPr>
        <w:bidi/>
        <w:spacing w:line="276" w:lineRule="auto"/>
        <w:jc w:val="both"/>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الفرع السابع : الحساب الخاص رقم 122</w:t>
      </w:r>
      <w:r w:rsidRPr="003C23CB">
        <w:rPr>
          <w:rFonts w:asciiTheme="minorBidi" w:hAnsiTheme="minorBidi" w:cstheme="minorBidi"/>
          <w:b/>
          <w:bCs/>
          <w:sz w:val="28"/>
          <w:szCs w:val="28"/>
          <w:rtl/>
          <w:lang w:val="fr-FR"/>
        </w:rPr>
        <w:t>-</w:t>
      </w:r>
      <w:r>
        <w:rPr>
          <w:rFonts w:ascii="Simplified Arabic" w:hAnsi="Simplified Arabic" w:cs="Simplified Arabic"/>
          <w:b/>
          <w:bCs/>
          <w:sz w:val="28"/>
          <w:szCs w:val="28"/>
          <w:rtl/>
          <w:lang w:val="fr-FR"/>
        </w:rPr>
        <w:t xml:space="preserve">302 وعنوانه </w:t>
      </w:r>
      <w:r>
        <w:rPr>
          <w:rFonts w:asciiTheme="minorBidi" w:hAnsiTheme="minorBidi" w:cstheme="minorBidi"/>
          <w:sz w:val="32"/>
          <w:szCs w:val="32"/>
          <w:rtl/>
          <w:lang w:val="fr-FR"/>
        </w:rPr>
        <w:t>"</w:t>
      </w:r>
      <w:r>
        <w:rPr>
          <w:rFonts w:ascii="Simplified Arabic" w:hAnsi="Simplified Arabic" w:cs="Simplified Arabic"/>
          <w:b/>
          <w:bCs/>
          <w:sz w:val="28"/>
          <w:szCs w:val="28"/>
          <w:rtl/>
          <w:lang w:val="fr-FR"/>
        </w:rPr>
        <w:t xml:space="preserve"> صندوق المداخيل التكميلية لفائدة موظفي التحقيقات الإقتصادية وقمع الغش </w:t>
      </w:r>
      <w:r>
        <w:rPr>
          <w:rFonts w:asciiTheme="minorBidi" w:hAnsiTheme="minorBidi" w:cstheme="minorBidi"/>
          <w:sz w:val="32"/>
          <w:szCs w:val="32"/>
          <w:rtl/>
          <w:lang w:val="fr-FR"/>
        </w:rPr>
        <w:t>"</w:t>
      </w:r>
    </w:p>
    <w:p w:rsidR="006735D1" w:rsidRDefault="00C96FD5" w:rsidP="006735D1">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ويفتح هذا الحساب في كتابات الأمين الرئيسي للخزينة, الآمر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 xml:space="preserve">الرئيسي بصرف هذا </w:t>
      </w:r>
    </w:p>
    <w:p w:rsidR="00C96FD5" w:rsidRDefault="00C96FD5" w:rsidP="006735D1">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الحساب هو</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الوزير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المكلف بالتجارة, والآمر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بالصرف الثانوي هو مدير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 xml:space="preserve">التجارة, ويقيد في هذا </w:t>
      </w:r>
    </w:p>
    <w:p w:rsidR="00C96FD5" w:rsidRDefault="00C96FD5" w:rsidP="006735D1">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الحساب ما يلي </w:t>
      </w:r>
      <w:r>
        <w:rPr>
          <w:rFonts w:ascii="Simplified Arabic" w:hAnsi="Simplified Arabic" w:cs="Simplified Arabic"/>
          <w:b/>
          <w:bCs/>
          <w:sz w:val="32"/>
          <w:szCs w:val="32"/>
          <w:rtl/>
          <w:lang w:val="fr-FR"/>
        </w:rPr>
        <w:t>:</w:t>
      </w:r>
    </w:p>
    <w:p w:rsidR="00C96FD5" w:rsidRDefault="00C96FD5" w:rsidP="006735D1">
      <w:pPr>
        <w:bidi/>
        <w:spacing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في باب الإيرادات :</w:t>
      </w:r>
    </w:p>
    <w:p w:rsidR="00C46751" w:rsidRDefault="00C96FD5" w:rsidP="006735D1">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lastRenderedPageBreak/>
        <w:t>-</w:t>
      </w:r>
      <w:r>
        <w:rPr>
          <w:rFonts w:ascii="Simplified Arabic" w:hAnsi="Simplified Arabic" w:cs="Simplified Arabic"/>
          <w:sz w:val="32"/>
          <w:szCs w:val="32"/>
          <w:rtl/>
          <w:lang w:val="fr-FR"/>
        </w:rPr>
        <w:t xml:space="preserve"> دفع الخزينة نسبة 50</w:t>
      </w:r>
      <w:r>
        <w:rPr>
          <w:rFonts w:ascii="Simplified Arabic" w:hAnsi="Simplified Arabic" w:cs="Simplified Arabic"/>
          <w:sz w:val="32"/>
          <w:szCs w:val="32"/>
          <w:lang w:val="fr-FR"/>
        </w:rPr>
        <w:t>%</w:t>
      </w:r>
      <w:r>
        <w:rPr>
          <w:rFonts w:ascii="Simplified Arabic" w:hAnsi="Simplified Arabic" w:cs="Simplified Arabic"/>
          <w:sz w:val="32"/>
          <w:szCs w:val="32"/>
          <w:rtl/>
          <w:lang w:val="fr-FR"/>
        </w:rPr>
        <w:t xml:space="preserve"> من الناتج الصافي للإيرادات الناتجة عن الغرامات والمحجوزات المتأتية من المحاضر المحررة من طرف مصالح التحقيقات الإقتصادية </w:t>
      </w:r>
      <w:r w:rsidR="00C46751">
        <w:rPr>
          <w:rFonts w:ascii="Simplified Arabic" w:hAnsi="Simplified Arabic" w:cs="Simplified Arabic"/>
          <w:sz w:val="32"/>
          <w:szCs w:val="32"/>
          <w:rtl/>
          <w:lang w:val="fr-FR"/>
        </w:rPr>
        <w:t>وقمع الغش .</w:t>
      </w:r>
    </w:p>
    <w:p w:rsidR="00C96FD5" w:rsidRDefault="00C96FD5" w:rsidP="00C90941">
      <w:pPr>
        <w:bidi/>
        <w:spacing w:line="276" w:lineRule="auto"/>
        <w:ind w:left="720"/>
        <w:rPr>
          <w:rFonts w:ascii="Simplified Arabic" w:hAnsi="Simplified Arabic" w:cs="Simplified Arabic"/>
          <w:sz w:val="28"/>
          <w:szCs w:val="28"/>
          <w:rtl/>
          <w:lang w:val="fr-FR"/>
        </w:rPr>
      </w:pPr>
      <w:r>
        <w:rPr>
          <w:rFonts w:ascii="Simplified Arabic" w:hAnsi="Simplified Arabic" w:cs="Simplified Arabic"/>
          <w:b/>
          <w:bCs/>
          <w:sz w:val="28"/>
          <w:szCs w:val="28"/>
          <w:rtl/>
          <w:lang w:val="fr-FR"/>
        </w:rPr>
        <w:t>في باب النفقات :</w:t>
      </w:r>
    </w:p>
    <w:p w:rsidR="00C96FD5" w:rsidRDefault="00C96FD5" w:rsidP="006735D1">
      <w:pPr>
        <w:bidi/>
        <w:spacing w:after="240"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دفع المداخيل التكميلية لفائدة موظفي التحقيقات الإقتصادية وقمع الغش . </w:t>
      </w:r>
      <w:r>
        <w:rPr>
          <w:rStyle w:val="ac"/>
          <w:rFonts w:ascii="Simplified Arabic" w:hAnsi="Simplified Arabic" w:cs="Simplified Arabic"/>
          <w:sz w:val="32"/>
          <w:szCs w:val="32"/>
          <w:lang w:val="fr-FR"/>
        </w:rPr>
        <w:footnoteReference w:customMarkFollows="1" w:id="39"/>
        <w:t>1</w:t>
      </w:r>
    </w:p>
    <w:p w:rsidR="00C96FD5" w:rsidRDefault="00C96FD5" w:rsidP="00C90941">
      <w:pPr>
        <w:bidi/>
        <w:spacing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الفرع الثامن : الحساب الخاص رقم 076</w:t>
      </w:r>
      <w:r w:rsidRPr="003C23CB">
        <w:rPr>
          <w:rFonts w:asciiTheme="minorBidi" w:hAnsiTheme="minorBidi" w:cstheme="minorBidi"/>
          <w:b/>
          <w:bCs/>
          <w:sz w:val="28"/>
          <w:szCs w:val="28"/>
          <w:rtl/>
          <w:lang w:val="fr-FR"/>
        </w:rPr>
        <w:t>-</w:t>
      </w:r>
      <w:r>
        <w:rPr>
          <w:rFonts w:ascii="Simplified Arabic" w:hAnsi="Simplified Arabic" w:cs="Simplified Arabic"/>
          <w:b/>
          <w:bCs/>
          <w:sz w:val="28"/>
          <w:szCs w:val="28"/>
          <w:rtl/>
          <w:lang w:val="fr-FR"/>
        </w:rPr>
        <w:t xml:space="preserve">302 وعنوانه </w:t>
      </w:r>
      <w:r>
        <w:rPr>
          <w:rFonts w:asciiTheme="minorBidi" w:hAnsiTheme="minorBidi" w:cstheme="minorBidi"/>
          <w:b/>
          <w:bCs/>
          <w:sz w:val="28"/>
          <w:szCs w:val="28"/>
          <w:rtl/>
          <w:lang w:val="fr-FR"/>
        </w:rPr>
        <w:t>"</w:t>
      </w:r>
      <w:r>
        <w:rPr>
          <w:rFonts w:ascii="Simplified Arabic" w:hAnsi="Simplified Arabic" w:cs="Simplified Arabic"/>
          <w:b/>
          <w:bCs/>
          <w:sz w:val="28"/>
          <w:szCs w:val="28"/>
          <w:rtl/>
          <w:lang w:val="fr-FR"/>
        </w:rPr>
        <w:t xml:space="preserve"> تصفية المؤسسات العمومية </w:t>
      </w:r>
      <w:r>
        <w:rPr>
          <w:rFonts w:asciiTheme="minorBidi" w:hAnsiTheme="minorBidi" w:cstheme="minorBidi"/>
          <w:b/>
          <w:bCs/>
          <w:sz w:val="28"/>
          <w:szCs w:val="28"/>
          <w:rtl/>
          <w:lang w:val="fr-FR"/>
        </w:rPr>
        <w:t>"</w:t>
      </w:r>
    </w:p>
    <w:p w:rsidR="006735D1" w:rsidRDefault="00C96FD5" w:rsidP="00C90941">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تصب في هذا الحساب الأموال المتوفرة وعائد التحصيلات الخاصة بالمؤسسات </w:t>
      </w:r>
    </w:p>
    <w:p w:rsidR="00C96FD5" w:rsidRDefault="00C96FD5" w:rsidP="00C90941">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العمومية غير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المستقلة ذات الصبغة الوطنية والمحلية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المؤسسات العمومية ذات الطابع الصناعي والتجاري المنحلة.</w:t>
      </w:r>
    </w:p>
    <w:p w:rsidR="00C90941" w:rsidRDefault="00C96FD5" w:rsidP="00C90941">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حيث يحدث الوزير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 xml:space="preserve">المكلف بالمالية لجنة للتصفية على مستوى كل ولاية, تكلف بمتابعة </w:t>
      </w:r>
    </w:p>
    <w:p w:rsidR="00C46751" w:rsidRDefault="00C96FD5" w:rsidP="00C90941">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عمليات التصفية ومراقبتها, ويرأس هذه الجنة مدير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 xml:space="preserve">الأملاك الوطنية في الولاية الذي يعد </w:t>
      </w:r>
      <w:r w:rsidR="00C46751">
        <w:rPr>
          <w:rFonts w:ascii="Simplified Arabic" w:hAnsi="Simplified Arabic" w:cs="Simplified Arabic"/>
          <w:sz w:val="32"/>
          <w:szCs w:val="32"/>
          <w:rtl/>
          <w:lang w:val="fr-FR"/>
        </w:rPr>
        <w:t xml:space="preserve">آمرا بالصرف من هذا الحساب, ويقيد في هذا الحساب ما يلي </w:t>
      </w:r>
      <w:r w:rsidR="00C46751">
        <w:rPr>
          <w:rFonts w:ascii="Simplified Arabic" w:hAnsi="Simplified Arabic" w:cs="Simplified Arabic"/>
          <w:b/>
          <w:bCs/>
          <w:sz w:val="32"/>
          <w:szCs w:val="32"/>
          <w:rtl/>
          <w:lang w:val="fr-FR"/>
        </w:rPr>
        <w:t>:</w:t>
      </w:r>
    </w:p>
    <w:p w:rsidR="00C96FD5" w:rsidRDefault="00C96FD5" w:rsidP="00C90941">
      <w:pPr>
        <w:bidi/>
        <w:spacing w:line="276" w:lineRule="auto"/>
        <w:ind w:left="170"/>
        <w:jc w:val="both"/>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     في باب الإيرادات :</w:t>
      </w:r>
    </w:p>
    <w:p w:rsidR="00C90941" w:rsidRDefault="00C96FD5" w:rsidP="00C90941">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28"/>
          <w:szCs w:val="28"/>
          <w:rtl/>
          <w:lang w:val="fr-FR"/>
        </w:rPr>
        <w:t>1</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عائدات بيع الأموال المثبتة التي تملكها المؤسسة العمومية المنحلة والمخزونات </w:t>
      </w:r>
      <w:r w:rsidR="00C90941">
        <w:rPr>
          <w:rFonts w:ascii="Simplified Arabic" w:hAnsi="Simplified Arabic" w:cs="Simplified Arabic"/>
          <w:sz w:val="32"/>
          <w:szCs w:val="32"/>
          <w:rtl/>
          <w:lang w:val="fr-FR"/>
        </w:rPr>
        <w:t>الموضوعة تحت رقابة لجنة التصفية إعتمادا على الثمن الأساسي الذي تحدده مصالح الاملاك الوطنية حسب السوق .</w:t>
      </w:r>
    </w:p>
    <w:p w:rsidR="00C90941" w:rsidRDefault="00C90941" w:rsidP="00C90941">
      <w:pPr>
        <w:bidi/>
        <w:spacing w:line="276" w:lineRule="auto"/>
        <w:jc w:val="both"/>
        <w:rPr>
          <w:rFonts w:ascii="Simplified Arabic" w:hAnsi="Simplified Arabic" w:cs="Simplified Arabic"/>
          <w:sz w:val="32"/>
          <w:szCs w:val="32"/>
          <w:rtl/>
          <w:lang w:val="fr-FR"/>
        </w:rPr>
      </w:pPr>
    </w:p>
    <w:p w:rsidR="00C96FD5" w:rsidRDefault="00C96FD5" w:rsidP="00C90941">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2</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مستحقات المؤسسات العمومية غير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المستقلة ذات الصبغة الوطنية والمحلية والمؤسسات العمومية ذات الطابع الصناعي والتجاري المنحلة المترتبة على المؤسسات والخواص والمحصلة من طرف الآمر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بالصرف بمبادرة من المكلف بالتصفية.</w:t>
      </w:r>
    </w:p>
    <w:p w:rsidR="00C96FD5" w:rsidRDefault="00C96FD5" w:rsidP="00C90941">
      <w:pPr>
        <w:bidi/>
        <w:spacing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في باب النفقات :</w:t>
      </w:r>
    </w:p>
    <w:p w:rsidR="00C96FD5" w:rsidRDefault="00C96FD5" w:rsidP="00C90941">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1</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دفع الأجور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وتعويضات التسريح وأتعاب المكلفين بالتصفية .</w:t>
      </w:r>
    </w:p>
    <w:p w:rsidR="00C96FD5" w:rsidRDefault="00C96FD5" w:rsidP="00C90941">
      <w:pPr>
        <w:bidi/>
        <w:spacing w:after="240"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lastRenderedPageBreak/>
        <w:t>2</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كل النفقات الأخرى التي يلتزم بها الآمر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بالصرف إعتمادا على الأوراق الثبوتية المؤشرة قانونا من طرف المكلف بالتصفية بعد أن تدققها لجنة التصفية .</w:t>
      </w:r>
      <w:r>
        <w:rPr>
          <w:rStyle w:val="ac"/>
          <w:rFonts w:ascii="Simplified Arabic" w:hAnsi="Simplified Arabic" w:cs="Simplified Arabic"/>
          <w:sz w:val="32"/>
          <w:szCs w:val="32"/>
          <w:lang w:val="fr-FR"/>
        </w:rPr>
        <w:footnoteReference w:customMarkFollows="1" w:id="40"/>
        <w:t>1</w:t>
      </w:r>
    </w:p>
    <w:p w:rsidR="00C96FD5" w:rsidRDefault="00C96FD5" w:rsidP="00C90941">
      <w:pPr>
        <w:bidi/>
        <w:spacing w:line="276" w:lineRule="auto"/>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الفرع التاسع : الحساب الخاص رقم 114</w:t>
      </w:r>
      <w:r w:rsidRPr="003C23CB">
        <w:rPr>
          <w:rFonts w:asciiTheme="minorBidi" w:hAnsiTheme="minorBidi" w:cstheme="minorBidi"/>
          <w:b/>
          <w:bCs/>
          <w:sz w:val="28"/>
          <w:szCs w:val="28"/>
          <w:rtl/>
          <w:lang w:val="fr-FR"/>
        </w:rPr>
        <w:t>-</w:t>
      </w:r>
      <w:r>
        <w:rPr>
          <w:rFonts w:ascii="Simplified Arabic" w:hAnsi="Simplified Arabic" w:cs="Simplified Arabic"/>
          <w:b/>
          <w:bCs/>
          <w:sz w:val="28"/>
          <w:szCs w:val="28"/>
          <w:rtl/>
          <w:lang w:val="fr-FR"/>
        </w:rPr>
        <w:t xml:space="preserve">302 وعنوانه </w:t>
      </w:r>
      <w:r>
        <w:rPr>
          <w:rFonts w:asciiTheme="minorBidi" w:hAnsiTheme="minorBidi" w:cstheme="minorBidi"/>
          <w:b/>
          <w:bCs/>
          <w:sz w:val="28"/>
          <w:szCs w:val="28"/>
          <w:rtl/>
          <w:lang w:val="fr-FR"/>
        </w:rPr>
        <w:t xml:space="preserve">" </w:t>
      </w:r>
      <w:r>
        <w:rPr>
          <w:rFonts w:ascii="Simplified Arabic" w:hAnsi="Simplified Arabic" w:cs="Simplified Arabic"/>
          <w:b/>
          <w:bCs/>
          <w:sz w:val="28"/>
          <w:szCs w:val="28"/>
          <w:rtl/>
          <w:lang w:val="fr-FR"/>
        </w:rPr>
        <w:t xml:space="preserve">الصندوق الخاص لإعادة الإعتبار للحظيرة العقارية لبلديات الولاية </w:t>
      </w:r>
      <w:r>
        <w:rPr>
          <w:rFonts w:asciiTheme="minorBidi" w:hAnsiTheme="minorBidi" w:cstheme="minorBidi"/>
          <w:b/>
          <w:bCs/>
          <w:sz w:val="28"/>
          <w:szCs w:val="28"/>
          <w:rtl/>
          <w:lang w:val="fr-FR"/>
        </w:rPr>
        <w:t>"</w:t>
      </w:r>
    </w:p>
    <w:p w:rsidR="00C96FD5" w:rsidRDefault="00C96FD5" w:rsidP="00C90941">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يفتح هذا الحساب في كتابات أمين خزينة الولاية, الآمر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 xml:space="preserve">بالصرف الرئيسي من هذا الحساب هو الوالي المختص إقليميا, ويقيد في هذا الحساب ما يلي </w:t>
      </w:r>
      <w:r>
        <w:rPr>
          <w:rFonts w:ascii="Simplified Arabic" w:hAnsi="Simplified Arabic" w:cs="Simplified Arabic"/>
          <w:b/>
          <w:bCs/>
          <w:sz w:val="32"/>
          <w:szCs w:val="32"/>
          <w:rtl/>
          <w:lang w:val="fr-FR"/>
        </w:rPr>
        <w:t>:</w:t>
      </w:r>
    </w:p>
    <w:p w:rsidR="00C96FD5" w:rsidRDefault="00C96FD5" w:rsidP="00C90941">
      <w:pPr>
        <w:bidi/>
        <w:spacing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في باب الإيرادات :</w:t>
      </w:r>
    </w:p>
    <w:p w:rsidR="00C96FD5" w:rsidRDefault="00C96FD5" w:rsidP="00C90941">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1</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ناتج الرسم على السكن .</w:t>
      </w:r>
    </w:p>
    <w:p w:rsidR="00C96FD5" w:rsidRDefault="00C96FD5" w:rsidP="00C90941">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2</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المساهمات الطوعية للأشخاص الطبعيين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المعنويين .</w:t>
      </w:r>
    </w:p>
    <w:p w:rsidR="00C96FD5" w:rsidRDefault="00C96FD5" w:rsidP="00C90941">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3</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الإعانات المحتملة للدولة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الجماعات الإقليمية .</w:t>
      </w:r>
    </w:p>
    <w:p w:rsidR="00C96FD5" w:rsidRDefault="00C96FD5" w:rsidP="00C90941">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4</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الهبات والوصايا .</w:t>
      </w:r>
    </w:p>
    <w:p w:rsidR="00C96FD5" w:rsidRDefault="00C96FD5" w:rsidP="00C90941">
      <w:pPr>
        <w:bidi/>
        <w:spacing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في باب النفقات :</w:t>
      </w:r>
    </w:p>
    <w:p w:rsidR="00C96FD5" w:rsidRDefault="00C96FD5" w:rsidP="00C90941">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1</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المصاريف المدفوعة بعنوان الأعمال الضرورية لإعادة الإعتبار</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وتجديد الأجزاء المشتركة للحظيرة العقارية للولاية .</w:t>
      </w:r>
    </w:p>
    <w:p w:rsidR="00C90941" w:rsidRDefault="00C96FD5" w:rsidP="00C90941">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2</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المصاريف المدفوعة بعنوان أعمال ترميم وصيانة تجهيزات المصالح المتعلقة </w:t>
      </w:r>
      <w:r w:rsidR="00C90941">
        <w:rPr>
          <w:rFonts w:ascii="Simplified Arabic" w:hAnsi="Simplified Arabic" w:cs="Simplified Arabic"/>
          <w:sz w:val="32"/>
          <w:szCs w:val="32"/>
          <w:rtl/>
          <w:lang w:val="fr-FR"/>
        </w:rPr>
        <w:t>بإستغلال البناية</w:t>
      </w:r>
      <w:r w:rsidR="00C90941">
        <w:rPr>
          <w:rFonts w:ascii="Simplified Arabic" w:hAnsi="Simplified Arabic" w:cs="Simplified Arabic" w:hint="cs"/>
          <w:sz w:val="32"/>
          <w:szCs w:val="32"/>
          <w:rtl/>
          <w:lang w:val="fr-FR"/>
        </w:rPr>
        <w:t xml:space="preserve"> </w:t>
      </w:r>
      <w:r w:rsidR="00C90941">
        <w:rPr>
          <w:rFonts w:ascii="Simplified Arabic" w:hAnsi="Simplified Arabic" w:cs="Simplified Arabic"/>
          <w:sz w:val="32"/>
          <w:szCs w:val="32"/>
          <w:rtl/>
          <w:lang w:val="fr-FR"/>
        </w:rPr>
        <w:t>.</w:t>
      </w:r>
    </w:p>
    <w:p w:rsidR="00C96FD5" w:rsidRDefault="00C96FD5" w:rsidP="00C90941">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3</w:t>
      </w: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المساهمة المستحقة لمؤسسة سونلغاز( تستحق 2</w:t>
      </w:r>
      <w:r>
        <w:rPr>
          <w:rFonts w:ascii="Simplified Arabic" w:hAnsi="Simplified Arabic" w:cs="Simplified Arabic"/>
          <w:sz w:val="32"/>
          <w:szCs w:val="32"/>
          <w:lang w:val="fr-FR"/>
        </w:rPr>
        <w:t>%</w:t>
      </w:r>
      <w:r>
        <w:rPr>
          <w:rFonts w:ascii="Simplified Arabic" w:hAnsi="Simplified Arabic" w:cs="Simplified Arabic"/>
          <w:sz w:val="32"/>
          <w:szCs w:val="32"/>
          <w:rtl/>
          <w:lang w:val="fr-FR"/>
        </w:rPr>
        <w:t xml:space="preserve"> من تحصيلات الرسم على السكن).</w:t>
      </w:r>
    </w:p>
    <w:p w:rsidR="002F3B35" w:rsidRDefault="002F3B35" w:rsidP="002F3B35">
      <w:pPr>
        <w:bidi/>
        <w:spacing w:line="276" w:lineRule="auto"/>
        <w:rPr>
          <w:rFonts w:ascii="Simplified Arabic" w:hAnsi="Simplified Arabic" w:cs="Simplified Arabic"/>
          <w:sz w:val="32"/>
          <w:szCs w:val="32"/>
          <w:rtl/>
          <w:lang w:val="fr-FR"/>
        </w:rPr>
      </w:pPr>
    </w:p>
    <w:p w:rsidR="00C90941" w:rsidRDefault="00C96FD5" w:rsidP="00C90941">
      <w:pPr>
        <w:bidi/>
        <w:spacing w:line="276" w:lineRule="auto"/>
        <w:ind w:left="720"/>
        <w:jc w:val="both"/>
        <w:rPr>
          <w:rFonts w:ascii="Simplified Arabic" w:hAnsi="Simplified Arabic" w:cs="Simplified Arabic"/>
          <w:sz w:val="10"/>
          <w:szCs w:val="10"/>
          <w:rtl/>
          <w:lang w:val="fr-FR"/>
        </w:rPr>
      </w:pPr>
      <w:r>
        <w:rPr>
          <w:rFonts w:ascii="Simplified Arabic" w:hAnsi="Simplified Arabic" w:cs="Simplified Arabic"/>
          <w:sz w:val="32"/>
          <w:szCs w:val="32"/>
          <w:rtl/>
          <w:lang w:val="fr-FR"/>
        </w:rPr>
        <w:t>وتحدد قائمة إيرادات ونفقات هذا الحساب وكذلك كيفيات متابعته وتقييمه بقرار</w:t>
      </w:r>
    </w:p>
    <w:p w:rsidR="009032C2" w:rsidRDefault="00C96FD5" w:rsidP="00C90941">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مشترك بين الوزير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المكلف بالمالية والوزير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المك</w:t>
      </w:r>
      <w:r w:rsidR="009032C2">
        <w:rPr>
          <w:rFonts w:ascii="Simplified Arabic" w:hAnsi="Simplified Arabic" w:cs="Simplified Arabic"/>
          <w:sz w:val="32"/>
          <w:szCs w:val="32"/>
          <w:rtl/>
          <w:lang w:val="fr-FR"/>
        </w:rPr>
        <w:t>لف بالداخلية والجماعات المحلية</w:t>
      </w:r>
      <w:r w:rsidR="009032C2">
        <w:rPr>
          <w:rFonts w:ascii="Simplified Arabic" w:hAnsi="Simplified Arabic" w:cs="Simplified Arabic" w:hint="cs"/>
          <w:sz w:val="32"/>
          <w:szCs w:val="32"/>
          <w:rtl/>
          <w:lang w:val="fr-FR"/>
        </w:rPr>
        <w:t>,</w:t>
      </w:r>
      <w:r w:rsidR="009032C2" w:rsidRPr="009032C2">
        <w:rPr>
          <w:rFonts w:ascii="Simplified Arabic" w:hAnsi="Simplified Arabic" w:cs="Simplified Arabic"/>
          <w:sz w:val="32"/>
          <w:szCs w:val="32"/>
          <w:rtl/>
          <w:lang w:val="fr-FR"/>
        </w:rPr>
        <w:t xml:space="preserve"> </w:t>
      </w:r>
      <w:r w:rsidR="009032C2">
        <w:rPr>
          <w:rFonts w:ascii="Simplified Arabic" w:hAnsi="Simplified Arabic" w:cs="Simplified Arabic"/>
          <w:sz w:val="32"/>
          <w:szCs w:val="32"/>
          <w:rtl/>
          <w:lang w:val="fr-FR"/>
        </w:rPr>
        <w:t>ويكون موضوع برنامج عمل يعده الآمر</w:t>
      </w:r>
      <w:r w:rsidR="009032C2">
        <w:rPr>
          <w:rFonts w:ascii="Simplified Arabic" w:hAnsi="Simplified Arabic" w:cs="Simplified Arabic"/>
          <w:sz w:val="4"/>
          <w:szCs w:val="4"/>
          <w:rtl/>
          <w:lang w:val="fr-FR"/>
        </w:rPr>
        <w:t xml:space="preserve"> </w:t>
      </w:r>
      <w:r w:rsidR="009032C2">
        <w:rPr>
          <w:rFonts w:ascii="Simplified Arabic" w:hAnsi="Simplified Arabic" w:cs="Simplified Arabic"/>
          <w:sz w:val="32"/>
          <w:szCs w:val="32"/>
          <w:rtl/>
          <w:lang w:val="fr-FR"/>
        </w:rPr>
        <w:t>بالصرف, وتحدد فيه الأهداف المسطرة وأجال الإنجاز</w:t>
      </w:r>
      <w:r w:rsidR="00C90941">
        <w:rPr>
          <w:rFonts w:ascii="Simplified Arabic" w:hAnsi="Simplified Arabic" w:cs="Simplified Arabic" w:hint="cs"/>
          <w:sz w:val="32"/>
          <w:szCs w:val="32"/>
          <w:rtl/>
          <w:lang w:val="fr-FR"/>
        </w:rPr>
        <w:t xml:space="preserve"> </w:t>
      </w:r>
      <w:r w:rsidR="009032C2">
        <w:rPr>
          <w:rFonts w:ascii="Simplified Arabic" w:hAnsi="Simplified Arabic" w:cs="Simplified Arabic"/>
          <w:sz w:val="32"/>
          <w:szCs w:val="32"/>
          <w:rtl/>
          <w:lang w:val="fr-FR"/>
        </w:rPr>
        <w:t>.</w:t>
      </w:r>
      <w:r w:rsidR="00C90941" w:rsidRPr="00C90941">
        <w:rPr>
          <w:rStyle w:val="ac"/>
          <w:rFonts w:ascii="Simplified Arabic" w:hAnsi="Simplified Arabic" w:cs="Simplified Arabic"/>
          <w:sz w:val="32"/>
          <w:szCs w:val="32"/>
          <w:lang w:val="fr-FR"/>
        </w:rPr>
        <w:t xml:space="preserve"> </w:t>
      </w:r>
      <w:r w:rsidR="00C90941">
        <w:rPr>
          <w:rStyle w:val="ac"/>
          <w:rFonts w:ascii="Simplified Arabic" w:hAnsi="Simplified Arabic" w:cs="Simplified Arabic"/>
          <w:sz w:val="32"/>
          <w:szCs w:val="32"/>
          <w:lang w:val="fr-FR"/>
        </w:rPr>
        <w:footnoteReference w:customMarkFollows="1" w:id="41"/>
        <w:t>1</w:t>
      </w:r>
    </w:p>
    <w:p w:rsidR="00C90941" w:rsidRDefault="00C96FD5" w:rsidP="00C90941">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ومن خلال</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ما</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سبق نستنتج أن هناك</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 xml:space="preserve">علاقة وثيقة بين الحسابات الخاصة للخزينة </w:t>
      </w:r>
    </w:p>
    <w:p w:rsidR="00C90941" w:rsidRDefault="00C96FD5" w:rsidP="00C90941">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والميزانية</w:t>
      </w:r>
      <w:r w:rsidR="00C90941" w:rsidRPr="00C90941">
        <w:rPr>
          <w:rFonts w:ascii="Simplified Arabic" w:hAnsi="Simplified Arabic" w:cs="Simplified Arabic"/>
          <w:sz w:val="32"/>
          <w:szCs w:val="32"/>
          <w:rtl/>
          <w:lang w:val="fr-FR"/>
        </w:rPr>
        <w:t xml:space="preserve"> </w:t>
      </w:r>
      <w:r w:rsidR="00C90941">
        <w:rPr>
          <w:rFonts w:ascii="Simplified Arabic" w:hAnsi="Simplified Arabic" w:cs="Simplified Arabic"/>
          <w:sz w:val="32"/>
          <w:szCs w:val="32"/>
          <w:rtl/>
          <w:lang w:val="fr-FR"/>
        </w:rPr>
        <w:t>العامة للدولة حيث نجد إيرادات حسابات التخصيص الخاص مصدرها مخصصات مالية من ميزانية الدولة دون تحديد نسبة هذه الإيرادات, فقد تغطى نفقات هذه الحسابات بنسبة 100</w:t>
      </w:r>
      <w:r w:rsidR="00C90941">
        <w:rPr>
          <w:rFonts w:ascii="Simplified Arabic" w:hAnsi="Simplified Arabic" w:cs="Simplified Arabic"/>
          <w:sz w:val="32"/>
          <w:szCs w:val="32"/>
          <w:lang w:val="fr-FR"/>
        </w:rPr>
        <w:t>%</w:t>
      </w:r>
      <w:r w:rsidR="00C90941">
        <w:rPr>
          <w:rFonts w:ascii="Simplified Arabic" w:hAnsi="Simplified Arabic" w:cs="Simplified Arabic"/>
          <w:sz w:val="32"/>
          <w:szCs w:val="32"/>
          <w:rtl/>
          <w:lang w:val="fr-FR"/>
        </w:rPr>
        <w:t xml:space="preserve"> من إيرادات الميزانية العامة للدولة, رغم أن المادة 56 من القانون 84-17 تنص على تمويل العمليات المدرجة في حسابات التخصيص الخاص بواسطة موارد خاصة منصوص عليها في قانون المالية</w:t>
      </w:r>
      <w:r w:rsidR="002F3B35">
        <w:rPr>
          <w:rFonts w:ascii="Simplified Arabic" w:hAnsi="Simplified Arabic" w:cs="Simplified Arabic" w:hint="cs"/>
          <w:sz w:val="32"/>
          <w:szCs w:val="32"/>
          <w:rtl/>
          <w:lang w:val="fr-FR"/>
        </w:rPr>
        <w:t xml:space="preserve"> </w:t>
      </w:r>
      <w:r w:rsidR="00C90941">
        <w:rPr>
          <w:rFonts w:ascii="Simplified Arabic" w:hAnsi="Simplified Arabic" w:cs="Simplified Arabic"/>
          <w:sz w:val="32"/>
          <w:szCs w:val="32"/>
          <w:rtl/>
          <w:lang w:val="fr-FR"/>
        </w:rPr>
        <w:t>.</w:t>
      </w:r>
    </w:p>
    <w:p w:rsidR="00C90941" w:rsidRDefault="00C96FD5" w:rsidP="00C90941">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كما أشارت إلى إمكانية تتميم موارد هذه الحسابات بحصة مسجلة في الميزانية </w:t>
      </w:r>
    </w:p>
    <w:p w:rsidR="00C90941" w:rsidRDefault="00C96FD5" w:rsidP="00C90941">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العامة</w:t>
      </w:r>
      <w:r w:rsidR="00C90941">
        <w:rPr>
          <w:rFonts w:ascii="Simplified Arabic" w:hAnsi="Simplified Arabic" w:cs="Simplified Arabic" w:hint="cs"/>
          <w:sz w:val="20"/>
          <w:szCs w:val="20"/>
          <w:rtl/>
          <w:lang w:val="fr-FR"/>
        </w:rPr>
        <w:t xml:space="preserve"> </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للدولة</w:t>
      </w:r>
      <w:r w:rsidR="00C90941" w:rsidRPr="00C90941">
        <w:rPr>
          <w:rFonts w:ascii="Simplified Arabic" w:hAnsi="Simplified Arabic" w:cs="Simplified Arabic"/>
          <w:sz w:val="32"/>
          <w:szCs w:val="32"/>
          <w:rtl/>
          <w:lang w:val="fr-FR"/>
        </w:rPr>
        <w:t xml:space="preserve"> </w:t>
      </w:r>
      <w:r w:rsidR="00C90941">
        <w:rPr>
          <w:rFonts w:ascii="Simplified Arabic" w:hAnsi="Simplified Arabic" w:cs="Simplified Arabic"/>
          <w:sz w:val="32"/>
          <w:szCs w:val="32"/>
          <w:rtl/>
          <w:lang w:val="fr-FR"/>
        </w:rPr>
        <w:t>ضمن الحدود المبينة في قانون المالية, لكن في الواقع يتم فتح حسابات التخصيص الخاص بنص قانون المالية دون تحديد حصتها من موارد الميزانية العامة للدولة مما يؤثر</w:t>
      </w:r>
      <w:r w:rsidR="00C90941">
        <w:rPr>
          <w:rFonts w:ascii="Simplified Arabic" w:hAnsi="Simplified Arabic" w:cs="Simplified Arabic"/>
          <w:sz w:val="6"/>
          <w:szCs w:val="6"/>
          <w:rtl/>
          <w:lang w:val="fr-FR"/>
        </w:rPr>
        <w:t xml:space="preserve"> </w:t>
      </w:r>
      <w:r w:rsidR="00C90941">
        <w:rPr>
          <w:rFonts w:ascii="Simplified Arabic" w:hAnsi="Simplified Arabic" w:cs="Simplified Arabic"/>
          <w:sz w:val="32"/>
          <w:szCs w:val="32"/>
          <w:rtl/>
          <w:lang w:val="fr-FR"/>
        </w:rPr>
        <w:t>على توازن الميزانية العامة للدولة ومواجهة صعوبات مالية لتغطية النفقات العمومية المتزايدة .</w:t>
      </w:r>
      <w:r w:rsidR="00C90941">
        <w:rPr>
          <w:rStyle w:val="ac"/>
          <w:rFonts w:ascii="Simplified Arabic" w:hAnsi="Simplified Arabic" w:cs="Simplified Arabic"/>
          <w:sz w:val="32"/>
          <w:szCs w:val="32"/>
          <w:lang w:val="fr-FR"/>
        </w:rPr>
        <w:t xml:space="preserve"> </w:t>
      </w:r>
      <w:r w:rsidR="00C90941">
        <w:rPr>
          <w:rStyle w:val="ac"/>
          <w:rFonts w:ascii="Simplified Arabic" w:hAnsi="Simplified Arabic" w:cs="Simplified Arabic"/>
          <w:sz w:val="32"/>
          <w:szCs w:val="32"/>
          <w:lang w:val="fr-FR"/>
        </w:rPr>
        <w:footnoteReference w:customMarkFollows="1" w:id="42"/>
        <w:t>2</w:t>
      </w:r>
    </w:p>
    <w:p w:rsidR="00C96FD5" w:rsidRDefault="00C96FD5" w:rsidP="00C96FD5">
      <w:pPr>
        <w:bidi/>
        <w:spacing w:line="360" w:lineRule="auto"/>
        <w:jc w:val="lowKashida"/>
        <w:rPr>
          <w:rFonts w:asciiTheme="minorBidi" w:hAnsiTheme="minorBidi" w:cstheme="minorBidi"/>
          <w:sz w:val="32"/>
          <w:szCs w:val="32"/>
          <w:rtl/>
          <w:lang w:val="fr-FR"/>
        </w:rPr>
      </w:pPr>
    </w:p>
    <w:p w:rsidR="00C96FD5" w:rsidRDefault="00C96FD5" w:rsidP="00C96FD5">
      <w:pPr>
        <w:bidi/>
        <w:spacing w:line="360" w:lineRule="auto"/>
        <w:jc w:val="lowKashida"/>
        <w:rPr>
          <w:rFonts w:asciiTheme="minorBidi" w:hAnsiTheme="minorBidi" w:cstheme="minorBidi"/>
          <w:sz w:val="32"/>
          <w:szCs w:val="32"/>
          <w:rtl/>
          <w:lang w:val="fr-FR"/>
        </w:rPr>
      </w:pPr>
    </w:p>
    <w:p w:rsidR="00C96FD5" w:rsidRDefault="00C96FD5" w:rsidP="00C96FD5">
      <w:pPr>
        <w:bidi/>
        <w:spacing w:line="360" w:lineRule="auto"/>
        <w:jc w:val="lowKashida"/>
        <w:rPr>
          <w:rFonts w:asciiTheme="minorBidi" w:hAnsiTheme="minorBidi" w:cstheme="minorBidi"/>
          <w:sz w:val="32"/>
          <w:szCs w:val="32"/>
          <w:rtl/>
          <w:lang w:val="fr-FR"/>
        </w:rPr>
      </w:pPr>
    </w:p>
    <w:p w:rsidR="00C96FD5" w:rsidRDefault="00C96FD5" w:rsidP="00C96FD5">
      <w:pPr>
        <w:bidi/>
        <w:spacing w:line="360" w:lineRule="auto"/>
        <w:jc w:val="lowKashida"/>
        <w:rPr>
          <w:rFonts w:asciiTheme="minorBidi" w:hAnsiTheme="minorBidi" w:cstheme="minorBidi"/>
          <w:sz w:val="32"/>
          <w:szCs w:val="32"/>
          <w:rtl/>
          <w:lang w:val="fr-FR"/>
        </w:rPr>
      </w:pPr>
    </w:p>
    <w:p w:rsidR="00C96FD5" w:rsidRDefault="00C96FD5" w:rsidP="00C96FD5">
      <w:pPr>
        <w:bidi/>
        <w:spacing w:line="360" w:lineRule="auto"/>
        <w:jc w:val="lowKashida"/>
        <w:rPr>
          <w:rFonts w:asciiTheme="minorBidi" w:hAnsiTheme="minorBidi" w:cstheme="minorBidi"/>
          <w:sz w:val="32"/>
          <w:szCs w:val="32"/>
          <w:rtl/>
          <w:lang w:val="fr-FR"/>
        </w:rPr>
      </w:pPr>
    </w:p>
    <w:p w:rsidR="002F3B35" w:rsidRPr="002F3B35" w:rsidRDefault="002F3B35" w:rsidP="005B0CE1">
      <w:pPr>
        <w:bidi/>
        <w:spacing w:after="240" w:line="276" w:lineRule="auto"/>
        <w:ind w:left="-4706"/>
        <w:jc w:val="distribute"/>
        <w:rPr>
          <w:rFonts w:ascii="Simplified Arabic" w:hAnsi="Simplified Arabic" w:cs="Simplified Arabic"/>
          <w:b/>
          <w:bCs/>
          <w:sz w:val="40"/>
          <w:szCs w:val="40"/>
          <w:rtl/>
          <w:lang w:val="fr-FR"/>
        </w:rPr>
      </w:pPr>
      <w:r w:rsidRPr="002F3B35">
        <w:rPr>
          <w:rFonts w:ascii="Simplified Arabic" w:hAnsi="Simplified Arabic" w:cs="Simplified Arabic"/>
          <w:b/>
          <w:bCs/>
          <w:sz w:val="40"/>
          <w:szCs w:val="40"/>
          <w:rtl/>
          <w:lang w:val="fr-FR"/>
        </w:rPr>
        <w:t>خلاصة الفصل الأول :</w:t>
      </w:r>
    </w:p>
    <w:p w:rsidR="002F3B35" w:rsidRDefault="00C96FD5" w:rsidP="002F3B3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فالخزينة العمومية تحقق العمليات المالية الخاصة بالهيئات والجماعات العمومية تنفيذا</w:t>
      </w:r>
      <w:r w:rsidR="001A32B6" w:rsidRPr="001A32B6">
        <w:rPr>
          <w:rFonts w:ascii="Simplified Arabic" w:hAnsi="Simplified Arabic" w:cs="Simplified Arabic"/>
          <w:sz w:val="32"/>
          <w:szCs w:val="32"/>
          <w:rtl/>
          <w:lang w:val="fr-FR"/>
        </w:rPr>
        <w:t xml:space="preserve"> </w:t>
      </w:r>
    </w:p>
    <w:p w:rsidR="002F3B35" w:rsidRDefault="001A32B6" w:rsidP="002F3B35">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لقانون</w:t>
      </w:r>
      <w:r w:rsidR="002F3B35" w:rsidRPr="002F3B35">
        <w:rPr>
          <w:rFonts w:ascii="Simplified Arabic" w:hAnsi="Simplified Arabic" w:cs="Simplified Arabic"/>
          <w:sz w:val="32"/>
          <w:szCs w:val="32"/>
          <w:rtl/>
          <w:lang w:val="fr-FR"/>
        </w:rPr>
        <w:t xml:space="preserve"> </w:t>
      </w:r>
      <w:r w:rsidR="002F3B35">
        <w:rPr>
          <w:rFonts w:ascii="Simplified Arabic" w:hAnsi="Simplified Arabic" w:cs="Simplified Arabic"/>
          <w:sz w:val="32"/>
          <w:szCs w:val="32"/>
          <w:rtl/>
          <w:lang w:val="fr-FR"/>
        </w:rPr>
        <w:t>المالية</w:t>
      </w:r>
      <w:r w:rsidR="002F3B35" w:rsidRPr="009032C2">
        <w:rPr>
          <w:rFonts w:ascii="Simplified Arabic" w:hAnsi="Simplified Arabic" w:cs="Simplified Arabic"/>
          <w:sz w:val="18"/>
          <w:szCs w:val="18"/>
          <w:rtl/>
          <w:lang w:val="fr-FR"/>
        </w:rPr>
        <w:t xml:space="preserve"> </w:t>
      </w:r>
      <w:r w:rsidR="002F3B35">
        <w:rPr>
          <w:rFonts w:ascii="Simplified Arabic" w:hAnsi="Simplified Arabic" w:cs="Simplified Arabic"/>
          <w:sz w:val="32"/>
          <w:szCs w:val="32"/>
          <w:rtl/>
          <w:lang w:val="fr-FR"/>
        </w:rPr>
        <w:t>حيث تقوم بعمليات تحصيل الإيرادات وعمليات دفع النفقات وكذا عمليات</w:t>
      </w:r>
      <w:r w:rsidR="002F3B35" w:rsidRPr="009032C2">
        <w:rPr>
          <w:rFonts w:ascii="Simplified Arabic" w:hAnsi="Simplified Arabic" w:cs="Simplified Arabic"/>
          <w:sz w:val="20"/>
          <w:szCs w:val="20"/>
          <w:rtl/>
          <w:lang w:val="fr-FR"/>
        </w:rPr>
        <w:t xml:space="preserve"> </w:t>
      </w:r>
      <w:r w:rsidR="002F3B35">
        <w:rPr>
          <w:rFonts w:ascii="Simplified Arabic" w:hAnsi="Simplified Arabic" w:cs="Simplified Arabic"/>
          <w:sz w:val="32"/>
          <w:szCs w:val="32"/>
          <w:rtl/>
          <w:lang w:val="fr-FR"/>
        </w:rPr>
        <w:t>الخزينة طبقا لقانون المحاسبة العمومية, فهي تتكفل بتسيير مالية الدولة والمحافظة على التوازن المالي لها</w:t>
      </w:r>
      <w:r w:rsidR="002F3B35">
        <w:rPr>
          <w:rFonts w:ascii="Simplified Arabic" w:hAnsi="Simplified Arabic" w:cs="Simplified Arabic" w:hint="cs"/>
          <w:sz w:val="32"/>
          <w:szCs w:val="32"/>
          <w:rtl/>
          <w:lang w:val="fr-FR"/>
        </w:rPr>
        <w:t xml:space="preserve"> </w:t>
      </w:r>
      <w:r w:rsidR="002F3B35">
        <w:rPr>
          <w:rFonts w:ascii="Simplified Arabic" w:hAnsi="Simplified Arabic" w:cs="Simplified Arabic"/>
          <w:sz w:val="32"/>
          <w:szCs w:val="32"/>
          <w:rtl/>
          <w:lang w:val="fr-FR"/>
        </w:rPr>
        <w:t>وتلعب دورا هاما في السياسة</w:t>
      </w:r>
      <w:r w:rsidR="002F3B35" w:rsidRPr="009032C2">
        <w:rPr>
          <w:rFonts w:ascii="Simplified Arabic" w:hAnsi="Simplified Arabic" w:cs="Simplified Arabic"/>
          <w:sz w:val="22"/>
          <w:szCs w:val="22"/>
          <w:rtl/>
          <w:lang w:val="fr-FR"/>
        </w:rPr>
        <w:t xml:space="preserve"> </w:t>
      </w:r>
      <w:r w:rsidR="002F3B35">
        <w:rPr>
          <w:rFonts w:ascii="Simplified Arabic" w:hAnsi="Simplified Arabic" w:cs="Simplified Arabic"/>
          <w:sz w:val="32"/>
          <w:szCs w:val="32"/>
          <w:rtl/>
          <w:lang w:val="fr-FR"/>
        </w:rPr>
        <w:t>الاقتصادية وتمويل المشاريع الاستثمارية بتدخلها لدعم</w:t>
      </w:r>
      <w:r w:rsidR="002F3B35">
        <w:rPr>
          <w:rFonts w:ascii="Simplified Arabic" w:hAnsi="Simplified Arabic" w:cs="Simplified Arabic" w:hint="cs"/>
          <w:sz w:val="18"/>
          <w:szCs w:val="18"/>
          <w:rtl/>
          <w:lang w:val="fr-FR"/>
        </w:rPr>
        <w:t xml:space="preserve"> </w:t>
      </w:r>
      <w:r w:rsidR="002F3B35">
        <w:rPr>
          <w:rFonts w:ascii="Simplified Arabic" w:hAnsi="Simplified Arabic" w:cs="Simplified Arabic"/>
          <w:sz w:val="32"/>
          <w:szCs w:val="32"/>
          <w:rtl/>
          <w:lang w:val="fr-FR"/>
        </w:rPr>
        <w:t xml:space="preserve">السياسة </w:t>
      </w:r>
      <w:r w:rsidR="002F3B35">
        <w:rPr>
          <w:rFonts w:ascii="Simplified Arabic" w:hAnsi="Simplified Arabic" w:cs="Simplified Arabic"/>
          <w:sz w:val="32"/>
          <w:szCs w:val="32"/>
          <w:rtl/>
          <w:lang w:val="fr-FR"/>
        </w:rPr>
        <w:lastRenderedPageBreak/>
        <w:t>النقدية وتغطية الأعباء</w:t>
      </w:r>
      <w:r w:rsidR="002F3B35" w:rsidRPr="009032C2">
        <w:rPr>
          <w:rFonts w:ascii="Simplified Arabic" w:hAnsi="Simplified Arabic" w:cs="Simplified Arabic"/>
          <w:sz w:val="20"/>
          <w:szCs w:val="20"/>
          <w:rtl/>
          <w:lang w:val="fr-FR"/>
        </w:rPr>
        <w:t xml:space="preserve"> </w:t>
      </w:r>
      <w:r w:rsidR="002F3B35">
        <w:rPr>
          <w:rFonts w:ascii="Simplified Arabic" w:hAnsi="Simplified Arabic" w:cs="Simplified Arabic"/>
          <w:sz w:val="32"/>
          <w:szCs w:val="32"/>
          <w:rtl/>
          <w:lang w:val="fr-FR"/>
        </w:rPr>
        <w:t>المالية للدولة,</w:t>
      </w:r>
      <w:r w:rsidR="002F3B35" w:rsidRPr="009032C2">
        <w:rPr>
          <w:rFonts w:ascii="Simplified Arabic" w:hAnsi="Simplified Arabic" w:cs="Simplified Arabic"/>
          <w:sz w:val="14"/>
          <w:szCs w:val="14"/>
          <w:rtl/>
          <w:lang w:val="fr-FR"/>
        </w:rPr>
        <w:t xml:space="preserve"> </w:t>
      </w:r>
      <w:r w:rsidR="002F3B35">
        <w:rPr>
          <w:rFonts w:ascii="Simplified Arabic" w:hAnsi="Simplified Arabic" w:cs="Simplified Arabic"/>
          <w:sz w:val="32"/>
          <w:szCs w:val="32"/>
          <w:rtl/>
          <w:lang w:val="fr-FR"/>
        </w:rPr>
        <w:t>وذلك لتحقيق</w:t>
      </w:r>
      <w:r w:rsidR="002F3B35" w:rsidRPr="009032C2">
        <w:rPr>
          <w:rFonts w:ascii="Simplified Arabic" w:hAnsi="Simplified Arabic" w:cs="Simplified Arabic"/>
          <w:sz w:val="20"/>
          <w:szCs w:val="20"/>
          <w:rtl/>
          <w:lang w:val="fr-FR"/>
        </w:rPr>
        <w:t xml:space="preserve"> </w:t>
      </w:r>
      <w:r w:rsidR="002F3B35">
        <w:rPr>
          <w:rFonts w:ascii="Simplified Arabic" w:hAnsi="Simplified Arabic" w:cs="Simplified Arabic"/>
          <w:sz w:val="32"/>
          <w:szCs w:val="32"/>
          <w:rtl/>
          <w:lang w:val="fr-FR"/>
        </w:rPr>
        <w:t>الأهداف</w:t>
      </w:r>
      <w:r w:rsidR="002F3B35" w:rsidRPr="009032C2">
        <w:rPr>
          <w:rFonts w:ascii="Simplified Arabic" w:hAnsi="Simplified Arabic" w:cs="Simplified Arabic"/>
          <w:sz w:val="22"/>
          <w:szCs w:val="22"/>
          <w:rtl/>
          <w:lang w:val="fr-FR"/>
        </w:rPr>
        <w:t xml:space="preserve"> </w:t>
      </w:r>
      <w:r w:rsidR="002F3B35">
        <w:rPr>
          <w:rFonts w:ascii="Simplified Arabic" w:hAnsi="Simplified Arabic" w:cs="Simplified Arabic"/>
          <w:sz w:val="32"/>
          <w:szCs w:val="32"/>
          <w:rtl/>
          <w:lang w:val="fr-FR"/>
        </w:rPr>
        <w:t>العامة</w:t>
      </w:r>
      <w:r w:rsidR="002F3B35" w:rsidRPr="009032C2">
        <w:rPr>
          <w:rFonts w:ascii="Simplified Arabic" w:hAnsi="Simplified Arabic" w:cs="Simplified Arabic"/>
          <w:sz w:val="20"/>
          <w:szCs w:val="20"/>
          <w:rtl/>
          <w:lang w:val="fr-FR"/>
        </w:rPr>
        <w:t xml:space="preserve"> </w:t>
      </w:r>
      <w:r w:rsidR="002F3B35">
        <w:rPr>
          <w:rFonts w:ascii="Simplified Arabic" w:hAnsi="Simplified Arabic" w:cs="Simplified Arabic"/>
          <w:sz w:val="32"/>
          <w:szCs w:val="32"/>
          <w:rtl/>
          <w:lang w:val="fr-FR"/>
        </w:rPr>
        <w:t>المسطرة والمخططات</w:t>
      </w:r>
      <w:r w:rsidR="002F3B35" w:rsidRPr="009032C2">
        <w:rPr>
          <w:rFonts w:ascii="Simplified Arabic" w:hAnsi="Simplified Arabic" w:cs="Simplified Arabic"/>
          <w:sz w:val="20"/>
          <w:szCs w:val="20"/>
          <w:rtl/>
          <w:lang w:val="fr-FR"/>
        </w:rPr>
        <w:t xml:space="preserve"> </w:t>
      </w:r>
      <w:r w:rsidR="002F3B35">
        <w:rPr>
          <w:rFonts w:ascii="Simplified Arabic" w:hAnsi="Simplified Arabic" w:cs="Simplified Arabic"/>
          <w:sz w:val="32"/>
          <w:szCs w:val="32"/>
          <w:rtl/>
          <w:lang w:val="fr-FR"/>
        </w:rPr>
        <w:t>التنموية في جميع الدوائر الوزارية والمحددة في قانون المالية .</w:t>
      </w:r>
    </w:p>
    <w:p w:rsidR="002F3B35" w:rsidRDefault="00C96FD5" w:rsidP="002F3B3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إذا الحسابات الخاصة للخزينة تغطي أساسا نفقات تكتسي طابعا مؤقتا تتضمن وفاء</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أو</w:t>
      </w:r>
      <w:r w:rsidR="009032C2" w:rsidRPr="009032C2">
        <w:rPr>
          <w:rFonts w:ascii="Simplified Arabic" w:hAnsi="Simplified Arabic" w:cs="Simplified Arabic"/>
          <w:sz w:val="32"/>
          <w:szCs w:val="32"/>
          <w:rtl/>
          <w:lang w:val="fr-FR"/>
        </w:rPr>
        <w:t xml:space="preserve"> </w:t>
      </w:r>
    </w:p>
    <w:p w:rsidR="002F3B35" w:rsidRDefault="009032C2" w:rsidP="002F3B35">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تحصيل</w:t>
      </w:r>
      <w:r w:rsidR="002F3B35" w:rsidRPr="002F3B35">
        <w:rPr>
          <w:rFonts w:ascii="Simplified Arabic" w:hAnsi="Simplified Arabic" w:cs="Simplified Arabic"/>
          <w:sz w:val="32"/>
          <w:szCs w:val="32"/>
          <w:rtl/>
          <w:lang w:val="fr-FR"/>
        </w:rPr>
        <w:t xml:space="preserve"> </w:t>
      </w:r>
      <w:r w:rsidR="002F3B35">
        <w:rPr>
          <w:rFonts w:ascii="Simplified Arabic" w:hAnsi="Simplified Arabic" w:cs="Simplified Arabic"/>
          <w:sz w:val="32"/>
          <w:szCs w:val="32"/>
          <w:rtl/>
          <w:lang w:val="fr-FR"/>
        </w:rPr>
        <w:t>أو</w:t>
      </w:r>
      <w:r w:rsidR="002F3B35">
        <w:rPr>
          <w:rFonts w:ascii="Simplified Arabic" w:hAnsi="Simplified Arabic" w:cs="Simplified Arabic"/>
          <w:sz w:val="2"/>
          <w:szCs w:val="2"/>
          <w:rtl/>
          <w:lang w:val="fr-FR"/>
        </w:rPr>
        <w:t xml:space="preserve"> </w:t>
      </w:r>
      <w:r w:rsidR="002F3B35">
        <w:rPr>
          <w:rFonts w:ascii="Simplified Arabic" w:hAnsi="Simplified Arabic" w:cs="Simplified Arabic"/>
          <w:sz w:val="32"/>
          <w:szCs w:val="32"/>
          <w:rtl/>
          <w:lang w:val="fr-FR"/>
        </w:rPr>
        <w:t>إعادة دفع مثل القروض والتسبيقات, فهي تتقاسم نفس إجراءات الإنشاء وكذلك نفس مبادئ التسيير, تفتح وتغلق بموجب نص قانون المالية, وتنفذ طبقا لنفس القواعد</w:t>
      </w:r>
      <w:r w:rsidR="002F3B35">
        <w:rPr>
          <w:rFonts w:ascii="Simplified Arabic" w:hAnsi="Simplified Arabic" w:cs="Simplified Arabic"/>
          <w:sz w:val="22"/>
          <w:szCs w:val="22"/>
          <w:rtl/>
          <w:lang w:val="fr-FR"/>
        </w:rPr>
        <w:t xml:space="preserve"> </w:t>
      </w:r>
      <w:r w:rsidR="002F3B35">
        <w:rPr>
          <w:rFonts w:ascii="Simplified Arabic" w:hAnsi="Simplified Arabic" w:cs="Simplified Arabic"/>
          <w:sz w:val="32"/>
          <w:szCs w:val="32"/>
          <w:rtl/>
          <w:lang w:val="fr-FR"/>
        </w:rPr>
        <w:t>المطبقة على الميزانية العامة للدولة, بإستثناء الحسابات التي تتضمن عمليات القروض والتسبيقات, وخلافا للميزانية العامة للدولة التي تتضمن إعتمادات سنوية, فإن الحسابات الخاصة بالخزينة العمومية تحمى وتخبأ في صناديق حيث ينقل الرصيد</w:t>
      </w:r>
      <w:r w:rsidR="002F3B35">
        <w:rPr>
          <w:rFonts w:ascii="Simplified Arabic" w:hAnsi="Simplified Arabic" w:cs="Simplified Arabic"/>
          <w:sz w:val="20"/>
          <w:szCs w:val="20"/>
          <w:rtl/>
          <w:lang w:val="fr-FR"/>
        </w:rPr>
        <w:t xml:space="preserve"> </w:t>
      </w:r>
      <w:r w:rsidR="002F3B35">
        <w:rPr>
          <w:rFonts w:ascii="Simplified Arabic" w:hAnsi="Simplified Arabic" w:cs="Simplified Arabic"/>
          <w:sz w:val="32"/>
          <w:szCs w:val="32"/>
          <w:rtl/>
          <w:lang w:val="fr-FR"/>
        </w:rPr>
        <w:t>الباقي من كل حساب خاص من سنة إلى أخرى</w:t>
      </w:r>
      <w:r w:rsidR="002F3B35">
        <w:rPr>
          <w:rFonts w:ascii="Simplified Arabic" w:hAnsi="Simplified Arabic" w:cs="Simplified Arabic" w:hint="cs"/>
          <w:sz w:val="32"/>
          <w:szCs w:val="32"/>
          <w:rtl/>
          <w:lang w:val="fr-FR"/>
        </w:rPr>
        <w:t xml:space="preserve"> </w:t>
      </w:r>
      <w:r w:rsidR="002F3B35">
        <w:rPr>
          <w:rFonts w:ascii="Simplified Arabic" w:hAnsi="Simplified Arabic" w:cs="Simplified Arabic"/>
          <w:sz w:val="32"/>
          <w:szCs w:val="32"/>
          <w:rtl/>
          <w:lang w:val="fr-FR"/>
        </w:rPr>
        <w:t>.</w:t>
      </w:r>
    </w:p>
    <w:p w:rsidR="00C96FD5" w:rsidRPr="009032C2" w:rsidRDefault="00C96FD5" w:rsidP="002F3B35">
      <w:pPr>
        <w:bidi/>
        <w:spacing w:line="276" w:lineRule="auto"/>
        <w:jc w:val="both"/>
        <w:rPr>
          <w:rFonts w:ascii="Simplified Arabic" w:hAnsi="Simplified Arabic" w:cs="Simplified Arabic"/>
          <w:sz w:val="2"/>
          <w:szCs w:val="2"/>
          <w:rtl/>
          <w:lang w:val="fr-FR"/>
        </w:rPr>
      </w:pPr>
    </w:p>
    <w:p w:rsidR="002F3B35" w:rsidRDefault="00C96FD5" w:rsidP="002F3B3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والحسابات الخاصة بالخزينة تخصص للقيام بدور</w:t>
      </w:r>
      <w:r w:rsidRPr="001A32B6">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 xml:space="preserve">تكميلي للنشاطات المالية الممولة </w:t>
      </w:r>
    </w:p>
    <w:p w:rsidR="00C96FD5" w:rsidRDefault="00C96FD5" w:rsidP="002F3B35">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بالميزانية العامة للدولة, حيث يحدد القانون في بعض الحالات إستعمال هذه الحسابات في الإستثمار</w:t>
      </w:r>
      <w:r w:rsidRPr="001A32B6">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المالي كحسابات التجارة أو</w:t>
      </w:r>
      <w:r w:rsidR="003C23CB" w:rsidRPr="003C23CB">
        <w:rPr>
          <w:rFonts w:ascii="Simplified Arabic" w:hAnsi="Simplified Arabic" w:cs="Simplified Arabic" w:hint="cs"/>
          <w:sz w:val="2"/>
          <w:szCs w:val="2"/>
          <w:rtl/>
          <w:lang w:val="fr-FR"/>
        </w:rPr>
        <w:t xml:space="preserve"> </w:t>
      </w:r>
      <w:r>
        <w:rPr>
          <w:rFonts w:ascii="Simplified Arabic" w:hAnsi="Simplified Arabic" w:cs="Simplified Arabic"/>
          <w:sz w:val="32"/>
          <w:szCs w:val="32"/>
          <w:rtl/>
          <w:lang w:val="fr-FR"/>
        </w:rPr>
        <w:t>في عمليات القروض, التسبيقات والإقتراض كحسابات التخصيص الخاص .</w:t>
      </w:r>
    </w:p>
    <w:p w:rsidR="002F3B35" w:rsidRDefault="00C96FD5" w:rsidP="005B0CE1">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وبإعتبار الحسابات الخاصة بالخزينة العمومية من بين العمليات المالية للدولة التي </w:t>
      </w:r>
    </w:p>
    <w:p w:rsidR="005B0CE1" w:rsidRDefault="00C96FD5" w:rsidP="005B0CE1">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تفتح خارج الميزانية العامة للدولة, فهي تمثل إستثناءا لقواعد ومبادئ الميزانية العامة, والتركيز على فتح هذه الحسابات بالمقارنة مع مواردها ونفقاتها نجده خرقا لأهم مبدأ</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تقوم</w:t>
      </w:r>
      <w:r>
        <w:rPr>
          <w:rFonts w:ascii="Simplified Arabic" w:hAnsi="Simplified Arabic" w:cs="Simplified Arabic"/>
          <w:rtl/>
          <w:lang w:val="fr-FR"/>
        </w:rPr>
        <w:t xml:space="preserve"> </w:t>
      </w:r>
      <w:r>
        <w:rPr>
          <w:rFonts w:ascii="Simplified Arabic" w:hAnsi="Simplified Arabic" w:cs="Simplified Arabic"/>
          <w:sz w:val="32"/>
          <w:szCs w:val="32"/>
          <w:rtl/>
          <w:lang w:val="fr-FR"/>
        </w:rPr>
        <w:t>عليه هذه</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الحسابات وهو تخصيص إيراد معين لتغطية نفقة معينة, وفي الواقع نلاحظ أن أغلب هذه</w:t>
      </w:r>
    </w:p>
    <w:p w:rsidR="005B0CE1" w:rsidRDefault="005B0CE1" w:rsidP="005B0CE1">
      <w:pPr>
        <w:bidi/>
        <w:spacing w:line="276" w:lineRule="auto"/>
        <w:jc w:val="both"/>
        <w:rPr>
          <w:rFonts w:ascii="Simplified Arabic" w:hAnsi="Simplified Arabic" w:cs="Simplified Arabic"/>
          <w:sz w:val="32"/>
          <w:szCs w:val="32"/>
          <w:rtl/>
          <w:lang w:val="fr-FR"/>
        </w:rPr>
      </w:pPr>
    </w:p>
    <w:p w:rsidR="005B0CE1" w:rsidRDefault="00C96FD5" w:rsidP="005B0CE1">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 الحسابات تمول بواسطة موارد الميزانية مما جعلها أداة سهلة للتسيير العمومي </w:t>
      </w:r>
    </w:p>
    <w:p w:rsidR="005B0CE1" w:rsidRDefault="00C96FD5" w:rsidP="00790C06">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وبالتالي </w:t>
      </w:r>
      <w:r w:rsidR="005B0CE1">
        <w:rPr>
          <w:rFonts w:ascii="Simplified Arabic" w:hAnsi="Simplified Arabic" w:cs="Simplified Arabic"/>
          <w:sz w:val="32"/>
          <w:szCs w:val="32"/>
          <w:rtl/>
          <w:lang w:val="fr-FR"/>
        </w:rPr>
        <w:t>وسيلة للتهرب من الرقابة البرلمانية أثناء الترخيص بها</w:t>
      </w:r>
      <w:r w:rsidR="005B0CE1">
        <w:rPr>
          <w:rFonts w:ascii="Simplified Arabic" w:hAnsi="Simplified Arabic" w:cs="Simplified Arabic" w:hint="cs"/>
          <w:sz w:val="32"/>
          <w:szCs w:val="32"/>
          <w:rtl/>
          <w:lang w:val="fr-FR"/>
        </w:rPr>
        <w:t>,</w:t>
      </w:r>
      <w:r w:rsidR="005B0CE1" w:rsidRPr="005B0CE1">
        <w:rPr>
          <w:rFonts w:ascii="Simplified Arabic" w:hAnsi="Simplified Arabic" w:cs="Simplified Arabic"/>
          <w:sz w:val="32"/>
          <w:szCs w:val="32"/>
          <w:rtl/>
          <w:lang w:val="fr-FR"/>
        </w:rPr>
        <w:t xml:space="preserve"> </w:t>
      </w:r>
      <w:r w:rsidR="005B0CE1">
        <w:rPr>
          <w:rFonts w:ascii="Simplified Arabic" w:hAnsi="Simplified Arabic" w:cs="Simplified Arabic"/>
          <w:sz w:val="32"/>
          <w:szCs w:val="32"/>
          <w:rtl/>
          <w:lang w:val="fr-FR"/>
        </w:rPr>
        <w:t>أما أثناء تنفيذها فتخضع لإجراءات الرقابة المالية المسبقة على الإلتزام بنفقاتها وهذا ما سنراه في الفصل الثاني من أجل توضيح مدى فعالية آليات هذا النوع من الرقابة على تنفيذ الحسابات الخاصة</w:t>
      </w:r>
      <w:r w:rsidR="005B0CE1" w:rsidRPr="00F15060">
        <w:rPr>
          <w:rFonts w:ascii="Simplified Arabic" w:hAnsi="Simplified Arabic" w:cs="Simplified Arabic"/>
          <w:rtl/>
          <w:lang w:val="fr-FR"/>
        </w:rPr>
        <w:t xml:space="preserve"> </w:t>
      </w:r>
      <w:r w:rsidR="005B0CE1">
        <w:rPr>
          <w:rFonts w:ascii="Simplified Arabic" w:hAnsi="Simplified Arabic" w:cs="Simplified Arabic"/>
          <w:sz w:val="32"/>
          <w:szCs w:val="32"/>
          <w:rtl/>
          <w:lang w:val="fr-FR"/>
        </w:rPr>
        <w:t>بالخزينة</w:t>
      </w:r>
      <w:r w:rsidR="005B0CE1" w:rsidRPr="00F15060">
        <w:rPr>
          <w:rFonts w:ascii="Simplified Arabic" w:hAnsi="Simplified Arabic" w:cs="Simplified Arabic"/>
          <w:rtl/>
          <w:lang w:val="fr-FR"/>
        </w:rPr>
        <w:t xml:space="preserve"> </w:t>
      </w:r>
      <w:r w:rsidR="005B0CE1">
        <w:rPr>
          <w:rFonts w:ascii="Simplified Arabic" w:hAnsi="Simplified Arabic" w:cs="Simplified Arabic"/>
          <w:sz w:val="32"/>
          <w:szCs w:val="32"/>
          <w:rtl/>
          <w:lang w:val="fr-FR"/>
        </w:rPr>
        <w:t>العمومية</w:t>
      </w:r>
      <w:r w:rsidR="005B0CE1" w:rsidRPr="00F15060">
        <w:rPr>
          <w:rFonts w:ascii="Simplified Arabic" w:hAnsi="Simplified Arabic" w:cs="Simplified Arabic"/>
          <w:rtl/>
          <w:lang w:val="fr-FR"/>
        </w:rPr>
        <w:t xml:space="preserve"> </w:t>
      </w:r>
      <w:r w:rsidR="005B0CE1">
        <w:rPr>
          <w:rFonts w:ascii="Simplified Arabic" w:hAnsi="Simplified Arabic" w:cs="Simplified Arabic"/>
          <w:sz w:val="32"/>
          <w:szCs w:val="32"/>
          <w:rtl/>
          <w:lang w:val="fr-FR"/>
        </w:rPr>
        <w:t>مع</w:t>
      </w:r>
      <w:r w:rsidR="005B0CE1" w:rsidRPr="00F15060">
        <w:rPr>
          <w:rFonts w:ascii="Simplified Arabic" w:hAnsi="Simplified Arabic" w:cs="Simplified Arabic"/>
          <w:rtl/>
          <w:lang w:val="fr-FR"/>
        </w:rPr>
        <w:t xml:space="preserve"> </w:t>
      </w:r>
      <w:r w:rsidR="005B0CE1">
        <w:rPr>
          <w:rFonts w:ascii="Simplified Arabic" w:hAnsi="Simplified Arabic" w:cs="Simplified Arabic"/>
          <w:sz w:val="32"/>
          <w:szCs w:val="32"/>
          <w:rtl/>
          <w:lang w:val="fr-FR"/>
        </w:rPr>
        <w:t>التعرف</w:t>
      </w:r>
      <w:r w:rsidR="005B0CE1" w:rsidRPr="00F15060">
        <w:rPr>
          <w:rFonts w:ascii="Simplified Arabic" w:hAnsi="Simplified Arabic" w:cs="Simplified Arabic"/>
          <w:rtl/>
          <w:lang w:val="fr-FR"/>
        </w:rPr>
        <w:t xml:space="preserve"> </w:t>
      </w:r>
      <w:r w:rsidR="005B0CE1">
        <w:rPr>
          <w:rFonts w:ascii="Simplified Arabic" w:hAnsi="Simplified Arabic" w:cs="Simplified Arabic"/>
          <w:sz w:val="32"/>
          <w:szCs w:val="32"/>
          <w:rtl/>
          <w:lang w:val="fr-FR"/>
        </w:rPr>
        <w:t>على</w:t>
      </w:r>
      <w:r w:rsidR="005B0CE1" w:rsidRPr="00F15060">
        <w:rPr>
          <w:rFonts w:ascii="Simplified Arabic" w:hAnsi="Simplified Arabic" w:cs="Simplified Arabic"/>
          <w:rtl/>
          <w:lang w:val="fr-FR"/>
        </w:rPr>
        <w:t xml:space="preserve"> </w:t>
      </w:r>
      <w:r w:rsidR="005B0CE1">
        <w:rPr>
          <w:rFonts w:ascii="Simplified Arabic" w:hAnsi="Simplified Arabic" w:cs="Simplified Arabic"/>
          <w:sz w:val="32"/>
          <w:szCs w:val="32"/>
          <w:rtl/>
          <w:lang w:val="fr-FR"/>
        </w:rPr>
        <w:t>أعوان</w:t>
      </w:r>
      <w:r w:rsidR="005B0CE1" w:rsidRPr="00F15060">
        <w:rPr>
          <w:rFonts w:ascii="Simplified Arabic" w:hAnsi="Simplified Arabic" w:cs="Simplified Arabic"/>
          <w:rtl/>
          <w:lang w:val="fr-FR"/>
        </w:rPr>
        <w:t xml:space="preserve"> </w:t>
      </w:r>
      <w:r w:rsidR="005B0CE1">
        <w:rPr>
          <w:rFonts w:ascii="Simplified Arabic" w:hAnsi="Simplified Arabic" w:cs="Simplified Arabic"/>
          <w:sz w:val="32"/>
          <w:szCs w:val="32"/>
          <w:rtl/>
          <w:lang w:val="fr-FR"/>
        </w:rPr>
        <w:t>تنفيذها</w:t>
      </w:r>
      <w:r w:rsidR="005B0CE1" w:rsidRPr="00F15060">
        <w:rPr>
          <w:rFonts w:ascii="Simplified Arabic" w:hAnsi="Simplified Arabic" w:cs="Simplified Arabic"/>
          <w:rtl/>
          <w:lang w:val="fr-FR"/>
        </w:rPr>
        <w:t xml:space="preserve"> </w:t>
      </w:r>
      <w:r w:rsidR="005B0CE1">
        <w:rPr>
          <w:rFonts w:ascii="Simplified Arabic" w:hAnsi="Simplified Arabic" w:cs="Simplified Arabic"/>
          <w:sz w:val="32"/>
          <w:szCs w:val="32"/>
          <w:rtl/>
          <w:lang w:val="fr-FR"/>
        </w:rPr>
        <w:t>إعتمادا</w:t>
      </w:r>
      <w:r w:rsidR="005B0CE1" w:rsidRPr="00F15060">
        <w:rPr>
          <w:rFonts w:ascii="Simplified Arabic" w:hAnsi="Simplified Arabic" w:cs="Simplified Arabic"/>
          <w:rtl/>
          <w:lang w:val="fr-FR"/>
        </w:rPr>
        <w:t xml:space="preserve"> </w:t>
      </w:r>
      <w:r w:rsidR="005B0CE1">
        <w:rPr>
          <w:rFonts w:ascii="Simplified Arabic" w:hAnsi="Simplified Arabic" w:cs="Simplified Arabic"/>
          <w:sz w:val="32"/>
          <w:szCs w:val="32"/>
          <w:rtl/>
          <w:lang w:val="fr-FR"/>
        </w:rPr>
        <w:t>على</w:t>
      </w:r>
      <w:r w:rsidR="005B0CE1" w:rsidRPr="00F15060">
        <w:rPr>
          <w:rFonts w:ascii="Simplified Arabic" w:hAnsi="Simplified Arabic" w:cs="Simplified Arabic"/>
          <w:rtl/>
          <w:lang w:val="fr-FR"/>
        </w:rPr>
        <w:t xml:space="preserve"> </w:t>
      </w:r>
      <w:r w:rsidR="005B0CE1">
        <w:rPr>
          <w:rFonts w:ascii="Simplified Arabic" w:hAnsi="Simplified Arabic" w:cs="Simplified Arabic"/>
          <w:sz w:val="32"/>
          <w:szCs w:val="32"/>
          <w:rtl/>
          <w:lang w:val="fr-FR"/>
        </w:rPr>
        <w:t>أسس</w:t>
      </w:r>
      <w:r w:rsidR="005B0CE1" w:rsidRPr="00F15060">
        <w:rPr>
          <w:rFonts w:ascii="Simplified Arabic" w:hAnsi="Simplified Arabic" w:cs="Simplified Arabic"/>
          <w:rtl/>
          <w:lang w:val="fr-FR"/>
        </w:rPr>
        <w:t xml:space="preserve"> </w:t>
      </w:r>
      <w:r w:rsidR="005B0CE1">
        <w:rPr>
          <w:rFonts w:ascii="Simplified Arabic" w:hAnsi="Simplified Arabic" w:cs="Simplified Arabic"/>
          <w:sz w:val="32"/>
          <w:szCs w:val="32"/>
          <w:rtl/>
          <w:lang w:val="fr-FR"/>
        </w:rPr>
        <w:t>وقواعد</w:t>
      </w:r>
      <w:r w:rsidR="005B0CE1" w:rsidRPr="00F15060">
        <w:rPr>
          <w:rFonts w:ascii="Simplified Arabic" w:hAnsi="Simplified Arabic" w:cs="Simplified Arabic"/>
          <w:rtl/>
          <w:lang w:val="fr-FR"/>
        </w:rPr>
        <w:t xml:space="preserve"> </w:t>
      </w:r>
      <w:r w:rsidR="005B0CE1">
        <w:rPr>
          <w:rFonts w:ascii="Simplified Arabic" w:hAnsi="Simplified Arabic" w:cs="Simplified Arabic"/>
          <w:sz w:val="32"/>
          <w:szCs w:val="32"/>
          <w:rtl/>
          <w:lang w:val="fr-FR"/>
        </w:rPr>
        <w:t>مقررة</w:t>
      </w:r>
      <w:r w:rsidR="005B0CE1" w:rsidRPr="00F15060">
        <w:rPr>
          <w:rFonts w:ascii="Simplified Arabic" w:hAnsi="Simplified Arabic" w:cs="Simplified Arabic"/>
          <w:rtl/>
          <w:lang w:val="fr-FR"/>
        </w:rPr>
        <w:t xml:space="preserve"> </w:t>
      </w:r>
      <w:r w:rsidR="005B0CE1">
        <w:rPr>
          <w:rFonts w:ascii="Simplified Arabic" w:hAnsi="Simplified Arabic" w:cs="Simplified Arabic"/>
          <w:sz w:val="32"/>
          <w:szCs w:val="32"/>
          <w:rtl/>
          <w:lang w:val="fr-FR"/>
        </w:rPr>
        <w:t>قانونا لصون</w:t>
      </w:r>
      <w:r w:rsidR="005B0CE1" w:rsidRPr="00F15060">
        <w:rPr>
          <w:rFonts w:ascii="Simplified Arabic" w:hAnsi="Simplified Arabic" w:cs="Simplified Arabic"/>
          <w:rtl/>
          <w:lang w:val="fr-FR"/>
        </w:rPr>
        <w:t xml:space="preserve"> </w:t>
      </w:r>
      <w:r w:rsidR="005B0CE1">
        <w:rPr>
          <w:rFonts w:ascii="Simplified Arabic" w:hAnsi="Simplified Arabic" w:cs="Simplified Arabic"/>
          <w:sz w:val="32"/>
          <w:szCs w:val="32"/>
          <w:rtl/>
          <w:lang w:val="fr-FR"/>
        </w:rPr>
        <w:t>المال</w:t>
      </w:r>
      <w:r w:rsidR="005B0CE1" w:rsidRPr="00F15060">
        <w:rPr>
          <w:rFonts w:ascii="Simplified Arabic" w:hAnsi="Simplified Arabic" w:cs="Simplified Arabic"/>
          <w:rtl/>
          <w:lang w:val="fr-FR"/>
        </w:rPr>
        <w:t xml:space="preserve"> </w:t>
      </w:r>
      <w:r w:rsidR="005B0CE1">
        <w:rPr>
          <w:rFonts w:ascii="Simplified Arabic" w:hAnsi="Simplified Arabic" w:cs="Simplified Arabic"/>
          <w:sz w:val="32"/>
          <w:szCs w:val="32"/>
          <w:rtl/>
          <w:lang w:val="fr-FR"/>
        </w:rPr>
        <w:t>العام .</w:t>
      </w:r>
    </w:p>
    <w:p w:rsidR="00C96FD5" w:rsidRDefault="00C96FD5" w:rsidP="00790C06">
      <w:pPr>
        <w:bidi/>
        <w:spacing w:before="360" w:line="276" w:lineRule="auto"/>
        <w:rPr>
          <w:rFonts w:ascii="Simplified Arabic" w:hAnsi="Simplified Arabic" w:cs="Simplified Arabic"/>
          <w:b/>
          <w:bCs/>
          <w:sz w:val="40"/>
          <w:szCs w:val="40"/>
          <w:rtl/>
          <w:lang w:val="fr-FR"/>
        </w:rPr>
      </w:pPr>
      <w:r>
        <w:rPr>
          <w:rFonts w:ascii="Simplified Arabic" w:hAnsi="Simplified Arabic" w:cs="Simplified Arabic"/>
          <w:b/>
          <w:bCs/>
          <w:sz w:val="40"/>
          <w:szCs w:val="40"/>
          <w:rtl/>
          <w:lang w:val="fr-FR"/>
        </w:rPr>
        <w:lastRenderedPageBreak/>
        <w:t xml:space="preserve">الفصل الثاني : الرقابة المالية السابقة على تنفيذ الحسابات الخاصة بالخزينة العمومية الولائية </w:t>
      </w:r>
    </w:p>
    <w:p w:rsidR="002F3B35" w:rsidRDefault="00EA67B0" w:rsidP="002F3B3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بعد مرحلة الإعداد والمصادقة على مشروع قانون المالية تأتي مرحلة تنفيذ قانون </w:t>
      </w:r>
    </w:p>
    <w:p w:rsidR="00FF77B9" w:rsidRDefault="00EA67B0" w:rsidP="002F3B35">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المالية</w:t>
      </w:r>
      <w:r w:rsidR="00FF77B9" w:rsidRPr="00FF77B9">
        <w:rPr>
          <w:rFonts w:ascii="Simplified Arabic" w:hAnsi="Simplified Arabic" w:cs="Simplified Arabic"/>
          <w:sz w:val="32"/>
          <w:szCs w:val="32"/>
          <w:rtl/>
          <w:lang w:val="fr-FR"/>
        </w:rPr>
        <w:t xml:space="preserve"> </w:t>
      </w:r>
      <w:r w:rsidR="00FF77B9">
        <w:rPr>
          <w:rFonts w:ascii="Simplified Arabic" w:hAnsi="Simplified Arabic" w:cs="Simplified Arabic"/>
          <w:sz w:val="32"/>
          <w:szCs w:val="32"/>
          <w:rtl/>
          <w:lang w:val="fr-FR"/>
        </w:rPr>
        <w:t>أي تنفيذ</w:t>
      </w:r>
      <w:r w:rsidR="00FF77B9" w:rsidRPr="00FF77B9">
        <w:rPr>
          <w:rFonts w:ascii="Simplified Arabic" w:hAnsi="Simplified Arabic" w:cs="Simplified Arabic"/>
          <w:sz w:val="32"/>
          <w:szCs w:val="32"/>
          <w:rtl/>
          <w:lang w:val="fr-FR"/>
        </w:rPr>
        <w:t xml:space="preserve"> </w:t>
      </w:r>
      <w:r w:rsidR="00FF77B9">
        <w:rPr>
          <w:rFonts w:ascii="Simplified Arabic" w:hAnsi="Simplified Arabic" w:cs="Simplified Arabic"/>
          <w:sz w:val="32"/>
          <w:szCs w:val="32"/>
          <w:rtl/>
          <w:lang w:val="fr-FR"/>
        </w:rPr>
        <w:t>مختلف العمليات المالية للدولة والمتمثلة في</w:t>
      </w:r>
      <w:r w:rsidR="00FF77B9" w:rsidRPr="00FF77B9">
        <w:rPr>
          <w:rFonts w:ascii="Simplified Arabic" w:hAnsi="Simplified Arabic" w:cs="Simplified Arabic"/>
          <w:sz w:val="20"/>
          <w:szCs w:val="20"/>
          <w:rtl/>
          <w:lang w:val="fr-FR"/>
        </w:rPr>
        <w:t xml:space="preserve"> </w:t>
      </w:r>
      <w:r w:rsidR="00FF77B9">
        <w:rPr>
          <w:rFonts w:ascii="Simplified Arabic" w:hAnsi="Simplified Arabic" w:cs="Simplified Arabic"/>
          <w:sz w:val="32"/>
          <w:szCs w:val="32"/>
          <w:rtl/>
          <w:lang w:val="fr-FR"/>
        </w:rPr>
        <w:t>الميزانية</w:t>
      </w:r>
      <w:r w:rsidR="00FF77B9" w:rsidRPr="00FF77B9">
        <w:rPr>
          <w:rFonts w:ascii="Simplified Arabic" w:hAnsi="Simplified Arabic" w:cs="Simplified Arabic"/>
          <w:sz w:val="20"/>
          <w:szCs w:val="20"/>
          <w:rtl/>
          <w:lang w:val="fr-FR"/>
        </w:rPr>
        <w:t xml:space="preserve"> </w:t>
      </w:r>
      <w:r w:rsidR="00FF77B9">
        <w:rPr>
          <w:rFonts w:ascii="Simplified Arabic" w:hAnsi="Simplified Arabic" w:cs="Simplified Arabic"/>
          <w:sz w:val="32"/>
          <w:szCs w:val="32"/>
          <w:rtl/>
          <w:lang w:val="fr-FR"/>
        </w:rPr>
        <w:t>العامة والميزانيات المستقلة</w:t>
      </w:r>
      <w:r w:rsidR="00FF77B9" w:rsidRPr="00FF77B9">
        <w:rPr>
          <w:rFonts w:ascii="Simplified Arabic" w:hAnsi="Simplified Arabic" w:cs="Simplified Arabic"/>
          <w:sz w:val="20"/>
          <w:szCs w:val="20"/>
          <w:rtl/>
          <w:lang w:val="fr-FR"/>
        </w:rPr>
        <w:t xml:space="preserve"> </w:t>
      </w:r>
      <w:r w:rsidR="00FF77B9">
        <w:rPr>
          <w:rFonts w:ascii="Simplified Arabic" w:hAnsi="Simplified Arabic" w:cs="Simplified Arabic"/>
          <w:sz w:val="32"/>
          <w:szCs w:val="32"/>
          <w:rtl/>
          <w:lang w:val="fr-FR"/>
        </w:rPr>
        <w:t>والحسابات الخاصة بالخزينة أي مرحلة تحصيل الإيرادات ودفع النفقات في إطار</w:t>
      </w:r>
      <w:r w:rsidR="00FF77B9" w:rsidRPr="00EA67B0">
        <w:rPr>
          <w:rFonts w:ascii="Simplified Arabic" w:hAnsi="Simplified Arabic" w:cs="Simplified Arabic"/>
          <w:sz w:val="10"/>
          <w:szCs w:val="10"/>
          <w:rtl/>
          <w:lang w:val="fr-FR"/>
        </w:rPr>
        <w:t xml:space="preserve"> </w:t>
      </w:r>
      <w:r w:rsidR="00FF77B9">
        <w:rPr>
          <w:rFonts w:ascii="Simplified Arabic" w:hAnsi="Simplified Arabic" w:cs="Simplified Arabic"/>
          <w:sz w:val="32"/>
          <w:szCs w:val="32"/>
          <w:rtl/>
          <w:lang w:val="fr-FR"/>
        </w:rPr>
        <w:t>الدستور</w:t>
      </w:r>
      <w:r w:rsidR="00FF77B9">
        <w:rPr>
          <w:rFonts w:ascii="Simplified Arabic" w:hAnsi="Simplified Arabic" w:cs="Simplified Arabic"/>
          <w:sz w:val="8"/>
          <w:szCs w:val="8"/>
          <w:rtl/>
          <w:lang w:val="fr-FR"/>
        </w:rPr>
        <w:t xml:space="preserve"> </w:t>
      </w:r>
      <w:r w:rsidR="00FF77B9">
        <w:rPr>
          <w:rFonts w:ascii="Simplified Arabic" w:hAnsi="Simplified Arabic" w:cs="Simplified Arabic"/>
          <w:sz w:val="32"/>
          <w:szCs w:val="32"/>
          <w:rtl/>
          <w:lang w:val="fr-FR"/>
        </w:rPr>
        <w:t>وإحترام القانون, ووفقا للخطط الموضوعة وللقواعد القانونية والمحاسبية المقررة لتسيير</w:t>
      </w:r>
      <w:r w:rsidR="00FF77B9">
        <w:rPr>
          <w:rFonts w:ascii="Simplified Arabic" w:hAnsi="Simplified Arabic" w:cs="Simplified Arabic"/>
          <w:sz w:val="2"/>
          <w:szCs w:val="2"/>
          <w:rtl/>
          <w:lang w:val="fr-FR"/>
        </w:rPr>
        <w:t xml:space="preserve"> </w:t>
      </w:r>
      <w:r w:rsidR="00FF77B9">
        <w:rPr>
          <w:rFonts w:ascii="Simplified Arabic" w:hAnsi="Simplified Arabic" w:cs="Simplified Arabic"/>
          <w:sz w:val="32"/>
          <w:szCs w:val="32"/>
          <w:rtl/>
          <w:lang w:val="fr-FR"/>
        </w:rPr>
        <w:t>هذه العمليات المالية وذلك من طرف الجهاز</w:t>
      </w:r>
      <w:r w:rsidR="00FF77B9">
        <w:rPr>
          <w:rFonts w:ascii="Simplified Arabic" w:hAnsi="Simplified Arabic" w:cs="Simplified Arabic"/>
          <w:sz w:val="2"/>
          <w:szCs w:val="2"/>
          <w:rtl/>
          <w:lang w:val="fr-FR"/>
        </w:rPr>
        <w:t xml:space="preserve"> </w:t>
      </w:r>
      <w:r w:rsidR="00FF77B9">
        <w:rPr>
          <w:rFonts w:ascii="Simplified Arabic" w:hAnsi="Simplified Arabic" w:cs="Simplified Arabic"/>
          <w:sz w:val="32"/>
          <w:szCs w:val="32"/>
          <w:rtl/>
          <w:lang w:val="fr-FR"/>
        </w:rPr>
        <w:t>التنفيذي للدولة بكل دوائره الوزارية .</w:t>
      </w:r>
    </w:p>
    <w:p w:rsidR="002F3B35" w:rsidRDefault="00C96FD5" w:rsidP="002F3B35">
      <w:pPr>
        <w:bidi/>
        <w:spacing w:before="240"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ولضمان</w:t>
      </w:r>
      <w:r w:rsidRPr="00F9176E">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تنفيذ</w:t>
      </w:r>
      <w:r w:rsidRPr="00F9176E">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هذه</w:t>
      </w:r>
      <w:r w:rsidRPr="00F9176E">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العمليات</w:t>
      </w:r>
      <w:r w:rsidRPr="00F9176E">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في</w:t>
      </w:r>
      <w:r w:rsidRPr="00F9176E">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الأوجه</w:t>
      </w:r>
      <w:r w:rsidRPr="00F9176E">
        <w:rPr>
          <w:rFonts w:ascii="Simplified Arabic" w:hAnsi="Simplified Arabic" w:cs="Simplified Arabic"/>
          <w:rtl/>
          <w:lang w:val="fr-FR"/>
        </w:rPr>
        <w:t xml:space="preserve"> </w:t>
      </w:r>
      <w:r>
        <w:rPr>
          <w:rFonts w:ascii="Simplified Arabic" w:hAnsi="Simplified Arabic" w:cs="Simplified Arabic"/>
          <w:sz w:val="32"/>
          <w:szCs w:val="32"/>
          <w:rtl/>
          <w:lang w:val="fr-FR"/>
        </w:rPr>
        <w:t>المحددة</w:t>
      </w:r>
      <w:r w:rsidRPr="00F9176E">
        <w:rPr>
          <w:rFonts w:ascii="Simplified Arabic" w:hAnsi="Simplified Arabic" w:cs="Simplified Arabic"/>
          <w:rtl/>
          <w:lang w:val="fr-FR"/>
        </w:rPr>
        <w:t xml:space="preserve"> </w:t>
      </w:r>
      <w:r w:rsidR="00F9176E">
        <w:rPr>
          <w:rFonts w:ascii="Simplified Arabic" w:hAnsi="Simplified Arabic" w:cs="Simplified Arabic"/>
          <w:sz w:val="32"/>
          <w:szCs w:val="32"/>
          <w:rtl/>
          <w:lang w:val="fr-FR"/>
        </w:rPr>
        <w:t>لها</w:t>
      </w:r>
      <w:r>
        <w:rPr>
          <w:rFonts w:ascii="Simplified Arabic" w:hAnsi="Simplified Arabic" w:cs="Simplified Arabic"/>
          <w:sz w:val="32"/>
          <w:szCs w:val="32"/>
          <w:rtl/>
          <w:lang w:val="fr-FR"/>
        </w:rPr>
        <w:t xml:space="preserve"> فقد إقتضى الآمر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 xml:space="preserve">إيجاد وسائل مختلفة </w:t>
      </w:r>
    </w:p>
    <w:p w:rsidR="00C96FD5" w:rsidRDefault="00C96FD5" w:rsidP="00790C06">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للرقابة على تنفيذها, وذلك للتأكد من مراعاة وإحترام المكلفين بالتنفيذ كافة القواعد المالية أثناء ممارسة وظائفهم .</w:t>
      </w:r>
    </w:p>
    <w:p w:rsidR="002F3B35" w:rsidRDefault="00C96FD5" w:rsidP="00790C06">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حماية للمال العام ولترشيد النفقات العمومية وتحقيق تسيير جيد للمالية العمومية حيث </w:t>
      </w:r>
    </w:p>
    <w:p w:rsidR="00C96FD5" w:rsidRDefault="00C96FD5" w:rsidP="002F3B35">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تنص المادة 181 من التعديل الدستوري لسنة 2016 على ما يلي </w:t>
      </w:r>
      <w:r>
        <w:rPr>
          <w:rFonts w:ascii="Simplified Arabic" w:hAnsi="Simplified Arabic" w:cs="Simplified Arabic"/>
          <w:b/>
          <w:bCs/>
          <w:sz w:val="32"/>
          <w:szCs w:val="32"/>
          <w:rtl/>
          <w:lang w:val="fr-FR"/>
        </w:rPr>
        <w:t>:</w:t>
      </w:r>
    </w:p>
    <w:p w:rsidR="00C96FD5" w:rsidRDefault="00C96FD5" w:rsidP="00790C06">
      <w:pPr>
        <w:bidi/>
        <w:spacing w:before="240" w:after="120" w:line="276" w:lineRule="auto"/>
        <w:jc w:val="both"/>
        <w:rPr>
          <w:rFonts w:ascii="Simplified Arabic" w:hAnsi="Simplified Arabic" w:cs="Simplified Arabic"/>
          <w:sz w:val="32"/>
          <w:szCs w:val="32"/>
          <w:rtl/>
          <w:lang w:val="fr-FR"/>
        </w:rPr>
      </w:pPr>
      <w:r>
        <w:rPr>
          <w:rFonts w:ascii="Simplified Arabic" w:hAnsi="Simplified Arabic" w:cs="Simplified Arabic"/>
          <w:sz w:val="18"/>
          <w:szCs w:val="18"/>
          <w:rtl/>
          <w:lang w:val="fr-FR"/>
        </w:rPr>
        <w:t xml:space="preserve">&lt;&lt; </w:t>
      </w:r>
      <w:r>
        <w:rPr>
          <w:rFonts w:ascii="Simplified Arabic" w:hAnsi="Simplified Arabic" w:cs="Simplified Arabic"/>
          <w:sz w:val="32"/>
          <w:szCs w:val="32"/>
          <w:rtl/>
          <w:lang w:val="fr-FR"/>
        </w:rPr>
        <w:t>المؤسسات الدستورية وأجهزة الرقابة مكلفة بالتحقيق في تطابق العمل التشريعي والتنفيذي مع الدستور, وفي ظروف إستخدام الوسائل المادية والأموال</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العمومية</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 xml:space="preserve">وتسييرها. </w:t>
      </w:r>
      <w:r>
        <w:rPr>
          <w:rFonts w:ascii="Simplified Arabic" w:hAnsi="Simplified Arabic" w:cs="Simplified Arabic"/>
          <w:sz w:val="18"/>
          <w:szCs w:val="18"/>
          <w:rtl/>
          <w:lang w:val="fr-FR"/>
        </w:rPr>
        <w:t>&gt;&gt;</w:t>
      </w:r>
    </w:p>
    <w:p w:rsidR="00790C06" w:rsidRDefault="00790C06" w:rsidP="00790C06">
      <w:pPr>
        <w:bidi/>
        <w:spacing w:before="240" w:after="120" w:line="276" w:lineRule="auto"/>
        <w:jc w:val="both"/>
        <w:rPr>
          <w:rFonts w:ascii="Simplified Arabic" w:hAnsi="Simplified Arabic" w:cs="Simplified Arabic"/>
          <w:sz w:val="32"/>
          <w:szCs w:val="32"/>
          <w:rtl/>
          <w:lang w:val="fr-FR"/>
        </w:rPr>
      </w:pPr>
    </w:p>
    <w:p w:rsidR="00A05EF5" w:rsidRDefault="00A05EF5" w:rsidP="00A05EF5">
      <w:pPr>
        <w:bidi/>
        <w:spacing w:before="240" w:after="120" w:line="276" w:lineRule="auto"/>
        <w:jc w:val="both"/>
        <w:rPr>
          <w:rFonts w:ascii="Simplified Arabic" w:hAnsi="Simplified Arabic" w:cs="Simplified Arabic"/>
          <w:sz w:val="32"/>
          <w:szCs w:val="32"/>
          <w:rtl/>
          <w:lang w:val="fr-FR"/>
        </w:rPr>
      </w:pPr>
    </w:p>
    <w:p w:rsidR="00790C06" w:rsidRDefault="00C96FD5" w:rsidP="00790C06">
      <w:pPr>
        <w:bidi/>
        <w:spacing w:before="240"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وكما</w:t>
      </w:r>
      <w:r w:rsidRPr="00FF77B9">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سبق</w:t>
      </w:r>
      <w:r w:rsidRPr="00FF77B9">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وأن</w:t>
      </w:r>
      <w:r w:rsidRPr="00FF77B9">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أشرنا</w:t>
      </w:r>
      <w:r w:rsidRPr="00FF77B9">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بأن</w:t>
      </w:r>
      <w:r w:rsidRPr="00FF77B9">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الحسابات</w:t>
      </w:r>
      <w:r w:rsidRPr="00FF77B9">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الخاصة</w:t>
      </w:r>
      <w:r w:rsidRPr="00FF77B9">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بالخزينة</w:t>
      </w:r>
      <w:r w:rsidRPr="00FF77B9">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العمومية</w:t>
      </w:r>
      <w:r w:rsidRPr="00FF77B9">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تنفذ</w:t>
      </w:r>
      <w:r w:rsidRPr="00FF77B9">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حسب نفس شروط</w:t>
      </w:r>
      <w:r w:rsidRPr="00FF77B9">
        <w:rPr>
          <w:rFonts w:ascii="Simplified Arabic" w:hAnsi="Simplified Arabic" w:cs="Simplified Arabic"/>
          <w:sz w:val="32"/>
          <w:szCs w:val="32"/>
          <w:rtl/>
          <w:lang w:val="fr-FR"/>
        </w:rPr>
        <w:t xml:space="preserve"> </w:t>
      </w:r>
    </w:p>
    <w:p w:rsidR="00790C06" w:rsidRDefault="00FF77B9" w:rsidP="00790C06">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تنفيذ</w:t>
      </w:r>
      <w:r w:rsidR="00790C06" w:rsidRPr="00790C06">
        <w:rPr>
          <w:rFonts w:ascii="Simplified Arabic" w:hAnsi="Simplified Arabic" w:cs="Simplified Arabic"/>
          <w:sz w:val="32"/>
          <w:szCs w:val="32"/>
          <w:rtl/>
          <w:lang w:val="fr-FR"/>
        </w:rPr>
        <w:t xml:space="preserve"> </w:t>
      </w:r>
      <w:r w:rsidR="00790C06">
        <w:rPr>
          <w:rFonts w:ascii="Simplified Arabic" w:hAnsi="Simplified Arabic" w:cs="Simplified Arabic"/>
          <w:sz w:val="32"/>
          <w:szCs w:val="32"/>
          <w:rtl/>
          <w:lang w:val="fr-FR"/>
        </w:rPr>
        <w:t>عمليات الميزانية العامة للدولة بإستثناء حسابات القروض والتسبيقات, ولذلك سوف نتطرق إلى</w:t>
      </w:r>
      <w:r w:rsidR="00790C06">
        <w:rPr>
          <w:rFonts w:ascii="Simplified Arabic" w:hAnsi="Simplified Arabic" w:cs="Simplified Arabic"/>
          <w:sz w:val="16"/>
          <w:szCs w:val="16"/>
          <w:rtl/>
          <w:lang w:val="fr-FR"/>
        </w:rPr>
        <w:t xml:space="preserve"> </w:t>
      </w:r>
      <w:r w:rsidR="00790C06">
        <w:rPr>
          <w:rFonts w:ascii="Simplified Arabic" w:hAnsi="Simplified Arabic" w:cs="Simplified Arabic"/>
          <w:sz w:val="32"/>
          <w:szCs w:val="32"/>
          <w:rtl/>
          <w:lang w:val="fr-FR"/>
        </w:rPr>
        <w:t>عملية تنفيذ الأصناف الأخرى من الحسابات الخاصة بالخزينة العمومية الولائية والتي يقوم بها كل من الآمر</w:t>
      </w:r>
      <w:r w:rsidR="00790C06">
        <w:rPr>
          <w:rFonts w:ascii="Simplified Arabic" w:hAnsi="Simplified Arabic" w:cs="Simplified Arabic"/>
          <w:sz w:val="8"/>
          <w:szCs w:val="8"/>
          <w:rtl/>
          <w:lang w:val="fr-FR"/>
        </w:rPr>
        <w:t xml:space="preserve"> </w:t>
      </w:r>
      <w:r w:rsidR="00790C06">
        <w:rPr>
          <w:rFonts w:ascii="Simplified Arabic" w:hAnsi="Simplified Arabic" w:cs="Simplified Arabic"/>
          <w:sz w:val="32"/>
          <w:szCs w:val="32"/>
          <w:rtl/>
          <w:lang w:val="fr-FR"/>
        </w:rPr>
        <w:t>بالصرف والمحاسب العمومي طبقا لقواعد المحاسبة العمومية المنصوص عليها في القانون رقم 90</w:t>
      </w:r>
      <w:r w:rsidR="00790C06" w:rsidRPr="003C23CB">
        <w:rPr>
          <w:rFonts w:asciiTheme="minorBidi" w:hAnsiTheme="minorBidi" w:cstheme="minorBidi"/>
          <w:sz w:val="32"/>
          <w:szCs w:val="32"/>
          <w:rtl/>
          <w:lang w:val="fr-FR"/>
        </w:rPr>
        <w:t>-</w:t>
      </w:r>
      <w:r w:rsidR="00790C06">
        <w:rPr>
          <w:rFonts w:ascii="Simplified Arabic" w:hAnsi="Simplified Arabic" w:cs="Simplified Arabic"/>
          <w:sz w:val="32"/>
          <w:szCs w:val="32"/>
          <w:rtl/>
          <w:lang w:val="fr-FR"/>
        </w:rPr>
        <w:t>21 المؤرخ في 15</w:t>
      </w:r>
      <w:r w:rsidR="00790C06" w:rsidRPr="003C23CB">
        <w:rPr>
          <w:rFonts w:asciiTheme="minorBidi" w:hAnsiTheme="minorBidi" w:cstheme="minorBidi"/>
          <w:sz w:val="32"/>
          <w:szCs w:val="32"/>
          <w:rtl/>
          <w:lang w:val="fr-FR"/>
        </w:rPr>
        <w:t>/</w:t>
      </w:r>
      <w:r w:rsidR="00790C06">
        <w:rPr>
          <w:rFonts w:ascii="Simplified Arabic" w:hAnsi="Simplified Arabic" w:cs="Simplified Arabic"/>
          <w:sz w:val="32"/>
          <w:szCs w:val="32"/>
          <w:rtl/>
          <w:lang w:val="fr-FR"/>
        </w:rPr>
        <w:t>08</w:t>
      </w:r>
      <w:r w:rsidR="00790C06" w:rsidRPr="003C23CB">
        <w:rPr>
          <w:rFonts w:asciiTheme="minorBidi" w:hAnsiTheme="minorBidi" w:cstheme="minorBidi"/>
          <w:sz w:val="32"/>
          <w:szCs w:val="32"/>
          <w:rtl/>
          <w:lang w:val="fr-FR"/>
        </w:rPr>
        <w:t>/</w:t>
      </w:r>
      <w:r w:rsidR="00790C06">
        <w:rPr>
          <w:rFonts w:ascii="Simplified Arabic" w:hAnsi="Simplified Arabic" w:cs="Simplified Arabic"/>
          <w:sz w:val="32"/>
          <w:szCs w:val="32"/>
          <w:rtl/>
          <w:lang w:val="fr-FR"/>
        </w:rPr>
        <w:t>1990 يتعلق بالمحاسبة العمومية .</w:t>
      </w:r>
    </w:p>
    <w:p w:rsidR="00C96FD5" w:rsidRDefault="00C96FD5" w:rsidP="00790C06">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 xml:space="preserve">حيث تنص المادة 14 منه على ما يلي </w:t>
      </w:r>
      <w:r>
        <w:rPr>
          <w:rFonts w:ascii="Simplified Arabic" w:hAnsi="Simplified Arabic" w:cs="Simplified Arabic"/>
          <w:b/>
          <w:bCs/>
          <w:sz w:val="32"/>
          <w:szCs w:val="32"/>
          <w:rtl/>
          <w:lang w:val="fr-FR"/>
        </w:rPr>
        <w:t>:</w:t>
      </w:r>
    </w:p>
    <w:p w:rsidR="00790C06" w:rsidRDefault="00C96FD5" w:rsidP="00790C06">
      <w:pPr>
        <w:bidi/>
        <w:spacing w:after="240" w:line="276" w:lineRule="auto"/>
        <w:ind w:left="720"/>
        <w:rPr>
          <w:rFonts w:ascii="Simplified Arabic" w:hAnsi="Simplified Arabic" w:cs="Simplified Arabic"/>
          <w:sz w:val="32"/>
          <w:szCs w:val="32"/>
          <w:rtl/>
          <w:lang w:val="fr-FR"/>
        </w:rPr>
      </w:pPr>
      <w:r>
        <w:rPr>
          <w:rFonts w:ascii="Simplified Arabic" w:hAnsi="Simplified Arabic" w:cs="Simplified Arabic"/>
          <w:sz w:val="18"/>
          <w:szCs w:val="18"/>
          <w:rtl/>
          <w:lang w:val="fr-FR"/>
        </w:rPr>
        <w:t>&lt;&lt;</w:t>
      </w:r>
      <w:r>
        <w:rPr>
          <w:rFonts w:ascii="Simplified Arabic" w:hAnsi="Simplified Arabic" w:cs="Simplified Arabic"/>
          <w:sz w:val="32"/>
          <w:szCs w:val="32"/>
          <w:rtl/>
          <w:lang w:val="fr-FR"/>
        </w:rPr>
        <w:t xml:space="preserve"> يتولى الآمرون بالصرف والمحاسبون العموميون تنفيذ الميزانيات والعمليات المالية المشار إليها في المادة الأولى أعلاه وفق الشروط المحددة في القانون رقم 84</w:t>
      </w:r>
      <w:r w:rsidRPr="003C23CB">
        <w:rPr>
          <w:rFonts w:asciiTheme="minorBidi" w:hAnsiTheme="minorBidi" w:cstheme="minorBidi"/>
          <w:sz w:val="32"/>
          <w:szCs w:val="32"/>
          <w:rtl/>
          <w:lang w:val="fr-FR"/>
        </w:rPr>
        <w:t>-</w:t>
      </w:r>
      <w:r>
        <w:rPr>
          <w:rFonts w:ascii="Simplified Arabic" w:hAnsi="Simplified Arabic" w:cs="Simplified Arabic"/>
          <w:sz w:val="32"/>
          <w:szCs w:val="32"/>
          <w:rtl/>
          <w:lang w:val="fr-FR"/>
        </w:rPr>
        <w:t>17 المؤرخ في 07</w:t>
      </w:r>
      <w:r w:rsidRPr="003C23CB">
        <w:rPr>
          <w:rFonts w:asciiTheme="minorBidi" w:hAnsiTheme="minorBidi" w:cstheme="minorBidi"/>
          <w:sz w:val="32"/>
          <w:szCs w:val="32"/>
          <w:rtl/>
          <w:lang w:val="fr-FR"/>
        </w:rPr>
        <w:t>/</w:t>
      </w:r>
      <w:r>
        <w:rPr>
          <w:rFonts w:ascii="Simplified Arabic" w:hAnsi="Simplified Arabic" w:cs="Simplified Arabic"/>
          <w:sz w:val="32"/>
          <w:szCs w:val="32"/>
          <w:rtl/>
          <w:lang w:val="fr-FR"/>
        </w:rPr>
        <w:t>07</w:t>
      </w:r>
      <w:r w:rsidRPr="003C23CB">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1984 المتعلق بقوانين المالية, المعدل, وفي هذا القانون والنصوص </w:t>
      </w:r>
      <w:r w:rsidR="00790C06">
        <w:rPr>
          <w:rFonts w:ascii="Simplified Arabic" w:hAnsi="Simplified Arabic" w:cs="Simplified Arabic"/>
          <w:sz w:val="32"/>
          <w:szCs w:val="32"/>
          <w:rtl/>
          <w:lang w:val="fr-FR"/>
        </w:rPr>
        <w:t>المتخذة لتطبيقه</w:t>
      </w:r>
      <w:r w:rsidR="00790C06">
        <w:rPr>
          <w:rFonts w:ascii="Simplified Arabic" w:hAnsi="Simplified Arabic" w:cs="Simplified Arabic"/>
          <w:rtl/>
          <w:lang w:val="fr-FR"/>
        </w:rPr>
        <w:t>.................</w:t>
      </w:r>
      <w:r w:rsidR="00790C06">
        <w:rPr>
          <w:rFonts w:ascii="Simplified Arabic" w:hAnsi="Simplified Arabic" w:cs="Simplified Arabic"/>
          <w:sz w:val="28"/>
          <w:szCs w:val="28"/>
          <w:rtl/>
          <w:lang w:val="fr-FR"/>
        </w:rPr>
        <w:t xml:space="preserve"> </w:t>
      </w:r>
      <w:r w:rsidR="00790C06">
        <w:rPr>
          <w:rFonts w:ascii="Simplified Arabic" w:hAnsi="Simplified Arabic" w:cs="Simplified Arabic"/>
          <w:sz w:val="18"/>
          <w:szCs w:val="18"/>
          <w:rtl/>
          <w:lang w:val="fr-FR"/>
        </w:rPr>
        <w:t>&gt;&gt;</w:t>
      </w:r>
    </w:p>
    <w:p w:rsidR="00790C06" w:rsidRDefault="00C96FD5" w:rsidP="00790C06">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فالمادة الأولى منه توجب تطبيق أحكام القانون رقم 90</w:t>
      </w:r>
      <w:r w:rsidRPr="003C23CB">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21 على الميزانيات والعمليات </w:t>
      </w:r>
    </w:p>
    <w:p w:rsidR="00C96FD5" w:rsidRDefault="00C96FD5" w:rsidP="00790C06">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المالية</w:t>
      </w:r>
      <w:r w:rsidRPr="00790C06">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الخاصة</w:t>
      </w:r>
      <w:r w:rsidRPr="00790C06">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بالدولة</w:t>
      </w:r>
      <w:r w:rsidRPr="00790C06">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والمجلس</w:t>
      </w:r>
      <w:r w:rsidRPr="00790C06">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الدستوري</w:t>
      </w:r>
      <w:r w:rsidRPr="00790C06">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والمجلس</w:t>
      </w:r>
      <w:r w:rsidRPr="00790C0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الشعبي</w:t>
      </w:r>
      <w:r w:rsidRPr="00790C0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الوطني</w:t>
      </w:r>
      <w:r w:rsidRPr="00790C06">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ومجلس</w:t>
      </w:r>
      <w:r w:rsidRPr="00790C06">
        <w:rPr>
          <w:rFonts w:ascii="Simplified Arabic" w:hAnsi="Simplified Arabic" w:cs="Simplified Arabic"/>
          <w:rtl/>
          <w:lang w:val="fr-FR"/>
        </w:rPr>
        <w:t xml:space="preserve"> </w:t>
      </w:r>
      <w:r>
        <w:rPr>
          <w:rFonts w:ascii="Simplified Arabic" w:hAnsi="Simplified Arabic" w:cs="Simplified Arabic"/>
          <w:sz w:val="32"/>
          <w:szCs w:val="32"/>
          <w:rtl/>
          <w:lang w:val="fr-FR"/>
        </w:rPr>
        <w:t>المحاسبة</w:t>
      </w:r>
      <w:r w:rsidRPr="00790C06">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والميزانيات الملحقة والجماعات الإقليمية والمؤسسات العمومية ذات الطابع الإداري .</w:t>
      </w:r>
    </w:p>
    <w:p w:rsidR="00790C06" w:rsidRDefault="00790C06" w:rsidP="00790C06">
      <w:pPr>
        <w:bidi/>
        <w:spacing w:line="276" w:lineRule="auto"/>
        <w:rPr>
          <w:rFonts w:ascii="Simplified Arabic" w:hAnsi="Simplified Arabic" w:cs="Simplified Arabic"/>
          <w:sz w:val="32"/>
          <w:szCs w:val="32"/>
          <w:rtl/>
          <w:lang w:val="fr-FR"/>
        </w:rPr>
      </w:pPr>
    </w:p>
    <w:p w:rsidR="00790C06" w:rsidRDefault="00C96FD5" w:rsidP="00790C06">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ولذلك سوف نتعرف على أعوان تنفيذ النفقات العمومية المغطاة بالإعتمادات المرصودة </w:t>
      </w:r>
    </w:p>
    <w:p w:rsidR="00C96FD5" w:rsidRDefault="00C96FD5" w:rsidP="00790C06">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في الحسابات</w:t>
      </w:r>
      <w:r w:rsidRPr="00790C06">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الخاصة</w:t>
      </w:r>
      <w:r w:rsidRPr="00790C06">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بالخزينة</w:t>
      </w:r>
      <w:r w:rsidRPr="00790C06">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وتحصيل إيرادات لهذه الحسابات وهم الآمر</w:t>
      </w:r>
      <w:r w:rsidRPr="00790C06">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بالصرف والمحاسب العمومي مع تبيان مسؤولية كل منهما .</w:t>
      </w:r>
    </w:p>
    <w:p w:rsidR="00A05EF5" w:rsidRDefault="00A05EF5" w:rsidP="00A05EF5">
      <w:pPr>
        <w:bidi/>
        <w:spacing w:line="276" w:lineRule="auto"/>
        <w:rPr>
          <w:rFonts w:ascii="Simplified Arabic" w:hAnsi="Simplified Arabic" w:cs="Simplified Arabic"/>
          <w:sz w:val="32"/>
          <w:szCs w:val="32"/>
          <w:rtl/>
          <w:lang w:val="fr-FR"/>
        </w:rPr>
      </w:pPr>
    </w:p>
    <w:p w:rsidR="00A05EF5" w:rsidRDefault="00A05EF5" w:rsidP="00A05EF5">
      <w:pPr>
        <w:bidi/>
        <w:spacing w:line="276" w:lineRule="auto"/>
        <w:rPr>
          <w:rFonts w:ascii="Simplified Arabic" w:hAnsi="Simplified Arabic" w:cs="Simplified Arabic"/>
          <w:sz w:val="32"/>
          <w:szCs w:val="32"/>
          <w:rtl/>
          <w:lang w:val="fr-FR"/>
        </w:rPr>
      </w:pPr>
    </w:p>
    <w:p w:rsidR="00A05EF5" w:rsidRDefault="00A05EF5" w:rsidP="00A05EF5">
      <w:pPr>
        <w:bidi/>
        <w:spacing w:line="276" w:lineRule="auto"/>
        <w:rPr>
          <w:rFonts w:ascii="Simplified Arabic" w:hAnsi="Simplified Arabic" w:cs="Simplified Arabic"/>
          <w:sz w:val="32"/>
          <w:szCs w:val="32"/>
          <w:rtl/>
          <w:lang w:val="fr-FR"/>
        </w:rPr>
      </w:pPr>
    </w:p>
    <w:p w:rsidR="00A05EF5" w:rsidRDefault="00A05EF5" w:rsidP="00A05EF5">
      <w:pPr>
        <w:bidi/>
        <w:spacing w:line="276" w:lineRule="auto"/>
        <w:rPr>
          <w:rFonts w:ascii="Simplified Arabic" w:hAnsi="Simplified Arabic" w:cs="Simplified Arabic"/>
          <w:sz w:val="32"/>
          <w:szCs w:val="32"/>
          <w:rtl/>
          <w:lang w:val="fr-FR"/>
        </w:rPr>
      </w:pPr>
    </w:p>
    <w:p w:rsidR="00A05EF5" w:rsidRDefault="00A05EF5" w:rsidP="00A05EF5">
      <w:pPr>
        <w:bidi/>
        <w:spacing w:line="276" w:lineRule="auto"/>
        <w:rPr>
          <w:rFonts w:ascii="Simplified Arabic" w:hAnsi="Simplified Arabic" w:cs="Simplified Arabic"/>
          <w:sz w:val="32"/>
          <w:szCs w:val="32"/>
          <w:rtl/>
          <w:lang w:val="fr-FR"/>
        </w:rPr>
      </w:pPr>
    </w:p>
    <w:p w:rsidR="00C96FD5" w:rsidRDefault="00C96FD5" w:rsidP="00A05EF5">
      <w:pPr>
        <w:bidi/>
        <w:spacing w:line="276" w:lineRule="auto"/>
        <w:rPr>
          <w:rFonts w:ascii="Simplified Arabic" w:hAnsi="Simplified Arabic" w:cs="Simplified Arabic"/>
          <w:b/>
          <w:bCs/>
          <w:sz w:val="36"/>
          <w:szCs w:val="36"/>
          <w:rtl/>
          <w:lang w:val="fr-FR"/>
        </w:rPr>
      </w:pPr>
      <w:r>
        <w:rPr>
          <w:rFonts w:ascii="Simplified Arabic" w:hAnsi="Simplified Arabic" w:cs="Simplified Arabic"/>
          <w:b/>
          <w:bCs/>
          <w:sz w:val="36"/>
          <w:szCs w:val="36"/>
          <w:rtl/>
          <w:lang w:val="fr-FR"/>
        </w:rPr>
        <w:t xml:space="preserve">المبحث الأول : أعوان تنفيذ الحسابات الخاصة بالخزينة العمومية </w:t>
      </w:r>
    </w:p>
    <w:p w:rsidR="00A05EF5" w:rsidRDefault="00C96FD5" w:rsidP="00A05EF5">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يقوم بعملية تنفيذ الحسابات الخاصة بالخزينة العمومية كل م</w:t>
      </w:r>
      <w:r w:rsidR="00790C06">
        <w:rPr>
          <w:rFonts w:ascii="Simplified Arabic" w:hAnsi="Simplified Arabic" w:cs="Simplified Arabic"/>
          <w:sz w:val="32"/>
          <w:szCs w:val="32"/>
          <w:rtl/>
          <w:lang w:val="fr-FR"/>
        </w:rPr>
        <w:t xml:space="preserve">ن الآمر بالصرف </w:t>
      </w:r>
    </w:p>
    <w:p w:rsidR="00A05EF5" w:rsidRDefault="00790C06" w:rsidP="00A05EF5">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والمحاسب</w:t>
      </w:r>
      <w:r w:rsidR="00A05EF5">
        <w:rPr>
          <w:rFonts w:ascii="Simplified Arabic" w:hAnsi="Simplified Arabic" w:cs="Simplified Arabic"/>
          <w:sz w:val="32"/>
          <w:szCs w:val="32"/>
          <w:rtl/>
          <w:lang w:val="fr-FR"/>
        </w:rPr>
        <w:t xml:space="preserve"> العمومي</w:t>
      </w:r>
      <w:r w:rsidR="00A05EF5" w:rsidRPr="00790C06">
        <w:rPr>
          <w:rFonts w:ascii="Simplified Arabic" w:hAnsi="Simplified Arabic" w:cs="Simplified Arabic"/>
          <w:rtl/>
          <w:lang w:val="fr-FR"/>
        </w:rPr>
        <w:t xml:space="preserve"> </w:t>
      </w:r>
      <w:r w:rsidR="00A05EF5">
        <w:rPr>
          <w:rFonts w:ascii="Simplified Arabic" w:hAnsi="Simplified Arabic" w:cs="Simplified Arabic"/>
          <w:sz w:val="32"/>
          <w:szCs w:val="32"/>
          <w:rtl/>
          <w:lang w:val="fr-FR"/>
        </w:rPr>
        <w:t>فالأول</w:t>
      </w:r>
      <w:r w:rsidR="00A05EF5" w:rsidRPr="00790C06">
        <w:rPr>
          <w:rFonts w:ascii="Simplified Arabic" w:hAnsi="Simplified Arabic" w:cs="Simplified Arabic"/>
          <w:rtl/>
          <w:lang w:val="fr-FR"/>
        </w:rPr>
        <w:t xml:space="preserve"> </w:t>
      </w:r>
      <w:r w:rsidR="00A05EF5">
        <w:rPr>
          <w:rFonts w:ascii="Simplified Arabic" w:hAnsi="Simplified Arabic" w:cs="Simplified Arabic"/>
          <w:sz w:val="32"/>
          <w:szCs w:val="32"/>
          <w:rtl/>
          <w:lang w:val="fr-FR"/>
        </w:rPr>
        <w:t>يتولى</w:t>
      </w:r>
      <w:r w:rsidR="00A05EF5" w:rsidRPr="00790C06">
        <w:rPr>
          <w:rFonts w:ascii="Simplified Arabic" w:hAnsi="Simplified Arabic" w:cs="Simplified Arabic"/>
          <w:rtl/>
          <w:lang w:val="fr-FR"/>
        </w:rPr>
        <w:t xml:space="preserve"> </w:t>
      </w:r>
      <w:r w:rsidR="00A05EF5">
        <w:rPr>
          <w:rFonts w:ascii="Simplified Arabic" w:hAnsi="Simplified Arabic" w:cs="Simplified Arabic"/>
          <w:sz w:val="32"/>
          <w:szCs w:val="32"/>
          <w:rtl/>
          <w:lang w:val="fr-FR"/>
        </w:rPr>
        <w:t>القيام بعمليات المرحلة الإدارية في التنفيذ والثاني يجري إجراءات المرحلة المحاسبية والأخيرة في عملية تنفيذ النفقات العمومية .</w:t>
      </w:r>
    </w:p>
    <w:p w:rsidR="00C96FD5" w:rsidRDefault="00C96FD5" w:rsidP="00A05EF5">
      <w:pPr>
        <w:bidi/>
        <w:spacing w:before="360" w:line="276" w:lineRule="auto"/>
        <w:ind w:left="720"/>
        <w:rPr>
          <w:rFonts w:ascii="Simplified Arabic" w:hAnsi="Simplified Arabic" w:cs="Simplified Arabic"/>
          <w:sz w:val="28"/>
          <w:szCs w:val="28"/>
          <w:rtl/>
          <w:lang w:val="fr-FR"/>
        </w:rPr>
      </w:pPr>
      <w:r>
        <w:rPr>
          <w:rFonts w:ascii="Simplified Arabic" w:hAnsi="Simplified Arabic" w:cs="Simplified Arabic"/>
          <w:b/>
          <w:bCs/>
          <w:sz w:val="32"/>
          <w:szCs w:val="32"/>
          <w:rtl/>
          <w:lang w:val="fr-FR"/>
        </w:rPr>
        <w:t>المطلب الأول : الآمر بالصرف</w:t>
      </w:r>
      <w:r>
        <w:rPr>
          <w:rFonts w:ascii="Simplified Arabic" w:hAnsi="Simplified Arabic" w:cs="Simplified Arabic"/>
          <w:sz w:val="28"/>
          <w:szCs w:val="28"/>
          <w:rtl/>
          <w:lang w:val="fr-FR"/>
        </w:rPr>
        <w:t xml:space="preserve"> </w:t>
      </w:r>
    </w:p>
    <w:p w:rsidR="00A05EF5" w:rsidRDefault="00C96FD5" w:rsidP="00A05EF5">
      <w:pPr>
        <w:bidi/>
        <w:spacing w:line="276" w:lineRule="auto"/>
        <w:ind w:left="720"/>
        <w:rPr>
          <w:rFonts w:ascii="Simplified Arabic" w:hAnsi="Simplified Arabic" w:cs="Simplified Arabic"/>
          <w:sz w:val="20"/>
          <w:szCs w:val="20"/>
          <w:rtl/>
          <w:lang w:val="fr-FR"/>
        </w:rPr>
      </w:pPr>
      <w:r>
        <w:rPr>
          <w:rFonts w:ascii="Simplified Arabic" w:hAnsi="Simplified Arabic" w:cs="Simplified Arabic"/>
          <w:sz w:val="32"/>
          <w:szCs w:val="32"/>
          <w:rtl/>
          <w:lang w:val="fr-FR"/>
        </w:rPr>
        <w:lastRenderedPageBreak/>
        <w:t>طبقا للمادة 15</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من</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القانون رقم 90</w:t>
      </w:r>
      <w:r w:rsidRPr="00BB36DF">
        <w:rPr>
          <w:rFonts w:asciiTheme="minorBidi" w:hAnsiTheme="minorBidi" w:cstheme="minorBidi"/>
          <w:sz w:val="32"/>
          <w:szCs w:val="32"/>
          <w:rtl/>
          <w:lang w:val="fr-FR"/>
        </w:rPr>
        <w:t>-</w:t>
      </w:r>
      <w:r>
        <w:rPr>
          <w:rFonts w:ascii="Simplified Arabic" w:hAnsi="Simplified Arabic" w:cs="Simplified Arabic"/>
          <w:sz w:val="32"/>
          <w:szCs w:val="32"/>
          <w:rtl/>
          <w:lang w:val="fr-FR"/>
        </w:rPr>
        <w:t>21 فإنه يتولى الآمر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بالصرف تنفيذ العمليات</w:t>
      </w:r>
      <w:r>
        <w:rPr>
          <w:rFonts w:ascii="Simplified Arabic" w:hAnsi="Simplified Arabic" w:cs="Simplified Arabic"/>
          <w:sz w:val="20"/>
          <w:szCs w:val="20"/>
          <w:rtl/>
          <w:lang w:val="fr-FR"/>
        </w:rPr>
        <w:t xml:space="preserve"> </w:t>
      </w:r>
    </w:p>
    <w:p w:rsidR="00A05EF5" w:rsidRDefault="00C96FD5" w:rsidP="00A05EF5">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المالية</w:t>
      </w:r>
      <w:r w:rsidR="00A05EF5" w:rsidRPr="00A05EF5">
        <w:rPr>
          <w:rFonts w:ascii="Simplified Arabic" w:hAnsi="Simplified Arabic" w:cs="Simplified Arabic"/>
          <w:sz w:val="32"/>
          <w:szCs w:val="32"/>
          <w:rtl/>
          <w:lang w:val="fr-FR"/>
        </w:rPr>
        <w:t xml:space="preserve"> </w:t>
      </w:r>
      <w:r w:rsidR="00A05EF5">
        <w:rPr>
          <w:rFonts w:ascii="Simplified Arabic" w:hAnsi="Simplified Arabic" w:cs="Simplified Arabic"/>
          <w:sz w:val="32"/>
          <w:szCs w:val="32"/>
          <w:rtl/>
          <w:lang w:val="fr-FR"/>
        </w:rPr>
        <w:t>للدولة ومن بينها الحسابات الخاصة بالخزينة العمومية, فمن حيث الإيرادات عن طريق القيام بإجراءات الإثبات والتصفية والتحصيل, أما من حيث النفقات فتتم عن طريق إجراءات الإلتزام والتصفية والآمر</w:t>
      </w:r>
      <w:r w:rsidR="00A05EF5">
        <w:rPr>
          <w:rFonts w:ascii="Simplified Arabic" w:hAnsi="Simplified Arabic" w:cs="Simplified Arabic"/>
          <w:sz w:val="6"/>
          <w:szCs w:val="6"/>
          <w:rtl/>
          <w:lang w:val="fr-FR"/>
        </w:rPr>
        <w:t xml:space="preserve"> </w:t>
      </w:r>
      <w:r w:rsidR="00A05EF5">
        <w:rPr>
          <w:rFonts w:ascii="Simplified Arabic" w:hAnsi="Simplified Arabic" w:cs="Simplified Arabic"/>
          <w:sz w:val="32"/>
          <w:szCs w:val="32"/>
          <w:rtl/>
          <w:lang w:val="fr-FR"/>
        </w:rPr>
        <w:t>بالصرف أو</w:t>
      </w:r>
      <w:r w:rsidR="00A05EF5">
        <w:rPr>
          <w:rFonts w:ascii="Simplified Arabic" w:hAnsi="Simplified Arabic" w:cs="Simplified Arabic"/>
          <w:sz w:val="6"/>
          <w:szCs w:val="6"/>
          <w:rtl/>
          <w:lang w:val="fr-FR"/>
        </w:rPr>
        <w:t xml:space="preserve"> </w:t>
      </w:r>
      <w:r w:rsidR="00A05EF5">
        <w:rPr>
          <w:rFonts w:ascii="Simplified Arabic" w:hAnsi="Simplified Arabic" w:cs="Simplified Arabic"/>
          <w:sz w:val="32"/>
          <w:szCs w:val="32"/>
          <w:rtl/>
          <w:lang w:val="fr-FR"/>
        </w:rPr>
        <w:t>تحرير</w:t>
      </w:r>
      <w:r w:rsidR="00A05EF5">
        <w:rPr>
          <w:rFonts w:ascii="Simplified Arabic" w:hAnsi="Simplified Arabic" w:cs="Simplified Arabic"/>
          <w:sz w:val="12"/>
          <w:szCs w:val="12"/>
          <w:rtl/>
          <w:lang w:val="fr-FR"/>
        </w:rPr>
        <w:t xml:space="preserve"> </w:t>
      </w:r>
      <w:r w:rsidR="00A05EF5">
        <w:rPr>
          <w:rFonts w:ascii="Simplified Arabic" w:hAnsi="Simplified Arabic" w:cs="Simplified Arabic"/>
          <w:sz w:val="32"/>
          <w:szCs w:val="32"/>
          <w:rtl/>
          <w:lang w:val="fr-FR"/>
        </w:rPr>
        <w:t>الحوالات والدفع .</w:t>
      </w:r>
    </w:p>
    <w:p w:rsidR="00C96FD5" w:rsidRDefault="00C96FD5" w:rsidP="00C96FD5">
      <w:pPr>
        <w:bidi/>
        <w:jc w:val="lowKashida"/>
        <w:rPr>
          <w:rFonts w:ascii="Simplified Arabic" w:hAnsi="Simplified Arabic" w:cs="Simplified Arabic"/>
          <w:b/>
          <w:bCs/>
          <w:sz w:val="36"/>
          <w:szCs w:val="36"/>
          <w:rtl/>
          <w:lang w:val="fr-FR"/>
        </w:rPr>
      </w:pPr>
    </w:p>
    <w:p w:rsidR="00C96FD5" w:rsidRDefault="00C96FD5" w:rsidP="00A05EF5">
      <w:pPr>
        <w:bidi/>
        <w:spacing w:line="276" w:lineRule="auto"/>
        <w:ind w:left="144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الفرع الأول : تعريف الآمر بالصرف </w:t>
      </w:r>
    </w:p>
    <w:p w:rsidR="00A05EF5" w:rsidRDefault="00C96FD5" w:rsidP="00A05EF5">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يعد آمرا بالصرف في مفهوم القانون رقم 90</w:t>
      </w:r>
      <w:r w:rsidRPr="00BB36DF">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21 كل شخص يؤهل لتنفيذ العمليات </w:t>
      </w:r>
    </w:p>
    <w:p w:rsidR="00C96FD5" w:rsidRDefault="00C96FD5" w:rsidP="00A05EF5">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المالية المشار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إليها في المواد رقم 16, 17, 19, 20, و21 من نفس القانون .</w:t>
      </w:r>
      <w:r>
        <w:rPr>
          <w:rStyle w:val="ac"/>
          <w:rFonts w:ascii="Simplified Arabic" w:hAnsi="Simplified Arabic" w:cs="Simplified Arabic"/>
          <w:sz w:val="32"/>
          <w:szCs w:val="32"/>
          <w:lang w:val="fr-FR"/>
        </w:rPr>
        <w:footnoteReference w:customMarkFollows="1" w:id="43"/>
        <w:t>1</w:t>
      </w:r>
    </w:p>
    <w:p w:rsidR="00C96FD5" w:rsidRDefault="00C96FD5" w:rsidP="00A05EF5">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وتتمثل هذه العمليات فيما يلي </w:t>
      </w:r>
      <w:r>
        <w:rPr>
          <w:rFonts w:ascii="Simplified Arabic" w:hAnsi="Simplified Arabic" w:cs="Simplified Arabic"/>
          <w:b/>
          <w:bCs/>
          <w:sz w:val="32"/>
          <w:szCs w:val="32"/>
          <w:rtl/>
          <w:lang w:val="fr-FR"/>
        </w:rPr>
        <w:t>:</w:t>
      </w:r>
    </w:p>
    <w:p w:rsidR="00C96FD5" w:rsidRDefault="00C96FD5" w:rsidP="00A05EF5">
      <w:pPr>
        <w:bidi/>
        <w:spacing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 أولا</w:t>
      </w:r>
      <w:r>
        <w:rPr>
          <w:rFonts w:asciiTheme="minorBidi" w:hAnsiTheme="minorBidi" w:cstheme="minorBidi"/>
          <w:b/>
          <w:bCs/>
          <w:sz w:val="32"/>
          <w:szCs w:val="32"/>
          <w:rtl/>
          <w:lang w:val="fr-FR"/>
        </w:rPr>
        <w:t xml:space="preserve"> -</w:t>
      </w:r>
      <w:r>
        <w:rPr>
          <w:rFonts w:ascii="Simplified Arabic" w:hAnsi="Simplified Arabic" w:cs="Simplified Arabic"/>
          <w:b/>
          <w:bCs/>
          <w:sz w:val="28"/>
          <w:szCs w:val="28"/>
          <w:rtl/>
          <w:lang w:val="fr-FR"/>
        </w:rPr>
        <w:t xml:space="preserve"> في باب الإيرادات :</w:t>
      </w:r>
    </w:p>
    <w:p w:rsidR="00C96FD5" w:rsidRDefault="00C96FD5" w:rsidP="00A05EF5">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1</w:t>
      </w:r>
      <w:r>
        <w:rPr>
          <w:rFonts w:asciiTheme="minorBidi" w:hAnsiTheme="minorBidi" w:cstheme="minorBidi"/>
          <w:b/>
          <w:bCs/>
          <w:sz w:val="32"/>
          <w:szCs w:val="32"/>
          <w:rtl/>
          <w:lang w:val="fr-FR"/>
        </w:rPr>
        <w:t>-</w:t>
      </w:r>
      <w:r>
        <w:rPr>
          <w:rFonts w:ascii="Simplified Arabic" w:hAnsi="Simplified Arabic" w:cs="Simplified Arabic"/>
          <w:b/>
          <w:bCs/>
          <w:sz w:val="28"/>
          <w:szCs w:val="28"/>
          <w:lang w:val="fr-FR"/>
        </w:rPr>
        <w:t xml:space="preserve"> </w:t>
      </w:r>
      <w:r>
        <w:rPr>
          <w:rFonts w:ascii="Simplified Arabic" w:hAnsi="Simplified Arabic" w:cs="Simplified Arabic"/>
          <w:b/>
          <w:bCs/>
          <w:sz w:val="28"/>
          <w:szCs w:val="28"/>
          <w:rtl/>
          <w:lang w:val="fr-FR"/>
        </w:rPr>
        <w:t xml:space="preserve">الإثبات : </w:t>
      </w:r>
      <w:r>
        <w:rPr>
          <w:rFonts w:ascii="Simplified Arabic" w:hAnsi="Simplified Arabic" w:cs="Simplified Arabic"/>
          <w:sz w:val="32"/>
          <w:szCs w:val="32"/>
          <w:rtl/>
          <w:lang w:val="fr-FR"/>
        </w:rPr>
        <w:t>وهو الإجراء الذي يتم بموجبه تكريس حق الدائن العمومي .</w:t>
      </w:r>
    </w:p>
    <w:p w:rsidR="00C96FD5" w:rsidRDefault="00C96FD5" w:rsidP="00A05EF5">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2</w:t>
      </w:r>
      <w:r>
        <w:rPr>
          <w:rFonts w:asciiTheme="minorBidi" w:hAnsiTheme="minorBidi" w:cstheme="minorBidi"/>
          <w:b/>
          <w:bCs/>
          <w:sz w:val="32"/>
          <w:szCs w:val="32"/>
          <w:rtl/>
          <w:lang w:val="fr-FR"/>
        </w:rPr>
        <w:t>-</w:t>
      </w:r>
      <w:r>
        <w:rPr>
          <w:rFonts w:ascii="Simplified Arabic" w:hAnsi="Simplified Arabic" w:cs="Simplified Arabic"/>
          <w:b/>
          <w:bCs/>
          <w:sz w:val="28"/>
          <w:szCs w:val="28"/>
          <w:rtl/>
          <w:lang w:val="fr-FR"/>
        </w:rPr>
        <w:t xml:space="preserve"> تصفية الإيرادات :</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أي تحديد المبلغ الصحيح للديون الواقعة على المدين لفائدة الدائن العمومي والأمر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بتحصيلها لإبراء الدين العمومي .</w:t>
      </w:r>
    </w:p>
    <w:p w:rsidR="00C96FD5" w:rsidRDefault="00C96FD5" w:rsidP="00A05EF5">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3</w:t>
      </w:r>
      <w:r>
        <w:rPr>
          <w:rFonts w:asciiTheme="minorBidi" w:hAnsiTheme="minorBidi" w:cstheme="minorBidi"/>
          <w:b/>
          <w:bCs/>
          <w:sz w:val="32"/>
          <w:szCs w:val="32"/>
          <w:rtl/>
          <w:lang w:val="fr-FR"/>
        </w:rPr>
        <w:t>-</w:t>
      </w:r>
      <w:r>
        <w:rPr>
          <w:rFonts w:ascii="Simplified Arabic" w:hAnsi="Simplified Arabic" w:cs="Simplified Arabic"/>
          <w:b/>
          <w:bCs/>
          <w:sz w:val="28"/>
          <w:szCs w:val="28"/>
          <w:rtl/>
          <w:lang w:val="fr-FR"/>
        </w:rPr>
        <w:t xml:space="preserve"> التحصيل : </w:t>
      </w:r>
      <w:r>
        <w:rPr>
          <w:rFonts w:ascii="Simplified Arabic" w:hAnsi="Simplified Arabic" w:cs="Simplified Arabic"/>
          <w:sz w:val="32"/>
          <w:szCs w:val="32"/>
          <w:rtl/>
          <w:lang w:val="fr-FR"/>
        </w:rPr>
        <w:t>هو الإجراء الذي يتم بموجبه إبراء الديون العمومية .</w:t>
      </w:r>
    </w:p>
    <w:p w:rsidR="00C96FD5" w:rsidRDefault="00C96FD5" w:rsidP="00A05EF5">
      <w:pPr>
        <w:bidi/>
        <w:spacing w:line="276" w:lineRule="auto"/>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ثانيا</w:t>
      </w:r>
      <w:r>
        <w:rPr>
          <w:rFonts w:asciiTheme="minorBidi" w:hAnsiTheme="minorBidi" w:cstheme="minorBidi"/>
          <w:b/>
          <w:bCs/>
          <w:sz w:val="32"/>
          <w:szCs w:val="32"/>
          <w:rtl/>
          <w:lang w:val="fr-FR"/>
        </w:rPr>
        <w:t xml:space="preserve"> -</w:t>
      </w:r>
      <w:r>
        <w:rPr>
          <w:rFonts w:asciiTheme="minorBidi" w:hAnsiTheme="minorBidi" w:cstheme="minorBidi"/>
          <w:sz w:val="32"/>
          <w:szCs w:val="32"/>
          <w:rtl/>
          <w:lang w:val="fr-FR"/>
        </w:rPr>
        <w:t xml:space="preserve"> </w:t>
      </w:r>
      <w:r>
        <w:rPr>
          <w:rFonts w:ascii="Simplified Arabic" w:hAnsi="Simplified Arabic" w:cs="Simplified Arabic"/>
          <w:b/>
          <w:bCs/>
          <w:sz w:val="28"/>
          <w:szCs w:val="28"/>
          <w:rtl/>
          <w:lang w:val="fr-FR"/>
        </w:rPr>
        <w:t>في باب النفقات :</w:t>
      </w:r>
    </w:p>
    <w:p w:rsidR="00C96FD5" w:rsidRDefault="00C96FD5" w:rsidP="00A05EF5">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1</w:t>
      </w:r>
      <w:r>
        <w:rPr>
          <w:rFonts w:asciiTheme="minorBidi" w:hAnsiTheme="minorBidi" w:cstheme="minorBidi"/>
          <w:b/>
          <w:bCs/>
          <w:sz w:val="32"/>
          <w:szCs w:val="32"/>
          <w:rtl/>
          <w:lang w:val="fr-FR"/>
        </w:rPr>
        <w:t>-</w:t>
      </w:r>
      <w:r>
        <w:rPr>
          <w:rFonts w:ascii="Simplified Arabic" w:hAnsi="Simplified Arabic" w:cs="Simplified Arabic"/>
          <w:b/>
          <w:bCs/>
          <w:sz w:val="32"/>
          <w:szCs w:val="32"/>
          <w:lang w:val="fr-FR"/>
        </w:rPr>
        <w:t xml:space="preserve"> </w:t>
      </w:r>
      <w:r>
        <w:rPr>
          <w:rFonts w:ascii="Simplified Arabic" w:hAnsi="Simplified Arabic" w:cs="Simplified Arabic"/>
          <w:b/>
          <w:bCs/>
          <w:sz w:val="28"/>
          <w:szCs w:val="28"/>
          <w:rtl/>
          <w:lang w:val="fr-FR"/>
        </w:rPr>
        <w:t xml:space="preserve">الإلتزام </w:t>
      </w:r>
      <w:r>
        <w:rPr>
          <w:rFonts w:ascii="Simplified Arabic" w:hAnsi="Simplified Arabic" w:cs="Simplified Arabic"/>
          <w:b/>
          <w:bCs/>
          <w:sz w:val="32"/>
          <w:szCs w:val="32"/>
          <w:rtl/>
          <w:lang w:val="fr-FR"/>
        </w:rPr>
        <w:t xml:space="preserve">: </w:t>
      </w:r>
      <w:r>
        <w:rPr>
          <w:rFonts w:ascii="Simplified Arabic" w:hAnsi="Simplified Arabic" w:cs="Simplified Arabic"/>
          <w:sz w:val="32"/>
          <w:szCs w:val="32"/>
          <w:rtl/>
          <w:lang w:val="fr-FR"/>
        </w:rPr>
        <w:t>يعد الإجراء الذي يتم بموجبه إثبات نشوء الدين .</w:t>
      </w:r>
    </w:p>
    <w:p w:rsidR="00C96FD5" w:rsidRDefault="00C96FD5" w:rsidP="00A05EF5">
      <w:pPr>
        <w:bidi/>
        <w:spacing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2</w:t>
      </w:r>
      <w:r>
        <w:rPr>
          <w:rFonts w:asciiTheme="minorBidi" w:hAnsiTheme="minorBidi" w:cstheme="minorBidi"/>
          <w:b/>
          <w:bCs/>
          <w:sz w:val="32"/>
          <w:szCs w:val="32"/>
          <w:rtl/>
          <w:lang w:val="fr-FR"/>
        </w:rPr>
        <w:t>-</w:t>
      </w:r>
      <w:r>
        <w:rPr>
          <w:rFonts w:ascii="Simplified Arabic" w:hAnsi="Simplified Arabic" w:cs="Simplified Arabic"/>
          <w:b/>
          <w:bCs/>
          <w:sz w:val="28"/>
          <w:szCs w:val="28"/>
          <w:rtl/>
          <w:lang w:val="fr-FR"/>
        </w:rPr>
        <w:t xml:space="preserve"> تصفية النفقات :</w:t>
      </w:r>
      <w:r>
        <w:rPr>
          <w:rFonts w:ascii="Simplified Arabic" w:hAnsi="Simplified Arabic" w:cs="Simplified Arabic"/>
          <w:sz w:val="32"/>
          <w:szCs w:val="32"/>
          <w:rtl/>
          <w:lang w:val="fr-FR"/>
        </w:rPr>
        <w:t xml:space="preserve"> حيث تسمح بالتحقيق على أساس الوثائق الحسابية وتحديد المبلغ الصحيح للنفقات العمومية .</w:t>
      </w:r>
    </w:p>
    <w:p w:rsidR="00C96FD5" w:rsidRDefault="00C96FD5" w:rsidP="00313D57">
      <w:pPr>
        <w:bidi/>
        <w:spacing w:before="100" w:beforeAutospacing="1" w:after="120" w:line="276" w:lineRule="auto"/>
        <w:rPr>
          <w:rFonts w:ascii="Simplified Arabic" w:hAnsi="Simplified Arabic" w:cs="Simplified Arabic"/>
          <w:sz w:val="32"/>
          <w:szCs w:val="32"/>
          <w:rtl/>
          <w:lang w:val="fr-FR"/>
        </w:rPr>
      </w:pPr>
      <w:r>
        <w:rPr>
          <w:rFonts w:ascii="Simplified Arabic" w:hAnsi="Simplified Arabic" w:cs="Simplified Arabic"/>
          <w:sz w:val="28"/>
          <w:szCs w:val="28"/>
          <w:rtl/>
          <w:lang w:val="fr-FR"/>
        </w:rPr>
        <w:t>3</w:t>
      </w:r>
      <w:r>
        <w:rPr>
          <w:rFonts w:asciiTheme="minorBidi" w:hAnsiTheme="minorBidi" w:cstheme="minorBidi"/>
          <w:b/>
          <w:bCs/>
          <w:sz w:val="32"/>
          <w:szCs w:val="32"/>
          <w:rtl/>
          <w:lang w:val="fr-FR"/>
        </w:rPr>
        <w:t>-</w:t>
      </w:r>
      <w:r>
        <w:rPr>
          <w:rFonts w:ascii="Simplified Arabic" w:hAnsi="Simplified Arabic" w:cs="Simplified Arabic"/>
          <w:b/>
          <w:bCs/>
          <w:sz w:val="28"/>
          <w:szCs w:val="28"/>
          <w:rtl/>
          <w:lang w:val="fr-FR"/>
        </w:rPr>
        <w:t xml:space="preserve"> الآمر بالصرف أو تحرير الحوالات :</w:t>
      </w:r>
      <w:r>
        <w:rPr>
          <w:rFonts w:ascii="Simplified Arabic" w:hAnsi="Simplified Arabic" w:cs="Simplified Arabic"/>
          <w:b/>
          <w:bCs/>
          <w:sz w:val="32"/>
          <w:szCs w:val="32"/>
          <w:rtl/>
          <w:lang w:val="fr-FR"/>
        </w:rPr>
        <w:t xml:space="preserve"> </w:t>
      </w:r>
      <w:r>
        <w:rPr>
          <w:rFonts w:ascii="Simplified Arabic" w:hAnsi="Simplified Arabic" w:cs="Simplified Arabic"/>
          <w:sz w:val="32"/>
          <w:szCs w:val="32"/>
          <w:rtl/>
          <w:lang w:val="fr-FR"/>
        </w:rPr>
        <w:t>وهو الإجراء الذي يؤمر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بموجبه دفع النفقات العمومية لإبراء الدين العمومي .</w:t>
      </w:r>
      <w:r w:rsidR="00313D57">
        <w:rPr>
          <w:rFonts w:ascii="Simplified Arabic" w:hAnsi="Simplified Arabic" w:cs="Simplified Arabic" w:hint="cs"/>
          <w:sz w:val="32"/>
          <w:szCs w:val="32"/>
          <w:rtl/>
          <w:lang w:val="fr-FR"/>
        </w:rPr>
        <w:t xml:space="preserve"> </w:t>
      </w:r>
      <w:r w:rsidR="00313D57" w:rsidRPr="00313D57">
        <w:rPr>
          <w:rStyle w:val="ac"/>
        </w:rPr>
        <w:t xml:space="preserve"> </w:t>
      </w:r>
      <w:r w:rsidR="00313D57" w:rsidRPr="00313D57">
        <w:rPr>
          <w:rStyle w:val="ac"/>
          <w:rFonts w:ascii="Simplified Arabic" w:hAnsi="Simplified Arabic" w:cs="Simplified Arabic"/>
          <w:sz w:val="32"/>
          <w:szCs w:val="32"/>
        </w:rPr>
        <w:t>1</w:t>
      </w:r>
    </w:p>
    <w:p w:rsidR="00C96FD5" w:rsidRDefault="00C96FD5" w:rsidP="00313D57">
      <w:pPr>
        <w:bidi/>
        <w:spacing w:before="100" w:beforeAutospacing="1"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الفرع الثاني : أصناف الآمر بالصرف </w:t>
      </w:r>
    </w:p>
    <w:p w:rsidR="00A05EF5" w:rsidRDefault="00C96FD5" w:rsidP="00A05EF5">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تم تحديد الآمرين بالصرف وفقا لأحكام المادة 25 من القانون 90</w:t>
      </w:r>
      <w:r w:rsidRPr="00BB36DF">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21 المتعلق </w:t>
      </w:r>
    </w:p>
    <w:p w:rsidR="00A05EF5" w:rsidRDefault="00C96FD5" w:rsidP="00A05EF5">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 xml:space="preserve">بالمحاسبة </w:t>
      </w:r>
      <w:r w:rsidR="00A05EF5">
        <w:rPr>
          <w:rFonts w:ascii="Simplified Arabic" w:hAnsi="Simplified Arabic" w:cs="Simplified Arabic"/>
          <w:sz w:val="32"/>
          <w:szCs w:val="32"/>
          <w:rtl/>
          <w:lang w:val="fr-FR"/>
        </w:rPr>
        <w:t>العمومية, حيث يكون الآمرين بالصرف إما إبتدائيين أو</w:t>
      </w:r>
      <w:r w:rsidR="00A05EF5">
        <w:rPr>
          <w:rFonts w:ascii="Simplified Arabic" w:hAnsi="Simplified Arabic" w:cs="Simplified Arabic"/>
          <w:sz w:val="6"/>
          <w:szCs w:val="6"/>
          <w:rtl/>
          <w:lang w:val="fr-FR"/>
        </w:rPr>
        <w:t xml:space="preserve"> </w:t>
      </w:r>
      <w:r w:rsidR="00A05EF5">
        <w:rPr>
          <w:rFonts w:ascii="Simplified Arabic" w:hAnsi="Simplified Arabic" w:cs="Simplified Arabic"/>
          <w:sz w:val="32"/>
          <w:szCs w:val="32"/>
          <w:rtl/>
          <w:lang w:val="fr-FR"/>
        </w:rPr>
        <w:t xml:space="preserve">ثانويين </w:t>
      </w:r>
      <w:r w:rsidR="00A05EF5">
        <w:rPr>
          <w:rFonts w:ascii="Simplified Arabic" w:hAnsi="Simplified Arabic" w:cs="Simplified Arabic"/>
          <w:b/>
          <w:bCs/>
          <w:sz w:val="32"/>
          <w:szCs w:val="32"/>
          <w:rtl/>
          <w:lang w:val="fr-FR"/>
        </w:rPr>
        <w:t>:</w:t>
      </w:r>
    </w:p>
    <w:p w:rsidR="00C96FD5" w:rsidRDefault="00C96FD5" w:rsidP="00313D57">
      <w:pPr>
        <w:bidi/>
        <w:spacing w:before="100" w:beforeAutospacing="1"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أولا </w:t>
      </w: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b/>
          <w:bCs/>
          <w:sz w:val="28"/>
          <w:szCs w:val="28"/>
          <w:rtl/>
          <w:lang w:val="fr-FR"/>
        </w:rPr>
        <w:t xml:space="preserve">الآمر بالصرف الإبتدائي : </w:t>
      </w:r>
    </w:p>
    <w:p w:rsidR="00A05EF5" w:rsidRDefault="00C96FD5" w:rsidP="00A05EF5">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فقد أورد</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المشرع الجزائري تعداد حصري للآمرين بالصرف الأساسيين أو</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 xml:space="preserve">الإبتدائيين بنص </w:t>
      </w:r>
    </w:p>
    <w:p w:rsidR="00C96FD5" w:rsidRDefault="00C96FD5" w:rsidP="00A05EF5">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المادة 26 من</w:t>
      </w:r>
      <w:r w:rsidRPr="00A05EF5">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القانون رقم 90</w:t>
      </w:r>
      <w:r w:rsidRPr="00BB36DF">
        <w:rPr>
          <w:rFonts w:asciiTheme="minorBidi" w:hAnsiTheme="minorBidi" w:cstheme="minorBidi"/>
          <w:sz w:val="32"/>
          <w:szCs w:val="32"/>
          <w:rtl/>
          <w:lang w:val="fr-FR"/>
        </w:rPr>
        <w:t>-</w:t>
      </w:r>
      <w:r>
        <w:rPr>
          <w:rFonts w:ascii="Simplified Arabic" w:hAnsi="Simplified Arabic" w:cs="Simplified Arabic"/>
          <w:sz w:val="32"/>
          <w:szCs w:val="32"/>
          <w:rtl/>
          <w:lang w:val="fr-FR"/>
        </w:rPr>
        <w:t>21 كما يلي</w:t>
      </w:r>
      <w:r>
        <w:rPr>
          <w:rFonts w:ascii="Simplified Arabic" w:hAnsi="Simplified Arabic" w:cs="Simplified Arabic"/>
          <w:b/>
          <w:bCs/>
          <w:sz w:val="32"/>
          <w:szCs w:val="32"/>
          <w:rtl/>
          <w:lang w:val="fr-FR"/>
        </w:rPr>
        <w:t xml:space="preserve"> :</w:t>
      </w:r>
      <w:r>
        <w:rPr>
          <w:rFonts w:ascii="Simplified Arabic" w:hAnsi="Simplified Arabic" w:cs="Simplified Arabic"/>
          <w:sz w:val="18"/>
          <w:szCs w:val="18"/>
          <w:rtl/>
          <w:lang w:val="fr-FR"/>
        </w:rPr>
        <w:t xml:space="preserve"> &lt;&lt;</w:t>
      </w:r>
      <w:r>
        <w:rPr>
          <w:rFonts w:ascii="Simplified Arabic" w:hAnsi="Simplified Arabic" w:cs="Simplified Arabic"/>
          <w:sz w:val="32"/>
          <w:szCs w:val="32"/>
          <w:rtl/>
          <w:lang w:val="fr-FR"/>
        </w:rPr>
        <w:t xml:space="preserve"> مع مراعاة أحكام المادة 23 أعلاه فإن الآمرين بالصرف الأساسيين هم </w:t>
      </w:r>
      <w:r>
        <w:rPr>
          <w:rFonts w:ascii="Simplified Arabic" w:hAnsi="Simplified Arabic" w:cs="Simplified Arabic"/>
          <w:b/>
          <w:bCs/>
          <w:sz w:val="32"/>
          <w:szCs w:val="32"/>
          <w:rtl/>
          <w:lang w:val="fr-FR"/>
        </w:rPr>
        <w:t>:</w:t>
      </w:r>
      <w:r>
        <w:rPr>
          <w:rFonts w:ascii="Simplified Arabic" w:hAnsi="Simplified Arabic" w:cs="Simplified Arabic"/>
          <w:sz w:val="32"/>
          <w:szCs w:val="32"/>
          <w:rtl/>
          <w:lang w:val="fr-FR"/>
        </w:rPr>
        <w:t xml:space="preserve"> </w:t>
      </w:r>
    </w:p>
    <w:p w:rsidR="00C96FD5" w:rsidRDefault="00C96FD5" w:rsidP="00313D57">
      <w:pPr>
        <w:bidi/>
        <w:spacing w:before="100" w:beforeAutospacing="1" w:line="276" w:lineRule="auto"/>
        <w:ind w:left="510"/>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b/>
          <w:bCs/>
          <w:sz w:val="32"/>
          <w:szCs w:val="32"/>
          <w:lang w:val="fr-FR"/>
        </w:rPr>
        <w:t xml:space="preserve"> </w:t>
      </w:r>
      <w:r>
        <w:rPr>
          <w:rFonts w:ascii="Simplified Arabic" w:hAnsi="Simplified Arabic" w:cs="Simplified Arabic"/>
          <w:sz w:val="32"/>
          <w:szCs w:val="32"/>
          <w:rtl/>
          <w:lang w:val="fr-FR"/>
        </w:rPr>
        <w:t>المسؤولون المكلفون بالتسيير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 xml:space="preserve">المالي للمجلس الدستوري والمجلس الشعبي الوطني </w:t>
      </w:r>
    </w:p>
    <w:p w:rsidR="00C96FD5" w:rsidRDefault="00C96FD5" w:rsidP="00A05EF5">
      <w:pPr>
        <w:bidi/>
        <w:spacing w:line="276" w:lineRule="auto"/>
        <w:ind w:left="567"/>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ومجلس المحاسبة . </w:t>
      </w:r>
    </w:p>
    <w:p w:rsidR="00C96FD5" w:rsidRDefault="00C96FD5" w:rsidP="00A05EF5">
      <w:pPr>
        <w:pStyle w:val="ab"/>
        <w:numPr>
          <w:ilvl w:val="0"/>
          <w:numId w:val="4"/>
        </w:numPr>
        <w:ind w:left="907"/>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الوزراء . </w:t>
      </w:r>
    </w:p>
    <w:p w:rsidR="00C96FD5" w:rsidRDefault="00C96FD5" w:rsidP="00A05EF5">
      <w:pPr>
        <w:pStyle w:val="ab"/>
        <w:numPr>
          <w:ilvl w:val="0"/>
          <w:numId w:val="4"/>
        </w:numPr>
        <w:ind w:left="850"/>
        <w:rPr>
          <w:rFonts w:ascii="Simplified Arabic" w:hAnsi="Simplified Arabic" w:cs="Simplified Arabic"/>
          <w:sz w:val="32"/>
          <w:szCs w:val="32"/>
          <w:rtl/>
          <w:lang w:val="fr-FR"/>
        </w:rPr>
      </w:pPr>
      <w:r>
        <w:rPr>
          <w:rFonts w:ascii="Simplified Arabic" w:hAnsi="Simplified Arabic" w:cs="Simplified Arabic"/>
          <w:sz w:val="32"/>
          <w:szCs w:val="32"/>
          <w:rtl/>
          <w:lang w:val="fr-FR"/>
        </w:rPr>
        <w:t>الولاة عندما يتصرفون لحساب الولاية .</w:t>
      </w:r>
    </w:p>
    <w:p w:rsidR="00C96FD5" w:rsidRDefault="00C96FD5" w:rsidP="00A05EF5">
      <w:pPr>
        <w:pStyle w:val="ab"/>
        <w:numPr>
          <w:ilvl w:val="0"/>
          <w:numId w:val="4"/>
        </w:numPr>
        <w:ind w:left="850"/>
        <w:rPr>
          <w:rFonts w:ascii="Simplified Arabic" w:hAnsi="Simplified Arabic" w:cs="Simplified Arabic"/>
          <w:sz w:val="32"/>
          <w:szCs w:val="32"/>
          <w:rtl/>
          <w:lang w:val="fr-FR"/>
        </w:rPr>
      </w:pPr>
      <w:r>
        <w:rPr>
          <w:rFonts w:ascii="Simplified Arabic" w:hAnsi="Simplified Arabic" w:cs="Simplified Arabic"/>
          <w:sz w:val="32"/>
          <w:szCs w:val="32"/>
          <w:rtl/>
          <w:lang w:val="fr-FR"/>
        </w:rPr>
        <w:t>رؤساء المجالس الشعبية البلدية الذين يتصرفون لحساب البلديات .</w:t>
      </w:r>
    </w:p>
    <w:p w:rsidR="00C96FD5" w:rsidRDefault="00C96FD5" w:rsidP="00A05EF5">
      <w:pPr>
        <w:pStyle w:val="ab"/>
        <w:numPr>
          <w:ilvl w:val="0"/>
          <w:numId w:val="4"/>
        </w:numPr>
        <w:ind w:left="850"/>
        <w:rPr>
          <w:rFonts w:ascii="Simplified Arabic" w:hAnsi="Simplified Arabic" w:cs="Simplified Arabic"/>
          <w:sz w:val="32"/>
          <w:szCs w:val="32"/>
          <w:rtl/>
          <w:lang w:val="fr-FR"/>
        </w:rPr>
      </w:pPr>
      <w:r>
        <w:rPr>
          <w:rFonts w:ascii="Simplified Arabic" w:hAnsi="Simplified Arabic" w:cs="Simplified Arabic"/>
          <w:sz w:val="32"/>
          <w:szCs w:val="32"/>
          <w:rtl/>
          <w:lang w:val="fr-FR"/>
        </w:rPr>
        <w:t>المسؤولون المعينون قانونا على المؤسسات العمومية ذات الطابع الإداري .</w:t>
      </w:r>
    </w:p>
    <w:p w:rsidR="00C96FD5" w:rsidRDefault="00C96FD5" w:rsidP="00A05EF5">
      <w:pPr>
        <w:pStyle w:val="ab"/>
        <w:numPr>
          <w:ilvl w:val="0"/>
          <w:numId w:val="4"/>
        </w:numPr>
        <w:ind w:left="850"/>
        <w:rPr>
          <w:rFonts w:ascii="Simplified Arabic" w:hAnsi="Simplified Arabic" w:cs="Simplified Arabic"/>
          <w:sz w:val="32"/>
          <w:szCs w:val="32"/>
          <w:rtl/>
          <w:lang w:val="fr-FR"/>
        </w:rPr>
      </w:pPr>
      <w:r>
        <w:rPr>
          <w:rFonts w:ascii="Simplified Arabic" w:hAnsi="Simplified Arabic" w:cs="Simplified Arabic"/>
          <w:sz w:val="32"/>
          <w:szCs w:val="32"/>
          <w:rtl/>
          <w:lang w:val="fr-FR"/>
        </w:rPr>
        <w:t>المسؤولون المعينون قانونا على مصالح الدولة المستفيدة من ميزانية ملحقة .</w:t>
      </w:r>
    </w:p>
    <w:p w:rsidR="00C96FD5" w:rsidRDefault="00C96FD5" w:rsidP="00A05EF5">
      <w:pPr>
        <w:pStyle w:val="ab"/>
        <w:numPr>
          <w:ilvl w:val="0"/>
          <w:numId w:val="4"/>
        </w:numPr>
        <w:spacing w:after="120"/>
        <w:ind w:left="85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المسؤولون على الوظائف المحددة في الفقرة 2 من المادة 23 أعلاه . </w:t>
      </w:r>
      <w:r>
        <w:rPr>
          <w:rFonts w:ascii="Simplified Arabic" w:hAnsi="Simplified Arabic" w:cs="Simplified Arabic"/>
          <w:sz w:val="18"/>
          <w:szCs w:val="18"/>
          <w:rtl/>
          <w:lang w:val="fr-FR"/>
        </w:rPr>
        <w:t>&gt;&gt;</w:t>
      </w:r>
    </w:p>
    <w:p w:rsidR="00313D57" w:rsidRDefault="00313D57" w:rsidP="00313D57">
      <w:pPr>
        <w:bidi/>
        <w:spacing w:line="276" w:lineRule="auto"/>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____________________</w:t>
      </w:r>
    </w:p>
    <w:p w:rsidR="00313D57" w:rsidRPr="00313D57" w:rsidRDefault="00313D57" w:rsidP="00313D57">
      <w:pPr>
        <w:bidi/>
        <w:spacing w:line="276" w:lineRule="auto"/>
        <w:rPr>
          <w:rFonts w:ascii="Simplified Arabic" w:hAnsi="Simplified Arabic" w:cs="Simplified Arabic"/>
          <w:sz w:val="32"/>
          <w:szCs w:val="32"/>
          <w:rtl/>
          <w:lang w:val="fr-FR"/>
        </w:rPr>
      </w:pPr>
      <w:r w:rsidRPr="00313D57">
        <w:rPr>
          <w:rStyle w:val="ac"/>
          <w:rFonts w:ascii="Simplified Arabic" w:hAnsi="Simplified Arabic" w:cs="Simplified Arabic"/>
        </w:rPr>
        <w:t>1</w:t>
      </w:r>
      <w:r w:rsidRPr="00313D57">
        <w:rPr>
          <w:rFonts w:ascii="Simplified Arabic" w:hAnsi="Simplified Arabic" w:cs="Simplified Arabic"/>
          <w:rtl/>
        </w:rPr>
        <w:t>- أنظر المواد رقم 16, 17, 18, 19, 20, 21 من نفس القانون .</w:t>
      </w:r>
    </w:p>
    <w:p w:rsidR="00313D57" w:rsidRDefault="00313D57" w:rsidP="00313D57">
      <w:pPr>
        <w:bidi/>
        <w:spacing w:line="276" w:lineRule="auto"/>
        <w:rPr>
          <w:rFonts w:ascii="Simplified Arabic" w:hAnsi="Simplified Arabic" w:cs="Simplified Arabic"/>
          <w:sz w:val="32"/>
          <w:szCs w:val="32"/>
          <w:rtl/>
          <w:lang w:val="fr-FR"/>
        </w:rPr>
      </w:pPr>
    </w:p>
    <w:p w:rsidR="00A05EF5" w:rsidRDefault="00C96FD5" w:rsidP="00313D57">
      <w:pPr>
        <w:bidi/>
        <w:spacing w:line="276" w:lineRule="auto"/>
        <w:ind w:left="850"/>
        <w:rPr>
          <w:rFonts w:ascii="Simplified Arabic" w:hAnsi="Simplified Arabic" w:cs="Simplified Arabic"/>
          <w:sz w:val="32"/>
          <w:szCs w:val="32"/>
          <w:rtl/>
          <w:lang w:val="fr-FR"/>
        </w:rPr>
      </w:pPr>
      <w:r>
        <w:rPr>
          <w:rFonts w:ascii="Simplified Arabic" w:hAnsi="Simplified Arabic" w:cs="Simplified Arabic"/>
          <w:sz w:val="32"/>
          <w:szCs w:val="32"/>
          <w:rtl/>
          <w:lang w:val="fr-FR"/>
        </w:rPr>
        <w:t>فالآمرون بالصرف الإبتدائيون أو</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الرئيسيون من مهامهم إصدار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 xml:space="preserve">أوامر بالدفع لفائدة </w:t>
      </w:r>
    </w:p>
    <w:p w:rsidR="00C96FD5" w:rsidRDefault="00C96FD5" w:rsidP="00A05EF5">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الدائنين</w:t>
      </w:r>
      <w:r w:rsidRPr="00A05EF5">
        <w:rPr>
          <w:rFonts w:ascii="Simplified Arabic" w:hAnsi="Simplified Arabic" w:cs="Simplified Arabic"/>
          <w:rtl/>
          <w:lang w:val="fr-FR"/>
        </w:rPr>
        <w:t xml:space="preserve"> </w:t>
      </w:r>
      <w:r>
        <w:rPr>
          <w:rFonts w:ascii="Simplified Arabic" w:hAnsi="Simplified Arabic" w:cs="Simplified Arabic"/>
          <w:sz w:val="32"/>
          <w:szCs w:val="32"/>
          <w:rtl/>
          <w:lang w:val="fr-FR"/>
        </w:rPr>
        <w:t>وكذلك إصدار</w:t>
      </w:r>
      <w:r w:rsidRPr="00A05EF5">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أوامر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بتحصيل الإيرادات ضد المدينين كما يتولون الأوامر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بتفويض الإعتمادات لفائدة الآمرين بالصرف الثانويين .</w:t>
      </w:r>
      <w:r>
        <w:rPr>
          <w:rStyle w:val="ac"/>
          <w:rFonts w:ascii="Simplified Arabic" w:hAnsi="Simplified Arabic" w:cs="Simplified Arabic"/>
          <w:sz w:val="32"/>
          <w:szCs w:val="32"/>
          <w:lang w:val="fr-FR"/>
        </w:rPr>
        <w:footnoteReference w:customMarkFollows="1" w:id="44"/>
        <w:t>1</w:t>
      </w:r>
    </w:p>
    <w:p w:rsidR="00C96FD5" w:rsidRDefault="00C96FD5" w:rsidP="00666F1B">
      <w:pPr>
        <w:bidi/>
        <w:spacing w:before="100" w:beforeAutospacing="1" w:line="276" w:lineRule="auto"/>
        <w:ind w:left="680"/>
        <w:jc w:val="both"/>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ثانيا </w:t>
      </w: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b/>
          <w:bCs/>
          <w:sz w:val="28"/>
          <w:szCs w:val="28"/>
          <w:rtl/>
          <w:lang w:val="fr-FR"/>
        </w:rPr>
        <w:t xml:space="preserve">الآمر بالصرف الثانوي </w:t>
      </w:r>
    </w:p>
    <w:p w:rsidR="00313D57" w:rsidRDefault="00C96FD5" w:rsidP="00313D57">
      <w:pPr>
        <w:bidi/>
        <w:spacing w:line="276" w:lineRule="auto"/>
        <w:ind w:left="680"/>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فطبقا للمادة 27 من القانون 90</w:t>
      </w:r>
      <w:r w:rsidRPr="00BB36DF">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21 الآمرون بالصرف الثانويون هم مسؤولون بصفتهم </w:t>
      </w:r>
    </w:p>
    <w:p w:rsidR="00666F1B" w:rsidRDefault="00C96FD5" w:rsidP="00666F1B">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رؤساء المصالح غير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الممركزة على الوظائف المحددة في المادة 23 من نفس القانون. فالآمر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بالصرف</w:t>
      </w:r>
      <w:r w:rsidRPr="00313D5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الثانوي هو</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موظف رئي</w:t>
      </w:r>
      <w:r w:rsidR="00313D57">
        <w:rPr>
          <w:rFonts w:ascii="Simplified Arabic" w:hAnsi="Simplified Arabic" w:cs="Simplified Arabic"/>
          <w:sz w:val="32"/>
          <w:szCs w:val="32"/>
          <w:rtl/>
          <w:lang w:val="fr-FR"/>
        </w:rPr>
        <w:t>س مصلحة خارجية للإدارة المركزية</w:t>
      </w:r>
      <w:r w:rsidRPr="00313D57">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يقوم بتسيير</w:t>
      </w:r>
      <w:r w:rsidRPr="00313D57">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المصلحة غير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الممركزة</w:t>
      </w:r>
      <w:r w:rsidRPr="00313D5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على</w:t>
      </w:r>
      <w:r w:rsidRPr="00666F1B">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المستوى</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الإقليمي</w:t>
      </w:r>
      <w:r w:rsidRPr="00313D57">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المحدد بما له</w:t>
      </w:r>
      <w:r w:rsidRPr="00313D57">
        <w:rPr>
          <w:rFonts w:ascii="Simplified Arabic" w:hAnsi="Simplified Arabic" w:cs="Simplified Arabic"/>
          <w:rtl/>
          <w:lang w:val="fr-FR"/>
        </w:rPr>
        <w:t xml:space="preserve"> </w:t>
      </w:r>
      <w:r>
        <w:rPr>
          <w:rFonts w:ascii="Simplified Arabic" w:hAnsi="Simplified Arabic" w:cs="Simplified Arabic"/>
          <w:sz w:val="32"/>
          <w:szCs w:val="32"/>
          <w:rtl/>
          <w:lang w:val="fr-FR"/>
        </w:rPr>
        <w:t>من سلطات</w:t>
      </w:r>
      <w:r w:rsidRPr="00313D57">
        <w:rPr>
          <w:rFonts w:ascii="Simplified Arabic" w:hAnsi="Simplified Arabic" w:cs="Simplified Arabic"/>
          <w:rtl/>
          <w:lang w:val="fr-FR"/>
        </w:rPr>
        <w:t xml:space="preserve"> </w:t>
      </w:r>
      <w:r>
        <w:rPr>
          <w:rFonts w:ascii="Simplified Arabic" w:hAnsi="Simplified Arabic" w:cs="Simplified Arabic"/>
          <w:sz w:val="32"/>
          <w:szCs w:val="32"/>
          <w:rtl/>
          <w:lang w:val="fr-FR"/>
        </w:rPr>
        <w:t>مالية مفوضة</w:t>
      </w:r>
      <w:r w:rsidRPr="00313D5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من</w:t>
      </w:r>
      <w:r w:rsidRPr="00313D5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طرف</w:t>
      </w:r>
      <w:r w:rsidRPr="00313D57">
        <w:rPr>
          <w:rFonts w:ascii="Simplified Arabic" w:hAnsi="Simplified Arabic" w:cs="Simplified Arabic"/>
          <w:rtl/>
          <w:lang w:val="fr-FR"/>
        </w:rPr>
        <w:t xml:space="preserve"> </w:t>
      </w:r>
      <w:r>
        <w:rPr>
          <w:rFonts w:ascii="Simplified Arabic" w:hAnsi="Simplified Arabic" w:cs="Simplified Arabic"/>
          <w:sz w:val="32"/>
          <w:szCs w:val="32"/>
          <w:rtl/>
          <w:lang w:val="fr-FR"/>
        </w:rPr>
        <w:t>الآمر</w:t>
      </w:r>
      <w:r>
        <w:rPr>
          <w:rFonts w:ascii="Simplified Arabic" w:hAnsi="Simplified Arabic" w:cs="Simplified Arabic"/>
          <w:sz w:val="2"/>
          <w:szCs w:val="2"/>
          <w:rtl/>
          <w:lang w:val="fr-FR"/>
        </w:rPr>
        <w:t xml:space="preserve"> </w:t>
      </w:r>
      <w:r w:rsidR="00666F1B">
        <w:rPr>
          <w:rFonts w:ascii="Simplified Arabic" w:hAnsi="Simplified Arabic" w:cs="Simplified Arabic"/>
          <w:sz w:val="32"/>
          <w:szCs w:val="32"/>
          <w:rtl/>
          <w:lang w:val="fr-FR"/>
        </w:rPr>
        <w:t>بالصرف الرئيسي</w:t>
      </w:r>
      <w:r w:rsidR="00666F1B">
        <w:rPr>
          <w:rFonts w:ascii="Simplified Arabic" w:hAnsi="Simplified Arabic" w:cs="Simplified Arabic" w:hint="cs"/>
          <w:sz w:val="32"/>
          <w:szCs w:val="32"/>
          <w:rtl/>
          <w:lang w:val="fr-FR"/>
        </w:rPr>
        <w:t>,</w:t>
      </w:r>
      <w:r w:rsidR="00666F1B" w:rsidRPr="00666F1B">
        <w:rPr>
          <w:rFonts w:ascii="Simplified Arabic" w:hAnsi="Simplified Arabic" w:cs="Simplified Arabic"/>
          <w:sz w:val="32"/>
          <w:szCs w:val="32"/>
          <w:rtl/>
          <w:lang w:val="fr-FR"/>
        </w:rPr>
        <w:t xml:space="preserve"> </w:t>
      </w:r>
      <w:r w:rsidR="00666F1B">
        <w:rPr>
          <w:rFonts w:ascii="Simplified Arabic" w:hAnsi="Simplified Arabic" w:cs="Simplified Arabic"/>
          <w:sz w:val="32"/>
          <w:szCs w:val="32"/>
          <w:rtl/>
          <w:lang w:val="fr-FR"/>
        </w:rPr>
        <w:t>ودورا لآمر</w:t>
      </w:r>
      <w:r w:rsidR="00666F1B">
        <w:rPr>
          <w:rFonts w:ascii="Simplified Arabic" w:hAnsi="Simplified Arabic" w:cs="Simplified Arabic"/>
          <w:sz w:val="4"/>
          <w:szCs w:val="4"/>
          <w:rtl/>
          <w:lang w:val="fr-FR"/>
        </w:rPr>
        <w:t xml:space="preserve"> </w:t>
      </w:r>
      <w:r w:rsidR="00666F1B">
        <w:rPr>
          <w:rFonts w:ascii="Simplified Arabic" w:hAnsi="Simplified Arabic" w:cs="Simplified Arabic"/>
          <w:sz w:val="32"/>
          <w:szCs w:val="32"/>
          <w:rtl/>
          <w:lang w:val="fr-FR"/>
        </w:rPr>
        <w:t>بالصرف الثانوي في تنفيذ العمليات المالية هو إصدار</w:t>
      </w:r>
      <w:r w:rsidR="00666F1B">
        <w:rPr>
          <w:rFonts w:ascii="Simplified Arabic" w:hAnsi="Simplified Arabic" w:cs="Simplified Arabic"/>
          <w:sz w:val="2"/>
          <w:szCs w:val="2"/>
          <w:rtl/>
          <w:lang w:val="fr-FR"/>
        </w:rPr>
        <w:t xml:space="preserve"> </w:t>
      </w:r>
      <w:r w:rsidR="00666F1B">
        <w:rPr>
          <w:rFonts w:ascii="Simplified Arabic" w:hAnsi="Simplified Arabic" w:cs="Simplified Arabic"/>
          <w:sz w:val="32"/>
          <w:szCs w:val="32"/>
          <w:rtl/>
          <w:lang w:val="fr-FR"/>
        </w:rPr>
        <w:t>حوالات الدفع لفائدة الدائنين دون تجاوز</w:t>
      </w:r>
      <w:r w:rsidR="00666F1B">
        <w:rPr>
          <w:rFonts w:ascii="Simplified Arabic" w:hAnsi="Simplified Arabic" w:cs="Simplified Arabic"/>
          <w:sz w:val="6"/>
          <w:szCs w:val="6"/>
          <w:rtl/>
          <w:lang w:val="fr-FR"/>
        </w:rPr>
        <w:t xml:space="preserve"> </w:t>
      </w:r>
      <w:r w:rsidR="00666F1B">
        <w:rPr>
          <w:rFonts w:ascii="Simplified Arabic" w:hAnsi="Simplified Arabic" w:cs="Simplified Arabic"/>
          <w:sz w:val="32"/>
          <w:szCs w:val="32"/>
          <w:rtl/>
          <w:lang w:val="fr-FR"/>
        </w:rPr>
        <w:t>الإعتمادات المفوضة وإصدار</w:t>
      </w:r>
      <w:r w:rsidR="00666F1B">
        <w:rPr>
          <w:rFonts w:ascii="Simplified Arabic" w:hAnsi="Simplified Arabic" w:cs="Simplified Arabic"/>
          <w:sz w:val="2"/>
          <w:szCs w:val="2"/>
          <w:rtl/>
          <w:lang w:val="fr-FR"/>
        </w:rPr>
        <w:t xml:space="preserve"> </w:t>
      </w:r>
      <w:r w:rsidR="00666F1B">
        <w:rPr>
          <w:rFonts w:ascii="Simplified Arabic" w:hAnsi="Simplified Arabic" w:cs="Simplified Arabic"/>
          <w:sz w:val="32"/>
          <w:szCs w:val="32"/>
          <w:rtl/>
          <w:lang w:val="fr-FR"/>
        </w:rPr>
        <w:t>أوامر</w:t>
      </w:r>
      <w:r w:rsidR="00666F1B">
        <w:rPr>
          <w:rFonts w:ascii="Simplified Arabic" w:hAnsi="Simplified Arabic" w:cs="Simplified Arabic"/>
          <w:sz w:val="2"/>
          <w:szCs w:val="2"/>
          <w:rtl/>
          <w:lang w:val="fr-FR"/>
        </w:rPr>
        <w:t xml:space="preserve"> </w:t>
      </w:r>
      <w:r w:rsidR="00666F1B">
        <w:rPr>
          <w:rFonts w:ascii="Simplified Arabic" w:hAnsi="Simplified Arabic" w:cs="Simplified Arabic"/>
          <w:sz w:val="32"/>
          <w:szCs w:val="32"/>
          <w:rtl/>
          <w:lang w:val="fr-FR"/>
        </w:rPr>
        <w:t>الإيرادات ضد</w:t>
      </w:r>
      <w:r w:rsidR="00666F1B">
        <w:rPr>
          <w:rFonts w:ascii="Simplified Arabic" w:hAnsi="Simplified Arabic" w:cs="Simplified Arabic"/>
          <w:sz w:val="18"/>
          <w:szCs w:val="18"/>
          <w:rtl/>
          <w:lang w:val="fr-FR"/>
        </w:rPr>
        <w:t xml:space="preserve"> </w:t>
      </w:r>
      <w:r w:rsidR="00666F1B">
        <w:rPr>
          <w:rFonts w:ascii="Simplified Arabic" w:hAnsi="Simplified Arabic" w:cs="Simplified Arabic"/>
          <w:sz w:val="32"/>
          <w:szCs w:val="32"/>
          <w:rtl/>
          <w:lang w:val="fr-FR"/>
        </w:rPr>
        <w:t>المدينين .</w:t>
      </w:r>
      <w:r w:rsidR="00666F1B">
        <w:rPr>
          <w:rStyle w:val="ac"/>
          <w:rFonts w:ascii="Simplified Arabic" w:hAnsi="Simplified Arabic" w:cs="Simplified Arabic"/>
          <w:sz w:val="32"/>
          <w:szCs w:val="32"/>
          <w:lang w:val="fr-FR"/>
        </w:rPr>
        <w:footnoteReference w:customMarkFollows="1" w:id="45"/>
        <w:t>2</w:t>
      </w:r>
    </w:p>
    <w:p w:rsidR="00666F1B" w:rsidRDefault="00C96FD5" w:rsidP="00666F1B">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كما</w:t>
      </w:r>
      <w:r w:rsidRPr="00BB36DF">
        <w:rPr>
          <w:rFonts w:ascii="Simplified Arabic" w:hAnsi="Simplified Arabic" w:cs="Simplified Arabic"/>
          <w:rtl/>
          <w:lang w:val="fr-FR"/>
        </w:rPr>
        <w:t xml:space="preserve"> </w:t>
      </w:r>
      <w:r>
        <w:rPr>
          <w:rFonts w:ascii="Simplified Arabic" w:hAnsi="Simplified Arabic" w:cs="Simplified Arabic"/>
          <w:sz w:val="32"/>
          <w:szCs w:val="32"/>
          <w:rtl/>
          <w:lang w:val="fr-FR"/>
        </w:rPr>
        <w:t>تجيز</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المادة 28 من القانون 90</w:t>
      </w:r>
      <w:r w:rsidRPr="00BB36DF">
        <w:rPr>
          <w:rFonts w:asciiTheme="minorBidi" w:hAnsiTheme="minorBidi" w:cstheme="minorBidi"/>
          <w:sz w:val="32"/>
          <w:szCs w:val="32"/>
          <w:rtl/>
          <w:lang w:val="fr-FR"/>
        </w:rPr>
        <w:t>-</w:t>
      </w:r>
      <w:r>
        <w:rPr>
          <w:rFonts w:ascii="Simplified Arabic" w:hAnsi="Simplified Arabic" w:cs="Simplified Arabic"/>
          <w:sz w:val="32"/>
          <w:szCs w:val="32"/>
          <w:rtl/>
          <w:lang w:val="fr-FR"/>
        </w:rPr>
        <w:t>21 في حالة غياب الآمر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 xml:space="preserve">بالصرف سواء الرئيسي </w:t>
      </w:r>
    </w:p>
    <w:p w:rsidR="00BB36DF" w:rsidRDefault="00BB36DF" w:rsidP="00666F1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الثانوي</w:t>
      </w:r>
      <w:r w:rsidRPr="00BB36DF">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حصول مانع له أن يتم إستخلافه قانونا بمقرر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تعيين يبلغ للمحاسب العمومي المكلف بذلك .</w:t>
      </w:r>
    </w:p>
    <w:p w:rsidR="00666F1B" w:rsidRDefault="00C96FD5" w:rsidP="00666F1B">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أما في المادة 29</w:t>
      </w:r>
      <w:r w:rsidRPr="00E431A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من نفس القانون فقد سمح المشرع للآمرين بالصرف تفويض التوقيع</w:t>
      </w:r>
      <w:r w:rsidRPr="00CC687D">
        <w:rPr>
          <w:rFonts w:ascii="Simplified Arabic" w:hAnsi="Simplified Arabic" w:cs="Simplified Arabic"/>
          <w:sz w:val="20"/>
          <w:szCs w:val="20"/>
          <w:rtl/>
          <w:lang w:val="fr-FR"/>
        </w:rPr>
        <w:t xml:space="preserve"> </w:t>
      </w:r>
    </w:p>
    <w:p w:rsidR="00C96FD5" w:rsidRDefault="00C96FD5" w:rsidP="00666F1B">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للموظفين المرسمين</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الذين يمارسون مهامهم تحت سلطتهم المباشرة وذلك في حدود</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الصلاحيات المخولة لهم وتحت مسؤوليتهم, ويعتبر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الوالي آمرا بالصرف رئيسيا ووحيدا بالنسبة لتنفيذ ميزانية الولاية .</w:t>
      </w:r>
    </w:p>
    <w:p w:rsidR="00666F1B" w:rsidRDefault="00C96FD5" w:rsidP="00666F1B">
      <w:pPr>
        <w:bidi/>
        <w:spacing w:after="36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وفيما يخص الآمرين بالصرف من الحسابات الخاصة بالخزينة العمومية الولائية فهم آمرون بالصرف ثانويون بإستثناء الحساب الخاص رقم 114</w:t>
      </w:r>
      <w:r w:rsidRPr="00BB36DF">
        <w:rPr>
          <w:rFonts w:asciiTheme="minorBidi" w:hAnsiTheme="minorBidi" w:cstheme="minorBidi"/>
          <w:sz w:val="32"/>
          <w:szCs w:val="32"/>
          <w:rtl/>
          <w:lang w:val="fr-FR"/>
        </w:rPr>
        <w:t>-</w:t>
      </w:r>
      <w:r>
        <w:rPr>
          <w:rFonts w:ascii="Simplified Arabic" w:hAnsi="Simplified Arabic" w:cs="Simplified Arabic"/>
          <w:sz w:val="32"/>
          <w:szCs w:val="32"/>
          <w:rtl/>
          <w:lang w:val="fr-FR"/>
        </w:rPr>
        <w:t>302 والذي عنوانه</w:t>
      </w:r>
      <w:r>
        <w:rPr>
          <w:rFonts w:ascii="Simplified Arabic" w:hAnsi="Simplified Arabic" w:cs="Simplified Arabic"/>
          <w:sz w:val="22"/>
          <w:szCs w:val="22"/>
          <w:rtl/>
          <w:lang w:val="fr-FR"/>
        </w:rPr>
        <w:t xml:space="preserve"> </w:t>
      </w:r>
      <w:r>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 الصندوق</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 xml:space="preserve">الخاص </w:t>
      </w:r>
    </w:p>
    <w:p w:rsidR="00666F1B" w:rsidRDefault="00C96FD5" w:rsidP="00666F1B">
      <w:pPr>
        <w:bidi/>
        <w:spacing w:before="120" w:line="276" w:lineRule="auto"/>
        <w:ind w:left="144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لإعادة الإعتبار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 xml:space="preserve">للحظيرة العقارية لبلديات الولاية </w:t>
      </w:r>
      <w:r>
        <w:rPr>
          <w:rFonts w:asciiTheme="minorBidi" w:hAnsiTheme="minorBidi" w:cstheme="minorBidi"/>
          <w:sz w:val="32"/>
          <w:szCs w:val="32"/>
          <w:rtl/>
          <w:lang w:val="fr-FR"/>
        </w:rPr>
        <w:t>"</w:t>
      </w:r>
      <w:r w:rsidRPr="00E431A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حيث يعتبر</w:t>
      </w:r>
      <w:r w:rsidRPr="00E431A7">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 xml:space="preserve">الوالي المختص </w:t>
      </w:r>
    </w:p>
    <w:p w:rsidR="00C96FD5" w:rsidRDefault="00C96FD5" w:rsidP="00666F1B">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إقليميا الآمر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الرئيسي بصرف نفقات هذا الحساب وتحصيل إيراداته تنفيذا لأحكام قانون المالية .</w:t>
      </w:r>
    </w:p>
    <w:p w:rsidR="00C96FD5" w:rsidRDefault="00C96FD5" w:rsidP="00666F1B">
      <w:pPr>
        <w:bidi/>
        <w:spacing w:before="100" w:beforeAutospacing="1" w:line="276" w:lineRule="auto"/>
        <w:ind w:left="720"/>
        <w:jc w:val="both"/>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الفرع الثالث : مهام الآمر بالصرف </w:t>
      </w:r>
    </w:p>
    <w:p w:rsidR="00666F1B" w:rsidRDefault="00C96FD5" w:rsidP="00666F1B">
      <w:pPr>
        <w:bidi/>
        <w:spacing w:line="276" w:lineRule="auto"/>
        <w:ind w:left="720"/>
        <w:jc w:val="both"/>
        <w:rPr>
          <w:rFonts w:ascii="Simplified Arabic" w:hAnsi="Simplified Arabic" w:cs="Simplified Arabic"/>
          <w:sz w:val="20"/>
          <w:szCs w:val="20"/>
          <w:rtl/>
          <w:lang w:val="fr-FR"/>
        </w:rPr>
      </w:pPr>
      <w:r>
        <w:rPr>
          <w:rFonts w:ascii="Simplified Arabic" w:hAnsi="Simplified Arabic" w:cs="Simplified Arabic"/>
          <w:sz w:val="32"/>
          <w:szCs w:val="32"/>
          <w:rtl/>
          <w:lang w:val="fr-FR"/>
        </w:rPr>
        <w:t>يعتبر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الآمر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بالصرف المسؤول المخول قانونا لتنفيذ</w:t>
      </w:r>
      <w:r w:rsidRPr="00CC687D">
        <w:rPr>
          <w:rFonts w:ascii="Simplified Arabic" w:hAnsi="Simplified Arabic" w:cs="Simplified Arabic"/>
          <w:rtl/>
          <w:lang w:val="fr-FR"/>
        </w:rPr>
        <w:t xml:space="preserve"> </w:t>
      </w:r>
      <w:r>
        <w:rPr>
          <w:rFonts w:ascii="Simplified Arabic" w:hAnsi="Simplified Arabic" w:cs="Simplified Arabic"/>
          <w:sz w:val="32"/>
          <w:szCs w:val="32"/>
          <w:rtl/>
          <w:lang w:val="fr-FR"/>
        </w:rPr>
        <w:t>عمليات المالية للدولة بما فيها تنفيذ</w:t>
      </w:r>
      <w:r w:rsidRPr="00CC687D">
        <w:rPr>
          <w:rFonts w:ascii="Simplified Arabic" w:hAnsi="Simplified Arabic" w:cs="Simplified Arabic"/>
          <w:sz w:val="20"/>
          <w:szCs w:val="20"/>
          <w:rtl/>
          <w:lang w:val="fr-FR"/>
        </w:rPr>
        <w:t xml:space="preserve"> </w:t>
      </w:r>
    </w:p>
    <w:p w:rsidR="00C96FD5" w:rsidRDefault="00C96FD5" w:rsidP="00666F1B">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الحسابات الخاصة بالخزينة العمومية, حيث يقوم بإجراءات الإثبات والتصفية والتحصيل بالنسبة لتنفيذ الإيرادات, وبإجراءات الإلتزام والتصفية والآمر بالصرف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تحرير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حوالات الدفع بالنسبة التنفيذ النفقات العمومية.</w:t>
      </w:r>
    </w:p>
    <w:p w:rsidR="00666F1B" w:rsidRDefault="00C96FD5" w:rsidP="00666F1B">
      <w:pPr>
        <w:bidi/>
        <w:spacing w:before="100" w:beforeAutospacing="1" w:line="276" w:lineRule="auto"/>
        <w:ind w:left="720"/>
        <w:jc w:val="both"/>
        <w:rPr>
          <w:rFonts w:ascii="Simplified Arabic" w:hAnsi="Simplified Arabic" w:cs="Simplified Arabic"/>
          <w:sz w:val="32"/>
          <w:szCs w:val="32"/>
          <w:rtl/>
          <w:lang w:val="fr-FR"/>
        </w:rPr>
      </w:pPr>
      <w:r w:rsidRPr="00666F1B">
        <w:rPr>
          <w:rFonts w:ascii="Simplified Arabic" w:hAnsi="Simplified Arabic" w:cs="Simplified Arabic"/>
          <w:sz w:val="32"/>
          <w:szCs w:val="32"/>
          <w:rtl/>
          <w:lang w:val="fr-FR"/>
        </w:rPr>
        <w:t xml:space="preserve">وإرسالها إلى المحاسب العمومي بين اليوم الأول واليوم العشرون من كل شهر, فهو </w:t>
      </w:r>
    </w:p>
    <w:p w:rsidR="00666F1B" w:rsidRDefault="00C96FD5" w:rsidP="00666F1B">
      <w:pPr>
        <w:bidi/>
        <w:spacing w:line="276" w:lineRule="auto"/>
        <w:jc w:val="both"/>
        <w:rPr>
          <w:rFonts w:ascii="Simplified Arabic" w:hAnsi="Simplified Arabic" w:cs="Simplified Arabic"/>
          <w:sz w:val="32"/>
          <w:szCs w:val="32"/>
          <w:rtl/>
          <w:lang w:val="fr-FR"/>
        </w:rPr>
      </w:pPr>
      <w:r w:rsidRPr="00666F1B">
        <w:rPr>
          <w:rFonts w:ascii="Simplified Arabic" w:hAnsi="Simplified Arabic" w:cs="Simplified Arabic"/>
          <w:sz w:val="32"/>
          <w:szCs w:val="32"/>
          <w:rtl/>
          <w:lang w:val="fr-FR"/>
        </w:rPr>
        <w:t>يقوم</w:t>
      </w:r>
      <w:r w:rsidR="00666F1B">
        <w:rPr>
          <w:rFonts w:ascii="Simplified Arabic" w:hAnsi="Simplified Arabic" w:cs="Simplified Arabic"/>
          <w:sz w:val="32"/>
          <w:szCs w:val="32"/>
          <w:rtl/>
          <w:lang w:val="fr-FR"/>
        </w:rPr>
        <w:t xml:space="preserve"> بوظائف المرحلة الإدارية في عملية التنفيذ وذلك في حدود الإعتمادات المفوضة والمخصصة للحسابات</w:t>
      </w:r>
      <w:r w:rsidR="00666F1B">
        <w:rPr>
          <w:rFonts w:ascii="Simplified Arabic" w:hAnsi="Simplified Arabic" w:cs="Simplified Arabic"/>
          <w:rtl/>
          <w:lang w:val="fr-FR"/>
        </w:rPr>
        <w:t xml:space="preserve"> </w:t>
      </w:r>
      <w:r w:rsidR="00666F1B">
        <w:rPr>
          <w:rFonts w:ascii="Simplified Arabic" w:hAnsi="Simplified Arabic" w:cs="Simplified Arabic"/>
          <w:sz w:val="32"/>
          <w:szCs w:val="32"/>
          <w:rtl/>
          <w:lang w:val="fr-FR"/>
        </w:rPr>
        <w:t>الخاصة</w:t>
      </w:r>
      <w:r w:rsidR="00666F1B">
        <w:rPr>
          <w:rFonts w:ascii="Simplified Arabic" w:hAnsi="Simplified Arabic" w:cs="Simplified Arabic"/>
          <w:sz w:val="20"/>
          <w:szCs w:val="20"/>
          <w:rtl/>
          <w:lang w:val="fr-FR"/>
        </w:rPr>
        <w:t xml:space="preserve"> </w:t>
      </w:r>
      <w:r w:rsidR="00666F1B">
        <w:rPr>
          <w:rFonts w:ascii="Simplified Arabic" w:hAnsi="Simplified Arabic" w:cs="Simplified Arabic"/>
          <w:sz w:val="32"/>
          <w:szCs w:val="32"/>
          <w:rtl/>
          <w:lang w:val="fr-FR"/>
        </w:rPr>
        <w:t>بالخزينة,</w:t>
      </w:r>
      <w:r w:rsidR="00666F1B">
        <w:rPr>
          <w:rFonts w:ascii="Simplified Arabic" w:hAnsi="Simplified Arabic" w:cs="Simplified Arabic"/>
          <w:sz w:val="12"/>
          <w:szCs w:val="12"/>
          <w:rtl/>
          <w:lang w:val="fr-FR"/>
        </w:rPr>
        <w:t xml:space="preserve"> </w:t>
      </w:r>
      <w:r w:rsidR="00666F1B">
        <w:rPr>
          <w:rFonts w:ascii="Simplified Arabic" w:hAnsi="Simplified Arabic" w:cs="Simplified Arabic"/>
          <w:sz w:val="32"/>
          <w:szCs w:val="32"/>
          <w:rtl/>
          <w:lang w:val="fr-FR"/>
        </w:rPr>
        <w:t>ويرسل</w:t>
      </w:r>
      <w:r w:rsidR="00666F1B">
        <w:rPr>
          <w:rFonts w:ascii="Simplified Arabic" w:hAnsi="Simplified Arabic" w:cs="Simplified Arabic"/>
          <w:sz w:val="20"/>
          <w:szCs w:val="20"/>
          <w:rtl/>
          <w:lang w:val="fr-FR"/>
        </w:rPr>
        <w:t xml:space="preserve"> </w:t>
      </w:r>
      <w:r w:rsidR="00666F1B">
        <w:rPr>
          <w:rFonts w:ascii="Simplified Arabic" w:hAnsi="Simplified Arabic" w:cs="Simplified Arabic"/>
          <w:sz w:val="32"/>
          <w:szCs w:val="32"/>
          <w:rtl/>
          <w:lang w:val="fr-FR"/>
        </w:rPr>
        <w:t>الآمرون</w:t>
      </w:r>
      <w:r w:rsidR="00666F1B">
        <w:rPr>
          <w:rFonts w:ascii="Simplified Arabic" w:hAnsi="Simplified Arabic" w:cs="Simplified Arabic"/>
          <w:sz w:val="22"/>
          <w:szCs w:val="22"/>
          <w:rtl/>
          <w:lang w:val="fr-FR"/>
        </w:rPr>
        <w:t xml:space="preserve"> </w:t>
      </w:r>
      <w:r w:rsidR="00666F1B">
        <w:rPr>
          <w:rFonts w:ascii="Simplified Arabic" w:hAnsi="Simplified Arabic" w:cs="Simplified Arabic"/>
          <w:sz w:val="32"/>
          <w:szCs w:val="32"/>
          <w:rtl/>
          <w:lang w:val="fr-FR"/>
        </w:rPr>
        <w:t>بالصرف</w:t>
      </w:r>
      <w:r w:rsidR="00666F1B">
        <w:rPr>
          <w:rFonts w:ascii="Simplified Arabic" w:hAnsi="Simplified Arabic" w:cs="Simplified Arabic"/>
          <w:sz w:val="22"/>
          <w:szCs w:val="22"/>
          <w:rtl/>
          <w:lang w:val="fr-FR"/>
        </w:rPr>
        <w:t xml:space="preserve"> </w:t>
      </w:r>
      <w:r w:rsidR="00666F1B">
        <w:rPr>
          <w:rFonts w:ascii="Simplified Arabic" w:hAnsi="Simplified Arabic" w:cs="Simplified Arabic"/>
          <w:sz w:val="32"/>
          <w:szCs w:val="32"/>
          <w:rtl/>
          <w:lang w:val="fr-FR"/>
        </w:rPr>
        <w:t>تقارير</w:t>
      </w:r>
      <w:r w:rsidR="00666F1B">
        <w:rPr>
          <w:rFonts w:ascii="Simplified Arabic" w:hAnsi="Simplified Arabic" w:cs="Simplified Arabic"/>
          <w:sz w:val="8"/>
          <w:szCs w:val="8"/>
          <w:rtl/>
          <w:lang w:val="fr-FR"/>
        </w:rPr>
        <w:t xml:space="preserve"> </w:t>
      </w:r>
      <w:r w:rsidR="00666F1B">
        <w:rPr>
          <w:rFonts w:ascii="Simplified Arabic" w:hAnsi="Simplified Arabic" w:cs="Simplified Arabic"/>
          <w:sz w:val="32"/>
          <w:szCs w:val="32"/>
          <w:rtl/>
          <w:lang w:val="fr-FR"/>
        </w:rPr>
        <w:t>الإلتزامات</w:t>
      </w:r>
      <w:r w:rsidR="00666F1B">
        <w:rPr>
          <w:rFonts w:ascii="Simplified Arabic" w:hAnsi="Simplified Arabic" w:cs="Simplified Arabic"/>
          <w:sz w:val="20"/>
          <w:szCs w:val="20"/>
          <w:rtl/>
          <w:lang w:val="fr-FR"/>
        </w:rPr>
        <w:t xml:space="preserve"> </w:t>
      </w:r>
      <w:r w:rsidR="00666F1B">
        <w:rPr>
          <w:rFonts w:ascii="Simplified Arabic" w:hAnsi="Simplified Arabic" w:cs="Simplified Arabic"/>
          <w:sz w:val="32"/>
          <w:szCs w:val="32"/>
          <w:rtl/>
          <w:lang w:val="fr-FR"/>
        </w:rPr>
        <w:t>المنجزة والأوامر</w:t>
      </w:r>
      <w:r w:rsidR="00666F1B">
        <w:rPr>
          <w:rFonts w:ascii="Simplified Arabic" w:hAnsi="Simplified Arabic" w:cs="Simplified Arabic"/>
          <w:sz w:val="4"/>
          <w:szCs w:val="4"/>
          <w:rtl/>
          <w:lang w:val="fr-FR"/>
        </w:rPr>
        <w:t xml:space="preserve"> </w:t>
      </w:r>
      <w:r w:rsidR="00666F1B">
        <w:rPr>
          <w:rFonts w:ascii="Simplified Arabic" w:hAnsi="Simplified Arabic" w:cs="Simplified Arabic"/>
          <w:sz w:val="32"/>
          <w:szCs w:val="32"/>
          <w:rtl/>
          <w:lang w:val="fr-FR"/>
        </w:rPr>
        <w:t>بالصرف أو</w:t>
      </w:r>
      <w:r w:rsidR="00666F1B">
        <w:rPr>
          <w:rFonts w:ascii="Simplified Arabic" w:hAnsi="Simplified Arabic" w:cs="Simplified Arabic"/>
          <w:sz w:val="2"/>
          <w:szCs w:val="2"/>
          <w:rtl/>
          <w:lang w:val="fr-FR"/>
        </w:rPr>
        <w:t xml:space="preserve"> </w:t>
      </w:r>
      <w:r w:rsidR="00666F1B">
        <w:rPr>
          <w:rFonts w:ascii="Simplified Arabic" w:hAnsi="Simplified Arabic" w:cs="Simplified Arabic"/>
          <w:sz w:val="32"/>
          <w:szCs w:val="32"/>
          <w:rtl/>
          <w:lang w:val="fr-FR"/>
        </w:rPr>
        <w:t>حوالات الدفع المقيدة عن طريق وضعيات مالية شهرية إلى السلطة المركزية .</w:t>
      </w:r>
      <w:r w:rsidR="00666F1B">
        <w:rPr>
          <w:rStyle w:val="ac"/>
          <w:rFonts w:ascii="Simplified Arabic" w:hAnsi="Simplified Arabic" w:cs="Simplified Arabic"/>
          <w:sz w:val="32"/>
          <w:szCs w:val="32"/>
          <w:lang w:val="fr-FR"/>
        </w:rPr>
        <w:footnoteReference w:customMarkFollows="1" w:id="46"/>
        <w:t>1</w:t>
      </w:r>
    </w:p>
    <w:p w:rsidR="00666F1B" w:rsidRDefault="00C96FD5" w:rsidP="00666F1B">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وتسمح محاسبة الآمرين بالصرف الإدارية في نهاية كل سنة مالية بإعداد حساب</w:t>
      </w:r>
    </w:p>
    <w:p w:rsidR="00666F1B" w:rsidRDefault="00C96FD5" w:rsidP="00666F1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 إداري </w:t>
      </w:r>
      <w:r w:rsidR="00666F1B">
        <w:rPr>
          <w:rFonts w:ascii="Simplified Arabic" w:hAnsi="Simplified Arabic" w:cs="Simplified Arabic"/>
          <w:sz w:val="32"/>
          <w:szCs w:val="32"/>
          <w:rtl/>
          <w:lang w:val="fr-FR"/>
        </w:rPr>
        <w:t xml:space="preserve">يتضمن ما يلي </w:t>
      </w:r>
      <w:r w:rsidR="00666F1B">
        <w:rPr>
          <w:rFonts w:ascii="Simplified Arabic" w:hAnsi="Simplified Arabic" w:cs="Simplified Arabic"/>
          <w:b/>
          <w:bCs/>
          <w:sz w:val="32"/>
          <w:szCs w:val="32"/>
          <w:rtl/>
          <w:lang w:val="fr-FR"/>
        </w:rPr>
        <w:t>:</w:t>
      </w:r>
    </w:p>
    <w:p w:rsidR="00C96FD5" w:rsidRDefault="00C96FD5" w:rsidP="00666F1B">
      <w:pPr>
        <w:bidi/>
        <w:spacing w:before="240" w:line="276" w:lineRule="auto"/>
        <w:ind w:left="51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أولا</w:t>
      </w:r>
      <w:r>
        <w:rPr>
          <w:rFonts w:asciiTheme="minorBidi" w:hAnsiTheme="minorBidi" w:cstheme="minorBidi"/>
          <w:b/>
          <w:bCs/>
          <w:sz w:val="32"/>
          <w:szCs w:val="32"/>
          <w:rtl/>
          <w:lang w:val="fr-FR"/>
        </w:rPr>
        <w:t xml:space="preserve"> -</w:t>
      </w:r>
      <w:r>
        <w:rPr>
          <w:rFonts w:asciiTheme="minorBidi" w:hAnsiTheme="minorBidi" w:cstheme="minorBidi"/>
          <w:sz w:val="32"/>
          <w:szCs w:val="32"/>
          <w:rtl/>
          <w:lang w:val="fr-FR"/>
        </w:rPr>
        <w:t xml:space="preserve"> </w:t>
      </w:r>
      <w:r>
        <w:rPr>
          <w:rFonts w:ascii="Simplified Arabic" w:hAnsi="Simplified Arabic" w:cs="Simplified Arabic"/>
          <w:b/>
          <w:bCs/>
          <w:sz w:val="28"/>
          <w:szCs w:val="28"/>
          <w:rtl/>
          <w:lang w:val="fr-FR"/>
        </w:rPr>
        <w:t>فيما يخص الإيرادات :</w:t>
      </w:r>
    </w:p>
    <w:p w:rsidR="00C96FD5" w:rsidRDefault="00C96FD5" w:rsidP="00A12789">
      <w:pPr>
        <w:pStyle w:val="ab"/>
        <w:numPr>
          <w:ilvl w:val="0"/>
          <w:numId w:val="5"/>
        </w:numPr>
        <w:ind w:left="510"/>
        <w:rPr>
          <w:rFonts w:ascii="Simplified Arabic" w:hAnsi="Simplified Arabic" w:cs="Simplified Arabic"/>
          <w:sz w:val="32"/>
          <w:szCs w:val="32"/>
          <w:rtl/>
          <w:lang w:val="fr-FR"/>
        </w:rPr>
      </w:pPr>
      <w:r>
        <w:rPr>
          <w:rFonts w:ascii="Simplified Arabic" w:hAnsi="Simplified Arabic" w:cs="Simplified Arabic"/>
          <w:sz w:val="32"/>
          <w:szCs w:val="32"/>
          <w:rtl/>
          <w:lang w:val="fr-FR"/>
        </w:rPr>
        <w:t>الديون الدائنة المثبتة والموفى بها .</w:t>
      </w:r>
    </w:p>
    <w:p w:rsidR="00C96FD5" w:rsidRDefault="00C96FD5" w:rsidP="00A12789">
      <w:pPr>
        <w:pStyle w:val="ab"/>
        <w:numPr>
          <w:ilvl w:val="0"/>
          <w:numId w:val="5"/>
        </w:numPr>
        <w:spacing w:after="0"/>
        <w:ind w:left="510"/>
        <w:rPr>
          <w:rFonts w:ascii="Simplified Arabic" w:hAnsi="Simplified Arabic" w:cs="Simplified Arabic"/>
          <w:sz w:val="32"/>
          <w:szCs w:val="32"/>
          <w:rtl/>
          <w:lang w:val="fr-FR"/>
        </w:rPr>
      </w:pPr>
      <w:r>
        <w:rPr>
          <w:rFonts w:ascii="Simplified Arabic" w:hAnsi="Simplified Arabic" w:cs="Simplified Arabic"/>
          <w:sz w:val="32"/>
          <w:szCs w:val="32"/>
          <w:rtl/>
          <w:lang w:val="fr-FR"/>
        </w:rPr>
        <w:t>الأوامر الصادرة بتحصيل الإيرادات وكذلك التخفيضات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الإلغاءات التي تنجز بناءا على أوامر والتحصيلات التي تتم بناءا على أوامر .</w:t>
      </w:r>
    </w:p>
    <w:p w:rsidR="00C96FD5" w:rsidRDefault="00C96FD5" w:rsidP="00666F1B">
      <w:pPr>
        <w:bidi/>
        <w:spacing w:line="276" w:lineRule="auto"/>
        <w:ind w:left="51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ثانيا </w:t>
      </w: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b/>
          <w:bCs/>
          <w:sz w:val="28"/>
          <w:szCs w:val="28"/>
          <w:rtl/>
          <w:lang w:val="fr-FR"/>
        </w:rPr>
        <w:t>فيما يخص النفقات :</w:t>
      </w:r>
    </w:p>
    <w:p w:rsidR="00C96FD5" w:rsidRDefault="00C96FD5" w:rsidP="00A12789">
      <w:pPr>
        <w:pStyle w:val="ab"/>
        <w:numPr>
          <w:ilvl w:val="0"/>
          <w:numId w:val="5"/>
        </w:numPr>
        <w:ind w:left="510"/>
        <w:rPr>
          <w:rFonts w:ascii="Simplified Arabic" w:hAnsi="Simplified Arabic" w:cs="Simplified Arabic"/>
          <w:sz w:val="32"/>
          <w:szCs w:val="32"/>
          <w:rtl/>
          <w:lang w:val="fr-FR"/>
        </w:rPr>
      </w:pPr>
      <w:r>
        <w:rPr>
          <w:rFonts w:ascii="Simplified Arabic" w:hAnsi="Simplified Arabic" w:cs="Simplified Arabic"/>
          <w:sz w:val="32"/>
          <w:szCs w:val="32"/>
          <w:rtl/>
          <w:lang w:val="fr-FR"/>
        </w:rPr>
        <w:t>الإعتمادات المفتوحة أو المفوضة .</w:t>
      </w:r>
    </w:p>
    <w:p w:rsidR="00C96FD5" w:rsidRDefault="00C96FD5" w:rsidP="00A12789">
      <w:pPr>
        <w:pStyle w:val="ab"/>
        <w:numPr>
          <w:ilvl w:val="0"/>
          <w:numId w:val="5"/>
        </w:numPr>
        <w:ind w:left="510"/>
        <w:rPr>
          <w:rFonts w:ascii="Simplified Arabic" w:hAnsi="Simplified Arabic" w:cs="Simplified Arabic"/>
          <w:sz w:val="32"/>
          <w:szCs w:val="32"/>
          <w:rtl/>
          <w:lang w:val="fr-FR"/>
        </w:rPr>
      </w:pPr>
      <w:r>
        <w:rPr>
          <w:rFonts w:ascii="Simplified Arabic" w:hAnsi="Simplified Arabic" w:cs="Simplified Arabic"/>
          <w:sz w:val="32"/>
          <w:szCs w:val="32"/>
          <w:rtl/>
          <w:lang w:val="fr-FR"/>
        </w:rPr>
        <w:t>التفويضات بالإعتمادات الممنوحة للآمرين بالصرف الثانويين .</w:t>
      </w:r>
    </w:p>
    <w:p w:rsidR="00C96FD5" w:rsidRDefault="00C96FD5" w:rsidP="00666F1B">
      <w:pPr>
        <w:pStyle w:val="ab"/>
        <w:numPr>
          <w:ilvl w:val="0"/>
          <w:numId w:val="5"/>
        </w:numPr>
        <w:rPr>
          <w:rFonts w:ascii="Simplified Arabic" w:hAnsi="Simplified Arabic" w:cs="Simplified Arabic"/>
          <w:sz w:val="32"/>
          <w:szCs w:val="32"/>
          <w:rtl/>
          <w:lang w:val="fr-FR"/>
        </w:rPr>
      </w:pPr>
      <w:r>
        <w:rPr>
          <w:rFonts w:ascii="Simplified Arabic" w:hAnsi="Simplified Arabic" w:cs="Simplified Arabic"/>
          <w:sz w:val="32"/>
          <w:szCs w:val="32"/>
          <w:rtl/>
          <w:lang w:val="fr-FR"/>
        </w:rPr>
        <w:t>مبالغ الأوامر بالصرف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التحويلات الصادرة .</w:t>
      </w:r>
    </w:p>
    <w:p w:rsidR="00C96FD5" w:rsidRDefault="00C96FD5" w:rsidP="00666F1B">
      <w:pPr>
        <w:pStyle w:val="ab"/>
        <w:numPr>
          <w:ilvl w:val="0"/>
          <w:numId w:val="5"/>
        </w:numPr>
        <w:rPr>
          <w:rFonts w:ascii="Simplified Arabic" w:hAnsi="Simplified Arabic" w:cs="Simplified Arabic"/>
          <w:sz w:val="32"/>
          <w:szCs w:val="32"/>
          <w:rtl/>
          <w:lang w:val="fr-FR"/>
        </w:rPr>
      </w:pPr>
      <w:r>
        <w:rPr>
          <w:rFonts w:ascii="Simplified Arabic" w:hAnsi="Simplified Arabic" w:cs="Simplified Arabic"/>
          <w:sz w:val="32"/>
          <w:szCs w:val="32"/>
          <w:rtl/>
          <w:lang w:val="fr-FR"/>
        </w:rPr>
        <w:t>الإعتمادات المتاحة .</w:t>
      </w:r>
    </w:p>
    <w:p w:rsidR="00C96FD5" w:rsidRDefault="00C96FD5" w:rsidP="00666F1B">
      <w:pPr>
        <w:pStyle w:val="ab"/>
        <w:numPr>
          <w:ilvl w:val="0"/>
          <w:numId w:val="5"/>
        </w:numPr>
        <w:spacing w:after="120"/>
        <w:rPr>
          <w:rFonts w:ascii="Simplified Arabic" w:hAnsi="Simplified Arabic" w:cs="Simplified Arabic"/>
          <w:sz w:val="32"/>
          <w:szCs w:val="32"/>
          <w:rtl/>
          <w:lang w:val="fr-FR"/>
        </w:rPr>
      </w:pPr>
      <w:r>
        <w:rPr>
          <w:rFonts w:ascii="Simplified Arabic" w:hAnsi="Simplified Arabic" w:cs="Simplified Arabic"/>
          <w:sz w:val="32"/>
          <w:szCs w:val="32"/>
          <w:rtl/>
          <w:lang w:val="fr-FR"/>
        </w:rPr>
        <w:t>مبالغ الإلتزامات المنجزة .</w:t>
      </w:r>
    </w:p>
    <w:p w:rsidR="00C96FD5" w:rsidRDefault="00C96FD5" w:rsidP="00666F1B">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كما يجب أن تخصص حوالات الدفع الصادرة عن الآمرين بالصرف الثانويين</w:t>
      </w:r>
      <w:r>
        <w:rPr>
          <w:rFonts w:ascii="Simplified Arabic" w:hAnsi="Simplified Arabic" w:cs="Simplified Arabic"/>
          <w:rtl/>
          <w:lang w:val="fr-FR"/>
        </w:rPr>
        <w:t xml:space="preserve"> </w:t>
      </w:r>
      <w:r>
        <w:rPr>
          <w:rFonts w:ascii="Simplified Arabic" w:hAnsi="Simplified Arabic" w:cs="Simplified Arabic"/>
          <w:sz w:val="32"/>
          <w:szCs w:val="32"/>
          <w:rtl/>
          <w:lang w:val="fr-FR"/>
        </w:rPr>
        <w:t>في حدود</w:t>
      </w:r>
    </w:p>
    <w:p w:rsidR="00C96FD5" w:rsidRDefault="00C96FD5" w:rsidP="00666F1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الإعتمادات التي يفوضها الآمرون بالصرف الرئيسيون لكي تكون قابلة للدفع من صندوق أمناء خزينة الولاية المختصين إقليميا, بإستثناء بعض حسابات التخصيص الخاص المسيرة على المكشوف .</w:t>
      </w:r>
    </w:p>
    <w:p w:rsidR="00666F1B" w:rsidRDefault="00C96FD5" w:rsidP="00666F1B">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وعملية تنفيذ النفقات العمومية من طرف الآمر بالصرف يجب أن تتم بناءا على أمر</w:t>
      </w:r>
    </w:p>
    <w:p w:rsidR="00C96FD5" w:rsidRDefault="00C96FD5" w:rsidP="00666F1B">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بالدفع مسبق, غير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أن هناك حالات إستثنائية محددة بمقتضى أحكام قانون المالية, يمكن أن تنفذ بدون أمر بالدفع مسبق صادر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عن الآمر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بالصرف .</w:t>
      </w:r>
      <w:r>
        <w:rPr>
          <w:rStyle w:val="ac"/>
          <w:rFonts w:ascii="Simplified Arabic" w:hAnsi="Simplified Arabic" w:cs="Simplified Arabic"/>
          <w:sz w:val="32"/>
          <w:szCs w:val="32"/>
          <w:lang w:val="fr-FR"/>
        </w:rPr>
        <w:footnoteReference w:customMarkFollows="1" w:id="47"/>
        <w:t>1</w:t>
      </w:r>
    </w:p>
    <w:p w:rsidR="00C96FD5" w:rsidRDefault="00C96FD5" w:rsidP="001A3EC7">
      <w:pPr>
        <w:bidi/>
        <w:spacing w:before="480" w:line="276" w:lineRule="auto"/>
        <w:ind w:left="-5216"/>
        <w:jc w:val="distribute"/>
        <w:rPr>
          <w:rFonts w:ascii="Simplified Arabic" w:hAnsi="Simplified Arabic" w:cs="Simplified Arabic"/>
          <w:b/>
          <w:bCs/>
          <w:sz w:val="32"/>
          <w:szCs w:val="32"/>
          <w:rtl/>
          <w:lang w:val="fr-FR"/>
        </w:rPr>
      </w:pPr>
      <w:r>
        <w:rPr>
          <w:rFonts w:ascii="Simplified Arabic" w:hAnsi="Simplified Arabic" w:cs="Simplified Arabic"/>
          <w:b/>
          <w:bCs/>
          <w:sz w:val="32"/>
          <w:szCs w:val="32"/>
          <w:rtl/>
          <w:lang w:val="fr-FR"/>
        </w:rPr>
        <w:t xml:space="preserve">المطلب الثاني : المحاسب العمومي </w:t>
      </w:r>
    </w:p>
    <w:p w:rsidR="00C96FD5" w:rsidRDefault="00C96FD5" w:rsidP="001A3EC7">
      <w:pPr>
        <w:bidi/>
        <w:spacing w:before="120" w:after="120"/>
        <w:ind w:left="-4195"/>
        <w:jc w:val="distribute"/>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الفرع الأول : تعريف المحاسب العمومي </w:t>
      </w:r>
    </w:p>
    <w:p w:rsidR="001A3EC7" w:rsidRDefault="00C96FD5" w:rsidP="001A3EC7">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المحاسب العمومي هو كل شخص يعين قانونا لتنفيذ العمليات المالية للدولة بما فيها </w:t>
      </w:r>
    </w:p>
    <w:p w:rsidR="00C96FD5" w:rsidRDefault="00C96FD5" w:rsidP="001A3EC7">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تنفيذ الحسابات الخاصة بالخزينة العمومية,</w:t>
      </w:r>
      <w:r w:rsidRPr="00E431A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عن طريق القيام بإجراء التحصيل والقيام بالدفع,</w:t>
      </w:r>
      <w:r w:rsidRPr="00E431A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بالإضافة إلى القيام بالعمليات المذكورة في</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المادة 33 من</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القانون 90</w:t>
      </w:r>
      <w:r w:rsidRPr="00BB36DF">
        <w:rPr>
          <w:rFonts w:ascii="Simplified Arabic" w:hAnsi="Simplified Arabic" w:cs="Simplified Arabic"/>
          <w:sz w:val="8"/>
          <w:szCs w:val="8"/>
          <w:rtl/>
          <w:lang w:val="fr-FR"/>
        </w:rPr>
        <w:t xml:space="preserve"> </w:t>
      </w:r>
      <w:r>
        <w:rPr>
          <w:rFonts w:asciiTheme="minorBidi" w:hAnsiTheme="minorBidi" w:cstheme="minorBidi"/>
          <w:sz w:val="32"/>
          <w:szCs w:val="32"/>
          <w:rtl/>
          <w:lang w:val="fr-FR"/>
        </w:rPr>
        <w:t>-</w:t>
      </w:r>
      <w:r>
        <w:rPr>
          <w:rFonts w:ascii="Simplified Arabic" w:hAnsi="Simplified Arabic" w:cs="Simplified Arabic"/>
          <w:sz w:val="32"/>
          <w:szCs w:val="32"/>
          <w:rtl/>
          <w:lang w:val="fr-FR"/>
        </w:rPr>
        <w:t>21 والمتمثلة في</w:t>
      </w:r>
      <w:r>
        <w:rPr>
          <w:rFonts w:ascii="Simplified Arabic" w:hAnsi="Simplified Arabic" w:cs="Simplified Arabic"/>
          <w:sz w:val="18"/>
          <w:szCs w:val="18"/>
          <w:rtl/>
          <w:lang w:val="fr-FR"/>
        </w:rPr>
        <w:t xml:space="preserve"> </w:t>
      </w:r>
      <w:r>
        <w:rPr>
          <w:rFonts w:ascii="Simplified Arabic" w:hAnsi="Simplified Arabic" w:cs="Simplified Arabic"/>
          <w:b/>
          <w:bCs/>
          <w:sz w:val="32"/>
          <w:szCs w:val="32"/>
          <w:rtl/>
          <w:lang w:val="fr-FR"/>
        </w:rPr>
        <w:t>:</w:t>
      </w:r>
    </w:p>
    <w:p w:rsidR="00C96FD5" w:rsidRDefault="00C96FD5" w:rsidP="001A3EC7">
      <w:pPr>
        <w:pStyle w:val="ab"/>
        <w:numPr>
          <w:ilvl w:val="0"/>
          <w:numId w:val="6"/>
        </w:numPr>
        <w:ind w:left="794"/>
        <w:rPr>
          <w:rFonts w:ascii="Simplified Arabic" w:hAnsi="Simplified Arabic" w:cs="Simplified Arabic"/>
          <w:sz w:val="32"/>
          <w:szCs w:val="32"/>
          <w:rtl/>
          <w:lang w:val="fr-FR"/>
        </w:rPr>
      </w:pPr>
      <w:r>
        <w:rPr>
          <w:rFonts w:ascii="Simplified Arabic" w:hAnsi="Simplified Arabic" w:cs="Simplified Arabic"/>
          <w:sz w:val="32"/>
          <w:szCs w:val="32"/>
          <w:rtl/>
          <w:lang w:val="fr-FR"/>
        </w:rPr>
        <w:t>تحصيل الإيرادات ودفع النفقات .</w:t>
      </w:r>
    </w:p>
    <w:p w:rsidR="00C96FD5" w:rsidRDefault="00C96FD5" w:rsidP="001A3EC7">
      <w:pPr>
        <w:pStyle w:val="ab"/>
        <w:numPr>
          <w:ilvl w:val="0"/>
          <w:numId w:val="6"/>
        </w:numPr>
        <w:ind w:left="794"/>
        <w:rPr>
          <w:rFonts w:ascii="Simplified Arabic" w:hAnsi="Simplified Arabic" w:cs="Simplified Arabic"/>
          <w:sz w:val="32"/>
          <w:szCs w:val="32"/>
          <w:rtl/>
          <w:lang w:val="fr-FR"/>
        </w:rPr>
      </w:pPr>
      <w:r>
        <w:rPr>
          <w:rFonts w:ascii="Simplified Arabic" w:hAnsi="Simplified Arabic" w:cs="Simplified Arabic"/>
          <w:sz w:val="32"/>
          <w:szCs w:val="32"/>
          <w:rtl/>
          <w:lang w:val="fr-FR"/>
        </w:rPr>
        <w:t>ضمان حراسة الأموال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السندات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القيام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الأشياء والمواد المكلف بها وحفظها .</w:t>
      </w:r>
    </w:p>
    <w:p w:rsidR="00C96FD5" w:rsidRDefault="00C96FD5" w:rsidP="001A3EC7">
      <w:pPr>
        <w:pStyle w:val="ab"/>
        <w:numPr>
          <w:ilvl w:val="0"/>
          <w:numId w:val="6"/>
        </w:numPr>
        <w:ind w:left="794"/>
        <w:rPr>
          <w:rFonts w:ascii="Simplified Arabic" w:hAnsi="Simplified Arabic" w:cs="Simplified Arabic"/>
          <w:sz w:val="32"/>
          <w:szCs w:val="32"/>
          <w:rtl/>
          <w:lang w:val="fr-FR"/>
        </w:rPr>
      </w:pPr>
      <w:r>
        <w:rPr>
          <w:rFonts w:ascii="Simplified Arabic" w:hAnsi="Simplified Arabic" w:cs="Simplified Arabic"/>
          <w:sz w:val="32"/>
          <w:szCs w:val="32"/>
          <w:rtl/>
          <w:lang w:val="fr-FR"/>
        </w:rPr>
        <w:t>تداول الأموال والسندات والقيم والممتلكات والعائدات والمواد .</w:t>
      </w:r>
    </w:p>
    <w:p w:rsidR="00C96FD5" w:rsidRDefault="00C96FD5" w:rsidP="001A3EC7">
      <w:pPr>
        <w:pStyle w:val="ab"/>
        <w:numPr>
          <w:ilvl w:val="0"/>
          <w:numId w:val="6"/>
        </w:numPr>
        <w:ind w:left="794"/>
        <w:rPr>
          <w:rFonts w:ascii="Simplified Arabic" w:hAnsi="Simplified Arabic" w:cs="Simplified Arabic"/>
          <w:sz w:val="32"/>
          <w:szCs w:val="32"/>
          <w:lang w:val="fr-FR"/>
        </w:rPr>
      </w:pPr>
      <w:r>
        <w:rPr>
          <w:rFonts w:ascii="Simplified Arabic" w:hAnsi="Simplified Arabic" w:cs="Simplified Arabic"/>
          <w:sz w:val="32"/>
          <w:szCs w:val="32"/>
          <w:rtl/>
          <w:lang w:val="fr-FR"/>
        </w:rPr>
        <w:t>حركة حسابات الموجودات .</w:t>
      </w:r>
    </w:p>
    <w:p w:rsidR="001A3EC7" w:rsidRDefault="001A3EC7" w:rsidP="001A3EC7">
      <w:pPr>
        <w:bidi/>
        <w:rPr>
          <w:rFonts w:ascii="Simplified Arabic" w:hAnsi="Simplified Arabic" w:cs="Simplified Arabic"/>
          <w:sz w:val="32"/>
          <w:szCs w:val="32"/>
          <w:rtl/>
          <w:lang w:val="fr-FR"/>
        </w:rPr>
      </w:pPr>
    </w:p>
    <w:p w:rsidR="001A3EC7" w:rsidRPr="001A3EC7" w:rsidRDefault="001A3EC7" w:rsidP="001A3EC7">
      <w:pPr>
        <w:bidi/>
        <w:rPr>
          <w:rFonts w:ascii="Simplified Arabic" w:hAnsi="Simplified Arabic" w:cs="Simplified Arabic"/>
          <w:sz w:val="32"/>
          <w:szCs w:val="32"/>
          <w:rtl/>
          <w:lang w:val="fr-FR"/>
        </w:rPr>
      </w:pPr>
    </w:p>
    <w:p w:rsidR="00C96FD5" w:rsidRDefault="00C96FD5" w:rsidP="001A3EC7">
      <w:pPr>
        <w:pStyle w:val="ab"/>
        <w:numPr>
          <w:ilvl w:val="0"/>
          <w:numId w:val="6"/>
        </w:numPr>
        <w:spacing w:after="0"/>
        <w:ind w:left="794"/>
        <w:rPr>
          <w:rFonts w:ascii="Simplified Arabic" w:hAnsi="Simplified Arabic" w:cs="Simplified Arabic"/>
          <w:sz w:val="32"/>
          <w:szCs w:val="32"/>
          <w:rtl/>
          <w:lang w:val="fr-FR"/>
        </w:rPr>
      </w:pPr>
      <w:r>
        <w:rPr>
          <w:rFonts w:ascii="Simplified Arabic" w:hAnsi="Simplified Arabic" w:cs="Simplified Arabic"/>
          <w:sz w:val="32"/>
          <w:szCs w:val="32"/>
          <w:rtl/>
          <w:lang w:val="fr-FR"/>
        </w:rPr>
        <w:t>ويتم تعيين المحاسبين العموميين من طرف الوزير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 xml:space="preserve">المكلف بالمالية ويخضعون </w:t>
      </w:r>
    </w:p>
    <w:p w:rsidR="00C96FD5" w:rsidRDefault="00C96FD5" w:rsidP="001A3EC7">
      <w:pPr>
        <w:bidi/>
        <w:spacing w:after="120" w:line="276" w:lineRule="auto"/>
        <w:ind w:left="794"/>
        <w:rPr>
          <w:rFonts w:ascii="Simplified Arabic" w:hAnsi="Simplified Arabic" w:cs="Simplified Arabic"/>
          <w:sz w:val="32"/>
          <w:szCs w:val="32"/>
          <w:rtl/>
          <w:lang w:val="fr-FR"/>
        </w:rPr>
      </w:pPr>
      <w:r>
        <w:rPr>
          <w:rFonts w:ascii="Simplified Arabic" w:hAnsi="Simplified Arabic" w:cs="Simplified Arabic"/>
          <w:sz w:val="32"/>
          <w:szCs w:val="32"/>
          <w:rtl/>
          <w:lang w:val="fr-FR"/>
        </w:rPr>
        <w:t>أساسا لسلطته .</w:t>
      </w:r>
      <w:r>
        <w:rPr>
          <w:rStyle w:val="ac"/>
          <w:rFonts w:ascii="Simplified Arabic" w:hAnsi="Simplified Arabic" w:cs="Simplified Arabic"/>
          <w:sz w:val="32"/>
          <w:szCs w:val="32"/>
          <w:lang w:val="fr-FR"/>
        </w:rPr>
        <w:footnoteReference w:customMarkFollows="1" w:id="48"/>
        <w:t>1</w:t>
      </w:r>
    </w:p>
    <w:p w:rsidR="00C96FD5" w:rsidRDefault="00C96FD5" w:rsidP="001A3EC7">
      <w:pPr>
        <w:bidi/>
        <w:spacing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الفرع </w:t>
      </w:r>
      <w:r w:rsidRPr="001A3EC7">
        <w:rPr>
          <w:rFonts w:ascii="Simplified Arabic" w:hAnsi="Simplified Arabic" w:cs="Simplified Arabic"/>
          <w:b/>
          <w:bCs/>
          <w:sz w:val="28"/>
          <w:szCs w:val="28"/>
          <w:rtl/>
          <w:lang w:val="fr-FR"/>
        </w:rPr>
        <w:t>الثاني</w:t>
      </w:r>
      <w:r>
        <w:rPr>
          <w:rFonts w:ascii="Simplified Arabic" w:hAnsi="Simplified Arabic" w:cs="Simplified Arabic"/>
          <w:b/>
          <w:bCs/>
          <w:sz w:val="28"/>
          <w:szCs w:val="28"/>
          <w:rtl/>
          <w:lang w:val="fr-FR"/>
        </w:rPr>
        <w:t xml:space="preserve"> : أصناف المحاسب العمومي </w:t>
      </w:r>
    </w:p>
    <w:p w:rsidR="00C96FD5" w:rsidRDefault="00C96FD5" w:rsidP="001A3EC7">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يكون المحاسبون العموميون إما رئيسيون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 xml:space="preserve">ثانويون ويتصرفون بصفة مخصص </w:t>
      </w:r>
    </w:p>
    <w:p w:rsidR="00C96FD5" w:rsidRDefault="00C96FD5" w:rsidP="001A3EC7">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أو</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مفوض .</w:t>
      </w:r>
      <w:r>
        <w:rPr>
          <w:rStyle w:val="ac"/>
          <w:rFonts w:ascii="Simplified Arabic" w:hAnsi="Simplified Arabic" w:cs="Simplified Arabic"/>
          <w:sz w:val="32"/>
          <w:szCs w:val="32"/>
          <w:lang w:val="fr-FR"/>
        </w:rPr>
        <w:footnoteReference w:customMarkFollows="1" w:id="49"/>
        <w:t>2</w:t>
      </w:r>
    </w:p>
    <w:p w:rsidR="00C96FD5" w:rsidRDefault="00C96FD5" w:rsidP="001A3EC7">
      <w:pPr>
        <w:bidi/>
        <w:spacing w:before="240" w:line="276" w:lineRule="auto"/>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أولا</w:t>
      </w:r>
      <w:r>
        <w:rPr>
          <w:rFonts w:asciiTheme="minorBidi" w:hAnsiTheme="minorBidi" w:cstheme="minorBidi"/>
          <w:b/>
          <w:bCs/>
          <w:sz w:val="32"/>
          <w:szCs w:val="32"/>
          <w:rtl/>
          <w:lang w:val="fr-FR"/>
        </w:rPr>
        <w:t xml:space="preserve"> -</w:t>
      </w:r>
      <w:r>
        <w:rPr>
          <w:rFonts w:asciiTheme="minorBidi" w:hAnsiTheme="minorBidi" w:cstheme="minorBidi"/>
          <w:sz w:val="32"/>
          <w:szCs w:val="32"/>
          <w:rtl/>
          <w:lang w:val="fr-FR"/>
        </w:rPr>
        <w:t xml:space="preserve"> </w:t>
      </w:r>
      <w:r>
        <w:rPr>
          <w:rFonts w:ascii="Simplified Arabic" w:hAnsi="Simplified Arabic" w:cs="Simplified Arabic"/>
          <w:b/>
          <w:bCs/>
          <w:sz w:val="28"/>
          <w:szCs w:val="28"/>
          <w:rtl/>
          <w:lang w:val="fr-FR"/>
        </w:rPr>
        <w:t xml:space="preserve">المحاسب العمومي الرئيسي </w:t>
      </w:r>
    </w:p>
    <w:p w:rsidR="00C96FD5" w:rsidRDefault="00C96FD5" w:rsidP="001A3EC7">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طبقا للمادة 31 من المرسوم التنفيذي رقم 91</w:t>
      </w:r>
      <w:r w:rsidRPr="00BB36DF">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313 فإنه يعد محاسب عمومي رئيسي </w:t>
      </w:r>
    </w:p>
    <w:p w:rsidR="00C96FD5" w:rsidRDefault="00C96FD5" w:rsidP="001A3EC7">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كل من </w:t>
      </w:r>
      <w:r>
        <w:rPr>
          <w:rFonts w:ascii="Simplified Arabic" w:hAnsi="Simplified Arabic" w:cs="Simplified Arabic"/>
          <w:b/>
          <w:bCs/>
          <w:sz w:val="32"/>
          <w:szCs w:val="32"/>
          <w:rtl/>
          <w:lang w:val="fr-FR"/>
        </w:rPr>
        <w:t>:</w:t>
      </w:r>
    </w:p>
    <w:p w:rsidR="00C96FD5" w:rsidRDefault="00C96FD5" w:rsidP="001A3EC7">
      <w:pPr>
        <w:bidi/>
        <w:spacing w:line="276" w:lineRule="auto"/>
        <w:ind w:left="454"/>
        <w:rPr>
          <w:rFonts w:ascii="Simplified Arabic" w:hAnsi="Simplified Arabic" w:cs="Simplified Arabic"/>
          <w:sz w:val="32"/>
          <w:szCs w:val="32"/>
          <w:rtl/>
          <w:lang w:val="fr-FR"/>
        </w:rPr>
      </w:pPr>
      <w:r>
        <w:rPr>
          <w:rFonts w:asciiTheme="minorBidi" w:hAnsiTheme="minorBidi" w:cstheme="minorBidi"/>
          <w:b/>
          <w:bCs/>
          <w:sz w:val="32"/>
          <w:szCs w:val="32"/>
          <w:rtl/>
          <w:lang w:val="fr-FR"/>
        </w:rPr>
        <w:t xml:space="preserve">- </w:t>
      </w:r>
      <w:r>
        <w:rPr>
          <w:rFonts w:ascii="Simplified Arabic" w:hAnsi="Simplified Arabic" w:cs="Simplified Arabic"/>
          <w:sz w:val="32"/>
          <w:szCs w:val="32"/>
          <w:rtl/>
          <w:lang w:val="fr-FR"/>
        </w:rPr>
        <w:t>العون المحاسب المركزي للخزينة العمومية .</w:t>
      </w:r>
    </w:p>
    <w:p w:rsidR="00C96FD5" w:rsidRDefault="00C96FD5" w:rsidP="001A3EC7">
      <w:pPr>
        <w:bidi/>
        <w:spacing w:line="276" w:lineRule="auto"/>
        <w:ind w:left="454"/>
        <w:rPr>
          <w:rFonts w:ascii="Simplified Arabic" w:hAnsi="Simplified Arabic" w:cs="Simplified Arabic"/>
          <w:sz w:val="32"/>
          <w:szCs w:val="32"/>
          <w:rtl/>
          <w:lang w:val="fr-FR"/>
        </w:rPr>
      </w:pPr>
      <w:r>
        <w:rPr>
          <w:rFonts w:asciiTheme="minorBidi" w:hAnsiTheme="minorBidi" w:cstheme="minorBidi"/>
          <w:b/>
          <w:bCs/>
          <w:sz w:val="32"/>
          <w:szCs w:val="32"/>
          <w:rtl/>
          <w:lang w:val="fr-FR"/>
        </w:rPr>
        <w:t xml:space="preserve">- </w:t>
      </w:r>
      <w:r>
        <w:rPr>
          <w:rFonts w:ascii="Simplified Arabic" w:hAnsi="Simplified Arabic" w:cs="Simplified Arabic"/>
          <w:sz w:val="32"/>
          <w:szCs w:val="32"/>
          <w:rtl/>
          <w:lang w:val="fr-FR"/>
        </w:rPr>
        <w:t>أمين الخزينة المركزي .</w:t>
      </w:r>
    </w:p>
    <w:p w:rsidR="00C96FD5" w:rsidRDefault="00C96FD5" w:rsidP="001A3EC7">
      <w:pPr>
        <w:bidi/>
        <w:spacing w:line="276" w:lineRule="auto"/>
        <w:ind w:left="454"/>
        <w:rPr>
          <w:rFonts w:ascii="Simplified Arabic" w:hAnsi="Simplified Arabic" w:cs="Simplified Arabic"/>
          <w:sz w:val="32"/>
          <w:szCs w:val="32"/>
          <w:rtl/>
          <w:lang w:val="fr-FR"/>
        </w:rPr>
      </w:pPr>
      <w:r>
        <w:rPr>
          <w:rFonts w:asciiTheme="minorBidi" w:hAnsiTheme="minorBidi" w:cstheme="minorBidi"/>
          <w:b/>
          <w:bCs/>
          <w:sz w:val="32"/>
          <w:szCs w:val="32"/>
          <w:rtl/>
          <w:lang w:val="fr-FR"/>
        </w:rPr>
        <w:t xml:space="preserve">- </w:t>
      </w:r>
      <w:r>
        <w:rPr>
          <w:rFonts w:ascii="Simplified Arabic" w:hAnsi="Simplified Arabic" w:cs="Simplified Arabic"/>
          <w:sz w:val="32"/>
          <w:szCs w:val="32"/>
          <w:rtl/>
          <w:lang w:val="fr-FR"/>
        </w:rPr>
        <w:t>أمين الخزينة الرئيسي .</w:t>
      </w:r>
    </w:p>
    <w:p w:rsidR="00C96FD5" w:rsidRDefault="00C96FD5" w:rsidP="001A3EC7">
      <w:pPr>
        <w:bidi/>
        <w:spacing w:line="276" w:lineRule="auto"/>
        <w:ind w:left="454"/>
        <w:rPr>
          <w:rFonts w:ascii="Simplified Arabic" w:hAnsi="Simplified Arabic" w:cs="Simplified Arabic"/>
          <w:sz w:val="32"/>
          <w:szCs w:val="32"/>
          <w:rtl/>
          <w:lang w:val="fr-FR"/>
        </w:rPr>
      </w:pPr>
      <w:r>
        <w:rPr>
          <w:rFonts w:asciiTheme="minorBidi" w:hAnsiTheme="minorBidi" w:cstheme="minorBidi"/>
          <w:b/>
          <w:bCs/>
          <w:sz w:val="32"/>
          <w:szCs w:val="32"/>
          <w:rtl/>
          <w:lang w:val="fr-FR"/>
        </w:rPr>
        <w:t xml:space="preserve">- </w:t>
      </w:r>
      <w:r>
        <w:rPr>
          <w:rFonts w:ascii="Simplified Arabic" w:hAnsi="Simplified Arabic" w:cs="Simplified Arabic"/>
          <w:sz w:val="32"/>
          <w:szCs w:val="32"/>
          <w:rtl/>
          <w:lang w:val="fr-FR"/>
        </w:rPr>
        <w:t>أمين الخزينة في الولاية ( لكل 48 ولاية ).</w:t>
      </w:r>
    </w:p>
    <w:p w:rsidR="00C96FD5" w:rsidRDefault="00C96FD5" w:rsidP="001A3EC7">
      <w:pPr>
        <w:bidi/>
        <w:spacing w:line="276" w:lineRule="auto"/>
        <w:ind w:left="454"/>
        <w:rPr>
          <w:rFonts w:ascii="Simplified Arabic" w:hAnsi="Simplified Arabic" w:cs="Simplified Arabic"/>
          <w:sz w:val="32"/>
          <w:szCs w:val="32"/>
          <w:rtl/>
          <w:lang w:val="fr-FR"/>
        </w:rPr>
      </w:pPr>
      <w:r>
        <w:rPr>
          <w:rFonts w:asciiTheme="minorBidi" w:hAnsiTheme="minorBidi" w:cstheme="minorBidi"/>
          <w:b/>
          <w:bCs/>
          <w:sz w:val="32"/>
          <w:szCs w:val="32"/>
          <w:rtl/>
          <w:lang w:val="fr-FR"/>
        </w:rPr>
        <w:t xml:space="preserve">- </w:t>
      </w:r>
      <w:r>
        <w:rPr>
          <w:rFonts w:ascii="Simplified Arabic" w:hAnsi="Simplified Arabic" w:cs="Simplified Arabic"/>
          <w:sz w:val="32"/>
          <w:szCs w:val="32"/>
          <w:rtl/>
          <w:lang w:val="fr-FR"/>
        </w:rPr>
        <w:t>الأعوان المحاسبون للميزانيات الملحقة. (تم إلغاء الميزانية الملحقة بموجب قانون المالية لسنة 2004).</w:t>
      </w:r>
    </w:p>
    <w:p w:rsidR="00C96FD5" w:rsidRDefault="00C96FD5" w:rsidP="001A3EC7">
      <w:pPr>
        <w:bidi/>
        <w:spacing w:line="276" w:lineRule="auto"/>
        <w:ind w:left="907"/>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ثانيا </w:t>
      </w:r>
      <w:r>
        <w:rPr>
          <w:rFonts w:asciiTheme="minorBidi" w:hAnsiTheme="minorBidi" w:cstheme="minorBidi"/>
          <w:b/>
          <w:bCs/>
          <w:sz w:val="32"/>
          <w:szCs w:val="32"/>
          <w:rtl/>
          <w:lang w:val="fr-FR"/>
        </w:rPr>
        <w:t xml:space="preserve">- </w:t>
      </w:r>
      <w:r>
        <w:rPr>
          <w:rFonts w:ascii="Simplified Arabic" w:hAnsi="Simplified Arabic" w:cs="Simplified Arabic"/>
          <w:b/>
          <w:bCs/>
          <w:sz w:val="28"/>
          <w:szCs w:val="28"/>
          <w:rtl/>
          <w:lang w:val="fr-FR"/>
        </w:rPr>
        <w:t>المحاسب العمومي الثانوي</w:t>
      </w:r>
    </w:p>
    <w:p w:rsidR="001A3EC7" w:rsidRDefault="00C96FD5" w:rsidP="001A3EC7">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هو كل محاسب عمومي يخضع لسلطة محاسب عمومي رئيسي يتولى تجميع </w:t>
      </w:r>
    </w:p>
    <w:p w:rsidR="00C96FD5" w:rsidRDefault="00C96FD5" w:rsidP="001A3EC7">
      <w:pPr>
        <w:bidi/>
        <w:spacing w:line="276" w:lineRule="auto"/>
        <w:rPr>
          <w:rFonts w:ascii="Simplified Arabic" w:hAnsi="Simplified Arabic" w:cs="Simplified Arabic"/>
          <w:b/>
          <w:bCs/>
          <w:sz w:val="32"/>
          <w:szCs w:val="32"/>
          <w:rtl/>
          <w:lang w:val="fr-FR"/>
        </w:rPr>
      </w:pPr>
      <w:r>
        <w:rPr>
          <w:rFonts w:ascii="Simplified Arabic" w:hAnsi="Simplified Arabic" w:cs="Simplified Arabic"/>
          <w:sz w:val="32"/>
          <w:szCs w:val="32"/>
          <w:rtl/>
          <w:lang w:val="fr-FR"/>
        </w:rPr>
        <w:t xml:space="preserve">محاسبته, ويتصف بصفة المحاسبين العموميين الثانويين كل من </w:t>
      </w:r>
      <w:r>
        <w:rPr>
          <w:rFonts w:ascii="Simplified Arabic" w:hAnsi="Simplified Arabic" w:cs="Simplified Arabic"/>
          <w:b/>
          <w:bCs/>
          <w:sz w:val="32"/>
          <w:szCs w:val="32"/>
          <w:rtl/>
          <w:lang w:val="fr-FR"/>
        </w:rPr>
        <w:t>:</w:t>
      </w:r>
    </w:p>
    <w:p w:rsidR="00C96FD5" w:rsidRDefault="00C96FD5" w:rsidP="001A3EC7">
      <w:pPr>
        <w:pStyle w:val="ab"/>
        <w:numPr>
          <w:ilvl w:val="0"/>
          <w:numId w:val="7"/>
        </w:numPr>
        <w:ind w:left="1077"/>
        <w:rPr>
          <w:rFonts w:ascii="Simplified Arabic" w:hAnsi="Simplified Arabic" w:cs="Simplified Arabic"/>
          <w:sz w:val="32"/>
          <w:szCs w:val="32"/>
          <w:rtl/>
          <w:lang w:val="fr-FR"/>
        </w:rPr>
      </w:pPr>
      <w:r>
        <w:rPr>
          <w:rFonts w:ascii="Simplified Arabic" w:hAnsi="Simplified Arabic" w:cs="Simplified Arabic"/>
          <w:sz w:val="32"/>
          <w:szCs w:val="32"/>
          <w:rtl/>
          <w:lang w:val="fr-FR"/>
        </w:rPr>
        <w:t>أمناء الخزينة في البلدية .</w:t>
      </w:r>
    </w:p>
    <w:p w:rsidR="00C96FD5" w:rsidRDefault="00C96FD5" w:rsidP="001A3EC7">
      <w:pPr>
        <w:pStyle w:val="ab"/>
        <w:numPr>
          <w:ilvl w:val="0"/>
          <w:numId w:val="7"/>
        </w:numPr>
        <w:ind w:left="1077"/>
        <w:rPr>
          <w:rFonts w:ascii="Simplified Arabic" w:hAnsi="Simplified Arabic" w:cs="Simplified Arabic"/>
          <w:sz w:val="32"/>
          <w:szCs w:val="32"/>
          <w:rtl/>
          <w:lang w:val="fr-FR"/>
        </w:rPr>
      </w:pPr>
      <w:r>
        <w:rPr>
          <w:rFonts w:ascii="Simplified Arabic" w:hAnsi="Simplified Arabic" w:cs="Simplified Arabic"/>
          <w:sz w:val="32"/>
          <w:szCs w:val="32"/>
          <w:rtl/>
          <w:lang w:val="fr-FR"/>
        </w:rPr>
        <w:t>أمناء خزائن القطاعات الصحية والمراكز الإستشفائية الجامعية .</w:t>
      </w:r>
    </w:p>
    <w:p w:rsidR="00C96FD5" w:rsidRDefault="00C96FD5" w:rsidP="001A3EC7">
      <w:pPr>
        <w:pStyle w:val="ab"/>
        <w:numPr>
          <w:ilvl w:val="0"/>
          <w:numId w:val="7"/>
        </w:numPr>
        <w:ind w:left="1077"/>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قابضو الضرائب . </w:t>
      </w:r>
    </w:p>
    <w:p w:rsidR="00C96FD5" w:rsidRDefault="00C96FD5" w:rsidP="001A3EC7">
      <w:pPr>
        <w:pStyle w:val="ab"/>
        <w:numPr>
          <w:ilvl w:val="0"/>
          <w:numId w:val="7"/>
        </w:numPr>
        <w:ind w:left="1077"/>
        <w:rPr>
          <w:rFonts w:ascii="Simplified Arabic" w:hAnsi="Simplified Arabic" w:cs="Simplified Arabic"/>
          <w:sz w:val="32"/>
          <w:szCs w:val="32"/>
          <w:rtl/>
          <w:lang w:val="fr-FR"/>
        </w:rPr>
      </w:pPr>
      <w:r>
        <w:rPr>
          <w:rFonts w:ascii="Simplified Arabic" w:hAnsi="Simplified Arabic" w:cs="Simplified Arabic"/>
          <w:sz w:val="32"/>
          <w:szCs w:val="32"/>
          <w:rtl/>
          <w:lang w:val="fr-FR"/>
        </w:rPr>
        <w:t>قابضو أملاك الدولة .</w:t>
      </w:r>
    </w:p>
    <w:p w:rsidR="00C96FD5" w:rsidRDefault="00C96FD5" w:rsidP="001A3EC7">
      <w:pPr>
        <w:pStyle w:val="ab"/>
        <w:numPr>
          <w:ilvl w:val="0"/>
          <w:numId w:val="7"/>
        </w:numPr>
        <w:ind w:left="1077"/>
        <w:rPr>
          <w:rFonts w:ascii="Simplified Arabic" w:hAnsi="Simplified Arabic" w:cs="Simplified Arabic"/>
          <w:sz w:val="32"/>
          <w:szCs w:val="32"/>
          <w:rtl/>
          <w:lang w:val="fr-FR"/>
        </w:rPr>
      </w:pPr>
      <w:r>
        <w:rPr>
          <w:rFonts w:ascii="Simplified Arabic" w:hAnsi="Simplified Arabic" w:cs="Simplified Arabic"/>
          <w:sz w:val="32"/>
          <w:szCs w:val="32"/>
          <w:rtl/>
          <w:lang w:val="fr-FR"/>
        </w:rPr>
        <w:t>قابضو الجمارك .</w:t>
      </w:r>
    </w:p>
    <w:p w:rsidR="00C96FD5" w:rsidRDefault="00C96FD5" w:rsidP="001A3EC7">
      <w:pPr>
        <w:pStyle w:val="ab"/>
        <w:numPr>
          <w:ilvl w:val="0"/>
          <w:numId w:val="7"/>
        </w:numPr>
        <w:ind w:left="1077"/>
        <w:rPr>
          <w:rFonts w:ascii="Simplified Arabic" w:hAnsi="Simplified Arabic" w:cs="Simplified Arabic"/>
          <w:sz w:val="32"/>
          <w:szCs w:val="32"/>
          <w:rtl/>
          <w:lang w:val="fr-FR"/>
        </w:rPr>
      </w:pPr>
      <w:r>
        <w:rPr>
          <w:rFonts w:ascii="Simplified Arabic" w:hAnsi="Simplified Arabic" w:cs="Simplified Arabic"/>
          <w:sz w:val="32"/>
          <w:szCs w:val="32"/>
          <w:rtl/>
          <w:lang w:val="fr-FR"/>
        </w:rPr>
        <w:t>محافظو الرهون .</w:t>
      </w:r>
    </w:p>
    <w:p w:rsidR="00C96FD5" w:rsidRDefault="00C96FD5" w:rsidP="001A3EC7">
      <w:pPr>
        <w:bidi/>
        <w:spacing w:line="276" w:lineRule="auto"/>
        <w:ind w:left="717"/>
        <w:rPr>
          <w:rFonts w:ascii="Simplified Arabic" w:hAnsi="Simplified Arabic" w:cs="Simplified Arabic"/>
          <w:sz w:val="32"/>
          <w:szCs w:val="32"/>
          <w:rtl/>
          <w:lang w:val="fr-FR"/>
        </w:rPr>
      </w:pPr>
      <w:r>
        <w:rPr>
          <w:rFonts w:ascii="Simplified Arabic" w:hAnsi="Simplified Arabic" w:cs="Simplified Arabic"/>
          <w:sz w:val="32"/>
          <w:szCs w:val="32"/>
          <w:rtl/>
          <w:lang w:val="fr-FR"/>
        </w:rPr>
        <w:t>إلا أنه بعد التعديل أصبح أمين خزينة البلدية هو المحاسب الرئيسي لميزانية البلدية.</w:t>
      </w:r>
    </w:p>
    <w:p w:rsidR="00C96FD5" w:rsidRDefault="00C96FD5" w:rsidP="001A3EC7">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وأمين خزينة القطاع الصحي والمركز الإستشفائي الجامعي هو</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المحاسب الرئيسي لميزانيات هذه الهيئات .</w:t>
      </w:r>
      <w:r>
        <w:rPr>
          <w:rStyle w:val="ac"/>
          <w:rFonts w:ascii="Simplified Arabic" w:hAnsi="Simplified Arabic" w:cs="Simplified Arabic"/>
          <w:sz w:val="32"/>
          <w:szCs w:val="32"/>
          <w:lang w:val="fr-FR"/>
        </w:rPr>
        <w:footnoteReference w:customMarkFollows="1" w:id="50"/>
        <w:t>1</w:t>
      </w:r>
    </w:p>
    <w:p w:rsidR="00C96FD5" w:rsidRDefault="00C96FD5" w:rsidP="001A3EC7">
      <w:pPr>
        <w:bidi/>
        <w:spacing w:before="240" w:line="276" w:lineRule="auto"/>
        <w:ind w:left="51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   الفرع الثالث : مهام المحاسب العمومي </w:t>
      </w:r>
    </w:p>
    <w:p w:rsidR="001A3EC7" w:rsidRDefault="00C96FD5" w:rsidP="001A3EC7">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يعتبر المحاسب العمومي من أعوان تنفيذ العمليات المالية للدولة بما فيها تنفيذ </w:t>
      </w:r>
    </w:p>
    <w:p w:rsidR="001A3EC7" w:rsidRDefault="00C96FD5" w:rsidP="001A3EC7">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الحسابات الخاصة بالخزينة العمومية, فهو يقوم بمهام المرحلة المحاسبية لعملية التنفيذ أي محاسبة عمليات التحصيل وعمليات الدفع, حيث قبل أن يقوم بعملية التحصيل, يتعين عليه التحقق </w:t>
      </w:r>
      <w:r w:rsidR="001A3EC7">
        <w:rPr>
          <w:rFonts w:ascii="Simplified Arabic" w:hAnsi="Simplified Arabic" w:cs="Simplified Arabic"/>
          <w:sz w:val="32"/>
          <w:szCs w:val="32"/>
          <w:rtl/>
          <w:lang w:val="fr-FR"/>
        </w:rPr>
        <w:t>من تأهيل الآمر بالصرف لتحصيل الإيرادات أي أن يكون مرخص له قانونا بتحصيلها.</w:t>
      </w:r>
    </w:p>
    <w:p w:rsidR="001A3EC7" w:rsidRDefault="00C96FD5" w:rsidP="001A3EC7">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كما يجب عليه أن يتأكد من صحة إلغاءات سندات الإيرادات والتسويات وكل عناصر </w:t>
      </w:r>
    </w:p>
    <w:p w:rsidR="00C96FD5" w:rsidRDefault="00C96FD5" w:rsidP="001A3EC7">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الخصم التي يتوفر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 xml:space="preserve">عليها, أما فيما يتعلق بإجراءات دفع النفقة العمومية, فالقانون يلزم المحاسب العمومي قبل أن يقوم بعملية الدفع أن يتحقق مما يلي </w:t>
      </w:r>
      <w:r>
        <w:rPr>
          <w:rFonts w:ascii="Simplified Arabic" w:hAnsi="Simplified Arabic" w:cs="Simplified Arabic"/>
          <w:b/>
          <w:bCs/>
          <w:sz w:val="32"/>
          <w:szCs w:val="32"/>
          <w:rtl/>
          <w:lang w:val="fr-FR"/>
        </w:rPr>
        <w:t>:</w:t>
      </w:r>
    </w:p>
    <w:p w:rsidR="00C96FD5" w:rsidRDefault="00C96FD5" w:rsidP="001A3EC7">
      <w:pPr>
        <w:pStyle w:val="ab"/>
        <w:numPr>
          <w:ilvl w:val="0"/>
          <w:numId w:val="8"/>
        </w:numPr>
        <w:spacing w:before="240"/>
        <w:ind w:left="1080"/>
        <w:rPr>
          <w:rFonts w:ascii="Simplified Arabic" w:hAnsi="Simplified Arabic" w:cs="Simplified Arabic"/>
          <w:sz w:val="32"/>
          <w:szCs w:val="32"/>
          <w:rtl/>
          <w:lang w:val="fr-FR"/>
        </w:rPr>
      </w:pPr>
      <w:r>
        <w:rPr>
          <w:rFonts w:ascii="Simplified Arabic" w:hAnsi="Simplified Arabic" w:cs="Simplified Arabic"/>
          <w:sz w:val="32"/>
          <w:szCs w:val="32"/>
          <w:rtl/>
          <w:lang w:val="fr-FR"/>
        </w:rPr>
        <w:t>مطابقة العملية مع القوانين والأنظمة المعمول بها .</w:t>
      </w:r>
    </w:p>
    <w:p w:rsidR="00C96FD5" w:rsidRDefault="00C96FD5" w:rsidP="001A3EC7">
      <w:pPr>
        <w:pStyle w:val="ab"/>
        <w:numPr>
          <w:ilvl w:val="0"/>
          <w:numId w:val="8"/>
        </w:numPr>
        <w:ind w:left="1080"/>
        <w:rPr>
          <w:rFonts w:ascii="Simplified Arabic" w:hAnsi="Simplified Arabic" w:cs="Simplified Arabic"/>
          <w:sz w:val="32"/>
          <w:szCs w:val="32"/>
          <w:rtl/>
          <w:lang w:val="fr-FR"/>
        </w:rPr>
      </w:pPr>
      <w:r>
        <w:rPr>
          <w:rFonts w:ascii="Simplified Arabic" w:hAnsi="Simplified Arabic" w:cs="Simplified Arabic"/>
          <w:sz w:val="32"/>
          <w:szCs w:val="32"/>
          <w:rtl/>
          <w:lang w:val="fr-FR"/>
        </w:rPr>
        <w:t>صفة الآمر بالصرف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المفوض له .</w:t>
      </w:r>
    </w:p>
    <w:p w:rsidR="00C96FD5" w:rsidRDefault="00C96FD5" w:rsidP="001A3EC7">
      <w:pPr>
        <w:pStyle w:val="ab"/>
        <w:numPr>
          <w:ilvl w:val="0"/>
          <w:numId w:val="8"/>
        </w:numPr>
        <w:ind w:left="1080"/>
        <w:rPr>
          <w:rFonts w:ascii="Simplified Arabic" w:hAnsi="Simplified Arabic" w:cs="Simplified Arabic"/>
          <w:sz w:val="32"/>
          <w:szCs w:val="32"/>
          <w:rtl/>
          <w:lang w:val="fr-FR"/>
        </w:rPr>
      </w:pPr>
      <w:r>
        <w:rPr>
          <w:rFonts w:ascii="Simplified Arabic" w:hAnsi="Simplified Arabic" w:cs="Simplified Arabic"/>
          <w:sz w:val="32"/>
          <w:szCs w:val="32"/>
          <w:rtl/>
          <w:lang w:val="fr-FR"/>
        </w:rPr>
        <w:t>شرعية عمليات تصفية النفقات .</w:t>
      </w:r>
    </w:p>
    <w:p w:rsidR="00C96FD5" w:rsidRDefault="00C96FD5" w:rsidP="001A3EC7">
      <w:pPr>
        <w:pStyle w:val="ab"/>
        <w:numPr>
          <w:ilvl w:val="0"/>
          <w:numId w:val="8"/>
        </w:numPr>
        <w:ind w:left="1080"/>
        <w:rPr>
          <w:rFonts w:ascii="Simplified Arabic" w:hAnsi="Simplified Arabic" w:cs="Simplified Arabic"/>
          <w:sz w:val="32"/>
          <w:szCs w:val="32"/>
          <w:rtl/>
          <w:lang w:val="fr-FR"/>
        </w:rPr>
      </w:pPr>
      <w:r>
        <w:rPr>
          <w:rFonts w:ascii="Simplified Arabic" w:hAnsi="Simplified Arabic" w:cs="Simplified Arabic"/>
          <w:sz w:val="32"/>
          <w:szCs w:val="32"/>
          <w:rtl/>
          <w:lang w:val="fr-FR"/>
        </w:rPr>
        <w:t>توفر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الإعتمادات .</w:t>
      </w:r>
    </w:p>
    <w:p w:rsidR="00C96FD5" w:rsidRDefault="00C96FD5" w:rsidP="001A3EC7">
      <w:pPr>
        <w:pStyle w:val="ab"/>
        <w:numPr>
          <w:ilvl w:val="0"/>
          <w:numId w:val="9"/>
        </w:numPr>
        <w:ind w:left="1080"/>
        <w:rPr>
          <w:rFonts w:ascii="Simplified Arabic" w:hAnsi="Simplified Arabic" w:cs="Simplified Arabic"/>
          <w:sz w:val="32"/>
          <w:szCs w:val="32"/>
          <w:rtl/>
          <w:lang w:val="fr-FR"/>
        </w:rPr>
      </w:pPr>
      <w:r>
        <w:rPr>
          <w:rFonts w:ascii="Simplified Arabic" w:hAnsi="Simplified Arabic" w:cs="Simplified Arabic"/>
          <w:sz w:val="32"/>
          <w:szCs w:val="32"/>
          <w:rtl/>
          <w:lang w:val="fr-FR"/>
        </w:rPr>
        <w:t>أن الديون لم تسقط أجالها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أنها محل معارضة .</w:t>
      </w:r>
    </w:p>
    <w:p w:rsidR="00C96FD5" w:rsidRDefault="00C96FD5" w:rsidP="001A3EC7">
      <w:pPr>
        <w:pStyle w:val="ab"/>
        <w:numPr>
          <w:ilvl w:val="0"/>
          <w:numId w:val="9"/>
        </w:numPr>
        <w:ind w:left="1137"/>
        <w:rPr>
          <w:rFonts w:ascii="Simplified Arabic" w:hAnsi="Simplified Arabic" w:cs="Simplified Arabic"/>
          <w:sz w:val="32"/>
          <w:szCs w:val="32"/>
          <w:lang w:val="fr-FR"/>
        </w:rPr>
      </w:pPr>
      <w:r>
        <w:rPr>
          <w:rFonts w:ascii="Simplified Arabic" w:hAnsi="Simplified Arabic" w:cs="Simplified Arabic"/>
          <w:sz w:val="32"/>
          <w:szCs w:val="32"/>
          <w:rtl/>
          <w:lang w:val="fr-FR"/>
        </w:rPr>
        <w:t>الطابع الإبرائي للدفع .</w:t>
      </w:r>
    </w:p>
    <w:p w:rsidR="00FF448E" w:rsidRDefault="00FF448E" w:rsidP="00FF448E">
      <w:pPr>
        <w:bidi/>
        <w:rPr>
          <w:rFonts w:ascii="Simplified Arabic" w:hAnsi="Simplified Arabic" w:cs="Simplified Arabic"/>
          <w:sz w:val="32"/>
          <w:szCs w:val="32"/>
          <w:rtl/>
          <w:lang w:val="fr-FR"/>
        </w:rPr>
      </w:pPr>
    </w:p>
    <w:p w:rsidR="00FF448E" w:rsidRPr="00FF448E" w:rsidRDefault="00FF448E" w:rsidP="00FF448E">
      <w:pPr>
        <w:bidi/>
        <w:rPr>
          <w:rFonts w:ascii="Simplified Arabic" w:hAnsi="Simplified Arabic" w:cs="Simplified Arabic"/>
          <w:sz w:val="32"/>
          <w:szCs w:val="32"/>
          <w:rtl/>
          <w:lang w:val="fr-FR"/>
        </w:rPr>
      </w:pPr>
    </w:p>
    <w:p w:rsidR="00C96FD5" w:rsidRDefault="00C96FD5" w:rsidP="001A3EC7">
      <w:pPr>
        <w:pStyle w:val="ab"/>
        <w:numPr>
          <w:ilvl w:val="0"/>
          <w:numId w:val="9"/>
        </w:numPr>
        <w:ind w:left="1137"/>
        <w:rPr>
          <w:rFonts w:ascii="Simplified Arabic" w:hAnsi="Simplified Arabic" w:cs="Simplified Arabic"/>
          <w:sz w:val="32"/>
          <w:szCs w:val="32"/>
          <w:rtl/>
          <w:lang w:val="fr-FR"/>
        </w:rPr>
      </w:pPr>
      <w:r>
        <w:rPr>
          <w:rFonts w:ascii="Simplified Arabic" w:hAnsi="Simplified Arabic" w:cs="Simplified Arabic"/>
          <w:sz w:val="32"/>
          <w:szCs w:val="32"/>
          <w:rtl/>
          <w:lang w:val="fr-FR"/>
        </w:rPr>
        <w:t>تأشيرات عمليات الرقابة التي نصت عليها القوانين والانظمة المعمول بها .</w:t>
      </w:r>
    </w:p>
    <w:p w:rsidR="00C96FD5" w:rsidRDefault="00C96FD5" w:rsidP="001A3EC7">
      <w:pPr>
        <w:pStyle w:val="ab"/>
        <w:numPr>
          <w:ilvl w:val="0"/>
          <w:numId w:val="9"/>
        </w:numPr>
        <w:spacing w:after="120"/>
        <w:ind w:left="1137"/>
        <w:rPr>
          <w:rFonts w:ascii="Simplified Arabic" w:hAnsi="Simplified Arabic" w:cs="Simplified Arabic"/>
          <w:sz w:val="32"/>
          <w:szCs w:val="32"/>
          <w:rtl/>
          <w:lang w:val="fr-FR"/>
        </w:rPr>
      </w:pPr>
      <w:r>
        <w:rPr>
          <w:rFonts w:ascii="Simplified Arabic" w:hAnsi="Simplified Arabic" w:cs="Simplified Arabic"/>
          <w:sz w:val="32"/>
          <w:szCs w:val="32"/>
          <w:rtl/>
          <w:lang w:val="fr-FR"/>
        </w:rPr>
        <w:t>الصحة القانونية للمكسب الإبرائي .</w:t>
      </w:r>
      <w:r>
        <w:rPr>
          <w:rStyle w:val="ac"/>
          <w:rFonts w:ascii="Simplified Arabic" w:hAnsi="Simplified Arabic" w:cs="Simplified Arabic"/>
          <w:sz w:val="32"/>
          <w:szCs w:val="32"/>
          <w:lang w:val="fr-FR"/>
        </w:rPr>
        <w:footnoteReference w:customMarkFollows="1" w:id="51"/>
        <w:t>1</w:t>
      </w:r>
    </w:p>
    <w:p w:rsidR="00FF448E" w:rsidRDefault="00C96FD5" w:rsidP="00FF448E">
      <w:pPr>
        <w:bidi/>
        <w:spacing w:before="100" w:beforeAutospacing="1"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 xml:space="preserve">وبعد إستيفاء هذه الشروط القانونية, يقوم المحاسب العمومي بتحصيل الإيرادات ودفع </w:t>
      </w:r>
    </w:p>
    <w:p w:rsidR="00C96FD5" w:rsidRDefault="00C96FD5" w:rsidP="00FF448E">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النفقات ضمن أجل أقصاه عشرة أيام من تاريخ إستلام</w:t>
      </w:r>
      <w:r w:rsidRPr="00055CE8">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أوامر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الصرف أوحوالات الدفع الصادرة عن الآمر بالصرف, ويتم حسابها إبتداءا من شهر إصدارها .</w:t>
      </w:r>
      <w:r>
        <w:rPr>
          <w:rStyle w:val="ac"/>
          <w:rFonts w:ascii="Simplified Arabic" w:hAnsi="Simplified Arabic" w:cs="Simplified Arabic"/>
          <w:sz w:val="32"/>
          <w:szCs w:val="32"/>
          <w:lang w:val="fr-FR"/>
        </w:rPr>
        <w:footnoteReference w:customMarkFollows="1" w:id="52"/>
        <w:t>2</w:t>
      </w:r>
    </w:p>
    <w:p w:rsidR="00FF448E" w:rsidRDefault="00C96FD5" w:rsidP="00FF448E">
      <w:pPr>
        <w:bidi/>
        <w:spacing w:before="100" w:beforeAutospacing="1"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وتكون المحاسبة التي يمسكها المحاسبون العموميون حسب طريقة القيد المزدوج</w:t>
      </w:r>
      <w:r>
        <w:rPr>
          <w:rFonts w:ascii="Simplified Arabic" w:hAnsi="Simplified Arabic" w:cs="Simplified Arabic"/>
          <w:sz w:val="20"/>
          <w:szCs w:val="20"/>
          <w:rtl/>
          <w:lang w:val="fr-FR"/>
        </w:rPr>
        <w:t xml:space="preserve"> </w:t>
      </w:r>
    </w:p>
    <w:p w:rsidR="00FF448E" w:rsidRDefault="00C96FD5" w:rsidP="00FF448E">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للإيرادات</w:t>
      </w:r>
      <w:r w:rsidR="00FF448E" w:rsidRPr="00FF448E">
        <w:rPr>
          <w:rFonts w:ascii="Simplified Arabic" w:hAnsi="Simplified Arabic" w:cs="Simplified Arabic"/>
          <w:sz w:val="32"/>
          <w:szCs w:val="32"/>
          <w:rtl/>
          <w:lang w:val="fr-FR"/>
        </w:rPr>
        <w:t xml:space="preserve"> </w:t>
      </w:r>
      <w:r w:rsidR="00FF448E">
        <w:rPr>
          <w:rFonts w:ascii="Simplified Arabic" w:hAnsi="Simplified Arabic" w:cs="Simplified Arabic"/>
          <w:sz w:val="32"/>
          <w:szCs w:val="32"/>
          <w:rtl/>
          <w:lang w:val="fr-FR"/>
        </w:rPr>
        <w:t>والنفقات وفقا للقواعد العامة التي يحددها وزير</w:t>
      </w:r>
      <w:r w:rsidR="00FF448E">
        <w:rPr>
          <w:rFonts w:ascii="Simplified Arabic" w:hAnsi="Simplified Arabic" w:cs="Simplified Arabic"/>
          <w:sz w:val="10"/>
          <w:szCs w:val="10"/>
          <w:rtl/>
          <w:lang w:val="fr-FR"/>
        </w:rPr>
        <w:t xml:space="preserve"> </w:t>
      </w:r>
      <w:r w:rsidR="00FF448E">
        <w:rPr>
          <w:rFonts w:ascii="Simplified Arabic" w:hAnsi="Simplified Arabic" w:cs="Simplified Arabic"/>
          <w:sz w:val="32"/>
          <w:szCs w:val="32"/>
          <w:rtl/>
          <w:lang w:val="fr-FR"/>
        </w:rPr>
        <w:t>المالية, ويجب أن تكون الحسابات التي يدونها المحاسبون العموميون متطابقة مع حسابات الآمرين بالصرف سواء فيما يخص أوامر تحصيل الإيرادات</w:t>
      </w:r>
      <w:r w:rsidR="00FF448E" w:rsidRPr="00F15060">
        <w:rPr>
          <w:rFonts w:ascii="Simplified Arabic" w:hAnsi="Simplified Arabic" w:cs="Simplified Arabic"/>
          <w:rtl/>
          <w:lang w:val="fr-FR"/>
        </w:rPr>
        <w:t xml:space="preserve"> </w:t>
      </w:r>
      <w:r w:rsidR="00FF448E">
        <w:rPr>
          <w:rFonts w:ascii="Simplified Arabic" w:hAnsi="Simplified Arabic" w:cs="Simplified Arabic"/>
          <w:sz w:val="32"/>
          <w:szCs w:val="32"/>
          <w:rtl/>
          <w:lang w:val="fr-FR"/>
        </w:rPr>
        <w:t>الصادرة والمحصلة أو</w:t>
      </w:r>
      <w:r w:rsidR="00FF448E">
        <w:rPr>
          <w:rFonts w:ascii="Simplified Arabic" w:hAnsi="Simplified Arabic" w:cs="Simplified Arabic"/>
          <w:sz w:val="2"/>
          <w:szCs w:val="2"/>
          <w:rtl/>
          <w:lang w:val="fr-FR"/>
        </w:rPr>
        <w:t xml:space="preserve"> </w:t>
      </w:r>
      <w:r w:rsidR="00FF448E">
        <w:rPr>
          <w:rFonts w:ascii="Simplified Arabic" w:hAnsi="Simplified Arabic" w:cs="Simplified Arabic"/>
          <w:sz w:val="32"/>
          <w:szCs w:val="32"/>
          <w:rtl/>
          <w:lang w:val="fr-FR"/>
        </w:rPr>
        <w:t>الأوامر</w:t>
      </w:r>
      <w:r w:rsidR="00FF448E" w:rsidRPr="00F15060">
        <w:rPr>
          <w:rFonts w:ascii="Simplified Arabic" w:hAnsi="Simplified Arabic" w:cs="Simplified Arabic"/>
          <w:sz w:val="10"/>
          <w:szCs w:val="10"/>
          <w:rtl/>
          <w:lang w:val="fr-FR"/>
        </w:rPr>
        <w:t xml:space="preserve"> </w:t>
      </w:r>
      <w:r w:rsidR="00FF448E">
        <w:rPr>
          <w:rFonts w:ascii="Simplified Arabic" w:hAnsi="Simplified Arabic" w:cs="Simplified Arabic"/>
          <w:sz w:val="32"/>
          <w:szCs w:val="32"/>
          <w:rtl/>
          <w:lang w:val="fr-FR"/>
        </w:rPr>
        <w:t>بالصرف</w:t>
      </w:r>
      <w:r w:rsidR="00FF448E" w:rsidRPr="00F15060">
        <w:rPr>
          <w:rFonts w:ascii="Simplified Arabic" w:hAnsi="Simplified Arabic" w:cs="Simplified Arabic"/>
          <w:sz w:val="22"/>
          <w:szCs w:val="22"/>
          <w:rtl/>
          <w:lang w:val="fr-FR"/>
        </w:rPr>
        <w:t xml:space="preserve"> </w:t>
      </w:r>
      <w:r w:rsidR="00FF448E">
        <w:rPr>
          <w:rFonts w:ascii="Simplified Arabic" w:hAnsi="Simplified Arabic" w:cs="Simplified Arabic"/>
          <w:sz w:val="32"/>
          <w:szCs w:val="32"/>
          <w:rtl/>
          <w:lang w:val="fr-FR"/>
        </w:rPr>
        <w:t>أو</w:t>
      </w:r>
      <w:r w:rsidR="00FF448E">
        <w:rPr>
          <w:rFonts w:ascii="Simplified Arabic" w:hAnsi="Simplified Arabic" w:cs="Simplified Arabic"/>
          <w:sz w:val="2"/>
          <w:szCs w:val="2"/>
          <w:rtl/>
          <w:lang w:val="fr-FR"/>
        </w:rPr>
        <w:t xml:space="preserve"> </w:t>
      </w:r>
      <w:r w:rsidR="00FF448E">
        <w:rPr>
          <w:rFonts w:ascii="Simplified Arabic" w:hAnsi="Simplified Arabic" w:cs="Simplified Arabic"/>
          <w:sz w:val="32"/>
          <w:szCs w:val="32"/>
          <w:rtl/>
          <w:lang w:val="fr-FR"/>
        </w:rPr>
        <w:t>بالتحويل</w:t>
      </w:r>
      <w:r w:rsidR="00FF448E" w:rsidRPr="00F15060">
        <w:rPr>
          <w:rFonts w:ascii="Simplified Arabic" w:hAnsi="Simplified Arabic" w:cs="Simplified Arabic"/>
          <w:rtl/>
          <w:lang w:val="fr-FR"/>
        </w:rPr>
        <w:t xml:space="preserve"> </w:t>
      </w:r>
      <w:r w:rsidR="00FF448E">
        <w:rPr>
          <w:rFonts w:ascii="Simplified Arabic" w:hAnsi="Simplified Arabic" w:cs="Simplified Arabic"/>
          <w:sz w:val="32"/>
          <w:szCs w:val="32"/>
          <w:rtl/>
          <w:lang w:val="fr-FR"/>
        </w:rPr>
        <w:t>الصادرة والمقبولة</w:t>
      </w:r>
    </w:p>
    <w:p w:rsidR="00FF448E" w:rsidRDefault="00FF448E" w:rsidP="00FF448E">
      <w:pPr>
        <w:bidi/>
        <w:spacing w:before="100" w:beforeAutospacing="1"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 للإنفاق</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وفي</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 xml:space="preserve">نهاية كل سنة مالية يقوم المحاسبون العموميون الرئيسيون بعد </w:t>
      </w:r>
    </w:p>
    <w:p w:rsidR="00FF448E" w:rsidRDefault="00FF448E" w:rsidP="00FF448E">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تجميع</w:t>
      </w:r>
      <w:r w:rsidRPr="00055CE8">
        <w:rPr>
          <w:rFonts w:ascii="Simplified Arabic" w:hAnsi="Simplified Arabic" w:cs="Simplified Arabic"/>
          <w:rtl/>
          <w:lang w:val="fr-FR"/>
        </w:rPr>
        <w:t xml:space="preserve"> </w:t>
      </w:r>
      <w:r>
        <w:rPr>
          <w:rFonts w:ascii="Simplified Arabic" w:hAnsi="Simplified Arabic" w:cs="Simplified Arabic"/>
          <w:sz w:val="32"/>
          <w:szCs w:val="32"/>
          <w:rtl/>
          <w:lang w:val="fr-FR"/>
        </w:rPr>
        <w:t>عمليات</w:t>
      </w:r>
      <w:r w:rsidRPr="00055CE8">
        <w:rPr>
          <w:rFonts w:ascii="Simplified Arabic" w:hAnsi="Simplified Arabic" w:cs="Simplified Arabic"/>
          <w:rtl/>
          <w:lang w:val="fr-FR"/>
        </w:rPr>
        <w:t xml:space="preserve"> </w:t>
      </w:r>
      <w:r>
        <w:rPr>
          <w:rFonts w:ascii="Simplified Arabic" w:hAnsi="Simplified Arabic" w:cs="Simplified Arabic"/>
          <w:sz w:val="32"/>
          <w:szCs w:val="32"/>
          <w:rtl/>
          <w:lang w:val="fr-FR"/>
        </w:rPr>
        <w:t>الإيرادات</w:t>
      </w:r>
      <w:r w:rsidRPr="00055CE8">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والنفقات التي أنجزها</w:t>
      </w:r>
      <w:r w:rsidRPr="00F15060">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المحاسبون</w:t>
      </w:r>
      <w:r w:rsidRPr="00F15060">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العموميون</w:t>
      </w:r>
      <w:r w:rsidRPr="00F15060">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الثانويون</w:t>
      </w:r>
      <w:r w:rsidRPr="00F15060">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بإرسال</w:t>
      </w:r>
      <w:r w:rsidRPr="00F15060">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حساب</w:t>
      </w:r>
      <w:r w:rsidRPr="00F15060">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التسيير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إلى</w:t>
      </w:r>
      <w:r w:rsidRPr="00F15060">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العون</w:t>
      </w:r>
      <w:r w:rsidRPr="00F15060">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المحاسب</w:t>
      </w:r>
      <w:r w:rsidRPr="00F15060">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المركزي</w:t>
      </w:r>
      <w:r w:rsidRPr="00F15060">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للخزينة مع</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إرفاقه</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بجميع البيانات الحسابية</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والوثائق</w:t>
      </w:r>
      <w:r w:rsidRPr="00F1506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المنصوص</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عليها</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التعليمات</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المعمول</w:t>
      </w:r>
      <w:r w:rsidRPr="00055CE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بها,</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فضلا عن</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إرسال</w:t>
      </w:r>
      <w:r w:rsidRPr="00F1506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وضعيات</w:t>
      </w:r>
      <w:r w:rsidRPr="00F1506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شهرية</w:t>
      </w:r>
      <w:r w:rsidRPr="00F1506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عن</w:t>
      </w:r>
      <w:r w:rsidRPr="00F15060">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الإيرادات</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والنفقات</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طرف</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المحاسبين</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العموميين</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الثانويين</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إلى المحاسبين</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العموميين</w:t>
      </w:r>
      <w:r w:rsidRPr="00F15060">
        <w:rPr>
          <w:rFonts w:ascii="Simplified Arabic" w:hAnsi="Simplified Arabic" w:cs="Simplified Arabic"/>
          <w:rtl/>
          <w:lang w:val="fr-FR"/>
        </w:rPr>
        <w:t xml:space="preserve"> </w:t>
      </w:r>
      <w:r>
        <w:rPr>
          <w:rFonts w:ascii="Simplified Arabic" w:hAnsi="Simplified Arabic" w:cs="Simplified Arabic"/>
          <w:sz w:val="32"/>
          <w:szCs w:val="32"/>
          <w:rtl/>
          <w:lang w:val="fr-FR"/>
        </w:rPr>
        <w:t>الرئيسيين .</w:t>
      </w:r>
      <w:r>
        <w:rPr>
          <w:rStyle w:val="ac"/>
          <w:rFonts w:ascii="Simplified Arabic" w:hAnsi="Simplified Arabic" w:cs="Simplified Arabic"/>
          <w:sz w:val="32"/>
          <w:szCs w:val="32"/>
          <w:lang w:val="fr-FR"/>
        </w:rPr>
        <w:footnoteReference w:customMarkFollows="1" w:id="53"/>
        <w:t>3</w:t>
      </w:r>
    </w:p>
    <w:p w:rsidR="00C96FD5" w:rsidRDefault="00C96FD5" w:rsidP="00FF448E">
      <w:pPr>
        <w:bidi/>
        <w:spacing w:line="276" w:lineRule="auto"/>
        <w:jc w:val="both"/>
        <w:rPr>
          <w:rFonts w:ascii="Simplified Arabic" w:hAnsi="Simplified Arabic" w:cs="Simplified Arabic"/>
          <w:sz w:val="32"/>
          <w:szCs w:val="32"/>
          <w:rtl/>
          <w:lang w:val="fr-FR"/>
        </w:rPr>
      </w:pPr>
    </w:p>
    <w:p w:rsidR="00FF448E" w:rsidRDefault="00FF448E" w:rsidP="00FF448E">
      <w:pPr>
        <w:bidi/>
        <w:spacing w:line="276" w:lineRule="auto"/>
        <w:jc w:val="both"/>
        <w:rPr>
          <w:rFonts w:ascii="Simplified Arabic" w:hAnsi="Simplified Arabic" w:cs="Simplified Arabic"/>
          <w:sz w:val="32"/>
          <w:szCs w:val="32"/>
          <w:rtl/>
          <w:lang w:val="fr-FR"/>
        </w:rPr>
      </w:pPr>
    </w:p>
    <w:p w:rsidR="00FF448E" w:rsidRDefault="00FF448E" w:rsidP="00FF448E">
      <w:pPr>
        <w:bidi/>
        <w:spacing w:line="276" w:lineRule="auto"/>
        <w:jc w:val="both"/>
        <w:rPr>
          <w:rFonts w:ascii="Simplified Arabic" w:hAnsi="Simplified Arabic" w:cs="Simplified Arabic"/>
          <w:sz w:val="32"/>
          <w:szCs w:val="32"/>
          <w:rtl/>
          <w:lang w:val="fr-FR"/>
        </w:rPr>
      </w:pPr>
    </w:p>
    <w:p w:rsidR="00FF448E" w:rsidRDefault="00FF448E" w:rsidP="00FF448E">
      <w:pPr>
        <w:bidi/>
        <w:spacing w:line="276" w:lineRule="auto"/>
        <w:jc w:val="both"/>
        <w:rPr>
          <w:rFonts w:ascii="Simplified Arabic" w:hAnsi="Simplified Arabic" w:cs="Simplified Arabic"/>
          <w:sz w:val="32"/>
          <w:szCs w:val="32"/>
          <w:rtl/>
          <w:lang w:val="fr-FR"/>
        </w:rPr>
      </w:pPr>
    </w:p>
    <w:p w:rsidR="00FF448E" w:rsidRDefault="00FF448E" w:rsidP="00FF448E">
      <w:pPr>
        <w:bidi/>
        <w:spacing w:line="276" w:lineRule="auto"/>
        <w:jc w:val="both"/>
        <w:rPr>
          <w:rFonts w:ascii="Simplified Arabic" w:hAnsi="Simplified Arabic" w:cs="Simplified Arabic"/>
          <w:sz w:val="32"/>
          <w:szCs w:val="32"/>
          <w:rtl/>
          <w:lang w:val="fr-FR"/>
        </w:rPr>
      </w:pPr>
    </w:p>
    <w:p w:rsidR="00C96FD5" w:rsidRDefault="00C96FD5" w:rsidP="00FF448E">
      <w:pPr>
        <w:bidi/>
        <w:spacing w:line="276" w:lineRule="auto"/>
        <w:jc w:val="both"/>
        <w:rPr>
          <w:rFonts w:ascii="Simplified Arabic" w:hAnsi="Simplified Arabic" w:cs="Simplified Arabic"/>
          <w:b/>
          <w:bCs/>
          <w:sz w:val="32"/>
          <w:szCs w:val="32"/>
          <w:rtl/>
          <w:lang w:val="fr-FR"/>
        </w:rPr>
      </w:pPr>
      <w:r>
        <w:rPr>
          <w:rFonts w:ascii="Simplified Arabic" w:hAnsi="Simplified Arabic" w:cs="Simplified Arabic"/>
          <w:b/>
          <w:bCs/>
          <w:sz w:val="32"/>
          <w:szCs w:val="32"/>
          <w:rtl/>
          <w:lang w:val="fr-FR"/>
        </w:rPr>
        <w:t xml:space="preserve">المطلب الثالث : مسؤولية كل من الآمر بالصرف والمحاسب العمومي </w:t>
      </w:r>
    </w:p>
    <w:p w:rsidR="00FF448E" w:rsidRDefault="00C96FD5" w:rsidP="00FF448E">
      <w:pPr>
        <w:bidi/>
        <w:spacing w:line="276" w:lineRule="auto"/>
        <w:ind w:left="454"/>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يقوم نظام المحاسبة العمومية إستنادا على تطبيق مبدأ الفصل بين الآمر بالصرف </w:t>
      </w:r>
    </w:p>
    <w:p w:rsidR="00FF448E" w:rsidRDefault="00C96FD5" w:rsidP="00FF448E">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والمحاسب العمومي لتنفيذ العمليات المالية للدولة, ونظرا للمهام المتكاملة الموكلة لكل منهما فإنه يترتب عليهما مسؤولية حماية المال العام والتحقق من مشروعية العمليات المالية ومطابقتها ل</w:t>
      </w:r>
      <w:r w:rsidR="00FF448E">
        <w:rPr>
          <w:rFonts w:ascii="Simplified Arabic" w:hAnsi="Simplified Arabic" w:cs="Simplified Arabic"/>
          <w:sz w:val="32"/>
          <w:szCs w:val="32"/>
          <w:rtl/>
          <w:lang w:val="fr-FR"/>
        </w:rPr>
        <w:t>لقوانين والتنظيمات المعمول بها</w:t>
      </w:r>
      <w:r w:rsidR="00FF448E">
        <w:rPr>
          <w:rFonts w:ascii="Simplified Arabic" w:hAnsi="Simplified Arabic" w:cs="Simplified Arabic" w:hint="cs"/>
          <w:sz w:val="32"/>
          <w:szCs w:val="32"/>
          <w:rtl/>
          <w:lang w:val="fr-FR"/>
        </w:rPr>
        <w:t>,</w:t>
      </w:r>
      <w:r w:rsidR="00FF448E" w:rsidRPr="00FF448E">
        <w:rPr>
          <w:rFonts w:ascii="Simplified Arabic" w:hAnsi="Simplified Arabic" w:cs="Simplified Arabic"/>
          <w:sz w:val="32"/>
          <w:szCs w:val="32"/>
          <w:rtl/>
          <w:lang w:val="fr-FR"/>
        </w:rPr>
        <w:t xml:space="preserve"> </w:t>
      </w:r>
      <w:r w:rsidR="00FF448E">
        <w:rPr>
          <w:rFonts w:ascii="Simplified Arabic" w:hAnsi="Simplified Arabic" w:cs="Simplified Arabic"/>
          <w:sz w:val="32"/>
          <w:szCs w:val="32"/>
          <w:rtl/>
          <w:lang w:val="fr-FR"/>
        </w:rPr>
        <w:t>ولذالك سوف نطلع على مدى تحميل المشرع لكل من الآمر</w:t>
      </w:r>
      <w:r w:rsidR="00FF448E">
        <w:rPr>
          <w:rFonts w:ascii="Simplified Arabic" w:hAnsi="Simplified Arabic" w:cs="Simplified Arabic"/>
          <w:sz w:val="2"/>
          <w:szCs w:val="2"/>
          <w:rtl/>
          <w:lang w:val="fr-FR"/>
        </w:rPr>
        <w:t xml:space="preserve"> </w:t>
      </w:r>
      <w:r w:rsidR="00FF448E">
        <w:rPr>
          <w:rFonts w:ascii="Simplified Arabic" w:hAnsi="Simplified Arabic" w:cs="Simplified Arabic"/>
          <w:sz w:val="32"/>
          <w:szCs w:val="32"/>
          <w:rtl/>
          <w:lang w:val="fr-FR"/>
        </w:rPr>
        <w:t>بالصرف والمحاسب العمومي لمسؤولية شرعية عملية صرف المال العام .</w:t>
      </w:r>
    </w:p>
    <w:p w:rsidR="00C96FD5" w:rsidRDefault="00C96FD5" w:rsidP="00FF448E">
      <w:pPr>
        <w:bidi/>
        <w:spacing w:before="100" w:beforeAutospacing="1" w:line="276" w:lineRule="auto"/>
        <w:ind w:left="720"/>
        <w:jc w:val="both"/>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الفرع الأول : مسؤولية الآمر بالصرف</w:t>
      </w:r>
    </w:p>
    <w:p w:rsidR="00FF448E" w:rsidRDefault="00C96FD5" w:rsidP="00FF448E">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بما أن الآمر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بالصرف هو الموظف المعين قانونا في منصب مسؤول تسيير</w:t>
      </w:r>
      <w:r>
        <w:rPr>
          <w:rFonts w:ascii="Simplified Arabic" w:hAnsi="Simplified Arabic" w:cs="Simplified Arabic"/>
          <w:sz w:val="4"/>
          <w:szCs w:val="4"/>
          <w:rtl/>
          <w:lang w:val="fr-FR"/>
        </w:rPr>
        <w:t xml:space="preserve"> </w:t>
      </w:r>
    </w:p>
    <w:p w:rsidR="00FF448E" w:rsidRDefault="00C96FD5" w:rsidP="00FF448E">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الوسائل</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المالية</w:t>
      </w:r>
      <w:r w:rsidR="00FF448E" w:rsidRPr="00FF448E">
        <w:rPr>
          <w:rFonts w:ascii="Simplified Arabic" w:hAnsi="Simplified Arabic" w:cs="Simplified Arabic"/>
          <w:sz w:val="32"/>
          <w:szCs w:val="32"/>
          <w:rtl/>
          <w:lang w:val="fr-FR"/>
        </w:rPr>
        <w:t xml:space="preserve"> </w:t>
      </w:r>
      <w:r w:rsidR="00FF448E">
        <w:rPr>
          <w:rFonts w:ascii="Simplified Arabic" w:hAnsi="Simplified Arabic" w:cs="Simplified Arabic"/>
          <w:sz w:val="32"/>
          <w:szCs w:val="32"/>
          <w:rtl/>
          <w:lang w:val="fr-FR"/>
        </w:rPr>
        <w:t>والبشرية والمادية, فهو بهذه الصفة يكلف بالقيام بجميع عمليات تحصيل الإيرادات وعمليات الإلتزام بالنفقات العمومية, ويجب عليه أن يحترم بدقة القوانين والتنظيمات السارية المفعول, كما أنه مسؤول عن العمليات غير</w:t>
      </w:r>
      <w:r w:rsidR="00FF448E" w:rsidRPr="00055CE8">
        <w:rPr>
          <w:rFonts w:ascii="Simplified Arabic" w:hAnsi="Simplified Arabic" w:cs="Simplified Arabic"/>
          <w:sz w:val="10"/>
          <w:szCs w:val="10"/>
          <w:rtl/>
          <w:lang w:val="fr-FR"/>
        </w:rPr>
        <w:t xml:space="preserve"> </w:t>
      </w:r>
      <w:r w:rsidR="00FF448E">
        <w:rPr>
          <w:rFonts w:ascii="Simplified Arabic" w:hAnsi="Simplified Arabic" w:cs="Simplified Arabic"/>
          <w:sz w:val="32"/>
          <w:szCs w:val="32"/>
          <w:rtl/>
          <w:lang w:val="fr-FR"/>
        </w:rPr>
        <w:t>الشرعية والأخطاء التي يرتكبها أثناء التسيير</w:t>
      </w:r>
      <w:r w:rsidR="00FF448E">
        <w:rPr>
          <w:rFonts w:ascii="Simplified Arabic" w:hAnsi="Simplified Arabic" w:cs="Simplified Arabic"/>
          <w:sz w:val="2"/>
          <w:szCs w:val="2"/>
          <w:rtl/>
          <w:lang w:val="fr-FR"/>
        </w:rPr>
        <w:t xml:space="preserve"> </w:t>
      </w:r>
      <w:r w:rsidR="00FF448E">
        <w:rPr>
          <w:rFonts w:ascii="Simplified Arabic" w:hAnsi="Simplified Arabic" w:cs="Simplified Arabic"/>
          <w:sz w:val="32"/>
          <w:szCs w:val="32"/>
          <w:rtl/>
          <w:lang w:val="fr-FR"/>
        </w:rPr>
        <w:t>والتي لايمكن أن تكتشفها الرقابة الحسابية للوثائق وذالك في حدود قانون المحاسبة العمومية,</w:t>
      </w:r>
      <w:r w:rsidR="00FF448E">
        <w:rPr>
          <w:rFonts w:ascii="Simplified Arabic" w:hAnsi="Simplified Arabic" w:cs="Simplified Arabic"/>
          <w:sz w:val="20"/>
          <w:szCs w:val="20"/>
          <w:rtl/>
          <w:lang w:val="fr-FR"/>
        </w:rPr>
        <w:t xml:space="preserve"> </w:t>
      </w:r>
      <w:r w:rsidR="00FF448E">
        <w:rPr>
          <w:rFonts w:ascii="Simplified Arabic" w:hAnsi="Simplified Arabic" w:cs="Simplified Arabic"/>
          <w:sz w:val="32"/>
          <w:szCs w:val="32"/>
          <w:rtl/>
          <w:lang w:val="fr-FR"/>
        </w:rPr>
        <w:t>كما أنه</w:t>
      </w:r>
      <w:r w:rsidR="00FF448E">
        <w:rPr>
          <w:rFonts w:ascii="Simplified Arabic" w:hAnsi="Simplified Arabic" w:cs="Simplified Arabic"/>
          <w:sz w:val="20"/>
          <w:szCs w:val="20"/>
          <w:rtl/>
          <w:lang w:val="fr-FR"/>
        </w:rPr>
        <w:t xml:space="preserve"> </w:t>
      </w:r>
      <w:r w:rsidR="00FF448E">
        <w:rPr>
          <w:rFonts w:ascii="Simplified Arabic" w:hAnsi="Simplified Arabic" w:cs="Simplified Arabic"/>
          <w:sz w:val="32"/>
          <w:szCs w:val="32"/>
          <w:rtl/>
          <w:lang w:val="fr-FR"/>
        </w:rPr>
        <w:t>مسؤول مسؤولية مدنية وجزائية</w:t>
      </w:r>
      <w:r w:rsidR="00FF448E">
        <w:rPr>
          <w:rFonts w:ascii="Simplified Arabic" w:hAnsi="Simplified Arabic" w:cs="Simplified Arabic"/>
          <w:rtl/>
          <w:lang w:val="fr-FR"/>
        </w:rPr>
        <w:t xml:space="preserve"> </w:t>
      </w:r>
      <w:r w:rsidR="00FF448E">
        <w:rPr>
          <w:rFonts w:ascii="Simplified Arabic" w:hAnsi="Simplified Arabic" w:cs="Simplified Arabic"/>
          <w:sz w:val="32"/>
          <w:szCs w:val="32"/>
          <w:rtl/>
          <w:lang w:val="fr-FR"/>
        </w:rPr>
        <w:t>على إستعمال</w:t>
      </w:r>
      <w:r w:rsidR="00FF448E">
        <w:rPr>
          <w:rFonts w:ascii="Simplified Arabic" w:hAnsi="Simplified Arabic" w:cs="Simplified Arabic"/>
          <w:rtl/>
          <w:lang w:val="fr-FR"/>
        </w:rPr>
        <w:t xml:space="preserve"> </w:t>
      </w:r>
      <w:r w:rsidR="00FF448E">
        <w:rPr>
          <w:rFonts w:ascii="Simplified Arabic" w:hAnsi="Simplified Arabic" w:cs="Simplified Arabic"/>
          <w:sz w:val="32"/>
          <w:szCs w:val="32"/>
          <w:rtl/>
          <w:lang w:val="fr-FR"/>
        </w:rPr>
        <w:t>الممتلكات</w:t>
      </w:r>
      <w:r w:rsidR="00FF448E">
        <w:rPr>
          <w:rFonts w:ascii="Simplified Arabic" w:hAnsi="Simplified Arabic" w:cs="Simplified Arabic"/>
          <w:rtl/>
          <w:lang w:val="fr-FR"/>
        </w:rPr>
        <w:t xml:space="preserve"> </w:t>
      </w:r>
      <w:r w:rsidR="00FF448E">
        <w:rPr>
          <w:rFonts w:ascii="Simplified Arabic" w:hAnsi="Simplified Arabic" w:cs="Simplified Arabic"/>
          <w:sz w:val="32"/>
          <w:szCs w:val="32"/>
          <w:rtl/>
          <w:lang w:val="fr-FR"/>
        </w:rPr>
        <w:t>العمومية وصيانتها,</w:t>
      </w:r>
      <w:r w:rsidR="00FF448E">
        <w:rPr>
          <w:rFonts w:ascii="Simplified Arabic" w:hAnsi="Simplified Arabic" w:cs="Simplified Arabic"/>
          <w:sz w:val="16"/>
          <w:szCs w:val="16"/>
          <w:rtl/>
          <w:lang w:val="fr-FR"/>
        </w:rPr>
        <w:t xml:space="preserve"> </w:t>
      </w:r>
      <w:r w:rsidR="00FF448E">
        <w:rPr>
          <w:rFonts w:ascii="Simplified Arabic" w:hAnsi="Simplified Arabic" w:cs="Simplified Arabic"/>
          <w:sz w:val="32"/>
          <w:szCs w:val="32"/>
          <w:rtl/>
          <w:lang w:val="fr-FR"/>
        </w:rPr>
        <w:t>ويتحمل</w:t>
      </w:r>
      <w:r w:rsidR="00FF448E">
        <w:rPr>
          <w:rFonts w:ascii="Simplified Arabic" w:hAnsi="Simplified Arabic" w:cs="Simplified Arabic"/>
          <w:sz w:val="20"/>
          <w:szCs w:val="20"/>
          <w:rtl/>
          <w:lang w:val="fr-FR"/>
        </w:rPr>
        <w:t xml:space="preserve"> </w:t>
      </w:r>
      <w:r w:rsidR="00FF448E">
        <w:rPr>
          <w:rFonts w:ascii="Simplified Arabic" w:hAnsi="Simplified Arabic" w:cs="Simplified Arabic"/>
          <w:sz w:val="32"/>
          <w:szCs w:val="32"/>
          <w:rtl/>
          <w:lang w:val="fr-FR"/>
        </w:rPr>
        <w:t>المسؤولية</w:t>
      </w:r>
      <w:r w:rsidR="00FF448E">
        <w:rPr>
          <w:rFonts w:ascii="Simplified Arabic" w:hAnsi="Simplified Arabic" w:cs="Simplified Arabic"/>
          <w:sz w:val="18"/>
          <w:szCs w:val="18"/>
          <w:rtl/>
          <w:lang w:val="fr-FR"/>
        </w:rPr>
        <w:t xml:space="preserve"> </w:t>
      </w:r>
      <w:r w:rsidR="00FF448E">
        <w:rPr>
          <w:rFonts w:ascii="Simplified Arabic" w:hAnsi="Simplified Arabic" w:cs="Simplified Arabic"/>
          <w:sz w:val="32"/>
          <w:szCs w:val="32"/>
          <w:rtl/>
          <w:lang w:val="fr-FR"/>
        </w:rPr>
        <w:t>شخصيا على مسك جرد للممتلكات المنقولة والعقارية التابعة لمصالح الدولة والمخصصة من أجل إستخدامها لتحقيق المصلحة العامة .</w:t>
      </w:r>
      <w:r w:rsidR="00FF448E">
        <w:rPr>
          <w:rStyle w:val="ac"/>
          <w:rFonts w:ascii="Simplified Arabic" w:hAnsi="Simplified Arabic" w:cs="Simplified Arabic"/>
          <w:sz w:val="32"/>
          <w:szCs w:val="32"/>
          <w:lang w:val="fr-FR"/>
        </w:rPr>
        <w:footnoteReference w:customMarkFollows="1" w:id="54"/>
        <w:t>1</w:t>
      </w:r>
    </w:p>
    <w:p w:rsidR="00FF448E" w:rsidRDefault="00C96FD5" w:rsidP="00FF448E">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وفي حالة مخالفته للقوانين والتنظيمات المعمول بها, تطبق عليه العقوبات المدنية </w:t>
      </w:r>
    </w:p>
    <w:p w:rsidR="00C96FD5" w:rsidRDefault="00C96FD5" w:rsidP="00FF448E">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والجزائية المنصوص عليها قانونا,</w:t>
      </w:r>
      <w:r w:rsidRPr="00055CE8">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عن طريق إجراءات الرقابة اللاحقة على الحساب الإداري من طرف مجلس المحاسبة بعد فحص وتدقيق العمليات المالية المنجزة والتحقق من مدى إحترام قواعد تنفيذها وتقيده بما هو منصوص عليه في قانون المالية .</w:t>
      </w:r>
      <w:r>
        <w:rPr>
          <w:rStyle w:val="ac"/>
          <w:rFonts w:ascii="Simplified Arabic" w:hAnsi="Simplified Arabic" w:cs="Simplified Arabic"/>
          <w:sz w:val="32"/>
          <w:szCs w:val="32"/>
          <w:lang w:val="fr-FR"/>
        </w:rPr>
        <w:footnoteReference w:customMarkFollows="1" w:id="55"/>
        <w:t>2</w:t>
      </w:r>
    </w:p>
    <w:p w:rsidR="00FF448E" w:rsidRDefault="00FF448E" w:rsidP="00FF448E">
      <w:pPr>
        <w:bidi/>
        <w:spacing w:line="276" w:lineRule="auto"/>
        <w:jc w:val="both"/>
        <w:rPr>
          <w:rFonts w:ascii="Simplified Arabic" w:hAnsi="Simplified Arabic" w:cs="Simplified Arabic"/>
          <w:sz w:val="32"/>
          <w:szCs w:val="32"/>
          <w:rtl/>
          <w:lang w:val="fr-FR"/>
        </w:rPr>
      </w:pPr>
    </w:p>
    <w:p w:rsidR="00FF448E" w:rsidRDefault="00FF448E" w:rsidP="00FF448E">
      <w:pPr>
        <w:bidi/>
        <w:spacing w:line="276" w:lineRule="auto"/>
        <w:jc w:val="both"/>
        <w:rPr>
          <w:rFonts w:ascii="Simplified Arabic" w:hAnsi="Simplified Arabic" w:cs="Simplified Arabic"/>
          <w:sz w:val="32"/>
          <w:szCs w:val="32"/>
          <w:rtl/>
          <w:lang w:val="fr-FR"/>
        </w:rPr>
      </w:pPr>
    </w:p>
    <w:p w:rsidR="00FF448E" w:rsidRDefault="00C96FD5" w:rsidP="00FF448E">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حيث يفرض القانون</w:t>
      </w:r>
      <w:r w:rsidRPr="00055CE8">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على</w:t>
      </w:r>
      <w:r w:rsidRPr="00055CE8">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الآمر</w:t>
      </w:r>
      <w:r w:rsidRPr="00055CE8">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بالصرف</w:t>
      </w:r>
      <w:r w:rsidRPr="00055CE8">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 xml:space="preserve">إيداع حساب إداري لدى كتابة ضبط </w:t>
      </w:r>
    </w:p>
    <w:p w:rsidR="00055CE8" w:rsidRPr="000E7B3C" w:rsidRDefault="00C96FD5" w:rsidP="000E7B3C">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 xml:space="preserve">مجلس المحاسبة مع إرفاقه بكل الحسابات والوثائق والتقارير والمحاضر والمستندات الثبوتية إن </w:t>
      </w:r>
      <w:r w:rsidR="00055CE8">
        <w:rPr>
          <w:rFonts w:ascii="Simplified Arabic" w:hAnsi="Simplified Arabic" w:cs="Simplified Arabic"/>
          <w:sz w:val="32"/>
          <w:szCs w:val="32"/>
          <w:rtl/>
          <w:lang w:val="fr-FR"/>
        </w:rPr>
        <w:t xml:space="preserve">لزم الأمر </w:t>
      </w:r>
      <w:r w:rsidR="000E7B3C">
        <w:rPr>
          <w:rFonts w:ascii="Simplified Arabic" w:hAnsi="Simplified Arabic" w:cs="Simplified Arabic" w:hint="cs"/>
          <w:sz w:val="32"/>
          <w:szCs w:val="32"/>
          <w:rtl/>
          <w:lang w:val="fr-FR"/>
        </w:rPr>
        <w:t xml:space="preserve"> .</w:t>
      </w:r>
      <w:r w:rsidR="000E7B3C" w:rsidRPr="000E7B3C">
        <w:rPr>
          <w:rStyle w:val="ac"/>
          <w:sz w:val="32"/>
          <w:szCs w:val="32"/>
        </w:rPr>
        <w:t>1</w:t>
      </w:r>
    </w:p>
    <w:p w:rsidR="00FF448E" w:rsidRDefault="00C96FD5" w:rsidP="00FF448E">
      <w:pPr>
        <w:bidi/>
        <w:spacing w:before="120" w:line="276" w:lineRule="auto"/>
        <w:ind w:left="720"/>
        <w:jc w:val="both"/>
        <w:rPr>
          <w:rFonts w:ascii="Simplified Arabic" w:hAnsi="Simplified Arabic" w:cs="Simplified Arabic"/>
          <w:rtl/>
          <w:lang w:val="fr-FR"/>
        </w:rPr>
      </w:pPr>
      <w:r>
        <w:rPr>
          <w:rFonts w:ascii="Simplified Arabic" w:hAnsi="Simplified Arabic" w:cs="Simplified Arabic"/>
          <w:sz w:val="32"/>
          <w:szCs w:val="32"/>
          <w:rtl/>
          <w:lang w:val="fr-FR"/>
        </w:rPr>
        <w:t>إضافة إلى</w:t>
      </w:r>
      <w:r w:rsidRPr="00055CE8">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ذالك فالآمر</w:t>
      </w:r>
      <w:r w:rsidRPr="00055CE8">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بالصرف</w:t>
      </w:r>
      <w:r w:rsidRPr="00055CE8">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الرئيسي</w:t>
      </w:r>
      <w:r w:rsidRPr="00055CE8">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مسؤول</w:t>
      </w:r>
      <w:r w:rsidRPr="00055CE8">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سياسيا</w:t>
      </w:r>
      <w:r w:rsidRPr="00055CE8">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أمام</w:t>
      </w:r>
      <w:r w:rsidRPr="00055CE8">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البرلمان</w:t>
      </w:r>
      <w:r w:rsidRPr="00055CE8">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عن</w:t>
      </w:r>
      <w:r w:rsidRPr="00055CE8">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تحقيق</w:t>
      </w:r>
      <w:r w:rsidRPr="00055CE8">
        <w:rPr>
          <w:rFonts w:ascii="Simplified Arabic" w:hAnsi="Simplified Arabic" w:cs="Simplified Arabic"/>
          <w:rtl/>
          <w:lang w:val="fr-FR"/>
        </w:rPr>
        <w:t xml:space="preserve"> </w:t>
      </w:r>
    </w:p>
    <w:p w:rsidR="00FF448E" w:rsidRPr="00241C25" w:rsidRDefault="00C96FD5" w:rsidP="00241C25">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أهداف برنامج الحكومة وصرف الإعتمادات المالية خاصة في مج</w:t>
      </w:r>
      <w:r w:rsidR="00FF448E">
        <w:rPr>
          <w:rFonts w:ascii="Simplified Arabic" w:hAnsi="Simplified Arabic" w:cs="Simplified Arabic"/>
          <w:sz w:val="32"/>
          <w:szCs w:val="32"/>
          <w:rtl/>
          <w:lang w:val="fr-FR"/>
        </w:rPr>
        <w:t>ال تجسيد برامج التجهيز العمومية</w:t>
      </w:r>
      <w:r w:rsidR="00FF448E">
        <w:rPr>
          <w:rFonts w:ascii="Simplified Arabic" w:hAnsi="Simplified Arabic" w:cs="Simplified Arabic" w:hint="cs"/>
          <w:sz w:val="32"/>
          <w:szCs w:val="32"/>
          <w:rtl/>
          <w:lang w:val="fr-FR"/>
        </w:rPr>
        <w:t>,</w:t>
      </w:r>
      <w:r w:rsidR="00FF448E" w:rsidRPr="00FF448E">
        <w:rPr>
          <w:rFonts w:ascii="Simplified Arabic" w:hAnsi="Simplified Arabic" w:cs="Simplified Arabic"/>
          <w:sz w:val="32"/>
          <w:szCs w:val="32"/>
          <w:rtl/>
          <w:lang w:val="fr-FR"/>
        </w:rPr>
        <w:t xml:space="preserve"> </w:t>
      </w:r>
      <w:r w:rsidR="00FF448E">
        <w:rPr>
          <w:rFonts w:ascii="Simplified Arabic" w:hAnsi="Simplified Arabic" w:cs="Simplified Arabic"/>
          <w:sz w:val="32"/>
          <w:szCs w:val="32"/>
          <w:rtl/>
          <w:lang w:val="fr-FR"/>
        </w:rPr>
        <w:t>وفي حالة الأخذ بمسؤولية الآمر</w:t>
      </w:r>
      <w:r w:rsidR="00FF448E">
        <w:rPr>
          <w:rFonts w:ascii="Simplified Arabic" w:hAnsi="Simplified Arabic" w:cs="Simplified Arabic"/>
          <w:sz w:val="10"/>
          <w:szCs w:val="10"/>
          <w:rtl/>
          <w:lang w:val="fr-FR"/>
        </w:rPr>
        <w:t xml:space="preserve"> </w:t>
      </w:r>
      <w:r w:rsidR="00FF448E">
        <w:rPr>
          <w:rFonts w:ascii="Simplified Arabic" w:hAnsi="Simplified Arabic" w:cs="Simplified Arabic"/>
          <w:sz w:val="32"/>
          <w:szCs w:val="32"/>
          <w:rtl/>
          <w:lang w:val="fr-FR"/>
        </w:rPr>
        <w:t>بالصرف ذات طابع جزائي, يقوم مجلس المحاسبة</w:t>
      </w:r>
      <w:r w:rsidR="00FF448E">
        <w:rPr>
          <w:rFonts w:ascii="Simplified Arabic" w:hAnsi="Simplified Arabic" w:cs="Simplified Arabic"/>
          <w:sz w:val="20"/>
          <w:szCs w:val="20"/>
          <w:rtl/>
          <w:lang w:val="fr-FR"/>
        </w:rPr>
        <w:t xml:space="preserve"> </w:t>
      </w:r>
      <w:r w:rsidR="00FF448E">
        <w:rPr>
          <w:rFonts w:ascii="Simplified Arabic" w:hAnsi="Simplified Arabic" w:cs="Simplified Arabic"/>
          <w:sz w:val="32"/>
          <w:szCs w:val="32"/>
          <w:rtl/>
          <w:lang w:val="fr-FR"/>
        </w:rPr>
        <w:t>بتحويل</w:t>
      </w:r>
      <w:r w:rsidR="00FF448E" w:rsidRPr="00FF448E">
        <w:rPr>
          <w:rFonts w:ascii="Simplified Arabic" w:hAnsi="Simplified Arabic" w:cs="Simplified Arabic"/>
          <w:sz w:val="32"/>
          <w:szCs w:val="32"/>
          <w:rtl/>
          <w:lang w:val="fr-FR"/>
        </w:rPr>
        <w:t xml:space="preserve"> </w:t>
      </w:r>
      <w:r w:rsidR="00FF448E">
        <w:rPr>
          <w:rFonts w:ascii="Simplified Arabic" w:hAnsi="Simplified Arabic" w:cs="Simplified Arabic"/>
          <w:sz w:val="32"/>
          <w:szCs w:val="32"/>
          <w:rtl/>
          <w:lang w:val="fr-FR"/>
        </w:rPr>
        <w:t>الملف إلى وكيل الجمهورية المختص إقليميا للقيام بإجراءات المتابعة الجزائية,</w:t>
      </w:r>
      <w:r w:rsidR="00FF448E" w:rsidRPr="00055CE8">
        <w:rPr>
          <w:rFonts w:ascii="Simplified Arabic" w:hAnsi="Simplified Arabic" w:cs="Simplified Arabic"/>
          <w:sz w:val="20"/>
          <w:szCs w:val="20"/>
          <w:rtl/>
          <w:lang w:val="fr-FR"/>
        </w:rPr>
        <w:t xml:space="preserve"> </w:t>
      </w:r>
      <w:r w:rsidR="00FF448E">
        <w:rPr>
          <w:rFonts w:ascii="Simplified Arabic" w:hAnsi="Simplified Arabic" w:cs="Simplified Arabic"/>
          <w:sz w:val="32"/>
          <w:szCs w:val="32"/>
          <w:rtl/>
          <w:lang w:val="fr-FR"/>
        </w:rPr>
        <w:t>دون أن يخل ذالك بالمتابعات القضائية أو</w:t>
      </w:r>
      <w:r w:rsidR="00FF448E">
        <w:rPr>
          <w:rFonts w:ascii="Simplified Arabic" w:hAnsi="Simplified Arabic" w:cs="Simplified Arabic"/>
          <w:sz w:val="2"/>
          <w:szCs w:val="2"/>
          <w:rtl/>
          <w:lang w:val="fr-FR"/>
        </w:rPr>
        <w:t xml:space="preserve"> </w:t>
      </w:r>
      <w:r w:rsidR="00FF448E">
        <w:rPr>
          <w:rFonts w:ascii="Simplified Arabic" w:hAnsi="Simplified Arabic" w:cs="Simplified Arabic"/>
          <w:sz w:val="32"/>
          <w:szCs w:val="32"/>
          <w:rtl/>
          <w:lang w:val="fr-FR"/>
        </w:rPr>
        <w:t>سقوط حق المتضررين</w:t>
      </w:r>
      <w:r w:rsidR="00FF448E" w:rsidRPr="00055CE8">
        <w:rPr>
          <w:rFonts w:ascii="Simplified Arabic" w:hAnsi="Simplified Arabic" w:cs="Simplified Arabic"/>
          <w:sz w:val="22"/>
          <w:szCs w:val="22"/>
          <w:rtl/>
          <w:lang w:val="fr-FR"/>
        </w:rPr>
        <w:t xml:space="preserve"> </w:t>
      </w:r>
      <w:r w:rsidR="00FF448E">
        <w:rPr>
          <w:rFonts w:ascii="Simplified Arabic" w:hAnsi="Simplified Arabic" w:cs="Simplified Arabic"/>
          <w:sz w:val="32"/>
          <w:szCs w:val="32"/>
          <w:rtl/>
          <w:lang w:val="fr-FR"/>
        </w:rPr>
        <w:t>الذين يمكن لهم متابعة الآمر</w:t>
      </w:r>
      <w:r w:rsidR="00FF448E" w:rsidRPr="00055CE8">
        <w:rPr>
          <w:rFonts w:ascii="Simplified Arabic" w:hAnsi="Simplified Arabic" w:cs="Simplified Arabic"/>
          <w:sz w:val="10"/>
          <w:szCs w:val="10"/>
          <w:rtl/>
          <w:lang w:val="fr-FR"/>
        </w:rPr>
        <w:t xml:space="preserve"> </w:t>
      </w:r>
      <w:r w:rsidR="00FF448E">
        <w:rPr>
          <w:rFonts w:ascii="Simplified Arabic" w:hAnsi="Simplified Arabic" w:cs="Simplified Arabic"/>
          <w:sz w:val="32"/>
          <w:szCs w:val="32"/>
          <w:rtl/>
          <w:lang w:val="fr-FR"/>
        </w:rPr>
        <w:t xml:space="preserve">بالصرف شخصيا أمام القضاء </w:t>
      </w:r>
      <w:r w:rsidR="00241C25" w:rsidRPr="00241C25">
        <w:rPr>
          <w:rStyle w:val="ac"/>
          <w:sz w:val="32"/>
          <w:szCs w:val="32"/>
        </w:rPr>
        <w:t>2</w:t>
      </w:r>
      <w:r w:rsidR="00241C25">
        <w:rPr>
          <w:sz w:val="32"/>
          <w:szCs w:val="32"/>
          <w:lang w:val="fr-FR"/>
        </w:rPr>
        <w:t xml:space="preserve"> .</w:t>
      </w:r>
    </w:p>
    <w:p w:rsidR="00C96FD5" w:rsidRDefault="00C96FD5" w:rsidP="00FF448E">
      <w:pPr>
        <w:bidi/>
        <w:spacing w:before="360" w:line="276" w:lineRule="auto"/>
        <w:ind w:left="720"/>
        <w:jc w:val="both"/>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الفرع الثاني : مسؤولية المحاسب العمومي</w:t>
      </w:r>
    </w:p>
    <w:p w:rsidR="00FF448E" w:rsidRDefault="00C96FD5" w:rsidP="00FF448E">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يعد إجراء دفع النفقة العمومية وإجراء تحصيل الإيرادات, وهما من مهام المحاسب </w:t>
      </w:r>
    </w:p>
    <w:p w:rsidR="00C96FD5" w:rsidRDefault="00C96FD5" w:rsidP="00FF448E">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العمومي أهم إجراءات تنفيذ العمليات المالية للدولة, ويترتب على ذالك مسؤولية شخصية ومالية للمحاسب العمومي ولا يمكن تقريرها إلا من طرف وزير المالية أو مجلس المحاسبة .</w:t>
      </w:r>
    </w:p>
    <w:p w:rsidR="000E7B3C" w:rsidRDefault="00C96FD5" w:rsidP="000E7B3C">
      <w:pPr>
        <w:bidi/>
        <w:spacing w:before="100" w:beforeAutospacing="1"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حيث تكون المسؤولية المالية عندما يثبت وجود نقص في الأموال أو</w:t>
      </w:r>
      <w:r w:rsidRPr="00055CE8">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القيم,</w:t>
      </w:r>
      <w:r w:rsidRPr="00055CE8">
        <w:rPr>
          <w:rFonts w:ascii="Simplified Arabic" w:hAnsi="Simplified Arabic" w:cs="Simplified Arabic"/>
          <w:sz w:val="40"/>
          <w:szCs w:val="40"/>
          <w:rtl/>
          <w:lang w:val="fr-FR"/>
        </w:rPr>
        <w:t xml:space="preserve"> </w:t>
      </w:r>
      <w:r>
        <w:rPr>
          <w:rFonts w:ascii="Simplified Arabic" w:hAnsi="Simplified Arabic" w:cs="Simplified Arabic"/>
          <w:sz w:val="32"/>
          <w:szCs w:val="32"/>
          <w:rtl/>
          <w:lang w:val="fr-FR"/>
        </w:rPr>
        <w:t>فيتوجب</w:t>
      </w:r>
    </w:p>
    <w:p w:rsidR="000E7B3C" w:rsidRDefault="00C96FD5" w:rsidP="000E7B3C">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 </w:t>
      </w:r>
      <w:r w:rsidR="000E7B3C">
        <w:rPr>
          <w:rFonts w:ascii="Simplified Arabic" w:hAnsi="Simplified Arabic" w:cs="Simplified Arabic"/>
          <w:sz w:val="32"/>
          <w:szCs w:val="32"/>
          <w:rtl/>
          <w:lang w:val="fr-FR"/>
        </w:rPr>
        <w:t>على</w:t>
      </w:r>
      <w:r w:rsidR="000E7B3C" w:rsidRPr="00055CE8">
        <w:rPr>
          <w:rFonts w:ascii="Simplified Arabic" w:hAnsi="Simplified Arabic" w:cs="Simplified Arabic"/>
          <w:sz w:val="20"/>
          <w:szCs w:val="20"/>
          <w:rtl/>
          <w:lang w:val="fr-FR"/>
        </w:rPr>
        <w:t xml:space="preserve"> </w:t>
      </w:r>
      <w:r w:rsidR="000E7B3C">
        <w:rPr>
          <w:rFonts w:ascii="Simplified Arabic" w:hAnsi="Simplified Arabic" w:cs="Simplified Arabic"/>
          <w:sz w:val="32"/>
          <w:szCs w:val="32"/>
          <w:rtl/>
          <w:lang w:val="fr-FR"/>
        </w:rPr>
        <w:t>المحاسب العمومي أن يغطي بأمواله الخاصة أي عجز مالي في الصندوق وكل نقص في الحسابات بسبب إيراد غير محصل أونفقة مدفوعة خطأ أوضياع ملك من الأملاك العمومية</w:t>
      </w:r>
      <w:r w:rsidR="000E7B3C">
        <w:rPr>
          <w:rFonts w:ascii="Simplified Arabic" w:hAnsi="Simplified Arabic" w:cs="Simplified Arabic" w:hint="cs"/>
          <w:sz w:val="32"/>
          <w:szCs w:val="32"/>
          <w:rtl/>
          <w:lang w:val="fr-FR"/>
        </w:rPr>
        <w:t xml:space="preserve"> </w:t>
      </w:r>
      <w:r w:rsidR="000E7B3C">
        <w:rPr>
          <w:rFonts w:ascii="Simplified Arabic" w:hAnsi="Simplified Arabic" w:cs="Simplified Arabic"/>
          <w:sz w:val="32"/>
          <w:szCs w:val="32"/>
          <w:rtl/>
          <w:lang w:val="fr-FR"/>
        </w:rPr>
        <w:t>. ويمكن للخزينة العمومية عند الإقتضاء أن تعطيه تسبيقات من الأموال اللازمة لتغطية العجز</w:t>
      </w:r>
      <w:r w:rsidR="000E7B3C">
        <w:rPr>
          <w:rFonts w:ascii="Simplified Arabic" w:hAnsi="Simplified Arabic" w:cs="Simplified Arabic"/>
          <w:sz w:val="2"/>
          <w:szCs w:val="2"/>
          <w:rtl/>
          <w:lang w:val="fr-FR"/>
        </w:rPr>
        <w:t xml:space="preserve"> </w:t>
      </w:r>
      <w:r w:rsidR="000E7B3C">
        <w:rPr>
          <w:rFonts w:ascii="Simplified Arabic" w:hAnsi="Simplified Arabic" w:cs="Simplified Arabic"/>
          <w:sz w:val="32"/>
          <w:szCs w:val="32"/>
          <w:rtl/>
          <w:lang w:val="fr-FR"/>
        </w:rPr>
        <w:t>المالي الذي تسبب فيه .</w:t>
      </w:r>
    </w:p>
    <w:p w:rsidR="000E7B3C" w:rsidRDefault="000E7B3C" w:rsidP="000E7B3C">
      <w:pPr>
        <w:bidi/>
        <w:spacing w:line="276" w:lineRule="auto"/>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______________________</w:t>
      </w:r>
    </w:p>
    <w:p w:rsidR="000E7B3C" w:rsidRDefault="000E7B3C" w:rsidP="000E7B3C">
      <w:pPr>
        <w:pStyle w:val="a3"/>
        <w:rPr>
          <w:rFonts w:asciiTheme="minorBidi" w:hAnsiTheme="minorBidi" w:cstheme="minorBidi"/>
          <w:rtl/>
        </w:rPr>
      </w:pPr>
      <w:r w:rsidRPr="00055CE8">
        <w:rPr>
          <w:rStyle w:val="ac"/>
        </w:rPr>
        <w:t>1</w:t>
      </w:r>
      <w:r w:rsidRPr="00055CE8">
        <w:rPr>
          <w:rtl/>
        </w:rPr>
        <w:t>- المرسوم التنفيذي رقم 96-56 المؤرخ في 22/01/1996 يحدد إنتقاليا الأحكام المتعلقة بتقديم الحسابات إلى مجلس المحاسبة .</w:t>
      </w:r>
    </w:p>
    <w:p w:rsidR="000E7B3C" w:rsidRPr="000E7B3C" w:rsidRDefault="000E7B3C" w:rsidP="000E7B3C">
      <w:pPr>
        <w:bidi/>
        <w:spacing w:line="276" w:lineRule="auto"/>
        <w:rPr>
          <w:rFonts w:ascii="Simplified Arabic" w:hAnsi="Simplified Arabic" w:cs="Simplified Arabic"/>
          <w:sz w:val="32"/>
          <w:szCs w:val="32"/>
          <w:rtl/>
          <w:lang w:val="fr-FR"/>
        </w:rPr>
      </w:pPr>
      <w:r w:rsidRPr="000E7B3C">
        <w:rPr>
          <w:rStyle w:val="ac"/>
          <w:rFonts w:ascii="Simplified Arabic" w:hAnsi="Simplified Arabic" w:cs="Simplified Arabic"/>
        </w:rPr>
        <w:t>2</w:t>
      </w:r>
      <w:r w:rsidRPr="000E7B3C">
        <w:rPr>
          <w:rFonts w:ascii="Simplified Arabic" w:hAnsi="Simplified Arabic" w:cs="Simplified Arabic"/>
          <w:rtl/>
        </w:rPr>
        <w:t>- شلال زهير,</w:t>
      </w:r>
      <w:r w:rsidR="00241C25">
        <w:rPr>
          <w:rFonts w:asciiTheme="minorHAnsi" w:hAnsiTheme="minorHAnsi" w:cstheme="minorHAnsi" w:hint="cs"/>
          <w:rtl/>
        </w:rPr>
        <w:t>"</w:t>
      </w:r>
      <w:r w:rsidRPr="00241C25">
        <w:rPr>
          <w:rFonts w:ascii="Simplified Arabic" w:hAnsi="Simplified Arabic" w:cs="Simplified Arabic"/>
          <w:sz w:val="12"/>
          <w:szCs w:val="12"/>
          <w:rtl/>
        </w:rPr>
        <w:t xml:space="preserve"> </w:t>
      </w:r>
      <w:r w:rsidRPr="00241C25">
        <w:rPr>
          <w:rFonts w:ascii="Simplified Arabic" w:hAnsi="Simplified Arabic" w:cs="Simplified Arabic"/>
          <w:b/>
          <w:bCs/>
          <w:rtl/>
        </w:rPr>
        <w:t>أفاق إصلاح نظام المحاسبة العمومية الجزائري الخاص بتنفيذ العمليات المالية للدولة</w:t>
      </w:r>
      <w:r w:rsidR="00241C25">
        <w:rPr>
          <w:rFonts w:ascii="Simplified Arabic" w:hAnsi="Simplified Arabic" w:cs="Simplified Arabic" w:hint="cs"/>
          <w:rtl/>
        </w:rPr>
        <w:t xml:space="preserve"> </w:t>
      </w:r>
      <w:r w:rsidR="00241C25">
        <w:rPr>
          <w:rFonts w:asciiTheme="minorHAnsi" w:hAnsiTheme="minorHAnsi" w:cstheme="minorHAnsi" w:hint="cs"/>
          <w:rtl/>
        </w:rPr>
        <w:t>"</w:t>
      </w:r>
      <w:r w:rsidRPr="000E7B3C">
        <w:rPr>
          <w:rFonts w:ascii="Simplified Arabic" w:hAnsi="Simplified Arabic" w:cs="Simplified Arabic"/>
          <w:rtl/>
        </w:rPr>
        <w:t>,</w:t>
      </w:r>
      <w:r w:rsidRPr="00241C25">
        <w:rPr>
          <w:rFonts w:ascii="Simplified Arabic" w:hAnsi="Simplified Arabic" w:cs="Simplified Arabic"/>
          <w:sz w:val="20"/>
          <w:szCs w:val="20"/>
          <w:rtl/>
        </w:rPr>
        <w:t xml:space="preserve"> </w:t>
      </w:r>
      <w:r w:rsidRPr="000E7B3C">
        <w:rPr>
          <w:rFonts w:ascii="Simplified Arabic" w:hAnsi="Simplified Arabic" w:cs="Simplified Arabic"/>
          <w:rtl/>
        </w:rPr>
        <w:t>أطروحة الدكتوراه, جامعة بومرداس, 2013-2014, ص 108 .</w:t>
      </w:r>
    </w:p>
    <w:p w:rsidR="000E7B3C" w:rsidRDefault="000E7B3C" w:rsidP="000E7B3C">
      <w:pPr>
        <w:bidi/>
        <w:spacing w:line="276" w:lineRule="auto"/>
        <w:rPr>
          <w:rFonts w:ascii="Simplified Arabic" w:hAnsi="Simplified Arabic" w:cs="Simplified Arabic"/>
          <w:sz w:val="32"/>
          <w:szCs w:val="32"/>
          <w:rtl/>
          <w:lang w:val="fr-FR"/>
        </w:rPr>
      </w:pPr>
    </w:p>
    <w:p w:rsidR="00241C25" w:rsidRDefault="00C96FD5" w:rsidP="00241C2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وتكون المسؤولية الشخصية قائمة في حالة إرتكابه لمخالفات أثناء تنفيذه للعمليات </w:t>
      </w:r>
    </w:p>
    <w:p w:rsidR="00C96FD5" w:rsidRDefault="00C96FD5" w:rsidP="00241C25">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 xml:space="preserve">المالية نتيجة عدم إحترامه للإجراءات المنصوص عليها في المادة 35 و 36 من القانون </w:t>
      </w:r>
    </w:p>
    <w:p w:rsidR="00C96FD5" w:rsidRDefault="00C96FD5" w:rsidP="00241C25">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رقم 90</w:t>
      </w:r>
      <w:r w:rsidRPr="00241C25">
        <w:rPr>
          <w:rFonts w:asciiTheme="majorBidi" w:hAnsiTheme="majorBidi" w:cstheme="majorBidi"/>
          <w:sz w:val="32"/>
          <w:szCs w:val="32"/>
          <w:rtl/>
          <w:lang w:val="fr-FR"/>
        </w:rPr>
        <w:t>-</w:t>
      </w:r>
      <w:r>
        <w:rPr>
          <w:rFonts w:ascii="Simplified Arabic" w:hAnsi="Simplified Arabic" w:cs="Simplified Arabic"/>
          <w:sz w:val="32"/>
          <w:szCs w:val="32"/>
          <w:rtl/>
          <w:lang w:val="fr-FR"/>
        </w:rPr>
        <w:t>21 .</w:t>
      </w:r>
    </w:p>
    <w:p w:rsidR="00241C25" w:rsidRDefault="00C96FD5" w:rsidP="00241C2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كما يمكن أن تكون المسؤولية تضامنية بين المحاسبين العموميين والأشخاص </w:t>
      </w:r>
    </w:p>
    <w:p w:rsidR="00C96FD5" w:rsidRDefault="00C96FD5" w:rsidP="00241C25">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الموضوعين تحت أوامرهم, ومن أجل ضمان للمخاطر المتعلقة بمهام المحاسب العمومي ومسؤوليته فإنه يتعين عليه قبل مباشرة وظيفته أن يكتتب تأمينا على مسؤوليته المالية منذ تاريخ تنصيبه إلى غاية إنتهاء مهامه .</w:t>
      </w:r>
      <w:r w:rsidR="0087620A" w:rsidRPr="0087620A">
        <w:rPr>
          <w:rStyle w:val="ac"/>
        </w:rPr>
        <w:t xml:space="preserve"> </w:t>
      </w:r>
      <w:r w:rsidR="0087620A" w:rsidRPr="0087620A">
        <w:rPr>
          <w:rStyle w:val="ac"/>
          <w:rFonts w:asciiTheme="majorBidi" w:hAnsiTheme="majorBidi" w:cstheme="majorBidi"/>
          <w:sz w:val="32"/>
          <w:szCs w:val="32"/>
        </w:rPr>
        <w:t>1</w:t>
      </w:r>
    </w:p>
    <w:p w:rsidR="00241C25" w:rsidRDefault="00C96FD5" w:rsidP="00241C25">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ويكون المحاسب العمومي مسؤولا شخصيا وماليا عن مسك محاسبة العمليات المنفذة </w:t>
      </w:r>
    </w:p>
    <w:p w:rsidR="00C96FD5" w:rsidRDefault="00C96FD5" w:rsidP="00241C25">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والمحافظة على سندات الإثبات ووثائق المحاسبة والسجلات المحاسبية, ويعفى المحاسب العمومي من المسؤولية الشخصية والمالية في الحالات التالية </w:t>
      </w:r>
      <w:r>
        <w:rPr>
          <w:rFonts w:ascii="Simplified Arabic" w:hAnsi="Simplified Arabic" w:cs="Simplified Arabic"/>
          <w:b/>
          <w:bCs/>
          <w:sz w:val="32"/>
          <w:szCs w:val="32"/>
          <w:rtl/>
          <w:lang w:val="fr-FR"/>
        </w:rPr>
        <w:t>:</w:t>
      </w:r>
    </w:p>
    <w:p w:rsidR="00C96FD5" w:rsidRDefault="00C96FD5" w:rsidP="00241C25">
      <w:pPr>
        <w:bidi/>
        <w:spacing w:before="100" w:beforeAutospacing="1"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أولا</w:t>
      </w:r>
      <w:r>
        <w:rPr>
          <w:rFonts w:asciiTheme="minorBidi" w:hAnsiTheme="minorBidi" w:cstheme="minorBidi"/>
          <w:b/>
          <w:bCs/>
          <w:sz w:val="32"/>
          <w:szCs w:val="32"/>
          <w:rtl/>
          <w:lang w:val="fr-FR"/>
        </w:rPr>
        <w:t xml:space="preserve"> -</w:t>
      </w:r>
      <w:r>
        <w:rPr>
          <w:rFonts w:asciiTheme="minorBidi" w:hAnsiTheme="minorBidi" w:cstheme="minorBidi"/>
          <w:sz w:val="32"/>
          <w:szCs w:val="32"/>
          <w:rtl/>
          <w:lang w:val="fr-FR"/>
        </w:rPr>
        <w:t xml:space="preserve"> </w:t>
      </w:r>
      <w:r>
        <w:rPr>
          <w:rFonts w:ascii="Simplified Arabic" w:hAnsi="Simplified Arabic" w:cs="Simplified Arabic"/>
          <w:b/>
          <w:bCs/>
          <w:sz w:val="28"/>
          <w:szCs w:val="28"/>
          <w:rtl/>
          <w:lang w:val="fr-FR"/>
        </w:rPr>
        <w:t xml:space="preserve">في حالة التسخير </w:t>
      </w:r>
    </w:p>
    <w:p w:rsidR="00241C25" w:rsidRDefault="00C96FD5" w:rsidP="00241C2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فإذا رفض المحاسب العمومي القيام بالدفع, يمكن للآمر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 xml:space="preserve">بالصرف أن يطلب منه </w:t>
      </w:r>
    </w:p>
    <w:p w:rsidR="00241C25" w:rsidRDefault="00C96FD5" w:rsidP="00241C25">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كتابيا </w:t>
      </w:r>
      <w:r w:rsidR="00241C25">
        <w:rPr>
          <w:rFonts w:ascii="Simplified Arabic" w:hAnsi="Simplified Arabic" w:cs="Simplified Arabic"/>
          <w:sz w:val="32"/>
          <w:szCs w:val="32"/>
          <w:rtl/>
          <w:lang w:val="fr-FR"/>
        </w:rPr>
        <w:t>وتحت</w:t>
      </w:r>
      <w:r w:rsidR="00241C25" w:rsidRPr="00762724">
        <w:rPr>
          <w:rFonts w:ascii="Simplified Arabic" w:hAnsi="Simplified Arabic" w:cs="Simplified Arabic"/>
          <w:sz w:val="32"/>
          <w:szCs w:val="32"/>
          <w:rtl/>
          <w:lang w:val="fr-FR"/>
        </w:rPr>
        <w:t xml:space="preserve"> </w:t>
      </w:r>
      <w:r w:rsidR="00241C25">
        <w:rPr>
          <w:rFonts w:ascii="Simplified Arabic" w:hAnsi="Simplified Arabic" w:cs="Simplified Arabic"/>
          <w:sz w:val="32"/>
          <w:szCs w:val="32"/>
          <w:rtl/>
          <w:lang w:val="fr-FR"/>
        </w:rPr>
        <w:t>مسؤوليته أن يتراجع عن هذا الرفض ويقوم بدفع النفقة, وإذا إمتثل المحاسب العمومي</w:t>
      </w:r>
      <w:r w:rsidR="00241C25">
        <w:rPr>
          <w:rFonts w:ascii="Simplified Arabic" w:hAnsi="Simplified Arabic" w:cs="Simplified Arabic"/>
          <w:rtl/>
          <w:lang w:val="fr-FR"/>
        </w:rPr>
        <w:t xml:space="preserve"> </w:t>
      </w:r>
      <w:r w:rsidR="00241C25">
        <w:rPr>
          <w:rFonts w:ascii="Simplified Arabic" w:hAnsi="Simplified Arabic" w:cs="Simplified Arabic"/>
          <w:sz w:val="32"/>
          <w:szCs w:val="32"/>
          <w:rtl/>
          <w:lang w:val="fr-FR"/>
        </w:rPr>
        <w:t>للتسخير تبرأ ذمته من المسؤولية الشخصية والمالية, وعليه أن يرسل تقريرا إلى الوزير</w:t>
      </w:r>
      <w:r w:rsidR="00241C25">
        <w:rPr>
          <w:rFonts w:ascii="Simplified Arabic" w:hAnsi="Simplified Arabic" w:cs="Simplified Arabic"/>
          <w:sz w:val="2"/>
          <w:szCs w:val="2"/>
          <w:rtl/>
          <w:lang w:val="fr-FR"/>
        </w:rPr>
        <w:t xml:space="preserve"> </w:t>
      </w:r>
      <w:r w:rsidR="00241C25">
        <w:rPr>
          <w:rFonts w:ascii="Simplified Arabic" w:hAnsi="Simplified Arabic" w:cs="Simplified Arabic"/>
          <w:sz w:val="32"/>
          <w:szCs w:val="32"/>
          <w:rtl/>
          <w:lang w:val="fr-FR"/>
        </w:rPr>
        <w:t>المكلف بالمالية خلال خمسة عشر</w:t>
      </w:r>
      <w:r w:rsidR="00241C25">
        <w:rPr>
          <w:rFonts w:ascii="Simplified Arabic" w:hAnsi="Simplified Arabic" w:cs="Simplified Arabic"/>
          <w:sz w:val="2"/>
          <w:szCs w:val="2"/>
          <w:rtl/>
          <w:lang w:val="fr-FR"/>
        </w:rPr>
        <w:t xml:space="preserve"> </w:t>
      </w:r>
      <w:r w:rsidR="00241C25">
        <w:rPr>
          <w:rFonts w:ascii="Simplified Arabic" w:hAnsi="Simplified Arabic" w:cs="Simplified Arabic"/>
          <w:sz w:val="32"/>
          <w:szCs w:val="32"/>
          <w:rtl/>
          <w:lang w:val="fr-FR"/>
        </w:rPr>
        <w:t>يوما مصحوبا بوثائق المحاسبة مع ذكر تفاصيل الأسباب الداعية إلى رفض الدفع .</w:t>
      </w:r>
      <w:r w:rsidR="0087620A" w:rsidRPr="0087620A">
        <w:rPr>
          <w:rStyle w:val="ac"/>
          <w:rFonts w:asciiTheme="majorBidi" w:hAnsiTheme="majorBidi" w:cstheme="majorBidi"/>
          <w:sz w:val="32"/>
          <w:szCs w:val="32"/>
        </w:rPr>
        <w:t xml:space="preserve"> 2</w:t>
      </w:r>
    </w:p>
    <w:p w:rsidR="00241C25" w:rsidRDefault="00241C25" w:rsidP="00241C25">
      <w:pPr>
        <w:bidi/>
        <w:rPr>
          <w:rFonts w:ascii="Simplified Arabic" w:hAnsi="Simplified Arabic" w:cs="Simplified Arabic"/>
          <w:sz w:val="32"/>
          <w:szCs w:val="32"/>
          <w:rtl/>
          <w:lang w:val="fr-FR"/>
        </w:rPr>
      </w:pPr>
      <w:r>
        <w:rPr>
          <w:rFonts w:ascii="Simplified Arabic" w:hAnsi="Simplified Arabic" w:cs="Simplified Arabic"/>
          <w:sz w:val="32"/>
          <w:szCs w:val="32"/>
          <w:rtl/>
          <w:lang w:val="fr-FR"/>
        </w:rPr>
        <w:t>ويجب على كل محاسب عمومي أن يرفض الإمتثال للتسخير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إذا كان الرفض معللا</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بما يأتي</w:t>
      </w:r>
      <w:r>
        <w:rPr>
          <w:rFonts w:ascii="Simplified Arabic" w:hAnsi="Simplified Arabic" w:cs="Simplified Arabic"/>
          <w:b/>
          <w:bCs/>
          <w:sz w:val="32"/>
          <w:szCs w:val="32"/>
          <w:rtl/>
          <w:lang w:val="fr-FR"/>
        </w:rPr>
        <w:t>:</w:t>
      </w:r>
    </w:p>
    <w:p w:rsidR="00241C25" w:rsidRDefault="00241C25" w:rsidP="00241C25">
      <w:pPr>
        <w:pStyle w:val="ab"/>
        <w:numPr>
          <w:ilvl w:val="0"/>
          <w:numId w:val="10"/>
        </w:numPr>
        <w:spacing w:line="240" w:lineRule="auto"/>
        <w:ind w:left="737"/>
        <w:rPr>
          <w:rFonts w:ascii="Simplified Arabic" w:hAnsi="Simplified Arabic" w:cs="Simplified Arabic"/>
          <w:sz w:val="32"/>
          <w:szCs w:val="32"/>
          <w:rtl/>
          <w:lang w:val="fr-FR"/>
        </w:rPr>
      </w:pPr>
      <w:r>
        <w:rPr>
          <w:rFonts w:ascii="Simplified Arabic" w:hAnsi="Simplified Arabic" w:cs="Simplified Arabic"/>
          <w:sz w:val="32"/>
          <w:szCs w:val="32"/>
          <w:rtl/>
          <w:lang w:val="fr-FR"/>
        </w:rPr>
        <w:t>عدم توفر الإعتمادات المالية ماعدا بالنسبة للدولة .</w:t>
      </w:r>
    </w:p>
    <w:p w:rsidR="00241C25" w:rsidRDefault="00241C25" w:rsidP="00241C25">
      <w:pPr>
        <w:pStyle w:val="ab"/>
        <w:numPr>
          <w:ilvl w:val="0"/>
          <w:numId w:val="10"/>
        </w:numPr>
        <w:spacing w:line="240" w:lineRule="auto"/>
        <w:ind w:left="737"/>
        <w:rPr>
          <w:rFonts w:ascii="Simplified Arabic" w:hAnsi="Simplified Arabic" w:cs="Simplified Arabic"/>
          <w:sz w:val="32"/>
          <w:szCs w:val="32"/>
          <w:rtl/>
          <w:lang w:val="fr-FR"/>
        </w:rPr>
      </w:pPr>
      <w:r>
        <w:rPr>
          <w:rFonts w:ascii="Simplified Arabic" w:hAnsi="Simplified Arabic" w:cs="Simplified Arabic"/>
          <w:sz w:val="32"/>
          <w:szCs w:val="32"/>
          <w:rtl/>
          <w:lang w:val="fr-FR"/>
        </w:rPr>
        <w:t>عدم توفر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أموال الخزينة .</w:t>
      </w:r>
    </w:p>
    <w:p w:rsidR="00241C25" w:rsidRDefault="00241C25" w:rsidP="00241C25">
      <w:pPr>
        <w:pStyle w:val="ab"/>
        <w:numPr>
          <w:ilvl w:val="0"/>
          <w:numId w:val="10"/>
        </w:numPr>
        <w:spacing w:line="240" w:lineRule="auto"/>
        <w:ind w:left="737"/>
        <w:rPr>
          <w:rFonts w:ascii="Simplified Arabic" w:hAnsi="Simplified Arabic" w:cs="Simplified Arabic"/>
          <w:sz w:val="32"/>
          <w:szCs w:val="32"/>
          <w:rtl/>
          <w:lang w:val="fr-FR"/>
        </w:rPr>
      </w:pPr>
      <w:r>
        <w:rPr>
          <w:rFonts w:ascii="Simplified Arabic" w:hAnsi="Simplified Arabic" w:cs="Simplified Arabic"/>
          <w:sz w:val="32"/>
          <w:szCs w:val="32"/>
          <w:rtl/>
          <w:lang w:val="fr-FR"/>
        </w:rPr>
        <w:t>إنعدام إثبات أداء الخدمة .</w:t>
      </w:r>
    </w:p>
    <w:p w:rsidR="00241C25" w:rsidRDefault="00241C25" w:rsidP="00241C25">
      <w:pPr>
        <w:pStyle w:val="ab"/>
        <w:numPr>
          <w:ilvl w:val="0"/>
          <w:numId w:val="10"/>
        </w:numPr>
        <w:spacing w:line="240" w:lineRule="auto"/>
        <w:ind w:left="737"/>
        <w:rPr>
          <w:rFonts w:ascii="Simplified Arabic" w:hAnsi="Simplified Arabic" w:cs="Simplified Arabic"/>
          <w:sz w:val="32"/>
          <w:szCs w:val="32"/>
          <w:lang w:val="fr-FR"/>
        </w:rPr>
      </w:pPr>
      <w:r>
        <w:rPr>
          <w:rFonts w:ascii="Simplified Arabic" w:hAnsi="Simplified Arabic" w:cs="Simplified Arabic"/>
          <w:sz w:val="32"/>
          <w:szCs w:val="32"/>
          <w:rtl/>
          <w:lang w:val="fr-FR"/>
        </w:rPr>
        <w:t>طابع النفقة غير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الإبرائي .</w:t>
      </w:r>
    </w:p>
    <w:p w:rsidR="00241C25" w:rsidRPr="00241C25" w:rsidRDefault="00241C25" w:rsidP="00241C25">
      <w:pPr>
        <w:bidi/>
        <w:ind w:left="-133"/>
        <w:rPr>
          <w:rFonts w:ascii="Simplified Arabic" w:hAnsi="Simplified Arabic" w:cs="Simplified Arabic"/>
          <w:sz w:val="32"/>
          <w:szCs w:val="32"/>
          <w:rtl/>
          <w:lang w:val="fr-FR"/>
        </w:rPr>
      </w:pPr>
      <w:r w:rsidRPr="00241C25">
        <w:rPr>
          <w:rFonts w:ascii="Simplified Arabic" w:hAnsi="Simplified Arabic" w:cs="Simplified Arabic" w:hint="cs"/>
          <w:sz w:val="32"/>
          <w:szCs w:val="32"/>
          <w:rtl/>
          <w:lang w:val="fr-FR"/>
        </w:rPr>
        <w:t>______________________</w:t>
      </w:r>
    </w:p>
    <w:p w:rsidR="00241C25" w:rsidRDefault="0087620A" w:rsidP="0087620A">
      <w:pPr>
        <w:pStyle w:val="a3"/>
        <w:spacing w:line="276" w:lineRule="auto"/>
        <w:ind w:left="-113"/>
        <w:rPr>
          <w:rFonts w:asciiTheme="minorBidi" w:hAnsiTheme="minorBidi" w:cstheme="minorBidi"/>
          <w:rtl/>
        </w:rPr>
      </w:pPr>
      <w:r w:rsidRPr="00762724">
        <w:rPr>
          <w:rStyle w:val="ac"/>
        </w:rPr>
        <w:t>1</w:t>
      </w:r>
      <w:r w:rsidR="00241C25" w:rsidRPr="00055CE8">
        <w:rPr>
          <w:rtl/>
        </w:rPr>
        <w:t>- حسب المواد من 38 إلى 48 من القانون رقم 90-21 المؤرخ في 15/08/1990.</w:t>
      </w:r>
    </w:p>
    <w:p w:rsidR="00241C25" w:rsidRPr="00241C25" w:rsidRDefault="0087620A" w:rsidP="0087620A">
      <w:pPr>
        <w:bidi/>
        <w:spacing w:after="120" w:line="276" w:lineRule="auto"/>
        <w:ind w:left="-113"/>
        <w:rPr>
          <w:rFonts w:ascii="Simplified Arabic" w:hAnsi="Simplified Arabic" w:cs="Simplified Arabic"/>
          <w:sz w:val="32"/>
          <w:szCs w:val="32"/>
          <w:rtl/>
          <w:lang w:val="fr-FR"/>
        </w:rPr>
      </w:pPr>
      <w:r w:rsidRPr="00055CE8">
        <w:rPr>
          <w:rStyle w:val="ac"/>
        </w:rPr>
        <w:t>2</w:t>
      </w:r>
      <w:r w:rsidR="00241C25" w:rsidRPr="00762724">
        <w:rPr>
          <w:rtl/>
        </w:rPr>
        <w:t>- المرسوم التنفيذي رقم 91-314 المؤرخ في 07/09/1991 يتعلق بإجراء تسخير الآمرين بالصرف للمحاسبين العموميين.</w:t>
      </w:r>
    </w:p>
    <w:p w:rsidR="00C96FD5" w:rsidRDefault="00C96FD5" w:rsidP="0087620A">
      <w:pPr>
        <w:pStyle w:val="ab"/>
        <w:numPr>
          <w:ilvl w:val="0"/>
          <w:numId w:val="10"/>
        </w:numPr>
        <w:spacing w:after="240"/>
        <w:ind w:left="737"/>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إنعدام تأشيرة رقابة النفقات الموظفة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تأشيرة لجنة الصفقات المؤهلة إذا كان ذالك منصوصا عليه في التنظيم المعمول به .</w:t>
      </w:r>
      <w:r w:rsidR="0087620A" w:rsidRPr="0087620A">
        <w:rPr>
          <w:rStyle w:val="ac"/>
          <w:rFonts w:ascii="Simplified Arabic" w:hAnsi="Simplified Arabic" w:cs="Simplified Arabic"/>
        </w:rPr>
        <w:t xml:space="preserve"> </w:t>
      </w:r>
      <w:r w:rsidR="0087620A" w:rsidRPr="0087620A">
        <w:rPr>
          <w:rStyle w:val="ac"/>
          <w:rFonts w:ascii="Simplified Arabic" w:hAnsi="Simplified Arabic" w:cs="Simplified Arabic"/>
          <w:sz w:val="32"/>
          <w:szCs w:val="32"/>
        </w:rPr>
        <w:t>1</w:t>
      </w:r>
      <w:r w:rsidR="0087620A" w:rsidRPr="0087620A">
        <w:rPr>
          <w:rStyle w:val="ac"/>
          <w:rFonts w:ascii="Simplified Arabic" w:hAnsi="Simplified Arabic" w:cs="Simplified Arabic"/>
          <w:sz w:val="32"/>
          <w:szCs w:val="32"/>
          <w:lang w:val="fr-FR"/>
        </w:rPr>
        <w:t xml:space="preserve"> </w:t>
      </w:r>
    </w:p>
    <w:p w:rsidR="00C96FD5" w:rsidRDefault="00C96FD5" w:rsidP="0087620A">
      <w:pPr>
        <w:bidi/>
        <w:spacing w:line="276" w:lineRule="auto"/>
        <w:ind w:left="377"/>
        <w:jc w:val="both"/>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    ثانيا</w:t>
      </w:r>
      <w:r>
        <w:rPr>
          <w:rFonts w:asciiTheme="minorBidi" w:hAnsiTheme="minorBidi" w:cstheme="minorBidi"/>
          <w:b/>
          <w:bCs/>
          <w:sz w:val="32"/>
          <w:szCs w:val="32"/>
          <w:rtl/>
          <w:lang w:val="fr-FR"/>
        </w:rPr>
        <w:t xml:space="preserve"> -</w:t>
      </w:r>
      <w:r>
        <w:rPr>
          <w:rFonts w:asciiTheme="minorBidi" w:hAnsiTheme="minorBidi" w:cstheme="minorBidi"/>
          <w:sz w:val="32"/>
          <w:szCs w:val="32"/>
          <w:rtl/>
          <w:lang w:val="fr-FR"/>
        </w:rPr>
        <w:t xml:space="preserve"> </w:t>
      </w:r>
      <w:r>
        <w:rPr>
          <w:rFonts w:ascii="Simplified Arabic" w:hAnsi="Simplified Arabic" w:cs="Simplified Arabic"/>
          <w:b/>
          <w:bCs/>
          <w:sz w:val="28"/>
          <w:szCs w:val="28"/>
          <w:rtl/>
          <w:lang w:val="fr-FR"/>
        </w:rPr>
        <w:t xml:space="preserve">الإعفاء من المسؤولية </w:t>
      </w:r>
    </w:p>
    <w:p w:rsidR="0087620A" w:rsidRDefault="00C96FD5" w:rsidP="0087620A">
      <w:pPr>
        <w:bidi/>
        <w:spacing w:line="276" w:lineRule="auto"/>
        <w:ind w:left="51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كما سبق وأن أشرنا بأنه يتعين على المحاسب العمومي المأخوذ بمسؤوليته المالية </w:t>
      </w:r>
    </w:p>
    <w:p w:rsidR="0087620A" w:rsidRDefault="00C96FD5" w:rsidP="0087620A">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أن يسدد</w:t>
      </w:r>
      <w:r w:rsidR="0087620A" w:rsidRPr="0087620A">
        <w:rPr>
          <w:rFonts w:ascii="Simplified Arabic" w:hAnsi="Simplified Arabic" w:cs="Simplified Arabic"/>
          <w:sz w:val="32"/>
          <w:szCs w:val="32"/>
          <w:rtl/>
          <w:lang w:val="fr-FR"/>
        </w:rPr>
        <w:t xml:space="preserve"> </w:t>
      </w:r>
      <w:r w:rsidR="0087620A">
        <w:rPr>
          <w:rFonts w:ascii="Simplified Arabic" w:hAnsi="Simplified Arabic" w:cs="Simplified Arabic"/>
          <w:sz w:val="32"/>
          <w:szCs w:val="32"/>
          <w:rtl/>
          <w:lang w:val="fr-FR"/>
        </w:rPr>
        <w:t>وجوبا من</w:t>
      </w:r>
      <w:r w:rsidR="0087620A" w:rsidRPr="00762724">
        <w:rPr>
          <w:rFonts w:ascii="Simplified Arabic" w:hAnsi="Simplified Arabic" w:cs="Simplified Arabic"/>
          <w:sz w:val="28"/>
          <w:szCs w:val="28"/>
          <w:rtl/>
          <w:lang w:val="fr-FR"/>
        </w:rPr>
        <w:t xml:space="preserve"> </w:t>
      </w:r>
      <w:r w:rsidR="0087620A">
        <w:rPr>
          <w:rFonts w:ascii="Simplified Arabic" w:hAnsi="Simplified Arabic" w:cs="Simplified Arabic"/>
          <w:sz w:val="32"/>
          <w:szCs w:val="32"/>
          <w:rtl/>
          <w:lang w:val="fr-FR"/>
        </w:rPr>
        <w:t>أمواله</w:t>
      </w:r>
      <w:r w:rsidR="0087620A" w:rsidRPr="00762724">
        <w:rPr>
          <w:rFonts w:ascii="Simplified Arabic" w:hAnsi="Simplified Arabic" w:cs="Simplified Arabic"/>
          <w:sz w:val="28"/>
          <w:szCs w:val="28"/>
          <w:rtl/>
          <w:lang w:val="fr-FR"/>
        </w:rPr>
        <w:t xml:space="preserve"> </w:t>
      </w:r>
      <w:r w:rsidR="0087620A">
        <w:rPr>
          <w:rFonts w:ascii="Simplified Arabic" w:hAnsi="Simplified Arabic" w:cs="Simplified Arabic"/>
          <w:sz w:val="32"/>
          <w:szCs w:val="32"/>
          <w:rtl/>
          <w:lang w:val="fr-FR"/>
        </w:rPr>
        <w:t>الخاصة</w:t>
      </w:r>
      <w:r w:rsidR="0087620A" w:rsidRPr="00762724">
        <w:rPr>
          <w:rFonts w:ascii="Simplified Arabic" w:hAnsi="Simplified Arabic" w:cs="Simplified Arabic"/>
          <w:sz w:val="28"/>
          <w:szCs w:val="28"/>
          <w:rtl/>
          <w:lang w:val="fr-FR"/>
        </w:rPr>
        <w:t xml:space="preserve"> </w:t>
      </w:r>
      <w:r w:rsidR="0087620A">
        <w:rPr>
          <w:rFonts w:ascii="Simplified Arabic" w:hAnsi="Simplified Arabic" w:cs="Simplified Arabic"/>
          <w:sz w:val="32"/>
          <w:szCs w:val="32"/>
          <w:rtl/>
          <w:lang w:val="fr-FR"/>
        </w:rPr>
        <w:t>مبلغ العجز</w:t>
      </w:r>
      <w:r w:rsidR="0087620A" w:rsidRPr="00762724">
        <w:rPr>
          <w:rFonts w:ascii="Simplified Arabic" w:hAnsi="Simplified Arabic" w:cs="Simplified Arabic"/>
          <w:sz w:val="20"/>
          <w:szCs w:val="20"/>
          <w:rtl/>
          <w:lang w:val="fr-FR"/>
        </w:rPr>
        <w:t xml:space="preserve"> </w:t>
      </w:r>
      <w:r w:rsidR="0087620A">
        <w:rPr>
          <w:rFonts w:ascii="Simplified Arabic" w:hAnsi="Simplified Arabic" w:cs="Simplified Arabic"/>
          <w:sz w:val="32"/>
          <w:szCs w:val="32"/>
          <w:rtl/>
          <w:lang w:val="fr-FR"/>
        </w:rPr>
        <w:t>في حسابات الصندوق, ويعتبر باقي في المحاسبة</w:t>
      </w:r>
      <w:r w:rsidR="0087620A" w:rsidRPr="00762724">
        <w:rPr>
          <w:rFonts w:ascii="Simplified Arabic" w:hAnsi="Simplified Arabic" w:cs="Simplified Arabic"/>
          <w:sz w:val="22"/>
          <w:szCs w:val="22"/>
          <w:rtl/>
          <w:lang w:val="fr-FR"/>
        </w:rPr>
        <w:t xml:space="preserve"> </w:t>
      </w:r>
      <w:r w:rsidR="0087620A">
        <w:rPr>
          <w:rFonts w:ascii="Simplified Arabic" w:hAnsi="Simplified Arabic" w:cs="Simplified Arabic"/>
          <w:sz w:val="32"/>
          <w:szCs w:val="32"/>
          <w:rtl/>
          <w:lang w:val="fr-FR"/>
        </w:rPr>
        <w:t>يتضمن فائدة حسب النسبة القانونية إبتداءا من تاريخ تبليغها للمحاسب العمومي من طرف وزير</w:t>
      </w:r>
      <w:r w:rsidR="0087620A">
        <w:rPr>
          <w:rFonts w:ascii="Simplified Arabic" w:hAnsi="Simplified Arabic" w:cs="Simplified Arabic"/>
          <w:sz w:val="2"/>
          <w:szCs w:val="2"/>
          <w:rtl/>
          <w:lang w:val="fr-FR"/>
        </w:rPr>
        <w:t xml:space="preserve"> </w:t>
      </w:r>
      <w:r w:rsidR="0087620A">
        <w:rPr>
          <w:rFonts w:ascii="Simplified Arabic" w:hAnsi="Simplified Arabic" w:cs="Simplified Arabic"/>
          <w:sz w:val="32"/>
          <w:szCs w:val="32"/>
          <w:rtl/>
          <w:lang w:val="fr-FR"/>
        </w:rPr>
        <w:t>المالية, غير</w:t>
      </w:r>
      <w:r w:rsidR="0087620A">
        <w:rPr>
          <w:rFonts w:ascii="Simplified Arabic" w:hAnsi="Simplified Arabic" w:cs="Simplified Arabic"/>
          <w:sz w:val="2"/>
          <w:szCs w:val="2"/>
          <w:rtl/>
          <w:lang w:val="fr-FR"/>
        </w:rPr>
        <w:t xml:space="preserve"> </w:t>
      </w:r>
      <w:r w:rsidR="0087620A">
        <w:rPr>
          <w:rFonts w:ascii="Simplified Arabic" w:hAnsi="Simplified Arabic" w:cs="Simplified Arabic"/>
          <w:sz w:val="32"/>
          <w:szCs w:val="32"/>
          <w:rtl/>
          <w:lang w:val="fr-FR"/>
        </w:rPr>
        <w:t>أنه</w:t>
      </w:r>
      <w:r w:rsidR="0087620A" w:rsidRPr="00762724">
        <w:rPr>
          <w:rFonts w:ascii="Simplified Arabic" w:hAnsi="Simplified Arabic" w:cs="Simplified Arabic"/>
          <w:rtl/>
          <w:lang w:val="fr-FR"/>
        </w:rPr>
        <w:t xml:space="preserve"> </w:t>
      </w:r>
      <w:r w:rsidR="0087620A">
        <w:rPr>
          <w:rFonts w:ascii="Simplified Arabic" w:hAnsi="Simplified Arabic" w:cs="Simplified Arabic"/>
          <w:sz w:val="32"/>
          <w:szCs w:val="32"/>
          <w:rtl/>
          <w:lang w:val="fr-FR"/>
        </w:rPr>
        <w:t>يمكن</w:t>
      </w:r>
      <w:r w:rsidR="0087620A" w:rsidRPr="00762724">
        <w:rPr>
          <w:rFonts w:ascii="Simplified Arabic" w:hAnsi="Simplified Arabic" w:cs="Simplified Arabic"/>
          <w:sz w:val="28"/>
          <w:szCs w:val="28"/>
          <w:rtl/>
          <w:lang w:val="fr-FR"/>
        </w:rPr>
        <w:t xml:space="preserve"> </w:t>
      </w:r>
      <w:r w:rsidR="0087620A">
        <w:rPr>
          <w:rFonts w:ascii="Simplified Arabic" w:hAnsi="Simplified Arabic" w:cs="Simplified Arabic"/>
          <w:sz w:val="32"/>
          <w:szCs w:val="32"/>
          <w:rtl/>
          <w:lang w:val="fr-FR"/>
        </w:rPr>
        <w:t>للمحاسب</w:t>
      </w:r>
      <w:r w:rsidR="0087620A" w:rsidRPr="00762724">
        <w:rPr>
          <w:rFonts w:ascii="Simplified Arabic" w:hAnsi="Simplified Arabic" w:cs="Simplified Arabic"/>
          <w:sz w:val="28"/>
          <w:szCs w:val="28"/>
          <w:rtl/>
          <w:lang w:val="fr-FR"/>
        </w:rPr>
        <w:t xml:space="preserve"> </w:t>
      </w:r>
      <w:r w:rsidR="0087620A">
        <w:rPr>
          <w:rFonts w:ascii="Simplified Arabic" w:hAnsi="Simplified Arabic" w:cs="Simplified Arabic"/>
          <w:sz w:val="32"/>
          <w:szCs w:val="32"/>
          <w:rtl/>
          <w:lang w:val="fr-FR"/>
        </w:rPr>
        <w:t>العمومي</w:t>
      </w:r>
      <w:r w:rsidR="0087620A" w:rsidRPr="00762724">
        <w:rPr>
          <w:rFonts w:ascii="Simplified Arabic" w:hAnsi="Simplified Arabic" w:cs="Simplified Arabic"/>
          <w:sz w:val="28"/>
          <w:szCs w:val="28"/>
          <w:rtl/>
          <w:lang w:val="fr-FR"/>
        </w:rPr>
        <w:t xml:space="preserve"> </w:t>
      </w:r>
      <w:r w:rsidR="0087620A">
        <w:rPr>
          <w:rFonts w:ascii="Simplified Arabic" w:hAnsi="Simplified Arabic" w:cs="Simplified Arabic"/>
          <w:sz w:val="32"/>
          <w:szCs w:val="32"/>
          <w:rtl/>
          <w:lang w:val="fr-FR"/>
        </w:rPr>
        <w:t>أن</w:t>
      </w:r>
      <w:r w:rsidR="0087620A" w:rsidRPr="00762724">
        <w:rPr>
          <w:rFonts w:ascii="Simplified Arabic" w:hAnsi="Simplified Arabic" w:cs="Simplified Arabic"/>
          <w:sz w:val="28"/>
          <w:szCs w:val="28"/>
          <w:rtl/>
          <w:lang w:val="fr-FR"/>
        </w:rPr>
        <w:t xml:space="preserve"> </w:t>
      </w:r>
      <w:r w:rsidR="0087620A">
        <w:rPr>
          <w:rFonts w:ascii="Simplified Arabic" w:hAnsi="Simplified Arabic" w:cs="Simplified Arabic"/>
          <w:sz w:val="32"/>
          <w:szCs w:val="32"/>
          <w:rtl/>
          <w:lang w:val="fr-FR"/>
        </w:rPr>
        <w:t>يرسل</w:t>
      </w:r>
      <w:r w:rsidR="0087620A" w:rsidRPr="00762724">
        <w:rPr>
          <w:rFonts w:ascii="Simplified Arabic" w:hAnsi="Simplified Arabic" w:cs="Simplified Arabic"/>
          <w:sz w:val="28"/>
          <w:szCs w:val="28"/>
          <w:rtl/>
          <w:lang w:val="fr-FR"/>
        </w:rPr>
        <w:t xml:space="preserve"> </w:t>
      </w:r>
      <w:r w:rsidR="0087620A">
        <w:rPr>
          <w:rFonts w:ascii="Simplified Arabic" w:hAnsi="Simplified Arabic" w:cs="Simplified Arabic"/>
          <w:sz w:val="32"/>
          <w:szCs w:val="32"/>
          <w:rtl/>
          <w:lang w:val="fr-FR"/>
        </w:rPr>
        <w:t>طلب</w:t>
      </w:r>
      <w:r w:rsidR="0087620A" w:rsidRPr="00762724">
        <w:rPr>
          <w:rFonts w:ascii="Simplified Arabic" w:hAnsi="Simplified Arabic" w:cs="Simplified Arabic"/>
          <w:sz w:val="28"/>
          <w:szCs w:val="28"/>
          <w:rtl/>
          <w:lang w:val="fr-FR"/>
        </w:rPr>
        <w:t xml:space="preserve"> </w:t>
      </w:r>
      <w:r w:rsidR="0087620A">
        <w:rPr>
          <w:rFonts w:ascii="Simplified Arabic" w:hAnsi="Simplified Arabic" w:cs="Simplified Arabic"/>
          <w:sz w:val="32"/>
          <w:szCs w:val="32"/>
          <w:rtl/>
          <w:lang w:val="fr-FR"/>
        </w:rPr>
        <w:t>إعفاء</w:t>
      </w:r>
      <w:r w:rsidR="0087620A" w:rsidRPr="00762724">
        <w:rPr>
          <w:rFonts w:ascii="Simplified Arabic" w:hAnsi="Simplified Arabic" w:cs="Simplified Arabic"/>
          <w:sz w:val="28"/>
          <w:szCs w:val="28"/>
          <w:rtl/>
          <w:lang w:val="fr-FR"/>
        </w:rPr>
        <w:t xml:space="preserve"> </w:t>
      </w:r>
      <w:r w:rsidR="0087620A">
        <w:rPr>
          <w:rFonts w:ascii="Simplified Arabic" w:hAnsi="Simplified Arabic" w:cs="Simplified Arabic"/>
          <w:sz w:val="32"/>
          <w:szCs w:val="32"/>
          <w:rtl/>
          <w:lang w:val="fr-FR"/>
        </w:rPr>
        <w:t>جزئي</w:t>
      </w:r>
      <w:r w:rsidR="0087620A" w:rsidRPr="00762724">
        <w:rPr>
          <w:rFonts w:ascii="Simplified Arabic" w:hAnsi="Simplified Arabic" w:cs="Simplified Arabic"/>
          <w:sz w:val="28"/>
          <w:szCs w:val="28"/>
          <w:rtl/>
          <w:lang w:val="fr-FR"/>
        </w:rPr>
        <w:t xml:space="preserve"> </w:t>
      </w:r>
      <w:r w:rsidR="0087620A">
        <w:rPr>
          <w:rFonts w:ascii="Simplified Arabic" w:hAnsi="Simplified Arabic" w:cs="Simplified Arabic"/>
          <w:sz w:val="32"/>
          <w:szCs w:val="32"/>
          <w:rtl/>
          <w:lang w:val="fr-FR"/>
        </w:rPr>
        <w:t>من</w:t>
      </w:r>
      <w:r w:rsidR="0087620A" w:rsidRPr="00762724">
        <w:rPr>
          <w:rFonts w:ascii="Simplified Arabic" w:hAnsi="Simplified Arabic" w:cs="Simplified Arabic"/>
          <w:sz w:val="28"/>
          <w:szCs w:val="28"/>
          <w:rtl/>
          <w:lang w:val="fr-FR"/>
        </w:rPr>
        <w:t xml:space="preserve"> </w:t>
      </w:r>
      <w:r w:rsidR="0087620A">
        <w:rPr>
          <w:rFonts w:ascii="Simplified Arabic" w:hAnsi="Simplified Arabic" w:cs="Simplified Arabic"/>
          <w:sz w:val="32"/>
          <w:szCs w:val="32"/>
          <w:rtl/>
          <w:lang w:val="fr-FR"/>
        </w:rPr>
        <w:t>المسؤولية</w:t>
      </w:r>
      <w:r w:rsidR="0087620A" w:rsidRPr="00762724">
        <w:rPr>
          <w:rFonts w:ascii="Simplified Arabic" w:hAnsi="Simplified Arabic" w:cs="Simplified Arabic"/>
          <w:sz w:val="28"/>
          <w:szCs w:val="28"/>
          <w:rtl/>
          <w:lang w:val="fr-FR"/>
        </w:rPr>
        <w:t xml:space="preserve"> </w:t>
      </w:r>
      <w:r w:rsidR="0087620A">
        <w:rPr>
          <w:rFonts w:ascii="Simplified Arabic" w:hAnsi="Simplified Arabic" w:cs="Simplified Arabic"/>
          <w:sz w:val="32"/>
          <w:szCs w:val="32"/>
          <w:rtl/>
          <w:lang w:val="fr-FR"/>
        </w:rPr>
        <w:t>إلى</w:t>
      </w:r>
      <w:r w:rsidR="0087620A" w:rsidRPr="00762724">
        <w:rPr>
          <w:rFonts w:ascii="Simplified Arabic" w:hAnsi="Simplified Arabic" w:cs="Simplified Arabic"/>
          <w:sz w:val="28"/>
          <w:szCs w:val="28"/>
          <w:rtl/>
          <w:lang w:val="fr-FR"/>
        </w:rPr>
        <w:t xml:space="preserve"> </w:t>
      </w:r>
      <w:r w:rsidR="0087620A">
        <w:rPr>
          <w:rFonts w:ascii="Simplified Arabic" w:hAnsi="Simplified Arabic" w:cs="Simplified Arabic"/>
          <w:sz w:val="32"/>
          <w:szCs w:val="32"/>
          <w:rtl/>
          <w:lang w:val="fr-FR"/>
        </w:rPr>
        <w:t>مجلس</w:t>
      </w:r>
      <w:r w:rsidR="0087620A" w:rsidRPr="00762724">
        <w:rPr>
          <w:rFonts w:ascii="Simplified Arabic" w:hAnsi="Simplified Arabic" w:cs="Simplified Arabic"/>
          <w:sz w:val="20"/>
          <w:szCs w:val="20"/>
          <w:rtl/>
          <w:lang w:val="fr-FR"/>
        </w:rPr>
        <w:t xml:space="preserve"> </w:t>
      </w:r>
      <w:r w:rsidR="0087620A">
        <w:rPr>
          <w:rFonts w:ascii="Simplified Arabic" w:hAnsi="Simplified Arabic" w:cs="Simplified Arabic"/>
          <w:sz w:val="32"/>
          <w:szCs w:val="32"/>
          <w:rtl/>
          <w:lang w:val="fr-FR"/>
        </w:rPr>
        <w:t>المحاسبة ويترتب على مقرر</w:t>
      </w:r>
      <w:r w:rsidR="0087620A">
        <w:rPr>
          <w:rFonts w:ascii="Simplified Arabic" w:hAnsi="Simplified Arabic" w:cs="Simplified Arabic"/>
          <w:sz w:val="2"/>
          <w:szCs w:val="2"/>
          <w:rtl/>
          <w:lang w:val="fr-FR"/>
        </w:rPr>
        <w:t xml:space="preserve"> </w:t>
      </w:r>
      <w:r w:rsidR="0087620A">
        <w:rPr>
          <w:rFonts w:ascii="Simplified Arabic" w:hAnsi="Simplified Arabic" w:cs="Simplified Arabic"/>
          <w:sz w:val="32"/>
          <w:szCs w:val="32"/>
          <w:rtl/>
          <w:lang w:val="fr-FR"/>
        </w:rPr>
        <w:t xml:space="preserve">الإعفاء من المسؤولية إعفاء من الفوائد المطابقة . </w:t>
      </w:r>
    </w:p>
    <w:p w:rsidR="00C96FD5" w:rsidRDefault="00C96FD5" w:rsidP="0087620A">
      <w:pPr>
        <w:bidi/>
        <w:spacing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ثالثا </w:t>
      </w: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b/>
          <w:bCs/>
          <w:sz w:val="28"/>
          <w:szCs w:val="28"/>
          <w:rtl/>
          <w:lang w:val="fr-FR"/>
        </w:rPr>
        <w:t xml:space="preserve">الإبراء الرجائي </w:t>
      </w:r>
    </w:p>
    <w:p w:rsidR="0087620A" w:rsidRDefault="00C96FD5" w:rsidP="0087620A">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حيث يستطيع المحاسب العمومي الذي لم يقدم طلبا بالإعفاء الجزئي من المسؤولية </w:t>
      </w:r>
    </w:p>
    <w:p w:rsidR="0087620A" w:rsidRPr="0087620A" w:rsidRDefault="00C96FD5" w:rsidP="0087620A">
      <w:pPr>
        <w:bidi/>
        <w:spacing w:after="240" w:line="276" w:lineRule="auto"/>
        <w:rPr>
          <w:rFonts w:ascii="Simplified Arabic" w:hAnsi="Simplified Arabic" w:cs="Simplified Arabic"/>
          <w:sz w:val="32"/>
          <w:szCs w:val="32"/>
          <w:rtl/>
          <w:lang w:val="fr-FR"/>
        </w:rPr>
      </w:pPr>
      <w:r w:rsidRPr="0087620A">
        <w:rPr>
          <w:rFonts w:ascii="Simplified Arabic" w:hAnsi="Simplified Arabic" w:cs="Simplified Arabic"/>
          <w:sz w:val="32"/>
          <w:szCs w:val="32"/>
          <w:rtl/>
          <w:lang w:val="fr-FR"/>
        </w:rPr>
        <w:t xml:space="preserve">أو الذي </w:t>
      </w:r>
      <w:r w:rsidR="0087620A" w:rsidRPr="0087620A">
        <w:rPr>
          <w:rFonts w:ascii="Simplified Arabic" w:hAnsi="Simplified Arabic" w:cs="Simplified Arabic" w:hint="cs"/>
          <w:sz w:val="32"/>
          <w:szCs w:val="32"/>
          <w:rtl/>
          <w:lang w:val="fr-FR"/>
        </w:rPr>
        <w:t xml:space="preserve">تم </w:t>
      </w:r>
      <w:r w:rsidR="0087620A" w:rsidRPr="0087620A">
        <w:rPr>
          <w:rFonts w:ascii="Simplified Arabic" w:hAnsi="Simplified Arabic" w:cs="Simplified Arabic"/>
          <w:sz w:val="32"/>
          <w:szCs w:val="32"/>
          <w:rtl/>
          <w:lang w:val="fr-FR"/>
        </w:rPr>
        <w:t>رفض طلبه, أن يطلب من الوزير المكلف بالمالية إبراءا رجائيا من المبالغ المدين بتسديدها للخزينة العمومية لإعادة التوازن للحساب العام, ويمنح وزير المالية الإبراء الرجائي بعد إستشارة لجنة المنازعات .</w:t>
      </w:r>
      <w:r w:rsidR="0087620A" w:rsidRPr="0087620A">
        <w:rPr>
          <w:rStyle w:val="ac"/>
          <w:rFonts w:ascii="Simplified Arabic" w:hAnsi="Simplified Arabic" w:cs="Simplified Arabic"/>
          <w:sz w:val="32"/>
          <w:szCs w:val="32"/>
        </w:rPr>
        <w:t xml:space="preserve"> 2</w:t>
      </w:r>
    </w:p>
    <w:p w:rsidR="00C96FD5" w:rsidRDefault="00C96FD5" w:rsidP="0087620A">
      <w:pPr>
        <w:bidi/>
        <w:spacing w:line="276" w:lineRule="auto"/>
        <w:rPr>
          <w:rFonts w:ascii="Simplified Arabic" w:hAnsi="Simplified Arabic" w:cs="Simplified Arabic"/>
          <w:sz w:val="32"/>
          <w:szCs w:val="32"/>
          <w:rtl/>
          <w:lang w:val="fr-FR"/>
        </w:rPr>
      </w:pPr>
    </w:p>
    <w:p w:rsidR="0087620A" w:rsidRDefault="0087620A" w:rsidP="0087620A">
      <w:pPr>
        <w:bidi/>
        <w:spacing w:after="240" w:line="276" w:lineRule="auto"/>
        <w:rPr>
          <w:rFonts w:ascii="Simplified Arabic" w:hAnsi="Simplified Arabic" w:cs="Simplified Arabic"/>
          <w:sz w:val="32"/>
          <w:szCs w:val="32"/>
          <w:rtl/>
          <w:lang w:val="fr-FR"/>
        </w:rPr>
      </w:pPr>
    </w:p>
    <w:p w:rsidR="0087620A" w:rsidRDefault="0087620A" w:rsidP="0087620A">
      <w:pPr>
        <w:bidi/>
        <w:spacing w:line="276" w:lineRule="auto"/>
        <w:rPr>
          <w:rFonts w:ascii="Simplified Arabic" w:hAnsi="Simplified Arabic" w:cs="Simplified Arabic"/>
          <w:sz w:val="32"/>
          <w:szCs w:val="32"/>
          <w:rtl/>
          <w:lang w:val="fr-FR"/>
        </w:rPr>
      </w:pPr>
    </w:p>
    <w:p w:rsidR="0087620A" w:rsidRDefault="0087620A" w:rsidP="0087620A">
      <w:pPr>
        <w:bidi/>
        <w:spacing w:line="276" w:lineRule="auto"/>
        <w:rPr>
          <w:rFonts w:ascii="Simplified Arabic" w:hAnsi="Simplified Arabic" w:cs="Simplified Arabic"/>
          <w:sz w:val="32"/>
          <w:szCs w:val="32"/>
          <w:rtl/>
          <w:lang w:val="fr-FR"/>
        </w:rPr>
      </w:pPr>
    </w:p>
    <w:p w:rsidR="0087620A" w:rsidRDefault="0087620A" w:rsidP="0087620A">
      <w:pPr>
        <w:bidi/>
        <w:spacing w:line="276" w:lineRule="auto"/>
        <w:rPr>
          <w:rFonts w:ascii="Simplified Arabic" w:hAnsi="Simplified Arabic" w:cs="Simplified Arabic"/>
          <w:sz w:val="32"/>
          <w:szCs w:val="32"/>
          <w:rtl/>
          <w:lang w:val="fr-FR"/>
        </w:rPr>
      </w:pPr>
    </w:p>
    <w:p w:rsidR="0087620A" w:rsidRDefault="0087620A" w:rsidP="0087620A">
      <w:pPr>
        <w:bidi/>
        <w:spacing w:line="276" w:lineRule="auto"/>
        <w:rPr>
          <w:rFonts w:ascii="Simplified Arabic" w:hAnsi="Simplified Arabic" w:cs="Simplified Arabic"/>
          <w:sz w:val="32"/>
          <w:szCs w:val="32"/>
          <w:rtl/>
          <w:lang w:val="fr-FR"/>
        </w:rPr>
      </w:pPr>
    </w:p>
    <w:p w:rsidR="0087620A" w:rsidRDefault="0087620A" w:rsidP="0087620A">
      <w:pPr>
        <w:bidi/>
        <w:spacing w:line="276" w:lineRule="auto"/>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______________________</w:t>
      </w:r>
    </w:p>
    <w:p w:rsidR="0087620A" w:rsidRPr="0087620A" w:rsidRDefault="0087620A" w:rsidP="0087620A">
      <w:pPr>
        <w:pStyle w:val="a3"/>
      </w:pPr>
      <w:r w:rsidRPr="0087620A">
        <w:rPr>
          <w:rStyle w:val="ac"/>
        </w:rPr>
        <w:t>1</w:t>
      </w:r>
      <w:r w:rsidRPr="0087620A">
        <w:rPr>
          <w:rtl/>
        </w:rPr>
        <w:t>- المادة 48 من القانون رقم 90-21 .</w:t>
      </w:r>
    </w:p>
    <w:p w:rsidR="0087620A" w:rsidRPr="0087620A" w:rsidRDefault="0087620A" w:rsidP="0087620A">
      <w:pPr>
        <w:bidi/>
        <w:rPr>
          <w:rFonts w:ascii="Simplified Arabic" w:hAnsi="Simplified Arabic" w:cs="Simplified Arabic"/>
          <w:sz w:val="32"/>
          <w:szCs w:val="32"/>
          <w:rtl/>
          <w:lang w:val="fr-FR"/>
        </w:rPr>
      </w:pPr>
      <w:r w:rsidRPr="0087620A">
        <w:rPr>
          <w:rStyle w:val="ac"/>
          <w:rFonts w:ascii="Simplified Arabic" w:hAnsi="Simplified Arabic" w:cs="Simplified Arabic"/>
        </w:rPr>
        <w:t>2</w:t>
      </w:r>
      <w:r w:rsidRPr="0087620A">
        <w:rPr>
          <w:rFonts w:ascii="Simplified Arabic" w:hAnsi="Simplified Arabic" w:cs="Simplified Arabic"/>
          <w:rtl/>
        </w:rPr>
        <w:t>- المادة 08 و 09 و 10من المرسوم التنفيذي رقم 91-312 المؤرخ في 07/09/1991 يحدد شروط الأخذ بمسؤولية المحاسبين العموميين, وإجراءات مراجعة باقي الحسابات, وكيفيات إكتتاب تأمين يغطي مسؤولية المحاسبين العموميين .</w:t>
      </w:r>
    </w:p>
    <w:p w:rsidR="00C96FD5" w:rsidRDefault="00C96FD5" w:rsidP="0087620A">
      <w:pPr>
        <w:bidi/>
        <w:spacing w:line="276" w:lineRule="auto"/>
        <w:rPr>
          <w:rFonts w:ascii="Simplified Arabic" w:hAnsi="Simplified Arabic" w:cs="Simplified Arabic"/>
          <w:b/>
          <w:bCs/>
          <w:sz w:val="36"/>
          <w:szCs w:val="36"/>
          <w:rtl/>
          <w:lang w:val="fr-FR"/>
        </w:rPr>
      </w:pPr>
      <w:r>
        <w:rPr>
          <w:rFonts w:ascii="Simplified Arabic" w:hAnsi="Simplified Arabic" w:cs="Simplified Arabic"/>
          <w:b/>
          <w:bCs/>
          <w:sz w:val="36"/>
          <w:szCs w:val="36"/>
          <w:rtl/>
          <w:lang w:val="fr-FR"/>
        </w:rPr>
        <w:lastRenderedPageBreak/>
        <w:t>المبحث الثاني : كيفية الرقابة المالية السابقة على تنفيذ الحسابات الخاصة بالخزينة العمومية</w:t>
      </w:r>
    </w:p>
    <w:p w:rsidR="0087620A" w:rsidRDefault="00C96FD5" w:rsidP="0087620A">
      <w:pPr>
        <w:bidi/>
        <w:spacing w:before="100" w:beforeAutospacing="1"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يخضع تنفيذ الميزانيات والعمليات المالية للدولة لرقابة أجهزة ومؤسسات الدولة المخول </w:t>
      </w:r>
    </w:p>
    <w:p w:rsidR="00C96FD5" w:rsidRDefault="00C96FD5" w:rsidP="007B46D9">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لها</w:t>
      </w:r>
      <w:r w:rsidRPr="00762724">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 xml:space="preserve">قانونا بممارسة مهام الرقابة . </w:t>
      </w:r>
      <w:r w:rsidR="007B46D9" w:rsidRPr="007B46D9">
        <w:rPr>
          <w:rStyle w:val="ac"/>
          <w:rFonts w:ascii="Simplified Arabic" w:eastAsia="Calibri" w:hAnsi="Simplified Arabic" w:cs="Simplified Arabic"/>
          <w:sz w:val="32"/>
          <w:szCs w:val="32"/>
          <w:rtl/>
          <w:lang w:val="fr-FR"/>
        </w:rPr>
        <w:t>1</w:t>
      </w:r>
    </w:p>
    <w:p w:rsidR="0087620A" w:rsidRDefault="00C96FD5" w:rsidP="0087620A">
      <w:pPr>
        <w:bidi/>
        <w:spacing w:before="100" w:beforeAutospacing="1"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فعمليات تنفيذ النفقات العمومية تخضع وجوبا لإجراءات الرقابة المالية السابقة بما فيها </w:t>
      </w:r>
    </w:p>
    <w:p w:rsidR="0087620A" w:rsidRDefault="00C96FD5" w:rsidP="007B46D9">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نفقات</w:t>
      </w:r>
      <w:r w:rsidR="0087620A" w:rsidRPr="0087620A">
        <w:rPr>
          <w:rFonts w:ascii="Simplified Arabic" w:hAnsi="Simplified Arabic" w:cs="Simplified Arabic"/>
          <w:sz w:val="32"/>
          <w:szCs w:val="32"/>
          <w:rtl/>
          <w:lang w:val="fr-FR"/>
        </w:rPr>
        <w:t xml:space="preserve"> </w:t>
      </w:r>
      <w:r w:rsidR="0087620A">
        <w:rPr>
          <w:rFonts w:ascii="Simplified Arabic" w:hAnsi="Simplified Arabic" w:cs="Simplified Arabic"/>
          <w:sz w:val="32"/>
          <w:szCs w:val="32"/>
          <w:rtl/>
          <w:lang w:val="fr-FR"/>
        </w:rPr>
        <w:t>الحسابات الخاصة, أما الإيرادات العامة فتخضع لإجراءات الرقابة المحاسبية والجبائية التي تقوم بها مصالح الإدارة الجبائية بالنسبة للضرائب كأهم مورد لميزانية</w:t>
      </w:r>
      <w:r w:rsidR="0087620A">
        <w:rPr>
          <w:rFonts w:ascii="Simplified Arabic" w:hAnsi="Simplified Arabic" w:cs="Simplified Arabic"/>
          <w:sz w:val="16"/>
          <w:szCs w:val="16"/>
          <w:rtl/>
          <w:lang w:val="fr-FR"/>
        </w:rPr>
        <w:t xml:space="preserve"> </w:t>
      </w:r>
      <w:r w:rsidR="0087620A">
        <w:rPr>
          <w:rFonts w:ascii="Simplified Arabic" w:hAnsi="Simplified Arabic" w:cs="Simplified Arabic"/>
          <w:sz w:val="32"/>
          <w:szCs w:val="32"/>
          <w:rtl/>
          <w:lang w:val="fr-FR"/>
        </w:rPr>
        <w:t>الدولة</w:t>
      </w:r>
      <w:r w:rsidR="007B46D9">
        <w:rPr>
          <w:rFonts w:ascii="Simplified Arabic" w:hAnsi="Simplified Arabic" w:cs="Simplified Arabic" w:hint="cs"/>
          <w:sz w:val="32"/>
          <w:szCs w:val="32"/>
          <w:rtl/>
          <w:lang w:val="fr-FR"/>
        </w:rPr>
        <w:t xml:space="preserve"> </w:t>
      </w:r>
      <w:r w:rsidR="0087620A">
        <w:rPr>
          <w:rFonts w:ascii="Simplified Arabic" w:hAnsi="Simplified Arabic" w:cs="Simplified Arabic"/>
          <w:sz w:val="32"/>
          <w:szCs w:val="32"/>
          <w:rtl/>
          <w:lang w:val="fr-FR"/>
        </w:rPr>
        <w:t>.</w:t>
      </w:r>
      <w:r w:rsidR="007B46D9" w:rsidRPr="007B46D9">
        <w:rPr>
          <w:rStyle w:val="ac"/>
          <w:sz w:val="32"/>
          <w:szCs w:val="32"/>
        </w:rPr>
        <w:t xml:space="preserve"> 2</w:t>
      </w:r>
    </w:p>
    <w:p w:rsidR="0087620A" w:rsidRDefault="00C96FD5" w:rsidP="0087620A">
      <w:pPr>
        <w:bidi/>
        <w:spacing w:before="100" w:beforeAutospacing="1"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بالإضافة إلى الإيرادات الأخرى التي تتولى تحصيلها مصالح وزارة المالية ومتابعتها, </w:t>
      </w:r>
    </w:p>
    <w:p w:rsidR="0087620A" w:rsidRDefault="00C96FD5" w:rsidP="0087620A">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وهذا </w:t>
      </w:r>
      <w:r w:rsidR="0087620A">
        <w:rPr>
          <w:rFonts w:ascii="Simplified Arabic" w:hAnsi="Simplified Arabic" w:cs="Simplified Arabic"/>
          <w:sz w:val="32"/>
          <w:szCs w:val="32"/>
          <w:rtl/>
          <w:lang w:val="fr-FR"/>
        </w:rPr>
        <w:t>لا</w:t>
      </w:r>
      <w:r w:rsidR="0087620A">
        <w:rPr>
          <w:rFonts w:ascii="Simplified Arabic" w:hAnsi="Simplified Arabic" w:cs="Simplified Arabic"/>
          <w:sz w:val="10"/>
          <w:szCs w:val="10"/>
          <w:rtl/>
          <w:lang w:val="fr-FR"/>
        </w:rPr>
        <w:t xml:space="preserve"> </w:t>
      </w:r>
      <w:r w:rsidR="0087620A">
        <w:rPr>
          <w:rFonts w:ascii="Simplified Arabic" w:hAnsi="Simplified Arabic" w:cs="Simplified Arabic"/>
          <w:sz w:val="32"/>
          <w:szCs w:val="32"/>
          <w:rtl/>
          <w:lang w:val="fr-FR"/>
        </w:rPr>
        <w:t>يمنع من ضرورة إطلاع مصالح الرقابة المالية السابقة على مبالغ الإيرادات لكل حساب خاص إنطلاقا من الوضعية الرقمية المالية للحساب, والرقابة السابقة هي التي تتم قبل الإجراء أو</w:t>
      </w:r>
      <w:r w:rsidR="0087620A">
        <w:rPr>
          <w:rFonts w:ascii="Simplified Arabic" w:hAnsi="Simplified Arabic" w:cs="Simplified Arabic"/>
          <w:sz w:val="2"/>
          <w:szCs w:val="2"/>
          <w:rtl/>
          <w:lang w:val="fr-FR"/>
        </w:rPr>
        <w:t xml:space="preserve"> </w:t>
      </w:r>
      <w:r w:rsidR="0087620A">
        <w:rPr>
          <w:rFonts w:ascii="Simplified Arabic" w:hAnsi="Simplified Arabic" w:cs="Simplified Arabic"/>
          <w:sz w:val="32"/>
          <w:szCs w:val="32"/>
          <w:rtl/>
          <w:lang w:val="fr-FR"/>
        </w:rPr>
        <w:t>سابقة لإتخاذ القرار.</w:t>
      </w:r>
    </w:p>
    <w:p w:rsidR="0087620A" w:rsidRDefault="00C96FD5" w:rsidP="0087620A">
      <w:pPr>
        <w:bidi/>
        <w:spacing w:before="100" w:beforeAutospacing="1" w:line="276" w:lineRule="auto"/>
        <w:ind w:left="720"/>
        <w:jc w:val="both"/>
        <w:rPr>
          <w:rFonts w:ascii="Simplified Arabic" w:hAnsi="Simplified Arabic" w:cs="Simplified Arabic"/>
          <w:sz w:val="20"/>
          <w:szCs w:val="20"/>
          <w:rtl/>
          <w:lang w:val="fr-FR"/>
        </w:rPr>
      </w:pPr>
      <w:r>
        <w:rPr>
          <w:rFonts w:ascii="Simplified Arabic" w:hAnsi="Simplified Arabic" w:cs="Simplified Arabic"/>
          <w:sz w:val="32"/>
          <w:szCs w:val="32"/>
          <w:rtl/>
          <w:lang w:val="fr-FR"/>
        </w:rPr>
        <w:t>وهي بذالك تختلط بعمليات المراجعة والإعتماد, وتهدف إلى منع الاخطاء أوتداركها</w:t>
      </w:r>
    </w:p>
    <w:p w:rsidR="0087620A" w:rsidRDefault="00C96FD5" w:rsidP="007B46D9">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قبل</w:t>
      </w:r>
      <w:r w:rsidR="0087620A" w:rsidRPr="0087620A">
        <w:rPr>
          <w:rFonts w:ascii="Simplified Arabic" w:hAnsi="Simplified Arabic" w:cs="Simplified Arabic"/>
          <w:sz w:val="32"/>
          <w:szCs w:val="32"/>
          <w:rtl/>
          <w:lang w:val="fr-FR"/>
        </w:rPr>
        <w:t xml:space="preserve"> </w:t>
      </w:r>
      <w:r w:rsidR="0087620A">
        <w:rPr>
          <w:rFonts w:ascii="Simplified Arabic" w:hAnsi="Simplified Arabic" w:cs="Simplified Arabic"/>
          <w:sz w:val="32"/>
          <w:szCs w:val="32"/>
          <w:rtl/>
          <w:lang w:val="fr-FR"/>
        </w:rPr>
        <w:t>وقوعها, لذالك وصفت بأنها رقابة مانعة, إن الميزة الاساسية للرقابة السابقة تتمثل في تجنب الاخطاء قبل وقوعها كما أنها تمكن من إكتشاف الاخطاء التي تقع أثناء التنفيذ</w:t>
      </w:r>
      <w:r w:rsidR="0087620A">
        <w:rPr>
          <w:rFonts w:ascii="Simplified Arabic" w:hAnsi="Simplified Arabic" w:cs="Simplified Arabic" w:hint="cs"/>
          <w:sz w:val="32"/>
          <w:szCs w:val="32"/>
          <w:rtl/>
          <w:lang w:val="fr-FR"/>
        </w:rPr>
        <w:t>,</w:t>
      </w:r>
      <w:r w:rsidR="0087620A">
        <w:rPr>
          <w:rFonts w:ascii="Simplified Arabic" w:hAnsi="Simplified Arabic" w:cs="Simplified Arabic"/>
          <w:sz w:val="32"/>
          <w:szCs w:val="32"/>
          <w:rtl/>
          <w:lang w:val="fr-FR"/>
        </w:rPr>
        <w:t xml:space="preserve"> وتجعل من الأجهزة الرقابية العليا صاحبة السلطة في تقدير</w:t>
      </w:r>
      <w:r w:rsidR="0087620A">
        <w:rPr>
          <w:rFonts w:ascii="Simplified Arabic" w:hAnsi="Simplified Arabic" w:cs="Simplified Arabic"/>
          <w:sz w:val="2"/>
          <w:szCs w:val="2"/>
          <w:rtl/>
          <w:lang w:val="fr-FR"/>
        </w:rPr>
        <w:t xml:space="preserve"> </w:t>
      </w:r>
      <w:r w:rsidR="0087620A">
        <w:rPr>
          <w:rFonts w:ascii="Simplified Arabic" w:hAnsi="Simplified Arabic" w:cs="Simplified Arabic"/>
          <w:sz w:val="32"/>
          <w:szCs w:val="32"/>
          <w:rtl/>
          <w:lang w:val="fr-FR"/>
        </w:rPr>
        <w:t>المخصصات المالية, مما يحول دون حدوثها, وذالك بدلا من إكتشافها بعد وقوعها .</w:t>
      </w:r>
      <w:r w:rsidR="007B46D9" w:rsidRPr="007B46D9">
        <w:rPr>
          <w:rStyle w:val="ac"/>
        </w:rPr>
        <w:t xml:space="preserve"> </w:t>
      </w:r>
      <w:r w:rsidR="007B46D9" w:rsidRPr="007B46D9">
        <w:rPr>
          <w:rStyle w:val="ac"/>
          <w:sz w:val="32"/>
          <w:szCs w:val="32"/>
        </w:rPr>
        <w:t>3</w:t>
      </w:r>
    </w:p>
    <w:p w:rsidR="0087620A" w:rsidRDefault="0087620A" w:rsidP="0087620A">
      <w:pPr>
        <w:bidi/>
        <w:spacing w:line="276" w:lineRule="auto"/>
        <w:jc w:val="both"/>
        <w:rPr>
          <w:rFonts w:ascii="Simplified Arabic" w:hAnsi="Simplified Arabic" w:cs="Simplified Arabic"/>
          <w:sz w:val="32"/>
          <w:szCs w:val="32"/>
          <w:rtl/>
          <w:lang w:val="fr-FR"/>
        </w:rPr>
      </w:pPr>
    </w:p>
    <w:p w:rsidR="007B46D9" w:rsidRDefault="007B46D9" w:rsidP="007B46D9">
      <w:pPr>
        <w:bidi/>
        <w:spacing w:line="276"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___________________</w:t>
      </w:r>
    </w:p>
    <w:p w:rsidR="007B46D9" w:rsidRPr="00762724" w:rsidRDefault="007B46D9" w:rsidP="007B46D9">
      <w:pPr>
        <w:pStyle w:val="a3"/>
        <w:rPr>
          <w:rtl/>
        </w:rPr>
      </w:pPr>
      <w:r w:rsidRPr="007B46D9">
        <w:rPr>
          <w:rStyle w:val="ac"/>
          <w:rtl/>
        </w:rPr>
        <w:t>1</w:t>
      </w:r>
      <w:r w:rsidRPr="00762724">
        <w:rPr>
          <w:rtl/>
        </w:rPr>
        <w:t>- أنظر المادة 61 من القانون 90-21 يتعلق بالمحاسبة العمومية .</w:t>
      </w:r>
    </w:p>
    <w:p w:rsidR="007B46D9" w:rsidRDefault="007B46D9" w:rsidP="007B46D9">
      <w:pPr>
        <w:pStyle w:val="a3"/>
        <w:rPr>
          <w:rtl/>
        </w:rPr>
      </w:pPr>
      <w:r w:rsidRPr="00762724">
        <w:rPr>
          <w:rStyle w:val="ac"/>
        </w:rPr>
        <w:t>2</w:t>
      </w:r>
      <w:r w:rsidRPr="00762724">
        <w:rPr>
          <w:rtl/>
        </w:rPr>
        <w:t xml:space="preserve">- بن أعمارة منصور, </w:t>
      </w:r>
      <w:r w:rsidRPr="007B46D9">
        <w:rPr>
          <w:b/>
          <w:bCs/>
          <w:u w:val="single"/>
          <w:rtl/>
        </w:rPr>
        <w:t>إجراءات الرقابة المحاسبية والجبائية,</w:t>
      </w:r>
      <w:r w:rsidRPr="00762724">
        <w:rPr>
          <w:rtl/>
        </w:rPr>
        <w:t xml:space="preserve"> دار هومة للطبا</w:t>
      </w:r>
      <w:r>
        <w:rPr>
          <w:rtl/>
        </w:rPr>
        <w:t>عة والنشر, الجزائر, 2011, ص 11.</w:t>
      </w:r>
    </w:p>
    <w:p w:rsidR="007B46D9" w:rsidRDefault="007B46D9" w:rsidP="007B46D9">
      <w:pPr>
        <w:pStyle w:val="a3"/>
        <w:rPr>
          <w:rtl/>
        </w:rPr>
      </w:pPr>
      <w:r w:rsidRPr="00762724">
        <w:rPr>
          <w:rStyle w:val="ac"/>
        </w:rPr>
        <w:t>3</w:t>
      </w:r>
      <w:r w:rsidRPr="007B46D9">
        <w:rPr>
          <w:rtl/>
        </w:rPr>
        <w:t>-</w:t>
      </w:r>
      <w:r>
        <w:rPr>
          <w:rtl/>
        </w:rPr>
        <w:t xml:space="preserve"> </w:t>
      </w:r>
      <w:r w:rsidRPr="00762724">
        <w:rPr>
          <w:rtl/>
        </w:rPr>
        <w:t>فتحي محمد محمد</w:t>
      </w:r>
      <w:r w:rsidRPr="007B46D9">
        <w:rPr>
          <w:sz w:val="20"/>
          <w:szCs w:val="20"/>
          <w:rtl/>
        </w:rPr>
        <w:t xml:space="preserve"> </w:t>
      </w:r>
      <w:r w:rsidRPr="00762724">
        <w:rPr>
          <w:rtl/>
        </w:rPr>
        <w:t xml:space="preserve">الأحول, </w:t>
      </w:r>
      <w:r w:rsidRPr="007B46D9">
        <w:rPr>
          <w:b/>
          <w:bCs/>
          <w:u w:val="single"/>
          <w:rtl/>
        </w:rPr>
        <w:t>الرقابة على أموال الدولة العامة</w:t>
      </w:r>
      <w:r w:rsidRPr="00762724">
        <w:rPr>
          <w:rtl/>
        </w:rPr>
        <w:t>,</w:t>
      </w:r>
      <w:r w:rsidRPr="007B46D9">
        <w:rPr>
          <w:sz w:val="20"/>
          <w:szCs w:val="20"/>
          <w:rtl/>
        </w:rPr>
        <w:t xml:space="preserve"> </w:t>
      </w:r>
      <w:r w:rsidRPr="00762724">
        <w:rPr>
          <w:rtl/>
        </w:rPr>
        <w:t>دار الجامعة الجديدة للنشر, الإسكندرية, 2016</w:t>
      </w:r>
      <w:r>
        <w:rPr>
          <w:rFonts w:hint="cs"/>
          <w:rtl/>
        </w:rPr>
        <w:t>,</w:t>
      </w:r>
    </w:p>
    <w:p w:rsidR="007B46D9" w:rsidRPr="00762724" w:rsidRDefault="007B46D9" w:rsidP="007B46D9">
      <w:pPr>
        <w:pStyle w:val="a3"/>
        <w:rPr>
          <w:rtl/>
        </w:rPr>
      </w:pPr>
      <w:r w:rsidRPr="00762724">
        <w:rPr>
          <w:rtl/>
        </w:rPr>
        <w:t>ص 90 و91.</w:t>
      </w:r>
    </w:p>
    <w:p w:rsidR="007B46D9" w:rsidRDefault="00C96FD5" w:rsidP="007B46D9">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 xml:space="preserve">وهي من أنجح وسائل الحفاظ على المال العام ووقايته من الإسراف والتبديد, وهي </w:t>
      </w:r>
    </w:p>
    <w:p w:rsidR="007B46D9" w:rsidRDefault="00C96FD5" w:rsidP="001040A9">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تؤدي</w:t>
      </w:r>
      <w:r w:rsidR="00762724" w:rsidRPr="00762724">
        <w:rPr>
          <w:rFonts w:ascii="Simplified Arabic" w:hAnsi="Simplified Arabic" w:cs="Simplified Arabic"/>
          <w:sz w:val="32"/>
          <w:szCs w:val="32"/>
          <w:rtl/>
          <w:lang w:val="fr-FR"/>
        </w:rPr>
        <w:t xml:space="preserve"> </w:t>
      </w:r>
      <w:r w:rsidR="00762724">
        <w:rPr>
          <w:rFonts w:ascii="Simplified Arabic" w:hAnsi="Simplified Arabic" w:cs="Simplified Arabic"/>
          <w:sz w:val="32"/>
          <w:szCs w:val="32"/>
          <w:rtl/>
          <w:lang w:val="fr-FR"/>
        </w:rPr>
        <w:t>إلى</w:t>
      </w:r>
      <w:r w:rsidR="007B46D9" w:rsidRPr="007B46D9">
        <w:rPr>
          <w:rFonts w:ascii="Simplified Arabic" w:hAnsi="Simplified Arabic" w:cs="Simplified Arabic"/>
          <w:sz w:val="32"/>
          <w:szCs w:val="32"/>
          <w:rtl/>
          <w:lang w:val="fr-FR"/>
        </w:rPr>
        <w:t xml:space="preserve"> </w:t>
      </w:r>
      <w:r w:rsidR="007B46D9">
        <w:rPr>
          <w:rFonts w:ascii="Simplified Arabic" w:hAnsi="Simplified Arabic" w:cs="Simplified Arabic"/>
          <w:sz w:val="32"/>
          <w:szCs w:val="32"/>
          <w:rtl/>
          <w:lang w:val="fr-FR"/>
        </w:rPr>
        <w:t>تنفيذ العمليات المالية للدولة تنفيذا سليما وصحيحا من خلال متابعة مدى إحترام القوانين والتنظيمات السارية المفعول والتقيد بقواعد قانون المحاسبة العمومية أثناء القيام بعملية التنفيذ وذالك في حدود الإعتمادات المرخصة من طرف البرلمان وإستعمالها في الاغراض التي خصصت لها</w:t>
      </w:r>
      <w:r w:rsidR="007B46D9" w:rsidRPr="00762724">
        <w:rPr>
          <w:rFonts w:ascii="Simplified Arabic" w:hAnsi="Simplified Arabic" w:cs="Simplified Arabic"/>
          <w:sz w:val="22"/>
          <w:szCs w:val="22"/>
          <w:rtl/>
          <w:lang w:val="fr-FR"/>
        </w:rPr>
        <w:t xml:space="preserve"> </w:t>
      </w:r>
      <w:r w:rsidR="007B46D9">
        <w:rPr>
          <w:rFonts w:ascii="Simplified Arabic" w:hAnsi="Simplified Arabic" w:cs="Simplified Arabic"/>
          <w:sz w:val="32"/>
          <w:szCs w:val="32"/>
          <w:rtl/>
          <w:lang w:val="fr-FR"/>
        </w:rPr>
        <w:t>من أجل</w:t>
      </w:r>
      <w:r w:rsidR="007B46D9" w:rsidRPr="00762724">
        <w:rPr>
          <w:rFonts w:ascii="Simplified Arabic" w:hAnsi="Simplified Arabic" w:cs="Simplified Arabic"/>
          <w:sz w:val="28"/>
          <w:szCs w:val="28"/>
          <w:rtl/>
          <w:lang w:val="fr-FR"/>
        </w:rPr>
        <w:t xml:space="preserve"> </w:t>
      </w:r>
      <w:r w:rsidR="007B46D9">
        <w:rPr>
          <w:rFonts w:ascii="Simplified Arabic" w:hAnsi="Simplified Arabic" w:cs="Simplified Arabic"/>
          <w:sz w:val="32"/>
          <w:szCs w:val="32"/>
          <w:rtl/>
          <w:lang w:val="fr-FR"/>
        </w:rPr>
        <w:t>تحقيق</w:t>
      </w:r>
      <w:r w:rsidR="007B46D9" w:rsidRPr="00762724">
        <w:rPr>
          <w:rFonts w:ascii="Simplified Arabic" w:hAnsi="Simplified Arabic" w:cs="Simplified Arabic"/>
          <w:rtl/>
          <w:lang w:val="fr-FR"/>
        </w:rPr>
        <w:t xml:space="preserve"> </w:t>
      </w:r>
      <w:r w:rsidR="007B46D9">
        <w:rPr>
          <w:rFonts w:ascii="Simplified Arabic" w:hAnsi="Simplified Arabic" w:cs="Simplified Arabic"/>
          <w:sz w:val="32"/>
          <w:szCs w:val="32"/>
          <w:rtl/>
          <w:lang w:val="fr-FR"/>
        </w:rPr>
        <w:t>الأهداف</w:t>
      </w:r>
      <w:r w:rsidR="007B46D9" w:rsidRPr="00762724">
        <w:rPr>
          <w:rFonts w:ascii="Simplified Arabic" w:hAnsi="Simplified Arabic" w:cs="Simplified Arabic"/>
          <w:rtl/>
          <w:lang w:val="fr-FR"/>
        </w:rPr>
        <w:t xml:space="preserve"> </w:t>
      </w:r>
      <w:r w:rsidR="007B46D9">
        <w:rPr>
          <w:rFonts w:ascii="Simplified Arabic" w:hAnsi="Simplified Arabic" w:cs="Simplified Arabic"/>
          <w:sz w:val="32"/>
          <w:szCs w:val="32"/>
          <w:rtl/>
          <w:lang w:val="fr-FR"/>
        </w:rPr>
        <w:t>والبرامج</w:t>
      </w:r>
      <w:r w:rsidR="007B46D9" w:rsidRPr="00762724">
        <w:rPr>
          <w:rFonts w:ascii="Simplified Arabic" w:hAnsi="Simplified Arabic" w:cs="Simplified Arabic"/>
          <w:sz w:val="28"/>
          <w:szCs w:val="28"/>
          <w:rtl/>
          <w:lang w:val="fr-FR"/>
        </w:rPr>
        <w:t xml:space="preserve"> </w:t>
      </w:r>
      <w:r w:rsidR="007B46D9">
        <w:rPr>
          <w:rFonts w:ascii="Simplified Arabic" w:hAnsi="Simplified Arabic" w:cs="Simplified Arabic"/>
          <w:sz w:val="32"/>
          <w:szCs w:val="32"/>
          <w:rtl/>
          <w:lang w:val="fr-FR"/>
        </w:rPr>
        <w:t>الموضوعة</w:t>
      </w:r>
      <w:r w:rsidR="007B46D9" w:rsidRPr="00762724">
        <w:rPr>
          <w:rFonts w:ascii="Simplified Arabic" w:hAnsi="Simplified Arabic" w:cs="Simplified Arabic"/>
          <w:sz w:val="28"/>
          <w:szCs w:val="28"/>
          <w:rtl/>
          <w:lang w:val="fr-FR"/>
        </w:rPr>
        <w:t xml:space="preserve"> </w:t>
      </w:r>
      <w:r w:rsidR="007B46D9">
        <w:rPr>
          <w:rFonts w:ascii="Simplified Arabic" w:hAnsi="Simplified Arabic" w:cs="Simplified Arabic"/>
          <w:sz w:val="32"/>
          <w:szCs w:val="32"/>
          <w:rtl/>
          <w:lang w:val="fr-FR"/>
        </w:rPr>
        <w:t>من</w:t>
      </w:r>
      <w:r w:rsidR="007B46D9" w:rsidRPr="00762724">
        <w:rPr>
          <w:rFonts w:ascii="Simplified Arabic" w:hAnsi="Simplified Arabic" w:cs="Simplified Arabic"/>
          <w:sz w:val="28"/>
          <w:szCs w:val="28"/>
          <w:rtl/>
          <w:lang w:val="fr-FR"/>
        </w:rPr>
        <w:t xml:space="preserve"> </w:t>
      </w:r>
      <w:r w:rsidR="007B46D9">
        <w:rPr>
          <w:rFonts w:ascii="Simplified Arabic" w:hAnsi="Simplified Arabic" w:cs="Simplified Arabic"/>
          <w:sz w:val="32"/>
          <w:szCs w:val="32"/>
          <w:rtl/>
          <w:lang w:val="fr-FR"/>
        </w:rPr>
        <w:t>طرف</w:t>
      </w:r>
      <w:r w:rsidR="007B46D9" w:rsidRPr="00762724">
        <w:rPr>
          <w:rFonts w:ascii="Simplified Arabic" w:hAnsi="Simplified Arabic" w:cs="Simplified Arabic"/>
          <w:rtl/>
          <w:lang w:val="fr-FR"/>
        </w:rPr>
        <w:t xml:space="preserve"> </w:t>
      </w:r>
      <w:r w:rsidR="007B46D9">
        <w:rPr>
          <w:rFonts w:ascii="Simplified Arabic" w:hAnsi="Simplified Arabic" w:cs="Simplified Arabic"/>
          <w:sz w:val="32"/>
          <w:szCs w:val="32"/>
          <w:rtl/>
          <w:lang w:val="fr-FR"/>
        </w:rPr>
        <w:t>السلطة التنفيذية</w:t>
      </w:r>
      <w:r w:rsidR="007B46D9" w:rsidRPr="00762724">
        <w:rPr>
          <w:rFonts w:ascii="Simplified Arabic" w:hAnsi="Simplified Arabic" w:cs="Simplified Arabic"/>
          <w:sz w:val="22"/>
          <w:szCs w:val="22"/>
          <w:rtl/>
          <w:lang w:val="fr-FR"/>
        </w:rPr>
        <w:t xml:space="preserve"> </w:t>
      </w:r>
      <w:r w:rsidR="007B46D9">
        <w:rPr>
          <w:rFonts w:ascii="Simplified Arabic" w:hAnsi="Simplified Arabic" w:cs="Simplified Arabic"/>
          <w:sz w:val="32"/>
          <w:szCs w:val="32"/>
          <w:rtl/>
          <w:lang w:val="fr-FR"/>
        </w:rPr>
        <w:t>أي</w:t>
      </w:r>
      <w:r w:rsidR="007B46D9" w:rsidRPr="00762724">
        <w:rPr>
          <w:rFonts w:ascii="Simplified Arabic" w:hAnsi="Simplified Arabic" w:cs="Simplified Arabic"/>
          <w:sz w:val="20"/>
          <w:szCs w:val="20"/>
          <w:rtl/>
          <w:lang w:val="fr-FR"/>
        </w:rPr>
        <w:t xml:space="preserve"> </w:t>
      </w:r>
      <w:r w:rsidR="007B46D9">
        <w:rPr>
          <w:rFonts w:ascii="Simplified Arabic" w:hAnsi="Simplified Arabic" w:cs="Simplified Arabic"/>
          <w:sz w:val="32"/>
          <w:szCs w:val="32"/>
          <w:rtl/>
          <w:lang w:val="fr-FR"/>
        </w:rPr>
        <w:t>التحقق من سلامة</w:t>
      </w:r>
      <w:r w:rsidR="007B46D9" w:rsidRPr="001040A9">
        <w:rPr>
          <w:rFonts w:ascii="Simplified Arabic" w:hAnsi="Simplified Arabic" w:cs="Simplified Arabic"/>
          <w:rtl/>
          <w:lang w:val="fr-FR"/>
        </w:rPr>
        <w:t xml:space="preserve"> </w:t>
      </w:r>
      <w:r w:rsidR="007B46D9">
        <w:rPr>
          <w:rFonts w:ascii="Simplified Arabic" w:hAnsi="Simplified Arabic" w:cs="Simplified Arabic"/>
          <w:sz w:val="32"/>
          <w:szCs w:val="32"/>
          <w:rtl/>
          <w:lang w:val="fr-FR"/>
        </w:rPr>
        <w:t>التصرفات</w:t>
      </w:r>
      <w:r w:rsidR="007B46D9" w:rsidRPr="001040A9">
        <w:rPr>
          <w:rFonts w:ascii="Simplified Arabic" w:hAnsi="Simplified Arabic" w:cs="Simplified Arabic"/>
          <w:rtl/>
          <w:lang w:val="fr-FR"/>
        </w:rPr>
        <w:t xml:space="preserve"> </w:t>
      </w:r>
      <w:r w:rsidR="007B46D9">
        <w:rPr>
          <w:rFonts w:ascii="Simplified Arabic" w:hAnsi="Simplified Arabic" w:cs="Simplified Arabic"/>
          <w:sz w:val="32"/>
          <w:szCs w:val="32"/>
          <w:rtl/>
          <w:lang w:val="fr-FR"/>
        </w:rPr>
        <w:t>المالية والمحاسبية</w:t>
      </w:r>
      <w:r w:rsidR="007B46D9" w:rsidRPr="001040A9">
        <w:rPr>
          <w:rFonts w:ascii="Simplified Arabic" w:hAnsi="Simplified Arabic" w:cs="Simplified Arabic"/>
          <w:rtl/>
          <w:lang w:val="fr-FR"/>
        </w:rPr>
        <w:t xml:space="preserve"> </w:t>
      </w:r>
      <w:r w:rsidR="007B46D9">
        <w:rPr>
          <w:rFonts w:ascii="Simplified Arabic" w:hAnsi="Simplified Arabic" w:cs="Simplified Arabic"/>
          <w:sz w:val="32"/>
          <w:szCs w:val="32"/>
          <w:rtl/>
          <w:lang w:val="fr-FR"/>
        </w:rPr>
        <w:t>والإدارية</w:t>
      </w:r>
      <w:r w:rsidR="007B46D9" w:rsidRPr="001040A9">
        <w:rPr>
          <w:rFonts w:ascii="Simplified Arabic" w:hAnsi="Simplified Arabic" w:cs="Simplified Arabic"/>
          <w:rtl/>
          <w:lang w:val="fr-FR"/>
        </w:rPr>
        <w:t xml:space="preserve"> </w:t>
      </w:r>
      <w:r w:rsidR="007B46D9">
        <w:rPr>
          <w:rFonts w:ascii="Simplified Arabic" w:hAnsi="Simplified Arabic" w:cs="Simplified Arabic"/>
          <w:sz w:val="32"/>
          <w:szCs w:val="32"/>
          <w:rtl/>
          <w:lang w:val="fr-FR"/>
        </w:rPr>
        <w:t>والتأكد</w:t>
      </w:r>
      <w:r w:rsidR="007B46D9" w:rsidRPr="001040A9">
        <w:rPr>
          <w:rFonts w:ascii="Simplified Arabic" w:hAnsi="Simplified Arabic" w:cs="Simplified Arabic"/>
          <w:rtl/>
          <w:lang w:val="fr-FR"/>
        </w:rPr>
        <w:t xml:space="preserve"> </w:t>
      </w:r>
      <w:r w:rsidR="007B46D9">
        <w:rPr>
          <w:rFonts w:ascii="Simplified Arabic" w:hAnsi="Simplified Arabic" w:cs="Simplified Arabic"/>
          <w:sz w:val="32"/>
          <w:szCs w:val="32"/>
          <w:rtl/>
          <w:lang w:val="fr-FR"/>
        </w:rPr>
        <w:t>من</w:t>
      </w:r>
      <w:r w:rsidR="007B46D9" w:rsidRPr="001040A9">
        <w:rPr>
          <w:rFonts w:ascii="Simplified Arabic" w:hAnsi="Simplified Arabic" w:cs="Simplified Arabic"/>
          <w:rtl/>
          <w:lang w:val="fr-FR"/>
        </w:rPr>
        <w:t xml:space="preserve"> </w:t>
      </w:r>
      <w:r w:rsidR="007B46D9">
        <w:rPr>
          <w:rFonts w:ascii="Simplified Arabic" w:hAnsi="Simplified Arabic" w:cs="Simplified Arabic"/>
          <w:sz w:val="32"/>
          <w:szCs w:val="32"/>
          <w:rtl/>
          <w:lang w:val="fr-FR"/>
        </w:rPr>
        <w:t>مشروعية النفقة العمومية عن</w:t>
      </w:r>
      <w:r w:rsidR="007B46D9" w:rsidRPr="00762724">
        <w:rPr>
          <w:rFonts w:ascii="Simplified Arabic" w:hAnsi="Simplified Arabic" w:cs="Simplified Arabic"/>
          <w:sz w:val="22"/>
          <w:szCs w:val="22"/>
          <w:rtl/>
          <w:lang w:val="fr-FR"/>
        </w:rPr>
        <w:t xml:space="preserve"> </w:t>
      </w:r>
      <w:r w:rsidR="007B46D9">
        <w:rPr>
          <w:rFonts w:ascii="Simplified Arabic" w:hAnsi="Simplified Arabic" w:cs="Simplified Arabic"/>
          <w:sz w:val="32"/>
          <w:szCs w:val="32"/>
          <w:rtl/>
          <w:lang w:val="fr-FR"/>
        </w:rPr>
        <w:t>طريق إتباع إجراءات رقابية محددة قانونا</w:t>
      </w:r>
      <w:r w:rsidR="007B46D9">
        <w:rPr>
          <w:rFonts w:ascii="Simplified Arabic" w:hAnsi="Simplified Arabic" w:cs="Simplified Arabic"/>
          <w:rtl/>
          <w:lang w:val="fr-FR"/>
        </w:rPr>
        <w:t xml:space="preserve"> </w:t>
      </w:r>
      <w:r w:rsidR="007B46D9">
        <w:rPr>
          <w:rFonts w:ascii="Simplified Arabic" w:hAnsi="Simplified Arabic" w:cs="Simplified Arabic"/>
          <w:sz w:val="32"/>
          <w:szCs w:val="32"/>
          <w:rtl/>
          <w:lang w:val="fr-FR"/>
        </w:rPr>
        <w:t>على</w:t>
      </w:r>
      <w:r w:rsidR="007B46D9">
        <w:rPr>
          <w:rFonts w:ascii="Simplified Arabic" w:hAnsi="Simplified Arabic" w:cs="Simplified Arabic"/>
          <w:sz w:val="22"/>
          <w:szCs w:val="22"/>
          <w:rtl/>
          <w:lang w:val="fr-FR"/>
        </w:rPr>
        <w:t xml:space="preserve"> </w:t>
      </w:r>
      <w:r w:rsidR="007B46D9">
        <w:rPr>
          <w:rFonts w:ascii="Simplified Arabic" w:hAnsi="Simplified Arabic" w:cs="Simplified Arabic"/>
          <w:sz w:val="32"/>
          <w:szCs w:val="32"/>
          <w:rtl/>
          <w:lang w:val="fr-FR"/>
        </w:rPr>
        <w:t>الإلتزام بتنفيذ</w:t>
      </w:r>
      <w:r w:rsidR="007B46D9">
        <w:rPr>
          <w:rFonts w:ascii="Simplified Arabic" w:hAnsi="Simplified Arabic" w:cs="Simplified Arabic"/>
          <w:sz w:val="22"/>
          <w:szCs w:val="22"/>
          <w:rtl/>
          <w:lang w:val="fr-FR"/>
        </w:rPr>
        <w:t xml:space="preserve"> </w:t>
      </w:r>
      <w:r w:rsidR="007B46D9">
        <w:rPr>
          <w:rFonts w:ascii="Simplified Arabic" w:hAnsi="Simplified Arabic" w:cs="Simplified Arabic"/>
          <w:sz w:val="32"/>
          <w:szCs w:val="32"/>
          <w:rtl/>
          <w:lang w:val="fr-FR"/>
        </w:rPr>
        <w:t>النفقات</w:t>
      </w:r>
      <w:r w:rsidR="007B46D9">
        <w:rPr>
          <w:rFonts w:ascii="Simplified Arabic" w:hAnsi="Simplified Arabic" w:cs="Simplified Arabic"/>
          <w:sz w:val="22"/>
          <w:szCs w:val="22"/>
          <w:rtl/>
          <w:lang w:val="fr-FR"/>
        </w:rPr>
        <w:t xml:space="preserve"> </w:t>
      </w:r>
      <w:r w:rsidR="007B46D9">
        <w:rPr>
          <w:rFonts w:ascii="Simplified Arabic" w:hAnsi="Simplified Arabic" w:cs="Simplified Arabic"/>
          <w:sz w:val="32"/>
          <w:szCs w:val="32"/>
          <w:rtl/>
          <w:lang w:val="fr-FR"/>
        </w:rPr>
        <w:t>العمومية ومنها</w:t>
      </w:r>
      <w:r w:rsidR="001040A9">
        <w:rPr>
          <w:rFonts w:ascii="Simplified Arabic" w:hAnsi="Simplified Arabic" w:cs="Simplified Arabic" w:hint="cs"/>
          <w:sz w:val="20"/>
          <w:szCs w:val="20"/>
          <w:rtl/>
          <w:lang w:val="fr-FR"/>
        </w:rPr>
        <w:t xml:space="preserve"> </w:t>
      </w:r>
      <w:r w:rsidR="001040A9">
        <w:rPr>
          <w:rFonts w:ascii="Simplified Arabic" w:hAnsi="Simplified Arabic" w:cs="Simplified Arabic" w:hint="cs"/>
          <w:sz w:val="32"/>
          <w:szCs w:val="32"/>
          <w:rtl/>
          <w:lang w:val="fr-FR"/>
        </w:rPr>
        <w:t>ذ</w:t>
      </w:r>
      <w:r w:rsidR="001040A9" w:rsidRPr="001040A9">
        <w:rPr>
          <w:rFonts w:ascii="Simplified Arabic" w:hAnsi="Simplified Arabic" w:cs="Simplified Arabic" w:hint="cs"/>
          <w:sz w:val="32"/>
          <w:szCs w:val="32"/>
          <w:rtl/>
          <w:lang w:val="fr-FR"/>
        </w:rPr>
        <w:t>لك</w:t>
      </w:r>
      <w:r w:rsidR="007B46D9" w:rsidRPr="001040A9">
        <w:rPr>
          <w:rFonts w:ascii="Simplified Arabic" w:hAnsi="Simplified Arabic" w:cs="Simplified Arabic"/>
          <w:sz w:val="32"/>
          <w:szCs w:val="32"/>
          <w:rtl/>
          <w:lang w:val="fr-FR"/>
        </w:rPr>
        <w:t xml:space="preserve"> </w:t>
      </w:r>
      <w:r w:rsidR="007B46D9">
        <w:rPr>
          <w:rFonts w:ascii="Simplified Arabic" w:hAnsi="Simplified Arabic" w:cs="Simplified Arabic"/>
          <w:sz w:val="32"/>
          <w:szCs w:val="32"/>
          <w:rtl/>
          <w:lang w:val="fr-FR"/>
        </w:rPr>
        <w:t>الإلتزام بتسديد النفقات من الإعتمادات المخصصة في الحسابات الخاصة بالخزينة العمومية طبقا لمدونة كل حساب .</w:t>
      </w:r>
    </w:p>
    <w:p w:rsidR="007B46D9" w:rsidRDefault="00C96FD5" w:rsidP="007B46D9">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وهذا النوع من الرقابة يقوم به جهاز مختص يشرف عليه المراقب المالي ويمارس مهامه </w:t>
      </w:r>
    </w:p>
    <w:p w:rsidR="00C96FD5" w:rsidRDefault="00C96FD5" w:rsidP="007B46D9">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إستنادا إلى قانون خاص بالرقابة يحدد</w:t>
      </w:r>
      <w:r w:rsidRPr="00762724">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صلاحياته</w:t>
      </w:r>
      <w:r w:rsidRPr="00762724">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وإجراءات</w:t>
      </w:r>
      <w:r w:rsidRPr="00762724">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الرقابة</w:t>
      </w:r>
      <w:r w:rsidRPr="00762724">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المالية</w:t>
      </w:r>
      <w:r w:rsidRPr="00762724">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السابقة</w:t>
      </w:r>
      <w:r w:rsidRPr="00762724">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على</w:t>
      </w:r>
      <w:r w:rsidRPr="00762724">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النفقات</w:t>
      </w:r>
      <w:r w:rsidRPr="00762724">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العمومية الملتزم بها</w:t>
      </w:r>
      <w:r w:rsidRPr="007B46D9">
        <w:rPr>
          <w:rFonts w:ascii="Simplified Arabic" w:hAnsi="Simplified Arabic" w:cs="Simplified Arabic"/>
          <w:rtl/>
          <w:lang w:val="fr-FR"/>
        </w:rPr>
        <w:t xml:space="preserve"> </w:t>
      </w:r>
      <w:r>
        <w:rPr>
          <w:rFonts w:ascii="Simplified Arabic" w:hAnsi="Simplified Arabic" w:cs="Simplified Arabic"/>
          <w:sz w:val="32"/>
          <w:szCs w:val="32"/>
          <w:rtl/>
          <w:lang w:val="fr-FR"/>
        </w:rPr>
        <w:t>ولذالك سنتعرف</w:t>
      </w:r>
      <w:r w:rsidRPr="007B46D9">
        <w:rPr>
          <w:rFonts w:ascii="Simplified Arabic" w:hAnsi="Simplified Arabic" w:cs="Simplified Arabic"/>
          <w:rtl/>
          <w:lang w:val="fr-FR"/>
        </w:rPr>
        <w:t xml:space="preserve"> </w:t>
      </w:r>
      <w:r>
        <w:rPr>
          <w:rFonts w:ascii="Simplified Arabic" w:hAnsi="Simplified Arabic" w:cs="Simplified Arabic"/>
          <w:sz w:val="32"/>
          <w:szCs w:val="32"/>
          <w:rtl/>
          <w:lang w:val="fr-FR"/>
        </w:rPr>
        <w:t>على</w:t>
      </w:r>
      <w:r w:rsidRPr="007B46D9">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w:t>
      </w:r>
      <w:r w:rsidRPr="007B46D9">
        <w:rPr>
          <w:rFonts w:ascii="Simplified Arabic" w:hAnsi="Simplified Arabic" w:cs="Simplified Arabic"/>
          <w:rtl/>
          <w:lang w:val="fr-FR"/>
        </w:rPr>
        <w:t xml:space="preserve"> </w:t>
      </w:r>
      <w:r>
        <w:rPr>
          <w:rFonts w:ascii="Simplified Arabic" w:hAnsi="Simplified Arabic" w:cs="Simplified Arabic"/>
          <w:sz w:val="32"/>
          <w:szCs w:val="32"/>
          <w:rtl/>
          <w:lang w:val="fr-FR"/>
        </w:rPr>
        <w:t>المالية</w:t>
      </w:r>
      <w:r w:rsidRPr="007B46D9">
        <w:rPr>
          <w:rFonts w:ascii="Simplified Arabic" w:hAnsi="Simplified Arabic" w:cs="Simplified Arabic"/>
          <w:rtl/>
          <w:lang w:val="fr-FR"/>
        </w:rPr>
        <w:t xml:space="preserve"> </w:t>
      </w:r>
      <w:r>
        <w:rPr>
          <w:rFonts w:ascii="Simplified Arabic" w:hAnsi="Simplified Arabic" w:cs="Simplified Arabic"/>
          <w:sz w:val="32"/>
          <w:szCs w:val="32"/>
          <w:rtl/>
          <w:lang w:val="fr-FR"/>
        </w:rPr>
        <w:t>السابقة</w:t>
      </w:r>
      <w:r w:rsidRPr="007B46D9">
        <w:rPr>
          <w:rFonts w:ascii="Simplified Arabic" w:hAnsi="Simplified Arabic" w:cs="Simplified Arabic"/>
          <w:rtl/>
          <w:lang w:val="fr-FR"/>
        </w:rPr>
        <w:t xml:space="preserve"> </w:t>
      </w:r>
      <w:r>
        <w:rPr>
          <w:rFonts w:ascii="Simplified Arabic" w:hAnsi="Simplified Arabic" w:cs="Simplified Arabic"/>
          <w:sz w:val="32"/>
          <w:szCs w:val="32"/>
          <w:rtl/>
          <w:lang w:val="fr-FR"/>
        </w:rPr>
        <w:t>وإجراءاتها</w:t>
      </w:r>
      <w:r w:rsidRPr="007B46D9">
        <w:rPr>
          <w:rFonts w:ascii="Simplified Arabic" w:hAnsi="Simplified Arabic" w:cs="Simplified Arabic"/>
          <w:rtl/>
          <w:lang w:val="fr-FR"/>
        </w:rPr>
        <w:t xml:space="preserve"> </w:t>
      </w:r>
      <w:r>
        <w:rPr>
          <w:rFonts w:ascii="Simplified Arabic" w:hAnsi="Simplified Arabic" w:cs="Simplified Arabic"/>
          <w:sz w:val="32"/>
          <w:szCs w:val="32"/>
          <w:rtl/>
          <w:lang w:val="fr-FR"/>
        </w:rPr>
        <w:t>ومدى</w:t>
      </w:r>
      <w:r w:rsidRPr="007B46D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أهميتها كمرحلة إلزامية في تنفيذ النفقات العمومية</w:t>
      </w:r>
      <w:r w:rsidRPr="00762724">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للدولة</w:t>
      </w:r>
      <w:r w:rsidRPr="00762724">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والجماعات</w:t>
      </w:r>
      <w:r w:rsidRPr="00762724">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الإقليمية</w:t>
      </w:r>
      <w:r w:rsidRPr="00762724">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والمؤسسات</w:t>
      </w:r>
      <w:r w:rsidRPr="00762724">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العمومية</w:t>
      </w:r>
      <w:r w:rsidRPr="00762724">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ذات</w:t>
      </w:r>
      <w:r w:rsidRPr="00762724">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الطابع</w:t>
      </w:r>
      <w:r w:rsidRPr="00762724">
        <w:rPr>
          <w:rFonts w:ascii="Simplified Arabic" w:hAnsi="Simplified Arabic" w:cs="Simplified Arabic"/>
          <w:sz w:val="20"/>
          <w:szCs w:val="20"/>
          <w:rtl/>
          <w:lang w:val="fr-FR"/>
        </w:rPr>
        <w:t xml:space="preserve"> </w:t>
      </w:r>
      <w:r w:rsidR="00762724">
        <w:rPr>
          <w:rFonts w:ascii="Simplified Arabic" w:hAnsi="Simplified Arabic" w:cs="Simplified Arabic"/>
          <w:sz w:val="32"/>
          <w:szCs w:val="32"/>
          <w:rtl/>
          <w:lang w:val="fr-FR"/>
        </w:rPr>
        <w:t>الإداري</w:t>
      </w:r>
      <w:r w:rsidR="00762724">
        <w:rPr>
          <w:rFonts w:ascii="Simplified Arabic" w:hAnsi="Simplified Arabic" w:cs="Simplified Arabic" w:hint="cs"/>
          <w:sz w:val="32"/>
          <w:szCs w:val="32"/>
          <w:rtl/>
          <w:lang w:val="fr-FR"/>
        </w:rPr>
        <w:t>.</w:t>
      </w:r>
    </w:p>
    <w:p w:rsidR="00C96FD5" w:rsidRDefault="00C96FD5" w:rsidP="00C96FD5">
      <w:pPr>
        <w:bidi/>
        <w:rPr>
          <w:rFonts w:ascii="Simplified Arabic" w:hAnsi="Simplified Arabic" w:cs="Simplified Arabic"/>
          <w:sz w:val="32"/>
          <w:szCs w:val="32"/>
          <w:rtl/>
          <w:lang w:val="fr-FR"/>
        </w:rPr>
      </w:pPr>
    </w:p>
    <w:p w:rsidR="00762724" w:rsidRDefault="00762724" w:rsidP="00762724">
      <w:pPr>
        <w:bidi/>
        <w:rPr>
          <w:rFonts w:ascii="Simplified Arabic" w:hAnsi="Simplified Arabic" w:cs="Simplified Arabic"/>
          <w:sz w:val="32"/>
          <w:szCs w:val="32"/>
          <w:rtl/>
          <w:lang w:val="fr-FR"/>
        </w:rPr>
      </w:pPr>
    </w:p>
    <w:p w:rsidR="00C96FD5" w:rsidRDefault="00C96FD5" w:rsidP="00C96FD5">
      <w:pPr>
        <w:bidi/>
        <w:rPr>
          <w:rFonts w:ascii="Simplified Arabic" w:hAnsi="Simplified Arabic" w:cs="Simplified Arabic"/>
          <w:sz w:val="32"/>
          <w:szCs w:val="32"/>
          <w:rtl/>
          <w:lang w:val="fr-FR"/>
        </w:rPr>
      </w:pPr>
    </w:p>
    <w:p w:rsidR="00C96FD5" w:rsidRDefault="00C96FD5" w:rsidP="00C96FD5">
      <w:pPr>
        <w:bidi/>
        <w:spacing w:line="360" w:lineRule="auto"/>
        <w:jc w:val="lowKashida"/>
        <w:rPr>
          <w:rFonts w:asciiTheme="minorBidi" w:hAnsiTheme="minorBidi" w:cstheme="minorBidi"/>
          <w:b/>
          <w:bCs/>
          <w:sz w:val="32"/>
          <w:szCs w:val="32"/>
          <w:rtl/>
          <w:lang w:val="fr-FR"/>
        </w:rPr>
      </w:pPr>
    </w:p>
    <w:p w:rsidR="007B46D9" w:rsidRDefault="007B46D9" w:rsidP="007B46D9">
      <w:pPr>
        <w:bidi/>
        <w:spacing w:line="360" w:lineRule="auto"/>
        <w:jc w:val="lowKashida"/>
        <w:rPr>
          <w:rFonts w:asciiTheme="minorBidi" w:hAnsiTheme="minorBidi" w:cstheme="minorBidi"/>
          <w:b/>
          <w:bCs/>
          <w:sz w:val="32"/>
          <w:szCs w:val="32"/>
          <w:rtl/>
          <w:lang w:val="fr-FR"/>
        </w:rPr>
      </w:pPr>
    </w:p>
    <w:p w:rsidR="007B46D9" w:rsidRDefault="007B46D9" w:rsidP="007B46D9">
      <w:pPr>
        <w:bidi/>
        <w:spacing w:line="360" w:lineRule="auto"/>
        <w:jc w:val="lowKashida"/>
        <w:rPr>
          <w:rFonts w:asciiTheme="minorBidi" w:hAnsiTheme="minorBidi" w:cstheme="minorBidi"/>
          <w:b/>
          <w:bCs/>
          <w:sz w:val="32"/>
          <w:szCs w:val="32"/>
          <w:rtl/>
          <w:lang w:val="fr-FR"/>
        </w:rPr>
      </w:pPr>
    </w:p>
    <w:p w:rsidR="007B46D9" w:rsidRDefault="007B46D9" w:rsidP="007B46D9">
      <w:pPr>
        <w:bidi/>
        <w:spacing w:line="360" w:lineRule="auto"/>
        <w:jc w:val="lowKashida"/>
        <w:rPr>
          <w:rFonts w:asciiTheme="minorBidi" w:hAnsiTheme="minorBidi" w:cstheme="minorBidi"/>
          <w:b/>
          <w:bCs/>
          <w:sz w:val="32"/>
          <w:szCs w:val="32"/>
          <w:rtl/>
          <w:lang w:val="fr-FR"/>
        </w:rPr>
      </w:pPr>
    </w:p>
    <w:p w:rsidR="007B46D9" w:rsidRDefault="007B46D9" w:rsidP="007B46D9">
      <w:pPr>
        <w:bidi/>
        <w:spacing w:line="360" w:lineRule="auto"/>
        <w:jc w:val="lowKashida"/>
        <w:rPr>
          <w:rFonts w:asciiTheme="minorBidi" w:hAnsiTheme="minorBidi" w:cstheme="minorBidi"/>
          <w:b/>
          <w:bCs/>
          <w:sz w:val="32"/>
          <w:szCs w:val="32"/>
          <w:rtl/>
          <w:lang w:val="fr-FR"/>
        </w:rPr>
      </w:pPr>
    </w:p>
    <w:p w:rsidR="007B46D9" w:rsidRDefault="007B46D9" w:rsidP="007B46D9">
      <w:pPr>
        <w:bidi/>
        <w:spacing w:line="360" w:lineRule="auto"/>
        <w:jc w:val="lowKashida"/>
        <w:rPr>
          <w:rFonts w:asciiTheme="minorBidi" w:hAnsiTheme="minorBidi" w:cstheme="minorBidi"/>
          <w:b/>
          <w:bCs/>
          <w:sz w:val="32"/>
          <w:szCs w:val="32"/>
          <w:rtl/>
          <w:lang w:val="fr-FR"/>
        </w:rPr>
      </w:pPr>
    </w:p>
    <w:p w:rsidR="007B46D9" w:rsidRDefault="007B46D9" w:rsidP="007B46D9">
      <w:pPr>
        <w:bidi/>
        <w:spacing w:line="360" w:lineRule="auto"/>
        <w:jc w:val="lowKashida"/>
        <w:rPr>
          <w:rFonts w:asciiTheme="minorBidi" w:hAnsiTheme="minorBidi" w:cstheme="minorBidi"/>
          <w:b/>
          <w:bCs/>
          <w:sz w:val="32"/>
          <w:szCs w:val="32"/>
          <w:rtl/>
          <w:lang w:val="fr-FR"/>
        </w:rPr>
      </w:pPr>
    </w:p>
    <w:p w:rsidR="00C96FD5" w:rsidRDefault="00C96FD5" w:rsidP="00525A85">
      <w:pPr>
        <w:bidi/>
        <w:spacing w:line="276" w:lineRule="auto"/>
        <w:rPr>
          <w:rFonts w:ascii="Simplified Arabic" w:hAnsi="Simplified Arabic" w:cs="Simplified Arabic"/>
          <w:b/>
          <w:bCs/>
          <w:sz w:val="32"/>
          <w:szCs w:val="32"/>
          <w:rtl/>
          <w:lang w:val="fr-FR"/>
        </w:rPr>
      </w:pPr>
      <w:r>
        <w:rPr>
          <w:rFonts w:ascii="Simplified Arabic" w:hAnsi="Simplified Arabic" w:cs="Simplified Arabic"/>
          <w:b/>
          <w:bCs/>
          <w:sz w:val="32"/>
          <w:szCs w:val="32"/>
          <w:rtl/>
          <w:lang w:val="fr-FR"/>
        </w:rPr>
        <w:lastRenderedPageBreak/>
        <w:t xml:space="preserve">المطلب الاول : مفهوم الرقابة المالية السابقة </w:t>
      </w:r>
    </w:p>
    <w:p w:rsidR="00525A85" w:rsidRDefault="00C96FD5" w:rsidP="00525A8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أسندت مهمة التحقق من شرعية النفقات العمومية الملتزم بها إلى المراقب المالي حيث </w:t>
      </w:r>
    </w:p>
    <w:p w:rsidR="00525A85" w:rsidRDefault="00C96FD5" w:rsidP="00525A85">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يوجب</w:t>
      </w:r>
      <w:r w:rsidR="00525A85" w:rsidRPr="00525A85">
        <w:rPr>
          <w:rFonts w:ascii="Simplified Arabic" w:hAnsi="Simplified Arabic" w:cs="Simplified Arabic"/>
          <w:sz w:val="32"/>
          <w:szCs w:val="32"/>
          <w:rtl/>
          <w:lang w:val="fr-FR"/>
        </w:rPr>
        <w:t xml:space="preserve"> </w:t>
      </w:r>
      <w:r w:rsidR="00525A85">
        <w:rPr>
          <w:rFonts w:ascii="Simplified Arabic" w:hAnsi="Simplified Arabic" w:cs="Simplified Arabic"/>
          <w:sz w:val="32"/>
          <w:szCs w:val="32"/>
          <w:rtl/>
          <w:lang w:val="fr-FR"/>
        </w:rPr>
        <w:t>القانون على</w:t>
      </w:r>
      <w:r w:rsidR="00525A85">
        <w:rPr>
          <w:rFonts w:ascii="Simplified Arabic" w:hAnsi="Simplified Arabic" w:cs="Simplified Arabic"/>
          <w:sz w:val="20"/>
          <w:szCs w:val="20"/>
          <w:rtl/>
          <w:lang w:val="fr-FR"/>
        </w:rPr>
        <w:t xml:space="preserve"> </w:t>
      </w:r>
      <w:r w:rsidR="00525A85">
        <w:rPr>
          <w:rFonts w:ascii="Simplified Arabic" w:hAnsi="Simplified Arabic" w:cs="Simplified Arabic"/>
          <w:sz w:val="32"/>
          <w:szCs w:val="32"/>
          <w:rtl/>
          <w:lang w:val="fr-FR"/>
        </w:rPr>
        <w:t>الآمر بالصرف إخضاع الإلتزام بتسديد</w:t>
      </w:r>
      <w:r w:rsidR="00525A85">
        <w:rPr>
          <w:rFonts w:ascii="Simplified Arabic" w:hAnsi="Simplified Arabic" w:cs="Simplified Arabic"/>
          <w:rtl/>
          <w:lang w:val="fr-FR"/>
        </w:rPr>
        <w:t xml:space="preserve"> </w:t>
      </w:r>
      <w:r w:rsidR="00525A85">
        <w:rPr>
          <w:rFonts w:ascii="Simplified Arabic" w:hAnsi="Simplified Arabic" w:cs="Simplified Arabic"/>
          <w:sz w:val="32"/>
          <w:szCs w:val="32"/>
          <w:rtl/>
          <w:lang w:val="fr-FR"/>
        </w:rPr>
        <w:t>النفقة العمومية لتأشيرة المراقب المالي</w:t>
      </w:r>
      <w:r w:rsidR="00525A85">
        <w:rPr>
          <w:rFonts w:ascii="Simplified Arabic" w:hAnsi="Simplified Arabic" w:cs="Simplified Arabic"/>
          <w:sz w:val="20"/>
          <w:szCs w:val="20"/>
          <w:rtl/>
          <w:lang w:val="fr-FR"/>
        </w:rPr>
        <w:t xml:space="preserve"> </w:t>
      </w:r>
      <w:r w:rsidR="00525A85">
        <w:rPr>
          <w:rFonts w:ascii="Simplified Arabic" w:hAnsi="Simplified Arabic" w:cs="Simplified Arabic"/>
          <w:sz w:val="32"/>
          <w:szCs w:val="32"/>
          <w:rtl/>
          <w:lang w:val="fr-FR"/>
        </w:rPr>
        <w:t>قبل إبراء الدين</w:t>
      </w:r>
      <w:r w:rsidR="00525A85">
        <w:rPr>
          <w:rFonts w:ascii="Simplified Arabic" w:hAnsi="Simplified Arabic" w:cs="Simplified Arabic"/>
          <w:rtl/>
          <w:lang w:val="fr-FR"/>
        </w:rPr>
        <w:t xml:space="preserve"> </w:t>
      </w:r>
      <w:r w:rsidR="00525A85">
        <w:rPr>
          <w:rFonts w:ascii="Simplified Arabic" w:hAnsi="Simplified Arabic" w:cs="Simplified Arabic"/>
          <w:sz w:val="32"/>
          <w:szCs w:val="32"/>
          <w:rtl/>
          <w:lang w:val="fr-FR"/>
        </w:rPr>
        <w:t>العمومي بدفعها</w:t>
      </w:r>
      <w:r w:rsidR="00525A85">
        <w:rPr>
          <w:rFonts w:ascii="Simplified Arabic" w:hAnsi="Simplified Arabic" w:cs="Simplified Arabic"/>
          <w:rtl/>
          <w:lang w:val="fr-FR"/>
        </w:rPr>
        <w:t xml:space="preserve"> </w:t>
      </w:r>
      <w:r w:rsidR="00525A85">
        <w:rPr>
          <w:rFonts w:ascii="Simplified Arabic" w:hAnsi="Simplified Arabic" w:cs="Simplified Arabic"/>
          <w:sz w:val="32"/>
          <w:szCs w:val="32"/>
          <w:rtl/>
          <w:lang w:val="fr-FR"/>
        </w:rPr>
        <w:t>وذالك ضمانا لصحة</w:t>
      </w:r>
      <w:r w:rsidR="00525A85">
        <w:rPr>
          <w:rFonts w:ascii="Simplified Arabic" w:hAnsi="Simplified Arabic" w:cs="Simplified Arabic"/>
          <w:rtl/>
          <w:lang w:val="fr-FR"/>
        </w:rPr>
        <w:t xml:space="preserve"> </w:t>
      </w:r>
      <w:r w:rsidR="00525A85">
        <w:rPr>
          <w:rFonts w:ascii="Simplified Arabic" w:hAnsi="Simplified Arabic" w:cs="Simplified Arabic"/>
          <w:sz w:val="32"/>
          <w:szCs w:val="32"/>
          <w:rtl/>
          <w:lang w:val="fr-FR"/>
        </w:rPr>
        <w:t>الإلتزام ومشروعيته ونظرا للدور</w:t>
      </w:r>
      <w:r w:rsidR="00525A85">
        <w:rPr>
          <w:rFonts w:ascii="Simplified Arabic" w:hAnsi="Simplified Arabic" w:cs="Simplified Arabic"/>
          <w:sz w:val="10"/>
          <w:szCs w:val="10"/>
          <w:rtl/>
          <w:lang w:val="fr-FR"/>
        </w:rPr>
        <w:t xml:space="preserve"> </w:t>
      </w:r>
      <w:r w:rsidR="00525A85">
        <w:rPr>
          <w:rFonts w:ascii="Simplified Arabic" w:hAnsi="Simplified Arabic" w:cs="Simplified Arabic"/>
          <w:sz w:val="32"/>
          <w:szCs w:val="32"/>
          <w:rtl/>
          <w:lang w:val="fr-FR"/>
        </w:rPr>
        <w:t>الفعال</w:t>
      </w:r>
      <w:r w:rsidR="00525A85">
        <w:rPr>
          <w:rFonts w:ascii="Simplified Arabic" w:hAnsi="Simplified Arabic" w:cs="Simplified Arabic"/>
          <w:sz w:val="20"/>
          <w:szCs w:val="20"/>
          <w:rtl/>
          <w:lang w:val="fr-FR"/>
        </w:rPr>
        <w:t xml:space="preserve"> </w:t>
      </w:r>
      <w:r w:rsidR="00525A85">
        <w:rPr>
          <w:rFonts w:ascii="Simplified Arabic" w:hAnsi="Simplified Arabic" w:cs="Simplified Arabic"/>
          <w:sz w:val="32"/>
          <w:szCs w:val="32"/>
          <w:rtl/>
          <w:lang w:val="fr-FR"/>
        </w:rPr>
        <w:t>للمراقب المالي في تنفيذ</w:t>
      </w:r>
      <w:r w:rsidR="00525A85">
        <w:rPr>
          <w:rFonts w:ascii="Simplified Arabic" w:hAnsi="Simplified Arabic" w:cs="Simplified Arabic"/>
          <w:sz w:val="20"/>
          <w:szCs w:val="20"/>
          <w:rtl/>
          <w:lang w:val="fr-FR"/>
        </w:rPr>
        <w:t xml:space="preserve"> </w:t>
      </w:r>
      <w:r w:rsidR="00525A85">
        <w:rPr>
          <w:rFonts w:ascii="Simplified Arabic" w:hAnsi="Simplified Arabic" w:cs="Simplified Arabic"/>
          <w:sz w:val="32"/>
          <w:szCs w:val="32"/>
          <w:rtl/>
          <w:lang w:val="fr-FR"/>
        </w:rPr>
        <w:t>العمليات</w:t>
      </w:r>
      <w:r w:rsidR="00525A85">
        <w:rPr>
          <w:rFonts w:ascii="Simplified Arabic" w:hAnsi="Simplified Arabic" w:cs="Simplified Arabic"/>
          <w:sz w:val="22"/>
          <w:szCs w:val="22"/>
          <w:rtl/>
          <w:lang w:val="fr-FR"/>
        </w:rPr>
        <w:t xml:space="preserve"> </w:t>
      </w:r>
      <w:r w:rsidR="00525A85">
        <w:rPr>
          <w:rFonts w:ascii="Simplified Arabic" w:hAnsi="Simplified Arabic" w:cs="Simplified Arabic"/>
          <w:sz w:val="32"/>
          <w:szCs w:val="32"/>
          <w:rtl/>
          <w:lang w:val="fr-FR"/>
        </w:rPr>
        <w:t>المالية للدولة</w:t>
      </w:r>
      <w:r w:rsidR="00525A85">
        <w:rPr>
          <w:rFonts w:ascii="Simplified Arabic" w:hAnsi="Simplified Arabic" w:cs="Simplified Arabic"/>
          <w:rtl/>
          <w:lang w:val="fr-FR"/>
        </w:rPr>
        <w:t xml:space="preserve"> </w:t>
      </w:r>
      <w:r w:rsidR="00525A85">
        <w:rPr>
          <w:rFonts w:ascii="Simplified Arabic" w:hAnsi="Simplified Arabic" w:cs="Simplified Arabic"/>
          <w:sz w:val="32"/>
          <w:szCs w:val="32"/>
          <w:rtl/>
          <w:lang w:val="fr-FR"/>
        </w:rPr>
        <w:t>حيث تطبق الرقابة السابقة على تنفيذ</w:t>
      </w:r>
      <w:r w:rsidR="00525A85">
        <w:rPr>
          <w:rFonts w:ascii="Simplified Arabic" w:hAnsi="Simplified Arabic" w:cs="Simplified Arabic"/>
          <w:sz w:val="22"/>
          <w:szCs w:val="22"/>
          <w:rtl/>
          <w:lang w:val="fr-FR"/>
        </w:rPr>
        <w:t xml:space="preserve"> </w:t>
      </w:r>
      <w:r w:rsidR="00525A85">
        <w:rPr>
          <w:rFonts w:ascii="Simplified Arabic" w:hAnsi="Simplified Arabic" w:cs="Simplified Arabic"/>
          <w:sz w:val="32"/>
          <w:szCs w:val="32"/>
          <w:rtl/>
          <w:lang w:val="fr-FR"/>
        </w:rPr>
        <w:t>الحسابات</w:t>
      </w:r>
      <w:r w:rsidR="00525A85">
        <w:rPr>
          <w:rFonts w:ascii="Simplified Arabic" w:hAnsi="Simplified Arabic" w:cs="Simplified Arabic"/>
          <w:sz w:val="20"/>
          <w:szCs w:val="20"/>
          <w:rtl/>
          <w:lang w:val="fr-FR"/>
        </w:rPr>
        <w:t xml:space="preserve"> </w:t>
      </w:r>
      <w:r w:rsidR="00525A85">
        <w:rPr>
          <w:rFonts w:ascii="Simplified Arabic" w:hAnsi="Simplified Arabic" w:cs="Simplified Arabic"/>
          <w:sz w:val="32"/>
          <w:szCs w:val="32"/>
          <w:rtl/>
          <w:lang w:val="fr-FR"/>
        </w:rPr>
        <w:t>الخاصة بالخزينة فإنه لابد من معرفة كيفية تعيينه والمسؤولية المنوطة به .</w:t>
      </w:r>
      <w:r w:rsidR="00525A85">
        <w:rPr>
          <w:rStyle w:val="ac"/>
          <w:rFonts w:ascii="Simplified Arabic" w:hAnsi="Simplified Arabic" w:cs="Simplified Arabic"/>
          <w:sz w:val="32"/>
          <w:szCs w:val="32"/>
          <w:lang w:val="fr-FR"/>
        </w:rPr>
        <w:footnoteReference w:customMarkFollows="1" w:id="56"/>
        <w:t>1</w:t>
      </w:r>
    </w:p>
    <w:p w:rsidR="00C96FD5" w:rsidRDefault="00C96FD5" w:rsidP="00525A85">
      <w:pPr>
        <w:bidi/>
        <w:spacing w:before="100" w:beforeAutospacing="1"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   الفرع الأول : تعيين المراقب المالي </w:t>
      </w:r>
    </w:p>
    <w:p w:rsidR="00C96FD5" w:rsidRDefault="00C96FD5" w:rsidP="00525A85">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تنص المادة 60 من القانون 90</w:t>
      </w:r>
      <w:r w:rsidRPr="00BB36DF">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21 على ما يلي </w:t>
      </w:r>
      <w:r>
        <w:rPr>
          <w:rFonts w:ascii="Simplified Arabic" w:hAnsi="Simplified Arabic" w:cs="Simplified Arabic"/>
          <w:b/>
          <w:bCs/>
          <w:sz w:val="32"/>
          <w:szCs w:val="32"/>
          <w:rtl/>
          <w:lang w:val="fr-FR"/>
        </w:rPr>
        <w:t>:</w:t>
      </w:r>
    </w:p>
    <w:p w:rsidR="00C96FD5" w:rsidRDefault="00C96FD5" w:rsidP="00525A85">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18"/>
          <w:szCs w:val="18"/>
          <w:rtl/>
          <w:lang w:val="fr-FR"/>
        </w:rPr>
        <w:t xml:space="preserve">&lt;&lt; </w:t>
      </w:r>
      <w:r>
        <w:rPr>
          <w:rFonts w:ascii="Simplified Arabic" w:hAnsi="Simplified Arabic" w:cs="Simplified Arabic"/>
          <w:sz w:val="32"/>
          <w:szCs w:val="32"/>
          <w:rtl/>
          <w:lang w:val="fr-FR"/>
        </w:rPr>
        <w:t>يعين الأعوان المكلفون بممارسة وظيفة مراقبة النفقات المستعملة من قبل الوزير</w:t>
      </w:r>
    </w:p>
    <w:p w:rsidR="00C96FD5" w:rsidRDefault="00C96FD5" w:rsidP="00525A85">
      <w:pPr>
        <w:bidi/>
        <w:spacing w:after="120"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المكلف بالمالية .</w:t>
      </w:r>
      <w:r>
        <w:rPr>
          <w:rFonts w:ascii="Simplified Arabic" w:hAnsi="Simplified Arabic" w:cs="Simplified Arabic"/>
          <w:sz w:val="18"/>
          <w:szCs w:val="18"/>
          <w:rtl/>
          <w:lang w:val="fr-FR"/>
        </w:rPr>
        <w:t>&gt;&gt;</w:t>
      </w:r>
    </w:p>
    <w:p w:rsidR="00525A85" w:rsidRDefault="00C96FD5" w:rsidP="00525A85">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إذا يعين المراقب المالي</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من طرف وزير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المالية مع ضرورة توفر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مجموعة من</w:t>
      </w:r>
      <w:r>
        <w:rPr>
          <w:rFonts w:ascii="Simplified Arabic" w:hAnsi="Simplified Arabic" w:cs="Simplified Arabic"/>
          <w:sz w:val="20"/>
          <w:szCs w:val="20"/>
          <w:rtl/>
          <w:lang w:val="fr-FR"/>
        </w:rPr>
        <w:t xml:space="preserve"> </w:t>
      </w:r>
      <w:r w:rsidR="00576190">
        <w:rPr>
          <w:rFonts w:ascii="Simplified Arabic" w:hAnsi="Simplified Arabic" w:cs="Simplified Arabic"/>
          <w:sz w:val="32"/>
          <w:szCs w:val="32"/>
          <w:rtl/>
          <w:lang w:val="fr-FR"/>
        </w:rPr>
        <w:t>الشروط</w:t>
      </w:r>
      <w:r w:rsidR="00576190" w:rsidRPr="00576190">
        <w:rPr>
          <w:rFonts w:ascii="Simplified Arabic" w:hAnsi="Simplified Arabic" w:cs="Simplified Arabic" w:hint="cs"/>
          <w:sz w:val="20"/>
          <w:szCs w:val="20"/>
          <w:rtl/>
          <w:lang w:val="fr-FR"/>
        </w:rPr>
        <w:t xml:space="preserve"> </w:t>
      </w:r>
    </w:p>
    <w:p w:rsidR="00C96FD5" w:rsidRDefault="00C96FD5" w:rsidP="00525A85">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الموضوعية في</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الشخص</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المرشح لتولي مهام</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 السابقة</w:t>
      </w:r>
      <w:r w:rsidRPr="00576190">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على إعتبار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أن</w:t>
      </w:r>
      <w:r w:rsidRPr="00576190">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الخبرة والكفاءة المهنية</w:t>
      </w:r>
      <w:r w:rsidRPr="00576190">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والتخصص والمهارة عناصر أساسية وضرورية للمشرفين على رقابة تنفيذ النفقات العمومية حيث يقتصر التوظيف في منصب مراقب مالي على الموظفين الذين سبق لهم العمل بإدارة الميزانية كشرط أساسي من بين</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الأسلاك</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الخاصة</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بالميزانية</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والأسلاك</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المشتركة</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مع</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إشتراط</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المشرع</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حيازة المترشح للتعيين في المنصب على الأقل على شهادة الليسانس في التعليم العالي أوما يعادلها وهي نقلة نوعية</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نحو</w:t>
      </w:r>
      <w:r w:rsidRPr="00576190">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رفع مستوى</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التأطير</w:t>
      </w:r>
      <w:r w:rsidRPr="00576190">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بالنسبة لمنصب يحتاج لتكوين</w:t>
      </w:r>
      <w:r w:rsidRPr="00576190">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أكاديمي</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عالي</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بالإضافة</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إلى</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ثقافة</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وخبرة</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واسعتين .</w:t>
      </w:r>
    </w:p>
    <w:p w:rsidR="00525A85" w:rsidRDefault="00C96FD5" w:rsidP="00525A85">
      <w:pPr>
        <w:bidi/>
        <w:spacing w:before="100" w:beforeAutospacing="1"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وبما أن التعيين في منصب مراقب مالي من صلاحيات وزارة المالية فهذا يمنح المراقب </w:t>
      </w:r>
    </w:p>
    <w:p w:rsidR="00525A85" w:rsidRDefault="00C96FD5" w:rsidP="00525A85">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المالي إستقلالية</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بالنسبة للهيئات والوزارات الأخرى الخاضعة للرقابة السابقة على تنفيذ النفقات</w:t>
      </w:r>
      <w:r w:rsidRPr="00576190">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العمومية أي إستقلالية</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أساسا</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في</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مواجهة</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الآمرين</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بالصرف,</w:t>
      </w:r>
      <w:r w:rsidRPr="00576190">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هذه</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الإستقلالية</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ضرورية لتجسيد</w:t>
      </w:r>
    </w:p>
    <w:p w:rsidR="00525A85" w:rsidRDefault="00C96FD5" w:rsidP="00525A85">
      <w:pPr>
        <w:bidi/>
        <w:spacing w:line="276" w:lineRule="auto"/>
        <w:ind w:left="720"/>
        <w:jc w:val="both"/>
        <w:rPr>
          <w:rFonts w:ascii="Simplified Arabic" w:hAnsi="Simplified Arabic" w:cs="Simplified Arabic"/>
          <w:rtl/>
          <w:lang w:val="fr-FR"/>
        </w:rPr>
      </w:pPr>
      <w:r>
        <w:rPr>
          <w:rFonts w:ascii="Simplified Arabic" w:hAnsi="Simplified Arabic" w:cs="Simplified Arabic"/>
          <w:sz w:val="32"/>
          <w:szCs w:val="32"/>
          <w:rtl/>
          <w:lang w:val="fr-FR"/>
        </w:rPr>
        <w:lastRenderedPageBreak/>
        <w:t xml:space="preserve"> فعالية الرقابة المالية</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بحيث</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لا</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يتعرض</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المراقب</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المالي</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إلى</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أي</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ضغوط من</w:t>
      </w:r>
      <w:r w:rsidRPr="00576190">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الجهات</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التي</w:t>
      </w:r>
      <w:r w:rsidRPr="00576190">
        <w:rPr>
          <w:rFonts w:ascii="Simplified Arabic" w:hAnsi="Simplified Arabic" w:cs="Simplified Arabic"/>
          <w:rtl/>
          <w:lang w:val="fr-FR"/>
        </w:rPr>
        <w:t xml:space="preserve"> </w:t>
      </w:r>
    </w:p>
    <w:p w:rsidR="00525A85" w:rsidRDefault="00C96FD5" w:rsidP="00525A85">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يراقبها,</w:t>
      </w:r>
      <w:r w:rsidRPr="00201CC2">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وعبر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هيكلة</w:t>
      </w:r>
      <w:r w:rsidRPr="00201CC2">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وظيفة</w:t>
      </w:r>
      <w:r w:rsidRPr="00201CC2">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الرقابة</w:t>
      </w:r>
      <w:r w:rsidRPr="00201CC2">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المالية</w:t>
      </w:r>
      <w:r w:rsidRPr="00201CC2">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في</w:t>
      </w:r>
      <w:r w:rsidRPr="00201CC2">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إطار</w:t>
      </w:r>
      <w:r w:rsidRPr="00201CC2">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مصلحة</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رقابة</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أصبح</w:t>
      </w:r>
      <w:r w:rsidRPr="00201CC2">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المراقب</w:t>
      </w:r>
      <w:r w:rsidRPr="00201CC2">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المالي</w:t>
      </w:r>
      <w:r w:rsidRPr="00201CC2">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رئيس</w:t>
      </w:r>
      <w:r w:rsidRPr="00576190">
        <w:rPr>
          <w:rFonts w:ascii="Simplified Arabic" w:hAnsi="Simplified Arabic" w:cs="Simplified Arabic"/>
          <w:rtl/>
          <w:lang w:val="fr-FR"/>
        </w:rPr>
        <w:t xml:space="preserve"> </w:t>
      </w:r>
      <w:r>
        <w:rPr>
          <w:rFonts w:ascii="Simplified Arabic" w:hAnsi="Simplified Arabic" w:cs="Simplified Arabic"/>
          <w:sz w:val="32"/>
          <w:szCs w:val="32"/>
          <w:rtl/>
          <w:lang w:val="fr-FR"/>
        </w:rPr>
        <w:t xml:space="preserve">مصلحة </w:t>
      </w:r>
      <w:r w:rsidR="00525A85">
        <w:rPr>
          <w:rFonts w:ascii="Simplified Arabic" w:hAnsi="Simplified Arabic" w:cs="Simplified Arabic"/>
          <w:sz w:val="32"/>
          <w:szCs w:val="32"/>
          <w:rtl/>
          <w:lang w:val="fr-FR"/>
        </w:rPr>
        <w:t>تتكون من مكاتب وفروع لممارسة مهامه مع تزويده بوسائل قانونية تمكنه من القيام بمهامه الرقابية دون الخضوع لأي سلطة .</w:t>
      </w:r>
    </w:p>
    <w:p w:rsidR="00201CC2" w:rsidRDefault="00C96FD5" w:rsidP="00201CC2">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وهذا بمناسبة صدور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المرسوم التنفيذي رقم 09</w:t>
      </w:r>
      <w:r w:rsidRPr="00BB36DF">
        <w:rPr>
          <w:rFonts w:asciiTheme="minorBidi" w:hAnsiTheme="minorBidi" w:cstheme="minorBidi"/>
          <w:sz w:val="32"/>
          <w:szCs w:val="32"/>
          <w:rtl/>
          <w:lang w:val="fr-FR"/>
        </w:rPr>
        <w:t>-</w:t>
      </w:r>
      <w:r>
        <w:rPr>
          <w:rFonts w:ascii="Simplified Arabic" w:hAnsi="Simplified Arabic" w:cs="Simplified Arabic"/>
          <w:sz w:val="32"/>
          <w:szCs w:val="32"/>
          <w:rtl/>
          <w:lang w:val="fr-FR"/>
        </w:rPr>
        <w:t>374 المؤرخ في 16</w:t>
      </w:r>
      <w:r w:rsidRPr="00BB36DF">
        <w:rPr>
          <w:rFonts w:asciiTheme="minorBidi" w:hAnsiTheme="minorBidi" w:cstheme="minorBidi"/>
          <w:sz w:val="32"/>
          <w:szCs w:val="32"/>
          <w:rtl/>
          <w:lang w:val="fr-FR"/>
        </w:rPr>
        <w:t>/</w:t>
      </w:r>
      <w:r>
        <w:rPr>
          <w:rFonts w:ascii="Simplified Arabic" w:hAnsi="Simplified Arabic" w:cs="Simplified Arabic"/>
          <w:sz w:val="32"/>
          <w:szCs w:val="32"/>
          <w:rtl/>
          <w:lang w:val="fr-FR"/>
        </w:rPr>
        <w:t>11</w:t>
      </w:r>
      <w:r w:rsidRPr="00BB36DF">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2009 </w:t>
      </w:r>
    </w:p>
    <w:p w:rsidR="00C96FD5" w:rsidRDefault="00C96FD5" w:rsidP="00201CC2">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والذي عدل المرسوم التنفيذي رقم 92</w:t>
      </w:r>
      <w:r w:rsidRPr="00BB36DF">
        <w:rPr>
          <w:rFonts w:asciiTheme="minorBidi" w:hAnsiTheme="minorBidi" w:cstheme="minorBidi"/>
          <w:sz w:val="32"/>
          <w:szCs w:val="32"/>
          <w:rtl/>
          <w:lang w:val="fr-FR"/>
        </w:rPr>
        <w:t>-</w:t>
      </w:r>
      <w:r>
        <w:rPr>
          <w:rFonts w:ascii="Simplified Arabic" w:hAnsi="Simplified Arabic" w:cs="Simplified Arabic"/>
          <w:sz w:val="32"/>
          <w:szCs w:val="32"/>
          <w:rtl/>
          <w:lang w:val="fr-FR"/>
        </w:rPr>
        <w:t>414 المتعلق بالرقابة السابقة للنفقات التي يلتزم بها .</w:t>
      </w:r>
      <w:r>
        <w:rPr>
          <w:rStyle w:val="ac"/>
          <w:rFonts w:ascii="Simplified Arabic" w:hAnsi="Simplified Arabic" w:cs="Simplified Arabic"/>
          <w:sz w:val="32"/>
          <w:szCs w:val="32"/>
          <w:lang w:val="fr-FR"/>
        </w:rPr>
        <w:footnoteReference w:customMarkFollows="1" w:id="57"/>
        <w:t>1</w:t>
      </w:r>
    </w:p>
    <w:p w:rsidR="00201CC2" w:rsidRDefault="00C96FD5" w:rsidP="00201CC2">
      <w:pPr>
        <w:bidi/>
        <w:spacing w:before="100" w:beforeAutospacing="1"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ولقد أوكلت إلى المراقب المالي مهمة الرقابة المسبقة على تنفيذ النفقات العمومية</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 xml:space="preserve">والتأكد </w:t>
      </w:r>
    </w:p>
    <w:p w:rsidR="00201CC2" w:rsidRDefault="00C96FD5" w:rsidP="00201CC2">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من</w:t>
      </w:r>
      <w:r w:rsidR="00201CC2" w:rsidRPr="00201CC2">
        <w:rPr>
          <w:rFonts w:ascii="Simplified Arabic" w:hAnsi="Simplified Arabic" w:cs="Simplified Arabic"/>
          <w:sz w:val="32"/>
          <w:szCs w:val="32"/>
          <w:rtl/>
          <w:lang w:val="fr-FR"/>
        </w:rPr>
        <w:t xml:space="preserve"> </w:t>
      </w:r>
      <w:r w:rsidR="00201CC2">
        <w:rPr>
          <w:rFonts w:ascii="Simplified Arabic" w:hAnsi="Simplified Arabic" w:cs="Simplified Arabic"/>
          <w:sz w:val="32"/>
          <w:szCs w:val="32"/>
          <w:rtl/>
          <w:lang w:val="fr-FR"/>
        </w:rPr>
        <w:t>تطبيق القوانين و</w:t>
      </w:r>
      <w:r w:rsidR="00201CC2" w:rsidRPr="00201CC2">
        <w:rPr>
          <w:rFonts w:ascii="Simplified Arabic" w:hAnsi="Simplified Arabic" w:cs="Simplified Arabic" w:hint="cs"/>
          <w:sz w:val="2"/>
          <w:szCs w:val="2"/>
          <w:rtl/>
          <w:lang w:val="fr-FR"/>
        </w:rPr>
        <w:t xml:space="preserve"> </w:t>
      </w:r>
      <w:r w:rsidR="00201CC2">
        <w:rPr>
          <w:rFonts w:ascii="Simplified Arabic" w:hAnsi="Simplified Arabic" w:cs="Simplified Arabic"/>
          <w:sz w:val="32"/>
          <w:szCs w:val="32"/>
          <w:rtl/>
          <w:lang w:val="fr-FR"/>
        </w:rPr>
        <w:t>التنظيمات السارية المفعول و</w:t>
      </w:r>
      <w:r w:rsidR="00201CC2" w:rsidRPr="00201CC2">
        <w:rPr>
          <w:rFonts w:ascii="Simplified Arabic" w:hAnsi="Simplified Arabic" w:cs="Simplified Arabic" w:hint="cs"/>
          <w:sz w:val="8"/>
          <w:szCs w:val="8"/>
          <w:rtl/>
          <w:lang w:val="fr-FR"/>
        </w:rPr>
        <w:t xml:space="preserve"> </w:t>
      </w:r>
      <w:r w:rsidR="00201CC2">
        <w:rPr>
          <w:rFonts w:ascii="Simplified Arabic" w:hAnsi="Simplified Arabic" w:cs="Simplified Arabic"/>
          <w:sz w:val="32"/>
          <w:szCs w:val="32"/>
          <w:rtl/>
          <w:lang w:val="fr-FR"/>
        </w:rPr>
        <w:t>مدى صحة إجراءات تنفيذ العمليات المالية للدولة ويساعده مراقب مالي مساعد أو أكثر حيث يعين هذا الأخير كذالك من طرف وزير المالية .</w:t>
      </w:r>
      <w:r w:rsidR="00201CC2">
        <w:rPr>
          <w:rStyle w:val="ac"/>
          <w:rFonts w:ascii="Simplified Arabic" w:hAnsi="Simplified Arabic" w:cs="Simplified Arabic"/>
          <w:sz w:val="32"/>
          <w:szCs w:val="32"/>
          <w:lang w:val="fr-FR"/>
        </w:rPr>
        <w:footnoteReference w:customMarkFollows="1" w:id="58"/>
        <w:t>2</w:t>
      </w:r>
    </w:p>
    <w:p w:rsidR="00201CC2" w:rsidRDefault="00C96FD5" w:rsidP="00201CC2">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ويمارس المراقب المالي المساعد نيابة عن المراقب المالي جميع الصلاحيات المخولة </w:t>
      </w:r>
    </w:p>
    <w:p w:rsidR="00C96FD5" w:rsidRDefault="00C96FD5" w:rsidP="00201CC2">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للمراقب</w:t>
      </w:r>
      <w:r w:rsidRPr="00201CC2">
        <w:rPr>
          <w:rFonts w:ascii="Simplified Arabic" w:hAnsi="Simplified Arabic" w:cs="Simplified Arabic"/>
          <w:rtl/>
          <w:lang w:val="fr-FR"/>
        </w:rPr>
        <w:t xml:space="preserve"> </w:t>
      </w:r>
      <w:r>
        <w:rPr>
          <w:rFonts w:ascii="Simplified Arabic" w:hAnsi="Simplified Arabic" w:cs="Simplified Arabic"/>
          <w:sz w:val="32"/>
          <w:szCs w:val="32"/>
          <w:rtl/>
          <w:lang w:val="fr-FR"/>
        </w:rPr>
        <w:t>المالي</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طيلة</w:t>
      </w:r>
      <w:r w:rsidRPr="00201CC2">
        <w:rPr>
          <w:rFonts w:ascii="Simplified Arabic" w:hAnsi="Simplified Arabic" w:cs="Simplified Arabic"/>
          <w:rtl/>
          <w:lang w:val="fr-FR"/>
        </w:rPr>
        <w:t xml:space="preserve"> </w:t>
      </w:r>
      <w:r>
        <w:rPr>
          <w:rFonts w:ascii="Simplified Arabic" w:hAnsi="Simplified Arabic" w:cs="Simplified Arabic"/>
          <w:sz w:val="32"/>
          <w:szCs w:val="32"/>
          <w:rtl/>
          <w:lang w:val="fr-FR"/>
        </w:rPr>
        <w:t>فترة النيابة</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وذالك</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في</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حالة</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الغياب</w:t>
      </w:r>
      <w:r w:rsidRPr="00201CC2">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غير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المتوقع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حدوث</w:t>
      </w:r>
      <w:r w:rsidRPr="00576190">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مانع للمراقب المالي</w:t>
      </w:r>
      <w:r w:rsidRPr="00576190">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بموجب</w:t>
      </w:r>
      <w:r w:rsidRPr="00201CC2">
        <w:rPr>
          <w:rFonts w:ascii="Simplified Arabic" w:hAnsi="Simplified Arabic" w:cs="Simplified Arabic"/>
          <w:rtl/>
          <w:lang w:val="fr-FR"/>
        </w:rPr>
        <w:t xml:space="preserve"> </w:t>
      </w:r>
      <w:r>
        <w:rPr>
          <w:rFonts w:ascii="Simplified Arabic" w:hAnsi="Simplified Arabic" w:cs="Simplified Arabic"/>
          <w:sz w:val="32"/>
          <w:szCs w:val="32"/>
          <w:rtl/>
          <w:lang w:val="fr-FR"/>
        </w:rPr>
        <w:t>مقرر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صادر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عن</w:t>
      </w:r>
      <w:r w:rsidRPr="00201CC2">
        <w:rPr>
          <w:rFonts w:ascii="Simplified Arabic" w:hAnsi="Simplified Arabic" w:cs="Simplified Arabic"/>
          <w:rtl/>
          <w:lang w:val="fr-FR"/>
        </w:rPr>
        <w:t xml:space="preserve"> </w:t>
      </w:r>
      <w:r>
        <w:rPr>
          <w:rFonts w:ascii="Simplified Arabic" w:hAnsi="Simplified Arabic" w:cs="Simplified Arabic"/>
          <w:sz w:val="32"/>
          <w:szCs w:val="32"/>
          <w:rtl/>
          <w:lang w:val="fr-FR"/>
        </w:rPr>
        <w:t>المدير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الجهوي</w:t>
      </w:r>
      <w:r w:rsidRPr="00201CC2">
        <w:rPr>
          <w:rFonts w:ascii="Simplified Arabic" w:hAnsi="Simplified Arabic" w:cs="Simplified Arabic"/>
          <w:rtl/>
          <w:lang w:val="fr-FR"/>
        </w:rPr>
        <w:t xml:space="preserve"> </w:t>
      </w:r>
      <w:r>
        <w:rPr>
          <w:rFonts w:ascii="Simplified Arabic" w:hAnsi="Simplified Arabic" w:cs="Simplified Arabic"/>
          <w:sz w:val="32"/>
          <w:szCs w:val="32"/>
          <w:rtl/>
          <w:lang w:val="fr-FR"/>
        </w:rPr>
        <w:t>للميزانية</w:t>
      </w:r>
      <w:r w:rsidRPr="00201CC2">
        <w:rPr>
          <w:rFonts w:ascii="Simplified Arabic" w:hAnsi="Simplified Arabic" w:cs="Simplified Arabic"/>
          <w:rtl/>
          <w:lang w:val="fr-FR"/>
        </w:rPr>
        <w:t xml:space="preserve"> </w:t>
      </w:r>
      <w:r>
        <w:rPr>
          <w:rFonts w:ascii="Simplified Arabic" w:hAnsi="Simplified Arabic" w:cs="Simplified Arabic"/>
          <w:sz w:val="32"/>
          <w:szCs w:val="32"/>
          <w:rtl/>
          <w:lang w:val="fr-FR"/>
        </w:rPr>
        <w:t>المؤهل إقليميا عندما يتعلق الأمر</w:t>
      </w:r>
      <w:r w:rsidRPr="00DE00F3">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بمصالح الرقابة المالية</w:t>
      </w:r>
      <w:r w:rsidRPr="00201CC2">
        <w:rPr>
          <w:rFonts w:ascii="Simplified Arabic" w:hAnsi="Simplified Arabic" w:cs="Simplified Arabic"/>
          <w:rtl/>
          <w:lang w:val="fr-FR"/>
        </w:rPr>
        <w:t xml:space="preserve"> </w:t>
      </w:r>
      <w:r>
        <w:rPr>
          <w:rFonts w:ascii="Simplified Arabic" w:hAnsi="Simplified Arabic" w:cs="Simplified Arabic"/>
          <w:sz w:val="32"/>
          <w:szCs w:val="32"/>
          <w:rtl/>
          <w:lang w:val="fr-FR"/>
        </w:rPr>
        <w:t>لدى</w:t>
      </w:r>
      <w:r w:rsidRPr="00201CC2">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الولاية</w:t>
      </w:r>
      <w:r w:rsidRPr="00201CC2">
        <w:rPr>
          <w:rFonts w:ascii="Simplified Arabic" w:hAnsi="Simplified Arabic" w:cs="Simplified Arabic"/>
          <w:rtl/>
          <w:lang w:val="fr-FR"/>
        </w:rPr>
        <w:t xml:space="preserve"> </w:t>
      </w:r>
      <w:r>
        <w:rPr>
          <w:rFonts w:ascii="Simplified Arabic" w:hAnsi="Simplified Arabic" w:cs="Simplified Arabic"/>
          <w:sz w:val="32"/>
          <w:szCs w:val="32"/>
          <w:rtl/>
          <w:lang w:val="fr-FR"/>
        </w:rPr>
        <w:t>والبلدية</w:t>
      </w:r>
      <w:r w:rsidRPr="00201CC2">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وترسل</w:t>
      </w:r>
      <w:r w:rsidRPr="00201CC2">
        <w:rPr>
          <w:rFonts w:ascii="Simplified Arabic" w:hAnsi="Simplified Arabic" w:cs="Simplified Arabic"/>
          <w:rtl/>
          <w:lang w:val="fr-FR"/>
        </w:rPr>
        <w:t xml:space="preserve"> </w:t>
      </w:r>
      <w:r>
        <w:rPr>
          <w:rFonts w:ascii="Simplified Arabic" w:hAnsi="Simplified Arabic" w:cs="Simplified Arabic"/>
          <w:sz w:val="32"/>
          <w:szCs w:val="32"/>
          <w:rtl/>
          <w:lang w:val="fr-FR"/>
        </w:rPr>
        <w:t>نسخة</w:t>
      </w:r>
      <w:r w:rsidRPr="00201CC2">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201CC2">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المقررات</w:t>
      </w:r>
      <w:r w:rsidRPr="00201CC2">
        <w:rPr>
          <w:rFonts w:ascii="Simplified Arabic" w:hAnsi="Simplified Arabic" w:cs="Simplified Arabic"/>
          <w:rtl/>
          <w:lang w:val="fr-FR"/>
        </w:rPr>
        <w:t xml:space="preserve"> </w:t>
      </w:r>
      <w:r>
        <w:rPr>
          <w:rFonts w:ascii="Simplified Arabic" w:hAnsi="Simplified Arabic" w:cs="Simplified Arabic"/>
          <w:sz w:val="32"/>
          <w:szCs w:val="32"/>
          <w:rtl/>
          <w:lang w:val="fr-FR"/>
        </w:rPr>
        <w:t>الصادرة</w:t>
      </w:r>
      <w:r w:rsidRPr="00201CC2">
        <w:rPr>
          <w:rFonts w:ascii="Simplified Arabic" w:hAnsi="Simplified Arabic" w:cs="Simplified Arabic"/>
          <w:rtl/>
          <w:lang w:val="fr-FR"/>
        </w:rPr>
        <w:t xml:space="preserve"> </w:t>
      </w:r>
      <w:r>
        <w:rPr>
          <w:rFonts w:ascii="Simplified Arabic" w:hAnsi="Simplified Arabic" w:cs="Simplified Arabic"/>
          <w:sz w:val="32"/>
          <w:szCs w:val="32"/>
          <w:rtl/>
          <w:lang w:val="fr-FR"/>
        </w:rPr>
        <w:t>عن</w:t>
      </w:r>
      <w:r w:rsidRPr="00201CC2">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المدير</w:t>
      </w:r>
      <w:r w:rsidRPr="00201CC2">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الجهوي</w:t>
      </w:r>
      <w:r w:rsidRPr="00201CC2">
        <w:rPr>
          <w:rFonts w:ascii="Simplified Arabic" w:hAnsi="Simplified Arabic" w:cs="Simplified Arabic"/>
          <w:rtl/>
          <w:lang w:val="fr-FR"/>
        </w:rPr>
        <w:t xml:space="preserve"> </w:t>
      </w:r>
      <w:r>
        <w:rPr>
          <w:rFonts w:ascii="Simplified Arabic" w:hAnsi="Simplified Arabic" w:cs="Simplified Arabic"/>
          <w:sz w:val="32"/>
          <w:szCs w:val="32"/>
          <w:rtl/>
          <w:lang w:val="fr-FR"/>
        </w:rPr>
        <w:t>للميزانية للمديرية العامة للميزانية .</w:t>
      </w:r>
      <w:r>
        <w:rPr>
          <w:rStyle w:val="ac"/>
          <w:rFonts w:ascii="Simplified Arabic" w:hAnsi="Simplified Arabic" w:cs="Simplified Arabic"/>
          <w:sz w:val="32"/>
          <w:szCs w:val="32"/>
          <w:lang w:val="fr-FR"/>
        </w:rPr>
        <w:footnoteReference w:customMarkFollows="1" w:id="59"/>
        <w:t>3</w:t>
      </w:r>
    </w:p>
    <w:p w:rsidR="00C96FD5" w:rsidRDefault="00C96FD5" w:rsidP="00201CC2">
      <w:pPr>
        <w:bidi/>
        <w:spacing w:before="100" w:beforeAutospacing="1"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الفرع الثاني : مسؤولية المراقب المالي</w:t>
      </w:r>
    </w:p>
    <w:p w:rsidR="00201CC2" w:rsidRDefault="00C96FD5" w:rsidP="00201CC2">
      <w:pPr>
        <w:bidi/>
        <w:spacing w:line="276" w:lineRule="auto"/>
        <w:ind w:left="720"/>
        <w:rPr>
          <w:rFonts w:ascii="Simplified Arabic" w:hAnsi="Simplified Arabic" w:cs="Simplified Arabic"/>
          <w:sz w:val="20"/>
          <w:szCs w:val="20"/>
          <w:rtl/>
          <w:lang w:val="fr-FR"/>
        </w:rPr>
      </w:pPr>
      <w:r>
        <w:rPr>
          <w:rFonts w:ascii="Simplified Arabic" w:hAnsi="Simplified Arabic" w:cs="Simplified Arabic"/>
          <w:sz w:val="32"/>
          <w:szCs w:val="32"/>
          <w:rtl/>
          <w:lang w:val="fr-FR"/>
        </w:rPr>
        <w:t>بإعتبار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المراقب المالي يمارس مهام الرقابة السابقة على النفقات الملتزم بها فقد حمله</w:t>
      </w:r>
      <w:r>
        <w:rPr>
          <w:rFonts w:ascii="Simplified Arabic" w:hAnsi="Simplified Arabic" w:cs="Simplified Arabic"/>
          <w:sz w:val="20"/>
          <w:szCs w:val="20"/>
          <w:rtl/>
          <w:lang w:val="fr-FR"/>
        </w:rPr>
        <w:t xml:space="preserve"> </w:t>
      </w:r>
    </w:p>
    <w:p w:rsidR="00201CC2" w:rsidRDefault="00C96FD5" w:rsidP="00201CC2">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المشرع</w:t>
      </w:r>
      <w:r w:rsidR="00201CC2" w:rsidRPr="00201CC2">
        <w:rPr>
          <w:rFonts w:ascii="Simplified Arabic" w:hAnsi="Simplified Arabic" w:cs="Simplified Arabic"/>
          <w:sz w:val="32"/>
          <w:szCs w:val="32"/>
          <w:rtl/>
          <w:lang w:val="fr-FR"/>
        </w:rPr>
        <w:t xml:space="preserve"> </w:t>
      </w:r>
      <w:r w:rsidR="00201CC2">
        <w:rPr>
          <w:rFonts w:ascii="Simplified Arabic" w:hAnsi="Simplified Arabic" w:cs="Simplified Arabic"/>
          <w:sz w:val="32"/>
          <w:szCs w:val="32"/>
          <w:rtl/>
          <w:lang w:val="fr-FR"/>
        </w:rPr>
        <w:t>الجزائري</w:t>
      </w:r>
      <w:r w:rsidR="00201CC2" w:rsidRPr="00DE00F3">
        <w:rPr>
          <w:rFonts w:ascii="Simplified Arabic" w:hAnsi="Simplified Arabic" w:cs="Simplified Arabic"/>
          <w:sz w:val="28"/>
          <w:szCs w:val="28"/>
          <w:rtl/>
          <w:lang w:val="fr-FR"/>
        </w:rPr>
        <w:t xml:space="preserve"> </w:t>
      </w:r>
      <w:r w:rsidR="00201CC2">
        <w:rPr>
          <w:rFonts w:ascii="Simplified Arabic" w:hAnsi="Simplified Arabic" w:cs="Simplified Arabic"/>
          <w:sz w:val="32"/>
          <w:szCs w:val="32"/>
          <w:rtl/>
          <w:lang w:val="fr-FR"/>
        </w:rPr>
        <w:t>المسؤولية</w:t>
      </w:r>
      <w:r w:rsidR="00201CC2" w:rsidRPr="00DE00F3">
        <w:rPr>
          <w:rFonts w:ascii="Simplified Arabic" w:hAnsi="Simplified Arabic" w:cs="Simplified Arabic"/>
          <w:sz w:val="28"/>
          <w:szCs w:val="28"/>
          <w:rtl/>
          <w:lang w:val="fr-FR"/>
        </w:rPr>
        <w:t xml:space="preserve"> </w:t>
      </w:r>
      <w:r w:rsidR="00201CC2">
        <w:rPr>
          <w:rFonts w:ascii="Simplified Arabic" w:hAnsi="Simplified Arabic" w:cs="Simplified Arabic"/>
          <w:sz w:val="32"/>
          <w:szCs w:val="32"/>
          <w:rtl/>
          <w:lang w:val="fr-FR"/>
        </w:rPr>
        <w:t>الشخصية</w:t>
      </w:r>
      <w:r w:rsidR="00201CC2" w:rsidRPr="00DE00F3">
        <w:rPr>
          <w:rFonts w:ascii="Simplified Arabic" w:hAnsi="Simplified Arabic" w:cs="Simplified Arabic"/>
          <w:sz w:val="28"/>
          <w:szCs w:val="28"/>
          <w:rtl/>
          <w:lang w:val="fr-FR"/>
        </w:rPr>
        <w:t xml:space="preserve"> </w:t>
      </w:r>
      <w:r w:rsidR="00201CC2">
        <w:rPr>
          <w:rFonts w:ascii="Simplified Arabic" w:hAnsi="Simplified Arabic" w:cs="Simplified Arabic"/>
          <w:sz w:val="32"/>
          <w:szCs w:val="32"/>
          <w:rtl/>
          <w:lang w:val="fr-FR"/>
        </w:rPr>
        <w:t>على منح تأشيرة توضع على بطاقة الإلتزام بتسديد النفقة</w:t>
      </w:r>
      <w:r w:rsidR="00201CC2" w:rsidRPr="00DE00F3">
        <w:rPr>
          <w:rFonts w:ascii="Simplified Arabic" w:hAnsi="Simplified Arabic" w:cs="Simplified Arabic"/>
          <w:rtl/>
          <w:lang w:val="fr-FR"/>
        </w:rPr>
        <w:t xml:space="preserve"> </w:t>
      </w:r>
      <w:r w:rsidR="00201CC2">
        <w:rPr>
          <w:rFonts w:ascii="Simplified Arabic" w:hAnsi="Simplified Arabic" w:cs="Simplified Arabic"/>
          <w:sz w:val="32"/>
          <w:szCs w:val="32"/>
          <w:rtl/>
          <w:lang w:val="fr-FR"/>
        </w:rPr>
        <w:t>العمومية وعند الإقتضاء توضع كذالك على الوثائق الثبوتية للإلتزام, أو</w:t>
      </w:r>
      <w:r w:rsidR="00201CC2">
        <w:rPr>
          <w:rFonts w:ascii="Simplified Arabic" w:hAnsi="Simplified Arabic" w:cs="Simplified Arabic"/>
          <w:sz w:val="2"/>
          <w:szCs w:val="2"/>
          <w:rtl/>
          <w:lang w:val="fr-FR"/>
        </w:rPr>
        <w:t xml:space="preserve"> </w:t>
      </w:r>
      <w:r w:rsidR="00201CC2">
        <w:rPr>
          <w:rFonts w:ascii="Simplified Arabic" w:hAnsi="Simplified Arabic" w:cs="Simplified Arabic"/>
          <w:sz w:val="32"/>
          <w:szCs w:val="32"/>
          <w:rtl/>
          <w:lang w:val="fr-FR"/>
        </w:rPr>
        <w:t>رفض منح التأشيرة لعدم</w:t>
      </w:r>
    </w:p>
    <w:p w:rsidR="00201CC2" w:rsidRDefault="00201CC2" w:rsidP="00201CC2">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 xml:space="preserve"> مشروعية الإلتزام, وبإعتباره أيضا رئيس مصلحة الرقابة المالية الخاضعة لسلطته فقد </w:t>
      </w:r>
    </w:p>
    <w:p w:rsidR="00201CC2" w:rsidRDefault="00201CC2" w:rsidP="00201CC2">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حمله مسؤولية حسن تسييرها .</w:t>
      </w:r>
    </w:p>
    <w:p w:rsidR="00201CC2" w:rsidRDefault="00C96FD5" w:rsidP="00201CC2">
      <w:pPr>
        <w:bidi/>
        <w:spacing w:before="100" w:beforeAutospacing="1"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كما</w:t>
      </w:r>
      <w:r w:rsidRPr="00DE00F3">
        <w:rPr>
          <w:rFonts w:ascii="Simplified Arabic" w:hAnsi="Simplified Arabic" w:cs="Simplified Arabic"/>
          <w:rtl/>
          <w:lang w:val="fr-FR"/>
        </w:rPr>
        <w:t xml:space="preserve"> </w:t>
      </w:r>
      <w:r>
        <w:rPr>
          <w:rFonts w:ascii="Simplified Arabic" w:hAnsi="Simplified Arabic" w:cs="Simplified Arabic"/>
          <w:sz w:val="32"/>
          <w:szCs w:val="32"/>
          <w:rtl/>
          <w:lang w:val="fr-FR"/>
        </w:rPr>
        <w:t>أنه</w:t>
      </w:r>
      <w:r w:rsidRPr="00DE00F3">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مسؤول</w:t>
      </w:r>
      <w:r w:rsidRPr="00DE00F3">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عن</w:t>
      </w:r>
      <w:r w:rsidRPr="00DE00F3">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التكفل</w:t>
      </w:r>
      <w:r w:rsidRPr="00DE00F3">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بمسك</w:t>
      </w:r>
      <w:r w:rsidRPr="00DE00F3">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محاسبة</w:t>
      </w:r>
      <w:r w:rsidRPr="00DE00F3">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الإلتزامات</w:t>
      </w:r>
      <w:r w:rsidRPr="00DE00F3">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سواء</w:t>
      </w:r>
      <w:r w:rsidRPr="00DE00F3">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محاسبة</w:t>
      </w:r>
      <w:r w:rsidRPr="00DE00F3">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الإلتزامات</w:t>
      </w:r>
      <w:r w:rsidRPr="00DE00F3">
        <w:rPr>
          <w:rFonts w:ascii="Simplified Arabic" w:hAnsi="Simplified Arabic" w:cs="Simplified Arabic"/>
          <w:rtl/>
          <w:lang w:val="fr-FR"/>
        </w:rPr>
        <w:t xml:space="preserve"> </w:t>
      </w:r>
      <w:r>
        <w:rPr>
          <w:rFonts w:ascii="Simplified Arabic" w:hAnsi="Simplified Arabic" w:cs="Simplified Arabic"/>
          <w:sz w:val="32"/>
          <w:szCs w:val="32"/>
          <w:rtl/>
          <w:lang w:val="fr-FR"/>
        </w:rPr>
        <w:t xml:space="preserve">بالنفقات </w:t>
      </w:r>
    </w:p>
    <w:p w:rsidR="00DE00F3" w:rsidRDefault="00C96FD5" w:rsidP="00201CC2">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أومحاسبة التعداد الميزانياتي وعن مسك سجلات تدوين التأشيرات ومذكرات الرفض ويقوم </w:t>
      </w:r>
      <w:r w:rsidR="00DE00F3">
        <w:rPr>
          <w:rFonts w:ascii="Simplified Arabic" w:hAnsi="Simplified Arabic" w:cs="Simplified Arabic"/>
          <w:sz w:val="32"/>
          <w:szCs w:val="32"/>
          <w:rtl/>
          <w:lang w:val="fr-FR"/>
        </w:rPr>
        <w:t>بتقديم نصائح للآمر بالصرف في المجال المالي, حيث يرسل إلى الوزير</w:t>
      </w:r>
      <w:r w:rsidR="00DE00F3">
        <w:rPr>
          <w:rFonts w:ascii="Simplified Arabic" w:hAnsi="Simplified Arabic" w:cs="Simplified Arabic"/>
          <w:sz w:val="4"/>
          <w:szCs w:val="4"/>
          <w:rtl/>
          <w:lang w:val="fr-FR"/>
        </w:rPr>
        <w:t xml:space="preserve"> </w:t>
      </w:r>
      <w:r w:rsidR="00DE00F3">
        <w:rPr>
          <w:rFonts w:ascii="Simplified Arabic" w:hAnsi="Simplified Arabic" w:cs="Simplified Arabic"/>
          <w:sz w:val="32"/>
          <w:szCs w:val="32"/>
          <w:rtl/>
          <w:lang w:val="fr-FR"/>
        </w:rPr>
        <w:t>المكلف بالميزانية الوضعيات الدورية لإعلامه بتطور</w:t>
      </w:r>
      <w:r w:rsidR="00DE00F3">
        <w:rPr>
          <w:rFonts w:ascii="Simplified Arabic" w:hAnsi="Simplified Arabic" w:cs="Simplified Arabic"/>
          <w:sz w:val="4"/>
          <w:szCs w:val="4"/>
          <w:rtl/>
          <w:lang w:val="fr-FR"/>
        </w:rPr>
        <w:t xml:space="preserve"> </w:t>
      </w:r>
      <w:r w:rsidR="00DE00F3">
        <w:rPr>
          <w:rFonts w:ascii="Simplified Arabic" w:hAnsi="Simplified Arabic" w:cs="Simplified Arabic"/>
          <w:sz w:val="32"/>
          <w:szCs w:val="32"/>
          <w:rtl/>
          <w:lang w:val="fr-FR"/>
        </w:rPr>
        <w:t xml:space="preserve">مبلغ الإلتزام بالنفقات وبالتعداد الميزانياتي, وفي نهاية كل سنة مالية يرسل إليه تقريرا مفصلا على سبيل العرض يتضمن ما يلي </w:t>
      </w:r>
      <w:r w:rsidR="00DE00F3">
        <w:rPr>
          <w:rFonts w:ascii="Simplified Arabic" w:hAnsi="Simplified Arabic" w:cs="Simplified Arabic"/>
          <w:b/>
          <w:bCs/>
          <w:sz w:val="32"/>
          <w:szCs w:val="32"/>
          <w:rtl/>
          <w:lang w:val="fr-FR"/>
        </w:rPr>
        <w:t>:</w:t>
      </w:r>
    </w:p>
    <w:p w:rsidR="00C96FD5" w:rsidRDefault="00C96FD5" w:rsidP="00201CC2">
      <w:pPr>
        <w:pStyle w:val="ab"/>
        <w:numPr>
          <w:ilvl w:val="0"/>
          <w:numId w:val="11"/>
        </w:numPr>
        <w:spacing w:before="100" w:beforeAutospacing="1"/>
        <w:ind w:left="794"/>
        <w:rPr>
          <w:rFonts w:ascii="Simplified Arabic" w:hAnsi="Simplified Arabic" w:cs="Simplified Arabic"/>
          <w:sz w:val="32"/>
          <w:szCs w:val="32"/>
          <w:rtl/>
          <w:lang w:val="fr-FR"/>
        </w:rPr>
      </w:pPr>
      <w:r>
        <w:rPr>
          <w:rFonts w:ascii="Simplified Arabic" w:hAnsi="Simplified Arabic" w:cs="Simplified Arabic"/>
          <w:sz w:val="32"/>
          <w:szCs w:val="32"/>
          <w:rtl/>
          <w:lang w:val="fr-FR"/>
        </w:rPr>
        <w:t>ظروف تنفيذ النفقات العمومية .</w:t>
      </w:r>
    </w:p>
    <w:p w:rsidR="00C96FD5" w:rsidRDefault="00C96FD5" w:rsidP="00201CC2">
      <w:pPr>
        <w:pStyle w:val="ab"/>
        <w:numPr>
          <w:ilvl w:val="0"/>
          <w:numId w:val="11"/>
        </w:numPr>
        <w:spacing w:before="100" w:beforeAutospacing="1"/>
        <w:ind w:left="794"/>
        <w:rPr>
          <w:rFonts w:ascii="Simplified Arabic" w:hAnsi="Simplified Arabic" w:cs="Simplified Arabic"/>
          <w:sz w:val="32"/>
          <w:szCs w:val="32"/>
          <w:rtl/>
          <w:lang w:val="fr-FR"/>
        </w:rPr>
      </w:pPr>
      <w:r>
        <w:rPr>
          <w:rFonts w:ascii="Simplified Arabic" w:hAnsi="Simplified Arabic" w:cs="Simplified Arabic"/>
          <w:sz w:val="32"/>
          <w:szCs w:val="32"/>
          <w:rtl/>
          <w:lang w:val="fr-FR"/>
        </w:rPr>
        <w:t>الصعوبات المحتملة التي واجهته في تطبيق التشريع والتنظيم .</w:t>
      </w:r>
    </w:p>
    <w:p w:rsidR="00C96FD5" w:rsidRDefault="00C96FD5" w:rsidP="00201CC2">
      <w:pPr>
        <w:pStyle w:val="ab"/>
        <w:numPr>
          <w:ilvl w:val="0"/>
          <w:numId w:val="11"/>
        </w:numPr>
        <w:spacing w:before="100" w:beforeAutospacing="1"/>
        <w:ind w:left="794"/>
        <w:rPr>
          <w:rFonts w:ascii="Simplified Arabic" w:hAnsi="Simplified Arabic" w:cs="Simplified Arabic"/>
          <w:sz w:val="32"/>
          <w:szCs w:val="32"/>
          <w:rtl/>
          <w:lang w:val="fr-FR"/>
        </w:rPr>
      </w:pPr>
      <w:r>
        <w:rPr>
          <w:rFonts w:ascii="Simplified Arabic" w:hAnsi="Simplified Arabic" w:cs="Simplified Arabic"/>
          <w:sz w:val="32"/>
          <w:szCs w:val="32"/>
          <w:rtl/>
          <w:lang w:val="fr-FR"/>
        </w:rPr>
        <w:t>النقائص الملاحظة في تسيير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الأموال العمومية .</w:t>
      </w:r>
    </w:p>
    <w:p w:rsidR="00C96FD5" w:rsidRDefault="00C96FD5" w:rsidP="00201CC2">
      <w:pPr>
        <w:pStyle w:val="ab"/>
        <w:numPr>
          <w:ilvl w:val="0"/>
          <w:numId w:val="11"/>
        </w:numPr>
        <w:spacing w:before="100" w:beforeAutospacing="1"/>
        <w:ind w:left="794"/>
        <w:rPr>
          <w:rFonts w:ascii="Simplified Arabic" w:hAnsi="Simplified Arabic" w:cs="Simplified Arabic"/>
          <w:sz w:val="32"/>
          <w:szCs w:val="32"/>
          <w:rtl/>
          <w:lang w:val="fr-FR"/>
        </w:rPr>
      </w:pPr>
      <w:r>
        <w:rPr>
          <w:rFonts w:ascii="Simplified Arabic" w:hAnsi="Simplified Arabic" w:cs="Simplified Arabic"/>
          <w:sz w:val="32"/>
          <w:szCs w:val="32"/>
          <w:rtl/>
          <w:lang w:val="fr-FR"/>
        </w:rPr>
        <w:t>كل الإقتراحات التي من شأنها تحسين ظروف تنفيذ النفقات العمومية .</w:t>
      </w:r>
      <w:r>
        <w:rPr>
          <w:rStyle w:val="ac"/>
          <w:rFonts w:ascii="Simplified Arabic" w:hAnsi="Simplified Arabic" w:cs="Simplified Arabic"/>
          <w:sz w:val="32"/>
          <w:szCs w:val="32"/>
          <w:lang w:val="fr-FR"/>
        </w:rPr>
        <w:t xml:space="preserve"> </w:t>
      </w:r>
      <w:r>
        <w:rPr>
          <w:rStyle w:val="ac"/>
          <w:rFonts w:ascii="Simplified Arabic" w:hAnsi="Simplified Arabic" w:cs="Simplified Arabic"/>
          <w:sz w:val="32"/>
          <w:szCs w:val="32"/>
          <w:lang w:val="fr-FR"/>
        </w:rPr>
        <w:footnoteReference w:customMarkFollows="1" w:id="60"/>
        <w:t>1</w:t>
      </w:r>
    </w:p>
    <w:p w:rsidR="00C96FD5" w:rsidRDefault="00C96FD5" w:rsidP="00201CC2">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إذا تتمثل مهمته في الحرص على تطبيق التشريع والتنظيم المتعلقين بالنفقات العمومية, ويكلف بهذه الصفة على الخصوص بما يأتي </w:t>
      </w:r>
      <w:r>
        <w:rPr>
          <w:rFonts w:ascii="Simplified Arabic" w:hAnsi="Simplified Arabic" w:cs="Simplified Arabic"/>
          <w:b/>
          <w:bCs/>
          <w:sz w:val="32"/>
          <w:szCs w:val="32"/>
          <w:rtl/>
          <w:lang w:val="fr-FR"/>
        </w:rPr>
        <w:t>:</w:t>
      </w:r>
    </w:p>
    <w:p w:rsidR="00C96FD5" w:rsidRDefault="00C96FD5" w:rsidP="00201CC2">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تنظيم مصلحة المراقبة المالية وإدارتها وتنشيطها .</w:t>
      </w:r>
    </w:p>
    <w:p w:rsidR="00C96FD5" w:rsidRDefault="00C96FD5" w:rsidP="00201CC2">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تنفيذ الأحكام القانونية والتنظيمية فيما يتعلق بمراقبة النفقات الملتزم بها .</w:t>
      </w:r>
    </w:p>
    <w:p w:rsidR="00C96FD5" w:rsidRDefault="00C96FD5" w:rsidP="00201CC2">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القيام بأية مهمة أخرى مترتبة عن عمليات الميزانية .</w:t>
      </w:r>
    </w:p>
    <w:p w:rsidR="00C96FD5" w:rsidRDefault="00C96FD5" w:rsidP="00201CC2">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تمثيل الوزير المكلف بالمالية لدى لجان الصفقات العمومية ولدى المجالس الإدارية ومجالس توجيه المؤسسات العمومية ذات الطابع الإداري والمؤسسات الأخرى .</w:t>
      </w:r>
    </w:p>
    <w:p w:rsidR="00C96FD5" w:rsidRDefault="00C96FD5" w:rsidP="00201CC2">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إعداد تقارير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سنوية عن النشاطات وعروض الأحوال الدورية الوافية التي توجه إلى الوزير المكلف بالمالية .</w:t>
      </w:r>
    </w:p>
    <w:p w:rsidR="00C96FD5" w:rsidRDefault="00C96FD5" w:rsidP="00201CC2">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lastRenderedPageBreak/>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تنفيذ كل مهام الفحص والرقابة المتعلقة بجوانب تطبيق التشريع والتنظيم المتعلقين بالمالية العمومية بناءا على قرار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من الوزير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المكلف بالمالية .</w:t>
      </w:r>
    </w:p>
    <w:p w:rsidR="00C96FD5" w:rsidRDefault="00C96FD5" w:rsidP="00BC5D12">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ممارسة السلطة السلمية على الموظفين الموضوعين تحت تصرفه وتأطيرهم .</w:t>
      </w:r>
    </w:p>
    <w:p w:rsidR="00C96FD5" w:rsidRDefault="00C96FD5" w:rsidP="00BC5D12">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المشاركة في تعميم التشريع والتنظيم المرتبط بالنفقات العمومية .</w:t>
      </w:r>
    </w:p>
    <w:p w:rsidR="00C96FD5" w:rsidRDefault="00C96FD5" w:rsidP="00BC5D12">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المشاركة في دراسة وتحليل النصوص التشريعية والتنظيمية المبادر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بها من المديرية العامة للميزانية والتي لها أثر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على ميزانية الدولة و/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على ميزانية الجماعات المحلية والهيئات العمومية .</w:t>
      </w:r>
    </w:p>
    <w:p w:rsidR="00C96FD5" w:rsidRDefault="00C96FD5" w:rsidP="00BC5D12">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إعداد تقييم سنوي ودوري حول نشاط المراقبة المالية .</w:t>
      </w:r>
    </w:p>
    <w:p w:rsidR="00C96FD5" w:rsidRDefault="00C96FD5" w:rsidP="00BC5D12">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مساعدة أية مهمة رقابية أو</w:t>
      </w:r>
      <w:r>
        <w:rPr>
          <w:rFonts w:ascii="Simplified Arabic" w:hAnsi="Simplified Arabic" w:cs="Simplified Arabic"/>
          <w:rtl/>
          <w:lang w:val="fr-FR"/>
        </w:rPr>
        <w:t xml:space="preserve"> </w:t>
      </w:r>
      <w:r>
        <w:rPr>
          <w:rFonts w:ascii="Simplified Arabic" w:hAnsi="Simplified Arabic" w:cs="Simplified Arabic"/>
          <w:sz w:val="32"/>
          <w:szCs w:val="32"/>
          <w:rtl/>
          <w:lang w:val="fr-FR"/>
        </w:rPr>
        <w:t>تقييم لمصالحه في إطار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البرنامج المسطر من المديرية العامة للميزانية .</w:t>
      </w:r>
    </w:p>
    <w:p w:rsidR="00C96FD5" w:rsidRDefault="00C96FD5" w:rsidP="00BC5D12">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تقديم نصائح للآمريين بالصرف على المستوى المالي قصد ضمان نجاعة النفقات العمومية وفعاليتها .</w:t>
      </w:r>
    </w:p>
    <w:p w:rsidR="00C96FD5" w:rsidRDefault="00C96FD5" w:rsidP="00BC5D12">
      <w:pPr>
        <w:bidi/>
        <w:spacing w:after="240"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Theme="minorBidi" w:hAnsiTheme="minorBidi" w:cstheme="minorBidi"/>
          <w:sz w:val="32"/>
          <w:szCs w:val="32"/>
          <w:rtl/>
          <w:lang w:val="fr-FR"/>
        </w:rPr>
        <w:t xml:space="preserve"> </w:t>
      </w:r>
      <w:r>
        <w:rPr>
          <w:rFonts w:ascii="Simplified Arabic" w:hAnsi="Simplified Arabic" w:cs="Simplified Arabic"/>
          <w:sz w:val="32"/>
          <w:szCs w:val="32"/>
          <w:rtl/>
          <w:lang w:val="fr-FR"/>
        </w:rPr>
        <w:t>المساهمة في الأعمال التحضيرية للميزانية المعهودة إليه وضمان متابعتها وتقييمها وكذا إقتراح كل تدبير ضروري يسمح بتسيير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ناجع وفعال للنفقات العمومية .</w:t>
      </w:r>
      <w:r>
        <w:rPr>
          <w:rStyle w:val="ac"/>
          <w:rFonts w:ascii="Simplified Arabic" w:hAnsi="Simplified Arabic" w:cs="Simplified Arabic"/>
          <w:sz w:val="32"/>
          <w:szCs w:val="32"/>
          <w:lang w:val="fr-FR"/>
        </w:rPr>
        <w:footnoteReference w:customMarkFollows="1" w:id="61"/>
        <w:t>1</w:t>
      </w:r>
    </w:p>
    <w:p w:rsidR="00BC5D12" w:rsidRDefault="00C96FD5" w:rsidP="00BC5D12">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ويلزم المراقب المالي بالمحافظة على السر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 xml:space="preserve">المهني أثناء دراسة الملفات المودعة لديه </w:t>
      </w:r>
    </w:p>
    <w:p w:rsidR="00C96FD5" w:rsidRDefault="00C96FD5" w:rsidP="00BC5D12">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من أجل تأشيرها</w:t>
      </w:r>
      <w:r w:rsidRPr="00BB36DF">
        <w:rPr>
          <w:rFonts w:ascii="Simplified Arabic" w:hAnsi="Simplified Arabic" w:cs="Simplified Arabic"/>
          <w:rtl/>
          <w:lang w:val="fr-FR"/>
        </w:rPr>
        <w:t xml:space="preserve"> </w:t>
      </w:r>
      <w:r>
        <w:rPr>
          <w:rFonts w:ascii="Simplified Arabic" w:hAnsi="Simplified Arabic" w:cs="Simplified Arabic"/>
          <w:sz w:val="32"/>
          <w:szCs w:val="32"/>
          <w:rtl/>
          <w:lang w:val="fr-FR"/>
        </w:rPr>
        <w:t>أو</w:t>
      </w:r>
      <w:r w:rsidRPr="00BB36DF">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أثناء</w:t>
      </w:r>
      <w:r w:rsidRPr="00BB36DF">
        <w:rPr>
          <w:rFonts w:ascii="Simplified Arabic" w:hAnsi="Simplified Arabic" w:cs="Simplified Arabic"/>
          <w:rtl/>
          <w:lang w:val="fr-FR"/>
        </w:rPr>
        <w:t xml:space="preserve"> </w:t>
      </w:r>
      <w:r>
        <w:rPr>
          <w:rFonts w:ascii="Simplified Arabic" w:hAnsi="Simplified Arabic" w:cs="Simplified Arabic"/>
          <w:sz w:val="32"/>
          <w:szCs w:val="32"/>
          <w:rtl/>
          <w:lang w:val="fr-FR"/>
        </w:rPr>
        <w:t>الإطلاع</w:t>
      </w:r>
      <w:r w:rsidRPr="00BB36DF">
        <w:rPr>
          <w:rFonts w:ascii="Simplified Arabic" w:hAnsi="Simplified Arabic" w:cs="Simplified Arabic"/>
          <w:rtl/>
          <w:lang w:val="fr-FR"/>
        </w:rPr>
        <w:t xml:space="preserve"> </w:t>
      </w:r>
      <w:r>
        <w:rPr>
          <w:rFonts w:ascii="Simplified Arabic" w:hAnsi="Simplified Arabic" w:cs="Simplified Arabic"/>
          <w:sz w:val="32"/>
          <w:szCs w:val="32"/>
          <w:rtl/>
          <w:lang w:val="fr-FR"/>
        </w:rPr>
        <w:t>على</w:t>
      </w:r>
      <w:r w:rsidRPr="00BB36DF">
        <w:rPr>
          <w:rFonts w:ascii="Simplified Arabic" w:hAnsi="Simplified Arabic" w:cs="Simplified Arabic"/>
          <w:rtl/>
          <w:lang w:val="fr-FR"/>
        </w:rPr>
        <w:t xml:space="preserve"> </w:t>
      </w:r>
      <w:r>
        <w:rPr>
          <w:rFonts w:ascii="Simplified Arabic" w:hAnsi="Simplified Arabic" w:cs="Simplified Arabic"/>
          <w:sz w:val="32"/>
          <w:szCs w:val="32"/>
          <w:rtl/>
          <w:lang w:val="fr-FR"/>
        </w:rPr>
        <w:t>القرارات</w:t>
      </w:r>
      <w:r w:rsidRPr="00BB36DF">
        <w:rPr>
          <w:rFonts w:ascii="Simplified Arabic" w:hAnsi="Simplified Arabic" w:cs="Simplified Arabic"/>
          <w:rtl/>
          <w:lang w:val="fr-FR"/>
        </w:rPr>
        <w:t xml:space="preserve"> </w:t>
      </w:r>
      <w:r>
        <w:rPr>
          <w:rFonts w:ascii="Simplified Arabic" w:hAnsi="Simplified Arabic" w:cs="Simplified Arabic"/>
          <w:sz w:val="32"/>
          <w:szCs w:val="32"/>
          <w:rtl/>
          <w:lang w:val="fr-FR"/>
        </w:rPr>
        <w:t>والوثائق</w:t>
      </w:r>
      <w:r w:rsidRPr="00BB36DF">
        <w:rPr>
          <w:rFonts w:ascii="Simplified Arabic" w:hAnsi="Simplified Arabic" w:cs="Simplified Arabic"/>
          <w:rtl/>
          <w:lang w:val="fr-FR"/>
        </w:rPr>
        <w:t xml:space="preserve"> </w:t>
      </w:r>
      <w:r>
        <w:rPr>
          <w:rFonts w:ascii="Simplified Arabic" w:hAnsi="Simplified Arabic" w:cs="Simplified Arabic"/>
          <w:sz w:val="32"/>
          <w:szCs w:val="32"/>
          <w:rtl/>
          <w:lang w:val="fr-FR"/>
        </w:rPr>
        <w:t>المرفقة</w:t>
      </w:r>
      <w:r w:rsidRPr="00BB36DF">
        <w:rPr>
          <w:rFonts w:ascii="Simplified Arabic" w:hAnsi="Simplified Arabic" w:cs="Simplified Arabic"/>
          <w:rtl/>
          <w:lang w:val="fr-FR"/>
        </w:rPr>
        <w:t xml:space="preserve"> </w:t>
      </w:r>
      <w:r>
        <w:rPr>
          <w:rFonts w:ascii="Simplified Arabic" w:hAnsi="Simplified Arabic" w:cs="Simplified Arabic"/>
          <w:sz w:val="32"/>
          <w:szCs w:val="32"/>
          <w:rtl/>
          <w:lang w:val="fr-FR"/>
        </w:rPr>
        <w:t>بالإلتزام</w:t>
      </w:r>
      <w:r w:rsidRPr="00BB36DF">
        <w:rPr>
          <w:rFonts w:ascii="Simplified Arabic" w:hAnsi="Simplified Arabic" w:cs="Simplified Arabic"/>
          <w:rtl/>
          <w:lang w:val="fr-FR"/>
        </w:rPr>
        <w:t xml:space="preserve"> </w:t>
      </w:r>
      <w:r>
        <w:rPr>
          <w:rFonts w:ascii="Simplified Arabic" w:hAnsi="Simplified Arabic" w:cs="Simplified Arabic"/>
          <w:sz w:val="32"/>
          <w:szCs w:val="32"/>
          <w:rtl/>
          <w:lang w:val="fr-FR"/>
        </w:rPr>
        <w:t>بالنفقات</w:t>
      </w:r>
      <w:r w:rsidRPr="00BB36DF">
        <w:rPr>
          <w:rFonts w:ascii="Simplified Arabic" w:hAnsi="Simplified Arabic" w:cs="Simplified Arabic"/>
          <w:rtl/>
          <w:lang w:val="fr-FR"/>
        </w:rPr>
        <w:t xml:space="preserve"> </w:t>
      </w:r>
      <w:r>
        <w:rPr>
          <w:rFonts w:ascii="Simplified Arabic" w:hAnsi="Simplified Arabic" w:cs="Simplified Arabic"/>
          <w:sz w:val="32"/>
          <w:szCs w:val="32"/>
          <w:rtl/>
          <w:lang w:val="fr-FR"/>
        </w:rPr>
        <w:t>المراد</w:t>
      </w:r>
      <w:r w:rsidRPr="00BB36DF">
        <w:rPr>
          <w:rFonts w:ascii="Simplified Arabic" w:hAnsi="Simplified Arabic" w:cs="Simplified Arabic"/>
          <w:rtl/>
          <w:lang w:val="fr-FR"/>
        </w:rPr>
        <w:t xml:space="preserve"> </w:t>
      </w:r>
      <w:r>
        <w:rPr>
          <w:rFonts w:ascii="Simplified Arabic" w:hAnsi="Simplified Arabic" w:cs="Simplified Arabic"/>
          <w:sz w:val="32"/>
          <w:szCs w:val="32"/>
          <w:rtl/>
          <w:lang w:val="fr-FR"/>
        </w:rPr>
        <w:t>تأشيره,</w:t>
      </w:r>
      <w:r w:rsidRPr="00BB36DF">
        <w:rPr>
          <w:rFonts w:ascii="Simplified Arabic" w:hAnsi="Simplified Arabic" w:cs="Simplified Arabic"/>
          <w:rtl/>
          <w:lang w:val="fr-FR"/>
        </w:rPr>
        <w:t xml:space="preserve"> </w:t>
      </w:r>
      <w:r>
        <w:rPr>
          <w:rFonts w:ascii="Simplified Arabic" w:hAnsi="Simplified Arabic" w:cs="Simplified Arabic"/>
          <w:sz w:val="32"/>
          <w:szCs w:val="32"/>
          <w:rtl/>
          <w:lang w:val="fr-FR"/>
        </w:rPr>
        <w:t>أما</w:t>
      </w:r>
      <w:r w:rsidRPr="00BB36DF">
        <w:rPr>
          <w:rFonts w:ascii="Simplified Arabic" w:hAnsi="Simplified Arabic" w:cs="Simplified Arabic"/>
          <w:rtl/>
          <w:lang w:val="fr-FR"/>
        </w:rPr>
        <w:t xml:space="preserve"> </w:t>
      </w:r>
      <w:r>
        <w:rPr>
          <w:rFonts w:ascii="Simplified Arabic" w:hAnsi="Simplified Arabic" w:cs="Simplified Arabic"/>
          <w:sz w:val="32"/>
          <w:szCs w:val="32"/>
          <w:rtl/>
          <w:lang w:val="fr-FR"/>
        </w:rPr>
        <w:t>المراقب المالي المساعد فهو مسؤول في حدود الإختصاصات المفوضة إليه من طرف المراقب المالي, وتوفر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لهما الحماية أثناء ممارسة مهامهما من كل ضغط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تدخل من شأنهما أن يضرا بأداء مهامهما, غير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أن المشرع لم يوضح نوع الحماية المقررة وكيفية توفيرها</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وضمانها لأداء مهام الرقابة بكل صرامة وإستقلالية .</w:t>
      </w:r>
      <w:r>
        <w:rPr>
          <w:rStyle w:val="ac"/>
          <w:rFonts w:ascii="Simplified Arabic" w:hAnsi="Simplified Arabic" w:cs="Simplified Arabic"/>
          <w:sz w:val="32"/>
          <w:szCs w:val="32"/>
          <w:lang w:val="fr-FR"/>
        </w:rPr>
        <w:footnoteReference w:customMarkFollows="1" w:id="62"/>
        <w:t>2</w:t>
      </w:r>
    </w:p>
    <w:p w:rsidR="00BC5D12" w:rsidRDefault="00BC5D12" w:rsidP="00BC5D12">
      <w:pPr>
        <w:bidi/>
        <w:spacing w:line="276" w:lineRule="auto"/>
        <w:jc w:val="both"/>
        <w:rPr>
          <w:rFonts w:ascii="Simplified Arabic" w:hAnsi="Simplified Arabic" w:cs="Simplified Arabic"/>
          <w:sz w:val="32"/>
          <w:szCs w:val="32"/>
          <w:rtl/>
          <w:lang w:val="fr-FR"/>
        </w:rPr>
      </w:pPr>
    </w:p>
    <w:p w:rsidR="00BC5D12" w:rsidRDefault="00C96FD5" w:rsidP="00BC5D12">
      <w:pPr>
        <w:bidi/>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 xml:space="preserve">وتسقط مسؤولية المراقب المالي في حالة التغاضي, ففي حالة الرفض النهائي يمكن </w:t>
      </w:r>
    </w:p>
    <w:p w:rsidR="00BC5D12" w:rsidRDefault="00C96FD5" w:rsidP="00BC5D12">
      <w:pPr>
        <w:bidi/>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للآمر</w:t>
      </w:r>
      <w:r w:rsidR="00BC5D12" w:rsidRPr="00BC5D12">
        <w:rPr>
          <w:rFonts w:ascii="Simplified Arabic" w:hAnsi="Simplified Arabic" w:cs="Simplified Arabic"/>
          <w:sz w:val="32"/>
          <w:szCs w:val="32"/>
          <w:rtl/>
          <w:lang w:val="fr-FR"/>
        </w:rPr>
        <w:t xml:space="preserve"> </w:t>
      </w:r>
      <w:r w:rsidR="00BC5D12">
        <w:rPr>
          <w:rFonts w:ascii="Simplified Arabic" w:hAnsi="Simplified Arabic" w:cs="Simplified Arabic"/>
          <w:sz w:val="32"/>
          <w:szCs w:val="32"/>
          <w:rtl/>
          <w:lang w:val="fr-FR"/>
        </w:rPr>
        <w:t>بالصرف أن يحصل على تأشيرة المراقب المالي تحت مسؤوليته بمقرر</w:t>
      </w:r>
      <w:r w:rsidR="00BC5D12">
        <w:rPr>
          <w:rFonts w:ascii="Simplified Arabic" w:hAnsi="Simplified Arabic" w:cs="Simplified Arabic"/>
          <w:sz w:val="6"/>
          <w:szCs w:val="6"/>
          <w:rtl/>
          <w:lang w:val="fr-FR"/>
        </w:rPr>
        <w:t xml:space="preserve"> </w:t>
      </w:r>
      <w:r w:rsidR="00BC5D12">
        <w:rPr>
          <w:rFonts w:ascii="Simplified Arabic" w:hAnsi="Simplified Arabic" w:cs="Simplified Arabic"/>
          <w:sz w:val="32"/>
          <w:szCs w:val="32"/>
          <w:rtl/>
          <w:lang w:val="fr-FR"/>
        </w:rPr>
        <w:t>معلل</w:t>
      </w:r>
      <w:r w:rsidR="00BC5D12">
        <w:rPr>
          <w:rFonts w:ascii="Simplified Arabic" w:hAnsi="Simplified Arabic" w:cs="Simplified Arabic" w:hint="cs"/>
          <w:sz w:val="32"/>
          <w:szCs w:val="32"/>
          <w:rtl/>
          <w:lang w:val="fr-FR"/>
        </w:rPr>
        <w:t xml:space="preserve">, </w:t>
      </w:r>
      <w:r w:rsidR="00BC5D12">
        <w:rPr>
          <w:rFonts w:ascii="Simplified Arabic" w:hAnsi="Simplified Arabic" w:cs="Simplified Arabic"/>
          <w:sz w:val="32"/>
          <w:szCs w:val="32"/>
          <w:rtl/>
          <w:lang w:val="fr-FR"/>
        </w:rPr>
        <w:t>كما</w:t>
      </w:r>
      <w:r w:rsidR="00BC5D12" w:rsidRPr="00517B00">
        <w:rPr>
          <w:rFonts w:ascii="Simplified Arabic" w:hAnsi="Simplified Arabic" w:cs="Simplified Arabic"/>
          <w:sz w:val="28"/>
          <w:szCs w:val="28"/>
          <w:rtl/>
          <w:lang w:val="fr-FR"/>
        </w:rPr>
        <w:t xml:space="preserve"> </w:t>
      </w:r>
      <w:r w:rsidR="00BC5D12">
        <w:rPr>
          <w:rFonts w:ascii="Simplified Arabic" w:hAnsi="Simplified Arabic" w:cs="Simplified Arabic"/>
          <w:sz w:val="32"/>
          <w:szCs w:val="32"/>
          <w:rtl/>
          <w:lang w:val="fr-FR"/>
        </w:rPr>
        <w:t>قيدت</w:t>
      </w:r>
      <w:r w:rsidR="00BC5D12" w:rsidRPr="002D3B16">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المادة</w:t>
      </w:r>
      <w:r w:rsidR="00BC5D12" w:rsidRPr="002D3B16">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33</w:t>
      </w:r>
      <w:r w:rsidR="00BC5D12" w:rsidRPr="002D3B16">
        <w:rPr>
          <w:rFonts w:ascii="Simplified Arabic" w:hAnsi="Simplified Arabic" w:cs="Simplified Arabic"/>
          <w:sz w:val="18"/>
          <w:szCs w:val="18"/>
          <w:rtl/>
          <w:lang w:val="fr-FR"/>
        </w:rPr>
        <w:t xml:space="preserve"> </w:t>
      </w:r>
      <w:r w:rsidR="00BC5D12">
        <w:rPr>
          <w:rFonts w:ascii="Simplified Arabic" w:hAnsi="Simplified Arabic" w:cs="Simplified Arabic"/>
          <w:sz w:val="32"/>
          <w:szCs w:val="32"/>
          <w:rtl/>
          <w:lang w:val="fr-FR"/>
        </w:rPr>
        <w:t>مكرر</w:t>
      </w:r>
      <w:r w:rsidR="00BC5D12">
        <w:rPr>
          <w:rFonts w:ascii="Simplified Arabic" w:hAnsi="Simplified Arabic" w:cs="Simplified Arabic"/>
          <w:sz w:val="10"/>
          <w:szCs w:val="10"/>
          <w:rtl/>
          <w:lang w:val="fr-FR"/>
        </w:rPr>
        <w:t xml:space="preserve"> </w:t>
      </w:r>
      <w:r w:rsidR="00BC5D12">
        <w:rPr>
          <w:rFonts w:ascii="Simplified Arabic" w:hAnsi="Simplified Arabic" w:cs="Simplified Arabic"/>
          <w:sz w:val="32"/>
          <w:szCs w:val="32"/>
          <w:rtl/>
          <w:lang w:val="fr-FR"/>
        </w:rPr>
        <w:t>من</w:t>
      </w:r>
      <w:r w:rsidR="00BC5D12" w:rsidRPr="00517B00">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المرسوم</w:t>
      </w:r>
      <w:r w:rsidR="00BC5D12" w:rsidRPr="00517B00">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التنفيذي</w:t>
      </w:r>
      <w:r w:rsidR="00BC5D12" w:rsidRPr="00517B00">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رقم</w:t>
      </w:r>
      <w:r w:rsidR="00BC5D12" w:rsidRPr="00517B00">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09</w:t>
      </w:r>
      <w:r w:rsidR="00BC5D12" w:rsidRPr="00BB36DF">
        <w:rPr>
          <w:rFonts w:asciiTheme="minorBidi" w:hAnsiTheme="minorBidi" w:cstheme="minorBidi"/>
          <w:sz w:val="32"/>
          <w:szCs w:val="32"/>
          <w:rtl/>
          <w:lang w:val="fr-FR"/>
        </w:rPr>
        <w:t>-</w:t>
      </w:r>
      <w:r w:rsidR="00BC5D12">
        <w:rPr>
          <w:rFonts w:ascii="Simplified Arabic" w:hAnsi="Simplified Arabic" w:cs="Simplified Arabic"/>
          <w:sz w:val="32"/>
          <w:szCs w:val="32"/>
          <w:rtl/>
          <w:lang w:val="fr-FR"/>
        </w:rPr>
        <w:t>374</w:t>
      </w:r>
      <w:r w:rsidR="00BC5D12" w:rsidRPr="00517B00">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مسؤولية</w:t>
      </w:r>
      <w:r w:rsidR="00BC5D12" w:rsidRPr="002D3B16">
        <w:rPr>
          <w:rFonts w:ascii="Simplified Arabic" w:hAnsi="Simplified Arabic" w:cs="Simplified Arabic"/>
          <w:sz w:val="22"/>
          <w:szCs w:val="22"/>
          <w:rtl/>
          <w:lang w:val="fr-FR"/>
        </w:rPr>
        <w:t xml:space="preserve"> </w:t>
      </w:r>
      <w:r w:rsidR="00BC5D12">
        <w:rPr>
          <w:rFonts w:ascii="Simplified Arabic" w:hAnsi="Simplified Arabic" w:cs="Simplified Arabic"/>
          <w:sz w:val="32"/>
          <w:szCs w:val="32"/>
          <w:rtl/>
          <w:lang w:val="fr-FR"/>
        </w:rPr>
        <w:t>المراقب</w:t>
      </w:r>
      <w:r w:rsidR="00BC5D12" w:rsidRPr="002D3B16">
        <w:rPr>
          <w:rFonts w:ascii="Simplified Arabic" w:hAnsi="Simplified Arabic" w:cs="Simplified Arabic"/>
          <w:sz w:val="22"/>
          <w:szCs w:val="22"/>
          <w:rtl/>
          <w:lang w:val="fr-FR"/>
        </w:rPr>
        <w:t xml:space="preserve"> </w:t>
      </w:r>
      <w:r w:rsidR="00BC5D12">
        <w:rPr>
          <w:rFonts w:ascii="Simplified Arabic" w:hAnsi="Simplified Arabic" w:cs="Simplified Arabic"/>
          <w:sz w:val="32"/>
          <w:szCs w:val="32"/>
          <w:rtl/>
          <w:lang w:val="fr-FR"/>
        </w:rPr>
        <w:t>المالي</w:t>
      </w:r>
      <w:r w:rsidR="00BC5D12" w:rsidRPr="002D3B16">
        <w:rPr>
          <w:rFonts w:ascii="Simplified Arabic" w:hAnsi="Simplified Arabic" w:cs="Simplified Arabic" w:hint="cs"/>
          <w:sz w:val="20"/>
          <w:szCs w:val="20"/>
          <w:rtl/>
          <w:lang w:val="fr-FR"/>
        </w:rPr>
        <w:t xml:space="preserve"> </w:t>
      </w:r>
      <w:r w:rsidR="00BC5D12">
        <w:rPr>
          <w:rFonts w:ascii="Simplified Arabic" w:hAnsi="Simplified Arabic" w:cs="Simplified Arabic"/>
          <w:sz w:val="32"/>
          <w:szCs w:val="32"/>
          <w:rtl/>
          <w:lang w:val="fr-FR"/>
        </w:rPr>
        <w:t>وجعلتها</w:t>
      </w:r>
      <w:r w:rsidR="00BC5D12" w:rsidRPr="00BC5D12">
        <w:rPr>
          <w:rFonts w:ascii="Simplified Arabic" w:hAnsi="Simplified Arabic" w:cs="Simplified Arabic"/>
          <w:sz w:val="32"/>
          <w:szCs w:val="32"/>
          <w:rtl/>
          <w:lang w:val="fr-FR"/>
        </w:rPr>
        <w:t xml:space="preserve"> </w:t>
      </w:r>
      <w:r w:rsidR="00BC5D12">
        <w:rPr>
          <w:rFonts w:ascii="Simplified Arabic" w:hAnsi="Simplified Arabic" w:cs="Simplified Arabic"/>
          <w:sz w:val="32"/>
          <w:szCs w:val="32"/>
          <w:rtl/>
          <w:lang w:val="fr-FR"/>
        </w:rPr>
        <w:t>تقتصر</w:t>
      </w:r>
      <w:r w:rsidR="00BC5D12">
        <w:rPr>
          <w:rFonts w:ascii="Simplified Arabic" w:hAnsi="Simplified Arabic" w:cs="Simplified Arabic"/>
          <w:sz w:val="4"/>
          <w:szCs w:val="4"/>
          <w:rtl/>
          <w:lang w:val="fr-FR"/>
        </w:rPr>
        <w:t xml:space="preserve"> </w:t>
      </w:r>
      <w:r w:rsidR="00BC5D12">
        <w:rPr>
          <w:rFonts w:ascii="Simplified Arabic" w:hAnsi="Simplified Arabic" w:cs="Simplified Arabic"/>
          <w:sz w:val="32"/>
          <w:szCs w:val="32"/>
          <w:rtl/>
          <w:lang w:val="fr-FR"/>
        </w:rPr>
        <w:t>على رقابة</w:t>
      </w:r>
      <w:r w:rsidR="00BC5D12" w:rsidRPr="00BC5D12">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الشرعية دون</w:t>
      </w:r>
      <w:r w:rsidR="00BC5D12" w:rsidRPr="00BC5D12">
        <w:rPr>
          <w:rFonts w:ascii="Simplified Arabic" w:hAnsi="Simplified Arabic" w:cs="Simplified Arabic"/>
          <w:sz w:val="28"/>
          <w:szCs w:val="28"/>
          <w:rtl/>
          <w:lang w:val="fr-FR"/>
        </w:rPr>
        <w:t xml:space="preserve"> </w:t>
      </w:r>
      <w:r w:rsidR="00BC5D12">
        <w:rPr>
          <w:rFonts w:ascii="Simplified Arabic" w:hAnsi="Simplified Arabic" w:cs="Simplified Arabic"/>
          <w:sz w:val="32"/>
          <w:szCs w:val="32"/>
          <w:rtl/>
          <w:lang w:val="fr-FR"/>
        </w:rPr>
        <w:t>الأخذ بعين الإعتبار</w:t>
      </w:r>
      <w:r w:rsidR="00BC5D12">
        <w:rPr>
          <w:rFonts w:ascii="Simplified Arabic" w:hAnsi="Simplified Arabic" w:cs="Simplified Arabic"/>
          <w:sz w:val="10"/>
          <w:szCs w:val="10"/>
          <w:rtl/>
          <w:lang w:val="fr-FR"/>
        </w:rPr>
        <w:t xml:space="preserve"> </w:t>
      </w:r>
      <w:r w:rsidR="00BC5D12">
        <w:rPr>
          <w:rFonts w:ascii="Simplified Arabic" w:hAnsi="Simplified Arabic" w:cs="Simplified Arabic"/>
          <w:sz w:val="32"/>
          <w:szCs w:val="32"/>
          <w:rtl/>
          <w:lang w:val="fr-FR"/>
        </w:rPr>
        <w:t>خلال ممارسة مهامه</w:t>
      </w:r>
      <w:r w:rsidR="00BC5D12" w:rsidRPr="00BC5D12">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مدى</w:t>
      </w:r>
      <w:r w:rsidR="00BC5D12" w:rsidRPr="00BC5D12">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ملاء</w:t>
      </w:r>
      <w:r w:rsidR="00BC5D12" w:rsidRPr="00BC5D12">
        <w:rPr>
          <w:rFonts w:ascii="Simplified Arabic" w:hAnsi="Simplified Arabic" w:cs="Simplified Arabic"/>
          <w:sz w:val="18"/>
          <w:szCs w:val="18"/>
          <w:rtl/>
          <w:lang w:val="fr-FR"/>
        </w:rPr>
        <w:t xml:space="preserve"> </w:t>
      </w:r>
      <w:r w:rsidR="00BC5D12">
        <w:rPr>
          <w:rFonts w:ascii="Simplified Arabic" w:hAnsi="Simplified Arabic" w:cs="Simplified Arabic"/>
          <w:sz w:val="32"/>
          <w:szCs w:val="32"/>
          <w:rtl/>
          <w:lang w:val="fr-FR"/>
        </w:rPr>
        <w:t>مة الإلتزام بالنفقات التي يعرضها عليه الآمر</w:t>
      </w:r>
      <w:r w:rsidR="00BC5D12">
        <w:rPr>
          <w:rFonts w:ascii="Simplified Arabic" w:hAnsi="Simplified Arabic" w:cs="Simplified Arabic"/>
          <w:sz w:val="2"/>
          <w:szCs w:val="2"/>
          <w:rtl/>
          <w:lang w:val="fr-FR"/>
        </w:rPr>
        <w:t xml:space="preserve"> </w:t>
      </w:r>
      <w:r w:rsidR="00BC5D12">
        <w:rPr>
          <w:rFonts w:ascii="Simplified Arabic" w:hAnsi="Simplified Arabic" w:cs="Simplified Arabic"/>
          <w:sz w:val="32"/>
          <w:szCs w:val="32"/>
          <w:rtl/>
          <w:lang w:val="fr-FR"/>
        </w:rPr>
        <w:t>بالصرف, لكنه ملزم بإرسال تقرير</w:t>
      </w:r>
      <w:r w:rsidR="00BC5D12">
        <w:rPr>
          <w:rFonts w:ascii="Simplified Arabic" w:hAnsi="Simplified Arabic" w:cs="Simplified Arabic"/>
          <w:sz w:val="2"/>
          <w:szCs w:val="2"/>
          <w:rtl/>
          <w:lang w:val="fr-FR"/>
        </w:rPr>
        <w:t xml:space="preserve"> </w:t>
      </w:r>
      <w:r w:rsidR="00BC5D12">
        <w:rPr>
          <w:rFonts w:ascii="Simplified Arabic" w:hAnsi="Simplified Arabic" w:cs="Simplified Arabic"/>
          <w:sz w:val="32"/>
          <w:szCs w:val="32"/>
          <w:rtl/>
          <w:lang w:val="fr-FR"/>
        </w:rPr>
        <w:t>إلى</w:t>
      </w:r>
      <w:r w:rsidR="00BC5D12">
        <w:rPr>
          <w:rFonts w:ascii="Simplified Arabic" w:hAnsi="Simplified Arabic" w:cs="Simplified Arabic" w:hint="cs"/>
          <w:sz w:val="32"/>
          <w:szCs w:val="32"/>
          <w:rtl/>
          <w:lang w:val="fr-FR"/>
        </w:rPr>
        <w:t xml:space="preserve"> </w:t>
      </w:r>
      <w:r w:rsidR="00BC5D12">
        <w:rPr>
          <w:rFonts w:ascii="Simplified Arabic" w:hAnsi="Simplified Arabic" w:cs="Simplified Arabic"/>
          <w:sz w:val="32"/>
          <w:szCs w:val="32"/>
          <w:rtl/>
          <w:lang w:val="fr-FR"/>
        </w:rPr>
        <w:t>الوزير</w:t>
      </w:r>
      <w:r w:rsidR="00BC5D12">
        <w:rPr>
          <w:rFonts w:ascii="Simplified Arabic" w:hAnsi="Simplified Arabic" w:cs="Simplified Arabic"/>
          <w:sz w:val="2"/>
          <w:szCs w:val="2"/>
          <w:rtl/>
          <w:lang w:val="fr-FR"/>
        </w:rPr>
        <w:t xml:space="preserve"> </w:t>
      </w:r>
      <w:r w:rsidR="00BC5D12">
        <w:rPr>
          <w:rFonts w:ascii="Simplified Arabic" w:hAnsi="Simplified Arabic" w:cs="Simplified Arabic"/>
          <w:sz w:val="32"/>
          <w:szCs w:val="32"/>
          <w:rtl/>
          <w:lang w:val="fr-FR"/>
        </w:rPr>
        <w:t>المكلف بالمالية بمناسبة معاينته</w:t>
      </w:r>
      <w:r w:rsidR="00BC5D12" w:rsidRPr="00BC5D12">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لتجاوزات</w:t>
      </w:r>
      <w:r w:rsidR="00BC5D12" w:rsidRPr="00BC5D12">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أيا</w:t>
      </w:r>
      <w:r w:rsidR="00BC5D12" w:rsidRPr="00BC5D12">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كان</w:t>
      </w:r>
      <w:r w:rsidR="00BC5D12" w:rsidRPr="00BC5D12">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تكيفها القانوني وبهذه الصفة لا</w:t>
      </w:r>
      <w:r w:rsidR="00BC5D12">
        <w:rPr>
          <w:rFonts w:ascii="Simplified Arabic" w:hAnsi="Simplified Arabic" w:cs="Simplified Arabic" w:hint="cs"/>
          <w:sz w:val="32"/>
          <w:szCs w:val="32"/>
          <w:rtl/>
          <w:lang w:val="fr-FR"/>
        </w:rPr>
        <w:t xml:space="preserve"> </w:t>
      </w:r>
      <w:r w:rsidR="00BC5D12">
        <w:rPr>
          <w:rFonts w:ascii="Simplified Arabic" w:hAnsi="Simplified Arabic" w:cs="Simplified Arabic"/>
          <w:sz w:val="32"/>
          <w:szCs w:val="32"/>
          <w:rtl/>
          <w:lang w:val="fr-FR"/>
        </w:rPr>
        <w:t>يتحمل</w:t>
      </w:r>
      <w:r w:rsidR="00BC5D12" w:rsidRPr="00BC5D12">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المراقب المالي مسؤولية أخطاء التسيير</w:t>
      </w:r>
      <w:r w:rsidR="00BC5D12">
        <w:rPr>
          <w:rFonts w:ascii="Simplified Arabic" w:hAnsi="Simplified Arabic" w:cs="Simplified Arabic"/>
          <w:sz w:val="2"/>
          <w:szCs w:val="2"/>
          <w:rtl/>
          <w:lang w:val="fr-FR"/>
        </w:rPr>
        <w:t xml:space="preserve"> </w:t>
      </w:r>
      <w:r w:rsidR="00BC5D12">
        <w:rPr>
          <w:rFonts w:ascii="Simplified Arabic" w:hAnsi="Simplified Arabic" w:cs="Simplified Arabic"/>
          <w:sz w:val="32"/>
          <w:szCs w:val="32"/>
          <w:rtl/>
          <w:lang w:val="fr-FR"/>
        </w:rPr>
        <w:t>التي يرتكبها الآمر</w:t>
      </w:r>
      <w:r w:rsidR="00BC5D12">
        <w:rPr>
          <w:rFonts w:ascii="Simplified Arabic" w:hAnsi="Simplified Arabic" w:cs="Simplified Arabic"/>
          <w:sz w:val="2"/>
          <w:szCs w:val="2"/>
          <w:rtl/>
          <w:lang w:val="fr-FR"/>
        </w:rPr>
        <w:t xml:space="preserve"> </w:t>
      </w:r>
      <w:r w:rsidR="00BC5D12">
        <w:rPr>
          <w:rFonts w:ascii="Simplified Arabic" w:hAnsi="Simplified Arabic" w:cs="Simplified Arabic"/>
          <w:sz w:val="32"/>
          <w:szCs w:val="32"/>
          <w:rtl/>
          <w:lang w:val="fr-FR"/>
        </w:rPr>
        <w:t>بالصرف .</w:t>
      </w:r>
    </w:p>
    <w:p w:rsidR="00BC5D12" w:rsidRDefault="00C96FD5" w:rsidP="00BC5D12">
      <w:pPr>
        <w:bidi/>
        <w:spacing w:before="240"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ويؤكد</w:t>
      </w:r>
      <w:r w:rsidRPr="00DE00F3">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مجلس</w:t>
      </w:r>
      <w:r w:rsidRPr="00DE00F3">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المحاسبة</w:t>
      </w:r>
      <w:r w:rsidRPr="00DE00F3">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على</w:t>
      </w:r>
      <w:r w:rsidRPr="00DE00F3">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مسؤولية</w:t>
      </w:r>
      <w:r w:rsidRPr="00DE00F3">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المراقب</w:t>
      </w:r>
      <w:r w:rsidRPr="00DE00F3">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المالي</w:t>
      </w:r>
      <w:r w:rsidRPr="00DE00F3">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ويعتبر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الرفض</w:t>
      </w:r>
      <w:r w:rsidRPr="00DE00F3">
        <w:rPr>
          <w:rFonts w:ascii="Simplified Arabic" w:hAnsi="Simplified Arabic" w:cs="Simplified Arabic"/>
          <w:rtl/>
          <w:lang w:val="fr-FR"/>
        </w:rPr>
        <w:t xml:space="preserve"> </w:t>
      </w:r>
      <w:r>
        <w:rPr>
          <w:rFonts w:ascii="Simplified Arabic" w:hAnsi="Simplified Arabic" w:cs="Simplified Arabic"/>
          <w:sz w:val="32"/>
          <w:szCs w:val="32"/>
          <w:rtl/>
          <w:lang w:val="fr-FR"/>
        </w:rPr>
        <w:t>غير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المؤسس</w:t>
      </w:r>
      <w:r w:rsidRPr="00DE00F3">
        <w:rPr>
          <w:rFonts w:ascii="Simplified Arabic" w:hAnsi="Simplified Arabic" w:cs="Simplified Arabic"/>
          <w:rtl/>
          <w:lang w:val="fr-FR"/>
        </w:rPr>
        <w:t xml:space="preserve"> </w:t>
      </w:r>
      <w:r>
        <w:rPr>
          <w:rFonts w:ascii="Simplified Arabic" w:hAnsi="Simplified Arabic" w:cs="Simplified Arabic"/>
          <w:sz w:val="32"/>
          <w:szCs w:val="32"/>
          <w:rtl/>
          <w:lang w:val="fr-FR"/>
        </w:rPr>
        <w:t>لمنح</w:t>
      </w:r>
      <w:r w:rsidRPr="00DE00F3">
        <w:rPr>
          <w:rFonts w:ascii="Simplified Arabic" w:hAnsi="Simplified Arabic" w:cs="Simplified Arabic"/>
          <w:sz w:val="20"/>
          <w:szCs w:val="20"/>
          <w:rtl/>
          <w:lang w:val="fr-FR"/>
        </w:rPr>
        <w:t xml:space="preserve"> </w:t>
      </w:r>
    </w:p>
    <w:p w:rsidR="00BC5D12" w:rsidRDefault="005565D7" w:rsidP="00BC5D12">
      <w:pPr>
        <w:keepNext/>
        <w:bidi/>
        <w:spacing w:after="36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التأشيرات</w:t>
      </w:r>
      <w:r w:rsidR="00BC5D12" w:rsidRPr="00BC5D12">
        <w:rPr>
          <w:rFonts w:ascii="Simplified Arabic" w:hAnsi="Simplified Arabic" w:cs="Simplified Arabic"/>
          <w:sz w:val="32"/>
          <w:szCs w:val="32"/>
          <w:rtl/>
          <w:lang w:val="fr-FR"/>
        </w:rPr>
        <w:t xml:space="preserve"> </w:t>
      </w:r>
      <w:r w:rsidR="00BC5D12">
        <w:rPr>
          <w:rFonts w:ascii="Simplified Arabic" w:hAnsi="Simplified Arabic" w:cs="Simplified Arabic"/>
          <w:sz w:val="32"/>
          <w:szCs w:val="32"/>
          <w:rtl/>
          <w:lang w:val="fr-FR"/>
        </w:rPr>
        <w:t>أو</w:t>
      </w:r>
      <w:r w:rsidR="00BC5D12">
        <w:rPr>
          <w:rFonts w:ascii="Simplified Arabic" w:hAnsi="Simplified Arabic" w:cs="Simplified Arabic"/>
          <w:sz w:val="2"/>
          <w:szCs w:val="2"/>
          <w:rtl/>
          <w:lang w:val="fr-FR"/>
        </w:rPr>
        <w:t xml:space="preserve"> </w:t>
      </w:r>
      <w:r w:rsidR="00BC5D12">
        <w:rPr>
          <w:rFonts w:ascii="Simplified Arabic" w:hAnsi="Simplified Arabic" w:cs="Simplified Arabic"/>
          <w:sz w:val="32"/>
          <w:szCs w:val="32"/>
          <w:rtl/>
          <w:lang w:val="fr-FR"/>
        </w:rPr>
        <w:t>العراقيل</w:t>
      </w:r>
      <w:r w:rsidR="00BC5D12" w:rsidRPr="005565D7">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الصريحة من</w:t>
      </w:r>
      <w:r w:rsidR="00BC5D12" w:rsidRPr="005565D7">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طرف</w:t>
      </w:r>
      <w:r w:rsidR="00BC5D12" w:rsidRPr="005565D7">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هيئات</w:t>
      </w:r>
      <w:r w:rsidR="00BC5D12" w:rsidRPr="005565D7">
        <w:rPr>
          <w:rFonts w:ascii="Simplified Arabic" w:hAnsi="Simplified Arabic" w:cs="Simplified Arabic"/>
          <w:sz w:val="22"/>
          <w:szCs w:val="22"/>
          <w:rtl/>
          <w:lang w:val="fr-FR"/>
        </w:rPr>
        <w:t xml:space="preserve"> </w:t>
      </w:r>
      <w:r w:rsidR="00BC5D12">
        <w:rPr>
          <w:rFonts w:ascii="Simplified Arabic" w:hAnsi="Simplified Arabic" w:cs="Simplified Arabic"/>
          <w:sz w:val="32"/>
          <w:szCs w:val="32"/>
          <w:rtl/>
          <w:lang w:val="fr-FR"/>
        </w:rPr>
        <w:t>الرقابة</w:t>
      </w:r>
      <w:r w:rsidR="00BC5D12" w:rsidRPr="005565D7">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القبلية أو</w:t>
      </w:r>
      <w:r w:rsidR="00BC5D12">
        <w:rPr>
          <w:rFonts w:ascii="Simplified Arabic" w:hAnsi="Simplified Arabic" w:cs="Simplified Arabic"/>
          <w:sz w:val="2"/>
          <w:szCs w:val="2"/>
          <w:rtl/>
          <w:lang w:val="fr-FR"/>
        </w:rPr>
        <w:t xml:space="preserve"> </w:t>
      </w:r>
      <w:r w:rsidR="00BC5D12">
        <w:rPr>
          <w:rFonts w:ascii="Simplified Arabic" w:hAnsi="Simplified Arabic" w:cs="Simplified Arabic"/>
          <w:sz w:val="32"/>
          <w:szCs w:val="32"/>
          <w:rtl/>
          <w:lang w:val="fr-FR"/>
        </w:rPr>
        <w:t>التأشيرات الممنوحة خارج</w:t>
      </w:r>
      <w:r w:rsidR="00BC5D12" w:rsidRPr="005565D7">
        <w:rPr>
          <w:rFonts w:ascii="Simplified Arabic" w:hAnsi="Simplified Arabic" w:cs="Simplified Arabic"/>
          <w:sz w:val="32"/>
          <w:szCs w:val="32"/>
          <w:rtl/>
          <w:lang w:val="fr-FR"/>
        </w:rPr>
        <w:t xml:space="preserve"> </w:t>
      </w:r>
      <w:r w:rsidR="00BC5D12">
        <w:rPr>
          <w:rFonts w:ascii="Simplified Arabic" w:hAnsi="Simplified Arabic" w:cs="Simplified Arabic"/>
          <w:sz w:val="32"/>
          <w:szCs w:val="32"/>
          <w:rtl/>
          <w:lang w:val="fr-FR"/>
        </w:rPr>
        <w:t>الشروط القانونية أخطاءا</w:t>
      </w:r>
      <w:r w:rsidR="00BC5D12" w:rsidRPr="005565D7">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أو</w:t>
      </w:r>
      <w:r w:rsidR="00BC5D12">
        <w:rPr>
          <w:rFonts w:ascii="Simplified Arabic" w:hAnsi="Simplified Arabic" w:cs="Simplified Arabic"/>
          <w:sz w:val="2"/>
          <w:szCs w:val="2"/>
          <w:rtl/>
          <w:lang w:val="fr-FR"/>
        </w:rPr>
        <w:t xml:space="preserve"> </w:t>
      </w:r>
      <w:r w:rsidR="00BC5D12">
        <w:rPr>
          <w:rFonts w:ascii="Simplified Arabic" w:hAnsi="Simplified Arabic" w:cs="Simplified Arabic"/>
          <w:sz w:val="32"/>
          <w:szCs w:val="32"/>
          <w:rtl/>
          <w:lang w:val="fr-FR"/>
        </w:rPr>
        <w:t>مخالفات</w:t>
      </w:r>
      <w:r w:rsidR="00BC5D12" w:rsidRPr="005565D7">
        <w:rPr>
          <w:rFonts w:ascii="Simplified Arabic" w:hAnsi="Simplified Arabic" w:cs="Simplified Arabic"/>
          <w:sz w:val="28"/>
          <w:szCs w:val="28"/>
          <w:rtl/>
          <w:lang w:val="fr-FR"/>
        </w:rPr>
        <w:t xml:space="preserve"> </w:t>
      </w:r>
      <w:r w:rsidR="00BC5D12">
        <w:rPr>
          <w:rFonts w:ascii="Simplified Arabic" w:hAnsi="Simplified Arabic" w:cs="Simplified Arabic"/>
          <w:sz w:val="32"/>
          <w:szCs w:val="32"/>
          <w:rtl/>
          <w:lang w:val="fr-FR"/>
        </w:rPr>
        <w:t>لقواعد</w:t>
      </w:r>
      <w:r w:rsidR="00BC5D12" w:rsidRPr="005565D7">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الإنضباط في</w:t>
      </w:r>
      <w:r w:rsidR="00BC5D12" w:rsidRPr="005565D7">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مجال</w:t>
      </w:r>
      <w:r w:rsidR="00BC5D12" w:rsidRPr="005565D7">
        <w:rPr>
          <w:rFonts w:ascii="Simplified Arabic" w:hAnsi="Simplified Arabic" w:cs="Simplified Arabic"/>
          <w:sz w:val="28"/>
          <w:szCs w:val="28"/>
          <w:rtl/>
          <w:lang w:val="fr-FR"/>
        </w:rPr>
        <w:t xml:space="preserve"> </w:t>
      </w:r>
      <w:r w:rsidR="00BC5D12">
        <w:rPr>
          <w:rFonts w:ascii="Simplified Arabic" w:hAnsi="Simplified Arabic" w:cs="Simplified Arabic"/>
          <w:sz w:val="32"/>
          <w:szCs w:val="32"/>
          <w:rtl/>
          <w:lang w:val="fr-FR"/>
        </w:rPr>
        <w:t>تسيير</w:t>
      </w:r>
      <w:r w:rsidR="00BC5D12">
        <w:rPr>
          <w:rFonts w:ascii="Simplified Arabic" w:hAnsi="Simplified Arabic" w:cs="Simplified Arabic"/>
          <w:sz w:val="2"/>
          <w:szCs w:val="2"/>
          <w:rtl/>
          <w:lang w:val="fr-FR"/>
        </w:rPr>
        <w:t xml:space="preserve"> </w:t>
      </w:r>
      <w:r w:rsidR="00BC5D12">
        <w:rPr>
          <w:rFonts w:ascii="Simplified Arabic" w:hAnsi="Simplified Arabic" w:cs="Simplified Arabic"/>
          <w:sz w:val="32"/>
          <w:szCs w:val="32"/>
          <w:rtl/>
          <w:lang w:val="fr-FR"/>
        </w:rPr>
        <w:t>الميزانية والمالية وتعد خرقا صريحا</w:t>
      </w:r>
      <w:r w:rsidR="00BC5D12" w:rsidRPr="00517B00">
        <w:rPr>
          <w:rFonts w:ascii="Simplified Arabic" w:hAnsi="Simplified Arabic" w:cs="Simplified Arabic"/>
          <w:sz w:val="28"/>
          <w:szCs w:val="28"/>
          <w:rtl/>
          <w:lang w:val="fr-FR"/>
        </w:rPr>
        <w:t xml:space="preserve"> </w:t>
      </w:r>
      <w:r w:rsidR="00BC5D12">
        <w:rPr>
          <w:rFonts w:ascii="Simplified Arabic" w:hAnsi="Simplified Arabic" w:cs="Simplified Arabic"/>
          <w:sz w:val="32"/>
          <w:szCs w:val="32"/>
          <w:rtl/>
          <w:lang w:val="fr-FR"/>
        </w:rPr>
        <w:t>للأحكام</w:t>
      </w:r>
      <w:r w:rsidR="00BC5D12" w:rsidRPr="00517B00">
        <w:rPr>
          <w:rFonts w:ascii="Simplified Arabic" w:hAnsi="Simplified Arabic" w:cs="Simplified Arabic"/>
          <w:sz w:val="28"/>
          <w:szCs w:val="28"/>
          <w:rtl/>
          <w:lang w:val="fr-FR"/>
        </w:rPr>
        <w:t xml:space="preserve"> </w:t>
      </w:r>
      <w:r w:rsidR="00BC5D12">
        <w:rPr>
          <w:rFonts w:ascii="Simplified Arabic" w:hAnsi="Simplified Arabic" w:cs="Simplified Arabic"/>
          <w:sz w:val="32"/>
          <w:szCs w:val="32"/>
          <w:rtl/>
          <w:lang w:val="fr-FR"/>
        </w:rPr>
        <w:t>التشريعية</w:t>
      </w:r>
      <w:r w:rsidR="00BC5D12" w:rsidRPr="00517B00">
        <w:rPr>
          <w:rFonts w:ascii="Simplified Arabic" w:hAnsi="Simplified Arabic" w:cs="Simplified Arabic"/>
          <w:rtl/>
          <w:lang w:val="fr-FR"/>
        </w:rPr>
        <w:t xml:space="preserve"> </w:t>
      </w:r>
      <w:r w:rsidR="00BC5D12">
        <w:rPr>
          <w:rFonts w:ascii="Simplified Arabic" w:hAnsi="Simplified Arabic" w:cs="Simplified Arabic"/>
          <w:sz w:val="32"/>
          <w:szCs w:val="32"/>
          <w:rtl/>
          <w:lang w:val="fr-FR"/>
        </w:rPr>
        <w:t>والتنظيمية</w:t>
      </w:r>
      <w:r w:rsidR="00BC5D12" w:rsidRPr="00517B00">
        <w:rPr>
          <w:rFonts w:ascii="Simplified Arabic" w:hAnsi="Simplified Arabic" w:cs="Simplified Arabic"/>
          <w:sz w:val="28"/>
          <w:szCs w:val="28"/>
          <w:rtl/>
          <w:lang w:val="fr-FR"/>
        </w:rPr>
        <w:t xml:space="preserve"> </w:t>
      </w:r>
      <w:r w:rsidR="00BC5D12">
        <w:rPr>
          <w:rFonts w:ascii="Simplified Arabic" w:hAnsi="Simplified Arabic" w:cs="Simplified Arabic"/>
          <w:sz w:val="32"/>
          <w:szCs w:val="32"/>
          <w:rtl/>
          <w:lang w:val="fr-FR"/>
        </w:rPr>
        <w:t>التي</w:t>
      </w:r>
      <w:r w:rsidR="00BC5D12" w:rsidRPr="00517B00">
        <w:rPr>
          <w:rFonts w:ascii="Simplified Arabic" w:hAnsi="Simplified Arabic" w:cs="Simplified Arabic"/>
          <w:sz w:val="28"/>
          <w:szCs w:val="28"/>
          <w:rtl/>
          <w:lang w:val="fr-FR"/>
        </w:rPr>
        <w:t xml:space="preserve"> </w:t>
      </w:r>
      <w:r w:rsidR="00BC5D12">
        <w:rPr>
          <w:rFonts w:ascii="Simplified Arabic" w:hAnsi="Simplified Arabic" w:cs="Simplified Arabic"/>
          <w:sz w:val="32"/>
          <w:szCs w:val="32"/>
          <w:rtl/>
          <w:lang w:val="fr-FR"/>
        </w:rPr>
        <w:t>تسري</w:t>
      </w:r>
      <w:r w:rsidR="00BC5D12" w:rsidRPr="00517B00">
        <w:rPr>
          <w:rFonts w:ascii="Simplified Arabic" w:hAnsi="Simplified Arabic" w:cs="Simplified Arabic"/>
          <w:sz w:val="28"/>
          <w:szCs w:val="28"/>
          <w:rtl/>
          <w:lang w:val="fr-FR"/>
        </w:rPr>
        <w:t xml:space="preserve"> </w:t>
      </w:r>
      <w:r w:rsidR="00BC5D12">
        <w:rPr>
          <w:rFonts w:ascii="Simplified Arabic" w:hAnsi="Simplified Arabic" w:cs="Simplified Arabic"/>
          <w:sz w:val="32"/>
          <w:szCs w:val="32"/>
          <w:rtl/>
          <w:lang w:val="fr-FR"/>
        </w:rPr>
        <w:t>على</w:t>
      </w:r>
      <w:r w:rsidR="00BC5D12" w:rsidRPr="00517B00">
        <w:rPr>
          <w:rFonts w:ascii="Simplified Arabic" w:hAnsi="Simplified Arabic" w:cs="Simplified Arabic"/>
          <w:sz w:val="28"/>
          <w:szCs w:val="28"/>
          <w:rtl/>
          <w:lang w:val="fr-FR"/>
        </w:rPr>
        <w:t xml:space="preserve"> </w:t>
      </w:r>
      <w:r w:rsidR="00BC5D12">
        <w:rPr>
          <w:rFonts w:ascii="Simplified Arabic" w:hAnsi="Simplified Arabic" w:cs="Simplified Arabic"/>
          <w:sz w:val="32"/>
          <w:szCs w:val="32"/>
          <w:rtl/>
          <w:lang w:val="fr-FR"/>
        </w:rPr>
        <w:t>إستعمال</w:t>
      </w:r>
      <w:r w:rsidR="00BC5D12" w:rsidRPr="00517B00">
        <w:rPr>
          <w:rFonts w:ascii="Simplified Arabic" w:hAnsi="Simplified Arabic" w:cs="Simplified Arabic"/>
          <w:sz w:val="28"/>
          <w:szCs w:val="28"/>
          <w:rtl/>
          <w:lang w:val="fr-FR"/>
        </w:rPr>
        <w:t xml:space="preserve"> </w:t>
      </w:r>
      <w:r w:rsidR="00BC5D12">
        <w:rPr>
          <w:rFonts w:ascii="Simplified Arabic" w:hAnsi="Simplified Arabic" w:cs="Simplified Arabic"/>
          <w:sz w:val="32"/>
          <w:szCs w:val="32"/>
          <w:rtl/>
          <w:lang w:val="fr-FR"/>
        </w:rPr>
        <w:t>وتسيير</w:t>
      </w:r>
      <w:r w:rsidR="00BC5D12">
        <w:rPr>
          <w:rFonts w:ascii="Simplified Arabic" w:hAnsi="Simplified Arabic" w:cs="Simplified Arabic"/>
          <w:sz w:val="2"/>
          <w:szCs w:val="2"/>
          <w:rtl/>
          <w:lang w:val="fr-FR"/>
        </w:rPr>
        <w:t xml:space="preserve"> </w:t>
      </w:r>
      <w:r w:rsidR="00BC5D12">
        <w:rPr>
          <w:rFonts w:ascii="Simplified Arabic" w:hAnsi="Simplified Arabic" w:cs="Simplified Arabic"/>
          <w:sz w:val="32"/>
          <w:szCs w:val="32"/>
          <w:rtl/>
          <w:lang w:val="fr-FR"/>
        </w:rPr>
        <w:t>الأموال</w:t>
      </w:r>
      <w:r w:rsidR="00BC5D12">
        <w:rPr>
          <w:rFonts w:ascii="Simplified Arabic" w:hAnsi="Simplified Arabic" w:cs="Simplified Arabic"/>
          <w:sz w:val="18"/>
          <w:szCs w:val="18"/>
          <w:rtl/>
          <w:lang w:val="fr-FR"/>
        </w:rPr>
        <w:t xml:space="preserve"> </w:t>
      </w:r>
      <w:r w:rsidR="00BC5D12">
        <w:rPr>
          <w:rFonts w:ascii="Simplified Arabic" w:hAnsi="Simplified Arabic" w:cs="Simplified Arabic"/>
          <w:sz w:val="32"/>
          <w:szCs w:val="32"/>
          <w:rtl/>
          <w:lang w:val="fr-FR"/>
        </w:rPr>
        <w:t>العمومية</w:t>
      </w:r>
      <w:r w:rsidR="00BC5D12" w:rsidRPr="00517B00">
        <w:rPr>
          <w:rFonts w:ascii="Simplified Arabic" w:hAnsi="Simplified Arabic" w:cs="Simplified Arabic"/>
          <w:sz w:val="28"/>
          <w:szCs w:val="28"/>
          <w:rtl/>
          <w:lang w:val="fr-FR"/>
        </w:rPr>
        <w:t xml:space="preserve"> </w:t>
      </w:r>
      <w:r w:rsidR="00BC5D12">
        <w:rPr>
          <w:rFonts w:ascii="Simplified Arabic" w:hAnsi="Simplified Arabic" w:cs="Simplified Arabic"/>
          <w:sz w:val="32"/>
          <w:szCs w:val="32"/>
          <w:rtl/>
          <w:lang w:val="fr-FR"/>
        </w:rPr>
        <w:t>أو</w:t>
      </w:r>
      <w:r w:rsidR="00BC5D12">
        <w:rPr>
          <w:rFonts w:ascii="Simplified Arabic" w:hAnsi="Simplified Arabic" w:cs="Simplified Arabic"/>
          <w:sz w:val="2"/>
          <w:szCs w:val="2"/>
          <w:rtl/>
          <w:lang w:val="fr-FR"/>
        </w:rPr>
        <w:t xml:space="preserve"> </w:t>
      </w:r>
      <w:r w:rsidR="00BC5D12">
        <w:rPr>
          <w:rFonts w:ascii="Simplified Arabic" w:hAnsi="Simplified Arabic" w:cs="Simplified Arabic"/>
          <w:sz w:val="32"/>
          <w:szCs w:val="32"/>
          <w:rtl/>
          <w:lang w:val="fr-FR"/>
        </w:rPr>
        <w:t>الوسائل</w:t>
      </w:r>
      <w:r w:rsidR="00BC5D12" w:rsidRPr="00517B00">
        <w:rPr>
          <w:rFonts w:ascii="Simplified Arabic" w:hAnsi="Simplified Arabic" w:cs="Simplified Arabic"/>
          <w:sz w:val="22"/>
          <w:szCs w:val="22"/>
          <w:rtl/>
          <w:lang w:val="fr-FR"/>
        </w:rPr>
        <w:t xml:space="preserve"> </w:t>
      </w:r>
      <w:r w:rsidR="00BC5D12">
        <w:rPr>
          <w:rFonts w:ascii="Simplified Arabic" w:hAnsi="Simplified Arabic" w:cs="Simplified Arabic"/>
          <w:sz w:val="32"/>
          <w:szCs w:val="32"/>
          <w:rtl/>
          <w:lang w:val="fr-FR"/>
        </w:rPr>
        <w:t>المادية وتلحق ضررا بالخزينة العمومية أو</w:t>
      </w:r>
      <w:r w:rsidR="00BC5D12">
        <w:rPr>
          <w:rFonts w:ascii="Simplified Arabic" w:hAnsi="Simplified Arabic" w:cs="Simplified Arabic"/>
          <w:sz w:val="2"/>
          <w:szCs w:val="2"/>
          <w:rtl/>
          <w:lang w:val="fr-FR"/>
        </w:rPr>
        <w:t xml:space="preserve"> </w:t>
      </w:r>
      <w:r w:rsidR="00BC5D12">
        <w:rPr>
          <w:rFonts w:ascii="Simplified Arabic" w:hAnsi="Simplified Arabic" w:cs="Simplified Arabic"/>
          <w:sz w:val="32"/>
          <w:szCs w:val="32"/>
          <w:rtl/>
          <w:lang w:val="fr-FR"/>
        </w:rPr>
        <w:t>بهيئة عمومية, ولذالك تستوجب عقوبة غرامة مالية يمكن أن يتعدى مبلغها المرتب السنوي الإجمالي الذي يتقاضاه العون المعني عند إرتكاب المخالفة .</w:t>
      </w:r>
      <w:r w:rsidR="00BC5D12">
        <w:rPr>
          <w:rStyle w:val="ac"/>
          <w:rFonts w:ascii="Simplified Arabic" w:hAnsi="Simplified Arabic" w:cs="Simplified Arabic"/>
          <w:sz w:val="32"/>
          <w:szCs w:val="32"/>
          <w:lang w:val="fr-FR"/>
        </w:rPr>
        <w:footnoteReference w:customMarkFollows="1" w:id="63"/>
        <w:t>1</w:t>
      </w:r>
    </w:p>
    <w:p w:rsidR="00C96FD5" w:rsidRDefault="00C96FD5" w:rsidP="00BC5D12">
      <w:pPr>
        <w:bidi/>
        <w:spacing w:line="276" w:lineRule="auto"/>
        <w:ind w:left="720"/>
        <w:rPr>
          <w:rFonts w:ascii="Simplified Arabic" w:hAnsi="Simplified Arabic" w:cs="Simplified Arabic"/>
          <w:b/>
          <w:bCs/>
          <w:sz w:val="32"/>
          <w:szCs w:val="32"/>
          <w:rtl/>
          <w:lang w:val="fr-FR"/>
        </w:rPr>
      </w:pPr>
      <w:r>
        <w:rPr>
          <w:rFonts w:ascii="Simplified Arabic" w:hAnsi="Simplified Arabic" w:cs="Simplified Arabic"/>
          <w:b/>
          <w:bCs/>
          <w:sz w:val="32"/>
          <w:szCs w:val="32"/>
          <w:rtl/>
          <w:lang w:val="fr-FR"/>
        </w:rPr>
        <w:t xml:space="preserve">المطلب الثاني : إجراءات الرقابة المالية السابقة </w:t>
      </w:r>
    </w:p>
    <w:p w:rsidR="002D3B16" w:rsidRDefault="00C96FD5" w:rsidP="00BC5D12">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بما أنه يتم تطبيق الرقابة المالية السابقة على النفقات الملتزم بها في إطار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الحسابات</w:t>
      </w:r>
      <w:r>
        <w:rPr>
          <w:rFonts w:ascii="Simplified Arabic" w:hAnsi="Simplified Arabic" w:cs="Simplified Arabic"/>
          <w:rtl/>
          <w:lang w:val="fr-FR"/>
        </w:rPr>
        <w:t xml:space="preserve"> </w:t>
      </w:r>
    </w:p>
    <w:p w:rsidR="002D3B16" w:rsidRDefault="00C96FD5" w:rsidP="00BC5D12">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الخاصة</w:t>
      </w:r>
      <w:r w:rsidR="002D3B16" w:rsidRPr="002D3B16">
        <w:rPr>
          <w:rFonts w:ascii="Simplified Arabic" w:hAnsi="Simplified Arabic" w:cs="Simplified Arabic"/>
          <w:sz w:val="32"/>
          <w:szCs w:val="32"/>
          <w:rtl/>
          <w:lang w:val="fr-FR"/>
        </w:rPr>
        <w:t xml:space="preserve"> </w:t>
      </w:r>
      <w:r w:rsidR="002D3B16">
        <w:rPr>
          <w:rFonts w:ascii="Simplified Arabic" w:hAnsi="Simplified Arabic" w:cs="Simplified Arabic"/>
          <w:sz w:val="32"/>
          <w:szCs w:val="32"/>
          <w:rtl/>
          <w:lang w:val="fr-FR"/>
        </w:rPr>
        <w:t>بالخزينة</w:t>
      </w:r>
      <w:r w:rsidR="002D3B16" w:rsidRPr="002D3B16">
        <w:rPr>
          <w:rFonts w:ascii="Simplified Arabic" w:hAnsi="Simplified Arabic" w:cs="Simplified Arabic"/>
          <w:sz w:val="28"/>
          <w:szCs w:val="28"/>
          <w:rtl/>
          <w:lang w:val="fr-FR"/>
        </w:rPr>
        <w:t xml:space="preserve"> </w:t>
      </w:r>
      <w:r w:rsidR="002D3B16">
        <w:rPr>
          <w:rFonts w:ascii="Simplified Arabic" w:hAnsi="Simplified Arabic" w:cs="Simplified Arabic"/>
          <w:sz w:val="32"/>
          <w:szCs w:val="32"/>
          <w:rtl/>
          <w:lang w:val="fr-FR"/>
        </w:rPr>
        <w:t>فإنه</w:t>
      </w:r>
      <w:r w:rsidR="002D3B16" w:rsidRPr="002D3B16">
        <w:rPr>
          <w:rFonts w:ascii="Simplified Arabic" w:hAnsi="Simplified Arabic" w:cs="Simplified Arabic"/>
          <w:sz w:val="28"/>
          <w:szCs w:val="28"/>
          <w:rtl/>
          <w:lang w:val="fr-FR"/>
        </w:rPr>
        <w:t xml:space="preserve"> </w:t>
      </w:r>
      <w:r w:rsidR="002D3B16">
        <w:rPr>
          <w:rFonts w:ascii="Simplified Arabic" w:hAnsi="Simplified Arabic" w:cs="Simplified Arabic"/>
          <w:sz w:val="32"/>
          <w:szCs w:val="32"/>
          <w:rtl/>
          <w:lang w:val="fr-FR"/>
        </w:rPr>
        <w:t>يتوجب</w:t>
      </w:r>
      <w:r w:rsidR="002D3B16" w:rsidRPr="002D3B16">
        <w:rPr>
          <w:rFonts w:ascii="Simplified Arabic" w:hAnsi="Simplified Arabic" w:cs="Simplified Arabic"/>
          <w:sz w:val="28"/>
          <w:szCs w:val="28"/>
          <w:rtl/>
          <w:lang w:val="fr-FR"/>
        </w:rPr>
        <w:t xml:space="preserve"> </w:t>
      </w:r>
      <w:r w:rsidR="002D3B16">
        <w:rPr>
          <w:rFonts w:ascii="Simplified Arabic" w:hAnsi="Simplified Arabic" w:cs="Simplified Arabic"/>
          <w:sz w:val="32"/>
          <w:szCs w:val="32"/>
          <w:rtl/>
          <w:lang w:val="fr-FR"/>
        </w:rPr>
        <w:t>على</w:t>
      </w:r>
      <w:r w:rsidR="002D3B16">
        <w:rPr>
          <w:rFonts w:ascii="Simplified Arabic" w:hAnsi="Simplified Arabic" w:cs="Simplified Arabic"/>
          <w:sz w:val="18"/>
          <w:szCs w:val="18"/>
          <w:rtl/>
          <w:lang w:val="fr-FR"/>
        </w:rPr>
        <w:t xml:space="preserve"> </w:t>
      </w:r>
      <w:r w:rsidR="002D3B16">
        <w:rPr>
          <w:rFonts w:ascii="Simplified Arabic" w:hAnsi="Simplified Arabic" w:cs="Simplified Arabic"/>
          <w:sz w:val="32"/>
          <w:szCs w:val="32"/>
          <w:rtl/>
          <w:lang w:val="fr-FR"/>
        </w:rPr>
        <w:t>الآمر</w:t>
      </w:r>
      <w:r w:rsidR="002D3B16">
        <w:rPr>
          <w:rFonts w:ascii="Simplified Arabic" w:hAnsi="Simplified Arabic" w:cs="Simplified Arabic"/>
          <w:sz w:val="10"/>
          <w:szCs w:val="10"/>
          <w:rtl/>
          <w:lang w:val="fr-FR"/>
        </w:rPr>
        <w:t xml:space="preserve"> </w:t>
      </w:r>
      <w:r w:rsidR="002D3B16">
        <w:rPr>
          <w:rFonts w:ascii="Simplified Arabic" w:hAnsi="Simplified Arabic" w:cs="Simplified Arabic"/>
          <w:sz w:val="32"/>
          <w:szCs w:val="32"/>
          <w:rtl/>
          <w:lang w:val="fr-FR"/>
        </w:rPr>
        <w:t>بالصرف</w:t>
      </w:r>
      <w:r w:rsidR="002D3B16" w:rsidRPr="002D3B16">
        <w:rPr>
          <w:rFonts w:ascii="Simplified Arabic" w:hAnsi="Simplified Arabic" w:cs="Simplified Arabic"/>
          <w:rtl/>
          <w:lang w:val="fr-FR"/>
        </w:rPr>
        <w:t xml:space="preserve"> </w:t>
      </w:r>
      <w:r w:rsidR="002D3B16">
        <w:rPr>
          <w:rFonts w:ascii="Simplified Arabic" w:hAnsi="Simplified Arabic" w:cs="Simplified Arabic"/>
          <w:sz w:val="32"/>
          <w:szCs w:val="32"/>
          <w:rtl/>
          <w:lang w:val="fr-FR"/>
        </w:rPr>
        <w:t>الثانوي</w:t>
      </w:r>
      <w:r w:rsidR="002D3B16" w:rsidRPr="002D3B16">
        <w:rPr>
          <w:rFonts w:ascii="Simplified Arabic" w:hAnsi="Simplified Arabic" w:cs="Simplified Arabic"/>
          <w:rtl/>
          <w:lang w:val="fr-FR"/>
        </w:rPr>
        <w:t xml:space="preserve"> </w:t>
      </w:r>
      <w:r w:rsidR="002D3B16">
        <w:rPr>
          <w:rFonts w:ascii="Simplified Arabic" w:hAnsi="Simplified Arabic" w:cs="Simplified Arabic"/>
          <w:sz w:val="32"/>
          <w:szCs w:val="32"/>
          <w:rtl/>
          <w:lang w:val="fr-FR"/>
        </w:rPr>
        <w:t>فور</w:t>
      </w:r>
      <w:r w:rsidR="002D3B16" w:rsidRPr="002D3B16">
        <w:rPr>
          <w:rFonts w:ascii="Simplified Arabic" w:hAnsi="Simplified Arabic" w:cs="Simplified Arabic"/>
          <w:sz w:val="10"/>
          <w:szCs w:val="10"/>
          <w:rtl/>
          <w:lang w:val="fr-FR"/>
        </w:rPr>
        <w:t xml:space="preserve"> </w:t>
      </w:r>
      <w:r w:rsidR="002D3B16">
        <w:rPr>
          <w:rFonts w:ascii="Simplified Arabic" w:hAnsi="Simplified Arabic" w:cs="Simplified Arabic"/>
          <w:sz w:val="32"/>
          <w:szCs w:val="32"/>
          <w:rtl/>
          <w:lang w:val="fr-FR"/>
        </w:rPr>
        <w:t>تفويض</w:t>
      </w:r>
      <w:r w:rsidR="002D3B16" w:rsidRPr="002D3B16">
        <w:rPr>
          <w:rFonts w:ascii="Simplified Arabic" w:hAnsi="Simplified Arabic" w:cs="Simplified Arabic"/>
          <w:rtl/>
          <w:lang w:val="fr-FR"/>
        </w:rPr>
        <w:t xml:space="preserve"> </w:t>
      </w:r>
      <w:r w:rsidR="002D3B16">
        <w:rPr>
          <w:rFonts w:ascii="Simplified Arabic" w:hAnsi="Simplified Arabic" w:cs="Simplified Arabic"/>
          <w:sz w:val="32"/>
          <w:szCs w:val="32"/>
          <w:rtl/>
          <w:lang w:val="fr-FR"/>
        </w:rPr>
        <w:t>الإعتمادات</w:t>
      </w:r>
      <w:r w:rsidR="002D3B16" w:rsidRPr="002D3B16">
        <w:rPr>
          <w:rFonts w:ascii="Simplified Arabic" w:hAnsi="Simplified Arabic" w:cs="Simplified Arabic"/>
          <w:rtl/>
          <w:lang w:val="fr-FR"/>
        </w:rPr>
        <w:t xml:space="preserve"> </w:t>
      </w:r>
      <w:r w:rsidR="002D3B16">
        <w:rPr>
          <w:rFonts w:ascii="Simplified Arabic" w:hAnsi="Simplified Arabic" w:cs="Simplified Arabic"/>
          <w:sz w:val="32"/>
          <w:szCs w:val="32"/>
          <w:rtl/>
          <w:lang w:val="fr-FR"/>
        </w:rPr>
        <w:t>من</w:t>
      </w:r>
      <w:r w:rsidR="002D3B16" w:rsidRPr="002D3B16">
        <w:rPr>
          <w:rFonts w:ascii="Simplified Arabic" w:hAnsi="Simplified Arabic" w:cs="Simplified Arabic"/>
          <w:rtl/>
          <w:lang w:val="fr-FR"/>
        </w:rPr>
        <w:t xml:space="preserve"> </w:t>
      </w:r>
      <w:r w:rsidR="002D3B16">
        <w:rPr>
          <w:rFonts w:ascii="Simplified Arabic" w:hAnsi="Simplified Arabic" w:cs="Simplified Arabic"/>
          <w:sz w:val="32"/>
          <w:szCs w:val="32"/>
          <w:rtl/>
          <w:lang w:val="fr-FR"/>
        </w:rPr>
        <w:t>طرف</w:t>
      </w:r>
      <w:r w:rsidR="002D3B16" w:rsidRPr="002D3B16">
        <w:rPr>
          <w:rFonts w:ascii="Simplified Arabic" w:hAnsi="Simplified Arabic" w:cs="Simplified Arabic"/>
          <w:sz w:val="18"/>
          <w:szCs w:val="18"/>
          <w:rtl/>
          <w:lang w:val="fr-FR"/>
        </w:rPr>
        <w:t xml:space="preserve"> </w:t>
      </w:r>
      <w:r w:rsidR="002D3B16">
        <w:rPr>
          <w:rFonts w:ascii="Simplified Arabic" w:hAnsi="Simplified Arabic" w:cs="Simplified Arabic"/>
          <w:sz w:val="32"/>
          <w:szCs w:val="32"/>
          <w:rtl/>
          <w:lang w:val="fr-FR"/>
        </w:rPr>
        <w:t>الآمر</w:t>
      </w:r>
      <w:r w:rsidR="002D3B16" w:rsidRPr="002D3B16">
        <w:rPr>
          <w:rFonts w:ascii="Simplified Arabic" w:hAnsi="Simplified Arabic" w:cs="Simplified Arabic"/>
          <w:sz w:val="10"/>
          <w:szCs w:val="10"/>
          <w:rtl/>
          <w:lang w:val="fr-FR"/>
        </w:rPr>
        <w:t xml:space="preserve"> </w:t>
      </w:r>
      <w:r w:rsidR="002D3B16">
        <w:rPr>
          <w:rFonts w:ascii="Simplified Arabic" w:hAnsi="Simplified Arabic" w:cs="Simplified Arabic"/>
          <w:sz w:val="32"/>
          <w:szCs w:val="32"/>
          <w:rtl/>
          <w:lang w:val="fr-FR"/>
        </w:rPr>
        <w:t>بالصرف</w:t>
      </w:r>
      <w:r w:rsidR="002D3B16" w:rsidRPr="002D3B16">
        <w:rPr>
          <w:rFonts w:ascii="Simplified Arabic" w:hAnsi="Simplified Arabic" w:cs="Simplified Arabic"/>
          <w:sz w:val="28"/>
          <w:szCs w:val="28"/>
          <w:rtl/>
          <w:lang w:val="fr-FR"/>
        </w:rPr>
        <w:t xml:space="preserve"> </w:t>
      </w:r>
      <w:r w:rsidR="002D3B16">
        <w:rPr>
          <w:rFonts w:ascii="Simplified Arabic" w:hAnsi="Simplified Arabic" w:cs="Simplified Arabic"/>
          <w:sz w:val="32"/>
          <w:szCs w:val="32"/>
          <w:rtl/>
          <w:lang w:val="fr-FR"/>
        </w:rPr>
        <w:t>الرئيسي</w:t>
      </w:r>
      <w:r w:rsidR="002D3B16" w:rsidRPr="002D3B16">
        <w:rPr>
          <w:rFonts w:ascii="Simplified Arabic" w:hAnsi="Simplified Arabic" w:cs="Simplified Arabic"/>
          <w:sz w:val="28"/>
          <w:szCs w:val="28"/>
          <w:rtl/>
          <w:lang w:val="fr-FR"/>
        </w:rPr>
        <w:t xml:space="preserve"> </w:t>
      </w:r>
      <w:r w:rsidR="002D3B16">
        <w:rPr>
          <w:rFonts w:ascii="Simplified Arabic" w:hAnsi="Simplified Arabic" w:cs="Simplified Arabic"/>
          <w:sz w:val="32"/>
          <w:szCs w:val="32"/>
          <w:rtl/>
          <w:lang w:val="fr-FR"/>
        </w:rPr>
        <w:t>والمخصصة للحساب</w:t>
      </w:r>
      <w:r w:rsidR="002D3B16" w:rsidRPr="002D3B16">
        <w:rPr>
          <w:rFonts w:ascii="Simplified Arabic" w:hAnsi="Simplified Arabic" w:cs="Simplified Arabic"/>
          <w:sz w:val="28"/>
          <w:szCs w:val="28"/>
          <w:rtl/>
          <w:lang w:val="fr-FR"/>
        </w:rPr>
        <w:t xml:space="preserve"> </w:t>
      </w:r>
      <w:r w:rsidR="002D3B16">
        <w:rPr>
          <w:rFonts w:ascii="Simplified Arabic" w:hAnsi="Simplified Arabic" w:cs="Simplified Arabic"/>
          <w:sz w:val="32"/>
          <w:szCs w:val="32"/>
          <w:rtl/>
          <w:lang w:val="fr-FR"/>
        </w:rPr>
        <w:t>الخاص,</w:t>
      </w:r>
      <w:r w:rsidR="002D3B16" w:rsidRPr="002D3B16">
        <w:rPr>
          <w:rFonts w:ascii="Simplified Arabic" w:hAnsi="Simplified Arabic" w:cs="Simplified Arabic"/>
          <w:sz w:val="16"/>
          <w:szCs w:val="16"/>
          <w:rtl/>
          <w:lang w:val="fr-FR"/>
        </w:rPr>
        <w:t xml:space="preserve"> </w:t>
      </w:r>
      <w:r w:rsidR="002D3B16">
        <w:rPr>
          <w:rFonts w:ascii="Simplified Arabic" w:hAnsi="Simplified Arabic" w:cs="Simplified Arabic"/>
          <w:sz w:val="32"/>
          <w:szCs w:val="32"/>
          <w:rtl/>
          <w:lang w:val="fr-FR"/>
        </w:rPr>
        <w:t>إعداد</w:t>
      </w:r>
      <w:r w:rsidR="002D3B16" w:rsidRPr="002D3B16">
        <w:rPr>
          <w:rFonts w:ascii="Simplified Arabic" w:hAnsi="Simplified Arabic" w:cs="Simplified Arabic"/>
          <w:sz w:val="22"/>
          <w:szCs w:val="22"/>
          <w:rtl/>
          <w:lang w:val="fr-FR"/>
        </w:rPr>
        <w:t xml:space="preserve"> </w:t>
      </w:r>
      <w:r w:rsidR="002D3B16">
        <w:rPr>
          <w:rFonts w:ascii="Simplified Arabic" w:hAnsi="Simplified Arabic" w:cs="Simplified Arabic"/>
          <w:sz w:val="32"/>
          <w:szCs w:val="32"/>
          <w:rtl/>
          <w:lang w:val="fr-FR"/>
        </w:rPr>
        <w:t>إستمارة</w:t>
      </w:r>
      <w:r w:rsidR="002D3B16" w:rsidRPr="002D3B16">
        <w:rPr>
          <w:rFonts w:ascii="Simplified Arabic" w:hAnsi="Simplified Arabic" w:cs="Simplified Arabic"/>
          <w:rtl/>
          <w:lang w:val="fr-FR"/>
        </w:rPr>
        <w:t xml:space="preserve"> </w:t>
      </w:r>
      <w:r w:rsidR="002D3B16">
        <w:rPr>
          <w:rFonts w:ascii="Simplified Arabic" w:hAnsi="Simplified Arabic" w:cs="Simplified Arabic"/>
          <w:sz w:val="32"/>
          <w:szCs w:val="32"/>
          <w:rtl/>
          <w:lang w:val="fr-FR"/>
        </w:rPr>
        <w:t>الإلتزام</w:t>
      </w:r>
      <w:r w:rsidR="002D3B16" w:rsidRPr="002D3B16">
        <w:rPr>
          <w:rFonts w:ascii="Simplified Arabic" w:hAnsi="Simplified Arabic" w:cs="Simplified Arabic"/>
          <w:sz w:val="22"/>
          <w:szCs w:val="22"/>
          <w:rtl/>
          <w:lang w:val="fr-FR"/>
        </w:rPr>
        <w:t xml:space="preserve"> </w:t>
      </w:r>
      <w:r w:rsidR="002D3B16">
        <w:rPr>
          <w:rFonts w:ascii="Simplified Arabic" w:hAnsi="Simplified Arabic" w:cs="Simplified Arabic"/>
          <w:sz w:val="32"/>
          <w:szCs w:val="32"/>
          <w:rtl/>
          <w:lang w:val="fr-FR"/>
        </w:rPr>
        <w:t>مرفقة</w:t>
      </w:r>
      <w:r w:rsidR="002D3B16" w:rsidRPr="002D3B16">
        <w:rPr>
          <w:rFonts w:ascii="Simplified Arabic" w:hAnsi="Simplified Arabic" w:cs="Simplified Arabic"/>
          <w:sz w:val="28"/>
          <w:szCs w:val="28"/>
          <w:rtl/>
          <w:lang w:val="fr-FR"/>
        </w:rPr>
        <w:t xml:space="preserve"> </w:t>
      </w:r>
      <w:r w:rsidR="002D3B16">
        <w:rPr>
          <w:rFonts w:ascii="Simplified Arabic" w:hAnsi="Simplified Arabic" w:cs="Simplified Arabic"/>
          <w:sz w:val="32"/>
          <w:szCs w:val="32"/>
          <w:rtl/>
          <w:lang w:val="fr-FR"/>
        </w:rPr>
        <w:t>بجميع</w:t>
      </w:r>
      <w:r w:rsidR="002D3B16" w:rsidRPr="002D3B16">
        <w:rPr>
          <w:rFonts w:ascii="Simplified Arabic" w:hAnsi="Simplified Arabic" w:cs="Simplified Arabic"/>
          <w:sz w:val="20"/>
          <w:szCs w:val="20"/>
          <w:rtl/>
          <w:lang w:val="fr-FR"/>
        </w:rPr>
        <w:t xml:space="preserve"> </w:t>
      </w:r>
      <w:r w:rsidR="002D3B16">
        <w:rPr>
          <w:rFonts w:ascii="Simplified Arabic" w:hAnsi="Simplified Arabic" w:cs="Simplified Arabic"/>
          <w:sz w:val="32"/>
          <w:szCs w:val="32"/>
          <w:rtl/>
          <w:lang w:val="fr-FR"/>
        </w:rPr>
        <w:t>الأوراق الثبوتية للنفقات الملتزم بها وإيداعها لدى مصالح الرقابة المالية من أجل تأشيرها, وهي</w:t>
      </w:r>
      <w:r w:rsidR="002D3B16">
        <w:rPr>
          <w:rFonts w:ascii="Simplified Arabic" w:hAnsi="Simplified Arabic" w:cs="Simplified Arabic"/>
          <w:sz w:val="16"/>
          <w:szCs w:val="16"/>
          <w:rtl/>
          <w:lang w:val="fr-FR"/>
        </w:rPr>
        <w:t xml:space="preserve"> </w:t>
      </w:r>
      <w:r w:rsidR="002D3B16">
        <w:rPr>
          <w:rFonts w:ascii="Simplified Arabic" w:hAnsi="Simplified Arabic" w:cs="Simplified Arabic"/>
          <w:sz w:val="32"/>
          <w:szCs w:val="32"/>
          <w:rtl/>
          <w:lang w:val="fr-FR"/>
        </w:rPr>
        <w:t>مرحلة إلزامية تضمن الإستعمال العقلاني للمال العام بضمان شرعية النفقة قبل قبول دفعها من طرف المحاسب العمومي.</w:t>
      </w:r>
      <w:r w:rsidR="002D3B16">
        <w:rPr>
          <w:rStyle w:val="ac"/>
          <w:rFonts w:ascii="Simplified Arabic" w:hAnsi="Simplified Arabic" w:cs="Simplified Arabic"/>
          <w:sz w:val="32"/>
          <w:szCs w:val="32"/>
          <w:lang w:val="fr-FR"/>
        </w:rPr>
        <w:footnoteReference w:customMarkFollows="1" w:id="64"/>
        <w:t>2</w:t>
      </w:r>
    </w:p>
    <w:p w:rsidR="003E1A48" w:rsidRDefault="00C96FD5" w:rsidP="003E1A48">
      <w:pPr>
        <w:bidi/>
        <w:spacing w:before="240"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إلا في حالة الإلتزام الإحتياطي الذي يخضع للتأشيرة المسبقة للمراقب المالي دون </w:t>
      </w:r>
    </w:p>
    <w:p w:rsidR="003E1A48" w:rsidRDefault="00C96FD5" w:rsidP="003E1A48">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 xml:space="preserve">ضرورة </w:t>
      </w:r>
      <w:r w:rsidR="003E1A48">
        <w:rPr>
          <w:rFonts w:ascii="Simplified Arabic" w:hAnsi="Simplified Arabic" w:cs="Simplified Arabic"/>
          <w:sz w:val="32"/>
          <w:szCs w:val="32"/>
          <w:rtl/>
          <w:lang w:val="fr-FR"/>
        </w:rPr>
        <w:t>تقديم وثائق ثبوتية, ويطبق على بعض القطاعات أو</w:t>
      </w:r>
      <w:r w:rsidR="003E1A48">
        <w:rPr>
          <w:rFonts w:ascii="Simplified Arabic" w:hAnsi="Simplified Arabic" w:cs="Simplified Arabic"/>
          <w:sz w:val="2"/>
          <w:szCs w:val="2"/>
          <w:rtl/>
          <w:lang w:val="fr-FR"/>
        </w:rPr>
        <w:t xml:space="preserve"> </w:t>
      </w:r>
      <w:r w:rsidR="003E1A48">
        <w:rPr>
          <w:rFonts w:ascii="Simplified Arabic" w:hAnsi="Simplified Arabic" w:cs="Simplified Arabic"/>
          <w:sz w:val="32"/>
          <w:szCs w:val="32"/>
          <w:rtl/>
          <w:lang w:val="fr-FR"/>
        </w:rPr>
        <w:t>بعض أنواع النفقات مثل قطاع التعليم العالي, حيث يتم الإلتزام الإحتياطي عن طريق أقساط</w:t>
      </w:r>
      <w:r w:rsidR="003E1A48">
        <w:rPr>
          <w:rFonts w:ascii="Simplified Arabic" w:hAnsi="Simplified Arabic" w:cs="Simplified Arabic"/>
          <w:sz w:val="14"/>
          <w:szCs w:val="14"/>
          <w:rtl/>
          <w:lang w:val="fr-FR"/>
        </w:rPr>
        <w:t xml:space="preserve"> </w:t>
      </w:r>
      <w:r w:rsidR="003E1A48">
        <w:rPr>
          <w:rFonts w:ascii="Simplified Arabic" w:hAnsi="Simplified Arabic" w:cs="Simplified Arabic"/>
          <w:sz w:val="32"/>
          <w:szCs w:val="32"/>
          <w:rtl/>
          <w:lang w:val="fr-FR"/>
        </w:rPr>
        <w:t>, ثلاثية أو</w:t>
      </w:r>
      <w:r w:rsidR="003E1A48">
        <w:rPr>
          <w:rFonts w:ascii="Simplified Arabic" w:hAnsi="Simplified Arabic" w:cs="Simplified Arabic"/>
          <w:sz w:val="2"/>
          <w:szCs w:val="2"/>
          <w:rtl/>
          <w:lang w:val="fr-FR"/>
        </w:rPr>
        <w:t xml:space="preserve"> </w:t>
      </w:r>
      <w:r w:rsidR="003E1A48">
        <w:rPr>
          <w:rFonts w:ascii="Simplified Arabic" w:hAnsi="Simplified Arabic" w:cs="Simplified Arabic"/>
          <w:sz w:val="32"/>
          <w:szCs w:val="32"/>
          <w:rtl/>
          <w:lang w:val="fr-FR"/>
        </w:rPr>
        <w:t>سداسية, يقابل مبلغ القسط</w:t>
      </w:r>
      <w:r w:rsidR="003E1A48" w:rsidRPr="003E1A48">
        <w:rPr>
          <w:rFonts w:ascii="Simplified Arabic" w:hAnsi="Simplified Arabic" w:cs="Simplified Arabic"/>
          <w:sz w:val="32"/>
          <w:szCs w:val="32"/>
          <w:rtl/>
          <w:lang w:val="fr-FR"/>
        </w:rPr>
        <w:t xml:space="preserve"> </w:t>
      </w:r>
      <w:r w:rsidR="003E1A48">
        <w:rPr>
          <w:rFonts w:ascii="Simplified Arabic" w:hAnsi="Simplified Arabic" w:cs="Simplified Arabic"/>
          <w:sz w:val="32"/>
          <w:szCs w:val="32"/>
          <w:rtl/>
          <w:lang w:val="fr-FR"/>
        </w:rPr>
        <w:t>حسب الحالة الربع أو</w:t>
      </w:r>
      <w:r w:rsidR="003E1A48">
        <w:rPr>
          <w:rFonts w:ascii="Simplified Arabic" w:hAnsi="Simplified Arabic" w:cs="Simplified Arabic"/>
          <w:sz w:val="2"/>
          <w:szCs w:val="2"/>
          <w:rtl/>
          <w:lang w:val="fr-FR"/>
        </w:rPr>
        <w:t xml:space="preserve"> </w:t>
      </w:r>
      <w:r w:rsidR="003E1A48">
        <w:rPr>
          <w:rFonts w:ascii="Simplified Arabic" w:hAnsi="Simplified Arabic" w:cs="Simplified Arabic"/>
          <w:sz w:val="32"/>
          <w:szCs w:val="32"/>
          <w:rtl/>
          <w:lang w:val="fr-FR"/>
        </w:rPr>
        <w:t>النصف من الإعتمادات الممنوحة سنويا من الفصل أو</w:t>
      </w:r>
      <w:r w:rsidR="003E1A48">
        <w:rPr>
          <w:rFonts w:ascii="Simplified Arabic" w:hAnsi="Simplified Arabic" w:cs="Simplified Arabic"/>
          <w:sz w:val="8"/>
          <w:szCs w:val="8"/>
          <w:rtl/>
          <w:lang w:val="fr-FR"/>
        </w:rPr>
        <w:t xml:space="preserve"> </w:t>
      </w:r>
      <w:r w:rsidR="003E1A48">
        <w:rPr>
          <w:rFonts w:ascii="Simplified Arabic" w:hAnsi="Simplified Arabic" w:cs="Simplified Arabic"/>
          <w:sz w:val="32"/>
          <w:szCs w:val="32"/>
          <w:rtl/>
          <w:lang w:val="fr-FR"/>
        </w:rPr>
        <w:t>المادة المعنية.</w:t>
      </w:r>
    </w:p>
    <w:p w:rsidR="003E1A48" w:rsidRDefault="00C96FD5" w:rsidP="003E1A48">
      <w:pPr>
        <w:bidi/>
        <w:spacing w:before="100" w:beforeAutospacing="1"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ولا يمكن الإستفادة من القسط الموالي من الإعتمادات إلا بعد تقديم تبرير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 xml:space="preserve">عن إستهلاك </w:t>
      </w:r>
    </w:p>
    <w:p w:rsidR="003E1A48" w:rsidRDefault="00C96FD5" w:rsidP="003E1A48">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القسط</w:t>
      </w:r>
      <w:r w:rsidR="003E1A48" w:rsidRPr="003E1A48">
        <w:rPr>
          <w:rFonts w:ascii="Simplified Arabic" w:hAnsi="Simplified Arabic" w:cs="Simplified Arabic"/>
          <w:sz w:val="32"/>
          <w:szCs w:val="32"/>
          <w:rtl/>
          <w:lang w:val="fr-FR"/>
        </w:rPr>
        <w:t xml:space="preserve"> </w:t>
      </w:r>
      <w:r w:rsidR="003E1A48">
        <w:rPr>
          <w:rFonts w:ascii="Simplified Arabic" w:hAnsi="Simplified Arabic" w:cs="Simplified Arabic"/>
          <w:sz w:val="32"/>
          <w:szCs w:val="32"/>
          <w:rtl/>
          <w:lang w:val="fr-FR"/>
        </w:rPr>
        <w:t>السابق وتتم تسوية النفقات التي تمت في إطار</w:t>
      </w:r>
      <w:r w:rsidR="003E1A48">
        <w:rPr>
          <w:rFonts w:ascii="Simplified Arabic" w:hAnsi="Simplified Arabic" w:cs="Simplified Arabic"/>
          <w:sz w:val="2"/>
          <w:szCs w:val="2"/>
          <w:rtl/>
          <w:lang w:val="fr-FR"/>
        </w:rPr>
        <w:t xml:space="preserve"> </w:t>
      </w:r>
      <w:r w:rsidR="003E1A48">
        <w:rPr>
          <w:rFonts w:ascii="Simplified Arabic" w:hAnsi="Simplified Arabic" w:cs="Simplified Arabic"/>
          <w:sz w:val="32"/>
          <w:szCs w:val="32"/>
          <w:rtl/>
          <w:lang w:val="fr-FR"/>
        </w:rPr>
        <w:t>الإلتزام الإحتياطي في نهاية كل فترة حيث</w:t>
      </w:r>
      <w:r w:rsidR="003E1A48">
        <w:rPr>
          <w:rFonts w:ascii="Simplified Arabic" w:hAnsi="Simplified Arabic" w:cs="Simplified Arabic"/>
          <w:sz w:val="20"/>
          <w:szCs w:val="20"/>
          <w:rtl/>
          <w:lang w:val="fr-FR"/>
        </w:rPr>
        <w:t xml:space="preserve"> </w:t>
      </w:r>
      <w:r w:rsidR="003E1A48">
        <w:rPr>
          <w:rFonts w:ascii="Simplified Arabic" w:hAnsi="Simplified Arabic" w:cs="Simplified Arabic"/>
          <w:sz w:val="32"/>
          <w:szCs w:val="32"/>
          <w:rtl/>
          <w:lang w:val="fr-FR"/>
        </w:rPr>
        <w:t>يقدم الآمر</w:t>
      </w:r>
      <w:r w:rsidR="003E1A48" w:rsidRPr="00BC5D12">
        <w:rPr>
          <w:rFonts w:ascii="Simplified Arabic" w:hAnsi="Simplified Arabic" w:cs="Simplified Arabic"/>
          <w:sz w:val="10"/>
          <w:szCs w:val="10"/>
          <w:rtl/>
          <w:lang w:val="fr-FR"/>
        </w:rPr>
        <w:t xml:space="preserve"> </w:t>
      </w:r>
      <w:r w:rsidR="003E1A48">
        <w:rPr>
          <w:rFonts w:ascii="Simplified Arabic" w:hAnsi="Simplified Arabic" w:cs="Simplified Arabic"/>
          <w:sz w:val="32"/>
          <w:szCs w:val="32"/>
          <w:rtl/>
          <w:lang w:val="fr-FR"/>
        </w:rPr>
        <w:t>بالصرف</w:t>
      </w:r>
      <w:r w:rsidR="003E1A48" w:rsidRPr="00BC5D12">
        <w:rPr>
          <w:rFonts w:ascii="Simplified Arabic" w:hAnsi="Simplified Arabic" w:cs="Simplified Arabic"/>
          <w:sz w:val="20"/>
          <w:szCs w:val="20"/>
          <w:rtl/>
          <w:lang w:val="fr-FR"/>
        </w:rPr>
        <w:t xml:space="preserve"> </w:t>
      </w:r>
      <w:r w:rsidR="003E1A48">
        <w:rPr>
          <w:rFonts w:ascii="Simplified Arabic" w:hAnsi="Simplified Arabic" w:cs="Simplified Arabic"/>
          <w:sz w:val="32"/>
          <w:szCs w:val="32"/>
          <w:rtl/>
          <w:lang w:val="fr-FR"/>
        </w:rPr>
        <w:t>بطاقة تسوية</w:t>
      </w:r>
      <w:r w:rsidR="003E1A48" w:rsidRPr="00BC5D12">
        <w:rPr>
          <w:rFonts w:ascii="Simplified Arabic" w:hAnsi="Simplified Arabic" w:cs="Simplified Arabic"/>
          <w:sz w:val="22"/>
          <w:szCs w:val="22"/>
          <w:rtl/>
          <w:lang w:val="fr-FR"/>
        </w:rPr>
        <w:t xml:space="preserve"> </w:t>
      </w:r>
      <w:r w:rsidR="003E1A48">
        <w:rPr>
          <w:rFonts w:ascii="Simplified Arabic" w:hAnsi="Simplified Arabic" w:cs="Simplified Arabic"/>
          <w:sz w:val="32"/>
          <w:szCs w:val="32"/>
          <w:rtl/>
          <w:lang w:val="fr-FR"/>
        </w:rPr>
        <w:t>بغرض تأشيرها</w:t>
      </w:r>
      <w:r w:rsidR="003E1A48" w:rsidRPr="00BC5D12">
        <w:rPr>
          <w:rFonts w:ascii="Simplified Arabic" w:hAnsi="Simplified Arabic" w:cs="Simplified Arabic"/>
          <w:sz w:val="20"/>
          <w:szCs w:val="20"/>
          <w:rtl/>
          <w:lang w:val="fr-FR"/>
        </w:rPr>
        <w:t xml:space="preserve"> </w:t>
      </w:r>
      <w:r w:rsidR="003E1A48">
        <w:rPr>
          <w:rFonts w:ascii="Simplified Arabic" w:hAnsi="Simplified Arabic" w:cs="Simplified Arabic"/>
          <w:sz w:val="32"/>
          <w:szCs w:val="32"/>
          <w:rtl/>
          <w:lang w:val="fr-FR"/>
        </w:rPr>
        <w:t>من</w:t>
      </w:r>
      <w:r w:rsidR="003E1A48" w:rsidRPr="00BC5D12">
        <w:rPr>
          <w:rFonts w:ascii="Simplified Arabic" w:hAnsi="Simplified Arabic" w:cs="Simplified Arabic"/>
          <w:sz w:val="20"/>
          <w:szCs w:val="20"/>
          <w:rtl/>
          <w:lang w:val="fr-FR"/>
        </w:rPr>
        <w:t xml:space="preserve"> </w:t>
      </w:r>
      <w:r w:rsidR="003E1A48">
        <w:rPr>
          <w:rFonts w:ascii="Simplified Arabic" w:hAnsi="Simplified Arabic" w:cs="Simplified Arabic"/>
          <w:sz w:val="32"/>
          <w:szCs w:val="32"/>
          <w:rtl/>
          <w:lang w:val="fr-FR"/>
        </w:rPr>
        <w:t>طرف</w:t>
      </w:r>
      <w:r w:rsidR="003E1A48" w:rsidRPr="00BC5D12">
        <w:rPr>
          <w:rFonts w:ascii="Simplified Arabic" w:hAnsi="Simplified Arabic" w:cs="Simplified Arabic"/>
          <w:sz w:val="22"/>
          <w:szCs w:val="22"/>
          <w:rtl/>
          <w:lang w:val="fr-FR"/>
        </w:rPr>
        <w:t xml:space="preserve"> </w:t>
      </w:r>
      <w:r w:rsidR="003E1A48">
        <w:rPr>
          <w:rFonts w:ascii="Simplified Arabic" w:hAnsi="Simplified Arabic" w:cs="Simplified Arabic"/>
          <w:sz w:val="32"/>
          <w:szCs w:val="32"/>
          <w:rtl/>
          <w:lang w:val="fr-FR"/>
        </w:rPr>
        <w:t>المراقب المالي</w:t>
      </w:r>
      <w:r w:rsidR="003E1A48" w:rsidRPr="00BC5D12">
        <w:rPr>
          <w:rFonts w:ascii="Simplified Arabic" w:hAnsi="Simplified Arabic" w:cs="Simplified Arabic"/>
          <w:sz w:val="20"/>
          <w:szCs w:val="20"/>
          <w:rtl/>
          <w:lang w:val="fr-FR"/>
        </w:rPr>
        <w:t xml:space="preserve"> </w:t>
      </w:r>
      <w:r w:rsidR="003E1A48">
        <w:rPr>
          <w:rFonts w:ascii="Simplified Arabic" w:hAnsi="Simplified Arabic" w:cs="Simplified Arabic"/>
          <w:sz w:val="32"/>
          <w:szCs w:val="32"/>
          <w:rtl/>
          <w:lang w:val="fr-FR"/>
        </w:rPr>
        <w:t>وتكون</w:t>
      </w:r>
      <w:r w:rsidR="003E1A48" w:rsidRPr="00BC5D12">
        <w:rPr>
          <w:rFonts w:ascii="Simplified Arabic" w:hAnsi="Simplified Arabic" w:cs="Simplified Arabic"/>
          <w:sz w:val="20"/>
          <w:szCs w:val="20"/>
          <w:rtl/>
          <w:lang w:val="fr-FR"/>
        </w:rPr>
        <w:t xml:space="preserve"> </w:t>
      </w:r>
      <w:r w:rsidR="003E1A48">
        <w:rPr>
          <w:rFonts w:ascii="Simplified Arabic" w:hAnsi="Simplified Arabic" w:cs="Simplified Arabic"/>
          <w:sz w:val="32"/>
          <w:szCs w:val="32"/>
          <w:rtl/>
          <w:lang w:val="fr-FR"/>
        </w:rPr>
        <w:t>مرفوقة بنسخ</w:t>
      </w:r>
      <w:r w:rsidR="003E1A48" w:rsidRPr="00BC5D12">
        <w:rPr>
          <w:rFonts w:ascii="Simplified Arabic" w:hAnsi="Simplified Arabic" w:cs="Simplified Arabic"/>
          <w:sz w:val="32"/>
          <w:szCs w:val="32"/>
          <w:rtl/>
          <w:lang w:val="fr-FR"/>
        </w:rPr>
        <w:t xml:space="preserve"> </w:t>
      </w:r>
      <w:r w:rsidR="003E1A48">
        <w:rPr>
          <w:rFonts w:ascii="Simplified Arabic" w:hAnsi="Simplified Arabic" w:cs="Simplified Arabic"/>
          <w:sz w:val="32"/>
          <w:szCs w:val="32"/>
          <w:rtl/>
          <w:lang w:val="fr-FR"/>
        </w:rPr>
        <w:t>عن</w:t>
      </w:r>
      <w:r w:rsidR="003E1A48" w:rsidRPr="003E1A48">
        <w:rPr>
          <w:rFonts w:ascii="Simplified Arabic" w:hAnsi="Simplified Arabic" w:cs="Simplified Arabic"/>
          <w:sz w:val="32"/>
          <w:szCs w:val="32"/>
          <w:rtl/>
          <w:lang w:val="fr-FR"/>
        </w:rPr>
        <w:t xml:space="preserve"> </w:t>
      </w:r>
      <w:r w:rsidR="003E1A48">
        <w:rPr>
          <w:rFonts w:ascii="Simplified Arabic" w:hAnsi="Simplified Arabic" w:cs="Simplified Arabic"/>
          <w:sz w:val="32"/>
          <w:szCs w:val="32"/>
          <w:rtl/>
          <w:lang w:val="fr-FR"/>
        </w:rPr>
        <w:t>الوثائق الثبوتية</w:t>
      </w:r>
      <w:r w:rsidR="003E1A48">
        <w:rPr>
          <w:rFonts w:ascii="Simplified Arabic" w:hAnsi="Simplified Arabic" w:cs="Simplified Arabic" w:hint="cs"/>
          <w:sz w:val="32"/>
          <w:szCs w:val="32"/>
          <w:rtl/>
          <w:lang w:val="fr-FR"/>
        </w:rPr>
        <w:t xml:space="preserve"> التي</w:t>
      </w:r>
      <w:r w:rsidR="003E1A48">
        <w:rPr>
          <w:rFonts w:ascii="Simplified Arabic" w:hAnsi="Simplified Arabic" w:cs="Simplified Arabic"/>
          <w:sz w:val="32"/>
          <w:szCs w:val="32"/>
          <w:rtl/>
          <w:lang w:val="fr-FR"/>
        </w:rPr>
        <w:t xml:space="preserve"> تتكون لا</w:t>
      </w:r>
      <w:r w:rsidR="003E1A48">
        <w:rPr>
          <w:rFonts w:ascii="Simplified Arabic" w:hAnsi="Simplified Arabic" w:cs="Simplified Arabic"/>
          <w:sz w:val="14"/>
          <w:szCs w:val="14"/>
          <w:rtl/>
          <w:lang w:val="fr-FR"/>
        </w:rPr>
        <w:t xml:space="preserve"> </w:t>
      </w:r>
      <w:r w:rsidR="003E1A48">
        <w:rPr>
          <w:rFonts w:ascii="Simplified Arabic" w:hAnsi="Simplified Arabic" w:cs="Simplified Arabic"/>
          <w:sz w:val="32"/>
          <w:szCs w:val="32"/>
          <w:rtl/>
          <w:lang w:val="fr-FR"/>
        </w:rPr>
        <w:t xml:space="preserve">سيما من وثيقة حالة الدفوعات التي تمت خلال </w:t>
      </w:r>
      <w:r w:rsidR="003E1A48">
        <w:rPr>
          <w:rFonts w:ascii="Simplified Arabic" w:hAnsi="Simplified Arabic" w:cs="Simplified Arabic" w:hint="cs"/>
          <w:sz w:val="32"/>
          <w:szCs w:val="32"/>
          <w:rtl/>
          <w:lang w:val="fr-FR"/>
        </w:rPr>
        <w:t xml:space="preserve">هذه </w:t>
      </w:r>
      <w:r w:rsidR="003E1A48">
        <w:rPr>
          <w:rFonts w:ascii="Simplified Arabic" w:hAnsi="Simplified Arabic" w:cs="Simplified Arabic"/>
          <w:sz w:val="32"/>
          <w:szCs w:val="32"/>
          <w:rtl/>
          <w:lang w:val="fr-FR"/>
        </w:rPr>
        <w:t>الفترة المعنية والمدفوعة من طرف المحاسب العمومي</w:t>
      </w:r>
      <w:r w:rsidR="003E1A48">
        <w:rPr>
          <w:rFonts w:ascii="Simplified Arabic" w:hAnsi="Simplified Arabic" w:cs="Simplified Arabic" w:hint="cs"/>
          <w:sz w:val="32"/>
          <w:szCs w:val="32"/>
          <w:rtl/>
          <w:lang w:val="fr-FR"/>
        </w:rPr>
        <w:t xml:space="preserve"> وذالك</w:t>
      </w:r>
      <w:r w:rsidR="003E1A48">
        <w:rPr>
          <w:rFonts w:ascii="Simplified Arabic" w:hAnsi="Simplified Arabic" w:cs="Simplified Arabic"/>
          <w:sz w:val="32"/>
          <w:szCs w:val="32"/>
          <w:rtl/>
          <w:lang w:val="fr-FR"/>
        </w:rPr>
        <w:t xml:space="preserve"> في خلال 20 يوما التي تلي تاريخ إختتام الأمر بالصرف والدفع .</w:t>
      </w:r>
      <w:r w:rsidR="003E1A48">
        <w:rPr>
          <w:rFonts w:ascii="Simplified Arabic" w:hAnsi="Simplified Arabic" w:cs="Simplified Arabic" w:hint="cs"/>
          <w:sz w:val="32"/>
          <w:szCs w:val="32"/>
          <w:rtl/>
          <w:lang w:val="fr-FR"/>
        </w:rPr>
        <w:t xml:space="preserve"> </w:t>
      </w:r>
      <w:r w:rsidR="003E1A48" w:rsidRPr="003E1A48">
        <w:rPr>
          <w:rStyle w:val="ac"/>
        </w:rPr>
        <w:t xml:space="preserve"> </w:t>
      </w:r>
      <w:r w:rsidR="003E1A48" w:rsidRPr="003E1A48">
        <w:rPr>
          <w:rStyle w:val="ac"/>
          <w:sz w:val="32"/>
          <w:szCs w:val="32"/>
        </w:rPr>
        <w:t>1</w:t>
      </w:r>
    </w:p>
    <w:p w:rsidR="00C96FD5" w:rsidRDefault="00C96FD5" w:rsidP="003E1A48">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وبعد إرسال الآمر بالصرف الإلتزام بالنفقة إلى المراقب المالي فإنه يمر بمرحلتين هما :</w:t>
      </w:r>
    </w:p>
    <w:p w:rsidR="00C96FD5" w:rsidRDefault="00C96FD5" w:rsidP="003E1A48">
      <w:pPr>
        <w:bidi/>
        <w:spacing w:before="100" w:beforeAutospacing="1" w:line="276" w:lineRule="auto"/>
        <w:ind w:left="454"/>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الفرع</w:t>
      </w:r>
      <w:r>
        <w:rPr>
          <w:rFonts w:ascii="Simplified Arabic" w:hAnsi="Simplified Arabic" w:cs="Simplified Arabic"/>
          <w:sz w:val="28"/>
          <w:szCs w:val="28"/>
          <w:rtl/>
          <w:lang w:val="fr-FR"/>
        </w:rPr>
        <w:t xml:space="preserve"> </w:t>
      </w:r>
      <w:r>
        <w:rPr>
          <w:rFonts w:ascii="Simplified Arabic" w:hAnsi="Simplified Arabic" w:cs="Simplified Arabic"/>
          <w:b/>
          <w:bCs/>
          <w:sz w:val="28"/>
          <w:szCs w:val="28"/>
          <w:rtl/>
          <w:lang w:val="fr-FR"/>
        </w:rPr>
        <w:t xml:space="preserve">الأول : مرحلة الفحص والتدقيق </w:t>
      </w:r>
    </w:p>
    <w:p w:rsidR="00C96FD5" w:rsidRDefault="00C96FD5" w:rsidP="003E1A48">
      <w:pPr>
        <w:bidi/>
        <w:spacing w:line="276" w:lineRule="auto"/>
        <w:ind w:left="454"/>
        <w:rPr>
          <w:rFonts w:ascii="Simplified Arabic" w:hAnsi="Simplified Arabic" w:cs="Simplified Arabic"/>
          <w:sz w:val="32"/>
          <w:szCs w:val="32"/>
          <w:rtl/>
          <w:lang w:val="fr-FR"/>
        </w:rPr>
      </w:pPr>
      <w:r>
        <w:rPr>
          <w:rFonts w:ascii="Simplified Arabic" w:hAnsi="Simplified Arabic" w:cs="Simplified Arabic"/>
          <w:sz w:val="32"/>
          <w:szCs w:val="32"/>
          <w:rtl/>
          <w:lang w:val="fr-FR"/>
        </w:rPr>
        <w:t>حيث تدرس وتفحص ملفات الإلتزام بنفقات الحسابات الخاصة بالخزينة والمعروضة للرقابة</w:t>
      </w:r>
    </w:p>
    <w:p w:rsidR="00C96FD5" w:rsidRDefault="00C96FD5" w:rsidP="003E1A48">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السابقة في أجل أقصاه عشرة أيام</w:t>
      </w:r>
      <w:r w:rsidR="0026641A">
        <w:rPr>
          <w:rFonts w:ascii="Simplified Arabic" w:hAnsi="Simplified Arabic" w:cs="Simplified Arabic" w:hint="cs"/>
          <w:sz w:val="32"/>
          <w:szCs w:val="32"/>
          <w:rtl/>
          <w:lang w:val="fr-FR"/>
        </w:rPr>
        <w:t xml:space="preserve"> </w:t>
      </w:r>
      <w:r w:rsidR="003E1A48" w:rsidRPr="003E1A48">
        <w:rPr>
          <w:rStyle w:val="ac"/>
          <w:sz w:val="32"/>
          <w:szCs w:val="32"/>
        </w:rPr>
        <w:t>2</w:t>
      </w:r>
      <w:r w:rsidRPr="003E1A48">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 xml:space="preserve"> يتم خلالها التأكد من مشروعية النفقة بالتحقق من مدى مطابقتها للنصوص القانونية الواردة في المراسيم التنفيذية التي تحدد كيفية تسيير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الحسابات الخاصة بالخزينة والقرارات الوزارية التي تحدد إيرادات ونفقات كل حساب خاص 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كل التعليمات المتعلقة بموضوع هذه الحسابات, وبمقارنة الوثائق الثبوتية المرفقة بالإلتزام مع البيانات المذكورة على بطاقة الإلتزام, ثم القيام بالعمليات الحسابية بالتأكد من مدى صحة مبلغ الإلتزام بدقة والتحقق من مبلغ رصيد كل حساب والرصيد الباقي .</w:t>
      </w:r>
    </w:p>
    <w:p w:rsidR="003E1A48" w:rsidRDefault="003E1A48" w:rsidP="003E1A48">
      <w:pPr>
        <w:bidi/>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__________________</w:t>
      </w:r>
    </w:p>
    <w:p w:rsidR="003E1A48" w:rsidRDefault="003E1A48" w:rsidP="003E1A48">
      <w:pPr>
        <w:pStyle w:val="a3"/>
        <w:spacing w:line="276" w:lineRule="auto"/>
        <w:rPr>
          <w:rtl/>
        </w:rPr>
      </w:pPr>
      <w:r>
        <w:t xml:space="preserve"> </w:t>
      </w:r>
      <w:r w:rsidRPr="002D3B16">
        <w:t>-</w:t>
      </w:r>
      <w:r w:rsidRPr="002D3B16">
        <w:rPr>
          <w:rStyle w:val="ac"/>
        </w:rPr>
        <w:t>1</w:t>
      </w:r>
      <w:r w:rsidRPr="002D3B16">
        <w:rPr>
          <w:rtl/>
        </w:rPr>
        <w:t>قرار مؤرخ في 05 ماي 2011, يحدد إجراء الإلتزامات الإحتياطية .</w:t>
      </w:r>
    </w:p>
    <w:p w:rsidR="003E1A48" w:rsidRDefault="003E1A48" w:rsidP="003E1A48">
      <w:pPr>
        <w:bidi/>
        <w:spacing w:line="276" w:lineRule="auto"/>
        <w:jc w:val="both"/>
        <w:rPr>
          <w:rFonts w:ascii="Simplified Arabic" w:hAnsi="Simplified Arabic" w:cs="Simplified Arabic"/>
          <w:sz w:val="32"/>
          <w:szCs w:val="32"/>
          <w:rtl/>
          <w:lang w:val="fr-FR"/>
        </w:rPr>
      </w:pPr>
      <w:r w:rsidRPr="00DE00F3">
        <w:rPr>
          <w:rStyle w:val="ac"/>
        </w:rPr>
        <w:t>2</w:t>
      </w:r>
      <w:r>
        <w:rPr>
          <w:rFonts w:hint="cs"/>
          <w:rtl/>
        </w:rPr>
        <w:t xml:space="preserve"> </w:t>
      </w:r>
      <w:r w:rsidRPr="003E1A48">
        <w:rPr>
          <w:rFonts w:ascii="Simplified Arabic" w:hAnsi="Simplified Arabic" w:cs="Simplified Arabic"/>
        </w:rPr>
        <w:t>-</w:t>
      </w:r>
      <w:r>
        <w:rPr>
          <w:rFonts w:hint="cs"/>
          <w:rtl/>
        </w:rPr>
        <w:t xml:space="preserve"> </w:t>
      </w:r>
      <w:r w:rsidRPr="002D3B16">
        <w:rPr>
          <w:rtl/>
        </w:rPr>
        <w:t xml:space="preserve">حسب المادة 09 من المرسوم التنفيذي </w:t>
      </w:r>
      <w:r>
        <w:rPr>
          <w:rtl/>
        </w:rPr>
        <w:t>رقم 09-374 المؤرخ في 16/11/2009</w:t>
      </w:r>
      <w:r>
        <w:rPr>
          <w:rFonts w:hint="cs"/>
          <w:rtl/>
        </w:rPr>
        <w:t xml:space="preserve"> .</w:t>
      </w:r>
    </w:p>
    <w:p w:rsidR="003E1A48" w:rsidRDefault="00C96FD5" w:rsidP="003E1A48">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أي يتم النظر في الجانب القانوني للإلتزام ثم الجانب المحاسبي, وقبل قيام المراقب </w:t>
      </w:r>
    </w:p>
    <w:p w:rsidR="003E1A48" w:rsidRDefault="00C96FD5" w:rsidP="003E1A48">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المالي </w:t>
      </w:r>
      <w:r w:rsidR="003E1A48">
        <w:rPr>
          <w:rFonts w:ascii="Simplified Arabic" w:hAnsi="Simplified Arabic" w:cs="Simplified Arabic"/>
          <w:sz w:val="32"/>
          <w:szCs w:val="32"/>
          <w:rtl/>
          <w:lang w:val="fr-FR"/>
        </w:rPr>
        <w:t>بدراسة ملفات الإلتزام بالنفقات العمومية يجب عليه أن يفحص ويتأكد من توفر</w:t>
      </w:r>
      <w:r w:rsidR="003E1A48">
        <w:rPr>
          <w:rFonts w:ascii="Simplified Arabic" w:hAnsi="Simplified Arabic" w:cs="Simplified Arabic"/>
          <w:sz w:val="14"/>
          <w:szCs w:val="14"/>
          <w:rtl/>
          <w:lang w:val="fr-FR"/>
        </w:rPr>
        <w:t xml:space="preserve"> </w:t>
      </w:r>
      <w:r w:rsidR="003E1A48">
        <w:rPr>
          <w:rFonts w:ascii="Simplified Arabic" w:hAnsi="Simplified Arabic" w:cs="Simplified Arabic"/>
          <w:sz w:val="32"/>
          <w:szCs w:val="32"/>
          <w:rtl/>
          <w:lang w:val="fr-FR"/>
        </w:rPr>
        <w:t>العناصر</w:t>
      </w:r>
    </w:p>
    <w:p w:rsidR="003E1A48" w:rsidRDefault="003E1A48" w:rsidP="003E1A48">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الأساسية الأتية :</w:t>
      </w:r>
    </w:p>
    <w:p w:rsidR="00C96FD5" w:rsidRDefault="00C96FD5" w:rsidP="003E1A48">
      <w:pPr>
        <w:bidi/>
        <w:spacing w:after="120"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b/>
          <w:bCs/>
          <w:sz w:val="32"/>
          <w:szCs w:val="32"/>
          <w:lang w:val="fr-FR"/>
        </w:rPr>
        <w:t xml:space="preserve"> </w:t>
      </w:r>
      <w:r>
        <w:rPr>
          <w:rFonts w:ascii="Simplified Arabic" w:hAnsi="Simplified Arabic" w:cs="Simplified Arabic"/>
          <w:sz w:val="32"/>
          <w:szCs w:val="32"/>
          <w:rtl/>
          <w:lang w:val="fr-FR"/>
        </w:rPr>
        <w:t>صفة الآمر بالصرف: كما هو محدد في المادة 23 من القانون 90</w:t>
      </w:r>
      <w:r w:rsidRPr="00BB36DF">
        <w:rPr>
          <w:rFonts w:asciiTheme="minorBidi" w:hAnsiTheme="minorBidi" w:cstheme="minorBidi"/>
          <w:sz w:val="32"/>
          <w:szCs w:val="32"/>
          <w:rtl/>
          <w:lang w:val="fr-FR"/>
        </w:rPr>
        <w:t>-</w:t>
      </w:r>
      <w:r>
        <w:rPr>
          <w:rFonts w:ascii="Simplified Arabic" w:hAnsi="Simplified Arabic" w:cs="Simplified Arabic"/>
          <w:sz w:val="32"/>
          <w:szCs w:val="32"/>
          <w:rtl/>
          <w:lang w:val="fr-FR"/>
        </w:rPr>
        <w:t>21 يتعلق بالمحاسبة العمومية بأنه كل شخص يؤهل لتنفيذ عمليات الإثبات وتصفية الإيرادات فيما يخص</w:t>
      </w:r>
      <w:r>
        <w:rPr>
          <w:rFonts w:ascii="Simplified Arabic" w:hAnsi="Simplified Arabic" w:cs="Simplified Arabic"/>
          <w:rtl/>
          <w:lang w:val="fr-FR"/>
        </w:rPr>
        <w:t xml:space="preserve"> </w:t>
      </w:r>
      <w:r>
        <w:rPr>
          <w:rFonts w:ascii="Simplified Arabic" w:hAnsi="Simplified Arabic" w:cs="Simplified Arabic"/>
          <w:sz w:val="32"/>
          <w:szCs w:val="32"/>
          <w:rtl/>
          <w:lang w:val="fr-FR"/>
        </w:rPr>
        <w:t>الإيرادات ولتنفيذ عمليات الإلتزام وتصفية النفقات والأمر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بالصرف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تحرير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الحوالات فيما يخص النفقات حيث</w:t>
      </w:r>
      <w:r w:rsidRPr="00785B8A">
        <w:rPr>
          <w:rFonts w:ascii="Simplified Arabic" w:hAnsi="Simplified Arabic" w:cs="Simplified Arabic"/>
          <w:rtl/>
          <w:lang w:val="fr-FR"/>
        </w:rPr>
        <w:t xml:space="preserve"> </w:t>
      </w:r>
      <w:r>
        <w:rPr>
          <w:rFonts w:ascii="Simplified Arabic" w:hAnsi="Simplified Arabic" w:cs="Simplified Arabic"/>
          <w:sz w:val="32"/>
          <w:szCs w:val="32"/>
          <w:rtl/>
          <w:lang w:val="fr-FR"/>
        </w:rPr>
        <w:t>يجب</w:t>
      </w:r>
      <w:r w:rsidRPr="00785B8A">
        <w:rPr>
          <w:rFonts w:ascii="Simplified Arabic" w:hAnsi="Simplified Arabic" w:cs="Simplified Arabic"/>
          <w:rtl/>
          <w:lang w:val="fr-FR"/>
        </w:rPr>
        <w:t xml:space="preserve"> </w:t>
      </w:r>
      <w:r>
        <w:rPr>
          <w:rFonts w:ascii="Simplified Arabic" w:hAnsi="Simplified Arabic" w:cs="Simplified Arabic"/>
          <w:sz w:val="32"/>
          <w:szCs w:val="32"/>
          <w:rtl/>
          <w:lang w:val="fr-FR"/>
        </w:rPr>
        <w:t>أن</w:t>
      </w:r>
      <w:r w:rsidRPr="00785B8A">
        <w:rPr>
          <w:rFonts w:ascii="Simplified Arabic" w:hAnsi="Simplified Arabic" w:cs="Simplified Arabic"/>
          <w:rtl/>
          <w:lang w:val="fr-FR"/>
        </w:rPr>
        <w:t xml:space="preserve"> </w:t>
      </w:r>
      <w:r>
        <w:rPr>
          <w:rFonts w:ascii="Simplified Arabic" w:hAnsi="Simplified Arabic" w:cs="Simplified Arabic"/>
          <w:sz w:val="32"/>
          <w:szCs w:val="32"/>
          <w:rtl/>
          <w:lang w:val="fr-FR"/>
        </w:rPr>
        <w:t>يكون</w:t>
      </w:r>
      <w:r w:rsidRPr="00785B8A">
        <w:rPr>
          <w:rFonts w:ascii="Simplified Arabic" w:hAnsi="Simplified Arabic" w:cs="Simplified Arabic"/>
          <w:rtl/>
          <w:lang w:val="fr-FR"/>
        </w:rPr>
        <w:t xml:space="preserve"> </w:t>
      </w:r>
      <w:r>
        <w:rPr>
          <w:rFonts w:ascii="Simplified Arabic" w:hAnsi="Simplified Arabic" w:cs="Simplified Arabic"/>
          <w:sz w:val="32"/>
          <w:szCs w:val="32"/>
          <w:rtl/>
          <w:lang w:val="fr-FR"/>
        </w:rPr>
        <w:t>معينا</w:t>
      </w:r>
      <w:r w:rsidRPr="00785B8A">
        <w:rPr>
          <w:rFonts w:ascii="Simplified Arabic" w:hAnsi="Simplified Arabic" w:cs="Simplified Arabic"/>
          <w:rtl/>
          <w:lang w:val="fr-FR"/>
        </w:rPr>
        <w:t xml:space="preserve"> </w:t>
      </w:r>
      <w:r>
        <w:rPr>
          <w:rFonts w:ascii="Simplified Arabic" w:hAnsi="Simplified Arabic" w:cs="Simplified Arabic"/>
          <w:sz w:val="32"/>
          <w:szCs w:val="32"/>
          <w:rtl/>
          <w:lang w:val="fr-FR"/>
        </w:rPr>
        <w:t>قانونا</w:t>
      </w:r>
      <w:r w:rsidRPr="00785B8A">
        <w:rPr>
          <w:rFonts w:ascii="Simplified Arabic" w:hAnsi="Simplified Arabic" w:cs="Simplified Arabic"/>
          <w:rtl/>
          <w:lang w:val="fr-FR"/>
        </w:rPr>
        <w:t xml:space="preserve"> </w:t>
      </w:r>
      <w:r>
        <w:rPr>
          <w:rFonts w:ascii="Simplified Arabic" w:hAnsi="Simplified Arabic" w:cs="Simplified Arabic"/>
          <w:sz w:val="32"/>
          <w:szCs w:val="32"/>
          <w:rtl/>
          <w:lang w:val="fr-FR"/>
        </w:rPr>
        <w:t>بموجب</w:t>
      </w:r>
      <w:r w:rsidRPr="00785B8A">
        <w:rPr>
          <w:rFonts w:ascii="Simplified Arabic" w:hAnsi="Simplified Arabic" w:cs="Simplified Arabic"/>
          <w:rtl/>
          <w:lang w:val="fr-FR"/>
        </w:rPr>
        <w:t xml:space="preserve"> </w:t>
      </w:r>
      <w:r>
        <w:rPr>
          <w:rFonts w:ascii="Simplified Arabic" w:hAnsi="Simplified Arabic" w:cs="Simplified Arabic"/>
          <w:sz w:val="32"/>
          <w:szCs w:val="32"/>
          <w:rtl/>
          <w:lang w:val="fr-FR"/>
        </w:rPr>
        <w:t>قرار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صادر</w:t>
      </w:r>
      <w:r w:rsidRPr="00785B8A">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عن</w:t>
      </w:r>
      <w:r w:rsidRPr="00785B8A">
        <w:rPr>
          <w:rFonts w:ascii="Simplified Arabic" w:hAnsi="Simplified Arabic" w:cs="Simplified Arabic"/>
          <w:rtl/>
          <w:lang w:val="fr-FR"/>
        </w:rPr>
        <w:t xml:space="preserve"> </w:t>
      </w:r>
      <w:r>
        <w:rPr>
          <w:rFonts w:ascii="Simplified Arabic" w:hAnsi="Simplified Arabic" w:cs="Simplified Arabic"/>
          <w:sz w:val="32"/>
          <w:szCs w:val="32"/>
          <w:rtl/>
          <w:lang w:val="fr-FR"/>
        </w:rPr>
        <w:t>السلطة</w:t>
      </w:r>
      <w:r w:rsidRPr="00785B8A">
        <w:rPr>
          <w:rFonts w:ascii="Simplified Arabic" w:hAnsi="Simplified Arabic" w:cs="Simplified Arabic"/>
          <w:rtl/>
          <w:lang w:val="fr-FR"/>
        </w:rPr>
        <w:t xml:space="preserve"> </w:t>
      </w:r>
      <w:r>
        <w:rPr>
          <w:rFonts w:ascii="Simplified Arabic" w:hAnsi="Simplified Arabic" w:cs="Simplified Arabic"/>
          <w:sz w:val="32"/>
          <w:szCs w:val="32"/>
          <w:rtl/>
          <w:lang w:val="fr-FR"/>
        </w:rPr>
        <w:t>التي</w:t>
      </w:r>
      <w:r w:rsidRPr="00785B8A">
        <w:rPr>
          <w:rFonts w:ascii="Simplified Arabic" w:hAnsi="Simplified Arabic" w:cs="Simplified Arabic"/>
          <w:rtl/>
          <w:lang w:val="fr-FR"/>
        </w:rPr>
        <w:t xml:space="preserve"> </w:t>
      </w:r>
      <w:r>
        <w:rPr>
          <w:rFonts w:ascii="Simplified Arabic" w:hAnsi="Simplified Arabic" w:cs="Simplified Arabic"/>
          <w:sz w:val="32"/>
          <w:szCs w:val="32"/>
          <w:rtl/>
          <w:lang w:val="fr-FR"/>
        </w:rPr>
        <w:t>لها</w:t>
      </w:r>
      <w:r w:rsidRPr="00785B8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صلاحية</w:t>
      </w:r>
      <w:r w:rsidRPr="00785B8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التعيين</w:t>
      </w:r>
      <w:r w:rsidRPr="00785B8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ومؤهل كآمر بالصرف من طرف وزارة المالية للتأكد من أنه مؤهل قانونا لتنفيذ العمليات المالية للدولة مع</w:t>
      </w:r>
      <w:r w:rsidRPr="00785B8A">
        <w:rPr>
          <w:rFonts w:ascii="Simplified Arabic" w:hAnsi="Simplified Arabic" w:cs="Simplified Arabic"/>
          <w:rtl/>
          <w:lang w:val="fr-FR"/>
        </w:rPr>
        <w:t xml:space="preserve"> </w:t>
      </w:r>
      <w:r>
        <w:rPr>
          <w:rFonts w:ascii="Simplified Arabic" w:hAnsi="Simplified Arabic" w:cs="Simplified Arabic"/>
          <w:sz w:val="32"/>
          <w:szCs w:val="32"/>
          <w:rtl/>
          <w:lang w:val="fr-FR"/>
        </w:rPr>
        <w:t>إرفاق</w:t>
      </w:r>
      <w:r w:rsidRPr="00785B8A">
        <w:rPr>
          <w:rFonts w:ascii="Simplified Arabic" w:hAnsi="Simplified Arabic" w:cs="Simplified Arabic"/>
          <w:rtl/>
          <w:lang w:val="fr-FR"/>
        </w:rPr>
        <w:t xml:space="preserve"> </w:t>
      </w:r>
      <w:r>
        <w:rPr>
          <w:rFonts w:ascii="Simplified Arabic" w:hAnsi="Simplified Arabic" w:cs="Simplified Arabic"/>
          <w:sz w:val="32"/>
          <w:szCs w:val="32"/>
          <w:rtl/>
          <w:lang w:val="fr-FR"/>
        </w:rPr>
        <w:t>نموذج</w:t>
      </w:r>
      <w:r w:rsidRPr="00785B8A">
        <w:rPr>
          <w:rFonts w:ascii="Simplified Arabic" w:hAnsi="Simplified Arabic" w:cs="Simplified Arabic"/>
          <w:rtl/>
          <w:lang w:val="fr-FR"/>
        </w:rPr>
        <w:t xml:space="preserve"> </w:t>
      </w:r>
      <w:r>
        <w:rPr>
          <w:rFonts w:ascii="Simplified Arabic" w:hAnsi="Simplified Arabic" w:cs="Simplified Arabic"/>
          <w:sz w:val="32"/>
          <w:szCs w:val="32"/>
          <w:rtl/>
          <w:lang w:val="fr-FR"/>
        </w:rPr>
        <w:t>عن</w:t>
      </w:r>
      <w:r w:rsidRPr="00785B8A">
        <w:rPr>
          <w:rFonts w:ascii="Simplified Arabic" w:hAnsi="Simplified Arabic" w:cs="Simplified Arabic"/>
          <w:rtl/>
          <w:lang w:val="fr-FR"/>
        </w:rPr>
        <w:t xml:space="preserve"> </w:t>
      </w:r>
      <w:r>
        <w:rPr>
          <w:rFonts w:ascii="Simplified Arabic" w:hAnsi="Simplified Arabic" w:cs="Simplified Arabic"/>
          <w:sz w:val="32"/>
          <w:szCs w:val="32"/>
          <w:rtl/>
          <w:lang w:val="fr-FR"/>
        </w:rPr>
        <w:t>إمضائه .</w:t>
      </w:r>
    </w:p>
    <w:p w:rsidR="00C96FD5" w:rsidRDefault="00C96FD5" w:rsidP="00E95B83">
      <w:pPr>
        <w:bidi/>
        <w:spacing w:before="100" w:beforeAutospacing="1"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مطابقتها التامة للقوانين والتنظيمات المعمول بهما</w:t>
      </w:r>
      <w:r w:rsidR="00E95B83">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 xml:space="preserve">: أي مطابقة موضوع الإلتزام للقوانين </w:t>
      </w:r>
    </w:p>
    <w:p w:rsidR="00C96FD5" w:rsidRDefault="00C96FD5" w:rsidP="00E95B83">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والتنظيمات السارية المفعول وذالك للتأكد من مشروعية الإلتزام والتحقق من صحته بإكتشاف الأخطاء وتفادي الوقوع في المخالفات المالية كعدم التقيد بما ورد في مدونة الحساب الخاص</w:t>
      </w:r>
      <w:r w:rsidR="00E95B83">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w:t>
      </w:r>
    </w:p>
    <w:p w:rsidR="00C96FD5" w:rsidRDefault="00C96FD5" w:rsidP="00E95B83">
      <w:pPr>
        <w:bidi/>
        <w:spacing w:before="100" w:beforeAutospacing="1" w:line="276" w:lineRule="auto"/>
        <w:jc w:val="both"/>
        <w:rPr>
          <w:rFonts w:ascii="Simplified Arabic" w:hAnsi="Simplified Arabic" w:cs="Simplified Arabic"/>
          <w:sz w:val="32"/>
          <w:szCs w:val="32"/>
          <w:rtl/>
          <w:lang w:val="fr-FR"/>
        </w:rPr>
      </w:pPr>
      <w:r>
        <w:rPr>
          <w:rFonts w:asciiTheme="minorBidi" w:eastAsia="Calibri" w:hAnsiTheme="minorBidi" w:cstheme="minorBidi"/>
          <w:b/>
          <w:bCs/>
          <w:sz w:val="32"/>
          <w:szCs w:val="32"/>
          <w:rtl/>
          <w:lang w:val="fr-FR"/>
        </w:rPr>
        <w:t>-</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توفر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الإعتمادات المالية: أي يجب على الآمر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بالصرف أن يلتزم بتسديد النفقات العمومية</w:t>
      </w:r>
      <w:r w:rsidR="00E95B83" w:rsidRPr="00E95B83">
        <w:rPr>
          <w:rFonts w:ascii="Simplified Arabic" w:hAnsi="Simplified Arabic" w:cs="Simplified Arabic"/>
          <w:sz w:val="32"/>
          <w:szCs w:val="32"/>
          <w:rtl/>
          <w:lang w:val="fr-FR"/>
        </w:rPr>
        <w:t xml:space="preserve"> </w:t>
      </w:r>
      <w:r w:rsidR="00E95B83">
        <w:rPr>
          <w:rFonts w:ascii="Simplified Arabic" w:hAnsi="Simplified Arabic" w:cs="Simplified Arabic"/>
          <w:sz w:val="32"/>
          <w:szCs w:val="32"/>
          <w:rtl/>
          <w:lang w:val="fr-FR"/>
        </w:rPr>
        <w:t>في</w:t>
      </w:r>
    </w:p>
    <w:p w:rsidR="00C96FD5" w:rsidRDefault="00C96FD5" w:rsidP="00E95B83">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حدود</w:t>
      </w:r>
      <w:r w:rsidRPr="00E95B83">
        <w:rPr>
          <w:rFonts w:ascii="Simplified Arabic" w:hAnsi="Simplified Arabic" w:cs="Simplified Arabic"/>
          <w:rtl/>
          <w:lang w:val="fr-FR"/>
        </w:rPr>
        <w:t xml:space="preserve"> </w:t>
      </w:r>
      <w:r>
        <w:rPr>
          <w:rFonts w:ascii="Simplified Arabic" w:hAnsi="Simplified Arabic" w:cs="Simplified Arabic"/>
          <w:sz w:val="32"/>
          <w:szCs w:val="32"/>
          <w:rtl/>
          <w:lang w:val="fr-FR"/>
        </w:rPr>
        <w:t>الإعتمادات</w:t>
      </w:r>
      <w:r w:rsidRPr="00E95B83">
        <w:rPr>
          <w:rFonts w:ascii="Simplified Arabic" w:hAnsi="Simplified Arabic" w:cs="Simplified Arabic"/>
          <w:rtl/>
          <w:lang w:val="fr-FR"/>
        </w:rPr>
        <w:t xml:space="preserve"> </w:t>
      </w:r>
      <w:r>
        <w:rPr>
          <w:rFonts w:ascii="Simplified Arabic" w:hAnsi="Simplified Arabic" w:cs="Simplified Arabic"/>
          <w:sz w:val="32"/>
          <w:szCs w:val="32"/>
          <w:rtl/>
          <w:lang w:val="fr-FR"/>
        </w:rPr>
        <w:t>الممنوحة</w:t>
      </w:r>
      <w:r w:rsidRPr="00E95B83">
        <w:rPr>
          <w:rFonts w:ascii="Simplified Arabic" w:hAnsi="Simplified Arabic" w:cs="Simplified Arabic"/>
          <w:rtl/>
          <w:lang w:val="fr-FR"/>
        </w:rPr>
        <w:t xml:space="preserve"> </w:t>
      </w:r>
      <w:r>
        <w:rPr>
          <w:rFonts w:ascii="Simplified Arabic" w:hAnsi="Simplified Arabic" w:cs="Simplified Arabic"/>
          <w:sz w:val="32"/>
          <w:szCs w:val="32"/>
          <w:rtl/>
          <w:lang w:val="fr-FR"/>
        </w:rPr>
        <w:t>المخصصة للحساب</w:t>
      </w:r>
      <w:r w:rsidRPr="00E95B83">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الخاص</w:t>
      </w:r>
      <w:r w:rsidRPr="00E95B83">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أي يمنع تجاوز</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مبلغ الإعتمادات المالية المفوضة والمصادق عليها من طرف البرلمان .</w:t>
      </w:r>
    </w:p>
    <w:p w:rsidR="00E95B83" w:rsidRDefault="00C96FD5" w:rsidP="00E95B83">
      <w:pPr>
        <w:bidi/>
        <w:spacing w:before="100" w:beforeAutospacing="1"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غير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أنه يمكن أن يتم التأشير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على إلتزامات ولو</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 xml:space="preserve">في حالة عدم كفاية الإعتمادات المالية </w:t>
      </w:r>
    </w:p>
    <w:p w:rsidR="00E95B83" w:rsidRDefault="00C96FD5" w:rsidP="00E95B83">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كالإلتزام</w:t>
      </w:r>
      <w:r w:rsidR="00E95B83" w:rsidRPr="00E95B83">
        <w:rPr>
          <w:rFonts w:ascii="Simplified Arabic" w:hAnsi="Simplified Arabic" w:cs="Simplified Arabic"/>
          <w:sz w:val="32"/>
          <w:szCs w:val="32"/>
          <w:rtl/>
          <w:lang w:val="fr-FR"/>
        </w:rPr>
        <w:t xml:space="preserve"> </w:t>
      </w:r>
      <w:r w:rsidR="00E95B83">
        <w:rPr>
          <w:rFonts w:ascii="Simplified Arabic" w:hAnsi="Simplified Arabic" w:cs="Simplified Arabic"/>
          <w:sz w:val="32"/>
          <w:szCs w:val="32"/>
          <w:rtl/>
          <w:lang w:val="fr-FR"/>
        </w:rPr>
        <w:t>بتكاليف العدالة والتعويضات المدنية,</w:t>
      </w:r>
      <w:r w:rsidR="00E95B83">
        <w:rPr>
          <w:rFonts w:ascii="Simplified Arabic" w:hAnsi="Simplified Arabic" w:cs="Simplified Arabic"/>
          <w:sz w:val="10"/>
          <w:szCs w:val="10"/>
          <w:rtl/>
          <w:lang w:val="fr-FR"/>
        </w:rPr>
        <w:t xml:space="preserve"> </w:t>
      </w:r>
      <w:r w:rsidR="00E95B83">
        <w:rPr>
          <w:rFonts w:ascii="Simplified Arabic" w:hAnsi="Simplified Arabic" w:cs="Simplified Arabic"/>
          <w:sz w:val="32"/>
          <w:szCs w:val="32"/>
          <w:rtl/>
          <w:lang w:val="fr-FR"/>
        </w:rPr>
        <w:t>المعاشات والريع التي تقع على عاتق</w:t>
      </w:r>
      <w:r w:rsidR="00E95B83">
        <w:rPr>
          <w:rFonts w:ascii="Simplified Arabic" w:hAnsi="Simplified Arabic" w:cs="Simplified Arabic"/>
          <w:rtl/>
          <w:lang w:val="fr-FR"/>
        </w:rPr>
        <w:t xml:space="preserve"> </w:t>
      </w:r>
      <w:r w:rsidR="00E95B83">
        <w:rPr>
          <w:rFonts w:ascii="Simplified Arabic" w:hAnsi="Simplified Arabic" w:cs="Simplified Arabic"/>
          <w:sz w:val="32"/>
          <w:szCs w:val="32"/>
          <w:rtl/>
          <w:lang w:val="fr-FR"/>
        </w:rPr>
        <w:t>الدولة</w:t>
      </w:r>
      <w:r w:rsidR="00E95B83">
        <w:rPr>
          <w:rFonts w:ascii="Simplified Arabic" w:hAnsi="Simplified Arabic" w:cs="Simplified Arabic"/>
          <w:rtl/>
          <w:lang w:val="fr-FR"/>
        </w:rPr>
        <w:t xml:space="preserve"> </w:t>
      </w:r>
      <w:r w:rsidR="00E95B83">
        <w:rPr>
          <w:rFonts w:ascii="Simplified Arabic" w:hAnsi="Simplified Arabic" w:cs="Simplified Arabic"/>
          <w:sz w:val="32"/>
          <w:szCs w:val="32"/>
          <w:rtl/>
          <w:lang w:val="fr-FR"/>
        </w:rPr>
        <w:t>تسديد</w:t>
      </w:r>
      <w:r w:rsidR="00E95B83">
        <w:rPr>
          <w:rFonts w:ascii="Simplified Arabic" w:hAnsi="Simplified Arabic" w:cs="Simplified Arabic"/>
          <w:sz w:val="22"/>
          <w:szCs w:val="22"/>
          <w:rtl/>
          <w:lang w:val="fr-FR"/>
        </w:rPr>
        <w:t xml:space="preserve"> </w:t>
      </w:r>
      <w:r w:rsidR="00E95B83">
        <w:rPr>
          <w:rFonts w:ascii="Simplified Arabic" w:hAnsi="Simplified Arabic" w:cs="Simplified Arabic"/>
          <w:sz w:val="32"/>
          <w:szCs w:val="32"/>
          <w:rtl/>
          <w:lang w:val="fr-FR"/>
        </w:rPr>
        <w:t>المبالغ</w:t>
      </w:r>
      <w:r w:rsidR="00E95B83" w:rsidRPr="00E95B83">
        <w:rPr>
          <w:rFonts w:ascii="Simplified Arabic" w:hAnsi="Simplified Arabic" w:cs="Simplified Arabic"/>
          <w:sz w:val="32"/>
          <w:szCs w:val="32"/>
          <w:rtl/>
          <w:lang w:val="fr-FR"/>
        </w:rPr>
        <w:t xml:space="preserve"> </w:t>
      </w:r>
      <w:r w:rsidR="00E95B83">
        <w:rPr>
          <w:rFonts w:ascii="Simplified Arabic" w:hAnsi="Simplified Arabic" w:cs="Simplified Arabic"/>
          <w:sz w:val="32"/>
          <w:szCs w:val="32"/>
          <w:rtl/>
          <w:lang w:val="fr-FR"/>
        </w:rPr>
        <w:t>المحصلة من</w:t>
      </w:r>
      <w:r w:rsidR="00E95B83">
        <w:rPr>
          <w:rFonts w:ascii="Simplified Arabic" w:hAnsi="Simplified Arabic" w:cs="Simplified Arabic"/>
          <w:sz w:val="22"/>
          <w:szCs w:val="22"/>
          <w:rtl/>
          <w:lang w:val="fr-FR"/>
        </w:rPr>
        <w:t xml:space="preserve"> </w:t>
      </w:r>
      <w:r w:rsidR="00E95B83">
        <w:rPr>
          <w:rFonts w:ascii="Simplified Arabic" w:hAnsi="Simplified Arabic" w:cs="Simplified Arabic"/>
          <w:sz w:val="32"/>
          <w:szCs w:val="32"/>
          <w:rtl/>
          <w:lang w:val="fr-FR"/>
        </w:rPr>
        <w:t>غير</w:t>
      </w:r>
      <w:r w:rsidR="00E95B83">
        <w:rPr>
          <w:rFonts w:ascii="Simplified Arabic" w:hAnsi="Simplified Arabic" w:cs="Simplified Arabic"/>
          <w:sz w:val="8"/>
          <w:szCs w:val="8"/>
          <w:rtl/>
          <w:lang w:val="fr-FR"/>
        </w:rPr>
        <w:t xml:space="preserve"> </w:t>
      </w:r>
      <w:r w:rsidR="00E95B83">
        <w:rPr>
          <w:rFonts w:ascii="Simplified Arabic" w:hAnsi="Simplified Arabic" w:cs="Simplified Arabic"/>
          <w:sz w:val="32"/>
          <w:szCs w:val="32"/>
          <w:rtl/>
          <w:lang w:val="fr-FR"/>
        </w:rPr>
        <w:t>حق</w:t>
      </w:r>
      <w:r w:rsidR="00E95B83">
        <w:rPr>
          <w:rFonts w:ascii="Simplified Arabic" w:hAnsi="Simplified Arabic" w:cs="Simplified Arabic"/>
          <w:sz w:val="20"/>
          <w:szCs w:val="20"/>
          <w:rtl/>
          <w:lang w:val="fr-FR"/>
        </w:rPr>
        <w:t xml:space="preserve"> </w:t>
      </w:r>
      <w:r w:rsidR="00E95B83">
        <w:rPr>
          <w:rFonts w:ascii="Simplified Arabic" w:hAnsi="Simplified Arabic" w:cs="Simplified Arabic"/>
          <w:sz w:val="32"/>
          <w:szCs w:val="32"/>
          <w:rtl/>
          <w:lang w:val="fr-FR"/>
        </w:rPr>
        <w:t>ونفقات الدين العمومي مثل نفقات تسيير</w:t>
      </w:r>
      <w:r w:rsidR="00E95B83">
        <w:rPr>
          <w:rFonts w:ascii="Simplified Arabic" w:hAnsi="Simplified Arabic" w:cs="Simplified Arabic"/>
          <w:sz w:val="6"/>
          <w:szCs w:val="6"/>
          <w:rtl/>
          <w:lang w:val="fr-FR"/>
        </w:rPr>
        <w:t xml:space="preserve"> </w:t>
      </w:r>
      <w:r w:rsidR="00E95B83">
        <w:rPr>
          <w:rFonts w:ascii="Simplified Arabic" w:hAnsi="Simplified Arabic" w:cs="Simplified Arabic"/>
          <w:sz w:val="32"/>
          <w:szCs w:val="32"/>
          <w:rtl/>
          <w:lang w:val="fr-FR"/>
        </w:rPr>
        <w:t>المرافق العمومية ونفقات</w:t>
      </w:r>
      <w:r w:rsidR="00E95B83" w:rsidRPr="00E95B83">
        <w:rPr>
          <w:rFonts w:ascii="Simplified Arabic" w:hAnsi="Simplified Arabic" w:cs="Simplified Arabic"/>
          <w:sz w:val="32"/>
          <w:szCs w:val="32"/>
          <w:rtl/>
          <w:lang w:val="fr-FR"/>
        </w:rPr>
        <w:t xml:space="preserve"> </w:t>
      </w:r>
      <w:r w:rsidR="00E95B83">
        <w:rPr>
          <w:rFonts w:ascii="Simplified Arabic" w:hAnsi="Simplified Arabic" w:cs="Simplified Arabic"/>
          <w:sz w:val="32"/>
          <w:szCs w:val="32"/>
          <w:rtl/>
          <w:lang w:val="fr-FR"/>
        </w:rPr>
        <w:t>التجهيزات العمومية, وللوفاء بديون الدولة الناتجة</w:t>
      </w:r>
      <w:r w:rsidR="00E95B83">
        <w:rPr>
          <w:rFonts w:ascii="Simplified Arabic" w:hAnsi="Simplified Arabic" w:cs="Simplified Arabic"/>
          <w:sz w:val="16"/>
          <w:szCs w:val="16"/>
          <w:rtl/>
          <w:lang w:val="fr-FR"/>
        </w:rPr>
        <w:t xml:space="preserve"> </w:t>
      </w:r>
      <w:r w:rsidR="00E95B83">
        <w:rPr>
          <w:rFonts w:ascii="Simplified Arabic" w:hAnsi="Simplified Arabic" w:cs="Simplified Arabic"/>
          <w:sz w:val="32"/>
          <w:szCs w:val="32"/>
          <w:rtl/>
          <w:lang w:val="fr-FR"/>
        </w:rPr>
        <w:t>عن</w:t>
      </w:r>
      <w:r w:rsidR="00E95B83">
        <w:rPr>
          <w:rFonts w:ascii="Simplified Arabic" w:hAnsi="Simplified Arabic" w:cs="Simplified Arabic"/>
          <w:sz w:val="18"/>
          <w:szCs w:val="18"/>
          <w:rtl/>
          <w:lang w:val="fr-FR"/>
        </w:rPr>
        <w:t xml:space="preserve"> </w:t>
      </w:r>
      <w:r w:rsidR="00E95B83">
        <w:rPr>
          <w:rFonts w:ascii="Simplified Arabic" w:hAnsi="Simplified Arabic" w:cs="Simplified Arabic"/>
          <w:sz w:val="32"/>
          <w:szCs w:val="32"/>
          <w:rtl/>
          <w:lang w:val="fr-FR"/>
        </w:rPr>
        <w:t>أحكام تشريعية أو</w:t>
      </w:r>
      <w:r w:rsidR="00E95B83">
        <w:rPr>
          <w:rFonts w:ascii="Simplified Arabic" w:hAnsi="Simplified Arabic" w:cs="Simplified Arabic"/>
          <w:sz w:val="2"/>
          <w:szCs w:val="2"/>
          <w:rtl/>
          <w:lang w:val="fr-FR"/>
        </w:rPr>
        <w:t xml:space="preserve"> </w:t>
      </w:r>
      <w:r w:rsidR="00E95B83">
        <w:rPr>
          <w:rFonts w:ascii="Simplified Arabic" w:hAnsi="Simplified Arabic" w:cs="Simplified Arabic"/>
          <w:sz w:val="32"/>
          <w:szCs w:val="32"/>
          <w:rtl/>
          <w:lang w:val="fr-FR"/>
        </w:rPr>
        <w:t>إتفاقيات مبرمة قانونا</w:t>
      </w:r>
      <w:r w:rsidR="00E95B83">
        <w:rPr>
          <w:rFonts w:ascii="Simplified Arabic" w:hAnsi="Simplified Arabic" w:cs="Simplified Arabic" w:hint="cs"/>
          <w:sz w:val="32"/>
          <w:szCs w:val="32"/>
          <w:rtl/>
          <w:lang w:val="fr-FR"/>
        </w:rPr>
        <w:t xml:space="preserve"> </w:t>
      </w:r>
      <w:r w:rsidR="00E95B83">
        <w:rPr>
          <w:rFonts w:ascii="Simplified Arabic" w:hAnsi="Simplified Arabic" w:cs="Simplified Arabic"/>
          <w:sz w:val="32"/>
          <w:szCs w:val="32"/>
          <w:rtl/>
          <w:lang w:val="fr-FR"/>
        </w:rPr>
        <w:t>.</w:t>
      </w:r>
      <w:r w:rsidR="00E95B83">
        <w:rPr>
          <w:rStyle w:val="ac"/>
          <w:rFonts w:ascii="Simplified Arabic" w:hAnsi="Simplified Arabic" w:cs="Simplified Arabic"/>
          <w:sz w:val="32"/>
          <w:szCs w:val="32"/>
          <w:lang w:val="fr-FR"/>
        </w:rPr>
        <w:footnoteReference w:customMarkFollows="1" w:id="65"/>
        <w:t>1</w:t>
      </w:r>
      <w:r w:rsidR="00E95B83">
        <w:rPr>
          <w:rFonts w:ascii="Simplified Arabic" w:hAnsi="Simplified Arabic" w:cs="Simplified Arabic"/>
          <w:sz w:val="32"/>
          <w:szCs w:val="32"/>
          <w:rtl/>
          <w:lang w:val="fr-FR"/>
        </w:rPr>
        <w:t xml:space="preserve"> </w:t>
      </w:r>
    </w:p>
    <w:p w:rsidR="00E95B83" w:rsidRDefault="00E95B83" w:rsidP="00E95B83">
      <w:pPr>
        <w:bidi/>
        <w:spacing w:line="276" w:lineRule="auto"/>
        <w:jc w:val="both"/>
        <w:rPr>
          <w:rFonts w:ascii="Simplified Arabic" w:hAnsi="Simplified Arabic" w:cs="Simplified Arabic"/>
          <w:sz w:val="32"/>
          <w:szCs w:val="32"/>
          <w:rtl/>
          <w:lang w:val="fr-FR"/>
        </w:rPr>
      </w:pPr>
    </w:p>
    <w:p w:rsidR="00C96FD5" w:rsidRDefault="00C96FD5" w:rsidP="00E95B83">
      <w:pPr>
        <w:bidi/>
        <w:spacing w:line="276" w:lineRule="auto"/>
        <w:jc w:val="both"/>
        <w:rPr>
          <w:rFonts w:ascii="Simplified Arabic" w:hAnsi="Simplified Arabic" w:cs="Simplified Arabic"/>
          <w:sz w:val="32"/>
          <w:szCs w:val="32"/>
          <w:rtl/>
          <w:lang w:val="fr-FR"/>
        </w:rPr>
      </w:pPr>
      <w:r>
        <w:rPr>
          <w:rFonts w:asciiTheme="minorBidi" w:eastAsia="Calibri" w:hAnsiTheme="minorBidi" w:cstheme="minorBidi"/>
          <w:b/>
          <w:bCs/>
          <w:sz w:val="32"/>
          <w:szCs w:val="32"/>
          <w:rtl/>
          <w:lang w:val="fr-FR"/>
        </w:rPr>
        <w:t>-</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التخصيص القانوني للنفقة أي تسديد النفقة بالإعتماد المالي المخصص لها وفقا لمدونة كل حساب خاص, فلا يمكن تسديد نفقات عمومية غير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واردة ضمن نفقات الحساب الخاص .</w:t>
      </w:r>
    </w:p>
    <w:p w:rsidR="00C96FD5" w:rsidRDefault="00C96FD5" w:rsidP="00E95B83">
      <w:pPr>
        <w:bidi/>
        <w:spacing w:before="100" w:beforeAutospacing="1" w:line="276" w:lineRule="auto"/>
        <w:jc w:val="both"/>
        <w:rPr>
          <w:rFonts w:ascii="Simplified Arabic" w:hAnsi="Simplified Arabic" w:cs="Simplified Arabic"/>
          <w:sz w:val="32"/>
          <w:szCs w:val="32"/>
          <w:rtl/>
          <w:lang w:val="fr-FR"/>
        </w:rPr>
      </w:pPr>
      <w:r>
        <w:rPr>
          <w:rFonts w:asciiTheme="minorBidi" w:eastAsia="Calibri" w:hAnsiTheme="minorBidi" w:cstheme="minorBidi"/>
          <w:b/>
          <w:bCs/>
          <w:sz w:val="32"/>
          <w:szCs w:val="32"/>
          <w:rtl/>
          <w:lang w:val="fr-FR"/>
        </w:rPr>
        <w:lastRenderedPageBreak/>
        <w:t>-</w:t>
      </w:r>
      <w:r>
        <w:rPr>
          <w:rFonts w:ascii="Simplified Arabic" w:hAnsi="Simplified Arabic" w:cs="Simplified Arabic"/>
          <w:sz w:val="32"/>
          <w:szCs w:val="32"/>
          <w:rtl/>
          <w:lang w:val="fr-FR"/>
        </w:rPr>
        <w:t xml:space="preserve"> مطابقة مبلغ الإلتزام للعناصر</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المبينة في الوثيقة المرفقة حيث يجب أن يتم التحقق من</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صحة</w:t>
      </w:r>
    </w:p>
    <w:p w:rsidR="00C96FD5" w:rsidRDefault="00C96FD5" w:rsidP="00E95B83">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مبلغ الإلتزام بناءا على ما ورد من بيانات في الوثائق المرفقة .</w:t>
      </w:r>
    </w:p>
    <w:p w:rsidR="00C96FD5" w:rsidRDefault="00C96FD5" w:rsidP="00E95B83">
      <w:pPr>
        <w:bidi/>
        <w:spacing w:before="100" w:beforeAutospacing="1" w:line="276" w:lineRule="auto"/>
        <w:jc w:val="both"/>
        <w:rPr>
          <w:rFonts w:ascii="Simplified Arabic" w:hAnsi="Simplified Arabic" w:cs="Simplified Arabic"/>
          <w:sz w:val="32"/>
          <w:szCs w:val="32"/>
          <w:rtl/>
          <w:lang w:val="fr-FR"/>
        </w:rPr>
      </w:pPr>
      <w:r>
        <w:rPr>
          <w:rFonts w:asciiTheme="minorBidi" w:eastAsia="Calibri" w:hAnsiTheme="minorBidi" w:cstheme="minorBidi"/>
          <w:b/>
          <w:bCs/>
          <w:sz w:val="32"/>
          <w:szCs w:val="32"/>
          <w:rtl/>
          <w:lang w:val="fr-FR"/>
        </w:rPr>
        <w:t>-</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وجود التأشيرات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الآراء المسبقة التي سلمتها السلطة الإدارية المؤهلة لهذا الغرض, عندما تكون مثل هذه التأشيرة قد نص عليها التنظيم الجاري به العمل .</w:t>
      </w:r>
    </w:p>
    <w:p w:rsidR="00C96FD5" w:rsidRDefault="00C96FD5" w:rsidP="00E95B83">
      <w:pPr>
        <w:bidi/>
        <w:spacing w:before="240" w:line="276" w:lineRule="auto"/>
        <w:ind w:left="720"/>
        <w:jc w:val="both"/>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الفرع الثاني : مرحلة منح التأشيرة أو</w:t>
      </w:r>
      <w:r>
        <w:rPr>
          <w:rFonts w:ascii="Simplified Arabic" w:hAnsi="Simplified Arabic" w:cs="Simplified Arabic"/>
          <w:b/>
          <w:bCs/>
          <w:sz w:val="12"/>
          <w:szCs w:val="12"/>
          <w:rtl/>
          <w:lang w:val="fr-FR"/>
        </w:rPr>
        <w:t xml:space="preserve"> </w:t>
      </w:r>
      <w:r>
        <w:rPr>
          <w:rFonts w:ascii="Simplified Arabic" w:hAnsi="Simplified Arabic" w:cs="Simplified Arabic"/>
          <w:b/>
          <w:bCs/>
          <w:sz w:val="28"/>
          <w:szCs w:val="28"/>
          <w:rtl/>
          <w:lang w:val="fr-FR"/>
        </w:rPr>
        <w:t>رفض منحها</w:t>
      </w:r>
    </w:p>
    <w:p w:rsidR="00E95B83" w:rsidRDefault="00C96FD5" w:rsidP="00E95B83">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بعد أن تتم الدراسة والتدقيق في ملفات الإلتزام التي يقدمها الآمر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 xml:space="preserve">بالصرف والخاضعة </w:t>
      </w:r>
    </w:p>
    <w:p w:rsidR="00E95B83" w:rsidRDefault="00C96FD5" w:rsidP="00E95B83">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للرقابة السابقة, وبعد التأكد من توفر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الشروط التنظيمية المذكورة في المادة 09 من المرسوم التنفيذي 92</w:t>
      </w:r>
      <w:r w:rsidRPr="00DE3FFF">
        <w:rPr>
          <w:rFonts w:asciiTheme="minorBidi" w:hAnsiTheme="minorBidi" w:cstheme="minorBidi"/>
          <w:sz w:val="32"/>
          <w:szCs w:val="32"/>
          <w:rtl/>
          <w:lang w:val="fr-FR"/>
        </w:rPr>
        <w:t>-</w:t>
      </w:r>
      <w:r>
        <w:rPr>
          <w:rFonts w:ascii="Simplified Arabic" w:hAnsi="Simplified Arabic" w:cs="Simplified Arabic"/>
          <w:sz w:val="32"/>
          <w:szCs w:val="32"/>
          <w:rtl/>
          <w:lang w:val="fr-FR"/>
        </w:rPr>
        <w:t>414 فإنه تختتم رقابة النفقات الملتزم بها بتأشيرة توضع على إستمارة الإلتزام وعند الإقتضاء توضع أيضا على الوثائق الثبوتية بغض النظر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عن تقييم ملا</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ء</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 xml:space="preserve">مة النفقة التي هي </w:t>
      </w:r>
      <w:r w:rsidR="00E95B83">
        <w:rPr>
          <w:rFonts w:ascii="Simplified Arabic" w:hAnsi="Simplified Arabic" w:cs="Simplified Arabic"/>
          <w:sz w:val="32"/>
          <w:szCs w:val="32"/>
          <w:rtl/>
          <w:lang w:val="fr-FR"/>
        </w:rPr>
        <w:t>من مسؤولية المصلحة المتعاقدة .</w:t>
      </w:r>
    </w:p>
    <w:p w:rsidR="00E95B83" w:rsidRDefault="00C96FD5" w:rsidP="00E95B83">
      <w:pPr>
        <w:bidi/>
        <w:spacing w:before="120"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وتكون</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الإلتزامات</w:t>
      </w:r>
      <w:r w:rsidRPr="0026641A">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غير</w:t>
      </w:r>
      <w:r w:rsidRPr="0026641A">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القانونية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غير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 xml:space="preserve">المطابقة للتنظيم الساري المفعول محل رفض من </w:t>
      </w:r>
    </w:p>
    <w:p w:rsidR="00C96FD5" w:rsidRDefault="00C96FD5" w:rsidP="00E95B83">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طرف المراقب المالي حيث يكون رفضه التأشير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على الإلتزام إما رفض مؤقت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رفض نهائي .</w:t>
      </w:r>
    </w:p>
    <w:p w:rsidR="00C96FD5" w:rsidRDefault="00C96FD5" w:rsidP="00E95B83">
      <w:pPr>
        <w:bidi/>
        <w:spacing w:after="120"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فالرفض المؤقت للإلتزام بالنفقات يكون في الحالات الآتية :</w:t>
      </w:r>
    </w:p>
    <w:p w:rsidR="00C96FD5" w:rsidRDefault="00C96FD5" w:rsidP="00E95B83">
      <w:pPr>
        <w:pStyle w:val="ab"/>
        <w:numPr>
          <w:ilvl w:val="0"/>
          <w:numId w:val="12"/>
        </w:numPr>
        <w:ind w:left="737"/>
        <w:rPr>
          <w:rFonts w:ascii="Simplified Arabic" w:hAnsi="Simplified Arabic" w:cs="Simplified Arabic"/>
          <w:sz w:val="32"/>
          <w:szCs w:val="32"/>
          <w:rtl/>
          <w:lang w:val="fr-FR"/>
        </w:rPr>
      </w:pPr>
      <w:r>
        <w:rPr>
          <w:rFonts w:ascii="Simplified Arabic" w:hAnsi="Simplified Arabic" w:cs="Simplified Arabic"/>
          <w:sz w:val="32"/>
          <w:szCs w:val="32"/>
          <w:rtl/>
          <w:lang w:val="fr-FR"/>
        </w:rPr>
        <w:t>إقتراح إلتزام مشوب بمخالفات للتنظيم قابلة للتصحيح .</w:t>
      </w:r>
    </w:p>
    <w:p w:rsidR="00C96FD5" w:rsidRDefault="00C96FD5" w:rsidP="00E95B83">
      <w:pPr>
        <w:pStyle w:val="ab"/>
        <w:numPr>
          <w:ilvl w:val="0"/>
          <w:numId w:val="12"/>
        </w:numPr>
        <w:ind w:left="737"/>
        <w:rPr>
          <w:rFonts w:ascii="Simplified Arabic" w:hAnsi="Simplified Arabic" w:cs="Simplified Arabic"/>
          <w:sz w:val="32"/>
          <w:szCs w:val="32"/>
          <w:rtl/>
          <w:lang w:val="fr-FR"/>
        </w:rPr>
      </w:pPr>
      <w:r>
        <w:rPr>
          <w:rFonts w:ascii="Simplified Arabic" w:hAnsi="Simplified Arabic" w:cs="Simplified Arabic"/>
          <w:sz w:val="32"/>
          <w:szCs w:val="32"/>
          <w:rtl/>
          <w:lang w:val="fr-FR"/>
        </w:rPr>
        <w:t>إنعدام أو</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نقصان الوثائق الثبوتية المطلوبة .</w:t>
      </w:r>
    </w:p>
    <w:p w:rsidR="00C96FD5" w:rsidRDefault="00C96FD5" w:rsidP="00E95B83">
      <w:pPr>
        <w:pStyle w:val="ab"/>
        <w:numPr>
          <w:ilvl w:val="0"/>
          <w:numId w:val="12"/>
        </w:numPr>
        <w:ind w:left="737"/>
        <w:rPr>
          <w:rFonts w:ascii="Simplified Arabic" w:hAnsi="Simplified Arabic" w:cs="Simplified Arabic"/>
          <w:sz w:val="32"/>
          <w:szCs w:val="32"/>
          <w:lang w:val="fr-FR"/>
        </w:rPr>
      </w:pPr>
      <w:r>
        <w:rPr>
          <w:rFonts w:ascii="Simplified Arabic" w:hAnsi="Simplified Arabic" w:cs="Simplified Arabic"/>
          <w:sz w:val="32"/>
          <w:szCs w:val="32"/>
          <w:rtl/>
          <w:lang w:val="fr-FR"/>
        </w:rPr>
        <w:t>نسيان بيان هام في الوثائق المرفقة .</w:t>
      </w:r>
      <w:r w:rsidR="00E95B83">
        <w:rPr>
          <w:rFonts w:ascii="Simplified Arabic" w:hAnsi="Simplified Arabic" w:cs="Simplified Arabic" w:hint="cs"/>
          <w:sz w:val="32"/>
          <w:szCs w:val="32"/>
          <w:rtl/>
          <w:lang w:val="fr-FR"/>
        </w:rPr>
        <w:t xml:space="preserve"> </w:t>
      </w:r>
      <w:r w:rsidR="00E95B83" w:rsidRPr="00122BF9">
        <w:rPr>
          <w:rStyle w:val="ac"/>
          <w:rFonts w:asciiTheme="majorBidi" w:hAnsiTheme="majorBidi" w:cstheme="majorBidi"/>
          <w:sz w:val="32"/>
          <w:szCs w:val="32"/>
        </w:rPr>
        <w:t>1</w:t>
      </w:r>
    </w:p>
    <w:p w:rsidR="0026641A" w:rsidRDefault="0026641A" w:rsidP="00E95B83">
      <w:pPr>
        <w:pStyle w:val="ab"/>
        <w:spacing w:line="240" w:lineRule="auto"/>
        <w:ind w:left="0"/>
        <w:rPr>
          <w:rFonts w:ascii="Simplified Arabic" w:hAnsi="Simplified Arabic" w:cs="Simplified Arabic"/>
          <w:sz w:val="32"/>
          <w:szCs w:val="32"/>
          <w:rtl/>
          <w:lang w:val="fr-FR"/>
        </w:rPr>
      </w:pPr>
    </w:p>
    <w:p w:rsidR="00E95B83" w:rsidRDefault="00E95B83" w:rsidP="00E95B83">
      <w:pPr>
        <w:pStyle w:val="ab"/>
        <w:spacing w:line="240" w:lineRule="auto"/>
        <w:ind w:left="0"/>
        <w:rPr>
          <w:rFonts w:ascii="Simplified Arabic" w:hAnsi="Simplified Arabic" w:cs="Simplified Arabic"/>
          <w:sz w:val="32"/>
          <w:szCs w:val="32"/>
          <w:rtl/>
          <w:lang w:val="fr-FR"/>
        </w:rPr>
      </w:pPr>
    </w:p>
    <w:p w:rsidR="00C96FD5" w:rsidRDefault="00E95B83" w:rsidP="00122BF9">
      <w:pPr>
        <w:bidi/>
        <w:spacing w:line="276" w:lineRule="auto"/>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__________________</w:t>
      </w:r>
    </w:p>
    <w:p w:rsidR="00E95B83" w:rsidRDefault="00E95B83" w:rsidP="00122BF9">
      <w:pPr>
        <w:pStyle w:val="a3"/>
        <w:spacing w:line="276" w:lineRule="auto"/>
        <w:rPr>
          <w:rtl/>
        </w:rPr>
      </w:pPr>
      <w:r w:rsidRPr="0026641A">
        <w:rPr>
          <w:rStyle w:val="ac"/>
        </w:rPr>
        <w:t>1</w:t>
      </w:r>
      <w:r w:rsidRPr="0026641A">
        <w:rPr>
          <w:rtl/>
        </w:rPr>
        <w:t>-</w:t>
      </w:r>
      <w:r>
        <w:rPr>
          <w:rFonts w:hint="cs"/>
          <w:rtl/>
        </w:rPr>
        <w:t xml:space="preserve"> </w:t>
      </w:r>
      <w:r w:rsidRPr="0026641A">
        <w:rPr>
          <w:rtl/>
        </w:rPr>
        <w:t>أنظر المادة 09 و 11 من نفس المرسوم .</w:t>
      </w:r>
    </w:p>
    <w:p w:rsidR="00C96FD5" w:rsidRDefault="00C96FD5" w:rsidP="00122BF9">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أما الرفض النهائي فيكون للأسباب التالية :</w:t>
      </w:r>
    </w:p>
    <w:p w:rsidR="00C96FD5" w:rsidRDefault="00C96FD5" w:rsidP="00122BF9">
      <w:pPr>
        <w:pStyle w:val="ab"/>
        <w:numPr>
          <w:ilvl w:val="0"/>
          <w:numId w:val="13"/>
        </w:numPr>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عدم مطابقة إقتراح الإلتزام للقوانين والتنظيمات المعمول بها .</w:t>
      </w:r>
    </w:p>
    <w:p w:rsidR="00C96FD5" w:rsidRDefault="00C96FD5" w:rsidP="00122BF9">
      <w:pPr>
        <w:pStyle w:val="ab"/>
        <w:numPr>
          <w:ilvl w:val="0"/>
          <w:numId w:val="13"/>
        </w:numPr>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عدم توفر</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الإعتمادات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المناصب المالية .</w:t>
      </w:r>
    </w:p>
    <w:p w:rsidR="00C96FD5" w:rsidRDefault="00C96FD5" w:rsidP="00122BF9">
      <w:pPr>
        <w:pStyle w:val="ab"/>
        <w:numPr>
          <w:ilvl w:val="0"/>
          <w:numId w:val="13"/>
        </w:numPr>
        <w:spacing w:after="120"/>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عدم إحترام الآمر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بالصرف للملاحظات المدونة في مذكرة الرفض المؤقت .</w:t>
      </w:r>
    </w:p>
    <w:p w:rsidR="00122BF9" w:rsidRDefault="00C96FD5" w:rsidP="00122BF9">
      <w:pPr>
        <w:bidi/>
        <w:spacing w:line="276" w:lineRule="auto"/>
        <w:ind w:left="680"/>
        <w:rPr>
          <w:rFonts w:ascii="Simplified Arabic" w:hAnsi="Simplified Arabic" w:cs="Simplified Arabic"/>
          <w:sz w:val="32"/>
          <w:szCs w:val="32"/>
          <w:rtl/>
          <w:lang w:val="fr-FR"/>
        </w:rPr>
      </w:pPr>
      <w:r>
        <w:rPr>
          <w:rFonts w:ascii="Simplified Arabic" w:hAnsi="Simplified Arabic" w:cs="Simplified Arabic"/>
          <w:sz w:val="32"/>
          <w:szCs w:val="32"/>
          <w:rtl/>
          <w:lang w:val="fr-FR"/>
        </w:rPr>
        <w:t>غير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أنه في حالة الرفض النهائي للإلتزام بالنفقات, يمكن للآمر</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 xml:space="preserve">بالصرف أن يتغاضى </w:t>
      </w:r>
    </w:p>
    <w:p w:rsidR="00C96FD5" w:rsidRDefault="00C96FD5" w:rsidP="00122BF9">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عن تلك الأسباب تحت مسؤوليته بمقرر</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معلل يعلم به الوزير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المكلف بالميزانية حيث يقدم</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الآمر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بالصرف الإلتزام مصحوبا بمقرر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التغاضي للمراقب المالي قصد</w:t>
      </w:r>
      <w:r>
        <w:rPr>
          <w:rFonts w:ascii="Simplified Arabic" w:hAnsi="Simplified Arabic" w:cs="Simplified Arabic"/>
          <w:rtl/>
          <w:lang w:val="fr-FR"/>
        </w:rPr>
        <w:t xml:space="preserve"> </w:t>
      </w:r>
      <w:r>
        <w:rPr>
          <w:rFonts w:ascii="Simplified Arabic" w:hAnsi="Simplified Arabic" w:cs="Simplified Arabic"/>
          <w:sz w:val="32"/>
          <w:szCs w:val="32"/>
          <w:rtl/>
          <w:lang w:val="fr-FR"/>
        </w:rPr>
        <w:t>وضع تأشيرة الأخذ</w:t>
      </w:r>
      <w:r>
        <w:rPr>
          <w:rFonts w:ascii="Simplified Arabic" w:hAnsi="Simplified Arabic" w:cs="Simplified Arabic"/>
          <w:rtl/>
          <w:lang w:val="fr-FR"/>
        </w:rPr>
        <w:t xml:space="preserve"> </w:t>
      </w:r>
      <w:r>
        <w:rPr>
          <w:rFonts w:ascii="Simplified Arabic" w:hAnsi="Simplified Arabic" w:cs="Simplified Arabic"/>
          <w:sz w:val="32"/>
          <w:szCs w:val="32"/>
          <w:rtl/>
          <w:lang w:val="fr-FR"/>
        </w:rPr>
        <w:t>بالحسبان مع الإشارة إلى</w:t>
      </w:r>
      <w:r>
        <w:rPr>
          <w:rFonts w:ascii="Simplified Arabic" w:hAnsi="Simplified Arabic" w:cs="Simplified Arabic"/>
          <w:rtl/>
          <w:lang w:val="fr-FR"/>
        </w:rPr>
        <w:t xml:space="preserve"> </w:t>
      </w:r>
      <w:r w:rsidR="00122BF9">
        <w:rPr>
          <w:rFonts w:ascii="Simplified Arabic" w:hAnsi="Simplified Arabic" w:cs="Simplified Arabic"/>
          <w:sz w:val="32"/>
          <w:szCs w:val="32"/>
          <w:rtl/>
          <w:lang w:val="fr-FR"/>
        </w:rPr>
        <w:t xml:space="preserve">رقم التغاضي وتاريخه, </w:t>
      </w:r>
      <w:r w:rsidR="00122BF9">
        <w:rPr>
          <w:rFonts w:ascii="Simplified Arabic" w:hAnsi="Simplified Arabic" w:cs="Simplified Arabic" w:hint="cs"/>
          <w:sz w:val="32"/>
          <w:szCs w:val="32"/>
          <w:rtl/>
          <w:lang w:val="fr-FR"/>
        </w:rPr>
        <w:t xml:space="preserve">كما </w:t>
      </w:r>
      <w:r>
        <w:rPr>
          <w:rFonts w:ascii="Simplified Arabic" w:hAnsi="Simplified Arabic" w:cs="Simplified Arabic"/>
          <w:sz w:val="32"/>
          <w:szCs w:val="32"/>
          <w:rtl/>
          <w:lang w:val="fr-FR"/>
        </w:rPr>
        <w:t>يجب</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على</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المراقب</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المالي</w:t>
      </w:r>
      <w:r>
        <w:rPr>
          <w:rFonts w:ascii="Simplified Arabic" w:hAnsi="Simplified Arabic" w:cs="Simplified Arabic"/>
          <w:rtl/>
          <w:lang w:val="fr-FR"/>
        </w:rPr>
        <w:t xml:space="preserve"> </w:t>
      </w:r>
      <w:r>
        <w:rPr>
          <w:rFonts w:ascii="Simplified Arabic" w:hAnsi="Simplified Arabic" w:cs="Simplified Arabic"/>
          <w:sz w:val="32"/>
          <w:szCs w:val="32"/>
          <w:rtl/>
          <w:lang w:val="fr-FR"/>
        </w:rPr>
        <w:t>بعد منحه</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لتأشيرة الأخذ بالحسبان إرسال نسخة من ملف</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الإلتزام الذي</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كان موضوع التغاضي مع إرفاقه بتقرير</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مفصل إلى الوزير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المكلف بالميزانية وهو بدوره يرسله إلى المؤسسات المتخصصة في رقابة النفقات العمومية .</w:t>
      </w:r>
    </w:p>
    <w:p w:rsidR="00122BF9" w:rsidRDefault="00C96FD5" w:rsidP="00122BF9">
      <w:pPr>
        <w:bidi/>
        <w:spacing w:before="100" w:beforeAutospacing="1"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لكن سلطة الآمر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بالصرف في إجراء التغاضي ليست مطلقة بحيث لا</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 xml:space="preserve">يمكنه في حالة </w:t>
      </w:r>
    </w:p>
    <w:p w:rsidR="00122BF9" w:rsidRDefault="00C96FD5" w:rsidP="00122BF9">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الرفض</w:t>
      </w:r>
      <w:r w:rsidR="00122BF9" w:rsidRPr="00122BF9">
        <w:rPr>
          <w:rFonts w:ascii="Simplified Arabic" w:hAnsi="Simplified Arabic" w:cs="Simplified Arabic"/>
          <w:sz w:val="32"/>
          <w:szCs w:val="32"/>
          <w:rtl/>
          <w:lang w:val="fr-FR"/>
        </w:rPr>
        <w:t xml:space="preserve"> </w:t>
      </w:r>
      <w:r w:rsidR="00122BF9">
        <w:rPr>
          <w:rFonts w:ascii="Simplified Arabic" w:hAnsi="Simplified Arabic" w:cs="Simplified Arabic"/>
          <w:sz w:val="32"/>
          <w:szCs w:val="32"/>
          <w:rtl/>
          <w:lang w:val="fr-FR"/>
        </w:rPr>
        <w:t>النهائي لمنح التأشيرة من طرف المراقب المالي اللجوء لإجراء التغاضي إذا كان الرفض النهائي معللا بالأسباب التالية :</w:t>
      </w:r>
    </w:p>
    <w:p w:rsidR="00C96FD5" w:rsidRDefault="00C96FD5" w:rsidP="00122BF9">
      <w:pPr>
        <w:pStyle w:val="ab"/>
        <w:numPr>
          <w:ilvl w:val="0"/>
          <w:numId w:val="14"/>
        </w:numPr>
        <w:spacing w:before="100" w:beforeAutospacing="1"/>
        <w:ind w:left="680"/>
        <w:rPr>
          <w:rFonts w:ascii="Simplified Arabic" w:hAnsi="Simplified Arabic" w:cs="Simplified Arabic"/>
          <w:sz w:val="32"/>
          <w:szCs w:val="32"/>
          <w:rtl/>
          <w:lang w:val="fr-FR"/>
        </w:rPr>
      </w:pPr>
      <w:r>
        <w:rPr>
          <w:rFonts w:ascii="Simplified Arabic" w:hAnsi="Simplified Arabic" w:cs="Simplified Arabic"/>
          <w:sz w:val="32"/>
          <w:szCs w:val="32"/>
          <w:rtl/>
          <w:lang w:val="fr-FR"/>
        </w:rPr>
        <w:t>صفة الآمر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بالصرف .</w:t>
      </w:r>
    </w:p>
    <w:p w:rsidR="00C96FD5" w:rsidRDefault="00C96FD5" w:rsidP="00122BF9">
      <w:pPr>
        <w:pStyle w:val="ab"/>
        <w:numPr>
          <w:ilvl w:val="0"/>
          <w:numId w:val="14"/>
        </w:numPr>
        <w:ind w:left="680"/>
        <w:rPr>
          <w:rFonts w:ascii="Simplified Arabic" w:hAnsi="Simplified Arabic" w:cs="Simplified Arabic"/>
          <w:sz w:val="32"/>
          <w:szCs w:val="32"/>
          <w:rtl/>
          <w:lang w:val="fr-FR"/>
        </w:rPr>
      </w:pPr>
      <w:r>
        <w:rPr>
          <w:rFonts w:ascii="Simplified Arabic" w:hAnsi="Simplified Arabic" w:cs="Simplified Arabic"/>
          <w:sz w:val="32"/>
          <w:szCs w:val="32"/>
          <w:rtl/>
          <w:lang w:val="fr-FR"/>
        </w:rPr>
        <w:t>عدم توفر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الإعتمادات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إنعدامها .</w:t>
      </w:r>
    </w:p>
    <w:p w:rsidR="00C96FD5" w:rsidRDefault="00C96FD5" w:rsidP="00122BF9">
      <w:pPr>
        <w:pStyle w:val="ab"/>
        <w:numPr>
          <w:ilvl w:val="0"/>
          <w:numId w:val="14"/>
        </w:numPr>
        <w:ind w:left="680"/>
        <w:rPr>
          <w:rFonts w:ascii="Simplified Arabic" w:hAnsi="Simplified Arabic" w:cs="Simplified Arabic"/>
          <w:sz w:val="32"/>
          <w:szCs w:val="32"/>
          <w:rtl/>
          <w:lang w:val="fr-FR"/>
        </w:rPr>
      </w:pPr>
      <w:r>
        <w:rPr>
          <w:rFonts w:ascii="Simplified Arabic" w:hAnsi="Simplified Arabic" w:cs="Simplified Arabic"/>
          <w:sz w:val="32"/>
          <w:szCs w:val="32"/>
          <w:rtl/>
          <w:lang w:val="fr-FR"/>
        </w:rPr>
        <w:t>إنعدام التأشيرات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الأراء المسبقة المنصوص عليها في التنظيم المعمول به .</w:t>
      </w:r>
    </w:p>
    <w:p w:rsidR="00C96FD5" w:rsidRDefault="00C96FD5" w:rsidP="00122BF9">
      <w:pPr>
        <w:pStyle w:val="ab"/>
        <w:numPr>
          <w:ilvl w:val="0"/>
          <w:numId w:val="14"/>
        </w:numPr>
        <w:ind w:left="680"/>
        <w:rPr>
          <w:rFonts w:ascii="Simplified Arabic" w:hAnsi="Simplified Arabic" w:cs="Simplified Arabic"/>
          <w:sz w:val="32"/>
          <w:szCs w:val="32"/>
          <w:rtl/>
          <w:lang w:val="fr-FR"/>
        </w:rPr>
      </w:pPr>
      <w:r>
        <w:rPr>
          <w:rFonts w:ascii="Simplified Arabic" w:hAnsi="Simplified Arabic" w:cs="Simplified Arabic"/>
          <w:sz w:val="32"/>
          <w:szCs w:val="32"/>
          <w:rtl/>
          <w:lang w:val="fr-FR"/>
        </w:rPr>
        <w:t>إنعدام الوثائق الثبوتية التي تتعلق بالإلتزام .</w:t>
      </w:r>
    </w:p>
    <w:p w:rsidR="00C96FD5" w:rsidRDefault="00C96FD5" w:rsidP="00122BF9">
      <w:pPr>
        <w:pStyle w:val="ab"/>
        <w:numPr>
          <w:ilvl w:val="0"/>
          <w:numId w:val="14"/>
        </w:numPr>
        <w:spacing w:after="120"/>
        <w:ind w:left="680"/>
        <w:rPr>
          <w:rFonts w:ascii="Simplified Arabic" w:hAnsi="Simplified Arabic" w:cs="Simplified Arabic"/>
          <w:sz w:val="32"/>
          <w:szCs w:val="32"/>
          <w:lang w:val="fr-FR"/>
        </w:rPr>
      </w:pPr>
      <w:r>
        <w:rPr>
          <w:rFonts w:ascii="Simplified Arabic" w:hAnsi="Simplified Arabic" w:cs="Simplified Arabic"/>
          <w:sz w:val="32"/>
          <w:szCs w:val="32"/>
          <w:rtl/>
          <w:lang w:val="fr-FR"/>
        </w:rPr>
        <w:t>التخصيص غير</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القانوني للإلتزام بهدف إخفاء إما تج</w:t>
      </w:r>
      <w:r w:rsidR="0026641A">
        <w:rPr>
          <w:rFonts w:ascii="Simplified Arabic" w:hAnsi="Simplified Arabic" w:cs="Simplified Arabic"/>
          <w:sz w:val="32"/>
          <w:szCs w:val="32"/>
          <w:rtl/>
          <w:lang w:val="fr-FR"/>
        </w:rPr>
        <w:t>اوزا للإعتمادات وإما تعديلا لها</w:t>
      </w:r>
      <w:r>
        <w:rPr>
          <w:rFonts w:ascii="Simplified Arabic" w:hAnsi="Simplified Arabic" w:cs="Simplified Arabic"/>
          <w:sz w:val="32"/>
          <w:szCs w:val="32"/>
          <w:rtl/>
          <w:lang w:val="fr-FR"/>
        </w:rPr>
        <w:t xml:space="preserve"> </w:t>
      </w:r>
      <w:r w:rsidR="0026641A">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تجاوزا لمساعدات مالية في الميزانية .</w:t>
      </w:r>
      <w:r>
        <w:rPr>
          <w:rStyle w:val="ac"/>
          <w:rFonts w:ascii="Simplified Arabic" w:hAnsi="Simplified Arabic" w:cs="Simplified Arabic"/>
          <w:sz w:val="32"/>
          <w:szCs w:val="32"/>
          <w:lang w:val="fr-FR"/>
        </w:rPr>
        <w:footnoteReference w:customMarkFollows="1" w:id="66"/>
        <w:t>1</w:t>
      </w:r>
    </w:p>
    <w:p w:rsidR="00122BF9" w:rsidRPr="00122BF9" w:rsidRDefault="00122BF9" w:rsidP="00122BF9">
      <w:pPr>
        <w:bidi/>
        <w:spacing w:after="120"/>
        <w:ind w:left="320"/>
        <w:rPr>
          <w:rFonts w:ascii="Simplified Arabic" w:hAnsi="Simplified Arabic" w:cs="Simplified Arabic"/>
          <w:sz w:val="32"/>
          <w:szCs w:val="32"/>
          <w:rtl/>
          <w:lang w:val="fr-FR"/>
        </w:rPr>
      </w:pPr>
    </w:p>
    <w:p w:rsidR="00122BF9" w:rsidRDefault="00C96FD5" w:rsidP="00122BF9">
      <w:pPr>
        <w:bidi/>
        <w:spacing w:line="276" w:lineRule="auto"/>
        <w:ind w:left="624"/>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فالرفض</w:t>
      </w:r>
      <w:r w:rsidRPr="0026641A">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النهائي يعتبر</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سلطة</w:t>
      </w:r>
      <w:r w:rsidRPr="0026641A">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يستعملها</w:t>
      </w:r>
      <w:r w:rsidRPr="0026641A">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 xml:space="preserve">المراقب المالي للحد من تجاوزات الآمرين بالصرف </w:t>
      </w:r>
    </w:p>
    <w:p w:rsidR="00C96FD5" w:rsidRDefault="00C96FD5" w:rsidP="00122BF9">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وذالك برفض</w:t>
      </w:r>
      <w:r w:rsidRPr="0026641A">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التأشير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على</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الملفات</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التي</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يراها</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مشوبة بمخالفات تمس بمشروعية الإلتزام وبالمقابل فالآمر بالصرف سلطة التغاضي الذي هو</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الإجراء الذي يقوم به الآمر</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 xml:space="preserve">بالصرف من أجل تكملة </w:t>
      </w:r>
      <w:r>
        <w:rPr>
          <w:rFonts w:ascii="Simplified Arabic" w:hAnsi="Simplified Arabic" w:cs="Simplified Arabic"/>
          <w:sz w:val="32"/>
          <w:szCs w:val="32"/>
          <w:rtl/>
          <w:lang w:val="fr-FR"/>
        </w:rPr>
        <w:lastRenderedPageBreak/>
        <w:t>مسار صرف النفقة على أن يتحمل المسؤولية الكاملة وهو ما</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يسمح بتفادي بقاء الملفات والإلتزامات في حالة أخذ ورد</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ما</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بين مكاتب الآمر</w:t>
      </w:r>
      <w:r>
        <w:rPr>
          <w:rFonts w:ascii="Simplified Arabic" w:hAnsi="Simplified Arabic" w:cs="Simplified Arabic"/>
          <w:sz w:val="14"/>
          <w:szCs w:val="14"/>
          <w:rtl/>
          <w:lang w:val="fr-FR"/>
        </w:rPr>
        <w:t xml:space="preserve"> </w:t>
      </w:r>
      <w:r w:rsidR="00122BF9">
        <w:rPr>
          <w:rFonts w:ascii="Simplified Arabic" w:hAnsi="Simplified Arabic" w:cs="Simplified Arabic"/>
          <w:sz w:val="32"/>
          <w:szCs w:val="32"/>
          <w:rtl/>
          <w:lang w:val="fr-FR"/>
        </w:rPr>
        <w:t xml:space="preserve">بالصرف </w:t>
      </w:r>
      <w:r>
        <w:rPr>
          <w:rFonts w:ascii="Simplified Arabic" w:hAnsi="Simplified Arabic" w:cs="Simplified Arabic"/>
          <w:sz w:val="32"/>
          <w:szCs w:val="32"/>
          <w:rtl/>
          <w:lang w:val="fr-FR"/>
        </w:rPr>
        <w:t>و</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المراقب المالي .</w:t>
      </w:r>
    </w:p>
    <w:p w:rsidR="00122BF9" w:rsidRDefault="00C96FD5" w:rsidP="00122BF9">
      <w:pPr>
        <w:tabs>
          <w:tab w:val="right" w:pos="9213"/>
        </w:tabs>
        <w:bidi/>
        <w:spacing w:before="100" w:beforeAutospacing="1" w:line="276" w:lineRule="auto"/>
        <w:ind w:left="567"/>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وبما</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أن</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وزير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المالية</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يلعب</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دور</w:t>
      </w:r>
      <w:r w:rsidRPr="0026641A">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المقوم</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لأعمال</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المراقب</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المالي,</w:t>
      </w:r>
      <w:r w:rsidRPr="0026641A">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 xml:space="preserve">فإذا كانت الأسباب التي بني </w:t>
      </w:r>
    </w:p>
    <w:p w:rsidR="0026641A" w:rsidRDefault="00C96FD5" w:rsidP="00122BF9">
      <w:pPr>
        <w:tabs>
          <w:tab w:val="right" w:pos="9213"/>
        </w:tabs>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عليها الرفض النهائي غير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 xml:space="preserve">مؤسسة فإنه يقوم بإلغاء الرفض وإتمام العملية المالية أما إذا كان </w:t>
      </w:r>
      <w:r w:rsidR="0026641A">
        <w:rPr>
          <w:rFonts w:ascii="Simplified Arabic" w:hAnsi="Simplified Arabic" w:cs="Simplified Arabic"/>
          <w:sz w:val="32"/>
          <w:szCs w:val="32"/>
          <w:rtl/>
          <w:lang w:val="fr-FR"/>
        </w:rPr>
        <w:t>الإلتزام فعلا</w:t>
      </w:r>
      <w:r w:rsidR="0026641A" w:rsidRPr="0026641A">
        <w:rPr>
          <w:rFonts w:ascii="Simplified Arabic" w:hAnsi="Simplified Arabic" w:cs="Simplified Arabic"/>
          <w:sz w:val="32"/>
          <w:szCs w:val="32"/>
          <w:rtl/>
          <w:lang w:val="fr-FR"/>
        </w:rPr>
        <w:t xml:space="preserve"> </w:t>
      </w:r>
      <w:r w:rsidR="0026641A">
        <w:rPr>
          <w:rFonts w:ascii="Simplified Arabic" w:hAnsi="Simplified Arabic" w:cs="Simplified Arabic"/>
          <w:sz w:val="32"/>
          <w:szCs w:val="32"/>
          <w:rtl/>
          <w:lang w:val="fr-FR"/>
        </w:rPr>
        <w:t>مشوبا بتجاوز</w:t>
      </w:r>
      <w:r w:rsidR="0026641A">
        <w:rPr>
          <w:rFonts w:ascii="Simplified Arabic" w:hAnsi="Simplified Arabic" w:cs="Simplified Arabic"/>
          <w:sz w:val="8"/>
          <w:szCs w:val="8"/>
          <w:rtl/>
          <w:lang w:val="fr-FR"/>
        </w:rPr>
        <w:t xml:space="preserve"> </w:t>
      </w:r>
      <w:r w:rsidR="0026641A">
        <w:rPr>
          <w:rFonts w:ascii="Simplified Arabic" w:hAnsi="Simplified Arabic" w:cs="Simplified Arabic"/>
          <w:sz w:val="32"/>
          <w:szCs w:val="32"/>
          <w:rtl/>
          <w:lang w:val="fr-FR"/>
        </w:rPr>
        <w:t>يستوجب رفضا مؤقتا فإنه يعدل الرفض النهائي ليصبح رفضا مؤقتا ليتمكن الآمر</w:t>
      </w:r>
      <w:r w:rsidR="0026641A">
        <w:rPr>
          <w:rFonts w:ascii="Simplified Arabic" w:hAnsi="Simplified Arabic" w:cs="Simplified Arabic"/>
          <w:sz w:val="12"/>
          <w:szCs w:val="12"/>
          <w:rtl/>
          <w:lang w:val="fr-FR"/>
        </w:rPr>
        <w:t xml:space="preserve"> </w:t>
      </w:r>
      <w:r w:rsidR="0026641A">
        <w:rPr>
          <w:rFonts w:ascii="Simplified Arabic" w:hAnsi="Simplified Arabic" w:cs="Simplified Arabic"/>
          <w:sz w:val="32"/>
          <w:szCs w:val="32"/>
          <w:rtl/>
          <w:lang w:val="fr-FR"/>
        </w:rPr>
        <w:t>بالصرف من تصحيح الأخطاء الواردة على مشروع الإلتزام المعني بالرفض .</w:t>
      </w:r>
    </w:p>
    <w:p w:rsidR="00122BF9" w:rsidRDefault="00C96FD5" w:rsidP="00122BF9">
      <w:pPr>
        <w:bidi/>
        <w:spacing w:before="100" w:beforeAutospacing="1" w:line="276" w:lineRule="auto"/>
        <w:ind w:left="51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وتجدر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الإشارة</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إلى</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أن</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المشرع لم</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يحدد</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ما</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هي</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المؤسسات</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المتخصصة</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رقابة</w:t>
      </w:r>
      <w:r w:rsidRPr="0026641A">
        <w:rPr>
          <w:rFonts w:ascii="Simplified Arabic" w:hAnsi="Simplified Arabic" w:cs="Simplified Arabic"/>
          <w:rtl/>
          <w:lang w:val="fr-FR"/>
        </w:rPr>
        <w:t xml:space="preserve"> </w:t>
      </w:r>
      <w:r>
        <w:rPr>
          <w:rFonts w:ascii="Simplified Arabic" w:hAnsi="Simplified Arabic" w:cs="Simplified Arabic"/>
          <w:sz w:val="32"/>
          <w:szCs w:val="32"/>
          <w:rtl/>
          <w:lang w:val="fr-FR"/>
        </w:rPr>
        <w:t>النفقات</w:t>
      </w:r>
      <w:r w:rsidRPr="0026641A">
        <w:rPr>
          <w:rFonts w:ascii="Simplified Arabic" w:hAnsi="Simplified Arabic" w:cs="Simplified Arabic"/>
          <w:rtl/>
          <w:lang w:val="fr-FR"/>
        </w:rPr>
        <w:t xml:space="preserve"> </w:t>
      </w:r>
    </w:p>
    <w:p w:rsidR="00122BF9" w:rsidRDefault="00C96FD5" w:rsidP="00122BF9">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العمومية فهو يشير</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إما إلى مجلس</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المحاسبة بالدرجة</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الأولى وإما</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إلى إمكانية اللجوء إلى</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 xml:space="preserve">القضاء </w:t>
      </w:r>
      <w:r w:rsidR="0026641A">
        <w:rPr>
          <w:rFonts w:ascii="Simplified Arabic" w:hAnsi="Simplified Arabic" w:cs="Simplified Arabic"/>
          <w:sz w:val="32"/>
          <w:szCs w:val="32"/>
          <w:rtl/>
          <w:lang w:val="fr-FR"/>
        </w:rPr>
        <w:t>أو</w:t>
      </w:r>
      <w:r w:rsidR="0026641A">
        <w:rPr>
          <w:rFonts w:ascii="Simplified Arabic" w:hAnsi="Simplified Arabic" w:cs="Simplified Arabic"/>
          <w:sz w:val="4"/>
          <w:szCs w:val="4"/>
          <w:rtl/>
          <w:lang w:val="fr-FR"/>
        </w:rPr>
        <w:t xml:space="preserve"> </w:t>
      </w:r>
      <w:r w:rsidR="0026641A">
        <w:rPr>
          <w:rFonts w:ascii="Simplified Arabic" w:hAnsi="Simplified Arabic" w:cs="Simplified Arabic"/>
          <w:sz w:val="32"/>
          <w:szCs w:val="32"/>
          <w:rtl/>
          <w:lang w:val="fr-FR"/>
        </w:rPr>
        <w:t>البرلمان</w:t>
      </w:r>
      <w:r w:rsidR="00122BF9" w:rsidRPr="00122BF9">
        <w:rPr>
          <w:rFonts w:ascii="Simplified Arabic" w:hAnsi="Simplified Arabic" w:cs="Simplified Arabic"/>
          <w:sz w:val="32"/>
          <w:szCs w:val="32"/>
          <w:rtl/>
          <w:lang w:val="fr-FR"/>
        </w:rPr>
        <w:t xml:space="preserve"> </w:t>
      </w:r>
      <w:r w:rsidR="00122BF9">
        <w:rPr>
          <w:rFonts w:ascii="Simplified Arabic" w:hAnsi="Simplified Arabic" w:cs="Simplified Arabic"/>
          <w:sz w:val="32"/>
          <w:szCs w:val="32"/>
          <w:rtl/>
          <w:lang w:val="fr-FR"/>
        </w:rPr>
        <w:t>على</w:t>
      </w:r>
      <w:r w:rsidR="00122BF9" w:rsidRPr="0026641A">
        <w:rPr>
          <w:rFonts w:ascii="Simplified Arabic" w:hAnsi="Simplified Arabic" w:cs="Simplified Arabic"/>
          <w:sz w:val="28"/>
          <w:szCs w:val="28"/>
          <w:rtl/>
          <w:lang w:val="fr-FR"/>
        </w:rPr>
        <w:t xml:space="preserve"> </w:t>
      </w:r>
      <w:r w:rsidR="00122BF9">
        <w:rPr>
          <w:rFonts w:ascii="Simplified Arabic" w:hAnsi="Simplified Arabic" w:cs="Simplified Arabic"/>
          <w:sz w:val="32"/>
          <w:szCs w:val="32"/>
          <w:rtl/>
          <w:lang w:val="fr-FR"/>
        </w:rPr>
        <w:t>إعتبار</w:t>
      </w:r>
      <w:r w:rsidR="00122BF9">
        <w:rPr>
          <w:rFonts w:ascii="Simplified Arabic" w:hAnsi="Simplified Arabic" w:cs="Simplified Arabic"/>
          <w:sz w:val="10"/>
          <w:szCs w:val="10"/>
          <w:rtl/>
          <w:lang w:val="fr-FR"/>
        </w:rPr>
        <w:t xml:space="preserve"> </w:t>
      </w:r>
      <w:r w:rsidR="00122BF9">
        <w:rPr>
          <w:rFonts w:ascii="Simplified Arabic" w:hAnsi="Simplified Arabic" w:cs="Simplified Arabic"/>
          <w:sz w:val="32"/>
          <w:szCs w:val="32"/>
          <w:rtl/>
          <w:lang w:val="fr-FR"/>
        </w:rPr>
        <w:t>أنهما</w:t>
      </w:r>
      <w:r w:rsidR="00122BF9" w:rsidRPr="0026641A">
        <w:rPr>
          <w:rFonts w:ascii="Simplified Arabic" w:hAnsi="Simplified Arabic" w:cs="Simplified Arabic"/>
          <w:sz w:val="28"/>
          <w:szCs w:val="28"/>
          <w:rtl/>
          <w:lang w:val="fr-FR"/>
        </w:rPr>
        <w:t xml:space="preserve"> </w:t>
      </w:r>
      <w:r w:rsidR="00122BF9">
        <w:rPr>
          <w:rFonts w:ascii="Simplified Arabic" w:hAnsi="Simplified Arabic" w:cs="Simplified Arabic"/>
          <w:sz w:val="32"/>
          <w:szCs w:val="32"/>
          <w:rtl/>
          <w:lang w:val="fr-FR"/>
        </w:rPr>
        <w:t>يقومان</w:t>
      </w:r>
      <w:r w:rsidR="00122BF9" w:rsidRPr="0026641A">
        <w:rPr>
          <w:rFonts w:ascii="Simplified Arabic" w:hAnsi="Simplified Arabic" w:cs="Simplified Arabic"/>
          <w:sz w:val="28"/>
          <w:szCs w:val="28"/>
          <w:rtl/>
          <w:lang w:val="fr-FR"/>
        </w:rPr>
        <w:t xml:space="preserve"> </w:t>
      </w:r>
      <w:r w:rsidR="00122BF9">
        <w:rPr>
          <w:rFonts w:ascii="Simplified Arabic" w:hAnsi="Simplified Arabic" w:cs="Simplified Arabic"/>
          <w:sz w:val="32"/>
          <w:szCs w:val="32"/>
          <w:rtl/>
          <w:lang w:val="fr-FR"/>
        </w:rPr>
        <w:t>بالرقابة</w:t>
      </w:r>
      <w:r w:rsidR="00122BF9" w:rsidRPr="0026641A">
        <w:rPr>
          <w:rFonts w:ascii="Simplified Arabic" w:hAnsi="Simplified Arabic" w:cs="Simplified Arabic"/>
          <w:rtl/>
          <w:lang w:val="fr-FR"/>
        </w:rPr>
        <w:t xml:space="preserve"> </w:t>
      </w:r>
      <w:r w:rsidR="00122BF9">
        <w:rPr>
          <w:rFonts w:ascii="Simplified Arabic" w:hAnsi="Simplified Arabic" w:cs="Simplified Arabic"/>
          <w:sz w:val="32"/>
          <w:szCs w:val="32"/>
          <w:rtl/>
          <w:lang w:val="fr-FR"/>
        </w:rPr>
        <w:t>على</w:t>
      </w:r>
      <w:r w:rsidR="00122BF9" w:rsidRPr="0026641A">
        <w:rPr>
          <w:rFonts w:ascii="Simplified Arabic" w:hAnsi="Simplified Arabic" w:cs="Simplified Arabic"/>
          <w:rtl/>
          <w:lang w:val="fr-FR"/>
        </w:rPr>
        <w:t xml:space="preserve"> </w:t>
      </w:r>
      <w:r w:rsidR="00122BF9">
        <w:rPr>
          <w:rFonts w:ascii="Simplified Arabic" w:hAnsi="Simplified Arabic" w:cs="Simplified Arabic"/>
          <w:sz w:val="32"/>
          <w:szCs w:val="32"/>
          <w:rtl/>
          <w:lang w:val="fr-FR"/>
        </w:rPr>
        <w:t>النفقات</w:t>
      </w:r>
      <w:r w:rsidR="00122BF9" w:rsidRPr="0026641A">
        <w:rPr>
          <w:rFonts w:ascii="Simplified Arabic" w:hAnsi="Simplified Arabic" w:cs="Simplified Arabic"/>
          <w:rtl/>
          <w:lang w:val="fr-FR"/>
        </w:rPr>
        <w:t xml:space="preserve"> </w:t>
      </w:r>
      <w:r w:rsidR="00122BF9">
        <w:rPr>
          <w:rFonts w:ascii="Simplified Arabic" w:hAnsi="Simplified Arabic" w:cs="Simplified Arabic"/>
          <w:sz w:val="32"/>
          <w:szCs w:val="32"/>
          <w:rtl/>
          <w:lang w:val="fr-FR"/>
        </w:rPr>
        <w:t>العمومية,</w:t>
      </w:r>
      <w:r w:rsidR="00122BF9" w:rsidRPr="0026641A">
        <w:rPr>
          <w:rFonts w:ascii="Simplified Arabic" w:hAnsi="Simplified Arabic" w:cs="Simplified Arabic"/>
          <w:sz w:val="22"/>
          <w:szCs w:val="22"/>
          <w:rtl/>
          <w:lang w:val="fr-FR"/>
        </w:rPr>
        <w:t xml:space="preserve"> </w:t>
      </w:r>
      <w:r w:rsidR="00122BF9">
        <w:rPr>
          <w:rFonts w:ascii="Simplified Arabic" w:hAnsi="Simplified Arabic" w:cs="Simplified Arabic"/>
          <w:sz w:val="32"/>
          <w:szCs w:val="32"/>
          <w:rtl/>
          <w:lang w:val="fr-FR"/>
        </w:rPr>
        <w:t>ويتضح جليا</w:t>
      </w:r>
      <w:r w:rsidR="00122BF9" w:rsidRPr="0026641A">
        <w:rPr>
          <w:rFonts w:ascii="Simplified Arabic" w:hAnsi="Simplified Arabic" w:cs="Simplified Arabic"/>
          <w:rtl/>
          <w:lang w:val="fr-FR"/>
        </w:rPr>
        <w:t xml:space="preserve"> </w:t>
      </w:r>
      <w:r w:rsidR="00122BF9">
        <w:rPr>
          <w:rFonts w:ascii="Simplified Arabic" w:hAnsi="Simplified Arabic" w:cs="Simplified Arabic"/>
          <w:sz w:val="32"/>
          <w:szCs w:val="32"/>
          <w:rtl/>
          <w:lang w:val="fr-FR"/>
        </w:rPr>
        <w:t>أن</w:t>
      </w:r>
      <w:r w:rsidR="00122BF9" w:rsidRPr="0026641A">
        <w:rPr>
          <w:rFonts w:ascii="Simplified Arabic" w:hAnsi="Simplified Arabic" w:cs="Simplified Arabic"/>
          <w:rtl/>
          <w:lang w:val="fr-FR"/>
        </w:rPr>
        <w:t xml:space="preserve"> </w:t>
      </w:r>
      <w:r w:rsidR="00122BF9">
        <w:rPr>
          <w:rFonts w:ascii="Simplified Arabic" w:hAnsi="Simplified Arabic" w:cs="Simplified Arabic"/>
          <w:sz w:val="32"/>
          <w:szCs w:val="32"/>
          <w:rtl/>
          <w:lang w:val="fr-FR"/>
        </w:rPr>
        <w:t>العناصر</w:t>
      </w:r>
      <w:r w:rsidR="00122BF9" w:rsidRPr="0026641A">
        <w:rPr>
          <w:rFonts w:ascii="Simplified Arabic" w:hAnsi="Simplified Arabic" w:cs="Simplified Arabic"/>
          <w:sz w:val="10"/>
          <w:szCs w:val="10"/>
          <w:rtl/>
          <w:lang w:val="fr-FR"/>
        </w:rPr>
        <w:t xml:space="preserve"> </w:t>
      </w:r>
      <w:r w:rsidR="00122BF9">
        <w:rPr>
          <w:rFonts w:ascii="Simplified Arabic" w:hAnsi="Simplified Arabic" w:cs="Simplified Arabic"/>
          <w:sz w:val="32"/>
          <w:szCs w:val="32"/>
          <w:rtl/>
          <w:lang w:val="fr-FR"/>
        </w:rPr>
        <w:t>التي</w:t>
      </w:r>
      <w:r w:rsidR="00122BF9" w:rsidRPr="0026641A">
        <w:rPr>
          <w:rFonts w:ascii="Simplified Arabic" w:hAnsi="Simplified Arabic" w:cs="Simplified Arabic"/>
          <w:rtl/>
          <w:lang w:val="fr-FR"/>
        </w:rPr>
        <w:t xml:space="preserve"> </w:t>
      </w:r>
      <w:r w:rsidR="00122BF9">
        <w:rPr>
          <w:rFonts w:ascii="Simplified Arabic" w:hAnsi="Simplified Arabic" w:cs="Simplified Arabic"/>
          <w:sz w:val="32"/>
          <w:szCs w:val="32"/>
          <w:rtl/>
          <w:lang w:val="fr-FR"/>
        </w:rPr>
        <w:t>يفحصها المراقب المالي قبل منحه تأشيرة الموافقة هي عناصر</w:t>
      </w:r>
      <w:r w:rsidR="00122BF9">
        <w:rPr>
          <w:rFonts w:ascii="Simplified Arabic" w:hAnsi="Simplified Arabic" w:cs="Simplified Arabic"/>
          <w:sz w:val="14"/>
          <w:szCs w:val="14"/>
          <w:rtl/>
          <w:lang w:val="fr-FR"/>
        </w:rPr>
        <w:t xml:space="preserve"> </w:t>
      </w:r>
      <w:r w:rsidR="00122BF9">
        <w:rPr>
          <w:rFonts w:ascii="Simplified Arabic" w:hAnsi="Simplified Arabic" w:cs="Simplified Arabic"/>
          <w:sz w:val="32"/>
          <w:szCs w:val="32"/>
          <w:rtl/>
          <w:lang w:val="fr-FR"/>
        </w:rPr>
        <w:t>جد مهمة لضمان شرعية النفقة وبالتالي فإن التجاوزات الخطيرة كسوء التخصيص الميزاني للنفقة ومخالفة القوانين تؤدي إلى سوء تسيير</w:t>
      </w:r>
      <w:r w:rsidR="00122BF9">
        <w:rPr>
          <w:rFonts w:ascii="Simplified Arabic" w:hAnsi="Simplified Arabic" w:cs="Simplified Arabic"/>
          <w:sz w:val="6"/>
          <w:szCs w:val="6"/>
          <w:rtl/>
          <w:lang w:val="fr-FR"/>
        </w:rPr>
        <w:t xml:space="preserve"> </w:t>
      </w:r>
      <w:r w:rsidR="00122BF9">
        <w:rPr>
          <w:rFonts w:ascii="Simplified Arabic" w:hAnsi="Simplified Arabic" w:cs="Simplified Arabic"/>
          <w:sz w:val="32"/>
          <w:szCs w:val="32"/>
          <w:rtl/>
          <w:lang w:val="fr-FR"/>
        </w:rPr>
        <w:t>الأموال العمومية فيكون رفض التأشير</w:t>
      </w:r>
      <w:r w:rsidR="00122BF9">
        <w:rPr>
          <w:rFonts w:ascii="Simplified Arabic" w:hAnsi="Simplified Arabic" w:cs="Simplified Arabic"/>
          <w:sz w:val="10"/>
          <w:szCs w:val="10"/>
          <w:rtl/>
          <w:lang w:val="fr-FR"/>
        </w:rPr>
        <w:t xml:space="preserve"> </w:t>
      </w:r>
      <w:r w:rsidR="00122BF9">
        <w:rPr>
          <w:rFonts w:ascii="Simplified Arabic" w:hAnsi="Simplified Arabic" w:cs="Simplified Arabic"/>
          <w:sz w:val="32"/>
          <w:szCs w:val="32"/>
          <w:rtl/>
          <w:lang w:val="fr-FR"/>
        </w:rPr>
        <w:t>من طرف المراقب المالي مؤسسا .</w:t>
      </w:r>
      <w:r w:rsidR="00122BF9">
        <w:rPr>
          <w:rStyle w:val="ac"/>
          <w:rFonts w:ascii="Simplified Arabic" w:hAnsi="Simplified Arabic" w:cs="Simplified Arabic"/>
          <w:sz w:val="32"/>
          <w:szCs w:val="32"/>
          <w:lang w:val="fr-FR"/>
        </w:rPr>
        <w:footnoteReference w:customMarkFollows="1" w:id="67"/>
        <w:t>1</w:t>
      </w:r>
    </w:p>
    <w:p w:rsidR="00122BF9" w:rsidRDefault="00C96FD5" w:rsidP="00122BF9">
      <w:pPr>
        <w:bidi/>
        <w:spacing w:line="276" w:lineRule="auto"/>
        <w:ind w:left="51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وتختتم رقابة النفقات الملتزم بها بتأشيرة توضع على بطاقة الإلتزام, وعند الإقتضاء على </w:t>
      </w:r>
    </w:p>
    <w:p w:rsidR="00C96FD5" w:rsidRDefault="00C96FD5" w:rsidP="00122BF9">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الوثائق الثبوتية إذا كان الإلتزام يستوفي الشروط القانونية والتنظيمية المنصوص عليها حيث يحدد تاريخ إختتام</w:t>
      </w:r>
      <w:r w:rsidRPr="00605C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السنة</w:t>
      </w:r>
      <w:r w:rsidRPr="00605C5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المالية</w:t>
      </w:r>
      <w:r w:rsidRPr="00605C57">
        <w:rPr>
          <w:rFonts w:ascii="Simplified Arabic" w:hAnsi="Simplified Arabic" w:cs="Simplified Arabic"/>
          <w:rtl/>
          <w:lang w:val="fr-FR"/>
        </w:rPr>
        <w:t xml:space="preserve"> </w:t>
      </w:r>
      <w:r>
        <w:rPr>
          <w:rFonts w:ascii="Simplified Arabic" w:hAnsi="Simplified Arabic" w:cs="Simplified Arabic"/>
          <w:sz w:val="32"/>
          <w:szCs w:val="32"/>
          <w:rtl/>
          <w:lang w:val="fr-FR"/>
        </w:rPr>
        <w:t>يوم</w:t>
      </w:r>
      <w:r w:rsidRPr="00605C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20</w:t>
      </w:r>
      <w:r w:rsidRPr="00605C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ديسمبر</w:t>
      </w:r>
      <w:r w:rsidRPr="00605C57">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من</w:t>
      </w:r>
      <w:r w:rsidRPr="00605C57">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السنة</w:t>
      </w:r>
      <w:r w:rsidRPr="00605C57">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التي</w:t>
      </w:r>
      <w:r w:rsidRPr="00605C57">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يتم</w:t>
      </w:r>
      <w:r w:rsidRPr="00605C57">
        <w:rPr>
          <w:rFonts w:ascii="Simplified Arabic" w:hAnsi="Simplified Arabic" w:cs="Simplified Arabic"/>
          <w:rtl/>
          <w:lang w:val="fr-FR"/>
        </w:rPr>
        <w:t xml:space="preserve"> </w:t>
      </w:r>
      <w:r>
        <w:rPr>
          <w:rFonts w:ascii="Simplified Arabic" w:hAnsi="Simplified Arabic" w:cs="Simplified Arabic"/>
          <w:sz w:val="32"/>
          <w:szCs w:val="32"/>
          <w:rtl/>
          <w:lang w:val="fr-FR"/>
        </w:rPr>
        <w:t>فيها,</w:t>
      </w:r>
      <w:r w:rsidRPr="00605C57">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غير</w:t>
      </w:r>
      <w:r w:rsidRPr="00605C57">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أنه</w:t>
      </w:r>
      <w:r w:rsidRPr="00605C57">
        <w:rPr>
          <w:rFonts w:ascii="Simplified Arabic" w:hAnsi="Simplified Arabic" w:cs="Simplified Arabic"/>
          <w:rtl/>
          <w:lang w:val="fr-FR"/>
        </w:rPr>
        <w:t xml:space="preserve"> </w:t>
      </w:r>
      <w:r>
        <w:rPr>
          <w:rFonts w:ascii="Simplified Arabic" w:hAnsi="Simplified Arabic" w:cs="Simplified Arabic"/>
          <w:sz w:val="32"/>
          <w:szCs w:val="32"/>
          <w:rtl/>
          <w:lang w:val="fr-FR"/>
        </w:rPr>
        <w:t>يمكن</w:t>
      </w:r>
      <w:r w:rsidRPr="00605C57">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605C57">
        <w:rPr>
          <w:rFonts w:ascii="Simplified Arabic" w:hAnsi="Simplified Arabic" w:cs="Simplified Arabic"/>
          <w:rtl/>
          <w:lang w:val="fr-FR"/>
        </w:rPr>
        <w:t xml:space="preserve"> </w:t>
      </w:r>
      <w:r>
        <w:rPr>
          <w:rFonts w:ascii="Simplified Arabic" w:hAnsi="Simplified Arabic" w:cs="Simplified Arabic"/>
          <w:sz w:val="32"/>
          <w:szCs w:val="32"/>
          <w:rtl/>
          <w:lang w:val="fr-FR"/>
        </w:rPr>
        <w:t>حالة</w:t>
      </w:r>
      <w:r w:rsidRPr="00605C57">
        <w:rPr>
          <w:rFonts w:ascii="Simplified Arabic" w:hAnsi="Simplified Arabic" w:cs="Simplified Arabic"/>
          <w:rtl/>
          <w:lang w:val="fr-FR"/>
        </w:rPr>
        <w:t xml:space="preserve"> </w:t>
      </w:r>
      <w:r>
        <w:rPr>
          <w:rFonts w:ascii="Simplified Arabic" w:hAnsi="Simplified Arabic" w:cs="Simplified Arabic"/>
          <w:sz w:val="32"/>
          <w:szCs w:val="32"/>
          <w:rtl/>
          <w:lang w:val="fr-FR"/>
        </w:rPr>
        <w:t>الضرورة</w:t>
      </w:r>
      <w:r w:rsidRPr="00605C57">
        <w:rPr>
          <w:rFonts w:ascii="Simplified Arabic" w:hAnsi="Simplified Arabic" w:cs="Simplified Arabic"/>
          <w:rtl/>
          <w:lang w:val="fr-FR"/>
        </w:rPr>
        <w:t xml:space="preserve"> </w:t>
      </w:r>
      <w:r>
        <w:rPr>
          <w:rFonts w:ascii="Simplified Arabic" w:hAnsi="Simplified Arabic" w:cs="Simplified Arabic"/>
          <w:sz w:val="32"/>
          <w:szCs w:val="32"/>
          <w:rtl/>
          <w:lang w:val="fr-FR"/>
        </w:rPr>
        <w:t>المبررة قانونا تمديد هذا التاريخ بمقرر</w:t>
      </w:r>
      <w:r>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من الوزير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المكلف بالميزانية.</w:t>
      </w:r>
    </w:p>
    <w:p w:rsidR="00122BF9" w:rsidRDefault="00122BF9" w:rsidP="00122BF9">
      <w:pPr>
        <w:bidi/>
        <w:spacing w:line="276" w:lineRule="auto"/>
        <w:jc w:val="both"/>
        <w:rPr>
          <w:rFonts w:ascii="Simplified Arabic" w:hAnsi="Simplified Arabic" w:cs="Simplified Arabic"/>
          <w:sz w:val="32"/>
          <w:szCs w:val="32"/>
          <w:rtl/>
          <w:lang w:val="fr-FR"/>
        </w:rPr>
      </w:pPr>
    </w:p>
    <w:p w:rsidR="00122BF9" w:rsidRDefault="00122BF9" w:rsidP="00122BF9">
      <w:pPr>
        <w:bidi/>
        <w:spacing w:line="276" w:lineRule="auto"/>
        <w:jc w:val="both"/>
        <w:rPr>
          <w:rFonts w:ascii="Simplified Arabic" w:hAnsi="Simplified Arabic" w:cs="Simplified Arabic"/>
          <w:sz w:val="32"/>
          <w:szCs w:val="32"/>
          <w:rtl/>
          <w:lang w:val="fr-FR"/>
        </w:rPr>
      </w:pPr>
    </w:p>
    <w:p w:rsidR="00122BF9" w:rsidRDefault="00C96FD5" w:rsidP="00122BF9">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وبغض النظر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عن تقييم مدى ملاء</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 xml:space="preserve">مة النفقة التي هي من مسؤولية المصلحة المتعاقدة, </w:t>
      </w:r>
    </w:p>
    <w:p w:rsidR="00C96FD5" w:rsidRDefault="00C96FD5" w:rsidP="00122BF9">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يجب أن تضمن التأشيرة ما يلي :</w:t>
      </w:r>
    </w:p>
    <w:p w:rsidR="00C96FD5" w:rsidRDefault="00C96FD5" w:rsidP="00122BF9">
      <w:pPr>
        <w:pStyle w:val="ab"/>
        <w:numPr>
          <w:ilvl w:val="0"/>
          <w:numId w:val="15"/>
        </w:numPr>
        <w:ind w:left="907"/>
        <w:rPr>
          <w:rFonts w:ascii="Simplified Arabic" w:hAnsi="Simplified Arabic" w:cs="Simplified Arabic"/>
          <w:sz w:val="32"/>
          <w:szCs w:val="32"/>
          <w:rtl/>
          <w:lang w:val="fr-FR"/>
        </w:rPr>
      </w:pPr>
      <w:r>
        <w:rPr>
          <w:rFonts w:ascii="Simplified Arabic" w:hAnsi="Simplified Arabic" w:cs="Simplified Arabic"/>
          <w:sz w:val="32"/>
          <w:szCs w:val="32"/>
          <w:rtl/>
          <w:lang w:val="fr-FR"/>
        </w:rPr>
        <w:t>توفر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الإعتمادات المالية.</w:t>
      </w:r>
    </w:p>
    <w:p w:rsidR="00C96FD5" w:rsidRDefault="00C96FD5" w:rsidP="00122BF9">
      <w:pPr>
        <w:pStyle w:val="ab"/>
        <w:numPr>
          <w:ilvl w:val="0"/>
          <w:numId w:val="15"/>
        </w:numPr>
        <w:ind w:left="907"/>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التخصيص القانوني للنفقة.</w:t>
      </w:r>
    </w:p>
    <w:p w:rsidR="00C96FD5" w:rsidRDefault="00C96FD5" w:rsidP="00122BF9">
      <w:pPr>
        <w:pStyle w:val="ab"/>
        <w:numPr>
          <w:ilvl w:val="0"/>
          <w:numId w:val="15"/>
        </w:numPr>
        <w:ind w:left="907"/>
        <w:rPr>
          <w:rFonts w:ascii="Simplified Arabic" w:hAnsi="Simplified Arabic" w:cs="Simplified Arabic"/>
          <w:sz w:val="32"/>
          <w:szCs w:val="32"/>
          <w:rtl/>
          <w:lang w:val="fr-FR"/>
        </w:rPr>
      </w:pPr>
      <w:r>
        <w:rPr>
          <w:rFonts w:ascii="Simplified Arabic" w:hAnsi="Simplified Arabic" w:cs="Simplified Arabic"/>
          <w:sz w:val="32"/>
          <w:szCs w:val="32"/>
          <w:rtl/>
          <w:lang w:val="fr-FR"/>
        </w:rPr>
        <w:t>مطابقة مبلغ الإلتزام للعناصر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المبينة في الوثائق المرفقة.</w:t>
      </w:r>
    </w:p>
    <w:p w:rsidR="00C96FD5" w:rsidRDefault="00C96FD5" w:rsidP="00A975C0">
      <w:pPr>
        <w:pStyle w:val="ab"/>
        <w:numPr>
          <w:ilvl w:val="0"/>
          <w:numId w:val="15"/>
        </w:numPr>
        <w:spacing w:after="120"/>
        <w:ind w:left="907"/>
        <w:rPr>
          <w:rFonts w:ascii="Simplified Arabic" w:hAnsi="Simplified Arabic" w:cs="Simplified Arabic"/>
          <w:sz w:val="32"/>
          <w:szCs w:val="32"/>
          <w:rtl/>
          <w:lang w:val="fr-FR"/>
        </w:rPr>
      </w:pPr>
      <w:r>
        <w:rPr>
          <w:rFonts w:ascii="Simplified Arabic" w:hAnsi="Simplified Arabic" w:cs="Simplified Arabic"/>
          <w:sz w:val="32"/>
          <w:szCs w:val="32"/>
          <w:rtl/>
          <w:lang w:val="fr-FR"/>
        </w:rPr>
        <w:t>صفة الآمر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بالصرف .</w:t>
      </w:r>
      <w:r w:rsidR="00A975C0" w:rsidRPr="00A975C0">
        <w:rPr>
          <w:rStyle w:val="ac"/>
        </w:rPr>
        <w:t xml:space="preserve"> </w:t>
      </w:r>
      <w:r w:rsidR="00A975C0" w:rsidRPr="00A975C0">
        <w:rPr>
          <w:rStyle w:val="ac"/>
          <w:rFonts w:asciiTheme="majorBidi" w:hAnsiTheme="majorBidi" w:cstheme="majorBidi"/>
          <w:sz w:val="32"/>
          <w:szCs w:val="32"/>
        </w:rPr>
        <w:t>1</w:t>
      </w:r>
    </w:p>
    <w:p w:rsidR="00A975C0" w:rsidRDefault="00C96FD5" w:rsidP="00A975C0">
      <w:pPr>
        <w:bidi/>
        <w:spacing w:line="276" w:lineRule="auto"/>
        <w:ind w:left="547"/>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وهكذا إذا توفرت هذه العناصر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 xml:space="preserve">في الإلتزام بنفقات الحسابات الخاصة بالخزينة فإنه يتم </w:t>
      </w:r>
    </w:p>
    <w:p w:rsidR="00C96FD5" w:rsidRDefault="00C96FD5" w:rsidP="00A975C0">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تأشيرها</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من</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طرف</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المراقب</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المالي</w:t>
      </w:r>
      <w:r>
        <w:rPr>
          <w:rFonts w:ascii="Simplified Arabic" w:hAnsi="Simplified Arabic" w:cs="Simplified Arabic"/>
          <w:rtl/>
          <w:lang w:val="fr-FR"/>
        </w:rPr>
        <w:t xml:space="preserve"> </w:t>
      </w:r>
      <w:r>
        <w:rPr>
          <w:rFonts w:ascii="Simplified Arabic" w:hAnsi="Simplified Arabic" w:cs="Simplified Arabic"/>
          <w:sz w:val="32"/>
          <w:szCs w:val="32"/>
          <w:rtl/>
          <w:lang w:val="fr-FR"/>
        </w:rPr>
        <w:t>وتصبح تلك</w:t>
      </w:r>
      <w:r>
        <w:rPr>
          <w:rFonts w:ascii="Simplified Arabic" w:hAnsi="Simplified Arabic" w:cs="Simplified Arabic"/>
          <w:rtl/>
          <w:lang w:val="fr-FR"/>
        </w:rPr>
        <w:t xml:space="preserve"> </w:t>
      </w:r>
      <w:r>
        <w:rPr>
          <w:rFonts w:ascii="Simplified Arabic" w:hAnsi="Simplified Arabic" w:cs="Simplified Arabic"/>
          <w:sz w:val="32"/>
          <w:szCs w:val="32"/>
          <w:rtl/>
          <w:lang w:val="fr-FR"/>
        </w:rPr>
        <w:t>النفقات</w:t>
      </w:r>
      <w:r>
        <w:rPr>
          <w:rFonts w:ascii="Simplified Arabic" w:hAnsi="Simplified Arabic" w:cs="Simplified Arabic"/>
          <w:rtl/>
          <w:lang w:val="fr-FR"/>
        </w:rPr>
        <w:t xml:space="preserve"> </w:t>
      </w:r>
      <w:r>
        <w:rPr>
          <w:rFonts w:ascii="Simplified Arabic" w:hAnsi="Simplified Arabic" w:cs="Simplified Arabic"/>
          <w:sz w:val="32"/>
          <w:szCs w:val="32"/>
          <w:rtl/>
          <w:lang w:val="fr-FR"/>
        </w:rPr>
        <w:t>الملتزم بها مشروعة</w:t>
      </w:r>
      <w:r>
        <w:rPr>
          <w:rFonts w:ascii="Simplified Arabic" w:hAnsi="Simplified Arabic" w:cs="Simplified Arabic"/>
          <w:rtl/>
          <w:lang w:val="fr-FR"/>
        </w:rPr>
        <w:t xml:space="preserve"> </w:t>
      </w:r>
      <w:r>
        <w:rPr>
          <w:rFonts w:ascii="Simplified Arabic" w:hAnsi="Simplified Arabic" w:cs="Simplified Arabic"/>
          <w:sz w:val="32"/>
          <w:szCs w:val="32"/>
          <w:rtl/>
          <w:lang w:val="fr-FR"/>
        </w:rPr>
        <w:t>وبالتالي</w:t>
      </w:r>
      <w:r>
        <w:rPr>
          <w:rFonts w:ascii="Simplified Arabic" w:hAnsi="Simplified Arabic" w:cs="Simplified Arabic"/>
          <w:rtl/>
          <w:lang w:val="fr-FR"/>
        </w:rPr>
        <w:t xml:space="preserve"> </w:t>
      </w:r>
      <w:r>
        <w:rPr>
          <w:rFonts w:ascii="Simplified Arabic" w:hAnsi="Simplified Arabic" w:cs="Simplified Arabic"/>
          <w:sz w:val="32"/>
          <w:szCs w:val="32"/>
          <w:rtl/>
          <w:lang w:val="fr-FR"/>
        </w:rPr>
        <w:t>يمكن</w:t>
      </w:r>
      <w:r>
        <w:rPr>
          <w:rFonts w:ascii="Simplified Arabic" w:hAnsi="Simplified Arabic" w:cs="Simplified Arabic"/>
          <w:rtl/>
          <w:lang w:val="fr-FR"/>
        </w:rPr>
        <w:t xml:space="preserve"> </w:t>
      </w:r>
      <w:r>
        <w:rPr>
          <w:rFonts w:ascii="Simplified Arabic" w:hAnsi="Simplified Arabic" w:cs="Simplified Arabic"/>
          <w:sz w:val="32"/>
          <w:szCs w:val="32"/>
          <w:rtl/>
          <w:lang w:val="fr-FR"/>
        </w:rPr>
        <w:t>للآمر</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بالصرف إتمام إجراءات تنفيذ الحسابات الخاصة بالخزينة إلى غاية إبراء الدين العمومي بدفع النفقة .</w:t>
      </w:r>
    </w:p>
    <w:p w:rsidR="00C96FD5" w:rsidRDefault="00C96FD5" w:rsidP="00A975C0">
      <w:pPr>
        <w:bidi/>
        <w:spacing w:line="276" w:lineRule="auto"/>
        <w:ind w:left="720"/>
        <w:rPr>
          <w:rFonts w:ascii="Simplified Arabic" w:hAnsi="Simplified Arabic" w:cs="Simplified Arabic"/>
          <w:b/>
          <w:bCs/>
          <w:sz w:val="32"/>
          <w:szCs w:val="32"/>
          <w:rtl/>
          <w:lang w:val="fr-FR"/>
        </w:rPr>
      </w:pPr>
      <w:r>
        <w:rPr>
          <w:rFonts w:ascii="Simplified Arabic" w:hAnsi="Simplified Arabic" w:cs="Simplified Arabic"/>
          <w:b/>
          <w:bCs/>
          <w:sz w:val="32"/>
          <w:szCs w:val="32"/>
          <w:rtl/>
          <w:lang w:val="fr-FR"/>
        </w:rPr>
        <w:t>المطلب الثالث : أهمية الرقابة المالية المسبقة</w:t>
      </w:r>
    </w:p>
    <w:p w:rsidR="00A975C0" w:rsidRDefault="00C96FD5" w:rsidP="00A975C0">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إذا تعتبر</w:t>
      </w:r>
      <w:r>
        <w:rPr>
          <w:rFonts w:ascii="Simplified Arabic" w:hAnsi="Simplified Arabic" w:cs="Simplified Arabic"/>
          <w:sz w:val="6"/>
          <w:szCs w:val="6"/>
          <w:rtl/>
          <w:lang w:val="fr-FR"/>
        </w:rPr>
        <w:t xml:space="preserve"> </w:t>
      </w:r>
      <w:r>
        <w:rPr>
          <w:rFonts w:ascii="Simplified Arabic" w:hAnsi="Simplified Arabic" w:cs="Simplified Arabic"/>
          <w:sz w:val="32"/>
          <w:szCs w:val="32"/>
          <w:rtl/>
          <w:lang w:val="fr-FR"/>
        </w:rPr>
        <w:t>الرقابة المالية السابقة أسلوب فعال في حماية المال العام من كل أشكال الهدر</w:t>
      </w:r>
      <w:r>
        <w:rPr>
          <w:rFonts w:ascii="Simplified Arabic" w:hAnsi="Simplified Arabic" w:cs="Simplified Arabic"/>
          <w:sz w:val="18"/>
          <w:szCs w:val="18"/>
          <w:rtl/>
          <w:lang w:val="fr-FR"/>
        </w:rPr>
        <w:t xml:space="preserve"> </w:t>
      </w:r>
    </w:p>
    <w:p w:rsidR="00C96FD5" w:rsidRDefault="00C96FD5" w:rsidP="00A975C0">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والتبديد ويرتبط بموضوع المدلول القانوني للرقابة الحديث عن مبدأ الشرعية الذي يعد الأساس القانوني للرقابة</w:t>
      </w:r>
      <w:r w:rsidRPr="00605C57">
        <w:rPr>
          <w:rFonts w:ascii="Simplified Arabic" w:hAnsi="Simplified Arabic" w:cs="Simplified Arabic"/>
          <w:rtl/>
          <w:lang w:val="fr-FR"/>
        </w:rPr>
        <w:t xml:space="preserve"> </w:t>
      </w:r>
      <w:r>
        <w:rPr>
          <w:rFonts w:ascii="Simplified Arabic" w:hAnsi="Simplified Arabic" w:cs="Simplified Arabic"/>
          <w:sz w:val="32"/>
          <w:szCs w:val="32"/>
          <w:rtl/>
          <w:lang w:val="fr-FR"/>
        </w:rPr>
        <w:t>على</w:t>
      </w:r>
      <w:r w:rsidRPr="00605C57">
        <w:rPr>
          <w:rFonts w:ascii="Simplified Arabic" w:hAnsi="Simplified Arabic" w:cs="Simplified Arabic"/>
          <w:rtl/>
          <w:lang w:val="fr-FR"/>
        </w:rPr>
        <w:t xml:space="preserve"> </w:t>
      </w:r>
      <w:r>
        <w:rPr>
          <w:rFonts w:ascii="Simplified Arabic" w:hAnsi="Simplified Arabic" w:cs="Simplified Arabic"/>
          <w:sz w:val="32"/>
          <w:szCs w:val="32"/>
          <w:rtl/>
          <w:lang w:val="fr-FR"/>
        </w:rPr>
        <w:t>أعمال</w:t>
      </w:r>
      <w:r w:rsidRPr="00605C57">
        <w:rPr>
          <w:rFonts w:ascii="Simplified Arabic" w:hAnsi="Simplified Arabic" w:cs="Simplified Arabic"/>
          <w:rtl/>
          <w:lang w:val="fr-FR"/>
        </w:rPr>
        <w:t xml:space="preserve"> </w:t>
      </w:r>
      <w:r>
        <w:rPr>
          <w:rFonts w:ascii="Simplified Arabic" w:hAnsi="Simplified Arabic" w:cs="Simplified Arabic"/>
          <w:sz w:val="32"/>
          <w:szCs w:val="32"/>
          <w:rtl/>
          <w:lang w:val="fr-FR"/>
        </w:rPr>
        <w:t>الإدارة</w:t>
      </w:r>
      <w:r w:rsidRPr="00605C57">
        <w:rPr>
          <w:rFonts w:ascii="Simplified Arabic" w:hAnsi="Simplified Arabic" w:cs="Simplified Arabic"/>
          <w:rtl/>
          <w:lang w:val="fr-FR"/>
        </w:rPr>
        <w:t xml:space="preserve"> </w:t>
      </w:r>
      <w:r>
        <w:rPr>
          <w:rFonts w:ascii="Simplified Arabic" w:hAnsi="Simplified Arabic" w:cs="Simplified Arabic"/>
          <w:sz w:val="32"/>
          <w:szCs w:val="32"/>
          <w:rtl/>
          <w:lang w:val="fr-FR"/>
        </w:rPr>
        <w:t>وهذا</w:t>
      </w:r>
      <w:r w:rsidRPr="00605C57">
        <w:rPr>
          <w:rFonts w:ascii="Simplified Arabic" w:hAnsi="Simplified Arabic" w:cs="Simplified Arabic"/>
          <w:rtl/>
          <w:lang w:val="fr-FR"/>
        </w:rPr>
        <w:t xml:space="preserve"> </w:t>
      </w:r>
      <w:r>
        <w:rPr>
          <w:rFonts w:ascii="Simplified Arabic" w:hAnsi="Simplified Arabic" w:cs="Simplified Arabic"/>
          <w:sz w:val="32"/>
          <w:szCs w:val="32"/>
          <w:rtl/>
          <w:lang w:val="fr-FR"/>
        </w:rPr>
        <w:t>المبدأ</w:t>
      </w:r>
      <w:r w:rsidRPr="00605C5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يعني خضوع الإدارة في جميع تصرفاتها وأعمالها للقانون</w:t>
      </w:r>
      <w:r w:rsidR="00A975C0">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w:t>
      </w:r>
      <w:r w:rsidR="00A975C0" w:rsidRPr="00A975C0">
        <w:rPr>
          <w:rStyle w:val="ac"/>
        </w:rPr>
        <w:t xml:space="preserve"> </w:t>
      </w:r>
      <w:r w:rsidR="00A975C0" w:rsidRPr="00A975C0">
        <w:rPr>
          <w:rStyle w:val="ac"/>
          <w:sz w:val="32"/>
          <w:szCs w:val="32"/>
        </w:rPr>
        <w:t>2</w:t>
      </w:r>
    </w:p>
    <w:p w:rsidR="00C96FD5" w:rsidRDefault="00C96FD5" w:rsidP="00A975C0">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وتهدف الرقابة المالية السابقة على النفقات الملتزم بها إلى ما يلي :</w:t>
      </w:r>
    </w:p>
    <w:p w:rsidR="00C96FD5" w:rsidRDefault="00C96FD5" w:rsidP="00A975C0">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السهر على صحة توظيف النفقات بالنظر إلى التشريع المعمول به .</w:t>
      </w:r>
    </w:p>
    <w:p w:rsidR="00C96FD5" w:rsidRDefault="00C96FD5" w:rsidP="00A975C0">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التحقق مسبقا من توفر</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الإعتمادات .</w:t>
      </w:r>
    </w:p>
    <w:p w:rsidR="00C96FD5" w:rsidRDefault="00C96FD5" w:rsidP="00A975C0">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إثبات صحة النفقات بوضع تأشيرة على الوثائق الخاصة بالنفقات 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تعليل رفض التأشيرة عند الإقتضاء وذالك ضمن الأجال المحددة عن طريق التنظيم والتي تراعي طبيعة الوثيقة.</w:t>
      </w:r>
    </w:p>
    <w:p w:rsidR="00A975C0" w:rsidRDefault="00A975C0" w:rsidP="00A975C0">
      <w:pPr>
        <w:bidi/>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__________________</w:t>
      </w:r>
    </w:p>
    <w:p w:rsidR="00A975C0" w:rsidRPr="00A975C0" w:rsidRDefault="00A975C0" w:rsidP="00A975C0">
      <w:pPr>
        <w:pStyle w:val="a3"/>
        <w:rPr>
          <w:rtl/>
        </w:rPr>
      </w:pPr>
      <w:r w:rsidRPr="00A975C0">
        <w:rPr>
          <w:rStyle w:val="ac"/>
        </w:rPr>
        <w:t>1</w:t>
      </w:r>
      <w:r w:rsidRPr="00A975C0">
        <w:rPr>
          <w:rtl/>
        </w:rPr>
        <w:t>- أنظر المادتين 07 و 10 من المرسوم التنفيذي رقم 09-374 المؤرخ في 16/11/2009.</w:t>
      </w:r>
    </w:p>
    <w:p w:rsidR="00A975C0" w:rsidRPr="00A975C0" w:rsidRDefault="00A975C0" w:rsidP="00A975C0">
      <w:pPr>
        <w:bidi/>
        <w:rPr>
          <w:rFonts w:ascii="Simplified Arabic" w:hAnsi="Simplified Arabic" w:cs="Simplified Arabic"/>
          <w:sz w:val="32"/>
          <w:szCs w:val="32"/>
          <w:rtl/>
          <w:lang w:val="fr-FR"/>
        </w:rPr>
      </w:pPr>
      <w:r w:rsidRPr="00A975C0">
        <w:rPr>
          <w:rStyle w:val="ac"/>
          <w:rFonts w:ascii="Simplified Arabic" w:hAnsi="Simplified Arabic" w:cs="Simplified Arabic"/>
        </w:rPr>
        <w:t>2</w:t>
      </w:r>
      <w:r w:rsidRPr="00A975C0">
        <w:rPr>
          <w:rFonts w:ascii="Simplified Arabic" w:hAnsi="Simplified Arabic" w:cs="Simplified Arabic"/>
          <w:rtl/>
        </w:rPr>
        <w:t>-</w:t>
      </w:r>
      <w:r w:rsidRPr="00A975C0">
        <w:rPr>
          <w:rFonts w:ascii="Simplified Arabic" w:hAnsi="Simplified Arabic" w:cs="Simplified Arabic"/>
        </w:rPr>
        <w:t xml:space="preserve"> </w:t>
      </w:r>
      <w:r w:rsidRPr="00A975C0">
        <w:rPr>
          <w:rFonts w:ascii="Simplified Arabic" w:hAnsi="Simplified Arabic" w:cs="Simplified Arabic"/>
          <w:rtl/>
        </w:rPr>
        <w:t xml:space="preserve">حمدي سليمان القبيلات, </w:t>
      </w:r>
      <w:r w:rsidRPr="00A975C0">
        <w:rPr>
          <w:rFonts w:ascii="Simplified Arabic" w:hAnsi="Simplified Arabic" w:cs="Simplified Arabic"/>
          <w:b/>
          <w:bCs/>
          <w:u w:val="single"/>
          <w:rtl/>
        </w:rPr>
        <w:t>الرقابة الإدارية والمالية على الأجهزة الحكومية</w:t>
      </w:r>
      <w:r w:rsidRPr="00A975C0">
        <w:rPr>
          <w:rFonts w:ascii="Simplified Arabic" w:hAnsi="Simplified Arabic" w:cs="Simplified Arabic"/>
          <w:rtl/>
        </w:rPr>
        <w:t>, دار الثقافة للنشر والتوزيع, الطبعة الثانية 2010, عمان- الأردن, ص 19.</w:t>
      </w:r>
    </w:p>
    <w:p w:rsidR="00A975C0" w:rsidRDefault="00A975C0" w:rsidP="00A975C0">
      <w:pPr>
        <w:bidi/>
        <w:spacing w:line="276" w:lineRule="auto"/>
        <w:rPr>
          <w:rFonts w:asciiTheme="minorBidi" w:hAnsiTheme="minorBidi" w:cstheme="minorBidi"/>
          <w:b/>
          <w:bCs/>
          <w:sz w:val="32"/>
          <w:szCs w:val="32"/>
          <w:rtl/>
          <w:lang w:val="fr-FR"/>
        </w:rPr>
      </w:pPr>
    </w:p>
    <w:p w:rsidR="00C96FD5" w:rsidRDefault="00C96FD5" w:rsidP="00A975C0">
      <w:pPr>
        <w:bidi/>
        <w:spacing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تقديم نصائح للآمر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بالصرف في المجال المالي .</w:t>
      </w:r>
    </w:p>
    <w:p w:rsidR="00C96FD5" w:rsidRPr="00B449F8" w:rsidRDefault="00C96FD5" w:rsidP="00A975C0">
      <w:pPr>
        <w:bidi/>
        <w:spacing w:after="120"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إعلام الوزير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المكلف بالمالية شهريا بصحة توظيف النفقات وبالوضعية العامة للإعتمادات المفتوحة والنفقات الموظفة .</w:t>
      </w:r>
      <w:r w:rsidR="00B449F8" w:rsidRPr="00B449F8">
        <w:rPr>
          <w:rStyle w:val="ac"/>
        </w:rPr>
        <w:t xml:space="preserve"> </w:t>
      </w:r>
      <w:r w:rsidR="00B449F8" w:rsidRPr="00B449F8">
        <w:rPr>
          <w:rStyle w:val="ac"/>
          <w:sz w:val="32"/>
          <w:szCs w:val="32"/>
        </w:rPr>
        <w:t>1</w:t>
      </w:r>
      <w:r w:rsidR="00B449F8">
        <w:rPr>
          <w:sz w:val="32"/>
          <w:szCs w:val="32"/>
          <w:lang w:val="fr-FR"/>
        </w:rPr>
        <w:t xml:space="preserve"> </w:t>
      </w:r>
    </w:p>
    <w:p w:rsidR="00A975C0" w:rsidRDefault="00C96FD5" w:rsidP="00A975C0">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ولا يقل تنفيذ العمليات المالية للدولة أهمية عن إعدادها إذ يتوقف نجاح النمو والتطور</w:t>
      </w:r>
      <w:r>
        <w:rPr>
          <w:rFonts w:ascii="Simplified Arabic" w:hAnsi="Simplified Arabic" w:cs="Simplified Arabic"/>
          <w:sz w:val="10"/>
          <w:szCs w:val="10"/>
          <w:rtl/>
          <w:lang w:val="fr-FR"/>
        </w:rPr>
        <w:t xml:space="preserve"> </w:t>
      </w:r>
    </w:p>
    <w:p w:rsidR="00A975C0" w:rsidRDefault="00C96FD5" w:rsidP="00A975C0">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المالي </w:t>
      </w:r>
      <w:r w:rsidR="00A975C0">
        <w:rPr>
          <w:rFonts w:ascii="Simplified Arabic" w:hAnsi="Simplified Arabic" w:cs="Simplified Arabic"/>
          <w:sz w:val="32"/>
          <w:szCs w:val="32"/>
          <w:rtl/>
          <w:lang w:val="fr-FR"/>
        </w:rPr>
        <w:t>والإقتصادي</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على</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ما</w:t>
      </w:r>
      <w:r w:rsidR="00A975C0">
        <w:rPr>
          <w:rFonts w:ascii="Simplified Arabic" w:hAnsi="Simplified Arabic" w:cs="Simplified Arabic"/>
          <w:sz w:val="14"/>
          <w:szCs w:val="14"/>
          <w:rtl/>
          <w:lang w:val="fr-FR"/>
        </w:rPr>
        <w:t xml:space="preserve"> </w:t>
      </w:r>
      <w:r w:rsidR="00A975C0">
        <w:rPr>
          <w:rFonts w:ascii="Simplified Arabic" w:hAnsi="Simplified Arabic" w:cs="Simplified Arabic"/>
          <w:sz w:val="32"/>
          <w:szCs w:val="32"/>
          <w:rtl/>
          <w:lang w:val="fr-FR"/>
        </w:rPr>
        <w:t>يمكن</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أن</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يرافق</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تنفيذها</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من</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نزاهة</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وإخلاص</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ومن</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هنا</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تظهر</w:t>
      </w:r>
      <w:r w:rsidR="00A975C0" w:rsidRPr="00605C57">
        <w:rPr>
          <w:rFonts w:ascii="Simplified Arabic" w:hAnsi="Simplified Arabic" w:cs="Simplified Arabic"/>
          <w:sz w:val="6"/>
          <w:szCs w:val="6"/>
          <w:rtl/>
          <w:lang w:val="fr-FR"/>
        </w:rPr>
        <w:t xml:space="preserve"> </w:t>
      </w:r>
      <w:r w:rsidR="00A975C0">
        <w:rPr>
          <w:rFonts w:ascii="Simplified Arabic" w:hAnsi="Simplified Arabic" w:cs="Simplified Arabic"/>
          <w:sz w:val="32"/>
          <w:szCs w:val="32"/>
          <w:rtl/>
          <w:lang w:val="fr-FR"/>
        </w:rPr>
        <w:t>أهمية</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الرقابة</w:t>
      </w:r>
      <w:r w:rsidR="00A975C0" w:rsidRPr="00605C57">
        <w:rPr>
          <w:rFonts w:ascii="Simplified Arabic" w:hAnsi="Simplified Arabic" w:cs="Simplified Arabic"/>
          <w:sz w:val="20"/>
          <w:szCs w:val="20"/>
          <w:rtl/>
          <w:lang w:val="fr-FR"/>
        </w:rPr>
        <w:t xml:space="preserve"> </w:t>
      </w:r>
      <w:r w:rsidR="00A975C0">
        <w:rPr>
          <w:rFonts w:ascii="Simplified Arabic" w:hAnsi="Simplified Arabic" w:cs="Simplified Arabic"/>
          <w:sz w:val="32"/>
          <w:szCs w:val="32"/>
          <w:rtl/>
          <w:lang w:val="fr-FR"/>
        </w:rPr>
        <w:t>كونها تساهم</w:t>
      </w:r>
      <w:r w:rsidR="00A975C0" w:rsidRPr="00605C57">
        <w:rPr>
          <w:rFonts w:ascii="Simplified Arabic" w:hAnsi="Simplified Arabic" w:cs="Simplified Arabic"/>
          <w:sz w:val="20"/>
          <w:szCs w:val="20"/>
          <w:rtl/>
          <w:lang w:val="fr-FR"/>
        </w:rPr>
        <w:t xml:space="preserve"> </w:t>
      </w:r>
      <w:r w:rsidR="00A975C0">
        <w:rPr>
          <w:rFonts w:ascii="Simplified Arabic" w:hAnsi="Simplified Arabic" w:cs="Simplified Arabic"/>
          <w:sz w:val="32"/>
          <w:szCs w:val="32"/>
          <w:rtl/>
          <w:lang w:val="fr-FR"/>
        </w:rPr>
        <w:t>في</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تحقيق</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الأهداف</w:t>
      </w:r>
      <w:r w:rsidR="00A975C0" w:rsidRPr="00605C57">
        <w:rPr>
          <w:rFonts w:ascii="Simplified Arabic" w:hAnsi="Simplified Arabic" w:cs="Simplified Arabic"/>
          <w:sz w:val="22"/>
          <w:szCs w:val="22"/>
          <w:rtl/>
          <w:lang w:val="fr-FR"/>
        </w:rPr>
        <w:t xml:space="preserve"> </w:t>
      </w:r>
      <w:r w:rsidR="00A975C0">
        <w:rPr>
          <w:rFonts w:ascii="Simplified Arabic" w:hAnsi="Simplified Arabic" w:cs="Simplified Arabic"/>
          <w:sz w:val="32"/>
          <w:szCs w:val="32"/>
          <w:rtl/>
          <w:lang w:val="fr-FR"/>
        </w:rPr>
        <w:t>السياسية</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والإدارية</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والإقتصادية</w:t>
      </w:r>
      <w:r w:rsidR="00A975C0" w:rsidRPr="00605C57">
        <w:rPr>
          <w:rFonts w:ascii="Simplified Arabic" w:hAnsi="Simplified Arabic" w:cs="Simplified Arabic"/>
          <w:sz w:val="22"/>
          <w:szCs w:val="22"/>
          <w:rtl/>
          <w:lang w:val="fr-FR"/>
        </w:rPr>
        <w:t xml:space="preserve"> </w:t>
      </w:r>
      <w:r w:rsidR="00A975C0">
        <w:rPr>
          <w:rFonts w:ascii="Simplified Arabic" w:hAnsi="Simplified Arabic" w:cs="Simplified Arabic"/>
          <w:sz w:val="32"/>
          <w:szCs w:val="32"/>
          <w:rtl/>
          <w:lang w:val="fr-FR"/>
        </w:rPr>
        <w:t>التي</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تسعى</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إليها</w:t>
      </w:r>
      <w:r w:rsidR="00A975C0" w:rsidRPr="00605C57">
        <w:rPr>
          <w:rFonts w:ascii="Simplified Arabic" w:hAnsi="Simplified Arabic" w:cs="Simplified Arabic"/>
          <w:sz w:val="22"/>
          <w:szCs w:val="22"/>
          <w:rtl/>
          <w:lang w:val="fr-FR"/>
        </w:rPr>
        <w:t xml:space="preserve"> </w:t>
      </w:r>
      <w:r w:rsidR="00A975C0">
        <w:rPr>
          <w:rFonts w:ascii="Simplified Arabic" w:hAnsi="Simplified Arabic" w:cs="Simplified Arabic"/>
          <w:sz w:val="32"/>
          <w:szCs w:val="32"/>
          <w:rtl/>
          <w:lang w:val="fr-FR"/>
        </w:rPr>
        <w:t>الدولة</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من</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خلال</w:t>
      </w:r>
      <w:r w:rsidR="00A975C0" w:rsidRPr="00605C57">
        <w:rPr>
          <w:rFonts w:ascii="Simplified Arabic" w:hAnsi="Simplified Arabic" w:cs="Simplified Arabic"/>
          <w:sz w:val="22"/>
          <w:szCs w:val="22"/>
          <w:rtl/>
          <w:lang w:val="fr-FR"/>
        </w:rPr>
        <w:t xml:space="preserve"> </w:t>
      </w:r>
      <w:r w:rsidR="00A975C0">
        <w:rPr>
          <w:rFonts w:ascii="Simplified Arabic" w:hAnsi="Simplified Arabic" w:cs="Simplified Arabic"/>
          <w:sz w:val="32"/>
          <w:szCs w:val="32"/>
          <w:rtl/>
          <w:lang w:val="fr-FR"/>
        </w:rPr>
        <w:t>حسن تنفيذها</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طبقا</w:t>
      </w:r>
      <w:r w:rsidR="00A975C0" w:rsidRPr="00605C57">
        <w:rPr>
          <w:rFonts w:ascii="Simplified Arabic" w:hAnsi="Simplified Arabic" w:cs="Simplified Arabic"/>
          <w:sz w:val="22"/>
          <w:szCs w:val="22"/>
          <w:rtl/>
          <w:lang w:val="fr-FR"/>
        </w:rPr>
        <w:t xml:space="preserve"> </w:t>
      </w:r>
      <w:r w:rsidR="00A975C0">
        <w:rPr>
          <w:rFonts w:ascii="Simplified Arabic" w:hAnsi="Simplified Arabic" w:cs="Simplified Arabic"/>
          <w:sz w:val="32"/>
          <w:szCs w:val="32"/>
          <w:rtl/>
          <w:lang w:val="fr-FR"/>
        </w:rPr>
        <w:t>للقانون</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والتشريع</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المعمول</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به</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إذ</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للرقابة</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على</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تنفيذ</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العمليات</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المالية</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أهمية</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بالغة</w:t>
      </w:r>
      <w:r w:rsidR="00A975C0" w:rsidRPr="00605C57">
        <w:rPr>
          <w:rFonts w:ascii="Simplified Arabic" w:hAnsi="Simplified Arabic" w:cs="Simplified Arabic"/>
          <w:rtl/>
          <w:lang w:val="fr-FR"/>
        </w:rPr>
        <w:t xml:space="preserve"> </w:t>
      </w:r>
      <w:r w:rsidR="00A975C0">
        <w:rPr>
          <w:rFonts w:ascii="Simplified Arabic" w:hAnsi="Simplified Arabic" w:cs="Simplified Arabic"/>
          <w:sz w:val="32"/>
          <w:szCs w:val="32"/>
          <w:rtl/>
          <w:lang w:val="fr-FR"/>
        </w:rPr>
        <w:t>بالنظر إلى الأهداف المرجوة لتكريس الصدق والشفافية في تسيير</w:t>
      </w:r>
      <w:r w:rsidR="00A975C0">
        <w:rPr>
          <w:rFonts w:ascii="Simplified Arabic" w:hAnsi="Simplified Arabic" w:cs="Simplified Arabic"/>
          <w:sz w:val="10"/>
          <w:szCs w:val="10"/>
          <w:rtl/>
          <w:lang w:val="fr-FR"/>
        </w:rPr>
        <w:t xml:space="preserve"> </w:t>
      </w:r>
      <w:r w:rsidR="00A975C0">
        <w:rPr>
          <w:rFonts w:ascii="Simplified Arabic" w:hAnsi="Simplified Arabic" w:cs="Simplified Arabic"/>
          <w:sz w:val="32"/>
          <w:szCs w:val="32"/>
          <w:rtl/>
          <w:lang w:val="fr-FR"/>
        </w:rPr>
        <w:t xml:space="preserve">المال العام من ثلاث </w:t>
      </w:r>
    </w:p>
    <w:p w:rsidR="00A975C0" w:rsidRDefault="00A975C0" w:rsidP="00A975C0">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نواحي 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هي</w:t>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w:t>
      </w:r>
    </w:p>
    <w:p w:rsidR="00C96FD5" w:rsidRDefault="00C96FD5" w:rsidP="00A975C0">
      <w:pPr>
        <w:bidi/>
        <w:spacing w:before="240"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الفرع الاول : أهمية الرقابة من الناحية السياسية </w:t>
      </w:r>
    </w:p>
    <w:p w:rsidR="00A975C0" w:rsidRDefault="00C96FD5" w:rsidP="00A975C0">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للرقابة من الناحية السياسية أهمية كبيرة بإعتبارها أداة الدولة لضمان تجسيد البرامج </w:t>
      </w:r>
    </w:p>
    <w:p w:rsidR="00C96FD5" w:rsidRDefault="00C96FD5" w:rsidP="00A975C0">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المسطرة والسياسة الإقتصادية المتبعة بغية ترشيد الإنفاق العام والتأكد من إستهلاك الإعتمادات المالية في الأوجه المخصصة لها, والأهمية السياسية للرقابة تكمن فيما يلي :</w:t>
      </w:r>
    </w:p>
    <w:p w:rsidR="00C96FD5" w:rsidRDefault="00C96FD5" w:rsidP="00A975C0">
      <w:pPr>
        <w:bidi/>
        <w:spacing w:before="100" w:beforeAutospacing="1" w:line="276" w:lineRule="auto"/>
        <w:jc w:val="both"/>
        <w:rPr>
          <w:rFonts w:ascii="Simplified Arabic" w:hAnsi="Simplified Arabic" w:cs="Simplified Arabic"/>
          <w:sz w:val="32"/>
          <w:szCs w:val="32"/>
          <w:rtl/>
          <w:lang w:val="fr-FR"/>
        </w:rPr>
      </w:pPr>
      <w:r>
        <w:rPr>
          <w:rFonts w:ascii="Simplified Arabic" w:hAnsi="Simplified Arabic" w:cs="Simplified Arabic"/>
          <w:b/>
          <w:bCs/>
          <w:sz w:val="28"/>
          <w:szCs w:val="28"/>
          <w:rtl/>
          <w:lang w:val="fr-FR"/>
        </w:rPr>
        <w:t xml:space="preserve">أولا : </w:t>
      </w:r>
      <w:r>
        <w:rPr>
          <w:rFonts w:ascii="Simplified Arabic" w:hAnsi="Simplified Arabic" w:cs="Simplified Arabic"/>
          <w:sz w:val="32"/>
          <w:szCs w:val="32"/>
          <w:rtl/>
          <w:lang w:val="fr-FR"/>
        </w:rPr>
        <w:t>أن الرقابة تضمن تطبيق النصوص الدستورية المتعلقة بحق السلطة التشريعية في الرقابة من خلال إحترام حق البرلمان في مراقبة أعمال الحكومة, والذي يتجسد بعدم تجاوز السلطة التنفيذية للحدود المرسومة لها في إجازة النفقات والإيرادات العامة وفي التأكد من صحة تنفيذ الميزانية وحسن إدارة السلطة التنفيذية للأموال العامة .</w:t>
      </w:r>
    </w:p>
    <w:p w:rsidR="00C96FD5" w:rsidRDefault="00C96FD5" w:rsidP="00A975C0">
      <w:pPr>
        <w:bidi/>
        <w:spacing w:line="276" w:lineRule="auto"/>
        <w:rPr>
          <w:rFonts w:ascii="Simplified Arabic" w:hAnsi="Simplified Arabic" w:cs="Simplified Arabic"/>
          <w:sz w:val="32"/>
          <w:szCs w:val="32"/>
          <w:rtl/>
          <w:lang w:val="fr-FR"/>
        </w:rPr>
      </w:pPr>
      <w:r>
        <w:rPr>
          <w:rFonts w:ascii="Simplified Arabic" w:hAnsi="Simplified Arabic" w:cs="Simplified Arabic"/>
          <w:b/>
          <w:bCs/>
          <w:sz w:val="28"/>
          <w:szCs w:val="28"/>
          <w:rtl/>
          <w:lang w:val="fr-FR"/>
        </w:rPr>
        <w:t xml:space="preserve">ثانيا : </w:t>
      </w:r>
      <w:r>
        <w:rPr>
          <w:rFonts w:ascii="Simplified Arabic" w:hAnsi="Simplified Arabic" w:cs="Simplified Arabic"/>
          <w:sz w:val="32"/>
          <w:szCs w:val="32"/>
          <w:rtl/>
          <w:lang w:val="fr-FR"/>
        </w:rPr>
        <w:t>مطابقة تقديرات النفقات والإيرادات على ما تحقق منها فعلا .</w:t>
      </w:r>
    </w:p>
    <w:p w:rsidR="00A12667" w:rsidRDefault="00C96FD5" w:rsidP="00A975C0">
      <w:pPr>
        <w:bidi/>
        <w:spacing w:line="276" w:lineRule="auto"/>
        <w:jc w:val="both"/>
        <w:rPr>
          <w:rFonts w:ascii="Simplified Arabic" w:hAnsi="Simplified Arabic" w:cs="Simplified Arabic"/>
          <w:sz w:val="32"/>
          <w:szCs w:val="32"/>
          <w:rtl/>
          <w:lang w:val="fr-FR"/>
        </w:rPr>
      </w:pPr>
      <w:r>
        <w:rPr>
          <w:rFonts w:ascii="Simplified Arabic" w:hAnsi="Simplified Arabic" w:cs="Simplified Arabic"/>
          <w:b/>
          <w:bCs/>
          <w:sz w:val="28"/>
          <w:szCs w:val="28"/>
          <w:rtl/>
          <w:lang w:val="fr-FR"/>
        </w:rPr>
        <w:t>ثالثا :</w:t>
      </w:r>
      <w:r w:rsidRPr="00A12667">
        <w:rPr>
          <w:rFonts w:ascii="Simplified Arabic" w:hAnsi="Simplified Arabic" w:cs="Simplified Arabic"/>
          <w:b/>
          <w:bCs/>
          <w:sz w:val="22"/>
          <w:szCs w:val="22"/>
          <w:rtl/>
          <w:lang w:val="fr-FR"/>
        </w:rPr>
        <w:t xml:space="preserve"> </w:t>
      </w:r>
      <w:r>
        <w:rPr>
          <w:rFonts w:ascii="Simplified Arabic" w:hAnsi="Simplified Arabic" w:cs="Simplified Arabic"/>
          <w:sz w:val="32"/>
          <w:szCs w:val="32"/>
          <w:rtl/>
          <w:lang w:val="fr-FR"/>
        </w:rPr>
        <w:t>أن</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تكفل</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الدقة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تنفيذ</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السياسة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العامة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للدولة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خلال</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كون</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التنفيذ</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تم</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طبقا</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للسياسة التي</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إنتهجتها</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الدولة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لتحقيق</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التنمية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الإقتصادية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والإجتماعية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ولترشيد</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الإنفاق</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العام</w:t>
      </w:r>
      <w:r w:rsidRPr="00A12667">
        <w:rPr>
          <w:rFonts w:ascii="Simplified Arabic" w:hAnsi="Simplified Arabic" w:cs="Simplified Arabic"/>
          <w:rtl/>
          <w:lang w:val="fr-FR"/>
        </w:rPr>
        <w:t xml:space="preserve"> </w:t>
      </w:r>
      <w:r w:rsidR="00A12667">
        <w:rPr>
          <w:rFonts w:ascii="Simplified Arabic" w:hAnsi="Simplified Arabic" w:cs="Simplified Arabic"/>
          <w:sz w:val="32"/>
          <w:szCs w:val="32"/>
          <w:rtl/>
          <w:lang w:val="fr-FR"/>
        </w:rPr>
        <w:t>وذلك</w:t>
      </w:r>
      <w:r w:rsidR="00A12667" w:rsidRPr="00A12667">
        <w:rPr>
          <w:rFonts w:ascii="Simplified Arabic" w:hAnsi="Simplified Arabic" w:cs="Simplified Arabic"/>
          <w:rtl/>
          <w:lang w:val="fr-FR"/>
        </w:rPr>
        <w:t xml:space="preserve"> </w:t>
      </w:r>
      <w:r w:rsidR="00A12667">
        <w:rPr>
          <w:rFonts w:ascii="Simplified Arabic" w:hAnsi="Simplified Arabic" w:cs="Simplified Arabic"/>
          <w:sz w:val="32"/>
          <w:szCs w:val="32"/>
          <w:rtl/>
          <w:lang w:val="fr-FR"/>
        </w:rPr>
        <w:t>بالتأكد من عدم إدراج إعتمادات غير</w:t>
      </w:r>
      <w:r w:rsidR="00A12667">
        <w:rPr>
          <w:rFonts w:ascii="Simplified Arabic" w:hAnsi="Simplified Arabic" w:cs="Simplified Arabic"/>
          <w:sz w:val="10"/>
          <w:szCs w:val="10"/>
          <w:rtl/>
          <w:lang w:val="fr-FR"/>
        </w:rPr>
        <w:t xml:space="preserve"> </w:t>
      </w:r>
      <w:r w:rsidR="00A12667">
        <w:rPr>
          <w:rFonts w:ascii="Simplified Arabic" w:hAnsi="Simplified Arabic" w:cs="Simplified Arabic"/>
          <w:sz w:val="32"/>
          <w:szCs w:val="32"/>
          <w:rtl/>
          <w:lang w:val="fr-FR"/>
        </w:rPr>
        <w:t>ضرورية أي منع التجاوز</w:t>
      </w:r>
      <w:r w:rsidR="00A12667">
        <w:rPr>
          <w:rFonts w:ascii="Simplified Arabic" w:hAnsi="Simplified Arabic" w:cs="Simplified Arabic"/>
          <w:sz w:val="4"/>
          <w:szCs w:val="4"/>
          <w:rtl/>
          <w:lang w:val="fr-FR"/>
        </w:rPr>
        <w:t xml:space="preserve"> </w:t>
      </w:r>
      <w:r w:rsidR="00A12667">
        <w:rPr>
          <w:rFonts w:ascii="Simplified Arabic" w:hAnsi="Simplified Arabic" w:cs="Simplified Arabic"/>
          <w:sz w:val="32"/>
          <w:szCs w:val="32"/>
          <w:rtl/>
          <w:lang w:val="fr-FR"/>
        </w:rPr>
        <w:t>في الإنفقاق العام .</w:t>
      </w:r>
    </w:p>
    <w:p w:rsidR="00A975C0" w:rsidRDefault="00A975C0" w:rsidP="00A975C0">
      <w:pPr>
        <w:bidi/>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__________________</w:t>
      </w:r>
    </w:p>
    <w:p w:rsidR="00A975C0" w:rsidRDefault="00B449F8" w:rsidP="00A975C0">
      <w:pPr>
        <w:pStyle w:val="a3"/>
        <w:rPr>
          <w:rtl/>
        </w:rPr>
      </w:pPr>
      <w:r w:rsidRPr="0026641A">
        <w:rPr>
          <w:rStyle w:val="ac"/>
        </w:rPr>
        <w:t>1</w:t>
      </w:r>
      <w:r>
        <w:rPr>
          <w:rFonts w:hint="cs"/>
          <w:rtl/>
        </w:rPr>
        <w:t xml:space="preserve"> </w:t>
      </w:r>
      <w:r w:rsidR="00A975C0" w:rsidRPr="00A12667">
        <w:rPr>
          <w:rtl/>
        </w:rPr>
        <w:t>- حسب المادة 58 من القانون رقم 90-21 المؤرخ في 15/08/1990</w:t>
      </w:r>
      <w:r w:rsidR="00A975C0" w:rsidRPr="00A12667">
        <w:rPr>
          <w:rFonts w:hint="cs"/>
          <w:rtl/>
        </w:rPr>
        <w:t>.</w:t>
      </w:r>
    </w:p>
    <w:p w:rsidR="00C96FD5" w:rsidRDefault="00C96FD5" w:rsidP="00B449F8">
      <w:pPr>
        <w:bidi/>
        <w:spacing w:before="480" w:line="276" w:lineRule="auto"/>
        <w:ind w:left="72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الفرع الثاني : أهمية الرقابة من الناحية الإدارية </w:t>
      </w:r>
    </w:p>
    <w:p w:rsidR="00B449F8" w:rsidRDefault="00C96FD5" w:rsidP="00B449F8">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تتجسد</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أهمية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الناحية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الإدارية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بإحترام</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الإدارة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لمبدأ</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المشروعية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القانونية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وحماية</w:t>
      </w:r>
      <w:r w:rsidRPr="00A12667">
        <w:rPr>
          <w:rFonts w:ascii="Simplified Arabic" w:hAnsi="Simplified Arabic" w:cs="Simplified Arabic"/>
          <w:rtl/>
          <w:lang w:val="fr-FR"/>
        </w:rPr>
        <w:t xml:space="preserve"> </w:t>
      </w:r>
    </w:p>
    <w:p w:rsidR="00C96FD5" w:rsidRDefault="00C96FD5" w:rsidP="00B449F8">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المصلحة القانونية من جانب الهيئات المحلية وإرتباطها المباشر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بالسلطة المركزية ولذالك يمكن توضيح الأهمية الإدارية للرقابة فيما يأتي :</w:t>
      </w:r>
    </w:p>
    <w:p w:rsidR="00C96FD5" w:rsidRDefault="00C96FD5" w:rsidP="00B449F8">
      <w:pPr>
        <w:bidi/>
        <w:spacing w:before="100" w:beforeAutospacing="1" w:line="276" w:lineRule="auto"/>
        <w:jc w:val="both"/>
        <w:rPr>
          <w:rFonts w:ascii="Simplified Arabic" w:hAnsi="Simplified Arabic" w:cs="Simplified Arabic"/>
          <w:sz w:val="32"/>
          <w:szCs w:val="32"/>
          <w:rtl/>
          <w:lang w:val="fr-FR"/>
        </w:rPr>
      </w:pPr>
      <w:r>
        <w:rPr>
          <w:rFonts w:ascii="Simplified Arabic" w:hAnsi="Simplified Arabic" w:cs="Simplified Arabic"/>
          <w:b/>
          <w:bCs/>
          <w:sz w:val="28"/>
          <w:szCs w:val="28"/>
          <w:rtl/>
          <w:lang w:val="fr-FR"/>
        </w:rPr>
        <w:t>أولا :</w:t>
      </w:r>
      <w:r w:rsidRPr="00A12667">
        <w:rPr>
          <w:rFonts w:ascii="Simplified Arabic" w:hAnsi="Simplified Arabic" w:cs="Simplified Arabic"/>
          <w:b/>
          <w:bCs/>
          <w:sz w:val="22"/>
          <w:szCs w:val="22"/>
          <w:rtl/>
          <w:lang w:val="fr-FR"/>
        </w:rPr>
        <w:t xml:space="preserve"> </w:t>
      </w:r>
      <w:r>
        <w:rPr>
          <w:rFonts w:ascii="Simplified Arabic" w:hAnsi="Simplified Arabic" w:cs="Simplified Arabic"/>
          <w:sz w:val="32"/>
          <w:szCs w:val="32"/>
          <w:rtl/>
          <w:lang w:val="fr-FR"/>
        </w:rPr>
        <w:t>تساهم</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إلزام</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الهيئات</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الإدارية</w:t>
      </w:r>
      <w:r w:rsidRPr="00A12667">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المحلية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بإحترام</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المشروعية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القانونية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جميع</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أعمالها وتصرفاتها والكشف</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عن</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الإنحرافات والمشكلات العملية</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مما</w:t>
      </w:r>
      <w:r>
        <w:rPr>
          <w:rFonts w:ascii="Simplified Arabic" w:hAnsi="Simplified Arabic" w:cs="Simplified Arabic"/>
          <w:sz w:val="18"/>
          <w:szCs w:val="18"/>
          <w:rtl/>
          <w:lang w:val="fr-FR"/>
        </w:rPr>
        <w:t xml:space="preserve"> </w:t>
      </w:r>
      <w:r w:rsidR="00B449F8">
        <w:rPr>
          <w:rFonts w:ascii="Simplified Arabic" w:hAnsi="Simplified Arabic" w:cs="Simplified Arabic"/>
          <w:sz w:val="32"/>
          <w:szCs w:val="32"/>
          <w:rtl/>
          <w:lang w:val="fr-FR"/>
        </w:rPr>
        <w:t>يكفل سيرها بكفاءة وفاعلية</w:t>
      </w:r>
      <w:r w:rsidR="00B449F8">
        <w:rPr>
          <w:rFonts w:ascii="Simplified Arabic" w:hAnsi="Simplified Arabic" w:cs="Simplified Arabic" w:hint="cs"/>
          <w:sz w:val="32"/>
          <w:szCs w:val="32"/>
          <w:rtl/>
          <w:lang w:val="fr-FR"/>
        </w:rPr>
        <w:t xml:space="preserve"> .</w:t>
      </w:r>
    </w:p>
    <w:p w:rsidR="00C96FD5" w:rsidRDefault="00C96FD5" w:rsidP="00B449F8">
      <w:pPr>
        <w:bidi/>
        <w:spacing w:line="276" w:lineRule="auto"/>
        <w:jc w:val="both"/>
        <w:rPr>
          <w:rFonts w:ascii="Simplified Arabic" w:hAnsi="Simplified Arabic" w:cs="Simplified Arabic"/>
          <w:sz w:val="32"/>
          <w:szCs w:val="32"/>
          <w:rtl/>
          <w:lang w:val="fr-FR"/>
        </w:rPr>
      </w:pPr>
      <w:r>
        <w:rPr>
          <w:rFonts w:ascii="Simplified Arabic" w:hAnsi="Simplified Arabic" w:cs="Simplified Arabic"/>
          <w:b/>
          <w:bCs/>
          <w:sz w:val="28"/>
          <w:szCs w:val="28"/>
          <w:rtl/>
          <w:lang w:val="fr-FR"/>
        </w:rPr>
        <w:t>ثانيا</w:t>
      </w:r>
      <w:r w:rsidRPr="00A12667">
        <w:rPr>
          <w:rFonts w:ascii="Simplified Arabic" w:hAnsi="Simplified Arabic" w:cs="Simplified Arabic"/>
          <w:b/>
          <w:bCs/>
          <w:sz w:val="18"/>
          <w:szCs w:val="18"/>
          <w:rtl/>
          <w:lang w:val="fr-FR"/>
        </w:rPr>
        <w:t xml:space="preserve"> </w:t>
      </w:r>
      <w:r>
        <w:rPr>
          <w:rFonts w:ascii="Simplified Arabic" w:hAnsi="Simplified Arabic" w:cs="Simplified Arabic"/>
          <w:b/>
          <w:bCs/>
          <w:sz w:val="28"/>
          <w:szCs w:val="28"/>
          <w:rtl/>
          <w:lang w:val="fr-FR"/>
        </w:rPr>
        <w:t>:</w:t>
      </w:r>
      <w:r w:rsidRPr="00A12667">
        <w:rPr>
          <w:rFonts w:ascii="Simplified Arabic" w:hAnsi="Simplified Arabic" w:cs="Simplified Arabic"/>
          <w:b/>
          <w:bCs/>
          <w:rtl/>
          <w:lang w:val="fr-FR"/>
        </w:rPr>
        <w:t xml:space="preserve"> </w:t>
      </w:r>
      <w:r>
        <w:rPr>
          <w:rFonts w:ascii="Simplified Arabic" w:hAnsi="Simplified Arabic" w:cs="Simplified Arabic"/>
          <w:sz w:val="32"/>
          <w:szCs w:val="32"/>
          <w:rtl/>
          <w:lang w:val="fr-FR"/>
        </w:rPr>
        <w:t>تضمن</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إستقامة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ونزاهة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الموظفين</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والتأكد</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أدائهم</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الوظيفي</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بكل</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أمانة</w:t>
      </w:r>
      <w:r>
        <w:rPr>
          <w:rFonts w:ascii="Simplified Arabic" w:hAnsi="Simplified Arabic" w:cs="Simplified Arabic"/>
          <w:rtl/>
          <w:lang w:val="fr-FR"/>
        </w:rPr>
        <w:t xml:space="preserve"> </w:t>
      </w:r>
      <w:r>
        <w:rPr>
          <w:rFonts w:ascii="Simplified Arabic" w:hAnsi="Simplified Arabic" w:cs="Simplified Arabic"/>
          <w:sz w:val="32"/>
          <w:szCs w:val="32"/>
          <w:rtl/>
          <w:lang w:val="fr-FR"/>
        </w:rPr>
        <w:t>ومصداقية</w:t>
      </w:r>
      <w:r>
        <w:rPr>
          <w:rFonts w:ascii="Simplified Arabic" w:hAnsi="Simplified Arabic" w:cs="Simplified Arabic"/>
          <w:rtl/>
          <w:lang w:val="fr-FR"/>
        </w:rPr>
        <w:t xml:space="preserve"> </w:t>
      </w:r>
      <w:r>
        <w:rPr>
          <w:rFonts w:ascii="Simplified Arabic" w:hAnsi="Simplified Arabic" w:cs="Simplified Arabic"/>
          <w:sz w:val="32"/>
          <w:szCs w:val="32"/>
          <w:rtl/>
          <w:lang w:val="fr-FR"/>
        </w:rPr>
        <w:t>وبالتالي</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الحد</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ظاهرة</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الفساد</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الإداري</w:t>
      </w:r>
      <w:r w:rsidRPr="00A12667">
        <w:rPr>
          <w:rFonts w:ascii="Simplified Arabic" w:hAnsi="Simplified Arabic" w:cs="Simplified Arabic"/>
          <w:rtl/>
          <w:lang w:val="fr-FR"/>
        </w:rPr>
        <w:t xml:space="preserve"> </w:t>
      </w:r>
      <w:r>
        <w:rPr>
          <w:rFonts w:ascii="Simplified Arabic" w:hAnsi="Simplified Arabic" w:cs="Simplified Arabic"/>
          <w:sz w:val="32"/>
          <w:szCs w:val="32"/>
          <w:rtl/>
          <w:lang w:val="fr-FR"/>
        </w:rPr>
        <w:t>والمالي .</w:t>
      </w:r>
    </w:p>
    <w:p w:rsidR="00C96FD5" w:rsidRDefault="00C96FD5" w:rsidP="00B449F8">
      <w:pPr>
        <w:bidi/>
        <w:spacing w:line="276" w:lineRule="auto"/>
        <w:jc w:val="both"/>
        <w:rPr>
          <w:rFonts w:ascii="Simplified Arabic" w:hAnsi="Simplified Arabic" w:cs="Simplified Arabic"/>
          <w:sz w:val="32"/>
          <w:szCs w:val="32"/>
          <w:rtl/>
          <w:lang w:val="fr-FR"/>
        </w:rPr>
      </w:pPr>
      <w:r>
        <w:rPr>
          <w:rFonts w:ascii="Simplified Arabic" w:hAnsi="Simplified Arabic" w:cs="Simplified Arabic"/>
          <w:b/>
          <w:bCs/>
          <w:sz w:val="28"/>
          <w:szCs w:val="28"/>
          <w:rtl/>
          <w:lang w:val="fr-FR"/>
        </w:rPr>
        <w:t>ثالثا</w:t>
      </w:r>
      <w:r w:rsidRPr="00336626">
        <w:rPr>
          <w:rFonts w:ascii="Simplified Arabic" w:hAnsi="Simplified Arabic" w:cs="Simplified Arabic"/>
          <w:b/>
          <w:bCs/>
          <w:rtl/>
          <w:lang w:val="fr-FR"/>
        </w:rPr>
        <w:t xml:space="preserve"> </w:t>
      </w:r>
      <w:r>
        <w:rPr>
          <w:rFonts w:ascii="Simplified Arabic" w:hAnsi="Simplified Arabic" w:cs="Simplified Arabic"/>
          <w:b/>
          <w:bCs/>
          <w:sz w:val="28"/>
          <w:szCs w:val="28"/>
          <w:rtl/>
          <w:lang w:val="fr-FR"/>
        </w:rPr>
        <w:t>:</w:t>
      </w:r>
      <w:r w:rsidRPr="00336626">
        <w:rPr>
          <w:rFonts w:ascii="Simplified Arabic" w:hAnsi="Simplified Arabic" w:cs="Simplified Arabic"/>
          <w:b/>
          <w:bCs/>
          <w:rtl/>
          <w:lang w:val="fr-FR"/>
        </w:rPr>
        <w:t xml:space="preserve"> </w:t>
      </w:r>
      <w:r>
        <w:rPr>
          <w:rFonts w:ascii="Simplified Arabic" w:hAnsi="Simplified Arabic" w:cs="Simplified Arabic"/>
          <w:sz w:val="32"/>
          <w:szCs w:val="32"/>
          <w:rtl/>
          <w:lang w:val="fr-FR"/>
        </w:rPr>
        <w:t>الدقة</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والحيلولة</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دون</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حدوث</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زيادة</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النفقات</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عن</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المبالغ</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المحددة</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ومن</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ثم</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التأكد</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توافق التنفيذ مع المخطط له وكشف الإنحرافات وبيان أسبابها .</w:t>
      </w:r>
    </w:p>
    <w:p w:rsidR="00C96FD5" w:rsidRDefault="00C96FD5" w:rsidP="00B449F8">
      <w:pPr>
        <w:bidi/>
        <w:spacing w:before="100" w:beforeAutospacing="1" w:line="276" w:lineRule="auto"/>
        <w:ind w:left="340"/>
        <w:rPr>
          <w:rFonts w:ascii="Simplified Arabic" w:hAnsi="Simplified Arabic" w:cs="Simplified Arabic"/>
          <w:b/>
          <w:bCs/>
          <w:sz w:val="28"/>
          <w:szCs w:val="28"/>
          <w:rtl/>
          <w:lang w:val="fr-FR"/>
        </w:rPr>
      </w:pPr>
      <w:r>
        <w:rPr>
          <w:rFonts w:ascii="Simplified Arabic" w:hAnsi="Simplified Arabic" w:cs="Simplified Arabic"/>
          <w:b/>
          <w:bCs/>
          <w:sz w:val="28"/>
          <w:szCs w:val="28"/>
          <w:rtl/>
          <w:lang w:val="fr-FR"/>
        </w:rPr>
        <w:t xml:space="preserve">الفرع الثالث : أهمية الرقابة من الناحية الإجتماعية والإقتصادية </w:t>
      </w:r>
    </w:p>
    <w:p w:rsidR="00C96FD5" w:rsidRDefault="00C96FD5" w:rsidP="00B449F8">
      <w:pPr>
        <w:bidi/>
        <w:spacing w:line="276" w:lineRule="auto"/>
        <w:ind w:left="34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للرقابة أثر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كبير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على الأوضاع الإقتصادية والإجتماعية لأي مجتمع ويتجلى ذالك فيما يلي :</w:t>
      </w:r>
    </w:p>
    <w:p w:rsidR="00C96FD5" w:rsidRDefault="00C96FD5" w:rsidP="00B449F8">
      <w:pPr>
        <w:bidi/>
        <w:spacing w:before="100" w:beforeAutospacing="1" w:line="276" w:lineRule="auto"/>
        <w:jc w:val="both"/>
        <w:rPr>
          <w:rFonts w:ascii="Simplified Arabic" w:hAnsi="Simplified Arabic" w:cs="Simplified Arabic"/>
          <w:sz w:val="32"/>
          <w:szCs w:val="32"/>
          <w:rtl/>
          <w:lang w:val="fr-FR"/>
        </w:rPr>
      </w:pPr>
      <w:r>
        <w:rPr>
          <w:rFonts w:ascii="Simplified Arabic" w:hAnsi="Simplified Arabic" w:cs="Simplified Arabic"/>
          <w:b/>
          <w:bCs/>
          <w:sz w:val="28"/>
          <w:szCs w:val="28"/>
          <w:rtl/>
          <w:lang w:val="fr-FR"/>
        </w:rPr>
        <w:t xml:space="preserve">أولا : </w:t>
      </w:r>
      <w:r>
        <w:rPr>
          <w:rFonts w:ascii="Simplified Arabic" w:hAnsi="Simplified Arabic" w:cs="Simplified Arabic"/>
          <w:sz w:val="32"/>
          <w:szCs w:val="32"/>
          <w:rtl/>
          <w:lang w:val="fr-FR"/>
        </w:rPr>
        <w:t>تلعب الرقابة دورا حيويا في المحافظة على المال العام الذي يمثل في مجموعه أموال أفراد المجتمع وبالتالي فإن مسؤولية المحافظة عليه تقع على عاتق كافة أفراده .</w:t>
      </w:r>
    </w:p>
    <w:p w:rsidR="00C96FD5" w:rsidRDefault="00C96FD5" w:rsidP="00B449F8">
      <w:pPr>
        <w:bidi/>
        <w:spacing w:line="276" w:lineRule="auto"/>
        <w:jc w:val="both"/>
        <w:rPr>
          <w:rFonts w:ascii="Simplified Arabic" w:hAnsi="Simplified Arabic" w:cs="Simplified Arabic"/>
          <w:sz w:val="32"/>
          <w:szCs w:val="32"/>
          <w:rtl/>
          <w:lang w:val="fr-FR"/>
        </w:rPr>
      </w:pPr>
      <w:r>
        <w:rPr>
          <w:rFonts w:ascii="Simplified Arabic" w:hAnsi="Simplified Arabic" w:cs="Simplified Arabic"/>
          <w:b/>
          <w:bCs/>
          <w:sz w:val="28"/>
          <w:szCs w:val="28"/>
          <w:rtl/>
          <w:lang w:val="fr-FR"/>
        </w:rPr>
        <w:t xml:space="preserve">ثانيا : </w:t>
      </w:r>
      <w:r>
        <w:rPr>
          <w:rFonts w:ascii="Simplified Arabic" w:hAnsi="Simplified Arabic" w:cs="Simplified Arabic"/>
          <w:sz w:val="32"/>
          <w:szCs w:val="32"/>
          <w:rtl/>
          <w:lang w:val="fr-FR"/>
        </w:rPr>
        <w:t>للرقابة دور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كبير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في مكافحة أفة الفقر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من خلال إستهلاك موارد المجتمع فيما يوفر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خدمات عامة للمواطن وتحقيق مستوى عالي من الرفاهية وإنجاز</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أفضل الخدمات .</w:t>
      </w:r>
    </w:p>
    <w:p w:rsidR="00C96FD5" w:rsidRDefault="00C96FD5" w:rsidP="00B449F8">
      <w:pPr>
        <w:bidi/>
        <w:spacing w:line="276" w:lineRule="auto"/>
        <w:jc w:val="both"/>
        <w:rPr>
          <w:rFonts w:ascii="Simplified Arabic" w:hAnsi="Simplified Arabic" w:cs="Simplified Arabic"/>
          <w:sz w:val="32"/>
          <w:szCs w:val="32"/>
          <w:rtl/>
          <w:lang w:val="fr-FR"/>
        </w:rPr>
      </w:pPr>
      <w:r>
        <w:rPr>
          <w:rFonts w:ascii="Simplified Arabic" w:hAnsi="Simplified Arabic" w:cs="Simplified Arabic"/>
          <w:b/>
          <w:bCs/>
          <w:sz w:val="28"/>
          <w:szCs w:val="28"/>
          <w:rtl/>
          <w:lang w:val="fr-FR"/>
        </w:rPr>
        <w:t>ثالثا :</w:t>
      </w:r>
      <w:r w:rsidRPr="00336626">
        <w:rPr>
          <w:rFonts w:ascii="Simplified Arabic" w:hAnsi="Simplified Arabic" w:cs="Simplified Arabic"/>
          <w:b/>
          <w:bCs/>
          <w:sz w:val="28"/>
          <w:szCs w:val="28"/>
          <w:rtl/>
          <w:lang w:val="fr-FR"/>
        </w:rPr>
        <w:t xml:space="preserve"> </w:t>
      </w:r>
      <w:r>
        <w:rPr>
          <w:rFonts w:ascii="Simplified Arabic" w:hAnsi="Simplified Arabic" w:cs="Simplified Arabic"/>
          <w:sz w:val="32"/>
          <w:szCs w:val="32"/>
          <w:rtl/>
          <w:lang w:val="fr-FR"/>
        </w:rPr>
        <w:t>تشكل</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أداة</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فعالة</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لكونها</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وسيلة</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بيد</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السلطات</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لمتابعة</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نشاط</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المؤسسات</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الإدارية</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القائمة</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على تنفيذ برامج الإستثمارات والإنتاج ومدى حسن تنفيذها .</w:t>
      </w:r>
    </w:p>
    <w:p w:rsidR="00C96FD5" w:rsidRDefault="00C96FD5" w:rsidP="00B449F8">
      <w:pPr>
        <w:bidi/>
        <w:spacing w:after="240" w:line="276" w:lineRule="auto"/>
        <w:jc w:val="both"/>
        <w:rPr>
          <w:rFonts w:ascii="Simplified Arabic" w:hAnsi="Simplified Arabic" w:cs="Simplified Arabic"/>
          <w:sz w:val="32"/>
          <w:szCs w:val="32"/>
          <w:rtl/>
          <w:lang w:val="fr-FR"/>
        </w:rPr>
      </w:pPr>
      <w:r>
        <w:rPr>
          <w:rFonts w:ascii="Simplified Arabic" w:hAnsi="Simplified Arabic" w:cs="Simplified Arabic"/>
          <w:b/>
          <w:bCs/>
          <w:sz w:val="28"/>
          <w:szCs w:val="28"/>
          <w:rtl/>
          <w:lang w:val="fr-FR"/>
        </w:rPr>
        <w:t xml:space="preserve">رابعا : </w:t>
      </w:r>
      <w:r>
        <w:rPr>
          <w:rFonts w:ascii="Simplified Arabic" w:hAnsi="Simplified Arabic" w:cs="Simplified Arabic"/>
          <w:sz w:val="32"/>
          <w:szCs w:val="32"/>
          <w:rtl/>
          <w:lang w:val="fr-FR"/>
        </w:rPr>
        <w:t>منع الإسراف والتبذير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وسوء إستخدام الأموال العامة بالإلتزام بالإعتمادات</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المخصصة .</w:t>
      </w:r>
      <w:r>
        <w:rPr>
          <w:rStyle w:val="ac"/>
          <w:rFonts w:ascii="Simplified Arabic" w:hAnsi="Simplified Arabic" w:cs="Simplified Arabic"/>
          <w:sz w:val="32"/>
          <w:szCs w:val="32"/>
          <w:lang w:val="fr-FR"/>
        </w:rPr>
        <w:footnoteReference w:customMarkFollows="1" w:id="68"/>
        <w:t>1</w:t>
      </w:r>
    </w:p>
    <w:p w:rsidR="00B449F8" w:rsidRDefault="00B449F8" w:rsidP="00B449F8">
      <w:pPr>
        <w:bidi/>
        <w:spacing w:after="240" w:line="276" w:lineRule="auto"/>
        <w:jc w:val="both"/>
        <w:rPr>
          <w:rFonts w:ascii="Simplified Arabic" w:hAnsi="Simplified Arabic" w:cs="Simplified Arabic"/>
          <w:sz w:val="32"/>
          <w:szCs w:val="32"/>
          <w:rtl/>
          <w:lang w:val="fr-FR"/>
        </w:rPr>
      </w:pPr>
    </w:p>
    <w:p w:rsidR="00B449F8" w:rsidRDefault="00C96FD5" w:rsidP="00B449F8">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لم</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يعد</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مفهوم</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يقتصر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على</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البحث</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عن</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الأخطاء</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بل</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تجاوز</w:t>
      </w:r>
      <w:r w:rsidRPr="00336626">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ذالك</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إلى</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التأكد</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تحسن</w:t>
      </w:r>
      <w:r w:rsidRPr="00336626">
        <w:rPr>
          <w:rFonts w:ascii="Simplified Arabic" w:hAnsi="Simplified Arabic" w:cs="Simplified Arabic"/>
          <w:rtl/>
          <w:lang w:val="fr-FR"/>
        </w:rPr>
        <w:t xml:space="preserve"> </w:t>
      </w:r>
    </w:p>
    <w:p w:rsidR="00C96FD5" w:rsidRDefault="00C96FD5" w:rsidP="00B449F8">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معدلات الأداء ورفع كفاءة إستخدام الإدارة للأموال العامة وتحقيق الفعالية في النتائج .</w:t>
      </w:r>
      <w:r w:rsidR="002F1A87" w:rsidRPr="002F1A87">
        <w:rPr>
          <w:rStyle w:val="ac"/>
          <w:rFonts w:ascii="Simplified Arabic" w:hAnsi="Simplified Arabic" w:cs="Simplified Arabic"/>
        </w:rPr>
        <w:t xml:space="preserve"> </w:t>
      </w:r>
      <w:r w:rsidR="002F1A87" w:rsidRPr="002F1A87">
        <w:rPr>
          <w:rStyle w:val="ac"/>
          <w:rFonts w:asciiTheme="majorBidi" w:hAnsiTheme="majorBidi" w:cstheme="majorBidi"/>
          <w:sz w:val="32"/>
          <w:szCs w:val="32"/>
        </w:rPr>
        <w:t>1</w:t>
      </w:r>
      <w:r>
        <w:rPr>
          <w:rFonts w:ascii="Simplified Arabic" w:hAnsi="Simplified Arabic" w:cs="Simplified Arabic"/>
          <w:sz w:val="32"/>
          <w:szCs w:val="32"/>
          <w:rtl/>
          <w:lang w:val="fr-FR"/>
        </w:rPr>
        <w:t xml:space="preserve"> </w:t>
      </w:r>
    </w:p>
    <w:p w:rsidR="00B449F8" w:rsidRDefault="00C96FD5" w:rsidP="00B449F8">
      <w:pPr>
        <w:bidi/>
        <w:spacing w:before="100" w:beforeAutospacing="1"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 xml:space="preserve">كما أن الرقابة يجب ألا تكون شديدة ومبالغ فيها لدرجة تعرقل وتشل حركة الأجهزة </w:t>
      </w:r>
    </w:p>
    <w:p w:rsidR="00B449F8" w:rsidRDefault="00C96FD5" w:rsidP="00B449F8">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الحكومية من جهة ولكي لا</w:t>
      </w:r>
      <w:r>
        <w:rPr>
          <w:rFonts w:ascii="Simplified Arabic" w:hAnsi="Simplified Arabic" w:cs="Simplified Arabic"/>
          <w:rtl/>
          <w:lang w:val="fr-FR"/>
        </w:rPr>
        <w:t xml:space="preserve"> </w:t>
      </w:r>
      <w:r>
        <w:rPr>
          <w:rFonts w:ascii="Simplified Arabic" w:hAnsi="Simplified Arabic" w:cs="Simplified Arabic"/>
          <w:sz w:val="32"/>
          <w:szCs w:val="32"/>
          <w:rtl/>
          <w:lang w:val="fr-FR"/>
        </w:rPr>
        <w:t>تنعكس أيظا على النشاط المالي والإقتصادي للمجتمع ككل من</w:t>
      </w:r>
      <w:r>
        <w:rPr>
          <w:rFonts w:ascii="Simplified Arabic" w:hAnsi="Simplified Arabic" w:cs="Simplified Arabic"/>
          <w:sz w:val="22"/>
          <w:szCs w:val="22"/>
          <w:rtl/>
          <w:lang w:val="fr-FR"/>
        </w:rPr>
        <w:t xml:space="preserve"> </w:t>
      </w:r>
      <w:r w:rsidR="00B449F8">
        <w:rPr>
          <w:rFonts w:ascii="Simplified Arabic" w:hAnsi="Simplified Arabic" w:cs="Simplified Arabic"/>
          <w:sz w:val="32"/>
          <w:szCs w:val="32"/>
          <w:rtl/>
          <w:lang w:val="fr-FR"/>
        </w:rPr>
        <w:t>جهة أخرى</w:t>
      </w:r>
      <w:r w:rsidR="00B449F8">
        <w:rPr>
          <w:rFonts w:ascii="Simplified Arabic" w:hAnsi="Simplified Arabic" w:cs="Simplified Arabic" w:hint="cs"/>
          <w:sz w:val="32"/>
          <w:szCs w:val="32"/>
          <w:rtl/>
          <w:lang w:val="fr-FR"/>
        </w:rPr>
        <w:t>,</w:t>
      </w:r>
      <w:r w:rsidR="00B449F8" w:rsidRPr="00B449F8">
        <w:rPr>
          <w:rFonts w:ascii="Simplified Arabic" w:hAnsi="Simplified Arabic" w:cs="Simplified Arabic"/>
          <w:sz w:val="32"/>
          <w:szCs w:val="32"/>
          <w:rtl/>
          <w:lang w:val="fr-FR"/>
        </w:rPr>
        <w:t xml:space="preserve"> </w:t>
      </w:r>
      <w:r w:rsidR="00B449F8">
        <w:rPr>
          <w:rFonts w:ascii="Simplified Arabic" w:hAnsi="Simplified Arabic" w:cs="Simplified Arabic"/>
          <w:sz w:val="32"/>
          <w:szCs w:val="32"/>
          <w:rtl/>
          <w:lang w:val="fr-FR"/>
        </w:rPr>
        <w:t>لذالك لابد</w:t>
      </w:r>
      <w:r w:rsidR="00B449F8">
        <w:rPr>
          <w:rFonts w:ascii="Simplified Arabic" w:hAnsi="Simplified Arabic" w:cs="Simplified Arabic"/>
          <w:rtl/>
          <w:lang w:val="fr-FR"/>
        </w:rPr>
        <w:t xml:space="preserve"> </w:t>
      </w:r>
      <w:r w:rsidR="00B449F8">
        <w:rPr>
          <w:rFonts w:ascii="Simplified Arabic" w:hAnsi="Simplified Arabic" w:cs="Simplified Arabic"/>
          <w:sz w:val="32"/>
          <w:szCs w:val="32"/>
          <w:rtl/>
          <w:lang w:val="fr-FR"/>
        </w:rPr>
        <w:t>من إدارة أموال الدولة وفقا للقواعد</w:t>
      </w:r>
      <w:r w:rsidR="00B449F8">
        <w:rPr>
          <w:rFonts w:ascii="Simplified Arabic" w:hAnsi="Simplified Arabic" w:cs="Simplified Arabic"/>
          <w:rtl/>
          <w:lang w:val="fr-FR"/>
        </w:rPr>
        <w:t xml:space="preserve"> </w:t>
      </w:r>
      <w:r w:rsidR="00B449F8">
        <w:rPr>
          <w:rFonts w:ascii="Simplified Arabic" w:hAnsi="Simplified Arabic" w:cs="Simplified Arabic"/>
          <w:sz w:val="32"/>
          <w:szCs w:val="32"/>
          <w:rtl/>
          <w:lang w:val="fr-FR"/>
        </w:rPr>
        <w:t>والقوانين المالية وبإجراءات ووسائل تحقق</w:t>
      </w:r>
      <w:r w:rsidR="00B449F8">
        <w:rPr>
          <w:rFonts w:ascii="Simplified Arabic" w:hAnsi="Simplified Arabic" w:cs="Simplified Arabic"/>
          <w:sz w:val="20"/>
          <w:szCs w:val="20"/>
          <w:rtl/>
          <w:lang w:val="fr-FR"/>
        </w:rPr>
        <w:t xml:space="preserve"> </w:t>
      </w:r>
      <w:r w:rsidR="00B449F8">
        <w:rPr>
          <w:rFonts w:ascii="Simplified Arabic" w:hAnsi="Simplified Arabic" w:cs="Simplified Arabic"/>
          <w:sz w:val="32"/>
          <w:szCs w:val="32"/>
          <w:rtl/>
          <w:lang w:val="fr-FR"/>
        </w:rPr>
        <w:t>الغرض الأساسي من تنفيذ العملية المالية ألا وهو يجب عدم تعطيل الإدارة ومرافقها المختلفة .</w:t>
      </w:r>
      <w:r w:rsidR="002F1A87" w:rsidRPr="002F1A87">
        <w:rPr>
          <w:rStyle w:val="ac"/>
          <w:rFonts w:ascii="Simplified Arabic" w:hAnsi="Simplified Arabic" w:cs="Simplified Arabic"/>
        </w:rPr>
        <w:t xml:space="preserve"> </w:t>
      </w:r>
      <w:r w:rsidR="002F1A87" w:rsidRPr="002F1A87">
        <w:rPr>
          <w:rStyle w:val="ac"/>
          <w:rFonts w:asciiTheme="majorBidi" w:hAnsiTheme="majorBidi" w:cstheme="majorBidi"/>
          <w:sz w:val="32"/>
          <w:szCs w:val="32"/>
        </w:rPr>
        <w:t>2</w:t>
      </w:r>
      <w:r w:rsidR="00B449F8">
        <w:rPr>
          <w:rFonts w:ascii="Simplified Arabic" w:hAnsi="Simplified Arabic" w:cs="Simplified Arabic"/>
          <w:sz w:val="32"/>
          <w:szCs w:val="32"/>
          <w:rtl/>
          <w:lang w:val="fr-FR"/>
        </w:rPr>
        <w:t xml:space="preserve"> </w:t>
      </w:r>
    </w:p>
    <w:p w:rsidR="00C96FD5" w:rsidRDefault="00C96FD5" w:rsidP="00B449F8">
      <w:pPr>
        <w:bidi/>
        <w:spacing w:line="276" w:lineRule="auto"/>
        <w:jc w:val="both"/>
        <w:rPr>
          <w:rFonts w:ascii="Simplified Arabic" w:hAnsi="Simplified Arabic" w:cs="Simplified Arabic"/>
          <w:sz w:val="32"/>
          <w:szCs w:val="32"/>
          <w:rtl/>
          <w:lang w:val="fr-FR"/>
        </w:rPr>
      </w:pPr>
    </w:p>
    <w:p w:rsidR="00C96FD5" w:rsidRDefault="00C96FD5" w:rsidP="00C96FD5">
      <w:pPr>
        <w:bidi/>
        <w:rPr>
          <w:rFonts w:ascii="Simplified Arabic" w:hAnsi="Simplified Arabic" w:cs="Simplified Arabic"/>
          <w:sz w:val="32"/>
          <w:szCs w:val="32"/>
          <w:rtl/>
          <w:lang w:val="fr-FR"/>
        </w:rPr>
      </w:pPr>
    </w:p>
    <w:p w:rsidR="00C96FD5" w:rsidRDefault="00C96FD5" w:rsidP="00C96FD5">
      <w:pPr>
        <w:bidi/>
        <w:rPr>
          <w:rFonts w:ascii="Simplified Arabic" w:hAnsi="Simplified Arabic" w:cs="Simplified Arabic"/>
          <w:sz w:val="32"/>
          <w:szCs w:val="32"/>
          <w:rtl/>
          <w:lang w:val="fr-FR"/>
        </w:rPr>
      </w:pPr>
    </w:p>
    <w:p w:rsidR="00C96FD5" w:rsidRDefault="00C96FD5" w:rsidP="00C96FD5">
      <w:pPr>
        <w:bidi/>
        <w:rPr>
          <w:rFonts w:ascii="Simplified Arabic" w:hAnsi="Simplified Arabic" w:cs="Simplified Arabic"/>
          <w:sz w:val="32"/>
          <w:szCs w:val="32"/>
          <w:rtl/>
          <w:lang w:val="fr-FR"/>
        </w:rPr>
      </w:pPr>
    </w:p>
    <w:p w:rsidR="00C96FD5" w:rsidRDefault="00C96FD5" w:rsidP="00C96FD5">
      <w:pPr>
        <w:bidi/>
        <w:rPr>
          <w:rFonts w:ascii="Simplified Arabic" w:hAnsi="Simplified Arabic" w:cs="Simplified Arabic"/>
          <w:sz w:val="32"/>
          <w:szCs w:val="32"/>
          <w:rtl/>
          <w:lang w:val="fr-FR"/>
        </w:rPr>
      </w:pPr>
    </w:p>
    <w:p w:rsidR="00C96FD5" w:rsidRDefault="00C96FD5" w:rsidP="00C96FD5">
      <w:pPr>
        <w:bidi/>
        <w:rPr>
          <w:rFonts w:ascii="Simplified Arabic" w:hAnsi="Simplified Arabic" w:cs="Simplified Arabic"/>
          <w:sz w:val="32"/>
          <w:szCs w:val="32"/>
          <w:rtl/>
          <w:lang w:val="fr-FR"/>
        </w:rPr>
      </w:pPr>
    </w:p>
    <w:p w:rsidR="00B449F8" w:rsidRDefault="00B449F8" w:rsidP="00B449F8">
      <w:pPr>
        <w:bidi/>
        <w:rPr>
          <w:rFonts w:ascii="Simplified Arabic" w:hAnsi="Simplified Arabic" w:cs="Simplified Arabic"/>
          <w:sz w:val="32"/>
          <w:szCs w:val="32"/>
          <w:rtl/>
          <w:lang w:val="fr-FR"/>
        </w:rPr>
      </w:pPr>
    </w:p>
    <w:p w:rsidR="00B449F8" w:rsidRDefault="00B449F8" w:rsidP="00B449F8">
      <w:pPr>
        <w:bidi/>
        <w:rPr>
          <w:rFonts w:ascii="Simplified Arabic" w:hAnsi="Simplified Arabic" w:cs="Simplified Arabic"/>
          <w:sz w:val="32"/>
          <w:szCs w:val="32"/>
          <w:rtl/>
          <w:lang w:val="fr-FR"/>
        </w:rPr>
      </w:pPr>
    </w:p>
    <w:p w:rsidR="00B449F8" w:rsidRDefault="00B449F8" w:rsidP="00B449F8">
      <w:pPr>
        <w:bidi/>
        <w:rPr>
          <w:rFonts w:ascii="Simplified Arabic" w:hAnsi="Simplified Arabic" w:cs="Simplified Arabic"/>
          <w:sz w:val="32"/>
          <w:szCs w:val="32"/>
          <w:rtl/>
          <w:lang w:val="fr-FR"/>
        </w:rPr>
      </w:pPr>
    </w:p>
    <w:p w:rsidR="00B449F8" w:rsidRDefault="00B449F8" w:rsidP="00B449F8">
      <w:pPr>
        <w:bidi/>
        <w:rPr>
          <w:rFonts w:ascii="Simplified Arabic" w:hAnsi="Simplified Arabic" w:cs="Simplified Arabic"/>
          <w:sz w:val="32"/>
          <w:szCs w:val="32"/>
          <w:rtl/>
          <w:lang w:val="fr-FR"/>
        </w:rPr>
      </w:pPr>
    </w:p>
    <w:p w:rsidR="00B449F8" w:rsidRDefault="00B449F8" w:rsidP="00B449F8">
      <w:pPr>
        <w:bidi/>
        <w:rPr>
          <w:rFonts w:ascii="Simplified Arabic" w:hAnsi="Simplified Arabic" w:cs="Simplified Arabic"/>
          <w:sz w:val="32"/>
          <w:szCs w:val="32"/>
          <w:rtl/>
          <w:lang w:val="fr-FR"/>
        </w:rPr>
      </w:pPr>
    </w:p>
    <w:p w:rsidR="00B449F8" w:rsidRDefault="00B449F8" w:rsidP="00B449F8">
      <w:pPr>
        <w:bidi/>
        <w:rPr>
          <w:rFonts w:ascii="Simplified Arabic" w:hAnsi="Simplified Arabic" w:cs="Simplified Arabic"/>
          <w:sz w:val="32"/>
          <w:szCs w:val="32"/>
          <w:rtl/>
          <w:lang w:val="fr-FR"/>
        </w:rPr>
      </w:pPr>
    </w:p>
    <w:p w:rsidR="00B449F8" w:rsidRDefault="00B449F8" w:rsidP="00B449F8">
      <w:pPr>
        <w:bidi/>
        <w:rPr>
          <w:rFonts w:ascii="Simplified Arabic" w:hAnsi="Simplified Arabic" w:cs="Simplified Arabic"/>
          <w:sz w:val="32"/>
          <w:szCs w:val="32"/>
          <w:rtl/>
          <w:lang w:val="fr-FR"/>
        </w:rPr>
      </w:pPr>
    </w:p>
    <w:p w:rsidR="00B449F8" w:rsidRDefault="00B449F8" w:rsidP="00B449F8">
      <w:pPr>
        <w:bidi/>
        <w:rPr>
          <w:rFonts w:ascii="Simplified Arabic" w:hAnsi="Simplified Arabic" w:cs="Simplified Arabic"/>
          <w:sz w:val="32"/>
          <w:szCs w:val="32"/>
          <w:rtl/>
          <w:lang w:val="fr-FR"/>
        </w:rPr>
      </w:pPr>
    </w:p>
    <w:p w:rsidR="00B449F8" w:rsidRDefault="00B449F8" w:rsidP="00B449F8">
      <w:pPr>
        <w:bidi/>
        <w:rPr>
          <w:rFonts w:ascii="Simplified Arabic" w:hAnsi="Simplified Arabic" w:cs="Simplified Arabic"/>
          <w:sz w:val="32"/>
          <w:szCs w:val="32"/>
          <w:rtl/>
          <w:lang w:val="fr-FR"/>
        </w:rPr>
      </w:pPr>
    </w:p>
    <w:p w:rsidR="00B449F8" w:rsidRDefault="00B449F8" w:rsidP="00B449F8">
      <w:pPr>
        <w:bidi/>
        <w:rPr>
          <w:rFonts w:ascii="Simplified Arabic" w:hAnsi="Simplified Arabic" w:cs="Simplified Arabic"/>
          <w:sz w:val="32"/>
          <w:szCs w:val="32"/>
          <w:rtl/>
          <w:lang w:val="fr-FR"/>
        </w:rPr>
      </w:pPr>
    </w:p>
    <w:p w:rsidR="00C96FD5" w:rsidRDefault="00B449F8" w:rsidP="00C96FD5">
      <w:pPr>
        <w:bidi/>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__________________</w:t>
      </w:r>
    </w:p>
    <w:p w:rsidR="00B449F8" w:rsidRPr="00336626" w:rsidRDefault="002F1A87" w:rsidP="00B449F8">
      <w:pPr>
        <w:pStyle w:val="a3"/>
        <w:rPr>
          <w:rtl/>
        </w:rPr>
      </w:pPr>
      <w:r w:rsidRPr="00A975C0">
        <w:rPr>
          <w:rStyle w:val="ac"/>
        </w:rPr>
        <w:t>1</w:t>
      </w:r>
      <w:r w:rsidR="00B449F8" w:rsidRPr="00336626">
        <w:rPr>
          <w:rtl/>
        </w:rPr>
        <w:t>-</w:t>
      </w:r>
      <w:r w:rsidR="00B449F8" w:rsidRPr="00336626">
        <w:t xml:space="preserve"> </w:t>
      </w:r>
      <w:r w:rsidR="00B449F8" w:rsidRPr="00336626">
        <w:rPr>
          <w:rtl/>
        </w:rPr>
        <w:t xml:space="preserve">أحمد دلاور أحمد, </w:t>
      </w:r>
      <w:r w:rsidR="00B449F8" w:rsidRPr="002F1A87">
        <w:rPr>
          <w:b/>
          <w:bCs/>
          <w:u w:val="single"/>
          <w:rtl/>
        </w:rPr>
        <w:t>الرقابة الإدارية والمالية على الإدارة</w:t>
      </w:r>
      <w:r w:rsidR="00B449F8" w:rsidRPr="00336626">
        <w:rPr>
          <w:rtl/>
        </w:rPr>
        <w:t>, دار الجامعة الجديدة للنشر, 2016 الإسكندرية, ص 26</w:t>
      </w:r>
      <w:r w:rsidR="00B449F8" w:rsidRPr="00336626">
        <w:rPr>
          <w:rFonts w:hint="cs"/>
          <w:rtl/>
        </w:rPr>
        <w:t>.</w:t>
      </w:r>
    </w:p>
    <w:p w:rsidR="00B449F8" w:rsidRPr="00B449F8" w:rsidRDefault="00B449F8" w:rsidP="002F1A87">
      <w:pPr>
        <w:bidi/>
        <w:rPr>
          <w:rFonts w:ascii="Simplified Arabic" w:hAnsi="Simplified Arabic" w:cs="Simplified Arabic"/>
          <w:sz w:val="32"/>
          <w:szCs w:val="32"/>
          <w:rtl/>
          <w:lang w:val="fr-FR"/>
        </w:rPr>
      </w:pPr>
      <w:r w:rsidRPr="00B449F8">
        <w:rPr>
          <w:rStyle w:val="ac"/>
          <w:rFonts w:ascii="Simplified Arabic" w:hAnsi="Simplified Arabic" w:cs="Simplified Arabic"/>
        </w:rPr>
        <w:t>2</w:t>
      </w:r>
      <w:r w:rsidRPr="00B449F8">
        <w:rPr>
          <w:rFonts w:ascii="Simplified Arabic" w:hAnsi="Simplified Arabic" w:cs="Simplified Arabic"/>
          <w:rtl/>
        </w:rPr>
        <w:t xml:space="preserve">- أعاد حمود القيسي, </w:t>
      </w:r>
      <w:r w:rsidRPr="002F1A87">
        <w:rPr>
          <w:rFonts w:ascii="Simplified Arabic" w:hAnsi="Simplified Arabic" w:cs="Simplified Arabic"/>
          <w:b/>
          <w:bCs/>
          <w:u w:val="single"/>
          <w:rtl/>
        </w:rPr>
        <w:t>المالية العامة والتشريع الضريبي</w:t>
      </w:r>
      <w:r w:rsidRPr="00B449F8">
        <w:rPr>
          <w:rFonts w:ascii="Simplified Arabic" w:hAnsi="Simplified Arabic" w:cs="Simplified Arabic"/>
          <w:rtl/>
        </w:rPr>
        <w:t xml:space="preserve">, </w:t>
      </w:r>
      <w:r w:rsidR="002F1A87" w:rsidRPr="00B449F8">
        <w:rPr>
          <w:rFonts w:ascii="Simplified Arabic" w:hAnsi="Simplified Arabic" w:cs="Simplified Arabic"/>
          <w:rtl/>
        </w:rPr>
        <w:t>الطبعة الأولى</w:t>
      </w:r>
      <w:r w:rsidR="002F1A87">
        <w:rPr>
          <w:rFonts w:ascii="Simplified Arabic" w:hAnsi="Simplified Arabic" w:cs="Simplified Arabic" w:hint="cs"/>
          <w:rtl/>
        </w:rPr>
        <w:t>,</w:t>
      </w:r>
      <w:r w:rsidR="002F1A87" w:rsidRPr="00B449F8">
        <w:rPr>
          <w:rFonts w:ascii="Simplified Arabic" w:hAnsi="Simplified Arabic" w:cs="Simplified Arabic"/>
          <w:rtl/>
        </w:rPr>
        <w:t xml:space="preserve"> </w:t>
      </w:r>
      <w:r w:rsidRPr="00B449F8">
        <w:rPr>
          <w:rFonts w:ascii="Simplified Arabic" w:hAnsi="Simplified Arabic" w:cs="Simplified Arabic"/>
          <w:rtl/>
        </w:rPr>
        <w:t>دار الثقافة, 2008, الأردن, ص 102.</w:t>
      </w:r>
    </w:p>
    <w:p w:rsidR="00C96FD5" w:rsidRPr="002F1A87" w:rsidRDefault="00C96FD5" w:rsidP="002F1A87">
      <w:pPr>
        <w:bidi/>
        <w:spacing w:before="240" w:line="276" w:lineRule="auto"/>
        <w:ind w:left="720"/>
        <w:rPr>
          <w:rFonts w:ascii="Simplified Arabic" w:hAnsi="Simplified Arabic" w:cs="Simplified Arabic"/>
          <w:b/>
          <w:bCs/>
          <w:sz w:val="40"/>
          <w:szCs w:val="40"/>
          <w:rtl/>
          <w:lang w:val="fr-FR"/>
        </w:rPr>
      </w:pPr>
      <w:r w:rsidRPr="002F1A87">
        <w:rPr>
          <w:rFonts w:ascii="Simplified Arabic" w:hAnsi="Simplified Arabic" w:cs="Simplified Arabic"/>
          <w:b/>
          <w:bCs/>
          <w:sz w:val="40"/>
          <w:szCs w:val="40"/>
          <w:rtl/>
          <w:lang w:val="fr-FR"/>
        </w:rPr>
        <w:t xml:space="preserve">خلاصة الفصل الثاني </w:t>
      </w:r>
    </w:p>
    <w:p w:rsidR="002F1A87" w:rsidRDefault="00C96FD5" w:rsidP="002F1A87">
      <w:pPr>
        <w:bidi/>
        <w:spacing w:before="360"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ومن</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خلال</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ما</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سبق</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نلاحظ</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أن</w:t>
      </w:r>
      <w:r w:rsidRPr="00336626">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لكل من الآمر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بالصرف هو المحاسب العمومي دور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 xml:space="preserve">أساسي </w:t>
      </w:r>
    </w:p>
    <w:p w:rsidR="00C96FD5" w:rsidRDefault="00C96FD5" w:rsidP="002F1A87">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ومحدد قانونا في تنفيذ العمليات المالية للدولة وذالك عن طريق القيام بتحصيل الإيرادات العامة ودفع النفقات العامة</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تطبيقا</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لأحكام</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قانون المالية فكلاهما يتحمل مسؤولية المحافظة على المال العام .</w:t>
      </w:r>
    </w:p>
    <w:p w:rsidR="002F1A87" w:rsidRDefault="00C96FD5" w:rsidP="002F1A87">
      <w:pPr>
        <w:bidi/>
        <w:spacing w:line="276" w:lineRule="auto"/>
        <w:ind w:left="720"/>
        <w:jc w:val="both"/>
        <w:rPr>
          <w:rFonts w:ascii="Simplified Arabic" w:hAnsi="Simplified Arabic" w:cs="Simplified Arabic"/>
          <w:rtl/>
          <w:lang w:val="fr-FR"/>
        </w:rPr>
      </w:pPr>
      <w:r>
        <w:rPr>
          <w:rFonts w:ascii="Simplified Arabic" w:hAnsi="Simplified Arabic" w:cs="Simplified Arabic"/>
          <w:sz w:val="32"/>
          <w:szCs w:val="32"/>
          <w:rtl/>
          <w:lang w:val="fr-FR"/>
        </w:rPr>
        <w:t>فالآمر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بالصرف</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يتولى</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القيام</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بالمرحلة</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الإدارية</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خلال</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القيام</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بإجراءات</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الإثبات</w:t>
      </w:r>
      <w:r w:rsidRPr="00336626">
        <w:rPr>
          <w:rFonts w:ascii="Simplified Arabic" w:hAnsi="Simplified Arabic" w:cs="Simplified Arabic"/>
          <w:rtl/>
          <w:lang w:val="fr-FR"/>
        </w:rPr>
        <w:t xml:space="preserve"> </w:t>
      </w:r>
      <w:r>
        <w:rPr>
          <w:rFonts w:ascii="Simplified Arabic" w:hAnsi="Simplified Arabic" w:cs="Simplified Arabic"/>
          <w:sz w:val="32"/>
          <w:szCs w:val="32"/>
          <w:rtl/>
          <w:lang w:val="fr-FR"/>
        </w:rPr>
        <w:t>والتصفية</w:t>
      </w:r>
      <w:r w:rsidRPr="00336626">
        <w:rPr>
          <w:rFonts w:ascii="Simplified Arabic" w:hAnsi="Simplified Arabic" w:cs="Simplified Arabic"/>
          <w:rtl/>
          <w:lang w:val="fr-FR"/>
        </w:rPr>
        <w:t xml:space="preserve"> </w:t>
      </w:r>
    </w:p>
    <w:p w:rsidR="00C96FD5" w:rsidRDefault="00C96FD5" w:rsidP="002F1A87">
      <w:pPr>
        <w:bidi/>
        <w:spacing w:after="120"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وإصدار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سند</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الأمر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بالتحصيل فيما يخص تحصيل الإيرادات العامة وبإجراءات الإلتزام والتصفية والأمر بالصرف</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تحرير</w:t>
      </w:r>
      <w:r w:rsidRPr="00E8107C">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الحوالات</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فيما</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يخص</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دفع</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النفقات</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العامة,</w:t>
      </w:r>
      <w:r w:rsidRPr="00E8107C">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أما</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المحاسب</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فيتولى</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القيام بالمرحلة المحاسبية وذالك بتحصيل الإيرادات ودفع النفقات مع ضرورة إلتزام كل منهما بمهامه في حدود القانون والتشريع المعمول به .</w:t>
      </w:r>
    </w:p>
    <w:p w:rsidR="002F1A87" w:rsidRDefault="00C96FD5" w:rsidP="002F1A87">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ومن أجل ضمان صحة توظيف الموارد العمومية أوجب المشرع الجزائري خضوع تنفيذ</w:t>
      </w:r>
      <w:r>
        <w:rPr>
          <w:rFonts w:ascii="Simplified Arabic" w:hAnsi="Simplified Arabic" w:cs="Simplified Arabic"/>
          <w:sz w:val="20"/>
          <w:szCs w:val="20"/>
          <w:rtl/>
          <w:lang w:val="fr-FR"/>
        </w:rPr>
        <w:t xml:space="preserve"> </w:t>
      </w:r>
    </w:p>
    <w:p w:rsidR="00C96FD5" w:rsidRDefault="00C96FD5" w:rsidP="002F1A87">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العمليات المالية</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للدولة</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لإجراءات</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المالية</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السابقة</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لتفادي</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تبديد</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وإختلاس</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الأموال</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العمومية,</w:t>
      </w:r>
      <w:r w:rsidRPr="00E8107C">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وهي</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رقابة فعالة</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لأنها</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تهدف</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إلى</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مطابقة</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العمل</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ذي</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الأثار</w:t>
      </w:r>
      <w:r w:rsidRPr="00E8107C">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المالية</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للقانون</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والتأكد</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أن</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النفقات</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العمومية</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قد</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تم</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تنفيذها</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حدود</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الإعتمادات</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المرخصة</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طرف</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السلطة</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التشريعية</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وفي</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الأوجه</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المخصصة</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لها</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فهي</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تساهم</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ترشيد</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النفقات</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العمومية</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وتكريس</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الشفافية</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تسيير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الاموال</w:t>
      </w:r>
      <w:r w:rsidRPr="00E8107C">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العمومية .</w:t>
      </w:r>
    </w:p>
    <w:p w:rsidR="00C96FD5" w:rsidRDefault="00C96FD5" w:rsidP="00C96FD5">
      <w:pPr>
        <w:bidi/>
        <w:rPr>
          <w:rFonts w:ascii="Simplified Arabic" w:hAnsi="Simplified Arabic" w:cs="Simplified Arabic"/>
          <w:sz w:val="32"/>
          <w:szCs w:val="32"/>
          <w:rtl/>
          <w:lang w:val="fr-FR"/>
        </w:rPr>
      </w:pPr>
    </w:p>
    <w:p w:rsidR="00C96FD5" w:rsidRDefault="00C96FD5" w:rsidP="00C96FD5">
      <w:pPr>
        <w:bidi/>
        <w:rPr>
          <w:rFonts w:ascii="Simplified Arabic" w:hAnsi="Simplified Arabic" w:cs="Simplified Arabic"/>
          <w:sz w:val="32"/>
          <w:szCs w:val="32"/>
          <w:rtl/>
          <w:lang w:val="fr-FR"/>
        </w:rPr>
      </w:pPr>
    </w:p>
    <w:p w:rsidR="00C96FD5" w:rsidRDefault="00C96FD5" w:rsidP="00C96FD5">
      <w:pPr>
        <w:bidi/>
        <w:rPr>
          <w:rFonts w:ascii="Simplified Arabic" w:hAnsi="Simplified Arabic" w:cs="Simplified Arabic"/>
          <w:sz w:val="32"/>
          <w:szCs w:val="32"/>
          <w:rtl/>
          <w:lang w:val="fr-FR"/>
        </w:rPr>
      </w:pPr>
    </w:p>
    <w:p w:rsidR="00C96FD5" w:rsidRDefault="00C96FD5" w:rsidP="00C96FD5">
      <w:pPr>
        <w:bidi/>
        <w:rPr>
          <w:rFonts w:ascii="Simplified Arabic" w:hAnsi="Simplified Arabic" w:cs="Simplified Arabic"/>
          <w:sz w:val="32"/>
          <w:szCs w:val="32"/>
          <w:rtl/>
          <w:lang w:val="fr-FR"/>
        </w:rPr>
      </w:pPr>
    </w:p>
    <w:p w:rsidR="00C96FD5" w:rsidRDefault="00C96FD5" w:rsidP="00C96FD5">
      <w:pPr>
        <w:bidi/>
        <w:rPr>
          <w:rFonts w:ascii="Simplified Arabic" w:hAnsi="Simplified Arabic" w:cs="Simplified Arabic"/>
          <w:sz w:val="32"/>
          <w:szCs w:val="32"/>
          <w:rtl/>
          <w:lang w:val="fr-FR"/>
        </w:rPr>
      </w:pPr>
    </w:p>
    <w:p w:rsidR="00C96FD5" w:rsidRDefault="00C96FD5" w:rsidP="00C96FD5">
      <w:pPr>
        <w:bidi/>
        <w:rPr>
          <w:rFonts w:ascii="Simplified Arabic" w:hAnsi="Simplified Arabic" w:cs="Simplified Arabic"/>
          <w:sz w:val="32"/>
          <w:szCs w:val="32"/>
          <w:rtl/>
          <w:lang w:val="fr-FR"/>
        </w:rPr>
      </w:pPr>
    </w:p>
    <w:p w:rsidR="00C96FD5" w:rsidRDefault="00C96FD5" w:rsidP="00C96FD5">
      <w:pPr>
        <w:bidi/>
        <w:rPr>
          <w:rFonts w:ascii="Simplified Arabic" w:hAnsi="Simplified Arabic" w:cs="Simplified Arabic"/>
          <w:sz w:val="32"/>
          <w:szCs w:val="32"/>
          <w:rtl/>
          <w:lang w:val="fr-FR"/>
        </w:rPr>
      </w:pPr>
    </w:p>
    <w:p w:rsidR="00C96FD5" w:rsidRDefault="00C96FD5" w:rsidP="002F1A87">
      <w:pPr>
        <w:bidi/>
        <w:spacing w:line="276" w:lineRule="auto"/>
        <w:ind w:left="720"/>
        <w:rPr>
          <w:rFonts w:ascii="Simplified Arabic" w:hAnsi="Simplified Arabic" w:cs="Simplified Arabic"/>
          <w:b/>
          <w:bCs/>
          <w:sz w:val="40"/>
          <w:szCs w:val="40"/>
          <w:rtl/>
          <w:lang w:val="fr-FR"/>
        </w:rPr>
      </w:pPr>
      <w:r>
        <w:rPr>
          <w:rFonts w:ascii="Simplified Arabic" w:hAnsi="Simplified Arabic" w:cs="Simplified Arabic"/>
          <w:b/>
          <w:bCs/>
          <w:sz w:val="40"/>
          <w:szCs w:val="40"/>
          <w:rtl/>
          <w:lang w:val="fr-FR"/>
        </w:rPr>
        <w:t>خاتمة</w:t>
      </w:r>
    </w:p>
    <w:p w:rsidR="002F1A87" w:rsidRDefault="00C96FD5" w:rsidP="002F1A87">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إن الهدف الأساسي للرقابة المالية السابقة هو المحافظة على المال العام من خلال </w:t>
      </w:r>
    </w:p>
    <w:p w:rsidR="00C96FD5" w:rsidRDefault="00C96FD5" w:rsidP="002F1A87">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الرقابة على التصرفات المالية للإدارة العامة وضمان عدم مخالفتها للقوانين والأنظمة واللوائح وكذالك ضمان تحقيق</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الأهداف</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المسطرة</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في</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السياسة</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العامة</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للدولة</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وتحقيق</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أفضل</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النتائج</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بكل</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كفاءة</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ونزاهة</w:t>
      </w:r>
      <w:r w:rsidRPr="00FE73AC">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وبالتالي ضمان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إستخدام</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الإعتمادات</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المالية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الأوجه</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التي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خصصت</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لها</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قانونا</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والتحقق</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صحة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تطبيق قانون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المالية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السنوي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الذي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وافقت</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عليه</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السلطة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التشريعية .</w:t>
      </w:r>
    </w:p>
    <w:p w:rsidR="002F1A87" w:rsidRDefault="00C96FD5" w:rsidP="002F1A87">
      <w:pPr>
        <w:bidi/>
        <w:spacing w:before="100" w:beforeAutospacing="1"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وبما</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أن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السابقة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تتدخل</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قبل</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عملية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الصرف</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فهي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تمنع</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إرتكاب</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المخالفات</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المالية</w:t>
      </w:r>
      <w:r w:rsidRPr="00FE73AC">
        <w:rPr>
          <w:rFonts w:ascii="Simplified Arabic" w:hAnsi="Simplified Arabic" w:cs="Simplified Arabic"/>
          <w:rtl/>
          <w:lang w:val="fr-FR"/>
        </w:rPr>
        <w:t xml:space="preserve"> </w:t>
      </w:r>
    </w:p>
    <w:p w:rsidR="00C96FD5" w:rsidRDefault="00C96FD5" w:rsidP="002F1A87">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وتعمل</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على تفادي الوقوع في الأخطاء والإنحرافات, كل ذالك من أجل التأكد من شرعية النفقة العمومية قبل دفعها</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طرف</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المحاسب</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الذي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يتولى</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المرحلة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الأخيرة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مسار</w:t>
      </w:r>
      <w:r w:rsidRPr="00FE73AC">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تنفيذ</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النفقة,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فهي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تعتبر من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أنجع</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أنواع</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على</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تسيير</w:t>
      </w:r>
      <w:r w:rsidRPr="00FE73AC">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المالية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العمومية,</w:t>
      </w:r>
      <w:r w:rsidRPr="00FE73AC">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إلا</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أن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نص</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المشرع</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الجزائري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على</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أن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المراقب المالي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لا</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يأخذ</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بعين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الإعتبار</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تقييمه</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أثناء</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ممارسة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مهامه</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مدى</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ملاء</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مة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الإلتزام</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بالنفقة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يحد</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صرامة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وفاعلية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السابقة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ويفتح</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المجال</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أمام</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الآمرين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بالصرف</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للإلتزام</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بنفقات</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غير</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ضرورية تؤدي</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إلى</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إسراف</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وتبذير</w:t>
      </w:r>
      <w:r w:rsidRPr="00956D42">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الأموال</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مما</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يضر</w:t>
      </w:r>
      <w:r w:rsidRPr="00956D42">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بالخزينة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بإعتبارها</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الهيئة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المكلفة بتسيير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مالية الدولة .</w:t>
      </w:r>
    </w:p>
    <w:p w:rsidR="002F1A87" w:rsidRDefault="00C96FD5" w:rsidP="002F1A87">
      <w:pPr>
        <w:bidi/>
        <w:spacing w:before="100" w:beforeAutospacing="1" w:line="276" w:lineRule="auto"/>
        <w:ind w:left="720"/>
        <w:jc w:val="both"/>
        <w:rPr>
          <w:rFonts w:ascii="Simplified Arabic" w:hAnsi="Simplified Arabic" w:cs="Simplified Arabic"/>
          <w:rtl/>
          <w:lang w:val="fr-FR"/>
        </w:rPr>
      </w:pPr>
      <w:r>
        <w:rPr>
          <w:rFonts w:ascii="Simplified Arabic" w:hAnsi="Simplified Arabic" w:cs="Simplified Arabic"/>
          <w:sz w:val="32"/>
          <w:szCs w:val="32"/>
          <w:rtl/>
          <w:lang w:val="fr-FR"/>
        </w:rPr>
        <w:t>كما</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أن</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السابقة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على</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الحسابات</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الخاصة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للخزينة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وخاصة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حسابات</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التخصيص</w:t>
      </w:r>
      <w:r w:rsidRPr="00956D42">
        <w:rPr>
          <w:rFonts w:ascii="Simplified Arabic" w:hAnsi="Simplified Arabic" w:cs="Simplified Arabic"/>
          <w:rtl/>
          <w:lang w:val="fr-FR"/>
        </w:rPr>
        <w:t xml:space="preserve"> </w:t>
      </w:r>
    </w:p>
    <w:p w:rsidR="002F1A87" w:rsidRPr="002F1A87" w:rsidRDefault="00C96FD5" w:rsidP="002F1A87">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الخاص</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التي تشكل الصنف</w:t>
      </w:r>
      <w:r>
        <w:rPr>
          <w:rFonts w:ascii="Simplified Arabic" w:hAnsi="Simplified Arabic" w:cs="Simplified Arabic"/>
          <w:rtl/>
          <w:lang w:val="fr-FR"/>
        </w:rPr>
        <w:t xml:space="preserve"> </w:t>
      </w:r>
      <w:r>
        <w:rPr>
          <w:rFonts w:ascii="Simplified Arabic" w:hAnsi="Simplified Arabic" w:cs="Simplified Arabic"/>
          <w:sz w:val="32"/>
          <w:szCs w:val="32"/>
          <w:rtl/>
          <w:lang w:val="fr-FR"/>
        </w:rPr>
        <w:t>الأكثر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 xml:space="preserve">إستعمالا من طرف الحكومة تبقى رهينة النصوص القانونية المؤطرة </w:t>
      </w:r>
      <w:r w:rsidR="002F1A87">
        <w:rPr>
          <w:rFonts w:ascii="Simplified Arabic" w:hAnsi="Simplified Arabic" w:cs="Simplified Arabic"/>
          <w:sz w:val="32"/>
          <w:szCs w:val="32"/>
          <w:rtl/>
          <w:lang w:val="fr-FR"/>
        </w:rPr>
        <w:t>لهذه</w:t>
      </w:r>
      <w:r w:rsidR="002F1A87" w:rsidRPr="002F1A87">
        <w:rPr>
          <w:rFonts w:ascii="Simplified Arabic" w:hAnsi="Simplified Arabic" w:cs="Simplified Arabic"/>
          <w:sz w:val="32"/>
          <w:szCs w:val="32"/>
          <w:rtl/>
          <w:lang w:val="fr-FR"/>
        </w:rPr>
        <w:t xml:space="preserve"> </w:t>
      </w:r>
      <w:r w:rsidR="002F1A87">
        <w:rPr>
          <w:rFonts w:ascii="Simplified Arabic" w:hAnsi="Simplified Arabic" w:cs="Simplified Arabic"/>
          <w:sz w:val="32"/>
          <w:szCs w:val="32"/>
          <w:rtl/>
          <w:lang w:val="fr-FR"/>
        </w:rPr>
        <w:t>الحسابات</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والتي</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تضمنها</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القانون</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84-17</w:t>
      </w:r>
      <w:r w:rsidR="002F1A87" w:rsidRPr="00956D42">
        <w:rPr>
          <w:rFonts w:ascii="Simplified Arabic" w:hAnsi="Simplified Arabic" w:cs="Simplified Arabic"/>
          <w:sz w:val="18"/>
          <w:szCs w:val="18"/>
          <w:rtl/>
          <w:lang w:val="fr-FR"/>
        </w:rPr>
        <w:t xml:space="preserve"> </w:t>
      </w:r>
      <w:r w:rsidR="002F1A87">
        <w:rPr>
          <w:rFonts w:ascii="Simplified Arabic" w:hAnsi="Simplified Arabic" w:cs="Simplified Arabic"/>
          <w:sz w:val="32"/>
          <w:szCs w:val="32"/>
          <w:rtl/>
          <w:lang w:val="fr-FR"/>
        </w:rPr>
        <w:t>المؤرخ</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في</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07/07/1984,</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يتعلق</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بقوانين</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المالية المعدل والمتمم حيث جاءت عمومية التقديم ولم تعط تعريفا واضحا ودقيقا لهذه الحسابات ولم تضبط</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عملياتها</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وعلاقتها</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بالميزانية</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العامة</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للدولة,</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والأخطر</w:t>
      </w:r>
      <w:r w:rsidR="002F1A87" w:rsidRPr="00956D42">
        <w:rPr>
          <w:rFonts w:ascii="Simplified Arabic" w:hAnsi="Simplified Arabic" w:cs="Simplified Arabic"/>
          <w:sz w:val="10"/>
          <w:szCs w:val="10"/>
          <w:rtl/>
          <w:lang w:val="fr-FR"/>
        </w:rPr>
        <w:t xml:space="preserve"> </w:t>
      </w:r>
      <w:r w:rsidR="002F1A87">
        <w:rPr>
          <w:rFonts w:ascii="Simplified Arabic" w:hAnsi="Simplified Arabic" w:cs="Simplified Arabic"/>
          <w:sz w:val="32"/>
          <w:szCs w:val="32"/>
          <w:rtl/>
          <w:lang w:val="fr-FR"/>
        </w:rPr>
        <w:t>من</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ذالك</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هو</w:t>
      </w:r>
      <w:r w:rsidR="002F1A87" w:rsidRPr="00956D42">
        <w:rPr>
          <w:rFonts w:ascii="Simplified Arabic" w:hAnsi="Simplified Arabic" w:cs="Simplified Arabic"/>
          <w:sz w:val="20"/>
          <w:szCs w:val="20"/>
          <w:rtl/>
          <w:lang w:val="fr-FR"/>
        </w:rPr>
        <w:t xml:space="preserve"> </w:t>
      </w:r>
      <w:r w:rsidR="002F1A87">
        <w:rPr>
          <w:rFonts w:ascii="Simplified Arabic" w:hAnsi="Simplified Arabic" w:cs="Simplified Arabic"/>
          <w:sz w:val="32"/>
          <w:szCs w:val="32"/>
          <w:rtl/>
          <w:lang w:val="fr-FR"/>
        </w:rPr>
        <w:t>عدم</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تحديد</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مبلغ</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الإيرادات ومبلغ النفقات لهذه الحسابات في قوانين المالية رغم ضخامة المبالغ المرصودة فيها, فالتقديم المالية</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لها</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في</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قانون</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المالية</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يكون</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بالتصويت</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بصفة</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إجمالية</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على</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الحد</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الأقصى</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للنفقات</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المرخص بها</w:t>
      </w:r>
      <w:r w:rsidR="002F1A87">
        <w:rPr>
          <w:rFonts w:ascii="Simplified Arabic" w:hAnsi="Simplified Arabic" w:cs="Simplified Arabic" w:hint="cs"/>
          <w:rtl/>
          <w:lang w:val="fr-FR"/>
        </w:rPr>
        <w:t xml:space="preserve"> </w:t>
      </w:r>
      <w:r w:rsidR="002F1A87">
        <w:rPr>
          <w:rFonts w:ascii="Simplified Arabic" w:hAnsi="Simplified Arabic" w:cs="Simplified Arabic" w:hint="cs"/>
          <w:sz w:val="32"/>
          <w:szCs w:val="32"/>
          <w:rtl/>
          <w:lang w:val="fr-FR"/>
        </w:rPr>
        <w:t xml:space="preserve">وذالك </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بالنسبة</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لكل</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صنف</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من</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أصناف</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الحسابات</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الخاصة</w:t>
      </w:r>
      <w:r w:rsidR="002F1A87" w:rsidRPr="00956D42">
        <w:rPr>
          <w:rFonts w:ascii="Simplified Arabic" w:hAnsi="Simplified Arabic" w:cs="Simplified Arabic"/>
          <w:rtl/>
          <w:lang w:val="fr-FR"/>
        </w:rPr>
        <w:t xml:space="preserve"> </w:t>
      </w:r>
      <w:r w:rsidR="002F1A87">
        <w:rPr>
          <w:rFonts w:ascii="Simplified Arabic" w:hAnsi="Simplified Arabic" w:cs="Simplified Arabic"/>
          <w:sz w:val="32"/>
          <w:szCs w:val="32"/>
          <w:rtl/>
          <w:lang w:val="fr-FR"/>
        </w:rPr>
        <w:t>بالخزينة</w:t>
      </w:r>
      <w:r w:rsidR="002F1A87" w:rsidRPr="00956D42">
        <w:rPr>
          <w:rFonts w:ascii="Simplified Arabic" w:hAnsi="Simplified Arabic" w:cs="Simplified Arabic"/>
          <w:rtl/>
          <w:lang w:val="fr-FR"/>
        </w:rPr>
        <w:t xml:space="preserve"> </w:t>
      </w:r>
      <w:r w:rsidR="002F1A87">
        <w:rPr>
          <w:rFonts w:ascii="Simplified Arabic" w:hAnsi="Simplified Arabic" w:cs="Simplified Arabic" w:hint="cs"/>
          <w:sz w:val="32"/>
          <w:szCs w:val="32"/>
          <w:rtl/>
          <w:lang w:val="fr-FR"/>
        </w:rPr>
        <w:t>.</w:t>
      </w:r>
    </w:p>
    <w:p w:rsidR="002F1A87" w:rsidRDefault="002F1A87" w:rsidP="002F1A87">
      <w:pPr>
        <w:bidi/>
        <w:spacing w:line="276" w:lineRule="auto"/>
        <w:ind w:left="720"/>
        <w:rPr>
          <w:rFonts w:ascii="Simplified Arabic" w:hAnsi="Simplified Arabic" w:cs="Simplified Arabic"/>
          <w:sz w:val="32"/>
          <w:szCs w:val="32"/>
          <w:rtl/>
          <w:lang w:val="fr-FR"/>
        </w:rPr>
      </w:pPr>
      <w:r>
        <w:rPr>
          <w:rFonts w:ascii="Simplified Arabic" w:hAnsi="Simplified Arabic" w:cs="Simplified Arabic"/>
          <w:sz w:val="32"/>
          <w:szCs w:val="32"/>
          <w:rtl/>
          <w:lang w:val="fr-FR"/>
        </w:rPr>
        <w:t>وبالتالي</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يصعب</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إجراء</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رقابة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فعالة عليها</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الجانب</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المالي</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والمحاسبي</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وتتبع</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إعتماداتها</w:t>
      </w:r>
      <w:r w:rsidRPr="00956D42">
        <w:rPr>
          <w:rFonts w:ascii="Simplified Arabic" w:hAnsi="Simplified Arabic" w:cs="Simplified Arabic"/>
          <w:rtl/>
          <w:lang w:val="fr-FR"/>
        </w:rPr>
        <w:t xml:space="preserve"> </w:t>
      </w:r>
    </w:p>
    <w:p w:rsidR="002F1A87" w:rsidRDefault="002F1A87" w:rsidP="002F1A87">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بدقة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وهذا</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ما</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يثير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التساؤل</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حول</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كيفية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عمل تلك الحسابات</w:t>
      </w:r>
      <w:r>
        <w:rPr>
          <w:rFonts w:ascii="Simplified Arabic" w:hAnsi="Simplified Arabic" w:cs="Simplified Arabic" w:hint="cs"/>
          <w:sz w:val="32"/>
          <w:szCs w:val="32"/>
          <w:rtl/>
          <w:lang w:val="fr-FR"/>
        </w:rPr>
        <w:t>,</w:t>
      </w:r>
      <w:r w:rsidRPr="002F1A87">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فقد كشفت عمليات التفتيش والرقابة التي يقوم بها مجلس المحاسبة في إطار برنامجه الرقابي السنوي عن العديد من التحفظات والملاحظات حول كيفية تسيير الحسابات الخاصة بالخزينة والتي أهمها :</w:t>
      </w:r>
    </w:p>
    <w:p w:rsidR="00C96FD5" w:rsidRDefault="00C96FD5" w:rsidP="002F1A87">
      <w:pPr>
        <w:bidi/>
        <w:spacing w:before="100" w:beforeAutospacing="1"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t xml:space="preserve">- </w:t>
      </w:r>
      <w:r>
        <w:rPr>
          <w:rFonts w:ascii="Simplified Arabic" w:hAnsi="Simplified Arabic" w:cs="Simplified Arabic"/>
          <w:sz w:val="32"/>
          <w:szCs w:val="32"/>
          <w:rtl/>
          <w:lang w:val="fr-FR"/>
        </w:rPr>
        <w:t>أنه يتم تمويل</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عدد</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كبير</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من</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هذه</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الحسابات بحصة كبيرة من إعتمادات الميزانية وليس</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بواسطة إيرادات خاصة كما تم النص عليه في القانون 84-17 المتعلق بقوانين المالية مما يجعل هذه الحسابات مرتبطة تماما بميزانية الدولة وتؤثر سلبا على توازنها .</w:t>
      </w:r>
    </w:p>
    <w:p w:rsidR="00C96FD5" w:rsidRDefault="00C96FD5" w:rsidP="0034550D">
      <w:pPr>
        <w:bidi/>
        <w:spacing w:before="100" w:beforeAutospacing="1"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sidRPr="00956D42">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وجود</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تباينات</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على</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مستوى</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الإعتمادات</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المفتوحة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وأرصدة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نهاية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السنة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لبعض</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حسابات</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التخصيص الخاص,</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ونقائص</w:t>
      </w:r>
      <w:r w:rsidRPr="00956D42">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على</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مستوى</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المصالح</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التي</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تتكفل</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بمتابعة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العمليات</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المتعلقة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بتسيير</w:t>
      </w:r>
      <w:r w:rsidRPr="00956D42">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الحساب .</w:t>
      </w:r>
    </w:p>
    <w:p w:rsidR="00C96FD5" w:rsidRDefault="00C96FD5" w:rsidP="0034550D">
      <w:pPr>
        <w:bidi/>
        <w:spacing w:before="100" w:beforeAutospacing="1" w:line="276" w:lineRule="auto"/>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وكذالك غياب التنسيق بين المحاسبين العموميين المكلفين بتنفيذ عمليات هذه الحسابات والآمرين بالصرف .</w:t>
      </w:r>
    </w:p>
    <w:p w:rsidR="00C96FD5" w:rsidRDefault="00C96FD5" w:rsidP="0034550D">
      <w:pPr>
        <w:bidi/>
        <w:spacing w:before="100" w:beforeAutospacing="1"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التحويل</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المفرط</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لإعتمادات</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الميزانية</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نحو</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حسابات</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التخصيص</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الخاص</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والتي</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يكون</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مصيرها</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سواء</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الإستعمال</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دون</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عقلانية</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تجميدها</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الذي</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يضر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حتما</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بالخزينة</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العمومية,</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في</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حين</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تؤدي النقائص</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التي</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تشوب</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مدونة</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نفقات</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هذه</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الحسابات</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إلى</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الإخلال</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بقواعد</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الميزانية</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حيث</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سجلت</w:t>
      </w:r>
      <w:r w:rsidRPr="00281029">
        <w:rPr>
          <w:rFonts w:ascii="Simplified Arabic" w:hAnsi="Simplified Arabic" w:cs="Simplified Arabic"/>
          <w:rtl/>
          <w:lang w:val="fr-FR"/>
        </w:rPr>
        <w:t xml:space="preserve"> </w:t>
      </w:r>
      <w:r>
        <w:rPr>
          <w:rFonts w:ascii="Simplified Arabic" w:hAnsi="Simplified Arabic" w:cs="Simplified Arabic"/>
          <w:sz w:val="32"/>
          <w:szCs w:val="32"/>
          <w:rtl/>
          <w:lang w:val="fr-FR"/>
        </w:rPr>
        <w:t>بعض حسابات</w:t>
      </w:r>
      <w:r w:rsidRPr="0028102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التخصيص</w:t>
      </w:r>
      <w:r w:rsidRPr="0028102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الخاص</w:t>
      </w:r>
      <w:r w:rsidRPr="0028102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نفقات</w:t>
      </w:r>
      <w:r w:rsidRPr="0028102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خارجة</w:t>
      </w:r>
      <w:r w:rsidRPr="0028102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عن</w:t>
      </w:r>
      <w:r w:rsidRPr="0028102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هدفها</w:t>
      </w:r>
      <w:r w:rsidRPr="0028102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القانوني</w:t>
      </w:r>
      <w:r w:rsidRPr="0028102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الذي</w:t>
      </w:r>
      <w:r w:rsidRPr="0028102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خصصت</w:t>
      </w:r>
      <w:r w:rsidRPr="0028102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له,</w:t>
      </w:r>
      <w:r w:rsidRPr="0028102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كما</w:t>
      </w:r>
      <w:r w:rsidRPr="0028102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تم</w:t>
      </w:r>
      <w:r w:rsidRPr="00281029">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 xml:space="preserve">إستعمال </w:t>
      </w:r>
    </w:p>
    <w:p w:rsidR="00281029" w:rsidRDefault="00281029" w:rsidP="002F1A87">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أرصدة</w:t>
      </w:r>
      <w:r w:rsidRPr="00145AC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الحسابات</w:t>
      </w:r>
      <w:r w:rsidRPr="00145AC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الخاصة</w:t>
      </w:r>
      <w:r w:rsidRPr="00145AC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بالخزينة</w:t>
      </w:r>
      <w:r w:rsidRPr="00145AC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لتسديد</w:t>
      </w:r>
      <w:r w:rsidRPr="00145AC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نفقات</w:t>
      </w:r>
      <w:r w:rsidRPr="00145AC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غير</w:t>
      </w:r>
      <w:r w:rsidRPr="00145ACC">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واردة</w:t>
      </w:r>
      <w:r w:rsidRPr="00145AC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في</w:t>
      </w:r>
      <w:r w:rsidRPr="00145AC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مدونة</w:t>
      </w:r>
      <w:r w:rsidRPr="00145AC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الإيرادات</w:t>
      </w:r>
      <w:r w:rsidRPr="00145AC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والنفقات</w:t>
      </w:r>
      <w:r w:rsidRPr="00145AC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لهذه</w:t>
      </w:r>
      <w:r w:rsidRPr="00281029">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الحسابات .</w:t>
      </w:r>
    </w:p>
    <w:p w:rsidR="0034550D" w:rsidRDefault="00C96FD5" w:rsidP="0034550D">
      <w:pPr>
        <w:bidi/>
        <w:spacing w:line="276" w:lineRule="auto"/>
        <w:jc w:val="both"/>
        <w:rPr>
          <w:rFonts w:ascii="Simplified Arabic" w:hAnsi="Simplified Arabic" w:cs="Simplified Arabic"/>
          <w:sz w:val="32"/>
          <w:szCs w:val="32"/>
          <w:rtl/>
          <w:lang w:val="fr-FR"/>
        </w:rPr>
      </w:pPr>
      <w:r>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وتتضمن الكثير من الحسابات عمليات يمكن إدراجها مبدئيا في إطار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الميزانية والتي كان</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من المفروض</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أن يبقى فتحها</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إجراءا</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إستثنائيا في</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تسيير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المالية</w:t>
      </w:r>
      <w:r>
        <w:rPr>
          <w:rFonts w:ascii="Simplified Arabic" w:hAnsi="Simplified Arabic" w:cs="Simplified Arabic"/>
          <w:rtl/>
          <w:lang w:val="fr-FR"/>
        </w:rPr>
        <w:t xml:space="preserve"> </w:t>
      </w:r>
      <w:r>
        <w:rPr>
          <w:rFonts w:ascii="Simplified Arabic" w:hAnsi="Simplified Arabic" w:cs="Simplified Arabic"/>
          <w:sz w:val="32"/>
          <w:szCs w:val="32"/>
          <w:rtl/>
          <w:lang w:val="fr-FR"/>
        </w:rPr>
        <w:t>العامة</w:t>
      </w:r>
      <w:r>
        <w:rPr>
          <w:rFonts w:ascii="Simplified Arabic" w:hAnsi="Simplified Arabic" w:cs="Simplified Arabic"/>
          <w:rtl/>
          <w:lang w:val="fr-FR"/>
        </w:rPr>
        <w:t xml:space="preserve"> </w:t>
      </w:r>
      <w:r>
        <w:rPr>
          <w:rFonts w:ascii="Simplified Arabic" w:hAnsi="Simplified Arabic" w:cs="Simplified Arabic"/>
          <w:sz w:val="32"/>
          <w:szCs w:val="32"/>
          <w:rtl/>
          <w:lang w:val="fr-FR"/>
        </w:rPr>
        <w:t>لأن</w:t>
      </w:r>
      <w:r>
        <w:rPr>
          <w:rFonts w:ascii="Simplified Arabic" w:hAnsi="Simplified Arabic" w:cs="Simplified Arabic"/>
          <w:rtl/>
          <w:lang w:val="fr-FR"/>
        </w:rPr>
        <w:t xml:space="preserve"> </w:t>
      </w:r>
      <w:r>
        <w:rPr>
          <w:rFonts w:ascii="Simplified Arabic" w:hAnsi="Simplified Arabic" w:cs="Simplified Arabic"/>
          <w:sz w:val="32"/>
          <w:szCs w:val="32"/>
          <w:rtl/>
          <w:lang w:val="fr-FR"/>
        </w:rPr>
        <w:t>الأصل أن تغطى عمليات الدولة وبرامجها</w:t>
      </w:r>
      <w:r>
        <w:rPr>
          <w:rFonts w:ascii="Simplified Arabic" w:hAnsi="Simplified Arabic" w:cs="Simplified Arabic"/>
          <w:rtl/>
          <w:lang w:val="fr-FR"/>
        </w:rPr>
        <w:t xml:space="preserve"> </w:t>
      </w:r>
      <w:r>
        <w:rPr>
          <w:rFonts w:ascii="Simplified Arabic" w:hAnsi="Simplified Arabic" w:cs="Simplified Arabic"/>
          <w:sz w:val="32"/>
          <w:szCs w:val="32"/>
          <w:rtl/>
          <w:lang w:val="fr-FR"/>
        </w:rPr>
        <w:t>بإعتمادات</w:t>
      </w:r>
      <w:r>
        <w:rPr>
          <w:rFonts w:ascii="Simplified Arabic" w:hAnsi="Simplified Arabic" w:cs="Simplified Arabic"/>
          <w:rtl/>
          <w:lang w:val="fr-FR"/>
        </w:rPr>
        <w:t xml:space="preserve"> </w:t>
      </w:r>
      <w:r>
        <w:rPr>
          <w:rFonts w:ascii="Simplified Arabic" w:hAnsi="Simplified Arabic" w:cs="Simplified Arabic"/>
          <w:sz w:val="32"/>
          <w:szCs w:val="32"/>
          <w:rtl/>
          <w:lang w:val="fr-FR"/>
        </w:rPr>
        <w:t>الميزانية العامة للدولة,وهذا</w:t>
      </w:r>
      <w:r>
        <w:rPr>
          <w:rFonts w:ascii="Simplified Arabic" w:hAnsi="Simplified Arabic" w:cs="Simplified Arabic"/>
          <w:rtl/>
          <w:lang w:val="fr-FR"/>
        </w:rPr>
        <w:t xml:space="preserve"> </w:t>
      </w:r>
      <w:r>
        <w:rPr>
          <w:rFonts w:ascii="Simplified Arabic" w:hAnsi="Simplified Arabic" w:cs="Simplified Arabic"/>
          <w:sz w:val="32"/>
          <w:szCs w:val="32"/>
          <w:rtl/>
          <w:lang w:val="fr-FR"/>
        </w:rPr>
        <w:t>ما</w:t>
      </w:r>
      <w:r>
        <w:rPr>
          <w:rFonts w:ascii="Simplified Arabic" w:hAnsi="Simplified Arabic" w:cs="Simplified Arabic"/>
          <w:rtl/>
          <w:lang w:val="fr-FR"/>
        </w:rPr>
        <w:t xml:space="preserve"> </w:t>
      </w:r>
      <w:r>
        <w:rPr>
          <w:rFonts w:ascii="Simplified Arabic" w:hAnsi="Simplified Arabic" w:cs="Simplified Arabic"/>
          <w:sz w:val="32"/>
          <w:szCs w:val="32"/>
          <w:rtl/>
          <w:lang w:val="fr-FR"/>
        </w:rPr>
        <w:t>أدى</w:t>
      </w:r>
      <w:r>
        <w:rPr>
          <w:rFonts w:ascii="Simplified Arabic" w:hAnsi="Simplified Arabic" w:cs="Simplified Arabic"/>
          <w:sz w:val="28"/>
          <w:szCs w:val="28"/>
          <w:rtl/>
          <w:lang w:val="fr-FR"/>
        </w:rPr>
        <w:t xml:space="preserve"> </w:t>
      </w:r>
      <w:r>
        <w:rPr>
          <w:rFonts w:ascii="Simplified Arabic" w:hAnsi="Simplified Arabic" w:cs="Simplified Arabic"/>
          <w:sz w:val="32"/>
          <w:szCs w:val="32"/>
          <w:rtl/>
          <w:lang w:val="fr-FR"/>
        </w:rPr>
        <w:t>إلى</w:t>
      </w:r>
      <w:r>
        <w:rPr>
          <w:rFonts w:ascii="Simplified Arabic" w:hAnsi="Simplified Arabic" w:cs="Simplified Arabic"/>
          <w:rtl/>
          <w:lang w:val="fr-FR"/>
        </w:rPr>
        <w:t xml:space="preserve"> </w:t>
      </w:r>
      <w:r>
        <w:rPr>
          <w:rFonts w:ascii="Simplified Arabic" w:hAnsi="Simplified Arabic" w:cs="Simplified Arabic"/>
          <w:sz w:val="32"/>
          <w:szCs w:val="32"/>
          <w:rtl/>
          <w:lang w:val="fr-FR"/>
        </w:rPr>
        <w:t>تزايد</w:t>
      </w:r>
      <w:r>
        <w:rPr>
          <w:rFonts w:ascii="Simplified Arabic" w:hAnsi="Simplified Arabic" w:cs="Simplified Arabic"/>
          <w:rtl/>
          <w:lang w:val="fr-FR"/>
        </w:rPr>
        <w:t xml:space="preserve"> </w:t>
      </w:r>
      <w:r>
        <w:rPr>
          <w:rFonts w:ascii="Simplified Arabic" w:hAnsi="Simplified Arabic" w:cs="Simplified Arabic"/>
          <w:sz w:val="32"/>
          <w:szCs w:val="32"/>
          <w:rtl/>
          <w:lang w:val="fr-FR"/>
        </w:rPr>
        <w:t>عدد</w:t>
      </w:r>
      <w:r>
        <w:rPr>
          <w:rFonts w:ascii="Simplified Arabic" w:hAnsi="Simplified Arabic" w:cs="Simplified Arabic"/>
          <w:rtl/>
          <w:lang w:val="fr-FR"/>
        </w:rPr>
        <w:t xml:space="preserve"> </w:t>
      </w:r>
      <w:r>
        <w:rPr>
          <w:rFonts w:ascii="Simplified Arabic" w:hAnsi="Simplified Arabic" w:cs="Simplified Arabic"/>
          <w:sz w:val="32"/>
          <w:szCs w:val="32"/>
          <w:rtl/>
          <w:lang w:val="fr-FR"/>
        </w:rPr>
        <w:t>الحسابات</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المفتوحة ولذالك</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قامت</w:t>
      </w:r>
      <w:r w:rsidRPr="00145ACC">
        <w:rPr>
          <w:rFonts w:ascii="Simplified Arabic" w:hAnsi="Simplified Arabic" w:cs="Simplified Arabic"/>
          <w:rtl/>
          <w:lang w:val="fr-FR"/>
        </w:rPr>
        <w:t xml:space="preserve"> </w:t>
      </w:r>
      <w:r w:rsidR="00145ACC">
        <w:rPr>
          <w:rFonts w:ascii="Simplified Arabic" w:hAnsi="Simplified Arabic" w:cs="Simplified Arabic"/>
          <w:sz w:val="32"/>
          <w:szCs w:val="32"/>
          <w:rtl/>
          <w:lang w:val="fr-FR"/>
        </w:rPr>
        <w:t>وزا</w:t>
      </w:r>
      <w:r>
        <w:rPr>
          <w:rFonts w:ascii="Simplified Arabic" w:hAnsi="Simplified Arabic" w:cs="Simplified Arabic"/>
          <w:sz w:val="32"/>
          <w:szCs w:val="32"/>
          <w:rtl/>
          <w:lang w:val="fr-FR"/>
        </w:rPr>
        <w:t>رة</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المالية</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بمبادرة للتطهير</w:t>
      </w:r>
      <w:r w:rsidRPr="00145ACC">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والتقليص</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145ACC">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عدد</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الحسابات</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المفتوحة</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عن</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طريق</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إعادة</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الهيكلة</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أو</w:t>
      </w:r>
      <w:r>
        <w:rPr>
          <w:rFonts w:ascii="Simplified Arabic" w:hAnsi="Simplified Arabic" w:cs="Simplified Arabic"/>
          <w:sz w:val="2"/>
          <w:szCs w:val="2"/>
          <w:rtl/>
          <w:lang w:val="fr-FR"/>
        </w:rPr>
        <w:t xml:space="preserve"> </w:t>
      </w:r>
      <w:r>
        <w:rPr>
          <w:rFonts w:ascii="Simplified Arabic" w:hAnsi="Simplified Arabic" w:cs="Simplified Arabic"/>
          <w:sz w:val="32"/>
          <w:szCs w:val="32"/>
          <w:rtl/>
          <w:lang w:val="fr-FR"/>
        </w:rPr>
        <w:t>إدماج</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الحسابات</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التي</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تتضمن</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نفقات</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ذات</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طبيعة</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متجانسة</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أو</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غلق</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الحسابات</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 xml:space="preserve">التي لم يتم </w:t>
      </w:r>
    </w:p>
    <w:p w:rsidR="0034550D" w:rsidRDefault="00C96FD5" w:rsidP="0034550D">
      <w:pPr>
        <w:bidi/>
        <w:spacing w:line="276" w:lineRule="auto"/>
        <w:ind w:left="720"/>
        <w:jc w:val="both"/>
        <w:rPr>
          <w:rFonts w:ascii="Simplified Arabic" w:hAnsi="Simplified Arabic" w:cs="Simplified Arabic"/>
          <w:rtl/>
          <w:lang w:val="fr-FR"/>
        </w:rPr>
      </w:pPr>
      <w:r>
        <w:rPr>
          <w:rFonts w:ascii="Simplified Arabic" w:hAnsi="Simplified Arabic" w:cs="Simplified Arabic"/>
          <w:sz w:val="32"/>
          <w:szCs w:val="32"/>
          <w:rtl/>
          <w:lang w:val="fr-FR"/>
        </w:rPr>
        <w:t>إستهلاك إعتماداتها لفترة طويلة</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حيث</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تم</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خفض</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عددها</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75</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حساب</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سنة</w:t>
      </w:r>
      <w:r w:rsidRPr="00145ACC">
        <w:rPr>
          <w:rFonts w:ascii="Simplified Arabic" w:hAnsi="Simplified Arabic" w:cs="Simplified Arabic"/>
          <w:rtl/>
          <w:lang w:val="fr-FR"/>
        </w:rPr>
        <w:t xml:space="preserve"> </w:t>
      </w:r>
      <w:r>
        <w:rPr>
          <w:rFonts w:ascii="Simplified Arabic" w:hAnsi="Simplified Arabic" w:cs="Simplified Arabic"/>
          <w:sz w:val="32"/>
          <w:szCs w:val="32"/>
          <w:rtl/>
          <w:lang w:val="fr-FR"/>
        </w:rPr>
        <w:t>2011</w:t>
      </w:r>
      <w:r w:rsidRPr="00145ACC">
        <w:rPr>
          <w:rFonts w:ascii="Simplified Arabic" w:hAnsi="Simplified Arabic" w:cs="Simplified Arabic"/>
          <w:rtl/>
          <w:lang w:val="fr-FR"/>
        </w:rPr>
        <w:t xml:space="preserve"> </w:t>
      </w:r>
    </w:p>
    <w:p w:rsidR="0034550D" w:rsidRDefault="00C96FD5" w:rsidP="0034550D">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إلى</w:t>
      </w:r>
      <w:r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55 حساب سنة 2015</w:t>
      </w:r>
      <w:r w:rsidR="0034550D">
        <w:rPr>
          <w:rFonts w:ascii="Simplified Arabic" w:hAnsi="Simplified Arabic" w:cs="Simplified Arabic" w:hint="cs"/>
          <w:sz w:val="32"/>
          <w:szCs w:val="32"/>
          <w:rtl/>
          <w:lang w:val="fr-FR"/>
        </w:rPr>
        <w:t>,</w:t>
      </w:r>
      <w:r w:rsidR="0034550D" w:rsidRPr="0034550D">
        <w:rPr>
          <w:rFonts w:ascii="Simplified Arabic" w:hAnsi="Simplified Arabic" w:cs="Simplified Arabic"/>
          <w:sz w:val="32"/>
          <w:szCs w:val="32"/>
          <w:rtl/>
          <w:lang w:val="fr-FR"/>
        </w:rPr>
        <w:t xml:space="preserve"> </w:t>
      </w:r>
      <w:r w:rsidR="0034550D">
        <w:rPr>
          <w:rFonts w:ascii="Simplified Arabic" w:hAnsi="Simplified Arabic" w:cs="Simplified Arabic"/>
          <w:sz w:val="32"/>
          <w:szCs w:val="32"/>
          <w:rtl/>
          <w:lang w:val="fr-FR"/>
        </w:rPr>
        <w:t>ولكن يبقى هذا الإجراء المتخذ بحاجة إلى إهتمام خاص فيما يتعلق بوضع إطار</w:t>
      </w:r>
      <w:r w:rsidR="0034550D">
        <w:rPr>
          <w:rFonts w:ascii="Simplified Arabic" w:hAnsi="Simplified Arabic" w:cs="Simplified Arabic"/>
          <w:sz w:val="10"/>
          <w:szCs w:val="10"/>
          <w:rtl/>
          <w:lang w:val="fr-FR"/>
        </w:rPr>
        <w:t xml:space="preserve"> </w:t>
      </w:r>
      <w:r w:rsidR="0034550D">
        <w:rPr>
          <w:rFonts w:ascii="Simplified Arabic" w:hAnsi="Simplified Arabic" w:cs="Simplified Arabic"/>
          <w:sz w:val="32"/>
          <w:szCs w:val="32"/>
          <w:rtl/>
          <w:lang w:val="fr-FR"/>
        </w:rPr>
        <w:t>قانوني يضبط الحسابات</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الخاصة</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للخزينة</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ويضمن</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التسيير</w:t>
      </w:r>
      <w:r w:rsidR="0034550D" w:rsidRPr="00145ACC">
        <w:rPr>
          <w:rFonts w:ascii="Simplified Arabic" w:hAnsi="Simplified Arabic" w:cs="Simplified Arabic"/>
          <w:sz w:val="10"/>
          <w:szCs w:val="10"/>
          <w:rtl/>
          <w:lang w:val="fr-FR"/>
        </w:rPr>
        <w:t xml:space="preserve"> </w:t>
      </w:r>
      <w:r w:rsidR="0034550D">
        <w:rPr>
          <w:rFonts w:ascii="Simplified Arabic" w:hAnsi="Simplified Arabic" w:cs="Simplified Arabic"/>
          <w:sz w:val="32"/>
          <w:szCs w:val="32"/>
          <w:rtl/>
          <w:lang w:val="fr-FR"/>
        </w:rPr>
        <w:t>الحسن</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لعملياتها</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وتتبع</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إعتماداتها</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وتحقيق</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نجاعة</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أكبر</w:t>
      </w:r>
      <w:r w:rsidR="0034550D">
        <w:rPr>
          <w:rFonts w:ascii="Simplified Arabic" w:hAnsi="Simplified Arabic" w:cs="Simplified Arabic"/>
          <w:sz w:val="10"/>
          <w:szCs w:val="10"/>
          <w:rtl/>
          <w:lang w:val="fr-FR"/>
        </w:rPr>
        <w:t xml:space="preserve"> </w:t>
      </w:r>
      <w:r w:rsidR="0034550D">
        <w:rPr>
          <w:rFonts w:ascii="Simplified Arabic" w:hAnsi="Simplified Arabic" w:cs="Simplified Arabic"/>
          <w:sz w:val="32"/>
          <w:szCs w:val="32"/>
          <w:rtl/>
          <w:lang w:val="fr-FR"/>
        </w:rPr>
        <w:t>في</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تخصيص</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الموارد</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والسماح</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بالقيام</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بتدقيق</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الحسابات</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والمراقبة</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اللازمة</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لها</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وذالك</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من</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خلال</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تحديد</w:t>
      </w:r>
      <w:r w:rsidR="0034550D">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أرقام فعلية لإيرادات ونفقات هذه الحسابات, فالتقديم المالي لها</w:t>
      </w:r>
      <w:r w:rsidR="0034550D">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بضبط مبالغها في قوانين المالية يسهل</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من</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عملية</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متابعتها</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والتحكم</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في</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أرصدتها</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وتقديرها</w:t>
      </w:r>
      <w:r w:rsidR="0034550D" w:rsidRPr="00145ACC">
        <w:rPr>
          <w:rFonts w:ascii="Simplified Arabic" w:hAnsi="Simplified Arabic" w:cs="Simplified Arabic"/>
          <w:rtl/>
          <w:lang w:val="fr-FR"/>
        </w:rPr>
        <w:t xml:space="preserve"> </w:t>
      </w:r>
      <w:r w:rsidR="0034550D">
        <w:rPr>
          <w:rFonts w:ascii="Simplified Arabic" w:hAnsi="Simplified Arabic" w:cs="Simplified Arabic"/>
          <w:sz w:val="32"/>
          <w:szCs w:val="32"/>
          <w:rtl/>
          <w:lang w:val="fr-FR"/>
        </w:rPr>
        <w:t>بدقة</w:t>
      </w:r>
      <w:r w:rsidR="0034550D">
        <w:rPr>
          <w:rFonts w:ascii="Simplified Arabic" w:hAnsi="Simplified Arabic" w:cs="Simplified Arabic" w:hint="cs"/>
          <w:sz w:val="32"/>
          <w:szCs w:val="32"/>
          <w:rtl/>
          <w:lang w:val="fr-FR"/>
        </w:rPr>
        <w:t>,</w:t>
      </w:r>
    </w:p>
    <w:p w:rsidR="000F116E" w:rsidRDefault="00C96FD5" w:rsidP="0034550D">
      <w:pPr>
        <w:bidi/>
        <w:spacing w:before="120" w:line="276" w:lineRule="auto"/>
        <w:ind w:left="680"/>
        <w:rPr>
          <w:rFonts w:ascii="Simplified Arabic" w:hAnsi="Simplified Arabic" w:cs="Simplified Arabic"/>
          <w:sz w:val="22"/>
          <w:szCs w:val="22"/>
          <w:rtl/>
          <w:lang w:val="fr-FR"/>
        </w:rPr>
      </w:pPr>
      <w:r>
        <w:rPr>
          <w:rFonts w:ascii="Simplified Arabic" w:hAnsi="Simplified Arabic" w:cs="Simplified Arabic"/>
          <w:sz w:val="32"/>
          <w:szCs w:val="32"/>
          <w:rtl/>
          <w:lang w:val="fr-FR"/>
        </w:rPr>
        <w:t>وكذالك</w:t>
      </w:r>
      <w:r w:rsidRPr="00B7181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بفتح</w:t>
      </w:r>
      <w:r w:rsidRPr="00B7181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حسابات</w:t>
      </w:r>
      <w:r w:rsidRPr="00B7181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تكون</w:t>
      </w:r>
      <w:r w:rsidRPr="00B7181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عملياتها</w:t>
      </w:r>
      <w:r w:rsidRPr="00B7181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متعلقة</w:t>
      </w:r>
      <w:r w:rsidRPr="00B7181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فقط</w:t>
      </w:r>
      <w:r w:rsidRPr="00B7181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بمجال</w:t>
      </w:r>
      <w:r w:rsidRPr="00B7181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الضبط</w:t>
      </w:r>
      <w:r w:rsidRPr="00B7181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وبالأحداث</w:t>
      </w:r>
      <w:r w:rsidRPr="00B7181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الظرفية</w:t>
      </w:r>
      <w:r w:rsidRPr="00B71818">
        <w:rPr>
          <w:rFonts w:ascii="Simplified Arabic" w:hAnsi="Simplified Arabic" w:cs="Simplified Arabic"/>
          <w:rtl/>
          <w:lang w:val="fr-FR"/>
        </w:rPr>
        <w:t xml:space="preserve"> </w:t>
      </w:r>
      <w:r>
        <w:rPr>
          <w:rFonts w:ascii="Simplified Arabic" w:hAnsi="Simplified Arabic" w:cs="Simplified Arabic"/>
          <w:sz w:val="32"/>
          <w:szCs w:val="32"/>
          <w:rtl/>
          <w:lang w:val="fr-FR"/>
        </w:rPr>
        <w:t>والطارئة</w:t>
      </w:r>
      <w:r w:rsidRPr="00B71818">
        <w:rPr>
          <w:rFonts w:ascii="Simplified Arabic" w:hAnsi="Simplified Arabic" w:cs="Simplified Arabic"/>
          <w:sz w:val="22"/>
          <w:szCs w:val="22"/>
          <w:rtl/>
          <w:lang w:val="fr-FR"/>
        </w:rPr>
        <w:t xml:space="preserve"> </w:t>
      </w:r>
    </w:p>
    <w:p w:rsidR="000F116E" w:rsidRDefault="000F116E" w:rsidP="0034550D">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والتسجيل</w:t>
      </w:r>
      <w:r w:rsidRPr="000F116E">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في</w:t>
      </w:r>
      <w:r w:rsidRPr="000F116E">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الميزانية</w:t>
      </w:r>
      <w:r w:rsidRPr="000F116E">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لكل</w:t>
      </w:r>
      <w:r w:rsidRPr="000F116E">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حسابات</w:t>
      </w:r>
      <w:r w:rsidRPr="000F116E">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التخصيص</w:t>
      </w:r>
      <w:r w:rsidRPr="000F116E">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الخاص</w:t>
      </w:r>
      <w:r w:rsidRPr="000F116E">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التي</w:t>
      </w:r>
      <w:r w:rsidRPr="000F116E">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يمكن</w:t>
      </w:r>
      <w:r w:rsidRPr="000F116E">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تقييد</w:t>
      </w:r>
      <w:r w:rsidRPr="000F116E">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أنشطتها</w:t>
      </w:r>
      <w:r w:rsidRPr="000F116E">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ضمن</w:t>
      </w:r>
      <w:r w:rsidRPr="000F116E">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الميزانية العامة</w:t>
      </w:r>
      <w:r w:rsidRPr="000F116E">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للدولة</w:t>
      </w:r>
      <w:r w:rsidRPr="00B71818">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B71818">
        <w:rPr>
          <w:rFonts w:ascii="Simplified Arabic" w:hAnsi="Simplified Arabic" w:cs="Simplified Arabic"/>
          <w:rtl/>
          <w:lang w:val="fr-FR"/>
        </w:rPr>
        <w:t xml:space="preserve"> </w:t>
      </w:r>
      <w:r>
        <w:rPr>
          <w:rFonts w:ascii="Simplified Arabic" w:hAnsi="Simplified Arabic" w:cs="Simplified Arabic"/>
          <w:sz w:val="32"/>
          <w:szCs w:val="32"/>
          <w:rtl/>
          <w:lang w:val="fr-FR"/>
        </w:rPr>
        <w:t>أجل</w:t>
      </w:r>
      <w:r w:rsidRPr="00B71818">
        <w:rPr>
          <w:rFonts w:ascii="Simplified Arabic" w:hAnsi="Simplified Arabic" w:cs="Simplified Arabic"/>
          <w:rtl/>
          <w:lang w:val="fr-FR"/>
        </w:rPr>
        <w:t xml:space="preserve"> </w:t>
      </w:r>
      <w:r>
        <w:rPr>
          <w:rFonts w:ascii="Simplified Arabic" w:hAnsi="Simplified Arabic" w:cs="Simplified Arabic"/>
          <w:sz w:val="32"/>
          <w:szCs w:val="32"/>
          <w:rtl/>
          <w:lang w:val="fr-FR"/>
        </w:rPr>
        <w:t>تطبيق</w:t>
      </w:r>
      <w:r w:rsidRPr="00B71818">
        <w:rPr>
          <w:rFonts w:ascii="Simplified Arabic" w:hAnsi="Simplified Arabic" w:cs="Simplified Arabic"/>
          <w:rtl/>
          <w:lang w:val="fr-FR"/>
        </w:rPr>
        <w:t xml:space="preserve"> </w:t>
      </w:r>
      <w:r>
        <w:rPr>
          <w:rFonts w:ascii="Simplified Arabic" w:hAnsi="Simplified Arabic" w:cs="Simplified Arabic"/>
          <w:sz w:val="32"/>
          <w:szCs w:val="32"/>
          <w:rtl/>
          <w:lang w:val="fr-FR"/>
        </w:rPr>
        <w:t>مبادئ</w:t>
      </w:r>
      <w:r w:rsidRPr="00B71818">
        <w:rPr>
          <w:rFonts w:ascii="Simplified Arabic" w:hAnsi="Simplified Arabic" w:cs="Simplified Arabic"/>
          <w:rtl/>
          <w:lang w:val="fr-FR"/>
        </w:rPr>
        <w:t xml:space="preserve"> </w:t>
      </w:r>
      <w:r>
        <w:rPr>
          <w:rFonts w:ascii="Simplified Arabic" w:hAnsi="Simplified Arabic" w:cs="Simplified Arabic"/>
          <w:sz w:val="32"/>
          <w:szCs w:val="32"/>
          <w:rtl/>
          <w:lang w:val="fr-FR"/>
        </w:rPr>
        <w:t>الميزانية</w:t>
      </w:r>
      <w:r w:rsidRPr="00B71818">
        <w:rPr>
          <w:rFonts w:ascii="Simplified Arabic" w:hAnsi="Simplified Arabic" w:cs="Simplified Arabic"/>
          <w:rtl/>
          <w:lang w:val="fr-FR"/>
        </w:rPr>
        <w:t xml:space="preserve"> </w:t>
      </w:r>
      <w:r>
        <w:rPr>
          <w:rFonts w:ascii="Simplified Arabic" w:hAnsi="Simplified Arabic" w:cs="Simplified Arabic"/>
          <w:sz w:val="32"/>
          <w:szCs w:val="32"/>
          <w:rtl/>
          <w:lang w:val="fr-FR"/>
        </w:rPr>
        <w:t>على</w:t>
      </w:r>
      <w:r w:rsidRPr="00B71818">
        <w:rPr>
          <w:rFonts w:ascii="Simplified Arabic" w:hAnsi="Simplified Arabic" w:cs="Simplified Arabic"/>
          <w:rtl/>
          <w:lang w:val="fr-FR"/>
        </w:rPr>
        <w:t xml:space="preserve"> </w:t>
      </w:r>
      <w:r>
        <w:rPr>
          <w:rFonts w:ascii="Simplified Arabic" w:hAnsi="Simplified Arabic" w:cs="Simplified Arabic"/>
          <w:sz w:val="32"/>
          <w:szCs w:val="32"/>
          <w:rtl/>
          <w:lang w:val="fr-FR"/>
        </w:rPr>
        <w:t>عملياتها .</w:t>
      </w:r>
    </w:p>
    <w:p w:rsidR="0034550D" w:rsidRDefault="00C96FD5" w:rsidP="0034550D">
      <w:pPr>
        <w:bidi/>
        <w:spacing w:before="100" w:beforeAutospacing="1"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مع</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عدم</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تقييد</w:t>
      </w:r>
      <w:r w:rsidRPr="00094651">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الرقابة</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السابقة</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بشروط</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تحد</w:t>
      </w:r>
      <w:r w:rsidRPr="00094651">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من</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فاعليتها</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حتى</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لا</w:t>
      </w:r>
      <w:r w:rsidRPr="00E31128">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يفتح</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الباب</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أمام</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أشكال</w:t>
      </w:r>
      <w:r w:rsidRPr="00094651">
        <w:rPr>
          <w:rFonts w:ascii="Simplified Arabic" w:hAnsi="Simplified Arabic" w:cs="Simplified Arabic"/>
          <w:rtl/>
          <w:lang w:val="fr-FR"/>
        </w:rPr>
        <w:t xml:space="preserve"> </w:t>
      </w:r>
    </w:p>
    <w:p w:rsidR="00C96FD5" w:rsidRDefault="00C96FD5" w:rsidP="0034550D">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هدر</w:t>
      </w:r>
      <w:r w:rsidRPr="00E31128">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المال العام</w:t>
      </w:r>
      <w:r w:rsidR="00094651" w:rsidRPr="00094651">
        <w:rPr>
          <w:rFonts w:ascii="Simplified Arabic" w:hAnsi="Simplified Arabic" w:cs="Simplified Arabic" w:hint="cs"/>
          <w:sz w:val="18"/>
          <w:szCs w:val="18"/>
          <w:rtl/>
          <w:lang w:val="fr-FR"/>
        </w:rPr>
        <w:t xml:space="preserve"> </w:t>
      </w:r>
      <w:r w:rsidRPr="00094651">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كل</w:t>
      </w:r>
      <w:r w:rsidRPr="00094651">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ذالك</w:t>
      </w:r>
      <w:r w:rsidRPr="00094651">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من</w:t>
      </w:r>
      <w:r w:rsidRPr="00094651">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أجل</w:t>
      </w:r>
      <w:r w:rsidRPr="00094651">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تكييف</w:t>
      </w:r>
      <w:r w:rsidRPr="00094651">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تسيير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المالية</w:t>
      </w:r>
      <w:r w:rsidRPr="00094651">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العمومية</w:t>
      </w:r>
      <w:r w:rsidRPr="00094651">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مع</w:t>
      </w:r>
      <w:r w:rsidRPr="00094651">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القواعد</w:t>
      </w:r>
      <w:r w:rsidRPr="00094651">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الحديثة</w:t>
      </w:r>
      <w:r w:rsidRPr="00094651">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والتي</w:t>
      </w:r>
      <w:r w:rsidRPr="00094651">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يتمثل</w:t>
      </w:r>
      <w:r w:rsidRPr="00094651">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هدفها</w:t>
      </w:r>
      <w:r w:rsidRPr="00094651">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الأساسي في</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تكريس</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الشفافية</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ورفع</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مردودية</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أداء</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مؤسسات</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الدولة</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وبذل</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المزيد</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094651">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الجهود</w:t>
      </w:r>
      <w:r w:rsidRPr="00094651">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على</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كل</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الأصعدة من أجل الإنتقال من إعتماد أسلوب ميزانية البنود إلى أسلوب ميزانية البرامج</w:t>
      </w:r>
      <w:r w:rsidRPr="00E31128">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والأداء .</w:t>
      </w:r>
    </w:p>
    <w:p w:rsidR="0034550D" w:rsidRDefault="00C96FD5" w:rsidP="0034550D">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وهكذا يتم تفعيل دور الرقابة المالية السابقة في مجال رقابة الأداء على المال العام </w:t>
      </w:r>
    </w:p>
    <w:p w:rsidR="00C96FD5" w:rsidRDefault="00C96FD5" w:rsidP="0034550D">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والعمل</w:t>
      </w:r>
      <w:r>
        <w:rPr>
          <w:rFonts w:ascii="Simplified Arabic" w:hAnsi="Simplified Arabic" w:cs="Simplified Arabic"/>
          <w:sz w:val="36"/>
          <w:szCs w:val="36"/>
          <w:rtl/>
          <w:lang w:val="fr-FR"/>
        </w:rPr>
        <w:t xml:space="preserve"> </w:t>
      </w:r>
      <w:r>
        <w:rPr>
          <w:rFonts w:ascii="Simplified Arabic" w:hAnsi="Simplified Arabic" w:cs="Simplified Arabic"/>
          <w:sz w:val="32"/>
          <w:szCs w:val="32"/>
          <w:rtl/>
          <w:lang w:val="fr-FR"/>
        </w:rPr>
        <w:t>على تشديد</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على</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أداء</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الجهاز</w:t>
      </w:r>
      <w:r w:rsidRPr="00094651">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الإداري</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خاصة</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مجال</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الإستثمار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العمومي</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والبحث</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عن</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سبل</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رفع كفاءة</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طرق</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تسيير</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المال</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العام</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وحمايته .</w:t>
      </w:r>
    </w:p>
    <w:p w:rsidR="00C96FD5" w:rsidRDefault="00C96FD5" w:rsidP="00C96FD5">
      <w:pPr>
        <w:bidi/>
        <w:rPr>
          <w:rFonts w:ascii="Simplified Arabic" w:hAnsi="Simplified Arabic" w:cs="Simplified Arabic"/>
          <w:sz w:val="32"/>
          <w:szCs w:val="32"/>
          <w:rtl/>
          <w:lang w:val="fr-FR"/>
        </w:rPr>
      </w:pPr>
    </w:p>
    <w:p w:rsidR="00C96FD5" w:rsidRDefault="00C96FD5" w:rsidP="00C96FD5">
      <w:pPr>
        <w:bidi/>
        <w:rPr>
          <w:rFonts w:ascii="Simplified Arabic" w:hAnsi="Simplified Arabic" w:cs="Simplified Arabic"/>
          <w:sz w:val="32"/>
          <w:szCs w:val="32"/>
          <w:rtl/>
          <w:lang w:val="fr-FR"/>
        </w:rPr>
      </w:pPr>
    </w:p>
    <w:p w:rsidR="00C96FD5" w:rsidRDefault="00C96FD5" w:rsidP="00C96FD5">
      <w:pPr>
        <w:bidi/>
        <w:rPr>
          <w:rFonts w:ascii="Simplified Arabic" w:hAnsi="Simplified Arabic" w:cs="Simplified Arabic"/>
          <w:sz w:val="32"/>
          <w:szCs w:val="32"/>
          <w:rtl/>
          <w:lang w:val="fr-FR"/>
        </w:rPr>
      </w:pPr>
    </w:p>
    <w:p w:rsidR="00630F4B" w:rsidRDefault="00630F4B" w:rsidP="00630F4B">
      <w:pPr>
        <w:bidi/>
        <w:rPr>
          <w:rFonts w:ascii="Simplified Arabic" w:hAnsi="Simplified Arabic" w:cs="Simplified Arabic"/>
          <w:sz w:val="32"/>
          <w:szCs w:val="32"/>
          <w:rtl/>
          <w:lang w:val="fr-FR"/>
        </w:rPr>
      </w:pPr>
    </w:p>
    <w:p w:rsidR="00630F4B" w:rsidRDefault="00630F4B" w:rsidP="00630F4B">
      <w:pPr>
        <w:bidi/>
        <w:rPr>
          <w:rFonts w:ascii="Simplified Arabic" w:hAnsi="Simplified Arabic" w:cs="Simplified Arabic"/>
          <w:sz w:val="32"/>
          <w:szCs w:val="32"/>
          <w:rtl/>
          <w:lang w:val="fr-FR"/>
        </w:rPr>
      </w:pPr>
    </w:p>
    <w:p w:rsidR="00630F4B" w:rsidRDefault="00630F4B" w:rsidP="00630F4B">
      <w:pPr>
        <w:bidi/>
        <w:rPr>
          <w:rFonts w:ascii="Simplified Arabic" w:hAnsi="Simplified Arabic" w:cs="Simplified Arabic"/>
          <w:sz w:val="32"/>
          <w:szCs w:val="32"/>
          <w:rtl/>
          <w:lang w:val="fr-FR"/>
        </w:rPr>
      </w:pPr>
    </w:p>
    <w:p w:rsidR="00630F4B" w:rsidRDefault="00630F4B" w:rsidP="00630F4B">
      <w:pPr>
        <w:bidi/>
        <w:spacing w:after="600"/>
        <w:ind w:left="2880"/>
        <w:rPr>
          <w:rFonts w:ascii="Simplified Arabic" w:hAnsi="Simplified Arabic" w:cs="Mudir MT"/>
          <w:b/>
          <w:bCs/>
          <w:sz w:val="44"/>
          <w:szCs w:val="44"/>
          <w:rtl/>
          <w:lang w:val="fr-FR"/>
        </w:rPr>
      </w:pPr>
      <w:r>
        <w:rPr>
          <w:rFonts w:ascii="Simplified Arabic" w:hAnsi="Simplified Arabic" w:cs="Mudir MT" w:hint="cs"/>
          <w:b/>
          <w:bCs/>
          <w:sz w:val="44"/>
          <w:szCs w:val="44"/>
          <w:rtl/>
          <w:lang w:val="fr-FR"/>
        </w:rPr>
        <w:t>قائمة المراجع</w:t>
      </w:r>
    </w:p>
    <w:p w:rsidR="00630F4B" w:rsidRDefault="00630F4B" w:rsidP="0034550D">
      <w:pPr>
        <w:pStyle w:val="1"/>
        <w:spacing w:line="276" w:lineRule="auto"/>
        <w:ind w:left="-6746"/>
        <w:rPr>
          <w:sz w:val="36"/>
          <w:szCs w:val="36"/>
          <w:rtl/>
        </w:rPr>
      </w:pPr>
      <w:r>
        <w:rPr>
          <w:sz w:val="36"/>
          <w:szCs w:val="36"/>
          <w:rtl/>
        </w:rPr>
        <w:lastRenderedPageBreak/>
        <w:t xml:space="preserve">أولا </w:t>
      </w:r>
      <w:r w:rsidRPr="00AA499C">
        <w:rPr>
          <w:sz w:val="44"/>
          <w:szCs w:val="44"/>
          <w:rtl/>
        </w:rPr>
        <w:t>:</w:t>
      </w:r>
      <w:r>
        <w:rPr>
          <w:sz w:val="36"/>
          <w:szCs w:val="36"/>
          <w:rtl/>
        </w:rPr>
        <w:t xml:space="preserve"> النصوص القانونية</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1</w:t>
      </w:r>
      <w:r w:rsidRPr="00AA499C">
        <w:rPr>
          <w:rFonts w:asciiTheme="minorBidi" w:hAnsiTheme="minorBidi" w:cstheme="minorBidi"/>
          <w:b/>
          <w:bCs/>
          <w:sz w:val="32"/>
          <w:szCs w:val="32"/>
          <w:rtl/>
          <w:lang w:val="fr-FR"/>
        </w:rPr>
        <w:t>-</w:t>
      </w:r>
      <w:r>
        <w:rPr>
          <w:rFonts w:ascii="Simplified Arabic" w:hAnsi="Simplified Arabic" w:cs="Simplified Arabic"/>
          <w:sz w:val="32"/>
          <w:szCs w:val="32"/>
          <w:rtl/>
          <w:lang w:val="fr-FR"/>
        </w:rPr>
        <w:t xml:space="preserve"> دستور</w:t>
      </w:r>
      <w:r>
        <w:rPr>
          <w:rFonts w:ascii="Simplified Arabic" w:hAnsi="Simplified Arabic" w:cs="Simplified Arabic"/>
          <w:sz w:val="14"/>
          <w:szCs w:val="14"/>
          <w:rtl/>
          <w:lang w:val="fr-FR"/>
        </w:rPr>
        <w:t xml:space="preserve"> </w:t>
      </w:r>
      <w:r w:rsidR="00AA499C">
        <w:rPr>
          <w:rFonts w:ascii="Simplified Arabic" w:hAnsi="Simplified Arabic" w:cs="Simplified Arabic"/>
          <w:sz w:val="32"/>
          <w:szCs w:val="32"/>
          <w:rtl/>
          <w:lang w:val="fr-FR"/>
        </w:rPr>
        <w:t>2016</w:t>
      </w:r>
      <w:r w:rsidR="00AA499C">
        <w:rPr>
          <w:rFonts w:ascii="Simplified Arabic" w:hAnsi="Simplified Arabic" w:cs="Simplified Arabic" w:hint="cs"/>
          <w:sz w:val="32"/>
          <w:szCs w:val="32"/>
          <w:rtl/>
          <w:lang w:val="fr-FR"/>
        </w:rPr>
        <w:t xml:space="preserve">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2</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القانون رقم : 84</w:t>
      </w:r>
      <w:r w:rsidRPr="00DE3FFF">
        <w:rPr>
          <w:rFonts w:asciiTheme="minorBidi" w:hAnsiTheme="minorBidi" w:cstheme="minorBidi"/>
          <w:sz w:val="32"/>
          <w:szCs w:val="32"/>
          <w:rtl/>
          <w:lang w:val="fr-FR"/>
        </w:rPr>
        <w:t>-</w:t>
      </w:r>
      <w:r>
        <w:rPr>
          <w:rFonts w:ascii="Simplified Arabic" w:hAnsi="Simplified Arabic" w:cs="Simplified Arabic"/>
          <w:sz w:val="32"/>
          <w:szCs w:val="32"/>
          <w:rtl/>
          <w:lang w:val="fr-FR"/>
        </w:rPr>
        <w:t>17 المؤرخ في 07</w:t>
      </w:r>
      <w:r w:rsidRPr="00DE3FFF">
        <w:rPr>
          <w:rFonts w:asciiTheme="minorBidi" w:hAnsiTheme="minorBidi" w:cstheme="minorBidi"/>
          <w:sz w:val="32"/>
          <w:szCs w:val="32"/>
          <w:rtl/>
          <w:lang w:val="fr-FR"/>
        </w:rPr>
        <w:t>/</w:t>
      </w:r>
      <w:r>
        <w:rPr>
          <w:rFonts w:ascii="Simplified Arabic" w:hAnsi="Simplified Arabic" w:cs="Simplified Arabic"/>
          <w:sz w:val="32"/>
          <w:szCs w:val="32"/>
          <w:rtl/>
          <w:lang w:val="fr-FR"/>
        </w:rPr>
        <w:t>07</w:t>
      </w:r>
      <w:r w:rsidRPr="00DE3FFF">
        <w:rPr>
          <w:rFonts w:asciiTheme="minorBidi" w:hAnsiTheme="minorBidi" w:cstheme="minorBidi"/>
          <w:sz w:val="32"/>
          <w:szCs w:val="32"/>
          <w:rtl/>
          <w:lang w:val="fr-FR"/>
        </w:rPr>
        <w:t>/</w:t>
      </w:r>
      <w:r>
        <w:rPr>
          <w:rFonts w:ascii="Simplified Arabic" w:hAnsi="Simplified Arabic" w:cs="Simplified Arabic"/>
          <w:sz w:val="32"/>
          <w:szCs w:val="32"/>
          <w:rtl/>
          <w:lang w:val="fr-FR"/>
        </w:rPr>
        <w:t>1984, يتعلق بقوانين المالية المعدل والمتمم.</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3</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القانون رقم :</w:t>
      </w:r>
      <w:r w:rsidRPr="00094651">
        <w:rPr>
          <w:rFonts w:ascii="Simplified Arabic" w:hAnsi="Simplified Arabic" w:cs="Simplified Arabic"/>
          <w:rtl/>
          <w:lang w:val="fr-FR"/>
        </w:rPr>
        <w:t xml:space="preserve"> </w:t>
      </w:r>
      <w:r>
        <w:rPr>
          <w:rFonts w:ascii="Simplified Arabic" w:hAnsi="Simplified Arabic" w:cs="Simplified Arabic"/>
          <w:sz w:val="32"/>
          <w:szCs w:val="32"/>
          <w:rtl/>
          <w:lang w:val="fr-FR"/>
        </w:rPr>
        <w:t>90</w:t>
      </w:r>
      <w:r w:rsidRPr="00DE3FFF">
        <w:rPr>
          <w:rFonts w:asciiTheme="minorBidi" w:hAnsiTheme="minorBidi" w:cstheme="minorBidi"/>
          <w:sz w:val="32"/>
          <w:szCs w:val="32"/>
          <w:rtl/>
          <w:lang w:val="fr-FR"/>
        </w:rPr>
        <w:t>-</w:t>
      </w:r>
      <w:r>
        <w:rPr>
          <w:rFonts w:ascii="Simplified Arabic" w:hAnsi="Simplified Arabic" w:cs="Simplified Arabic"/>
          <w:sz w:val="32"/>
          <w:szCs w:val="32"/>
          <w:rtl/>
          <w:lang w:val="fr-FR"/>
        </w:rPr>
        <w:t>21 المؤرخ في 15</w:t>
      </w:r>
      <w:r w:rsidRPr="00DE3FFF">
        <w:rPr>
          <w:rFonts w:asciiTheme="minorBidi" w:hAnsiTheme="minorBidi" w:cstheme="minorBidi"/>
          <w:sz w:val="32"/>
          <w:szCs w:val="32"/>
          <w:rtl/>
          <w:lang w:val="fr-FR"/>
        </w:rPr>
        <w:t>/</w:t>
      </w:r>
      <w:r>
        <w:rPr>
          <w:rFonts w:ascii="Simplified Arabic" w:hAnsi="Simplified Arabic" w:cs="Simplified Arabic"/>
          <w:sz w:val="32"/>
          <w:szCs w:val="32"/>
          <w:rtl/>
          <w:lang w:val="fr-FR"/>
        </w:rPr>
        <w:t>08</w:t>
      </w:r>
      <w:r w:rsidRPr="00DE3FFF">
        <w:rPr>
          <w:rFonts w:asciiTheme="minorBidi" w:hAnsiTheme="minorBidi" w:cstheme="minorBidi"/>
          <w:sz w:val="32"/>
          <w:szCs w:val="32"/>
          <w:rtl/>
          <w:lang w:val="fr-FR"/>
        </w:rPr>
        <w:t>/</w:t>
      </w:r>
      <w:r>
        <w:rPr>
          <w:rFonts w:ascii="Simplified Arabic" w:hAnsi="Simplified Arabic" w:cs="Simplified Arabic"/>
          <w:sz w:val="32"/>
          <w:szCs w:val="32"/>
          <w:rtl/>
          <w:lang w:val="fr-FR"/>
        </w:rPr>
        <w:t>1990,</w:t>
      </w:r>
      <w:r w:rsidRPr="00094651">
        <w:rPr>
          <w:rFonts w:ascii="Simplified Arabic" w:hAnsi="Simplified Arabic" w:cs="Simplified Arabic"/>
          <w:sz w:val="16"/>
          <w:szCs w:val="16"/>
          <w:rtl/>
          <w:lang w:val="fr-FR"/>
        </w:rPr>
        <w:t xml:space="preserve"> </w:t>
      </w:r>
      <w:r>
        <w:rPr>
          <w:rFonts w:ascii="Simplified Arabic" w:hAnsi="Simplified Arabic" w:cs="Simplified Arabic"/>
          <w:sz w:val="32"/>
          <w:szCs w:val="32"/>
          <w:rtl/>
          <w:lang w:val="fr-FR"/>
        </w:rPr>
        <w:t>يتعلق بالمحاسبة العمومية المعدل والمتمم.</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4</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الأمر</w:t>
      </w:r>
      <w:r>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رقم: 95</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20 المؤرخ في 17</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07</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1995, يتعلق بمجلس المحاسبة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5</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المرسوم التنفيذي رقم :91</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311 المؤرخ في 07</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09</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1991, يتعلق بتعيين المحاسبين العموميين وإعتمادهم المعدل والمتمم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6</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المرسوم التنفيذي رقم : 91</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312 المؤرخ في 07</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09</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1991, يحدد شروط الأخذ بمسؤولية المحاسبين العموميين, وإجراءات مراجعة باقي الحسابات, وكيفيات إكتتاب تأمين يغطي مسؤولية المحاسبين العموميين.</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7</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المرسوم التنفيذي رقم : 91</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313 المؤرخ في 07</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09</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1991, يحدد إجراءات المحاسبة التي يمسكها الآمرون بالصرف والمحاسبون العموميون وكيفياتها ومحتواها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8</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المرسوم التنفيذي رقم : 91</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314 المؤرخ في 07</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09</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1991, يتعلق بإجراء تسخير الآمرين بالصرف للمحاسبين العموميين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9</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المرسوم التنفيذي رقم : 93</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46 المؤرخ في 06</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02</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1993, يحدد أجال دفع النفقات وتحصيل الأوامر</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بالإيرادات والبيانات التنفيذية وإجراءات قبول القيم المنعدمة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10</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المرسوم التنفيذي رقم</w:t>
      </w:r>
      <w:r>
        <w:rPr>
          <w:rFonts w:ascii="Simplified Arabic" w:hAnsi="Simplified Arabic" w:cs="Simplified Arabic"/>
          <w:sz w:val="14"/>
          <w:szCs w:val="14"/>
          <w:rtl/>
          <w:lang w:val="fr-FR"/>
        </w:rPr>
        <w:t xml:space="preserve"> </w:t>
      </w:r>
      <w:r>
        <w:rPr>
          <w:rFonts w:ascii="Simplified Arabic" w:hAnsi="Simplified Arabic" w:cs="Simplified Arabic"/>
          <w:sz w:val="32"/>
          <w:szCs w:val="32"/>
          <w:rtl/>
          <w:lang w:val="fr-FR"/>
        </w:rPr>
        <w:t>:</w:t>
      </w:r>
      <w:r>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96</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56 المؤرخ في 22</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01</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1996,</w:t>
      </w:r>
      <w:r>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يحدد إنتقاليا الأحكام المتعلقة بتقديم الحسابات إلى مجلس المحاسبة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11</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المرسوم التنفيذي رقم :</w:t>
      </w:r>
      <w:r>
        <w:rPr>
          <w:rFonts w:ascii="Simplified Arabic" w:hAnsi="Simplified Arabic" w:cs="Simplified Arabic"/>
          <w:sz w:val="12"/>
          <w:szCs w:val="12"/>
          <w:rtl/>
          <w:lang w:val="fr-FR"/>
        </w:rPr>
        <w:t xml:space="preserve"> </w:t>
      </w:r>
      <w:r>
        <w:rPr>
          <w:rFonts w:ascii="Simplified Arabic" w:hAnsi="Simplified Arabic" w:cs="Simplified Arabic"/>
          <w:sz w:val="32"/>
          <w:szCs w:val="32"/>
          <w:rtl/>
          <w:lang w:val="fr-FR"/>
        </w:rPr>
        <w:t>97</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268 المؤرخ في 21</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07</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1997, يحدد الإجراءات المتعلقة بالإلتزام بالنفقات العمومية وتنفيذها ويضبط صلاحيات الآمرين بالصرف ومسؤولياتهم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12</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المرسوم التنفيذي رقم : 92</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414 المؤرخ في 14</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11</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1992, يتعلق بالرقابة السابقة للنفقات التي يلتزم بها, المعدل والمتمم بالمرسوم التنفيذي رقم 09</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 xml:space="preserve">374 المؤرخ في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lastRenderedPageBreak/>
        <w:t>16</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11</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2009 .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13</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المرسوم التنفيذي رقم : 11</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381 المؤرخ في 21</w:t>
      </w:r>
      <w:r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11</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2011, يتعلق بمصالح المراقبة المالية .</w:t>
      </w:r>
    </w:p>
    <w:p w:rsidR="00630F4B" w:rsidRPr="0034550D" w:rsidRDefault="00630F4B" w:rsidP="0034550D">
      <w:pPr>
        <w:pStyle w:val="a3"/>
        <w:spacing w:line="276" w:lineRule="auto"/>
        <w:rPr>
          <w:rFonts w:asciiTheme="minorBidi" w:hAnsiTheme="minorBidi" w:cstheme="minorBidi"/>
          <w:sz w:val="32"/>
          <w:szCs w:val="32"/>
          <w:rtl/>
        </w:rPr>
      </w:pPr>
      <w:r w:rsidRPr="0034550D">
        <w:rPr>
          <w:sz w:val="32"/>
          <w:szCs w:val="32"/>
          <w:rtl/>
        </w:rPr>
        <w:t>14</w:t>
      </w:r>
      <w:r w:rsidR="00AA499C" w:rsidRPr="0034550D">
        <w:rPr>
          <w:rFonts w:asciiTheme="minorBidi" w:hAnsiTheme="minorBidi" w:cstheme="minorBidi"/>
          <w:b/>
          <w:bCs/>
          <w:sz w:val="32"/>
          <w:szCs w:val="32"/>
          <w:rtl/>
        </w:rPr>
        <w:t>-</w:t>
      </w:r>
      <w:r w:rsidR="00AA499C" w:rsidRPr="0034550D">
        <w:rPr>
          <w:sz w:val="32"/>
          <w:szCs w:val="32"/>
          <w:rtl/>
        </w:rPr>
        <w:t xml:space="preserve"> </w:t>
      </w:r>
      <w:r w:rsidRPr="0034550D">
        <w:rPr>
          <w:sz w:val="32"/>
          <w:szCs w:val="32"/>
          <w:rtl/>
        </w:rPr>
        <w:t>قرار صادر عن وزارة المالية بتاريخ 02</w:t>
      </w:r>
      <w:r w:rsidR="00AA499C" w:rsidRPr="0034550D">
        <w:rPr>
          <w:rFonts w:asciiTheme="minorBidi" w:hAnsiTheme="minorBidi" w:cstheme="minorBidi"/>
          <w:sz w:val="32"/>
          <w:szCs w:val="32"/>
          <w:rtl/>
        </w:rPr>
        <w:t>/</w:t>
      </w:r>
      <w:r w:rsidRPr="0034550D">
        <w:rPr>
          <w:sz w:val="32"/>
          <w:szCs w:val="32"/>
          <w:rtl/>
        </w:rPr>
        <w:t>04</w:t>
      </w:r>
      <w:r w:rsidR="00AA499C" w:rsidRPr="0034550D">
        <w:rPr>
          <w:rFonts w:asciiTheme="minorBidi" w:hAnsiTheme="minorBidi" w:cstheme="minorBidi"/>
          <w:sz w:val="32"/>
          <w:szCs w:val="32"/>
          <w:rtl/>
        </w:rPr>
        <w:t>/</w:t>
      </w:r>
      <w:r w:rsidRPr="0034550D">
        <w:rPr>
          <w:sz w:val="32"/>
          <w:szCs w:val="32"/>
          <w:rtl/>
        </w:rPr>
        <w:t>2012, يضبط كيفيات تحديد مهام المراقب المالي المساعد وكذا شروط وكيفيات ممارسة النيابة عن المراقب المالي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15</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قرار مؤرخ في 05</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05</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2011, يحدد إجراء الإلتزامات الإحتياطية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16</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القانون رقم : 90</w:t>
      </w:r>
      <w:r w:rsidRPr="0008047D">
        <w:rPr>
          <w:rFonts w:asciiTheme="minorBidi" w:hAnsiTheme="minorBidi" w:cstheme="minorBidi"/>
          <w:sz w:val="32"/>
          <w:szCs w:val="32"/>
          <w:rtl/>
          <w:lang w:val="fr-FR"/>
        </w:rPr>
        <w:t>-</w:t>
      </w:r>
      <w:r>
        <w:rPr>
          <w:rFonts w:ascii="Simplified Arabic" w:hAnsi="Simplified Arabic" w:cs="Simplified Arabic"/>
          <w:sz w:val="32"/>
          <w:szCs w:val="32"/>
          <w:rtl/>
          <w:lang w:val="fr-FR"/>
        </w:rPr>
        <w:t>36 المؤرخ في</w:t>
      </w:r>
      <w:r>
        <w:rPr>
          <w:rFonts w:ascii="Simplified Arabic" w:hAnsi="Simplified Arabic" w:cs="Simplified Arabic"/>
          <w:sz w:val="4"/>
          <w:szCs w:val="4"/>
          <w:rtl/>
          <w:lang w:val="fr-FR"/>
        </w:rPr>
        <w:t xml:space="preserve"> </w:t>
      </w:r>
      <w:r>
        <w:rPr>
          <w:rFonts w:ascii="Simplified Arabic" w:hAnsi="Simplified Arabic" w:cs="Simplified Arabic"/>
          <w:sz w:val="32"/>
          <w:szCs w:val="32"/>
          <w:rtl/>
          <w:lang w:val="fr-FR"/>
        </w:rPr>
        <w:t>31</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12</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1990 المتضمن قانون المالية ل</w:t>
      </w:r>
      <w:r w:rsidR="00AA499C">
        <w:rPr>
          <w:rFonts w:ascii="Simplified Arabic" w:hAnsi="Simplified Arabic" w:cs="Simplified Arabic"/>
          <w:sz w:val="32"/>
          <w:szCs w:val="32"/>
          <w:rtl/>
          <w:lang w:val="fr-FR"/>
        </w:rPr>
        <w:t>سنة 1991</w:t>
      </w:r>
      <w:r w:rsidR="00AA499C">
        <w:rPr>
          <w:rFonts w:ascii="Simplified Arabic" w:hAnsi="Simplified Arabic" w:cs="Simplified Arabic" w:hint="cs"/>
          <w:sz w:val="32"/>
          <w:szCs w:val="32"/>
          <w:rtl/>
          <w:lang w:val="fr-FR"/>
        </w:rPr>
        <w:t xml:space="preserve">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17</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القانون رقم : 99</w:t>
      </w:r>
      <w:r w:rsidR="0008047D" w:rsidRPr="0008047D">
        <w:rPr>
          <w:rFonts w:asciiTheme="minorBidi" w:hAnsiTheme="minorBidi" w:cstheme="minorBidi"/>
          <w:sz w:val="32"/>
          <w:szCs w:val="32"/>
          <w:rtl/>
          <w:lang w:val="fr-FR"/>
        </w:rPr>
        <w:t>-</w:t>
      </w:r>
      <w:r>
        <w:rPr>
          <w:rFonts w:ascii="Simplified Arabic" w:hAnsi="Simplified Arabic" w:cs="Simplified Arabic"/>
          <w:sz w:val="32"/>
          <w:szCs w:val="32"/>
          <w:rtl/>
          <w:lang w:val="fr-FR"/>
        </w:rPr>
        <w:t>11 المؤرخ في 23</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12</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lang w:val="fr-FR"/>
        </w:rPr>
        <w:t>1999</w:t>
      </w:r>
      <w:r w:rsidR="00AA499C">
        <w:rPr>
          <w:rFonts w:ascii="Simplified Arabic" w:hAnsi="Simplified Arabic" w:cs="Simplified Arabic"/>
          <w:sz w:val="32"/>
          <w:szCs w:val="32"/>
          <w:rtl/>
          <w:lang w:val="fr-FR"/>
        </w:rPr>
        <w:t>المتضمن قانون المالية لسنة 2000</w:t>
      </w:r>
      <w:r w:rsidR="00AA499C">
        <w:rPr>
          <w:rFonts w:ascii="Simplified Arabic" w:hAnsi="Simplified Arabic" w:cs="Simplified Arabic" w:hint="cs"/>
          <w:sz w:val="32"/>
          <w:szCs w:val="32"/>
          <w:rtl/>
          <w:lang w:val="fr-FR"/>
        </w:rPr>
        <w:t xml:space="preserve">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18</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 xml:space="preserve">المرسوم التنفيذي رقم : </w:t>
      </w:r>
      <w:r>
        <w:rPr>
          <w:rFonts w:ascii="Simplified Arabic" w:hAnsi="Simplified Arabic" w:cs="Simplified Arabic"/>
          <w:sz w:val="32"/>
          <w:szCs w:val="32"/>
          <w:rtl/>
        </w:rPr>
        <w:t>96</w:t>
      </w:r>
      <w:r w:rsidR="0008047D" w:rsidRPr="0008047D">
        <w:rPr>
          <w:rFonts w:asciiTheme="minorBidi" w:hAnsiTheme="minorBidi" w:cstheme="minorBidi"/>
          <w:sz w:val="32"/>
          <w:szCs w:val="32"/>
          <w:rtl/>
          <w:lang w:val="fr-FR"/>
        </w:rPr>
        <w:t>-</w:t>
      </w:r>
      <w:r>
        <w:rPr>
          <w:rFonts w:ascii="Simplified Arabic" w:hAnsi="Simplified Arabic" w:cs="Simplified Arabic"/>
          <w:sz w:val="32"/>
          <w:szCs w:val="32"/>
          <w:rtl/>
        </w:rPr>
        <w:t>70 المؤرخ في 27</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rPr>
        <w:t>01</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rPr>
        <w:t>1996, يحدد كيفيات تسيير الحساب الخاص رقم 005</w:t>
      </w:r>
      <w:r w:rsidR="0008047D" w:rsidRPr="0008047D">
        <w:rPr>
          <w:rFonts w:asciiTheme="minorBidi" w:hAnsiTheme="minorBidi" w:cstheme="minorBidi"/>
          <w:sz w:val="32"/>
          <w:szCs w:val="32"/>
          <w:rtl/>
          <w:lang w:val="fr-FR"/>
        </w:rPr>
        <w:t>-</w:t>
      </w:r>
      <w:r>
        <w:rPr>
          <w:rFonts w:ascii="Simplified Arabic" w:hAnsi="Simplified Arabic" w:cs="Simplified Arabic"/>
          <w:sz w:val="32"/>
          <w:szCs w:val="32"/>
          <w:rtl/>
        </w:rPr>
        <w:t>301.</w:t>
      </w:r>
    </w:p>
    <w:p w:rsidR="00630F4B" w:rsidRPr="0034550D" w:rsidRDefault="00630F4B" w:rsidP="0034550D">
      <w:pPr>
        <w:pStyle w:val="a3"/>
        <w:spacing w:line="276" w:lineRule="auto"/>
        <w:rPr>
          <w:sz w:val="32"/>
          <w:szCs w:val="32"/>
          <w:rtl/>
        </w:rPr>
      </w:pPr>
      <w:r w:rsidRPr="0034550D">
        <w:rPr>
          <w:sz w:val="32"/>
          <w:szCs w:val="32"/>
          <w:rtl/>
        </w:rPr>
        <w:t>19</w:t>
      </w:r>
      <w:r w:rsidR="00AA499C" w:rsidRPr="0034550D">
        <w:rPr>
          <w:rFonts w:asciiTheme="minorBidi" w:hAnsiTheme="minorBidi" w:cstheme="minorBidi"/>
          <w:b/>
          <w:bCs/>
          <w:sz w:val="32"/>
          <w:szCs w:val="32"/>
          <w:rtl/>
        </w:rPr>
        <w:t>-</w:t>
      </w:r>
      <w:r w:rsidR="00AA499C" w:rsidRPr="0034550D">
        <w:rPr>
          <w:sz w:val="32"/>
          <w:szCs w:val="32"/>
          <w:rtl/>
        </w:rPr>
        <w:t xml:space="preserve"> </w:t>
      </w:r>
      <w:r w:rsidRPr="0034550D">
        <w:rPr>
          <w:sz w:val="32"/>
          <w:szCs w:val="32"/>
          <w:rtl/>
        </w:rPr>
        <w:t>المرسوم التنفيذي رقم 99</w:t>
      </w:r>
      <w:r w:rsidR="0008047D" w:rsidRPr="0034550D">
        <w:rPr>
          <w:rFonts w:asciiTheme="minorBidi" w:hAnsiTheme="minorBidi" w:cstheme="minorBidi"/>
          <w:sz w:val="32"/>
          <w:szCs w:val="32"/>
          <w:rtl/>
        </w:rPr>
        <w:t>-</w:t>
      </w:r>
      <w:r w:rsidRPr="0034550D">
        <w:rPr>
          <w:sz w:val="32"/>
          <w:szCs w:val="32"/>
          <w:rtl/>
        </w:rPr>
        <w:t>47 المؤرخ في 13</w:t>
      </w:r>
      <w:r w:rsidR="00AA499C" w:rsidRPr="0034550D">
        <w:rPr>
          <w:rFonts w:asciiTheme="minorBidi" w:hAnsiTheme="minorBidi" w:cstheme="minorBidi"/>
          <w:sz w:val="32"/>
          <w:szCs w:val="32"/>
          <w:rtl/>
        </w:rPr>
        <w:t>/</w:t>
      </w:r>
      <w:r w:rsidRPr="0034550D">
        <w:rPr>
          <w:sz w:val="32"/>
          <w:szCs w:val="32"/>
          <w:rtl/>
        </w:rPr>
        <w:t>02</w:t>
      </w:r>
      <w:r w:rsidR="00AA499C" w:rsidRPr="0034550D">
        <w:rPr>
          <w:rFonts w:asciiTheme="minorBidi" w:hAnsiTheme="minorBidi" w:cstheme="minorBidi"/>
          <w:sz w:val="32"/>
          <w:szCs w:val="32"/>
          <w:rtl/>
        </w:rPr>
        <w:t>/</w:t>
      </w:r>
      <w:r w:rsidRPr="0034550D">
        <w:rPr>
          <w:sz w:val="32"/>
          <w:szCs w:val="32"/>
          <w:rtl/>
        </w:rPr>
        <w:t>1994 المعدل والمتمم , يتعلق بمنح تعويضات لصالح الأشخاص الطبيعيين ضحايا الأضرار الجسدية أو مادية التي لحقت بهم نتيجة أعمال إرهابية أو حوادث وقعت في إطار مكافحة الإرهاب, وكذا لصالح ذوي حقوقهم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t>20</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المرسوم التنفيذي رقم 03</w:t>
      </w:r>
      <w:r w:rsidRPr="0008047D">
        <w:rPr>
          <w:rFonts w:asciiTheme="minorBidi" w:hAnsiTheme="minorBidi" w:cstheme="minorBidi"/>
          <w:sz w:val="32"/>
          <w:szCs w:val="32"/>
          <w:rtl/>
        </w:rPr>
        <w:t>-</w:t>
      </w:r>
      <w:r>
        <w:rPr>
          <w:rFonts w:ascii="Simplified Arabic" w:hAnsi="Simplified Arabic" w:cs="Simplified Arabic"/>
          <w:sz w:val="32"/>
          <w:szCs w:val="32"/>
          <w:rtl/>
        </w:rPr>
        <w:t>230 المؤرخ في 22</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rPr>
        <w:t>06</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rPr>
        <w:t>2003, يعدل ويتمم المرسوم التنفيذي رقم 94</w:t>
      </w:r>
      <w:r w:rsidR="0008047D" w:rsidRPr="0008047D">
        <w:rPr>
          <w:rFonts w:asciiTheme="minorBidi" w:hAnsiTheme="minorBidi" w:cstheme="minorBidi"/>
          <w:sz w:val="32"/>
          <w:szCs w:val="32"/>
          <w:rtl/>
          <w:lang w:val="fr-FR"/>
        </w:rPr>
        <w:t>-</w:t>
      </w:r>
      <w:r>
        <w:rPr>
          <w:rFonts w:ascii="Simplified Arabic" w:hAnsi="Simplified Arabic" w:cs="Simplified Arabic"/>
          <w:sz w:val="32"/>
          <w:szCs w:val="32"/>
          <w:rtl/>
        </w:rPr>
        <w:t>310 المؤرخ في 08</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rPr>
        <w:t>10</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rPr>
        <w:t>1994 والمتعلق بكيفيات سير حساب التخصيص الخاص رقم 069</w:t>
      </w:r>
      <w:r w:rsidR="0008047D" w:rsidRPr="0008047D">
        <w:rPr>
          <w:rFonts w:asciiTheme="minorBidi" w:hAnsiTheme="minorBidi" w:cstheme="minorBidi"/>
          <w:sz w:val="32"/>
          <w:szCs w:val="32"/>
          <w:rtl/>
          <w:lang w:val="fr-FR"/>
        </w:rPr>
        <w:t>-</w:t>
      </w:r>
      <w:r>
        <w:rPr>
          <w:rFonts w:ascii="Simplified Arabic" w:hAnsi="Simplified Arabic" w:cs="Simplified Arabic"/>
          <w:sz w:val="32"/>
          <w:szCs w:val="32"/>
          <w:rtl/>
        </w:rPr>
        <w:t>302.</w:t>
      </w:r>
    </w:p>
    <w:p w:rsidR="00630F4B" w:rsidRPr="0034550D" w:rsidRDefault="00630F4B" w:rsidP="0034550D">
      <w:pPr>
        <w:pStyle w:val="a3"/>
        <w:spacing w:line="276" w:lineRule="auto"/>
        <w:rPr>
          <w:sz w:val="32"/>
          <w:szCs w:val="32"/>
          <w:rtl/>
        </w:rPr>
      </w:pPr>
      <w:r w:rsidRPr="0034550D">
        <w:rPr>
          <w:sz w:val="32"/>
          <w:szCs w:val="32"/>
          <w:rtl/>
        </w:rPr>
        <w:t>21</w:t>
      </w:r>
      <w:r w:rsidR="00AA499C" w:rsidRPr="0034550D">
        <w:rPr>
          <w:rFonts w:asciiTheme="minorBidi" w:hAnsiTheme="minorBidi" w:cstheme="minorBidi"/>
          <w:b/>
          <w:bCs/>
          <w:sz w:val="32"/>
          <w:szCs w:val="32"/>
          <w:rtl/>
        </w:rPr>
        <w:t>-</w:t>
      </w:r>
      <w:r w:rsidR="00AA499C" w:rsidRPr="0034550D">
        <w:rPr>
          <w:sz w:val="32"/>
          <w:szCs w:val="32"/>
          <w:rtl/>
        </w:rPr>
        <w:t xml:space="preserve"> </w:t>
      </w:r>
      <w:r w:rsidRPr="0034550D">
        <w:rPr>
          <w:sz w:val="32"/>
          <w:szCs w:val="32"/>
          <w:rtl/>
        </w:rPr>
        <w:t>المرسوم التنفيذي رقم 15</w:t>
      </w:r>
      <w:r w:rsidR="0008047D" w:rsidRPr="0034550D">
        <w:rPr>
          <w:rFonts w:asciiTheme="minorBidi" w:hAnsiTheme="minorBidi" w:cstheme="minorBidi"/>
          <w:sz w:val="32"/>
          <w:szCs w:val="32"/>
          <w:rtl/>
        </w:rPr>
        <w:t>-</w:t>
      </w:r>
      <w:r w:rsidRPr="0034550D">
        <w:rPr>
          <w:sz w:val="32"/>
          <w:szCs w:val="32"/>
          <w:rtl/>
        </w:rPr>
        <w:t>107 المؤرخ في 21</w:t>
      </w:r>
      <w:r w:rsidR="00AA499C" w:rsidRPr="0034550D">
        <w:rPr>
          <w:rFonts w:asciiTheme="minorBidi" w:hAnsiTheme="minorBidi" w:cstheme="minorBidi"/>
          <w:sz w:val="32"/>
          <w:szCs w:val="32"/>
          <w:rtl/>
        </w:rPr>
        <w:t>/</w:t>
      </w:r>
      <w:r w:rsidRPr="0034550D">
        <w:rPr>
          <w:sz w:val="32"/>
          <w:szCs w:val="32"/>
          <w:rtl/>
        </w:rPr>
        <w:t>04</w:t>
      </w:r>
      <w:r w:rsidR="00AA499C" w:rsidRPr="0034550D">
        <w:rPr>
          <w:rFonts w:asciiTheme="minorBidi" w:hAnsiTheme="minorBidi" w:cstheme="minorBidi"/>
          <w:sz w:val="32"/>
          <w:szCs w:val="32"/>
          <w:rtl/>
        </w:rPr>
        <w:t>/</w:t>
      </w:r>
      <w:r w:rsidRPr="0034550D">
        <w:rPr>
          <w:sz w:val="32"/>
          <w:szCs w:val="32"/>
          <w:rtl/>
        </w:rPr>
        <w:t>2015, يحدد كيفيات تسيير حساب التخصيص الخاص رقم 142</w:t>
      </w:r>
      <w:r w:rsidR="0008047D" w:rsidRPr="0034550D">
        <w:rPr>
          <w:rFonts w:asciiTheme="minorBidi" w:hAnsiTheme="minorBidi" w:cstheme="minorBidi"/>
          <w:sz w:val="32"/>
          <w:szCs w:val="32"/>
          <w:rtl/>
        </w:rPr>
        <w:t>-</w:t>
      </w:r>
      <w:r w:rsidR="0008047D" w:rsidRPr="0034550D">
        <w:rPr>
          <w:sz w:val="32"/>
          <w:szCs w:val="32"/>
          <w:rtl/>
        </w:rPr>
        <w:t>302</w:t>
      </w:r>
      <w:r w:rsidR="0008047D" w:rsidRPr="0034550D">
        <w:rPr>
          <w:rFonts w:hint="cs"/>
          <w:sz w:val="32"/>
          <w:szCs w:val="32"/>
          <w:rtl/>
        </w:rPr>
        <w:t xml:space="preserve"> .</w:t>
      </w:r>
    </w:p>
    <w:p w:rsidR="00630F4B" w:rsidRPr="0034550D" w:rsidRDefault="00630F4B" w:rsidP="0034550D">
      <w:pPr>
        <w:pStyle w:val="a3"/>
        <w:spacing w:line="276" w:lineRule="auto"/>
        <w:rPr>
          <w:sz w:val="32"/>
          <w:szCs w:val="32"/>
          <w:rtl/>
        </w:rPr>
      </w:pPr>
      <w:r w:rsidRPr="0034550D">
        <w:rPr>
          <w:sz w:val="32"/>
          <w:szCs w:val="32"/>
          <w:rtl/>
        </w:rPr>
        <w:t>22</w:t>
      </w:r>
      <w:r w:rsidR="00AA499C" w:rsidRPr="0034550D">
        <w:rPr>
          <w:rFonts w:asciiTheme="minorBidi" w:hAnsiTheme="minorBidi" w:cstheme="minorBidi"/>
          <w:b/>
          <w:bCs/>
          <w:sz w:val="32"/>
          <w:szCs w:val="32"/>
          <w:rtl/>
        </w:rPr>
        <w:t>-</w:t>
      </w:r>
      <w:r w:rsidR="00AA499C" w:rsidRPr="0034550D">
        <w:rPr>
          <w:sz w:val="32"/>
          <w:szCs w:val="32"/>
          <w:rtl/>
        </w:rPr>
        <w:t xml:space="preserve"> </w:t>
      </w:r>
      <w:r w:rsidRPr="0034550D">
        <w:rPr>
          <w:sz w:val="32"/>
          <w:szCs w:val="32"/>
          <w:rtl/>
        </w:rPr>
        <w:t>القانون رقم 15</w:t>
      </w:r>
      <w:r w:rsidR="0008047D" w:rsidRPr="0034550D">
        <w:rPr>
          <w:rFonts w:asciiTheme="minorBidi" w:hAnsiTheme="minorBidi" w:cstheme="minorBidi"/>
          <w:sz w:val="32"/>
          <w:szCs w:val="32"/>
          <w:rtl/>
        </w:rPr>
        <w:t>-</w:t>
      </w:r>
      <w:r w:rsidRPr="0034550D">
        <w:rPr>
          <w:sz w:val="32"/>
          <w:szCs w:val="32"/>
          <w:rtl/>
        </w:rPr>
        <w:t>01 المؤرخ في 04</w:t>
      </w:r>
      <w:r w:rsidR="00AA499C" w:rsidRPr="0034550D">
        <w:rPr>
          <w:rFonts w:asciiTheme="minorBidi" w:hAnsiTheme="minorBidi" w:cstheme="minorBidi"/>
          <w:sz w:val="32"/>
          <w:szCs w:val="32"/>
          <w:rtl/>
        </w:rPr>
        <w:t>/</w:t>
      </w:r>
      <w:r w:rsidRPr="0034550D">
        <w:rPr>
          <w:sz w:val="32"/>
          <w:szCs w:val="32"/>
          <w:rtl/>
        </w:rPr>
        <w:t>01</w:t>
      </w:r>
      <w:r w:rsidR="00AA499C" w:rsidRPr="0034550D">
        <w:rPr>
          <w:rFonts w:asciiTheme="minorBidi" w:hAnsiTheme="minorBidi" w:cstheme="minorBidi"/>
          <w:sz w:val="32"/>
          <w:szCs w:val="32"/>
          <w:rtl/>
        </w:rPr>
        <w:t>/</w:t>
      </w:r>
      <w:r w:rsidRPr="0034550D">
        <w:rPr>
          <w:sz w:val="32"/>
          <w:szCs w:val="32"/>
          <w:rtl/>
        </w:rPr>
        <w:t>2015, يتضمن إنشاء صندوق النفقة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t>23</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المرسوم التنفيذي رقم 95</w:t>
      </w:r>
      <w:r w:rsidR="0008047D" w:rsidRPr="0008047D">
        <w:rPr>
          <w:rFonts w:asciiTheme="minorBidi" w:hAnsiTheme="minorBidi" w:cstheme="minorBidi"/>
          <w:sz w:val="32"/>
          <w:szCs w:val="32"/>
          <w:rtl/>
          <w:lang w:val="fr-FR"/>
        </w:rPr>
        <w:t>-</w:t>
      </w:r>
      <w:r>
        <w:rPr>
          <w:rFonts w:ascii="Simplified Arabic" w:hAnsi="Simplified Arabic" w:cs="Simplified Arabic"/>
          <w:sz w:val="32"/>
          <w:szCs w:val="32"/>
          <w:rtl/>
        </w:rPr>
        <w:t>177 المؤرخ في 24</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rPr>
        <w:t>06</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rPr>
        <w:t>1995, يحدد كيفيات تسيير</w:t>
      </w:r>
      <w:r>
        <w:rPr>
          <w:rFonts w:ascii="Simplified Arabic" w:hAnsi="Simplified Arabic" w:cs="Simplified Arabic"/>
          <w:sz w:val="12"/>
          <w:szCs w:val="12"/>
          <w:rtl/>
        </w:rPr>
        <w:t xml:space="preserve"> </w:t>
      </w:r>
      <w:r>
        <w:rPr>
          <w:rFonts w:ascii="Simplified Arabic" w:hAnsi="Simplified Arabic" w:cs="Simplified Arabic"/>
          <w:sz w:val="32"/>
          <w:szCs w:val="32"/>
          <w:rtl/>
        </w:rPr>
        <w:t>حساب التخصيص الخاص رقم 082</w:t>
      </w:r>
      <w:r w:rsidR="0008047D" w:rsidRPr="0008047D">
        <w:rPr>
          <w:rFonts w:asciiTheme="minorBidi" w:hAnsiTheme="minorBidi" w:cstheme="minorBidi"/>
          <w:sz w:val="32"/>
          <w:szCs w:val="32"/>
          <w:rtl/>
          <w:lang w:val="fr-FR"/>
        </w:rPr>
        <w:t>-</w:t>
      </w:r>
      <w:r>
        <w:rPr>
          <w:rFonts w:ascii="Simplified Arabic" w:hAnsi="Simplified Arabic" w:cs="Simplified Arabic"/>
          <w:sz w:val="32"/>
          <w:szCs w:val="32"/>
          <w:rtl/>
        </w:rPr>
        <w:t>302.</w:t>
      </w:r>
    </w:p>
    <w:p w:rsidR="00630F4B" w:rsidRPr="0034550D" w:rsidRDefault="00630F4B" w:rsidP="0034550D">
      <w:pPr>
        <w:pStyle w:val="a3"/>
        <w:spacing w:line="276" w:lineRule="auto"/>
        <w:rPr>
          <w:sz w:val="32"/>
          <w:szCs w:val="32"/>
          <w:rtl/>
        </w:rPr>
      </w:pPr>
      <w:r w:rsidRPr="0034550D">
        <w:rPr>
          <w:sz w:val="32"/>
          <w:szCs w:val="32"/>
          <w:rtl/>
        </w:rPr>
        <w:t>24</w:t>
      </w:r>
      <w:r w:rsidR="00AA499C" w:rsidRPr="0034550D">
        <w:rPr>
          <w:rFonts w:asciiTheme="minorBidi" w:hAnsiTheme="minorBidi" w:cstheme="minorBidi"/>
          <w:b/>
          <w:bCs/>
          <w:sz w:val="32"/>
          <w:szCs w:val="32"/>
          <w:rtl/>
        </w:rPr>
        <w:t>-</w:t>
      </w:r>
      <w:r w:rsidR="00AA499C" w:rsidRPr="0034550D">
        <w:rPr>
          <w:sz w:val="32"/>
          <w:szCs w:val="32"/>
          <w:rtl/>
        </w:rPr>
        <w:t xml:space="preserve"> </w:t>
      </w:r>
      <w:r w:rsidRPr="0034550D">
        <w:rPr>
          <w:sz w:val="32"/>
          <w:szCs w:val="32"/>
          <w:rtl/>
        </w:rPr>
        <w:t>المرسوم التنفيذي رقم 94</w:t>
      </w:r>
      <w:r w:rsidR="0008047D" w:rsidRPr="0034550D">
        <w:rPr>
          <w:rFonts w:asciiTheme="minorBidi" w:hAnsiTheme="minorBidi" w:cstheme="minorBidi"/>
          <w:sz w:val="32"/>
          <w:szCs w:val="32"/>
          <w:rtl/>
        </w:rPr>
        <w:t>-</w:t>
      </w:r>
      <w:r w:rsidRPr="0034550D">
        <w:rPr>
          <w:sz w:val="32"/>
          <w:szCs w:val="32"/>
          <w:rtl/>
        </w:rPr>
        <w:t>230 المؤرخ في 27</w:t>
      </w:r>
      <w:r w:rsidR="00AA499C" w:rsidRPr="0034550D">
        <w:rPr>
          <w:rFonts w:asciiTheme="minorBidi" w:hAnsiTheme="minorBidi" w:cstheme="minorBidi"/>
          <w:sz w:val="32"/>
          <w:szCs w:val="32"/>
          <w:rtl/>
        </w:rPr>
        <w:t>/</w:t>
      </w:r>
      <w:r w:rsidRPr="0034550D">
        <w:rPr>
          <w:sz w:val="32"/>
          <w:szCs w:val="32"/>
          <w:rtl/>
        </w:rPr>
        <w:t>07</w:t>
      </w:r>
      <w:r w:rsidR="00AA499C" w:rsidRPr="0034550D">
        <w:rPr>
          <w:rFonts w:asciiTheme="minorBidi" w:hAnsiTheme="minorBidi" w:cstheme="minorBidi"/>
          <w:sz w:val="32"/>
          <w:szCs w:val="32"/>
          <w:rtl/>
        </w:rPr>
        <w:t>/</w:t>
      </w:r>
      <w:r w:rsidRPr="0034550D">
        <w:rPr>
          <w:sz w:val="32"/>
          <w:szCs w:val="32"/>
          <w:rtl/>
        </w:rPr>
        <w:t>1994, يحدد كيفيات سير حساب التخصيص الخاص رقم 078</w:t>
      </w:r>
      <w:r w:rsidR="0008047D" w:rsidRPr="0034550D">
        <w:rPr>
          <w:rFonts w:asciiTheme="minorBidi" w:hAnsiTheme="minorBidi" w:cstheme="minorBidi"/>
          <w:sz w:val="32"/>
          <w:szCs w:val="32"/>
          <w:rtl/>
        </w:rPr>
        <w:t>-</w:t>
      </w:r>
      <w:r w:rsidRPr="0034550D">
        <w:rPr>
          <w:sz w:val="32"/>
          <w:szCs w:val="32"/>
          <w:rtl/>
        </w:rPr>
        <w:t>302 .</w:t>
      </w:r>
    </w:p>
    <w:p w:rsidR="00630F4B" w:rsidRPr="0034550D" w:rsidRDefault="00630F4B" w:rsidP="0034550D">
      <w:pPr>
        <w:pStyle w:val="a3"/>
        <w:spacing w:line="276" w:lineRule="auto"/>
        <w:rPr>
          <w:sz w:val="32"/>
          <w:szCs w:val="32"/>
          <w:rtl/>
        </w:rPr>
      </w:pPr>
      <w:r w:rsidRPr="0034550D">
        <w:rPr>
          <w:sz w:val="32"/>
          <w:szCs w:val="32"/>
          <w:rtl/>
        </w:rPr>
        <w:lastRenderedPageBreak/>
        <w:t>25</w:t>
      </w:r>
      <w:r w:rsidR="00AA499C" w:rsidRPr="0034550D">
        <w:rPr>
          <w:rFonts w:asciiTheme="minorBidi" w:hAnsiTheme="minorBidi" w:cstheme="minorBidi"/>
          <w:b/>
          <w:bCs/>
          <w:sz w:val="32"/>
          <w:szCs w:val="32"/>
          <w:rtl/>
        </w:rPr>
        <w:t>-</w:t>
      </w:r>
      <w:r w:rsidR="00AA499C" w:rsidRPr="0034550D">
        <w:rPr>
          <w:sz w:val="32"/>
          <w:szCs w:val="32"/>
          <w:rtl/>
        </w:rPr>
        <w:t xml:space="preserve"> </w:t>
      </w:r>
      <w:r w:rsidRPr="0034550D">
        <w:rPr>
          <w:sz w:val="32"/>
          <w:szCs w:val="32"/>
          <w:rtl/>
        </w:rPr>
        <w:t>المقرر رقم 99 المؤرخ في 30</w:t>
      </w:r>
      <w:r w:rsidR="00AA499C" w:rsidRPr="0034550D">
        <w:rPr>
          <w:rFonts w:asciiTheme="minorBidi" w:hAnsiTheme="minorBidi" w:cstheme="minorBidi"/>
          <w:sz w:val="32"/>
          <w:szCs w:val="32"/>
          <w:rtl/>
        </w:rPr>
        <w:t>/</w:t>
      </w:r>
      <w:r w:rsidRPr="0034550D">
        <w:rPr>
          <w:sz w:val="32"/>
          <w:szCs w:val="32"/>
          <w:rtl/>
        </w:rPr>
        <w:t>06</w:t>
      </w:r>
      <w:r w:rsidR="00AA499C" w:rsidRPr="0034550D">
        <w:rPr>
          <w:rFonts w:asciiTheme="minorBidi" w:hAnsiTheme="minorBidi" w:cstheme="minorBidi"/>
          <w:sz w:val="32"/>
          <w:szCs w:val="32"/>
          <w:rtl/>
        </w:rPr>
        <w:t>/</w:t>
      </w:r>
      <w:r w:rsidRPr="0034550D">
        <w:rPr>
          <w:sz w:val="32"/>
          <w:szCs w:val="32"/>
          <w:rtl/>
        </w:rPr>
        <w:t xml:space="preserve">1999, الصادر عن وزارة المالية والمتضمن إقتطاع حصة المداخيل التكميلية لفائدة موظفي إدارة الأملاك الوطنية .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t>26</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التعليمة رقم 06 المؤرخة في 09</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rPr>
        <w:t>07</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rPr>
        <w:t>2002, تتضمن كيفية توزيع المداخيل التكميلية, والتعليمة رقم 03 المؤرخة في 16</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rPr>
        <w:t>02</w:t>
      </w:r>
      <w:r w:rsidR="00AA499C" w:rsidRPr="00AA499C">
        <w:rPr>
          <w:rFonts w:asciiTheme="minorBidi" w:hAnsiTheme="minorBidi" w:cstheme="minorBidi"/>
          <w:sz w:val="32"/>
          <w:szCs w:val="32"/>
          <w:rtl/>
          <w:lang w:val="fr-FR"/>
        </w:rPr>
        <w:t>/</w:t>
      </w:r>
      <w:r>
        <w:rPr>
          <w:rFonts w:ascii="Simplified Arabic" w:hAnsi="Simplified Arabic" w:cs="Simplified Arabic"/>
          <w:sz w:val="32"/>
          <w:szCs w:val="32"/>
          <w:rtl/>
        </w:rPr>
        <w:t>2017, تحدد كيفيات توزيع مداخيل التكميلية لفائدة موظفي المديرية العامة للميزانية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t>27</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المرسوم التنفيذي رقم 06</w:t>
      </w:r>
      <w:r w:rsidR="0008047D" w:rsidRPr="0008047D">
        <w:rPr>
          <w:rFonts w:asciiTheme="minorBidi" w:hAnsiTheme="minorBidi" w:cstheme="minorBidi"/>
          <w:sz w:val="32"/>
          <w:szCs w:val="32"/>
          <w:rtl/>
          <w:lang w:val="fr-FR"/>
        </w:rPr>
        <w:t>-</w:t>
      </w:r>
      <w:r>
        <w:rPr>
          <w:rFonts w:ascii="Simplified Arabic" w:hAnsi="Simplified Arabic" w:cs="Simplified Arabic"/>
          <w:sz w:val="32"/>
          <w:szCs w:val="32"/>
          <w:rtl/>
        </w:rPr>
        <w:t>238 المؤرخ في 04</w:t>
      </w:r>
      <w:r w:rsidR="0008047D" w:rsidRPr="00AA499C">
        <w:rPr>
          <w:rFonts w:asciiTheme="minorBidi" w:hAnsiTheme="minorBidi" w:cstheme="minorBidi"/>
          <w:sz w:val="32"/>
          <w:szCs w:val="32"/>
          <w:rtl/>
          <w:lang w:val="fr-FR"/>
        </w:rPr>
        <w:t>/</w:t>
      </w:r>
      <w:r>
        <w:rPr>
          <w:rFonts w:ascii="Simplified Arabic" w:hAnsi="Simplified Arabic" w:cs="Simplified Arabic"/>
          <w:sz w:val="32"/>
          <w:szCs w:val="32"/>
          <w:rtl/>
        </w:rPr>
        <w:t>07</w:t>
      </w:r>
      <w:r w:rsidR="0008047D" w:rsidRPr="00AA499C">
        <w:rPr>
          <w:rFonts w:asciiTheme="minorBidi" w:hAnsiTheme="minorBidi" w:cstheme="minorBidi"/>
          <w:sz w:val="32"/>
          <w:szCs w:val="32"/>
          <w:rtl/>
          <w:lang w:val="fr-FR"/>
        </w:rPr>
        <w:t>/</w:t>
      </w:r>
      <w:r>
        <w:rPr>
          <w:rFonts w:ascii="Simplified Arabic" w:hAnsi="Simplified Arabic" w:cs="Simplified Arabic"/>
          <w:sz w:val="32"/>
          <w:szCs w:val="32"/>
          <w:rtl/>
        </w:rPr>
        <w:t>2006,</w:t>
      </w:r>
      <w:r>
        <w:rPr>
          <w:rFonts w:ascii="Simplified Arabic" w:hAnsi="Simplified Arabic" w:cs="Simplified Arabic"/>
          <w:sz w:val="18"/>
          <w:szCs w:val="18"/>
          <w:rtl/>
        </w:rPr>
        <w:t xml:space="preserve"> </w:t>
      </w:r>
      <w:r>
        <w:rPr>
          <w:rFonts w:ascii="Simplified Arabic" w:hAnsi="Simplified Arabic" w:cs="Simplified Arabic"/>
          <w:sz w:val="32"/>
          <w:szCs w:val="32"/>
          <w:rtl/>
        </w:rPr>
        <w:t>يحدد كيفيات تسيير</w:t>
      </w:r>
      <w:r>
        <w:rPr>
          <w:rFonts w:ascii="Simplified Arabic" w:hAnsi="Simplified Arabic" w:cs="Simplified Arabic"/>
          <w:sz w:val="12"/>
          <w:szCs w:val="12"/>
          <w:rtl/>
        </w:rPr>
        <w:t xml:space="preserve"> </w:t>
      </w:r>
      <w:r>
        <w:rPr>
          <w:rFonts w:ascii="Simplified Arabic" w:hAnsi="Simplified Arabic" w:cs="Simplified Arabic"/>
          <w:sz w:val="32"/>
          <w:szCs w:val="32"/>
          <w:rtl/>
        </w:rPr>
        <w:t>حساب التخصيص الخاص رقم 122</w:t>
      </w:r>
      <w:r w:rsidR="0008047D" w:rsidRPr="0008047D">
        <w:rPr>
          <w:rFonts w:asciiTheme="minorBidi" w:hAnsiTheme="minorBidi" w:cstheme="minorBidi"/>
          <w:sz w:val="32"/>
          <w:szCs w:val="32"/>
          <w:rtl/>
          <w:lang w:val="fr-FR"/>
        </w:rPr>
        <w:t>-</w:t>
      </w:r>
      <w:r>
        <w:rPr>
          <w:rFonts w:ascii="Simplified Arabic" w:hAnsi="Simplified Arabic" w:cs="Simplified Arabic"/>
          <w:sz w:val="32"/>
          <w:szCs w:val="32"/>
          <w:rtl/>
        </w:rPr>
        <w:t>302 .</w:t>
      </w:r>
    </w:p>
    <w:p w:rsidR="00630F4B" w:rsidRPr="0034550D" w:rsidRDefault="00630F4B" w:rsidP="0034550D">
      <w:pPr>
        <w:pStyle w:val="a3"/>
        <w:spacing w:line="276" w:lineRule="auto"/>
        <w:rPr>
          <w:sz w:val="32"/>
          <w:szCs w:val="32"/>
          <w:rtl/>
        </w:rPr>
      </w:pPr>
      <w:r w:rsidRPr="0034550D">
        <w:rPr>
          <w:sz w:val="32"/>
          <w:szCs w:val="32"/>
          <w:rtl/>
        </w:rPr>
        <w:t>28</w:t>
      </w:r>
      <w:r w:rsidR="00AA499C" w:rsidRPr="0034550D">
        <w:rPr>
          <w:rFonts w:asciiTheme="minorBidi" w:hAnsiTheme="minorBidi" w:cstheme="minorBidi"/>
          <w:b/>
          <w:bCs/>
          <w:sz w:val="32"/>
          <w:szCs w:val="32"/>
          <w:rtl/>
        </w:rPr>
        <w:t>-</w:t>
      </w:r>
      <w:r w:rsidR="00AA499C" w:rsidRPr="0034550D">
        <w:rPr>
          <w:sz w:val="32"/>
          <w:szCs w:val="32"/>
          <w:rtl/>
        </w:rPr>
        <w:t xml:space="preserve"> </w:t>
      </w:r>
      <w:r w:rsidRPr="0034550D">
        <w:rPr>
          <w:sz w:val="32"/>
          <w:szCs w:val="32"/>
          <w:rtl/>
        </w:rPr>
        <w:t>المرسوم التنفيذي رقم 94</w:t>
      </w:r>
      <w:r w:rsidR="0008047D" w:rsidRPr="0034550D">
        <w:rPr>
          <w:rFonts w:asciiTheme="minorBidi" w:hAnsiTheme="minorBidi" w:cstheme="minorBidi"/>
          <w:sz w:val="32"/>
          <w:szCs w:val="32"/>
          <w:rtl/>
        </w:rPr>
        <w:t>-</w:t>
      </w:r>
      <w:r w:rsidRPr="0034550D">
        <w:rPr>
          <w:sz w:val="32"/>
          <w:szCs w:val="32"/>
          <w:rtl/>
        </w:rPr>
        <w:t>294 المؤرخ في 25</w:t>
      </w:r>
      <w:r w:rsidR="0008047D" w:rsidRPr="0034550D">
        <w:rPr>
          <w:rFonts w:asciiTheme="minorBidi" w:hAnsiTheme="minorBidi" w:cstheme="minorBidi"/>
          <w:sz w:val="32"/>
          <w:szCs w:val="32"/>
          <w:rtl/>
        </w:rPr>
        <w:t>/</w:t>
      </w:r>
      <w:r w:rsidRPr="0034550D">
        <w:rPr>
          <w:sz w:val="32"/>
          <w:szCs w:val="32"/>
          <w:rtl/>
        </w:rPr>
        <w:t>09</w:t>
      </w:r>
      <w:r w:rsidR="0008047D" w:rsidRPr="0034550D">
        <w:rPr>
          <w:rFonts w:asciiTheme="minorBidi" w:hAnsiTheme="minorBidi" w:cstheme="minorBidi"/>
          <w:sz w:val="32"/>
          <w:szCs w:val="32"/>
          <w:rtl/>
        </w:rPr>
        <w:t>/</w:t>
      </w:r>
      <w:r w:rsidRPr="0034550D">
        <w:rPr>
          <w:sz w:val="32"/>
          <w:szCs w:val="32"/>
          <w:rtl/>
        </w:rPr>
        <w:t>1994, يتعلق بكيفيات حل وتصفية المؤسسات العمومية غير المستقلة والمؤسسات العمومية ذات الطابع الصناعي والتجاري .</w:t>
      </w:r>
    </w:p>
    <w:p w:rsidR="00630F4B" w:rsidRDefault="00630F4B" w:rsidP="0034550D">
      <w:pPr>
        <w:bidi/>
        <w:spacing w:after="240" w:line="276" w:lineRule="auto"/>
        <w:rPr>
          <w:rFonts w:ascii="Simplified Arabic" w:hAnsi="Simplified Arabic" w:cs="Simplified Arabic"/>
          <w:sz w:val="32"/>
          <w:szCs w:val="32"/>
        </w:rPr>
      </w:pPr>
      <w:r>
        <w:rPr>
          <w:rFonts w:ascii="Simplified Arabic" w:hAnsi="Simplified Arabic" w:cs="Simplified Arabic"/>
          <w:sz w:val="32"/>
          <w:szCs w:val="32"/>
          <w:rtl/>
        </w:rPr>
        <w:t>29</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المرسوم التنفيذي رقم 05</w:t>
      </w:r>
      <w:r w:rsidR="0008047D" w:rsidRPr="0008047D">
        <w:rPr>
          <w:rFonts w:asciiTheme="minorBidi" w:hAnsiTheme="minorBidi" w:cstheme="minorBidi"/>
          <w:sz w:val="32"/>
          <w:szCs w:val="32"/>
          <w:rtl/>
          <w:lang w:val="fr-FR"/>
        </w:rPr>
        <w:t>-</w:t>
      </w:r>
      <w:r>
        <w:rPr>
          <w:rFonts w:ascii="Simplified Arabic" w:hAnsi="Simplified Arabic" w:cs="Simplified Arabic"/>
          <w:sz w:val="32"/>
          <w:szCs w:val="32"/>
          <w:rtl/>
        </w:rPr>
        <w:t>305 المؤرخ في 20</w:t>
      </w:r>
      <w:r w:rsidR="0008047D" w:rsidRPr="00AA499C">
        <w:rPr>
          <w:rFonts w:asciiTheme="minorBidi" w:hAnsiTheme="minorBidi" w:cstheme="minorBidi"/>
          <w:sz w:val="32"/>
          <w:szCs w:val="32"/>
          <w:rtl/>
          <w:lang w:val="fr-FR"/>
        </w:rPr>
        <w:t>/</w:t>
      </w:r>
      <w:r>
        <w:rPr>
          <w:rFonts w:ascii="Simplified Arabic" w:hAnsi="Simplified Arabic" w:cs="Simplified Arabic"/>
          <w:sz w:val="32"/>
          <w:szCs w:val="32"/>
          <w:rtl/>
        </w:rPr>
        <w:t>08</w:t>
      </w:r>
      <w:r w:rsidR="0008047D" w:rsidRPr="00AA499C">
        <w:rPr>
          <w:rFonts w:asciiTheme="minorBidi" w:hAnsiTheme="minorBidi" w:cstheme="minorBidi"/>
          <w:sz w:val="32"/>
          <w:szCs w:val="32"/>
          <w:rtl/>
          <w:lang w:val="fr-FR"/>
        </w:rPr>
        <w:t>/</w:t>
      </w:r>
      <w:r>
        <w:rPr>
          <w:rFonts w:ascii="Simplified Arabic" w:hAnsi="Simplified Arabic" w:cs="Simplified Arabic"/>
          <w:sz w:val="32"/>
          <w:szCs w:val="32"/>
          <w:rtl/>
        </w:rPr>
        <w:t>2005,</w:t>
      </w:r>
      <w:r>
        <w:rPr>
          <w:rFonts w:ascii="Simplified Arabic" w:hAnsi="Simplified Arabic" w:cs="Simplified Arabic"/>
          <w:sz w:val="14"/>
          <w:szCs w:val="14"/>
          <w:rtl/>
        </w:rPr>
        <w:t xml:space="preserve"> </w:t>
      </w:r>
      <w:r>
        <w:rPr>
          <w:rFonts w:ascii="Simplified Arabic" w:hAnsi="Simplified Arabic" w:cs="Simplified Arabic"/>
          <w:sz w:val="32"/>
          <w:szCs w:val="32"/>
          <w:rtl/>
        </w:rPr>
        <w:t>يحدد كيفيات تسيير</w:t>
      </w:r>
      <w:r>
        <w:rPr>
          <w:rFonts w:ascii="Simplified Arabic" w:hAnsi="Simplified Arabic" w:cs="Simplified Arabic"/>
          <w:sz w:val="12"/>
          <w:szCs w:val="12"/>
          <w:rtl/>
        </w:rPr>
        <w:t xml:space="preserve"> </w:t>
      </w:r>
      <w:r>
        <w:rPr>
          <w:rFonts w:ascii="Simplified Arabic" w:hAnsi="Simplified Arabic" w:cs="Simplified Arabic"/>
          <w:sz w:val="32"/>
          <w:szCs w:val="32"/>
          <w:rtl/>
        </w:rPr>
        <w:t>حساب التخصيص الخاص رقم 114</w:t>
      </w:r>
      <w:r w:rsidR="0008047D" w:rsidRPr="0008047D">
        <w:rPr>
          <w:rFonts w:asciiTheme="minorBidi" w:hAnsiTheme="minorBidi" w:cstheme="minorBidi"/>
          <w:sz w:val="32"/>
          <w:szCs w:val="32"/>
          <w:rtl/>
          <w:lang w:val="fr-FR"/>
        </w:rPr>
        <w:t>-</w:t>
      </w:r>
      <w:r>
        <w:rPr>
          <w:rFonts w:ascii="Simplified Arabic" w:hAnsi="Simplified Arabic" w:cs="Simplified Arabic"/>
          <w:sz w:val="32"/>
          <w:szCs w:val="32"/>
          <w:rtl/>
        </w:rPr>
        <w:t>302.</w:t>
      </w:r>
    </w:p>
    <w:p w:rsidR="00630F4B" w:rsidRDefault="00630F4B" w:rsidP="0034550D">
      <w:pPr>
        <w:pStyle w:val="3"/>
        <w:bidi/>
        <w:spacing w:line="276" w:lineRule="auto"/>
        <w:ind w:left="-5896"/>
        <w:rPr>
          <w:sz w:val="40"/>
          <w:szCs w:val="40"/>
          <w:rtl/>
        </w:rPr>
      </w:pPr>
      <w:r>
        <w:rPr>
          <w:sz w:val="40"/>
          <w:szCs w:val="40"/>
          <w:rtl/>
        </w:rPr>
        <w:t>ثانيا : الكتب</w:t>
      </w:r>
    </w:p>
    <w:p w:rsidR="00630F4B" w:rsidRPr="0034550D" w:rsidRDefault="00630F4B" w:rsidP="0034550D">
      <w:pPr>
        <w:pStyle w:val="a3"/>
        <w:spacing w:line="276" w:lineRule="auto"/>
        <w:rPr>
          <w:sz w:val="32"/>
          <w:szCs w:val="32"/>
          <w:rtl/>
        </w:rPr>
      </w:pPr>
      <w:r w:rsidRPr="0034550D">
        <w:rPr>
          <w:sz w:val="32"/>
          <w:szCs w:val="32"/>
          <w:rtl/>
        </w:rPr>
        <w:t>1</w:t>
      </w:r>
      <w:r w:rsidR="00AA499C" w:rsidRPr="0034550D">
        <w:rPr>
          <w:rFonts w:asciiTheme="minorBidi" w:hAnsiTheme="minorBidi" w:cstheme="minorBidi"/>
          <w:b/>
          <w:bCs/>
          <w:sz w:val="32"/>
          <w:szCs w:val="32"/>
          <w:rtl/>
        </w:rPr>
        <w:t>-</w:t>
      </w:r>
      <w:r w:rsidR="00AA499C" w:rsidRPr="0034550D">
        <w:rPr>
          <w:sz w:val="32"/>
          <w:szCs w:val="32"/>
          <w:rtl/>
        </w:rPr>
        <w:t xml:space="preserve"> </w:t>
      </w:r>
      <w:r w:rsidRPr="0034550D">
        <w:rPr>
          <w:sz w:val="32"/>
          <w:szCs w:val="32"/>
          <w:rtl/>
        </w:rPr>
        <w:t>عبد القادر خليل,</w:t>
      </w:r>
      <w:r w:rsidRPr="0034550D">
        <w:rPr>
          <w:rFonts w:asciiTheme="minorBidi" w:hAnsiTheme="minorBidi" w:cstheme="minorBidi"/>
          <w:sz w:val="32"/>
          <w:szCs w:val="32"/>
          <w:rtl/>
        </w:rPr>
        <w:t>"</w:t>
      </w:r>
      <w:r w:rsidRPr="0034550D">
        <w:rPr>
          <w:sz w:val="32"/>
          <w:szCs w:val="32"/>
          <w:rtl/>
        </w:rPr>
        <w:t xml:space="preserve"> مبادئ الإقتصاد النقدي والمصرفي</w:t>
      </w:r>
      <w:r w:rsidRPr="0034550D">
        <w:rPr>
          <w:rFonts w:asciiTheme="minorBidi" w:hAnsiTheme="minorBidi" w:cstheme="minorBidi"/>
          <w:sz w:val="32"/>
          <w:szCs w:val="32"/>
          <w:rtl/>
        </w:rPr>
        <w:t>"</w:t>
      </w:r>
      <w:r w:rsidRPr="0034550D">
        <w:rPr>
          <w:sz w:val="32"/>
          <w:szCs w:val="32"/>
          <w:rtl/>
        </w:rPr>
        <w:t>, الجزء الثاني, ديوان المطبوعات الجامعية, المدية 2010.</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2</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القاضي عفيف المقدم, محاضرات في الموازنة العامة,</w:t>
      </w:r>
      <w:r>
        <w:rPr>
          <w:rFonts w:ascii="Simplified Arabic" w:hAnsi="Simplified Arabic" w:cs="Simplified Arabic"/>
          <w:sz w:val="22"/>
          <w:szCs w:val="22"/>
          <w:rtl/>
        </w:rPr>
        <w:t xml:space="preserve"> </w:t>
      </w:r>
      <w:r>
        <w:rPr>
          <w:rFonts w:ascii="Simplified Arabic" w:hAnsi="Simplified Arabic" w:cs="Simplified Arabic"/>
          <w:sz w:val="32"/>
          <w:szCs w:val="32"/>
          <w:rtl/>
        </w:rPr>
        <w:t>جامعة بيروت العربية,</w:t>
      </w:r>
      <w:r>
        <w:rPr>
          <w:rFonts w:ascii="Simplified Arabic" w:hAnsi="Simplified Arabic" w:cs="Simplified Arabic"/>
          <w:sz w:val="14"/>
          <w:szCs w:val="14"/>
          <w:rtl/>
        </w:rPr>
        <w:t xml:space="preserve"> </w:t>
      </w:r>
      <w:r>
        <w:rPr>
          <w:rFonts w:ascii="Simplified Arabic" w:hAnsi="Simplified Arabic" w:cs="Simplified Arabic"/>
          <w:sz w:val="32"/>
          <w:szCs w:val="32"/>
          <w:rtl/>
        </w:rPr>
        <w:t>سنة</w:t>
      </w:r>
      <w:r>
        <w:rPr>
          <w:rFonts w:ascii="Simplified Arabic" w:hAnsi="Simplified Arabic" w:cs="Simplified Arabic"/>
          <w:sz w:val="10"/>
          <w:szCs w:val="10"/>
          <w:rtl/>
        </w:rPr>
        <w:t xml:space="preserve"> </w:t>
      </w:r>
      <w:r>
        <w:rPr>
          <w:rFonts w:ascii="Simplified Arabic" w:hAnsi="Simplified Arabic" w:cs="Simplified Arabic"/>
          <w:sz w:val="32"/>
          <w:szCs w:val="32"/>
          <w:rtl/>
        </w:rPr>
        <w:t>2000.</w:t>
      </w:r>
    </w:p>
    <w:p w:rsidR="00630F4B" w:rsidRPr="0034550D" w:rsidRDefault="00630F4B" w:rsidP="0034550D">
      <w:pPr>
        <w:pStyle w:val="a3"/>
        <w:spacing w:line="276" w:lineRule="auto"/>
        <w:rPr>
          <w:sz w:val="32"/>
          <w:szCs w:val="32"/>
          <w:rtl/>
        </w:rPr>
      </w:pPr>
      <w:r w:rsidRPr="0034550D">
        <w:rPr>
          <w:sz w:val="32"/>
          <w:szCs w:val="32"/>
          <w:rtl/>
        </w:rPr>
        <w:t>3</w:t>
      </w:r>
      <w:r w:rsidR="00AA499C" w:rsidRPr="0034550D">
        <w:rPr>
          <w:rFonts w:asciiTheme="minorBidi" w:hAnsiTheme="minorBidi" w:cstheme="minorBidi"/>
          <w:b/>
          <w:bCs/>
          <w:sz w:val="32"/>
          <w:szCs w:val="32"/>
          <w:rtl/>
        </w:rPr>
        <w:t>-</w:t>
      </w:r>
      <w:r w:rsidR="00AA499C" w:rsidRPr="0034550D">
        <w:rPr>
          <w:sz w:val="32"/>
          <w:szCs w:val="32"/>
          <w:rtl/>
        </w:rPr>
        <w:t xml:space="preserve"> </w:t>
      </w:r>
      <w:r w:rsidRPr="0034550D">
        <w:rPr>
          <w:sz w:val="32"/>
          <w:szCs w:val="32"/>
          <w:rtl/>
        </w:rPr>
        <w:t>عبد اللطيف قطيش, قانون المحاسبة العمومية, منشورات الحلبي الحقوقية, بيروت 2015.</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t>4</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أبو منصف, مدخل للتنظيم الإداري والمالية العامة, دار المحمدية, الجزائر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t>5</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علي زغدود, المالية العامة, ديوان المطبوعات الجامعية,</w:t>
      </w:r>
      <w:r>
        <w:rPr>
          <w:rFonts w:ascii="Simplified Arabic" w:hAnsi="Simplified Arabic" w:cs="Simplified Arabic"/>
          <w:sz w:val="16"/>
          <w:szCs w:val="16"/>
          <w:rtl/>
        </w:rPr>
        <w:t xml:space="preserve"> </w:t>
      </w:r>
      <w:r>
        <w:rPr>
          <w:rFonts w:ascii="Simplified Arabic" w:hAnsi="Simplified Arabic" w:cs="Simplified Arabic"/>
          <w:sz w:val="32"/>
          <w:szCs w:val="32"/>
          <w:rtl/>
        </w:rPr>
        <w:t>الطبعة الرابعة, سنة</w:t>
      </w:r>
      <w:r>
        <w:rPr>
          <w:rFonts w:ascii="Simplified Arabic" w:hAnsi="Simplified Arabic" w:cs="Simplified Arabic"/>
          <w:sz w:val="22"/>
          <w:szCs w:val="22"/>
          <w:rtl/>
        </w:rPr>
        <w:t xml:space="preserve"> </w:t>
      </w:r>
      <w:r>
        <w:rPr>
          <w:rFonts w:ascii="Simplified Arabic" w:hAnsi="Simplified Arabic" w:cs="Simplified Arabic"/>
          <w:sz w:val="32"/>
          <w:szCs w:val="32"/>
          <w:rtl/>
        </w:rPr>
        <w:t>2010.</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t>6</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سوزي عدلي ناشد, أساسيات المالية العامة, منشورات الحلبي الحقوقية, بيروت 2009.</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t>7</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رضا خلاصي, شذرات المالية العامة, دار</w:t>
      </w:r>
      <w:r>
        <w:rPr>
          <w:rFonts w:ascii="Simplified Arabic" w:hAnsi="Simplified Arabic" w:cs="Simplified Arabic"/>
          <w:sz w:val="14"/>
          <w:szCs w:val="14"/>
          <w:rtl/>
        </w:rPr>
        <w:t xml:space="preserve"> </w:t>
      </w:r>
      <w:r>
        <w:rPr>
          <w:rFonts w:ascii="Simplified Arabic" w:hAnsi="Simplified Arabic" w:cs="Simplified Arabic"/>
          <w:sz w:val="32"/>
          <w:szCs w:val="32"/>
          <w:rtl/>
        </w:rPr>
        <w:t>هومة للطباعة والنشر</w:t>
      </w:r>
      <w:r>
        <w:rPr>
          <w:rFonts w:ascii="Simplified Arabic" w:hAnsi="Simplified Arabic" w:cs="Simplified Arabic"/>
          <w:sz w:val="20"/>
          <w:szCs w:val="20"/>
          <w:rtl/>
        </w:rPr>
        <w:t xml:space="preserve"> </w:t>
      </w:r>
      <w:r>
        <w:rPr>
          <w:rFonts w:ascii="Simplified Arabic" w:hAnsi="Simplified Arabic" w:cs="Simplified Arabic"/>
          <w:sz w:val="32"/>
          <w:szCs w:val="32"/>
          <w:rtl/>
        </w:rPr>
        <w:t>والتوزيع, الجزائر</w:t>
      </w:r>
      <w:r>
        <w:rPr>
          <w:rFonts w:ascii="Simplified Arabic" w:hAnsi="Simplified Arabic" w:cs="Simplified Arabic"/>
          <w:sz w:val="6"/>
          <w:szCs w:val="6"/>
          <w:rtl/>
        </w:rPr>
        <w:t xml:space="preserve"> </w:t>
      </w:r>
      <w:r>
        <w:rPr>
          <w:rFonts w:ascii="Simplified Arabic" w:hAnsi="Simplified Arabic" w:cs="Simplified Arabic"/>
          <w:sz w:val="32"/>
          <w:szCs w:val="32"/>
          <w:rtl/>
        </w:rPr>
        <w:t>2016.</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t>8</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بن أعمارة منصور, إجراءات الرقابة المحاسبية والجبائية, دار</w:t>
      </w:r>
      <w:r>
        <w:rPr>
          <w:rFonts w:ascii="Simplified Arabic" w:hAnsi="Simplified Arabic" w:cs="Simplified Arabic"/>
          <w:sz w:val="14"/>
          <w:szCs w:val="14"/>
          <w:rtl/>
        </w:rPr>
        <w:t xml:space="preserve"> </w:t>
      </w:r>
      <w:r>
        <w:rPr>
          <w:rFonts w:ascii="Simplified Arabic" w:hAnsi="Simplified Arabic" w:cs="Simplified Arabic"/>
          <w:sz w:val="32"/>
          <w:szCs w:val="32"/>
          <w:rtl/>
        </w:rPr>
        <w:t>هومة للطباعة والنشر, الجزائر, 2011.</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lastRenderedPageBreak/>
        <w:t>9</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فتحي محمد محمد الأحول, الرقابة على أموال الدولة العامة, دار الجامعة الجديدة للنشر, الإسكندرية, 2016.</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t>10</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يزيد محمد أمين, الرقابة السابقة على النفقات الملتزم بها في الجزائر, دار بالقيس للنشر, الجزائر.</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lang w:val="fr-FR"/>
        </w:rPr>
        <w:t>11</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t>بلعروسي أحمد التيجاني, قانون المحاسبة العمومية, دار هومة للنشر, الطبعة الأولى, الجزائر 2011.</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t>12</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حمدي سليمان القبيلات, الرقابة الإدارية والمالية على الأجهزة الحكومية, دار الثقافة للنشر والتوزيع, الطبعة الثانية 2010, عمان</w:t>
      </w:r>
      <w:r w:rsidR="0008047D" w:rsidRPr="0008047D">
        <w:rPr>
          <w:rFonts w:asciiTheme="minorBidi" w:hAnsiTheme="minorBidi" w:cstheme="minorBidi"/>
          <w:sz w:val="32"/>
          <w:szCs w:val="32"/>
          <w:rtl/>
          <w:lang w:val="fr-FR"/>
        </w:rPr>
        <w:t>-</w:t>
      </w:r>
      <w:r w:rsidR="0008047D">
        <w:rPr>
          <w:rFonts w:ascii="Simplified Arabic" w:hAnsi="Simplified Arabic" w:cs="Simplified Arabic" w:hint="cs"/>
          <w:sz w:val="32"/>
          <w:szCs w:val="32"/>
          <w:rtl/>
        </w:rPr>
        <w:t xml:space="preserve"> </w:t>
      </w:r>
      <w:r>
        <w:rPr>
          <w:rFonts w:ascii="Simplified Arabic" w:hAnsi="Simplified Arabic" w:cs="Simplified Arabic"/>
          <w:sz w:val="32"/>
          <w:szCs w:val="32"/>
          <w:rtl/>
        </w:rPr>
        <w:t>الأردن .</w:t>
      </w:r>
    </w:p>
    <w:p w:rsidR="00630F4B" w:rsidRPr="0034550D" w:rsidRDefault="00630F4B" w:rsidP="0034550D">
      <w:pPr>
        <w:pStyle w:val="a3"/>
        <w:spacing w:line="276" w:lineRule="auto"/>
        <w:rPr>
          <w:sz w:val="32"/>
          <w:szCs w:val="32"/>
          <w:rtl/>
        </w:rPr>
      </w:pPr>
      <w:r w:rsidRPr="0034550D">
        <w:rPr>
          <w:sz w:val="32"/>
          <w:szCs w:val="32"/>
          <w:rtl/>
        </w:rPr>
        <w:t>13</w:t>
      </w:r>
      <w:r w:rsidR="00AA499C" w:rsidRPr="0034550D">
        <w:rPr>
          <w:rFonts w:asciiTheme="minorBidi" w:hAnsiTheme="minorBidi" w:cstheme="minorBidi"/>
          <w:b/>
          <w:bCs/>
          <w:sz w:val="32"/>
          <w:szCs w:val="32"/>
          <w:rtl/>
        </w:rPr>
        <w:t>-</w:t>
      </w:r>
      <w:r w:rsidR="00AA499C" w:rsidRPr="0034550D">
        <w:rPr>
          <w:sz w:val="32"/>
          <w:szCs w:val="32"/>
          <w:rtl/>
        </w:rPr>
        <w:t xml:space="preserve"> </w:t>
      </w:r>
      <w:r w:rsidRPr="0034550D">
        <w:rPr>
          <w:sz w:val="32"/>
          <w:szCs w:val="32"/>
          <w:rtl/>
        </w:rPr>
        <w:t>علي غني عباس الجنابي, الرقابة على الموازنة العامة, منشورات الحلبي الحقوقية, الطبعة الأولى 2015 .</w:t>
      </w:r>
    </w:p>
    <w:p w:rsidR="00630F4B" w:rsidRPr="0034550D" w:rsidRDefault="00630F4B" w:rsidP="0034550D">
      <w:pPr>
        <w:pStyle w:val="a3"/>
        <w:spacing w:line="276" w:lineRule="auto"/>
        <w:rPr>
          <w:sz w:val="32"/>
          <w:szCs w:val="32"/>
          <w:rtl/>
        </w:rPr>
      </w:pPr>
      <w:r w:rsidRPr="0034550D">
        <w:rPr>
          <w:sz w:val="32"/>
          <w:szCs w:val="32"/>
          <w:rtl/>
        </w:rPr>
        <w:t>14</w:t>
      </w:r>
      <w:r w:rsidR="00AA499C" w:rsidRPr="0034550D">
        <w:rPr>
          <w:rFonts w:asciiTheme="minorBidi" w:hAnsiTheme="minorBidi" w:cstheme="minorBidi"/>
          <w:b/>
          <w:bCs/>
          <w:sz w:val="32"/>
          <w:szCs w:val="32"/>
          <w:rtl/>
        </w:rPr>
        <w:t>-</w:t>
      </w:r>
      <w:r w:rsidR="00AA499C" w:rsidRPr="0034550D">
        <w:rPr>
          <w:sz w:val="32"/>
          <w:szCs w:val="32"/>
          <w:rtl/>
        </w:rPr>
        <w:t xml:space="preserve"> </w:t>
      </w:r>
      <w:r w:rsidRPr="0034550D">
        <w:rPr>
          <w:sz w:val="32"/>
          <w:szCs w:val="32"/>
          <w:rtl/>
        </w:rPr>
        <w:t>أحمد دلاور أحمد, الرقابة الإدارية والمالية على الإدارة, دار الجامعة الجديدة للنشر, 2016 الإسكندرية .</w:t>
      </w:r>
    </w:p>
    <w:p w:rsidR="00630F4B" w:rsidRDefault="00630F4B" w:rsidP="0034550D">
      <w:pPr>
        <w:bidi/>
        <w:spacing w:after="240"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t>15</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أعاد حمود القيسي, المالية العامة والتشريع الضريبي, دار الثقافة, الطبعة الأولى 2008, الأردن .</w:t>
      </w:r>
    </w:p>
    <w:p w:rsidR="00630F4B" w:rsidRDefault="00630F4B" w:rsidP="0034550D">
      <w:pPr>
        <w:pStyle w:val="3"/>
        <w:bidi/>
        <w:spacing w:line="276" w:lineRule="auto"/>
        <w:ind w:left="-4876"/>
        <w:rPr>
          <w:sz w:val="40"/>
          <w:szCs w:val="40"/>
          <w:rtl/>
        </w:rPr>
      </w:pPr>
      <w:r>
        <w:rPr>
          <w:sz w:val="40"/>
          <w:szCs w:val="40"/>
          <w:rtl/>
        </w:rPr>
        <w:t>ثالثا : الرسائل الجامعية</w:t>
      </w:r>
    </w:p>
    <w:p w:rsidR="00630F4B" w:rsidRDefault="00630F4B" w:rsidP="0034550D">
      <w:pPr>
        <w:bidi/>
        <w:spacing w:line="276" w:lineRule="auto"/>
        <w:rPr>
          <w:rFonts w:ascii="Simplified Arabic" w:hAnsi="Simplified Arabic" w:cs="Simplified Arabic"/>
          <w:sz w:val="32"/>
          <w:szCs w:val="32"/>
          <w:rtl/>
        </w:rPr>
      </w:pPr>
      <w:r>
        <w:rPr>
          <w:rFonts w:ascii="Simplified Arabic" w:hAnsi="Simplified Arabic" w:cs="Simplified Arabic"/>
          <w:sz w:val="32"/>
          <w:szCs w:val="32"/>
          <w:rtl/>
        </w:rPr>
        <w:t>1</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شلال زهير, أفاق إصلاح نظام المحاسبة العمومية الجزائري الخاص بتنفيذ العمليات المالية للدولة, أطروحة الدكتوراه, جامعة بومرداس, 2013</w:t>
      </w:r>
      <w:r w:rsidR="0008047D" w:rsidRPr="0008047D">
        <w:rPr>
          <w:rFonts w:asciiTheme="minorBidi" w:hAnsiTheme="minorBidi" w:cstheme="minorBidi"/>
          <w:sz w:val="32"/>
          <w:szCs w:val="32"/>
          <w:rtl/>
          <w:lang w:val="fr-FR"/>
        </w:rPr>
        <w:t>-</w:t>
      </w:r>
      <w:r>
        <w:rPr>
          <w:rFonts w:ascii="Simplified Arabic" w:hAnsi="Simplified Arabic" w:cs="Simplified Arabic"/>
          <w:sz w:val="32"/>
          <w:szCs w:val="32"/>
          <w:rtl/>
        </w:rPr>
        <w:t>2014 .</w:t>
      </w:r>
    </w:p>
    <w:p w:rsidR="00630F4B" w:rsidRDefault="00630F4B" w:rsidP="0034550D">
      <w:pPr>
        <w:bidi/>
        <w:spacing w:line="276" w:lineRule="auto"/>
        <w:rPr>
          <w:rFonts w:ascii="Simplified Arabic" w:hAnsi="Simplified Arabic" w:cs="Simplified Arabic"/>
          <w:sz w:val="32"/>
          <w:szCs w:val="32"/>
          <w:rtl/>
        </w:rPr>
      </w:pPr>
      <w:r>
        <w:rPr>
          <w:rFonts w:ascii="Simplified Arabic" w:hAnsi="Simplified Arabic" w:cs="Simplified Arabic"/>
          <w:sz w:val="32"/>
          <w:szCs w:val="32"/>
          <w:rtl/>
        </w:rPr>
        <w:t>2</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مفتاح فاطمة, تحديث النظام الميزاني في الجزائر, مذكرة لنيل شهادة الماجستير, جامعة أبي بكر بالقايد, تلمسان .</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t>3</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أمزال فاتح, حسابات التخصيص الخاص في النظام الميزاني الجزائري, مذكرة لنيل شهادة الماجستير, جامعة الجزائر سنة 2009.</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t>4</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آمنة قادري, الخزينة العمومية ودورها المالي والإقتصادي في الإقتصاد الوطني, مذكرة</w:t>
      </w:r>
      <w:r>
        <w:rPr>
          <w:rFonts w:ascii="Simplified Arabic" w:hAnsi="Simplified Arabic" w:cs="Simplified Arabic"/>
          <w:sz w:val="22"/>
          <w:szCs w:val="22"/>
          <w:rtl/>
        </w:rPr>
        <w:t xml:space="preserve"> </w:t>
      </w:r>
      <w:r>
        <w:rPr>
          <w:rFonts w:ascii="Simplified Arabic" w:hAnsi="Simplified Arabic" w:cs="Simplified Arabic"/>
          <w:sz w:val="32"/>
          <w:szCs w:val="32"/>
          <w:rtl/>
        </w:rPr>
        <w:t>ماستر, جامعة الوادي, دفعة 2015 .</w:t>
      </w:r>
    </w:p>
    <w:p w:rsidR="0034550D" w:rsidRDefault="0034550D"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lastRenderedPageBreak/>
        <w:t>5</w:t>
      </w:r>
      <w:r w:rsidRPr="00AA499C">
        <w:rPr>
          <w:rFonts w:asciiTheme="minorBidi" w:hAnsiTheme="minorBidi" w:cstheme="minorBidi"/>
          <w:b/>
          <w:bCs/>
          <w:sz w:val="32"/>
          <w:szCs w:val="32"/>
          <w:rtl/>
          <w:lang w:val="fr-FR"/>
        </w:rPr>
        <w:t>-</w:t>
      </w:r>
      <w:r>
        <w:rPr>
          <w:rFonts w:ascii="Simplified Arabic" w:hAnsi="Simplified Arabic" w:cs="Simplified Arabic" w:hint="cs"/>
          <w:sz w:val="32"/>
          <w:szCs w:val="32"/>
          <w:rtl/>
          <w:lang w:val="fr-FR"/>
        </w:rPr>
        <w:t xml:space="preserve"> نسيمة مرزوقي, دور خزينة الولاية في تحقيق توازان الميزانية العامة, مذكرة ماستر, جامعة أم البواقي, </w:t>
      </w:r>
      <w:r w:rsidR="00C67187">
        <w:rPr>
          <w:rFonts w:ascii="Simplified Arabic" w:hAnsi="Simplified Arabic" w:cs="Simplified Arabic" w:hint="cs"/>
          <w:sz w:val="32"/>
          <w:szCs w:val="32"/>
          <w:rtl/>
          <w:lang w:val="fr-FR"/>
        </w:rPr>
        <w:t>سنة 2018 .</w:t>
      </w:r>
    </w:p>
    <w:p w:rsidR="00C67187" w:rsidRDefault="00C67187" w:rsidP="00C67187">
      <w:pPr>
        <w:bidi/>
        <w:spacing w:line="276" w:lineRule="auto"/>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6</w:t>
      </w:r>
      <w:r w:rsidRPr="00AA499C">
        <w:rPr>
          <w:rFonts w:asciiTheme="minorBidi" w:hAnsiTheme="minorBidi" w:cstheme="minorBidi"/>
          <w:b/>
          <w:bCs/>
          <w:sz w:val="32"/>
          <w:szCs w:val="32"/>
          <w:rtl/>
          <w:lang w:val="fr-FR"/>
        </w:rPr>
        <w:t>-</w:t>
      </w:r>
      <w:r>
        <w:rPr>
          <w:rFonts w:ascii="Simplified Arabic" w:hAnsi="Simplified Arabic" w:cs="Simplified Arabic" w:hint="cs"/>
          <w:sz w:val="32"/>
          <w:szCs w:val="32"/>
          <w:rtl/>
          <w:lang w:val="fr-FR"/>
        </w:rPr>
        <w:t xml:space="preserve"> ضباب عبدالله وبلعمري عواطف, دور الجباية في تمويل الخزينة العمومية, مذكرة ماستر, جامعة المسيلة, سنة 2017 .</w:t>
      </w:r>
    </w:p>
    <w:p w:rsidR="00C67187" w:rsidRDefault="00C67187" w:rsidP="00C67187">
      <w:pPr>
        <w:bidi/>
        <w:spacing w:line="276" w:lineRule="auto"/>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7</w:t>
      </w:r>
      <w:r w:rsidRPr="00AA499C">
        <w:rPr>
          <w:rFonts w:asciiTheme="minorBidi" w:hAnsiTheme="minorBidi" w:cstheme="minorBidi"/>
          <w:b/>
          <w:bCs/>
          <w:sz w:val="32"/>
          <w:szCs w:val="32"/>
          <w:rtl/>
          <w:lang w:val="fr-FR"/>
        </w:rPr>
        <w:t>-</w:t>
      </w:r>
      <w:r>
        <w:rPr>
          <w:rFonts w:asciiTheme="minorBidi" w:hAnsiTheme="minorBidi" w:cstheme="minorBidi" w:hint="cs"/>
          <w:b/>
          <w:bCs/>
          <w:sz w:val="32"/>
          <w:szCs w:val="32"/>
          <w:rtl/>
          <w:lang w:val="fr-FR"/>
        </w:rPr>
        <w:t xml:space="preserve"> </w:t>
      </w:r>
      <w:r>
        <w:rPr>
          <w:rFonts w:ascii="Simplified Arabic" w:hAnsi="Simplified Arabic" w:cs="Simplified Arabic" w:hint="cs"/>
          <w:sz w:val="32"/>
          <w:szCs w:val="32"/>
          <w:rtl/>
          <w:lang w:val="fr-FR"/>
        </w:rPr>
        <w:t>بركان كاميليا وشميني نورية, المركز القانوني للخزينة العامة في الجزائر, مذكرة ماستر, جامعة بجاية,</w:t>
      </w:r>
    </w:p>
    <w:p w:rsidR="00630F4B" w:rsidRDefault="00630F4B" w:rsidP="0034550D">
      <w:pPr>
        <w:pStyle w:val="3"/>
        <w:bidi/>
        <w:spacing w:line="276" w:lineRule="auto"/>
        <w:ind w:left="-4479"/>
        <w:rPr>
          <w:sz w:val="40"/>
          <w:szCs w:val="40"/>
          <w:rtl/>
        </w:rPr>
      </w:pPr>
      <w:r>
        <w:rPr>
          <w:sz w:val="40"/>
          <w:szCs w:val="40"/>
          <w:rtl/>
        </w:rPr>
        <w:t>رابعا : المجلات والدوريات</w:t>
      </w:r>
    </w:p>
    <w:p w:rsidR="00630F4B" w:rsidRDefault="00630F4B" w:rsidP="0034550D">
      <w:pPr>
        <w:bidi/>
        <w:spacing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t>1</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فوقة فاطمة و بوفليح نبيل, إنعكاسات الأزمة النفطية  لسنة 2014 على الحسابات الخاصة للخزينة في الجزائر, مجلة أداء المؤسسات الجزائرية, العدد 11</w:t>
      </w:r>
      <w:r w:rsidR="0008047D" w:rsidRPr="00AA499C">
        <w:rPr>
          <w:rFonts w:asciiTheme="minorBidi" w:hAnsiTheme="minorBidi" w:cstheme="minorBidi"/>
          <w:sz w:val="32"/>
          <w:szCs w:val="32"/>
          <w:rtl/>
          <w:lang w:val="fr-FR"/>
        </w:rPr>
        <w:t>/</w:t>
      </w:r>
      <w:r>
        <w:rPr>
          <w:rFonts w:ascii="Simplified Arabic" w:hAnsi="Simplified Arabic" w:cs="Simplified Arabic"/>
          <w:sz w:val="32"/>
          <w:szCs w:val="32"/>
          <w:rtl/>
        </w:rPr>
        <w:t>2017 .</w:t>
      </w:r>
    </w:p>
    <w:p w:rsidR="00630F4B" w:rsidRDefault="00630F4B" w:rsidP="0034550D">
      <w:pPr>
        <w:bidi/>
        <w:spacing w:after="240" w:line="276" w:lineRule="auto"/>
        <w:rPr>
          <w:rFonts w:ascii="Simplified Arabic" w:hAnsi="Simplified Arabic" w:cs="Simplified Arabic"/>
          <w:sz w:val="32"/>
          <w:szCs w:val="32"/>
          <w:rtl/>
          <w:lang w:val="fr-FR"/>
        </w:rPr>
      </w:pPr>
      <w:r>
        <w:rPr>
          <w:rFonts w:ascii="Simplified Arabic" w:hAnsi="Simplified Arabic" w:cs="Simplified Arabic"/>
          <w:sz w:val="32"/>
          <w:szCs w:val="32"/>
          <w:rtl/>
        </w:rPr>
        <w:t>2</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Pr>
          <w:rFonts w:ascii="Simplified Arabic" w:hAnsi="Simplified Arabic" w:cs="Simplified Arabic"/>
          <w:sz w:val="32"/>
          <w:szCs w:val="32"/>
          <w:rtl/>
        </w:rPr>
        <w:t>لعمارة جمال, علاقة الحسابات الخاصة للخزينة بالميزانية العامة للدولة في الجزائر, مجلة العلوم الإقتصادية وعلوم التسيير العدد 04</w:t>
      </w:r>
      <w:r w:rsidR="0008047D" w:rsidRPr="00AA499C">
        <w:rPr>
          <w:rFonts w:asciiTheme="minorBidi" w:hAnsiTheme="minorBidi" w:cstheme="minorBidi"/>
          <w:sz w:val="32"/>
          <w:szCs w:val="32"/>
          <w:rtl/>
          <w:lang w:val="fr-FR"/>
        </w:rPr>
        <w:t>/</w:t>
      </w:r>
      <w:r>
        <w:rPr>
          <w:rFonts w:ascii="Simplified Arabic" w:hAnsi="Simplified Arabic" w:cs="Simplified Arabic"/>
          <w:sz w:val="32"/>
          <w:szCs w:val="32"/>
          <w:rtl/>
        </w:rPr>
        <w:t>2005 .</w:t>
      </w:r>
    </w:p>
    <w:p w:rsidR="00630F4B" w:rsidRDefault="00630F4B" w:rsidP="0034550D">
      <w:pPr>
        <w:pStyle w:val="3"/>
        <w:bidi/>
        <w:spacing w:line="276" w:lineRule="auto"/>
        <w:ind w:left="-5613"/>
        <w:rPr>
          <w:sz w:val="40"/>
          <w:szCs w:val="40"/>
          <w:rtl/>
        </w:rPr>
      </w:pPr>
      <w:r>
        <w:rPr>
          <w:sz w:val="40"/>
          <w:szCs w:val="40"/>
          <w:rtl/>
        </w:rPr>
        <w:t>خامسا : التقارير</w:t>
      </w:r>
    </w:p>
    <w:p w:rsidR="00630F4B" w:rsidRPr="00526CE2" w:rsidRDefault="00630F4B" w:rsidP="0034550D">
      <w:pPr>
        <w:bidi/>
        <w:spacing w:line="276" w:lineRule="auto"/>
        <w:rPr>
          <w:rFonts w:ascii="Simplified Arabic" w:hAnsi="Simplified Arabic" w:cs="Simplified Arabic"/>
          <w:sz w:val="32"/>
          <w:szCs w:val="32"/>
          <w:rtl/>
          <w:lang w:val="fr-FR"/>
        </w:rPr>
      </w:pPr>
      <w:r w:rsidRPr="00526CE2">
        <w:rPr>
          <w:rFonts w:ascii="Simplified Arabic" w:hAnsi="Simplified Arabic" w:cs="Simplified Arabic"/>
          <w:sz w:val="32"/>
          <w:szCs w:val="32"/>
          <w:rtl/>
          <w:lang w:val="fr-FR"/>
        </w:rPr>
        <w:t>1</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sidRPr="00526CE2">
        <w:rPr>
          <w:rFonts w:ascii="Simplified Arabic" w:hAnsi="Simplified Arabic" w:cs="Simplified Arabic"/>
          <w:sz w:val="32"/>
          <w:szCs w:val="32"/>
          <w:rtl/>
          <w:lang w:val="fr-FR"/>
        </w:rPr>
        <w:t>تقرير مجلس المحاسبة منشور في مجلة الدراسات الإقتصادية, العدد 01, جوان 2018.</w:t>
      </w:r>
    </w:p>
    <w:p w:rsidR="00630F4B" w:rsidRPr="00526CE2" w:rsidRDefault="00630F4B" w:rsidP="0034550D">
      <w:pPr>
        <w:bidi/>
        <w:spacing w:line="276" w:lineRule="auto"/>
        <w:rPr>
          <w:rFonts w:ascii="Simplified Arabic" w:hAnsi="Simplified Arabic" w:cs="Simplified Arabic"/>
          <w:sz w:val="32"/>
          <w:szCs w:val="32"/>
          <w:rtl/>
          <w:lang w:val="fr-FR"/>
        </w:rPr>
      </w:pPr>
      <w:r w:rsidRPr="00526CE2">
        <w:rPr>
          <w:rFonts w:ascii="Simplified Arabic" w:hAnsi="Simplified Arabic" w:cs="Simplified Arabic"/>
          <w:sz w:val="32"/>
          <w:szCs w:val="32"/>
          <w:rtl/>
          <w:lang w:val="fr-FR"/>
        </w:rPr>
        <w:t>2</w:t>
      </w:r>
      <w:r w:rsidR="00AA499C" w:rsidRPr="00AA499C">
        <w:rPr>
          <w:rFonts w:asciiTheme="minorBidi" w:hAnsiTheme="minorBidi" w:cstheme="minorBidi"/>
          <w:b/>
          <w:bCs/>
          <w:sz w:val="32"/>
          <w:szCs w:val="32"/>
          <w:rtl/>
          <w:lang w:val="fr-FR"/>
        </w:rPr>
        <w:t>-</w:t>
      </w:r>
      <w:r w:rsidR="00AA499C">
        <w:rPr>
          <w:rFonts w:ascii="Simplified Arabic" w:hAnsi="Simplified Arabic" w:cs="Simplified Arabic"/>
          <w:sz w:val="32"/>
          <w:szCs w:val="32"/>
          <w:rtl/>
          <w:lang w:val="fr-FR"/>
        </w:rPr>
        <w:t xml:space="preserve"> </w:t>
      </w:r>
      <w:r w:rsidRPr="00526CE2">
        <w:rPr>
          <w:rFonts w:ascii="Simplified Arabic" w:hAnsi="Simplified Arabic" w:cs="Simplified Arabic"/>
          <w:sz w:val="32"/>
          <w:szCs w:val="32"/>
          <w:rtl/>
          <w:lang w:val="fr-FR"/>
        </w:rPr>
        <w:t xml:space="preserve">تقرير لمجلس المحاسبة نشر بواسطة </w:t>
      </w:r>
      <w:r w:rsidRPr="00526CE2">
        <w:rPr>
          <w:rFonts w:asciiTheme="minorBidi" w:hAnsiTheme="minorBidi" w:cstheme="minorBidi"/>
          <w:sz w:val="32"/>
          <w:szCs w:val="32"/>
          <w:rtl/>
          <w:lang w:val="fr-FR"/>
        </w:rPr>
        <w:t>"</w:t>
      </w:r>
      <w:r w:rsidRPr="00526CE2">
        <w:rPr>
          <w:rFonts w:ascii="Simplified Arabic" w:hAnsi="Simplified Arabic" w:cs="Simplified Arabic"/>
          <w:sz w:val="32"/>
          <w:szCs w:val="32"/>
          <w:rtl/>
          <w:lang w:val="fr-FR"/>
        </w:rPr>
        <w:t xml:space="preserve"> أنيس نواري</w:t>
      </w:r>
      <w:r w:rsidRPr="00526CE2">
        <w:rPr>
          <w:rFonts w:asciiTheme="minorBidi" w:hAnsiTheme="minorBidi" w:cstheme="minorBidi"/>
          <w:sz w:val="32"/>
          <w:szCs w:val="32"/>
          <w:rtl/>
          <w:lang w:val="fr-FR"/>
        </w:rPr>
        <w:t xml:space="preserve">  " في النصر يوم 09</w:t>
      </w:r>
      <w:r w:rsidR="0008047D" w:rsidRPr="00AA499C">
        <w:rPr>
          <w:rFonts w:asciiTheme="minorBidi" w:hAnsiTheme="minorBidi" w:cstheme="minorBidi"/>
          <w:sz w:val="32"/>
          <w:szCs w:val="32"/>
          <w:rtl/>
          <w:lang w:val="fr-FR"/>
        </w:rPr>
        <w:t>/</w:t>
      </w:r>
      <w:r w:rsidRPr="00526CE2">
        <w:rPr>
          <w:rFonts w:asciiTheme="minorBidi" w:hAnsiTheme="minorBidi" w:cstheme="minorBidi"/>
          <w:sz w:val="32"/>
          <w:szCs w:val="32"/>
          <w:rtl/>
          <w:lang w:val="fr-FR"/>
        </w:rPr>
        <w:t>11</w:t>
      </w:r>
      <w:r w:rsidR="0008047D" w:rsidRPr="00AA499C">
        <w:rPr>
          <w:rFonts w:asciiTheme="minorBidi" w:hAnsiTheme="minorBidi" w:cstheme="minorBidi"/>
          <w:sz w:val="32"/>
          <w:szCs w:val="32"/>
          <w:rtl/>
          <w:lang w:val="fr-FR"/>
        </w:rPr>
        <w:t>/</w:t>
      </w:r>
      <w:r w:rsidRPr="00526CE2">
        <w:rPr>
          <w:rFonts w:asciiTheme="minorBidi" w:hAnsiTheme="minorBidi" w:cstheme="minorBidi"/>
          <w:sz w:val="32"/>
          <w:szCs w:val="32"/>
          <w:rtl/>
          <w:lang w:val="fr-FR"/>
        </w:rPr>
        <w:t>2014</w:t>
      </w:r>
      <w:r w:rsidR="00526CE2" w:rsidRPr="00526CE2">
        <w:rPr>
          <w:rFonts w:asciiTheme="minorBidi" w:hAnsiTheme="minorBidi" w:cstheme="minorBidi" w:hint="cs"/>
          <w:sz w:val="32"/>
          <w:szCs w:val="32"/>
          <w:rtl/>
          <w:lang w:val="fr-FR"/>
        </w:rPr>
        <w:t xml:space="preserve"> </w:t>
      </w:r>
      <w:r w:rsidR="00526CE2" w:rsidRPr="00526CE2">
        <w:rPr>
          <w:rFonts w:ascii="Simplified Arabic" w:hAnsi="Simplified Arabic" w:cs="Simplified Arabic" w:hint="cs"/>
          <w:sz w:val="32"/>
          <w:szCs w:val="32"/>
          <w:rtl/>
          <w:lang w:val="fr-FR"/>
        </w:rPr>
        <w:t>.</w:t>
      </w:r>
    </w:p>
    <w:p w:rsidR="00C67187" w:rsidRDefault="00C67187" w:rsidP="00C67187">
      <w:pPr>
        <w:bidi/>
        <w:rPr>
          <w:rFonts w:ascii="Simplified Arabic" w:hAnsi="Simplified Arabic" w:cs="Simplified Arabic"/>
          <w:sz w:val="32"/>
          <w:szCs w:val="32"/>
          <w:rtl/>
          <w:lang w:val="fr-FR"/>
        </w:rPr>
      </w:pPr>
    </w:p>
    <w:p w:rsidR="00EE4A50" w:rsidRDefault="00EE4A50" w:rsidP="0045047B">
      <w:pPr>
        <w:bidi/>
        <w:rPr>
          <w:rFonts w:ascii="Simplified Arabic" w:hAnsi="Simplified Arabic" w:cs="Simplified Arabic"/>
          <w:sz w:val="32"/>
          <w:szCs w:val="32"/>
          <w:rtl/>
          <w:lang w:val="fr-FR"/>
        </w:rPr>
      </w:pPr>
    </w:p>
    <w:p w:rsidR="00681E64" w:rsidRDefault="00681E64" w:rsidP="00681E64">
      <w:pPr>
        <w:bidi/>
        <w:rPr>
          <w:rFonts w:ascii="Simplified Arabic" w:hAnsi="Simplified Arabic" w:cs="Simplified Arabic"/>
          <w:sz w:val="32"/>
          <w:szCs w:val="32"/>
          <w:rtl/>
          <w:lang w:val="fr-FR"/>
        </w:rPr>
      </w:pPr>
    </w:p>
    <w:p w:rsidR="00681E64" w:rsidRDefault="00681E64" w:rsidP="00681E64">
      <w:pPr>
        <w:bidi/>
        <w:rPr>
          <w:rFonts w:ascii="Simplified Arabic" w:hAnsi="Simplified Arabic" w:cs="Simplified Arabic"/>
          <w:sz w:val="32"/>
          <w:szCs w:val="32"/>
          <w:rtl/>
          <w:lang w:val="fr-FR"/>
        </w:rPr>
        <w:sectPr w:rsidR="00681E64" w:rsidSect="00F0079E">
          <w:footerReference w:type="default" r:id="rId13"/>
          <w:pgSz w:w="11906" w:h="16838" w:code="9"/>
          <w:pgMar w:top="1134" w:right="1701" w:bottom="1134" w:left="851" w:header="709" w:footer="170" w:gutter="0"/>
          <w:cols w:space="708"/>
          <w:titlePg/>
          <w:bidi/>
          <w:rtlGutter/>
          <w:docGrid w:linePitch="360"/>
        </w:sectPr>
      </w:pPr>
    </w:p>
    <w:p w:rsidR="00630F4B" w:rsidRDefault="00630F4B" w:rsidP="006255A2">
      <w:pPr>
        <w:bidi/>
        <w:spacing w:after="360"/>
        <w:ind w:left="2948"/>
        <w:rPr>
          <w:rFonts w:ascii="Simplified Arabic" w:hAnsi="Simplified Arabic" w:cs="Mudir MT"/>
          <w:b/>
          <w:bCs/>
          <w:sz w:val="40"/>
          <w:szCs w:val="40"/>
          <w:rtl/>
          <w:lang w:val="fr-FR"/>
        </w:rPr>
      </w:pPr>
      <w:r>
        <w:rPr>
          <w:rFonts w:ascii="Simplified Arabic" w:hAnsi="Simplified Arabic" w:cs="Mudir MT" w:hint="cs"/>
          <w:b/>
          <w:bCs/>
          <w:sz w:val="40"/>
          <w:szCs w:val="40"/>
          <w:rtl/>
          <w:lang w:val="fr-FR"/>
        </w:rPr>
        <w:lastRenderedPageBreak/>
        <w:t>فهرس المحتويات</w:t>
      </w:r>
    </w:p>
    <w:tbl>
      <w:tblPr>
        <w:bidiVisual/>
        <w:tblW w:w="5000" w:type="pct"/>
        <w:tblLook w:val="04A0" w:firstRow="1" w:lastRow="0" w:firstColumn="1" w:lastColumn="0" w:noHBand="0" w:noVBand="1"/>
      </w:tblPr>
      <w:tblGrid>
        <w:gridCol w:w="7942"/>
        <w:gridCol w:w="1366"/>
      </w:tblGrid>
      <w:tr w:rsidR="00AC41A2" w:rsidTr="00D64507">
        <w:trPr>
          <w:trHeight w:val="1257"/>
        </w:trPr>
        <w:tc>
          <w:tcPr>
            <w:tcW w:w="4266" w:type="pct"/>
            <w:tcBorders>
              <w:top w:val="double" w:sz="6" w:space="0" w:color="000000"/>
              <w:left w:val="double" w:sz="6" w:space="0" w:color="000000"/>
              <w:right w:val="single" w:sz="6" w:space="0" w:color="000000"/>
            </w:tcBorders>
            <w:shd w:val="clear" w:color="auto" w:fill="D9D9D9" w:themeFill="background1" w:themeFillShade="D9"/>
            <w:hideMark/>
          </w:tcPr>
          <w:p w:rsidR="00AC41A2" w:rsidRDefault="00AC41A2" w:rsidP="00AC41A2">
            <w:pPr>
              <w:bidi/>
              <w:spacing w:before="360"/>
              <w:ind w:left="3628"/>
              <w:rPr>
                <w:rFonts w:ascii="Simplified Arabic" w:hAnsi="Simplified Arabic" w:cs="Simplified Arabic"/>
                <w:b/>
                <w:bCs/>
                <w:sz w:val="32"/>
                <w:szCs w:val="32"/>
              </w:rPr>
            </w:pPr>
            <w:r>
              <w:rPr>
                <w:rFonts w:ascii="Simplified Arabic" w:hAnsi="Simplified Arabic" w:cs="Simplified Arabic"/>
                <w:sz w:val="32"/>
                <w:szCs w:val="32"/>
                <w:rtl/>
              </w:rPr>
              <w:t xml:space="preserve"> </w:t>
            </w:r>
            <w:r>
              <w:rPr>
                <w:rFonts w:ascii="Simplified Arabic" w:hAnsi="Simplified Arabic" w:cs="Simplified Arabic"/>
                <w:b/>
                <w:bCs/>
                <w:sz w:val="32"/>
                <w:szCs w:val="32"/>
                <w:rtl/>
              </w:rPr>
              <w:t>العنوان</w:t>
            </w:r>
          </w:p>
        </w:tc>
        <w:tc>
          <w:tcPr>
            <w:tcW w:w="734" w:type="pct"/>
            <w:tcBorders>
              <w:top w:val="double" w:sz="6" w:space="0" w:color="000000"/>
              <w:left w:val="single" w:sz="6" w:space="0" w:color="000000"/>
              <w:right w:val="double" w:sz="6" w:space="0" w:color="000000"/>
            </w:tcBorders>
            <w:shd w:val="clear" w:color="auto" w:fill="D9D9D9" w:themeFill="background1" w:themeFillShade="D9"/>
            <w:hideMark/>
          </w:tcPr>
          <w:p w:rsidR="00AC41A2" w:rsidRDefault="00AC41A2" w:rsidP="00AC41A2">
            <w:pPr>
              <w:bidi/>
              <w:spacing w:before="360"/>
              <w:ind w:left="227"/>
              <w:rPr>
                <w:rFonts w:ascii="Simplified Arabic" w:hAnsi="Simplified Arabic" w:cs="Simplified Arabic"/>
                <w:b/>
                <w:bCs/>
                <w:sz w:val="32"/>
                <w:szCs w:val="32"/>
              </w:rPr>
            </w:pPr>
            <w:r>
              <w:rPr>
                <w:rFonts w:ascii="Simplified Arabic" w:hAnsi="Simplified Arabic" w:cs="Simplified Arabic"/>
                <w:b/>
                <w:bCs/>
                <w:sz w:val="32"/>
                <w:szCs w:val="32"/>
                <w:rtl/>
              </w:rPr>
              <w:t>الصفحة</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Pr="009D2159" w:rsidRDefault="00630F4B" w:rsidP="009D2159">
            <w:pPr>
              <w:bidi/>
              <w:ind w:left="283"/>
              <w:rPr>
                <w:rFonts w:ascii="Simplified Arabic" w:hAnsi="Simplified Arabic" w:cs="Simplified Arabic"/>
                <w:b/>
                <w:bCs/>
                <w:sz w:val="32"/>
                <w:szCs w:val="32"/>
              </w:rPr>
            </w:pPr>
            <w:r>
              <w:rPr>
                <w:rFonts w:ascii="Simplified Arabic" w:hAnsi="Simplified Arabic" w:cs="Simplified Arabic"/>
                <w:sz w:val="32"/>
                <w:szCs w:val="32"/>
                <w:rtl/>
              </w:rPr>
              <w:t xml:space="preserve"> </w:t>
            </w:r>
            <w:r w:rsidRPr="009D2159">
              <w:rPr>
                <w:rFonts w:ascii="Simplified Arabic" w:hAnsi="Simplified Arabic" w:cs="Simplified Arabic" w:hint="cs"/>
                <w:b/>
                <w:bCs/>
                <w:sz w:val="32"/>
                <w:szCs w:val="32"/>
                <w:rtl/>
              </w:rPr>
              <w:t>المقدمة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58062F" w:rsidP="00FE653D">
            <w:pPr>
              <w:bidi/>
              <w:ind w:left="340"/>
              <w:rPr>
                <w:rFonts w:ascii="Simplified Arabic" w:hAnsi="Simplified Arabic" w:cs="Simplified Arabic"/>
                <w:sz w:val="32"/>
                <w:szCs w:val="32"/>
              </w:rPr>
            </w:pPr>
            <w:r>
              <w:rPr>
                <w:rFonts w:ascii="Simplified Arabic" w:hAnsi="Simplified Arabic" w:cs="Simplified Arabic" w:hint="cs"/>
                <w:sz w:val="32"/>
                <w:szCs w:val="32"/>
                <w:rtl/>
              </w:rPr>
              <w:t>3-7</w:t>
            </w:r>
          </w:p>
        </w:tc>
      </w:tr>
      <w:tr w:rsidR="00630F4B" w:rsidTr="0045047B">
        <w:tc>
          <w:tcPr>
            <w:tcW w:w="4266" w:type="pct"/>
            <w:tcBorders>
              <w:top w:val="single" w:sz="6" w:space="0" w:color="000000"/>
              <w:left w:val="double" w:sz="6" w:space="0" w:color="000000"/>
              <w:bottom w:val="single" w:sz="6" w:space="0" w:color="000000"/>
              <w:right w:val="single" w:sz="6" w:space="0" w:color="000000"/>
            </w:tcBorders>
            <w:shd w:val="clear" w:color="auto" w:fill="D9D9D9" w:themeFill="background1" w:themeFillShade="D9"/>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C67187">
              <w:rPr>
                <w:rFonts w:ascii="Simplified Arabic" w:hAnsi="Simplified Arabic" w:cs="Simplified Arabic" w:hint="cs"/>
                <w:b/>
                <w:bCs/>
                <w:sz w:val="32"/>
                <w:szCs w:val="32"/>
                <w:rtl/>
              </w:rPr>
              <w:t>الفصل الأول :</w:t>
            </w:r>
            <w:r>
              <w:rPr>
                <w:rFonts w:ascii="Simplified Arabic" w:hAnsi="Simplified Arabic" w:cs="Simplified Arabic" w:hint="cs"/>
                <w:sz w:val="32"/>
                <w:szCs w:val="32"/>
                <w:rtl/>
              </w:rPr>
              <w:t xml:space="preserve"> ماهية الحسابات الخاصة بالخزينة العمومية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58062F" w:rsidP="00EE4A50">
            <w:pPr>
              <w:bidi/>
              <w:spacing w:before="120"/>
              <w:ind w:left="510"/>
              <w:rPr>
                <w:rFonts w:ascii="Simplified Arabic" w:hAnsi="Simplified Arabic" w:cs="Simplified Arabic"/>
                <w:sz w:val="32"/>
                <w:szCs w:val="32"/>
              </w:rPr>
            </w:pPr>
            <w:r>
              <w:rPr>
                <w:rFonts w:ascii="Simplified Arabic" w:hAnsi="Simplified Arabic" w:cs="Simplified Arabic" w:hint="cs"/>
                <w:sz w:val="32"/>
                <w:szCs w:val="32"/>
                <w:rtl/>
              </w:rPr>
              <w:t>8</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397"/>
              <w:rPr>
                <w:rFonts w:ascii="Simplified Arabic" w:hAnsi="Simplified Arabic" w:cs="Simplified Arabic"/>
                <w:sz w:val="32"/>
                <w:szCs w:val="32"/>
              </w:rPr>
            </w:pPr>
            <w:r>
              <w:rPr>
                <w:rFonts w:ascii="Simplified Arabic" w:hAnsi="Simplified Arabic" w:cs="Simplified Arabic"/>
                <w:sz w:val="32"/>
                <w:szCs w:val="32"/>
                <w:rtl/>
              </w:rPr>
              <w:t xml:space="preserve"> </w:t>
            </w:r>
            <w:r w:rsidRPr="00C67187">
              <w:rPr>
                <w:rFonts w:ascii="Simplified Arabic" w:hAnsi="Simplified Arabic" w:cs="Simplified Arabic"/>
                <w:b/>
                <w:bCs/>
                <w:sz w:val="32"/>
                <w:szCs w:val="32"/>
                <w:rtl/>
              </w:rPr>
              <w:t>المبحث الأول :</w:t>
            </w:r>
            <w:r>
              <w:rPr>
                <w:rFonts w:ascii="Simplified Arabic" w:hAnsi="Simplified Arabic" w:cs="Simplified Arabic"/>
                <w:sz w:val="32"/>
                <w:szCs w:val="32"/>
                <w:rtl/>
              </w:rPr>
              <w:t xml:space="preserve"> مفهوم الخزينة العمومية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58062F" w:rsidP="00EE4A50">
            <w:pPr>
              <w:bidi/>
              <w:spacing w:before="120"/>
              <w:ind w:left="510"/>
              <w:rPr>
                <w:rFonts w:ascii="Simplified Arabic" w:hAnsi="Simplified Arabic" w:cs="Simplified Arabic"/>
                <w:sz w:val="32"/>
                <w:szCs w:val="32"/>
              </w:rPr>
            </w:pPr>
            <w:r>
              <w:rPr>
                <w:rFonts w:ascii="Simplified Arabic" w:hAnsi="Simplified Arabic" w:cs="Simplified Arabic" w:hint="cs"/>
                <w:sz w:val="32"/>
                <w:szCs w:val="32"/>
                <w:rtl/>
              </w:rPr>
              <w:t>9</w:t>
            </w:r>
          </w:p>
        </w:tc>
      </w:tr>
      <w:tr w:rsidR="00630F4B" w:rsidTr="00AC41A2">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964"/>
              <w:rPr>
                <w:rFonts w:ascii="Simplified Arabic" w:hAnsi="Simplified Arabic" w:cs="Simplified Arabic"/>
                <w:sz w:val="32"/>
                <w:szCs w:val="32"/>
              </w:rPr>
            </w:pPr>
            <w:r>
              <w:rPr>
                <w:rFonts w:ascii="Simplified Arabic" w:hAnsi="Simplified Arabic" w:cs="Simplified Arabic"/>
                <w:sz w:val="32"/>
                <w:szCs w:val="32"/>
                <w:rtl/>
              </w:rPr>
              <w:t xml:space="preserve"> </w:t>
            </w:r>
            <w:r w:rsidRPr="00C67187">
              <w:rPr>
                <w:rFonts w:ascii="Simplified Arabic" w:hAnsi="Simplified Arabic" w:cs="Simplified Arabic"/>
                <w:b/>
                <w:bCs/>
                <w:sz w:val="32"/>
                <w:szCs w:val="32"/>
                <w:rtl/>
              </w:rPr>
              <w:t>المطلب الأول :</w:t>
            </w:r>
            <w:r>
              <w:rPr>
                <w:rFonts w:ascii="Simplified Arabic" w:hAnsi="Simplified Arabic" w:cs="Simplified Arabic"/>
                <w:sz w:val="32"/>
                <w:szCs w:val="32"/>
                <w:rtl/>
              </w:rPr>
              <w:t xml:space="preserve"> تعريف الخزينة العمومية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58062F" w:rsidP="00EE4A50">
            <w:pPr>
              <w:bidi/>
              <w:ind w:left="454"/>
              <w:rPr>
                <w:rFonts w:ascii="Simplified Arabic" w:hAnsi="Simplified Arabic" w:cs="Simplified Arabic"/>
                <w:sz w:val="32"/>
                <w:szCs w:val="32"/>
              </w:rPr>
            </w:pPr>
            <w:r>
              <w:rPr>
                <w:rFonts w:ascii="Simplified Arabic" w:hAnsi="Simplified Arabic" w:cs="Simplified Arabic" w:hint="cs"/>
                <w:sz w:val="32"/>
                <w:szCs w:val="32"/>
                <w:rtl/>
              </w:rPr>
              <w:t>10</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الأول :</w:t>
            </w:r>
            <w:r>
              <w:rPr>
                <w:rFonts w:ascii="Simplified Arabic" w:hAnsi="Simplified Arabic" w:cs="Simplified Arabic" w:hint="cs"/>
                <w:sz w:val="32"/>
                <w:szCs w:val="32"/>
                <w:rtl/>
              </w:rPr>
              <w:t xml:space="preserve"> تعريفها</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58062F" w:rsidP="00EE4A50">
            <w:pPr>
              <w:bidi/>
              <w:ind w:left="454"/>
              <w:rPr>
                <w:rFonts w:ascii="Simplified Arabic" w:hAnsi="Simplified Arabic" w:cs="Simplified Arabic"/>
                <w:sz w:val="32"/>
                <w:szCs w:val="32"/>
              </w:rPr>
            </w:pPr>
            <w:r>
              <w:rPr>
                <w:rFonts w:ascii="Simplified Arabic" w:hAnsi="Simplified Arabic" w:cs="Simplified Arabic" w:hint="cs"/>
                <w:sz w:val="32"/>
                <w:szCs w:val="32"/>
                <w:rtl/>
              </w:rPr>
              <w:t>10</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الثاني</w:t>
            </w:r>
            <w:r w:rsidRPr="00C67187">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نشأة الخزائن الولائية </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58062F" w:rsidP="00EE4A50">
            <w:pPr>
              <w:bidi/>
              <w:ind w:left="454"/>
              <w:rPr>
                <w:rFonts w:ascii="Simplified Arabic" w:hAnsi="Simplified Arabic" w:cs="Simplified Arabic"/>
                <w:sz w:val="32"/>
                <w:szCs w:val="32"/>
              </w:rPr>
            </w:pPr>
            <w:r>
              <w:rPr>
                <w:rFonts w:ascii="Simplified Arabic" w:hAnsi="Simplified Arabic" w:cs="Simplified Arabic" w:hint="cs"/>
                <w:sz w:val="32"/>
                <w:szCs w:val="32"/>
                <w:rtl/>
              </w:rPr>
              <w:t>11</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907"/>
              <w:rPr>
                <w:rFonts w:ascii="Simplified Arabic" w:hAnsi="Simplified Arabic" w:cs="Simplified Arabic"/>
                <w:sz w:val="32"/>
                <w:szCs w:val="32"/>
              </w:rPr>
            </w:pPr>
            <w:r>
              <w:rPr>
                <w:rFonts w:ascii="Simplified Arabic" w:hAnsi="Simplified Arabic" w:cs="Simplified Arabic"/>
                <w:sz w:val="32"/>
                <w:szCs w:val="32"/>
                <w:rtl/>
              </w:rPr>
              <w:t xml:space="preserve"> </w:t>
            </w:r>
            <w:r w:rsidRPr="009D2159">
              <w:rPr>
                <w:rFonts w:ascii="Simplified Arabic" w:hAnsi="Simplified Arabic" w:cs="Simplified Arabic" w:hint="cs"/>
                <w:b/>
                <w:bCs/>
                <w:sz w:val="32"/>
                <w:szCs w:val="32"/>
                <w:rtl/>
              </w:rPr>
              <w:t>المطلب الثاني :</w:t>
            </w:r>
            <w:r>
              <w:rPr>
                <w:rFonts w:ascii="Simplified Arabic" w:hAnsi="Simplified Arabic" w:cs="Simplified Arabic" w:hint="cs"/>
                <w:sz w:val="32"/>
                <w:szCs w:val="32"/>
                <w:rtl/>
              </w:rPr>
              <w:t xml:space="preserve"> مهام الخزينة العمومية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58062F" w:rsidP="00EE4A50">
            <w:pPr>
              <w:bidi/>
              <w:ind w:left="454"/>
              <w:rPr>
                <w:rFonts w:ascii="Simplified Arabic" w:hAnsi="Simplified Arabic" w:cs="Simplified Arabic"/>
                <w:sz w:val="32"/>
                <w:szCs w:val="32"/>
              </w:rPr>
            </w:pPr>
            <w:r>
              <w:rPr>
                <w:rFonts w:ascii="Simplified Arabic" w:hAnsi="Simplified Arabic" w:cs="Simplified Arabic" w:hint="cs"/>
                <w:sz w:val="32"/>
                <w:szCs w:val="32"/>
                <w:rtl/>
              </w:rPr>
              <w:t>11</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الأول :</w:t>
            </w:r>
            <w:r>
              <w:rPr>
                <w:rFonts w:ascii="Simplified Arabic" w:hAnsi="Simplified Arabic" w:cs="Simplified Arabic" w:hint="cs"/>
                <w:sz w:val="32"/>
                <w:szCs w:val="32"/>
                <w:rtl/>
              </w:rPr>
              <w:t xml:space="preserve"> وظائف إقتصادية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58062F" w:rsidP="00EE4A50">
            <w:pPr>
              <w:bidi/>
              <w:ind w:left="170"/>
              <w:rPr>
                <w:rFonts w:ascii="Simplified Arabic" w:hAnsi="Simplified Arabic" w:cs="Simplified Arabic"/>
                <w:sz w:val="32"/>
                <w:szCs w:val="32"/>
              </w:rPr>
            </w:pPr>
            <w:r>
              <w:rPr>
                <w:rFonts w:ascii="Simplified Arabic" w:hAnsi="Simplified Arabic" w:cs="Simplified Arabic" w:hint="cs"/>
                <w:sz w:val="32"/>
                <w:szCs w:val="32"/>
                <w:rtl/>
              </w:rPr>
              <w:t>11-12</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الثاني</w:t>
            </w:r>
            <w:r w:rsidRPr="00C67187">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وظائف مالية </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58062F" w:rsidP="00EE4A50">
            <w:pPr>
              <w:bidi/>
              <w:ind w:left="170"/>
              <w:rPr>
                <w:rFonts w:ascii="Simplified Arabic" w:hAnsi="Simplified Arabic" w:cs="Simplified Arabic"/>
                <w:sz w:val="32"/>
                <w:szCs w:val="32"/>
              </w:rPr>
            </w:pPr>
            <w:r>
              <w:rPr>
                <w:rFonts w:ascii="Simplified Arabic" w:hAnsi="Simplified Arabic" w:cs="Simplified Arabic" w:hint="cs"/>
                <w:sz w:val="32"/>
                <w:szCs w:val="32"/>
                <w:rtl/>
              </w:rPr>
              <w:t>13-14</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850"/>
              <w:rPr>
                <w:rFonts w:ascii="Simplified Arabic" w:hAnsi="Simplified Arabic" w:cs="Simplified Arabic"/>
                <w:sz w:val="32"/>
                <w:szCs w:val="32"/>
              </w:rPr>
            </w:pPr>
            <w:r>
              <w:rPr>
                <w:rFonts w:ascii="Simplified Arabic" w:hAnsi="Simplified Arabic" w:cs="Simplified Arabic"/>
                <w:sz w:val="32"/>
                <w:szCs w:val="32"/>
                <w:rtl/>
              </w:rPr>
              <w:t xml:space="preserve"> </w:t>
            </w:r>
            <w:r w:rsidRPr="00C67187">
              <w:rPr>
                <w:rFonts w:ascii="Simplified Arabic" w:hAnsi="Simplified Arabic" w:cs="Simplified Arabic" w:hint="cs"/>
                <w:b/>
                <w:bCs/>
                <w:sz w:val="32"/>
                <w:szCs w:val="32"/>
                <w:rtl/>
              </w:rPr>
              <w:t>المطلب الثالث :</w:t>
            </w:r>
            <w:r>
              <w:rPr>
                <w:rFonts w:ascii="Simplified Arabic" w:hAnsi="Simplified Arabic" w:cs="Simplified Arabic" w:hint="cs"/>
                <w:sz w:val="32"/>
                <w:szCs w:val="32"/>
                <w:rtl/>
              </w:rPr>
              <w:t xml:space="preserve"> موارد الخزينة العمومية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58062F" w:rsidP="00EE4A50">
            <w:pPr>
              <w:bidi/>
              <w:ind w:left="454"/>
              <w:rPr>
                <w:rFonts w:ascii="Simplified Arabic" w:hAnsi="Simplified Arabic" w:cs="Simplified Arabic"/>
                <w:sz w:val="32"/>
                <w:szCs w:val="32"/>
              </w:rPr>
            </w:pPr>
            <w:r>
              <w:rPr>
                <w:rFonts w:ascii="Simplified Arabic" w:hAnsi="Simplified Arabic" w:cs="Simplified Arabic" w:hint="cs"/>
                <w:sz w:val="32"/>
                <w:szCs w:val="32"/>
                <w:rtl/>
              </w:rPr>
              <w:t>14</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الأول</w:t>
            </w:r>
            <w:r w:rsidRPr="00C67187">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تمويل البنك المركزي للخزينة العمومية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58062F" w:rsidP="00EE4A50">
            <w:pPr>
              <w:bidi/>
              <w:ind w:left="454"/>
              <w:rPr>
                <w:rFonts w:ascii="Simplified Arabic" w:hAnsi="Simplified Arabic" w:cs="Simplified Arabic"/>
                <w:sz w:val="32"/>
                <w:szCs w:val="32"/>
              </w:rPr>
            </w:pPr>
            <w:r>
              <w:rPr>
                <w:rFonts w:ascii="Simplified Arabic" w:hAnsi="Simplified Arabic" w:cs="Simplified Arabic" w:hint="cs"/>
                <w:sz w:val="32"/>
                <w:szCs w:val="32"/>
                <w:rtl/>
              </w:rPr>
              <w:t>15</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الثاني :</w:t>
            </w:r>
            <w:r>
              <w:rPr>
                <w:rFonts w:ascii="Simplified Arabic" w:hAnsi="Simplified Arabic" w:cs="Simplified Arabic" w:hint="cs"/>
                <w:sz w:val="32"/>
                <w:szCs w:val="32"/>
                <w:rtl/>
              </w:rPr>
              <w:t xml:space="preserve"> تمويل بقية المؤسسات المالية والبنكية للخزينة العمومية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815F65">
            <w:pPr>
              <w:bidi/>
              <w:ind w:left="170"/>
              <w:rPr>
                <w:rFonts w:ascii="Simplified Arabic" w:hAnsi="Simplified Arabic" w:cs="Simplified Arabic"/>
                <w:sz w:val="32"/>
                <w:szCs w:val="32"/>
              </w:rPr>
            </w:pPr>
            <w:r>
              <w:rPr>
                <w:rFonts w:ascii="Simplified Arabic" w:hAnsi="Simplified Arabic" w:cs="Simplified Arabic" w:hint="cs"/>
                <w:sz w:val="32"/>
                <w:szCs w:val="32"/>
                <w:rtl/>
              </w:rPr>
              <w:t>15</w:t>
            </w:r>
            <w:r w:rsidR="00630F4B">
              <w:rPr>
                <w:rFonts w:ascii="Simplified Arabic" w:hAnsi="Simplified Arabic" w:cs="Simplified Arabic"/>
                <w:sz w:val="32"/>
                <w:szCs w:val="32"/>
                <w:rtl/>
              </w:rPr>
              <w:t>-17</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397"/>
              <w:rPr>
                <w:rFonts w:ascii="Simplified Arabic" w:hAnsi="Simplified Arabic" w:cs="Simplified Arabic"/>
                <w:sz w:val="32"/>
                <w:szCs w:val="32"/>
              </w:rPr>
            </w:pPr>
            <w:r>
              <w:rPr>
                <w:rFonts w:ascii="Simplified Arabic" w:hAnsi="Simplified Arabic" w:cs="Simplified Arabic"/>
                <w:sz w:val="32"/>
                <w:szCs w:val="32"/>
                <w:rtl/>
              </w:rPr>
              <w:t xml:space="preserve"> </w:t>
            </w:r>
            <w:r w:rsidRPr="00C67187">
              <w:rPr>
                <w:rFonts w:ascii="Simplified Arabic" w:hAnsi="Simplified Arabic" w:cs="Simplified Arabic" w:hint="cs"/>
                <w:b/>
                <w:bCs/>
                <w:sz w:val="32"/>
                <w:szCs w:val="32"/>
                <w:rtl/>
              </w:rPr>
              <w:t>المبحث الثاني :</w:t>
            </w:r>
            <w:r>
              <w:rPr>
                <w:rFonts w:ascii="Simplified Arabic" w:hAnsi="Simplified Arabic" w:cs="Simplified Arabic" w:hint="cs"/>
                <w:sz w:val="32"/>
                <w:szCs w:val="32"/>
                <w:rtl/>
              </w:rPr>
              <w:t xml:space="preserve"> مفهوم الحسابات الخاصة للخزينة العمومية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630F4B" w:rsidP="00815F65">
            <w:pPr>
              <w:bidi/>
              <w:ind w:left="170"/>
              <w:rPr>
                <w:rFonts w:ascii="Simplified Arabic" w:hAnsi="Simplified Arabic" w:cs="Simplified Arabic"/>
                <w:sz w:val="32"/>
                <w:szCs w:val="32"/>
              </w:rPr>
            </w:pPr>
            <w:r>
              <w:rPr>
                <w:rFonts w:ascii="Simplified Arabic" w:hAnsi="Simplified Arabic" w:cs="Simplified Arabic"/>
                <w:sz w:val="32"/>
                <w:szCs w:val="32"/>
                <w:rtl/>
              </w:rPr>
              <w:t>17-18</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45047B">
            <w:pPr>
              <w:bidi/>
              <w:ind w:left="850"/>
              <w:rPr>
                <w:rFonts w:ascii="Simplified Arabic" w:hAnsi="Simplified Arabic" w:cs="Simplified Arabic"/>
                <w:sz w:val="32"/>
                <w:szCs w:val="32"/>
              </w:rPr>
            </w:pPr>
            <w:r>
              <w:rPr>
                <w:rFonts w:ascii="Simplified Arabic" w:hAnsi="Simplified Arabic" w:cs="Simplified Arabic"/>
                <w:sz w:val="32"/>
                <w:szCs w:val="32"/>
                <w:rtl/>
              </w:rPr>
              <w:t xml:space="preserve"> </w:t>
            </w:r>
            <w:r w:rsidRPr="00C67187">
              <w:rPr>
                <w:rFonts w:ascii="Simplified Arabic" w:hAnsi="Simplified Arabic" w:cs="Simplified Arabic" w:hint="cs"/>
                <w:b/>
                <w:bCs/>
                <w:sz w:val="32"/>
                <w:szCs w:val="32"/>
                <w:rtl/>
              </w:rPr>
              <w:t>المطلب الأول :</w:t>
            </w:r>
            <w:r>
              <w:rPr>
                <w:rFonts w:ascii="Simplified Arabic" w:hAnsi="Simplified Arabic" w:cs="Simplified Arabic" w:hint="cs"/>
                <w:sz w:val="32"/>
                <w:szCs w:val="32"/>
                <w:rtl/>
              </w:rPr>
              <w:t xml:space="preserve"> تعريف الحسابات الخاصة للخزينة العمومية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630F4B" w:rsidP="00FF357B">
            <w:pPr>
              <w:bidi/>
              <w:ind w:left="170"/>
              <w:rPr>
                <w:rFonts w:ascii="Simplified Arabic" w:hAnsi="Simplified Arabic" w:cs="Simplified Arabic"/>
                <w:sz w:val="32"/>
                <w:szCs w:val="32"/>
              </w:rPr>
            </w:pPr>
            <w:r>
              <w:rPr>
                <w:rFonts w:ascii="Simplified Arabic" w:hAnsi="Simplified Arabic" w:cs="Simplified Arabic"/>
                <w:sz w:val="32"/>
                <w:szCs w:val="32"/>
                <w:rtl/>
              </w:rPr>
              <w:t>19-</w:t>
            </w:r>
            <w:r w:rsidR="00FF357B">
              <w:rPr>
                <w:rFonts w:ascii="Simplified Arabic" w:hAnsi="Simplified Arabic" w:cs="Simplified Arabic" w:hint="cs"/>
                <w:sz w:val="32"/>
                <w:szCs w:val="32"/>
                <w:rtl/>
              </w:rPr>
              <w:t>23</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الأول :</w:t>
            </w:r>
            <w:r>
              <w:rPr>
                <w:rFonts w:ascii="Simplified Arabic" w:hAnsi="Simplified Arabic" w:cs="Simplified Arabic" w:hint="cs"/>
                <w:sz w:val="32"/>
                <w:szCs w:val="32"/>
                <w:rtl/>
              </w:rPr>
              <w:t xml:space="preserve"> التعاريف الفقهية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630F4B" w:rsidP="00815F65">
            <w:pPr>
              <w:bidi/>
              <w:ind w:left="170"/>
              <w:rPr>
                <w:rFonts w:ascii="Simplified Arabic" w:hAnsi="Simplified Arabic" w:cs="Simplified Arabic"/>
                <w:sz w:val="32"/>
                <w:szCs w:val="32"/>
              </w:rPr>
            </w:pPr>
            <w:r>
              <w:rPr>
                <w:rFonts w:ascii="Simplified Arabic" w:hAnsi="Simplified Arabic" w:cs="Simplified Arabic"/>
                <w:sz w:val="32"/>
                <w:szCs w:val="32"/>
                <w:rtl/>
              </w:rPr>
              <w:t>24-28</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الثاني :</w:t>
            </w:r>
            <w:r>
              <w:rPr>
                <w:rFonts w:ascii="Simplified Arabic" w:hAnsi="Simplified Arabic" w:cs="Simplified Arabic" w:hint="cs"/>
                <w:sz w:val="32"/>
                <w:szCs w:val="32"/>
                <w:rtl/>
              </w:rPr>
              <w:t xml:space="preserve"> التعريف القانوني</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4B6574" w:rsidP="00815F65">
            <w:pPr>
              <w:bidi/>
              <w:ind w:left="170"/>
              <w:rPr>
                <w:rFonts w:ascii="Simplified Arabic" w:hAnsi="Simplified Arabic" w:cs="Simplified Arabic"/>
                <w:sz w:val="32"/>
                <w:szCs w:val="32"/>
              </w:rPr>
            </w:pPr>
            <w:r>
              <w:rPr>
                <w:rFonts w:ascii="Simplified Arabic" w:hAnsi="Simplified Arabic" w:cs="Simplified Arabic" w:hint="cs"/>
                <w:sz w:val="32"/>
                <w:szCs w:val="32"/>
                <w:rtl/>
              </w:rPr>
              <w:t>28-30</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45047B">
            <w:pPr>
              <w:bidi/>
              <w:ind w:left="850"/>
              <w:rPr>
                <w:rFonts w:ascii="Simplified Arabic" w:hAnsi="Simplified Arabic" w:cs="Simplified Arabic"/>
                <w:sz w:val="32"/>
                <w:szCs w:val="32"/>
              </w:rPr>
            </w:pPr>
            <w:r>
              <w:rPr>
                <w:rFonts w:ascii="Simplified Arabic" w:hAnsi="Simplified Arabic" w:cs="Simplified Arabic"/>
                <w:sz w:val="32"/>
                <w:szCs w:val="32"/>
                <w:rtl/>
              </w:rPr>
              <w:t xml:space="preserve"> </w:t>
            </w:r>
            <w:r w:rsidRPr="00C67187">
              <w:rPr>
                <w:rFonts w:ascii="Simplified Arabic" w:hAnsi="Simplified Arabic" w:cs="Simplified Arabic" w:hint="cs"/>
                <w:b/>
                <w:bCs/>
                <w:sz w:val="32"/>
                <w:szCs w:val="32"/>
                <w:rtl/>
              </w:rPr>
              <w:t>المطلب الثاني :</w:t>
            </w:r>
            <w:r>
              <w:rPr>
                <w:rFonts w:ascii="Simplified Arabic" w:hAnsi="Simplified Arabic" w:cs="Simplified Arabic" w:hint="cs"/>
                <w:sz w:val="32"/>
                <w:szCs w:val="32"/>
                <w:rtl/>
              </w:rPr>
              <w:t xml:space="preserve"> أصناف الحسابات الخاصة بالخزينة العمومية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EE4A50">
            <w:pPr>
              <w:bidi/>
              <w:ind w:left="454"/>
              <w:rPr>
                <w:rFonts w:ascii="Simplified Arabic" w:hAnsi="Simplified Arabic" w:cs="Simplified Arabic"/>
                <w:sz w:val="32"/>
                <w:szCs w:val="32"/>
              </w:rPr>
            </w:pPr>
            <w:r>
              <w:rPr>
                <w:rFonts w:ascii="Simplified Arabic" w:hAnsi="Simplified Arabic" w:cs="Simplified Arabic" w:hint="cs"/>
                <w:sz w:val="32"/>
                <w:szCs w:val="32"/>
                <w:rtl/>
              </w:rPr>
              <w:t>31</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w:t>
            </w:r>
            <w:r w:rsidRPr="00C67187">
              <w:rPr>
                <w:rFonts w:ascii="Simplified Arabic" w:hAnsi="Simplified Arabic" w:cs="Simplified Arabic" w:hint="cs"/>
                <w:b/>
                <w:bCs/>
                <w:sz w:val="32"/>
                <w:szCs w:val="32"/>
                <w:rtl/>
              </w:rPr>
              <w:t xml:space="preserve"> </w:t>
            </w:r>
            <w:r w:rsidRPr="0058062F">
              <w:rPr>
                <w:rFonts w:ascii="Simplified Arabic" w:hAnsi="Simplified Arabic" w:cs="Simplified Arabic" w:hint="cs"/>
                <w:sz w:val="32"/>
                <w:szCs w:val="32"/>
                <w:rtl/>
              </w:rPr>
              <w:t>الأول</w:t>
            </w:r>
            <w:r w:rsidRPr="00C67187">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الحسابات التجارية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EE4A50">
            <w:pPr>
              <w:bidi/>
              <w:ind w:left="227"/>
              <w:rPr>
                <w:rFonts w:ascii="Simplified Arabic" w:hAnsi="Simplified Arabic" w:cs="Simplified Arabic"/>
                <w:sz w:val="32"/>
                <w:szCs w:val="32"/>
              </w:rPr>
            </w:pPr>
            <w:r>
              <w:rPr>
                <w:rFonts w:ascii="Simplified Arabic" w:hAnsi="Simplified Arabic" w:cs="Simplified Arabic" w:hint="cs"/>
                <w:sz w:val="32"/>
                <w:szCs w:val="32"/>
                <w:rtl/>
              </w:rPr>
              <w:t>32</w:t>
            </w:r>
            <w:r w:rsidR="004B6574">
              <w:rPr>
                <w:rFonts w:ascii="Simplified Arabic" w:hAnsi="Simplified Arabic" w:cs="Simplified Arabic" w:hint="cs"/>
                <w:sz w:val="32"/>
                <w:szCs w:val="32"/>
                <w:rtl/>
              </w:rPr>
              <w:t>-</w:t>
            </w:r>
            <w:r>
              <w:rPr>
                <w:rFonts w:ascii="Simplified Arabic" w:hAnsi="Simplified Arabic" w:cs="Simplified Arabic" w:hint="cs"/>
                <w:sz w:val="32"/>
                <w:szCs w:val="32"/>
                <w:rtl/>
              </w:rPr>
              <w:t>36</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w:t>
            </w:r>
            <w:r w:rsidRPr="00C67187">
              <w:rPr>
                <w:rFonts w:ascii="Simplified Arabic" w:hAnsi="Simplified Arabic" w:cs="Simplified Arabic" w:hint="cs"/>
                <w:b/>
                <w:bCs/>
                <w:sz w:val="32"/>
                <w:szCs w:val="32"/>
                <w:rtl/>
              </w:rPr>
              <w:t xml:space="preserve"> </w:t>
            </w:r>
            <w:r w:rsidRPr="0058062F">
              <w:rPr>
                <w:rFonts w:ascii="Simplified Arabic" w:hAnsi="Simplified Arabic" w:cs="Simplified Arabic" w:hint="cs"/>
                <w:sz w:val="32"/>
                <w:szCs w:val="32"/>
                <w:rtl/>
              </w:rPr>
              <w:t>الثاني</w:t>
            </w:r>
            <w:r w:rsidRPr="00C67187">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حسابات التخصيص الخاص</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EE4A50">
            <w:pPr>
              <w:bidi/>
              <w:ind w:left="227"/>
              <w:rPr>
                <w:rFonts w:ascii="Simplified Arabic" w:hAnsi="Simplified Arabic" w:cs="Simplified Arabic"/>
                <w:sz w:val="32"/>
                <w:szCs w:val="32"/>
              </w:rPr>
            </w:pPr>
            <w:r>
              <w:rPr>
                <w:rFonts w:ascii="Simplified Arabic" w:hAnsi="Simplified Arabic" w:cs="Simplified Arabic" w:hint="cs"/>
                <w:sz w:val="32"/>
                <w:szCs w:val="32"/>
                <w:rtl/>
              </w:rPr>
              <w:t>36</w:t>
            </w:r>
            <w:r w:rsidR="004B6574">
              <w:rPr>
                <w:rFonts w:ascii="Simplified Arabic" w:hAnsi="Simplified Arabic" w:cs="Simplified Arabic" w:hint="cs"/>
                <w:sz w:val="32"/>
                <w:szCs w:val="32"/>
                <w:rtl/>
              </w:rPr>
              <w:t>-</w:t>
            </w:r>
            <w:r>
              <w:rPr>
                <w:rFonts w:ascii="Simplified Arabic" w:hAnsi="Simplified Arabic" w:cs="Simplified Arabic" w:hint="cs"/>
                <w:sz w:val="32"/>
                <w:szCs w:val="32"/>
                <w:rtl/>
              </w:rPr>
              <w:t>37</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الثالث</w:t>
            </w:r>
            <w:r w:rsidRPr="00C67187">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حسابات التسبيقات</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EE4A50">
            <w:pPr>
              <w:bidi/>
              <w:ind w:left="227"/>
              <w:rPr>
                <w:rFonts w:ascii="Simplified Arabic" w:hAnsi="Simplified Arabic" w:cs="Simplified Arabic"/>
                <w:sz w:val="32"/>
                <w:szCs w:val="32"/>
              </w:rPr>
            </w:pPr>
            <w:r>
              <w:rPr>
                <w:rFonts w:ascii="Simplified Arabic" w:hAnsi="Simplified Arabic" w:cs="Simplified Arabic" w:hint="cs"/>
                <w:sz w:val="32"/>
                <w:szCs w:val="32"/>
                <w:rtl/>
              </w:rPr>
              <w:t>37-38</w:t>
            </w:r>
          </w:p>
        </w:tc>
      </w:tr>
      <w:tr w:rsidR="00630F4B" w:rsidTr="009D2159">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الرابع</w:t>
            </w:r>
            <w:r w:rsidRPr="00C67187">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حسابات القروض</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EE4A50">
            <w:pPr>
              <w:bidi/>
              <w:ind w:left="510"/>
              <w:rPr>
                <w:rFonts w:ascii="Simplified Arabic" w:hAnsi="Simplified Arabic" w:cs="Simplified Arabic"/>
                <w:sz w:val="32"/>
                <w:szCs w:val="32"/>
              </w:rPr>
            </w:pPr>
            <w:r>
              <w:rPr>
                <w:rFonts w:ascii="Simplified Arabic" w:hAnsi="Simplified Arabic" w:cs="Simplified Arabic" w:hint="cs"/>
                <w:sz w:val="32"/>
                <w:szCs w:val="32"/>
                <w:rtl/>
              </w:rPr>
              <w:t>39</w:t>
            </w:r>
          </w:p>
        </w:tc>
      </w:tr>
    </w:tbl>
    <w:p w:rsidR="00F0079E" w:rsidRDefault="00F0079E" w:rsidP="00815F65">
      <w:pPr>
        <w:bidi/>
        <w:ind w:left="510"/>
        <w:rPr>
          <w:rFonts w:ascii="Simplified Arabic" w:hAnsi="Simplified Arabic" w:cs="Simplified Arabic"/>
          <w:sz w:val="32"/>
          <w:szCs w:val="32"/>
          <w:rtl/>
        </w:rPr>
        <w:sectPr w:rsidR="00F0079E" w:rsidSect="00F0079E">
          <w:footerReference w:type="first" r:id="rId14"/>
          <w:pgSz w:w="11906" w:h="16838" w:code="9"/>
          <w:pgMar w:top="1134" w:right="1701" w:bottom="1134" w:left="851" w:header="709" w:footer="170" w:gutter="0"/>
          <w:cols w:space="708"/>
          <w:titlePg/>
          <w:bidi/>
          <w:rtlGutter/>
          <w:docGrid w:linePitch="360"/>
        </w:sectPr>
      </w:pPr>
    </w:p>
    <w:tbl>
      <w:tblPr>
        <w:bidiVisual/>
        <w:tblW w:w="5000" w:type="pct"/>
        <w:tblLook w:val="04A0" w:firstRow="1" w:lastRow="0" w:firstColumn="1" w:lastColumn="0" w:noHBand="0" w:noVBand="1"/>
      </w:tblPr>
      <w:tblGrid>
        <w:gridCol w:w="7942"/>
        <w:gridCol w:w="1366"/>
      </w:tblGrid>
      <w:tr w:rsidR="00630F4B" w:rsidRPr="00F0079E"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57"/>
              <w:rPr>
                <w:rFonts w:ascii="Simplified Arabic" w:hAnsi="Simplified Arabic" w:cs="Simplified Arabic"/>
                <w:sz w:val="32"/>
                <w:szCs w:val="32"/>
              </w:rPr>
            </w:pPr>
            <w:r>
              <w:rPr>
                <w:rFonts w:ascii="Simplified Arabic" w:hAnsi="Simplified Arabic" w:cs="Simplified Arabic"/>
                <w:sz w:val="32"/>
                <w:szCs w:val="32"/>
                <w:rtl/>
              </w:rPr>
              <w:lastRenderedPageBreak/>
              <w:t xml:space="preserve"> </w:t>
            </w:r>
            <w:r w:rsidRPr="0058062F">
              <w:rPr>
                <w:rFonts w:ascii="Simplified Arabic" w:hAnsi="Simplified Arabic" w:cs="Simplified Arabic" w:hint="cs"/>
                <w:sz w:val="32"/>
                <w:szCs w:val="32"/>
                <w:rtl/>
              </w:rPr>
              <w:t>الفرع الخامس</w:t>
            </w:r>
            <w:r w:rsidRPr="00C67187">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حسابات التسوية مع الحكومات الأجنبية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EE4A50">
            <w:pPr>
              <w:bidi/>
              <w:ind w:left="170"/>
              <w:rPr>
                <w:rFonts w:ascii="Simplified Arabic" w:hAnsi="Simplified Arabic" w:cs="Simplified Arabic"/>
                <w:sz w:val="32"/>
                <w:szCs w:val="32"/>
                <w:rtl/>
              </w:rPr>
            </w:pPr>
            <w:r>
              <w:rPr>
                <w:rFonts w:ascii="Simplified Arabic" w:hAnsi="Simplified Arabic" w:cs="Simplified Arabic" w:hint="cs"/>
                <w:sz w:val="32"/>
                <w:szCs w:val="32"/>
                <w:rtl/>
              </w:rPr>
              <w:t>39-40</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57"/>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السادس</w:t>
            </w:r>
            <w:r w:rsidRPr="00C67187">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حسابات مساهمة الدولة </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FE653D">
            <w:pPr>
              <w:bidi/>
              <w:ind w:left="397"/>
              <w:rPr>
                <w:rFonts w:ascii="Simplified Arabic" w:hAnsi="Simplified Arabic" w:cs="Simplified Arabic"/>
                <w:sz w:val="32"/>
                <w:szCs w:val="32"/>
              </w:rPr>
            </w:pPr>
            <w:r>
              <w:rPr>
                <w:rFonts w:ascii="Simplified Arabic" w:hAnsi="Simplified Arabic" w:cs="Simplified Arabic" w:hint="cs"/>
                <w:sz w:val="32"/>
                <w:szCs w:val="32"/>
                <w:rtl/>
              </w:rPr>
              <w:t>40</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45047B">
            <w:pPr>
              <w:bidi/>
              <w:ind w:left="850"/>
              <w:rPr>
                <w:rFonts w:ascii="Simplified Arabic" w:hAnsi="Simplified Arabic" w:cs="Simplified Arabic"/>
                <w:sz w:val="32"/>
                <w:szCs w:val="32"/>
              </w:rPr>
            </w:pPr>
            <w:r>
              <w:rPr>
                <w:rFonts w:ascii="Simplified Arabic" w:hAnsi="Simplified Arabic" w:cs="Simplified Arabic"/>
                <w:sz w:val="32"/>
                <w:szCs w:val="32"/>
                <w:rtl/>
              </w:rPr>
              <w:t xml:space="preserve"> </w:t>
            </w:r>
            <w:r w:rsidRPr="00C67187">
              <w:rPr>
                <w:rFonts w:ascii="Simplified Arabic" w:hAnsi="Simplified Arabic" w:cs="Simplified Arabic" w:hint="cs"/>
                <w:b/>
                <w:bCs/>
                <w:sz w:val="32"/>
                <w:szCs w:val="32"/>
                <w:rtl/>
              </w:rPr>
              <w:t>المطلب الثالث :</w:t>
            </w:r>
            <w:r>
              <w:rPr>
                <w:rFonts w:ascii="Simplified Arabic" w:hAnsi="Simplified Arabic" w:cs="Simplified Arabic" w:hint="cs"/>
                <w:sz w:val="32"/>
                <w:szCs w:val="32"/>
                <w:rtl/>
              </w:rPr>
              <w:t xml:space="preserve"> كيفية تسيير الحسابات الخاصة بالخزينة العمومية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FE653D">
            <w:pPr>
              <w:bidi/>
              <w:ind w:left="397"/>
              <w:rPr>
                <w:rFonts w:ascii="Simplified Arabic" w:hAnsi="Simplified Arabic" w:cs="Simplified Arabic"/>
                <w:sz w:val="32"/>
                <w:szCs w:val="32"/>
              </w:rPr>
            </w:pPr>
            <w:r>
              <w:rPr>
                <w:rFonts w:ascii="Simplified Arabic" w:hAnsi="Simplified Arabic" w:cs="Simplified Arabic" w:hint="cs"/>
                <w:sz w:val="32"/>
                <w:szCs w:val="32"/>
                <w:rtl/>
              </w:rPr>
              <w:t>41</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57"/>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w:t>
            </w:r>
            <w:r w:rsidRPr="00C67187">
              <w:rPr>
                <w:rFonts w:ascii="Simplified Arabic" w:hAnsi="Simplified Arabic" w:cs="Simplified Arabic" w:hint="cs"/>
                <w:b/>
                <w:bCs/>
                <w:sz w:val="32"/>
                <w:szCs w:val="32"/>
                <w:rtl/>
              </w:rPr>
              <w:t xml:space="preserve"> </w:t>
            </w:r>
            <w:r w:rsidRPr="0058062F">
              <w:rPr>
                <w:rFonts w:ascii="Simplified Arabic" w:hAnsi="Simplified Arabic" w:cs="Simplified Arabic" w:hint="cs"/>
                <w:sz w:val="32"/>
                <w:szCs w:val="32"/>
                <w:rtl/>
              </w:rPr>
              <w:t>الأول</w:t>
            </w:r>
            <w:r w:rsidRPr="00C67187">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الحساب الخاص رقم : 005</w:t>
            </w:r>
            <w:r w:rsidR="0008047D" w:rsidRPr="0008047D">
              <w:rPr>
                <w:rFonts w:asciiTheme="minorBidi" w:hAnsiTheme="minorBidi" w:cstheme="minorBidi"/>
                <w:sz w:val="32"/>
                <w:szCs w:val="32"/>
                <w:rtl/>
                <w:lang w:val="fr-FR"/>
              </w:rPr>
              <w:t>-</w:t>
            </w:r>
            <w:r>
              <w:rPr>
                <w:rFonts w:ascii="Simplified Arabic" w:hAnsi="Simplified Arabic" w:cs="Simplified Arabic" w:hint="cs"/>
                <w:sz w:val="32"/>
                <w:szCs w:val="32"/>
                <w:rtl/>
              </w:rPr>
              <w:t>301</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EE4A50">
            <w:pPr>
              <w:bidi/>
              <w:ind w:left="397"/>
              <w:rPr>
                <w:rFonts w:ascii="Simplified Arabic" w:hAnsi="Simplified Arabic" w:cs="Simplified Arabic"/>
                <w:sz w:val="32"/>
                <w:szCs w:val="32"/>
              </w:rPr>
            </w:pPr>
            <w:r>
              <w:rPr>
                <w:rFonts w:ascii="Simplified Arabic" w:hAnsi="Simplified Arabic" w:cs="Simplified Arabic" w:hint="cs"/>
                <w:sz w:val="32"/>
                <w:szCs w:val="32"/>
                <w:rtl/>
              </w:rPr>
              <w:t>42</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57"/>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w:t>
            </w:r>
            <w:r w:rsidRPr="00C67187">
              <w:rPr>
                <w:rFonts w:ascii="Simplified Arabic" w:hAnsi="Simplified Arabic" w:cs="Simplified Arabic" w:hint="cs"/>
                <w:b/>
                <w:bCs/>
                <w:sz w:val="32"/>
                <w:szCs w:val="32"/>
                <w:rtl/>
              </w:rPr>
              <w:t xml:space="preserve"> </w:t>
            </w:r>
            <w:r w:rsidRPr="0058062F">
              <w:rPr>
                <w:rFonts w:ascii="Simplified Arabic" w:hAnsi="Simplified Arabic" w:cs="Simplified Arabic" w:hint="cs"/>
                <w:sz w:val="32"/>
                <w:szCs w:val="32"/>
                <w:rtl/>
              </w:rPr>
              <w:t>الثاني</w:t>
            </w:r>
            <w:r w:rsidRPr="00C67187">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الحساب الخاص رقم : 075</w:t>
            </w:r>
            <w:r w:rsidR="0008047D" w:rsidRPr="0008047D">
              <w:rPr>
                <w:rFonts w:asciiTheme="minorBidi" w:hAnsiTheme="minorBidi" w:cstheme="minorBidi"/>
                <w:sz w:val="32"/>
                <w:szCs w:val="32"/>
                <w:rtl/>
                <w:lang w:val="fr-FR"/>
              </w:rPr>
              <w:t>-</w:t>
            </w:r>
            <w:r>
              <w:rPr>
                <w:rFonts w:ascii="Simplified Arabic" w:hAnsi="Simplified Arabic" w:cs="Simplified Arabic" w:hint="cs"/>
                <w:sz w:val="32"/>
                <w:szCs w:val="32"/>
                <w:rtl/>
              </w:rPr>
              <w:t>302</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4B6574">
            <w:pPr>
              <w:bidi/>
              <w:ind w:left="397"/>
              <w:rPr>
                <w:rFonts w:ascii="Simplified Arabic" w:hAnsi="Simplified Arabic" w:cs="Simplified Arabic"/>
                <w:sz w:val="32"/>
                <w:szCs w:val="32"/>
              </w:rPr>
            </w:pPr>
            <w:r>
              <w:rPr>
                <w:rFonts w:ascii="Simplified Arabic" w:hAnsi="Simplified Arabic" w:cs="Simplified Arabic" w:hint="cs"/>
                <w:sz w:val="32"/>
                <w:szCs w:val="32"/>
                <w:rtl/>
              </w:rPr>
              <w:t>42</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57"/>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w:t>
            </w:r>
            <w:r w:rsidRPr="00C67187">
              <w:rPr>
                <w:rFonts w:ascii="Simplified Arabic" w:hAnsi="Simplified Arabic" w:cs="Simplified Arabic" w:hint="cs"/>
                <w:b/>
                <w:bCs/>
                <w:sz w:val="32"/>
                <w:szCs w:val="32"/>
                <w:rtl/>
              </w:rPr>
              <w:t xml:space="preserve"> </w:t>
            </w:r>
            <w:r w:rsidRPr="0058062F">
              <w:rPr>
                <w:rFonts w:ascii="Simplified Arabic" w:hAnsi="Simplified Arabic" w:cs="Simplified Arabic" w:hint="cs"/>
                <w:sz w:val="32"/>
                <w:szCs w:val="32"/>
                <w:rtl/>
              </w:rPr>
              <w:t>الثالث</w:t>
            </w:r>
            <w:r w:rsidRPr="00C67187">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الحساب الخاص رقم : 069</w:t>
            </w:r>
            <w:r w:rsidR="0008047D" w:rsidRPr="0008047D">
              <w:rPr>
                <w:rFonts w:asciiTheme="minorBidi" w:hAnsiTheme="minorBidi" w:cstheme="minorBidi"/>
                <w:sz w:val="32"/>
                <w:szCs w:val="32"/>
                <w:rtl/>
                <w:lang w:val="fr-FR"/>
              </w:rPr>
              <w:t>-</w:t>
            </w:r>
            <w:r>
              <w:rPr>
                <w:rFonts w:ascii="Simplified Arabic" w:hAnsi="Simplified Arabic" w:cs="Simplified Arabic" w:hint="cs"/>
                <w:sz w:val="32"/>
                <w:szCs w:val="32"/>
                <w:rtl/>
              </w:rPr>
              <w:t>302</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EE4A50">
            <w:pPr>
              <w:bidi/>
              <w:ind w:left="170"/>
              <w:rPr>
                <w:rFonts w:ascii="Simplified Arabic" w:hAnsi="Simplified Arabic" w:cs="Simplified Arabic"/>
                <w:sz w:val="32"/>
                <w:szCs w:val="32"/>
              </w:rPr>
            </w:pPr>
            <w:r>
              <w:rPr>
                <w:rFonts w:ascii="Simplified Arabic" w:hAnsi="Simplified Arabic" w:cs="Simplified Arabic" w:hint="cs"/>
                <w:sz w:val="32"/>
                <w:szCs w:val="32"/>
                <w:rtl/>
              </w:rPr>
              <w:t>42-43</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57"/>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w:t>
            </w:r>
            <w:r w:rsidRPr="00C67187">
              <w:rPr>
                <w:rFonts w:ascii="Simplified Arabic" w:hAnsi="Simplified Arabic" w:cs="Simplified Arabic" w:hint="cs"/>
                <w:b/>
                <w:bCs/>
                <w:sz w:val="32"/>
                <w:szCs w:val="32"/>
                <w:rtl/>
              </w:rPr>
              <w:t xml:space="preserve"> </w:t>
            </w:r>
            <w:r w:rsidRPr="0058062F">
              <w:rPr>
                <w:rFonts w:ascii="Simplified Arabic" w:hAnsi="Simplified Arabic" w:cs="Simplified Arabic" w:hint="cs"/>
                <w:sz w:val="32"/>
                <w:szCs w:val="32"/>
                <w:rtl/>
              </w:rPr>
              <w:t>الرابع</w:t>
            </w:r>
            <w:r w:rsidRPr="00C67187">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الحساب الخاص رقم : 142</w:t>
            </w:r>
            <w:r w:rsidR="0008047D" w:rsidRPr="0008047D">
              <w:rPr>
                <w:rFonts w:asciiTheme="minorBidi" w:hAnsiTheme="minorBidi" w:cstheme="minorBidi"/>
                <w:sz w:val="32"/>
                <w:szCs w:val="32"/>
                <w:rtl/>
                <w:lang w:val="fr-FR"/>
              </w:rPr>
              <w:t>-</w:t>
            </w:r>
            <w:r>
              <w:rPr>
                <w:rFonts w:ascii="Simplified Arabic" w:hAnsi="Simplified Arabic" w:cs="Simplified Arabic" w:hint="cs"/>
                <w:sz w:val="32"/>
                <w:szCs w:val="32"/>
                <w:rtl/>
              </w:rPr>
              <w:t>302</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EE4A50">
            <w:pPr>
              <w:bidi/>
              <w:ind w:left="170"/>
              <w:rPr>
                <w:rFonts w:ascii="Simplified Arabic" w:hAnsi="Simplified Arabic" w:cs="Simplified Arabic"/>
                <w:sz w:val="32"/>
                <w:szCs w:val="32"/>
              </w:rPr>
            </w:pPr>
            <w:r>
              <w:rPr>
                <w:rFonts w:ascii="Simplified Arabic" w:hAnsi="Simplified Arabic" w:cs="Simplified Arabic" w:hint="cs"/>
                <w:sz w:val="32"/>
                <w:szCs w:val="32"/>
                <w:rtl/>
              </w:rPr>
              <w:t>43-44</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Pr="0058062F" w:rsidRDefault="00630F4B" w:rsidP="009D2159">
            <w:pPr>
              <w:bidi/>
              <w:ind w:left="57"/>
              <w:rPr>
                <w:rFonts w:ascii="Simplified Arabic" w:hAnsi="Simplified Arabic" w:cs="Simplified Arabic"/>
                <w:sz w:val="32"/>
                <w:szCs w:val="32"/>
              </w:rPr>
            </w:pPr>
            <w:r w:rsidRPr="0058062F">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الخامس : الحساب الخاص رقم : 082</w:t>
            </w:r>
            <w:r w:rsidR="0008047D" w:rsidRPr="0058062F">
              <w:rPr>
                <w:rFonts w:asciiTheme="minorBidi" w:hAnsiTheme="minorBidi" w:cstheme="minorBidi"/>
                <w:sz w:val="32"/>
                <w:szCs w:val="32"/>
                <w:rtl/>
                <w:lang w:val="fr-FR"/>
              </w:rPr>
              <w:t>-</w:t>
            </w:r>
            <w:r w:rsidRPr="0058062F">
              <w:rPr>
                <w:rFonts w:ascii="Simplified Arabic" w:hAnsi="Simplified Arabic" w:cs="Simplified Arabic" w:hint="cs"/>
                <w:sz w:val="32"/>
                <w:szCs w:val="32"/>
                <w:rtl/>
              </w:rPr>
              <w:t>302</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815F65">
            <w:pPr>
              <w:bidi/>
              <w:ind w:left="397"/>
              <w:rPr>
                <w:rFonts w:ascii="Simplified Arabic" w:hAnsi="Simplified Arabic" w:cs="Simplified Arabic"/>
                <w:sz w:val="32"/>
                <w:szCs w:val="32"/>
              </w:rPr>
            </w:pPr>
            <w:r>
              <w:rPr>
                <w:rFonts w:ascii="Simplified Arabic" w:hAnsi="Simplified Arabic" w:cs="Simplified Arabic" w:hint="cs"/>
                <w:sz w:val="32"/>
                <w:szCs w:val="32"/>
                <w:rtl/>
              </w:rPr>
              <w:t>45</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Pr="0058062F" w:rsidRDefault="00630F4B" w:rsidP="009D2159">
            <w:pPr>
              <w:bidi/>
              <w:ind w:left="57"/>
              <w:rPr>
                <w:rFonts w:ascii="Simplified Arabic" w:hAnsi="Simplified Arabic" w:cs="Simplified Arabic"/>
                <w:sz w:val="32"/>
                <w:szCs w:val="32"/>
              </w:rPr>
            </w:pPr>
            <w:r w:rsidRPr="0058062F">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السادس : الحساب الخاص رقم : 078</w:t>
            </w:r>
            <w:r w:rsidR="0008047D" w:rsidRPr="0058062F">
              <w:rPr>
                <w:rFonts w:asciiTheme="minorBidi" w:hAnsiTheme="minorBidi" w:cstheme="minorBidi"/>
                <w:sz w:val="32"/>
                <w:szCs w:val="32"/>
                <w:rtl/>
                <w:lang w:val="fr-FR"/>
              </w:rPr>
              <w:t>-</w:t>
            </w:r>
            <w:r w:rsidRPr="0058062F">
              <w:rPr>
                <w:rFonts w:ascii="Simplified Arabic" w:hAnsi="Simplified Arabic" w:cs="Simplified Arabic" w:hint="cs"/>
                <w:sz w:val="32"/>
                <w:szCs w:val="32"/>
                <w:rtl/>
              </w:rPr>
              <w:t>302</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EE4A50">
            <w:pPr>
              <w:bidi/>
              <w:ind w:left="170"/>
              <w:rPr>
                <w:rFonts w:ascii="Simplified Arabic" w:hAnsi="Simplified Arabic" w:cs="Simplified Arabic"/>
                <w:sz w:val="32"/>
                <w:szCs w:val="32"/>
              </w:rPr>
            </w:pPr>
            <w:r>
              <w:rPr>
                <w:rFonts w:ascii="Simplified Arabic" w:hAnsi="Simplified Arabic" w:cs="Simplified Arabic" w:hint="cs"/>
                <w:sz w:val="32"/>
                <w:szCs w:val="32"/>
                <w:rtl/>
              </w:rPr>
              <w:t>45-46</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Pr="0058062F" w:rsidRDefault="00630F4B" w:rsidP="009D2159">
            <w:pPr>
              <w:bidi/>
              <w:ind w:left="57"/>
              <w:rPr>
                <w:rFonts w:ascii="Simplified Arabic" w:hAnsi="Simplified Arabic" w:cs="Simplified Arabic"/>
                <w:sz w:val="32"/>
                <w:szCs w:val="32"/>
              </w:rPr>
            </w:pPr>
            <w:r w:rsidRPr="0058062F">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السابع : الحساب الخاص رقم : 122</w:t>
            </w:r>
            <w:r w:rsidR="0008047D" w:rsidRPr="0058062F">
              <w:rPr>
                <w:rFonts w:asciiTheme="minorBidi" w:hAnsiTheme="minorBidi" w:cstheme="minorBidi"/>
                <w:sz w:val="32"/>
                <w:szCs w:val="32"/>
                <w:rtl/>
                <w:lang w:val="fr-FR"/>
              </w:rPr>
              <w:t>-</w:t>
            </w:r>
            <w:r w:rsidRPr="0058062F">
              <w:rPr>
                <w:rFonts w:ascii="Simplified Arabic" w:hAnsi="Simplified Arabic" w:cs="Simplified Arabic" w:hint="cs"/>
                <w:sz w:val="32"/>
                <w:szCs w:val="32"/>
                <w:rtl/>
              </w:rPr>
              <w:t>302</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815F65">
            <w:pPr>
              <w:bidi/>
              <w:ind w:left="397"/>
              <w:rPr>
                <w:rFonts w:ascii="Simplified Arabic" w:hAnsi="Simplified Arabic" w:cs="Simplified Arabic"/>
                <w:sz w:val="32"/>
                <w:szCs w:val="32"/>
              </w:rPr>
            </w:pPr>
            <w:r>
              <w:rPr>
                <w:rFonts w:ascii="Simplified Arabic" w:hAnsi="Simplified Arabic" w:cs="Simplified Arabic" w:hint="cs"/>
                <w:sz w:val="32"/>
                <w:szCs w:val="32"/>
                <w:rtl/>
              </w:rPr>
              <w:t>47</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Pr="0058062F" w:rsidRDefault="00630F4B" w:rsidP="009D2159">
            <w:pPr>
              <w:bidi/>
              <w:ind w:left="57"/>
              <w:rPr>
                <w:rFonts w:ascii="Simplified Arabic" w:hAnsi="Simplified Arabic" w:cs="Simplified Arabic"/>
                <w:sz w:val="32"/>
                <w:szCs w:val="32"/>
              </w:rPr>
            </w:pPr>
            <w:r w:rsidRPr="0058062F">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الثامن : الحساب الخاص رقم : 076</w:t>
            </w:r>
            <w:r w:rsidR="0008047D" w:rsidRPr="0058062F">
              <w:rPr>
                <w:rFonts w:asciiTheme="minorBidi" w:hAnsiTheme="minorBidi" w:cstheme="minorBidi"/>
                <w:sz w:val="32"/>
                <w:szCs w:val="32"/>
                <w:rtl/>
                <w:lang w:val="fr-FR"/>
              </w:rPr>
              <w:t>-</w:t>
            </w:r>
            <w:r w:rsidRPr="0058062F">
              <w:rPr>
                <w:rFonts w:ascii="Simplified Arabic" w:hAnsi="Simplified Arabic" w:cs="Simplified Arabic" w:hint="cs"/>
                <w:sz w:val="32"/>
                <w:szCs w:val="32"/>
                <w:rtl/>
              </w:rPr>
              <w:t>302</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EE4A50">
            <w:pPr>
              <w:bidi/>
              <w:ind w:left="227"/>
              <w:rPr>
                <w:rFonts w:ascii="Simplified Arabic" w:hAnsi="Simplified Arabic" w:cs="Simplified Arabic"/>
                <w:sz w:val="32"/>
                <w:szCs w:val="32"/>
              </w:rPr>
            </w:pPr>
            <w:r>
              <w:rPr>
                <w:rFonts w:ascii="Simplified Arabic" w:hAnsi="Simplified Arabic" w:cs="Simplified Arabic" w:hint="cs"/>
                <w:sz w:val="32"/>
                <w:szCs w:val="32"/>
                <w:rtl/>
              </w:rPr>
              <w:t>47-48</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Pr="0058062F" w:rsidRDefault="00630F4B" w:rsidP="009D2159">
            <w:pPr>
              <w:bidi/>
              <w:ind w:left="57"/>
              <w:rPr>
                <w:rFonts w:ascii="Simplified Arabic" w:hAnsi="Simplified Arabic" w:cs="Simplified Arabic"/>
                <w:sz w:val="32"/>
                <w:szCs w:val="32"/>
              </w:rPr>
            </w:pPr>
            <w:r w:rsidRPr="0058062F">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التاسع : الحساب الخاص رقم : 114</w:t>
            </w:r>
            <w:r w:rsidR="0008047D" w:rsidRPr="0058062F">
              <w:rPr>
                <w:rFonts w:asciiTheme="minorBidi" w:hAnsiTheme="minorBidi" w:cstheme="minorBidi"/>
                <w:sz w:val="32"/>
                <w:szCs w:val="32"/>
                <w:rtl/>
                <w:lang w:val="fr-FR"/>
              </w:rPr>
              <w:t>-</w:t>
            </w:r>
            <w:r w:rsidRPr="0058062F">
              <w:rPr>
                <w:rFonts w:ascii="Simplified Arabic" w:hAnsi="Simplified Arabic" w:cs="Simplified Arabic" w:hint="cs"/>
                <w:sz w:val="32"/>
                <w:szCs w:val="32"/>
                <w:rtl/>
              </w:rPr>
              <w:t>302</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FF357B" w:rsidP="00EE4A50">
            <w:pPr>
              <w:bidi/>
              <w:ind w:left="227"/>
              <w:rPr>
                <w:rFonts w:ascii="Simplified Arabic" w:hAnsi="Simplified Arabic" w:cs="Simplified Arabic"/>
                <w:sz w:val="32"/>
                <w:szCs w:val="32"/>
              </w:rPr>
            </w:pPr>
            <w:r>
              <w:rPr>
                <w:rFonts w:ascii="Simplified Arabic" w:hAnsi="Simplified Arabic" w:cs="Simplified Arabic" w:hint="cs"/>
                <w:sz w:val="32"/>
                <w:szCs w:val="32"/>
                <w:rtl/>
              </w:rPr>
              <w:t>48-49</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Pr="009D2159" w:rsidRDefault="00630F4B" w:rsidP="00C0102F">
            <w:pPr>
              <w:bidi/>
              <w:ind w:left="1191"/>
              <w:rPr>
                <w:rFonts w:ascii="Simplified Arabic" w:hAnsi="Simplified Arabic" w:cs="Simplified Arabic"/>
                <w:b/>
                <w:bCs/>
                <w:sz w:val="32"/>
                <w:szCs w:val="32"/>
              </w:rPr>
            </w:pPr>
            <w:r w:rsidRPr="009D2159">
              <w:rPr>
                <w:rFonts w:ascii="Simplified Arabic" w:hAnsi="Simplified Arabic" w:cs="Simplified Arabic"/>
                <w:b/>
                <w:bCs/>
                <w:sz w:val="32"/>
                <w:szCs w:val="32"/>
                <w:rtl/>
              </w:rPr>
              <w:t xml:space="preserve"> </w:t>
            </w:r>
            <w:r w:rsidRPr="009D2159">
              <w:rPr>
                <w:rFonts w:ascii="Simplified Arabic" w:hAnsi="Simplified Arabic" w:cs="Simplified Arabic" w:hint="cs"/>
                <w:b/>
                <w:bCs/>
                <w:sz w:val="32"/>
                <w:szCs w:val="32"/>
                <w:rtl/>
              </w:rPr>
              <w:t>خلاصة الفصل الأول</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227"/>
              <w:rPr>
                <w:rFonts w:ascii="Simplified Arabic" w:hAnsi="Simplified Arabic" w:cs="Simplified Arabic"/>
                <w:sz w:val="32"/>
                <w:szCs w:val="32"/>
              </w:rPr>
            </w:pPr>
            <w:r>
              <w:rPr>
                <w:rFonts w:ascii="Simplified Arabic" w:hAnsi="Simplified Arabic" w:cs="Simplified Arabic" w:hint="cs"/>
                <w:sz w:val="32"/>
                <w:szCs w:val="32"/>
                <w:rtl/>
              </w:rPr>
              <w:t>50-51</w:t>
            </w:r>
          </w:p>
        </w:tc>
      </w:tr>
      <w:tr w:rsidR="00630F4B" w:rsidTr="0045047B">
        <w:tc>
          <w:tcPr>
            <w:tcW w:w="4266" w:type="pct"/>
            <w:tcBorders>
              <w:top w:val="single" w:sz="6" w:space="0" w:color="000000"/>
              <w:left w:val="double" w:sz="6" w:space="0" w:color="000000"/>
              <w:bottom w:val="single" w:sz="6" w:space="0" w:color="000000"/>
              <w:right w:val="single" w:sz="6" w:space="0" w:color="000000"/>
            </w:tcBorders>
            <w:shd w:val="clear" w:color="auto" w:fill="D9D9D9" w:themeFill="background1" w:themeFillShade="D9"/>
            <w:hideMark/>
          </w:tcPr>
          <w:p w:rsidR="00630F4B" w:rsidRDefault="00630F4B" w:rsidP="009D2159">
            <w:pPr>
              <w:bidi/>
              <w:ind w:left="57"/>
              <w:rPr>
                <w:rFonts w:ascii="Simplified Arabic" w:hAnsi="Simplified Arabic" w:cs="Simplified Arabic"/>
                <w:sz w:val="32"/>
                <w:szCs w:val="32"/>
              </w:rPr>
            </w:pPr>
            <w:r>
              <w:rPr>
                <w:rFonts w:ascii="Simplified Arabic" w:hAnsi="Simplified Arabic" w:cs="Simplified Arabic"/>
                <w:sz w:val="32"/>
                <w:szCs w:val="32"/>
                <w:rtl/>
              </w:rPr>
              <w:t xml:space="preserve"> </w:t>
            </w:r>
            <w:r w:rsidRPr="009D2159">
              <w:rPr>
                <w:rFonts w:ascii="Simplified Arabic" w:hAnsi="Simplified Arabic" w:cs="Simplified Arabic" w:hint="cs"/>
                <w:b/>
                <w:bCs/>
                <w:sz w:val="32"/>
                <w:szCs w:val="32"/>
                <w:rtl/>
              </w:rPr>
              <w:t>الفصل الثاني :</w:t>
            </w:r>
            <w:r>
              <w:rPr>
                <w:rFonts w:ascii="Simplified Arabic" w:hAnsi="Simplified Arabic" w:cs="Simplified Arabic" w:hint="cs"/>
                <w:sz w:val="32"/>
                <w:szCs w:val="32"/>
                <w:rtl/>
              </w:rPr>
              <w:t xml:space="preserve"> الرقابة المالية السابقة على تنفيذ الحسابات الخاصة بالخزينة  العمومية الولائية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spacing w:before="240"/>
              <w:ind w:left="227"/>
              <w:rPr>
                <w:rFonts w:ascii="Simplified Arabic" w:hAnsi="Simplified Arabic" w:cs="Simplified Arabic"/>
                <w:sz w:val="32"/>
                <w:szCs w:val="32"/>
              </w:rPr>
            </w:pPr>
            <w:r>
              <w:rPr>
                <w:rFonts w:ascii="Simplified Arabic" w:hAnsi="Simplified Arabic" w:cs="Simplified Arabic" w:hint="cs"/>
                <w:sz w:val="32"/>
                <w:szCs w:val="32"/>
                <w:rtl/>
              </w:rPr>
              <w:t>51-52</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45047B">
            <w:pPr>
              <w:bidi/>
              <w:ind w:left="397"/>
              <w:rPr>
                <w:rFonts w:ascii="Simplified Arabic" w:hAnsi="Simplified Arabic" w:cs="Simplified Arabic"/>
                <w:sz w:val="32"/>
                <w:szCs w:val="32"/>
              </w:rPr>
            </w:pPr>
            <w:r>
              <w:rPr>
                <w:rFonts w:ascii="Simplified Arabic" w:hAnsi="Simplified Arabic" w:cs="Simplified Arabic"/>
                <w:sz w:val="32"/>
                <w:szCs w:val="32"/>
                <w:rtl/>
              </w:rPr>
              <w:t xml:space="preserve"> </w:t>
            </w:r>
            <w:r w:rsidRPr="009D2159">
              <w:rPr>
                <w:rFonts w:ascii="Simplified Arabic" w:hAnsi="Simplified Arabic" w:cs="Simplified Arabic" w:hint="cs"/>
                <w:b/>
                <w:bCs/>
                <w:sz w:val="32"/>
                <w:szCs w:val="32"/>
                <w:rtl/>
              </w:rPr>
              <w:t>المبحث الأول :</w:t>
            </w:r>
            <w:r>
              <w:rPr>
                <w:rFonts w:ascii="Simplified Arabic" w:hAnsi="Simplified Arabic" w:cs="Simplified Arabic" w:hint="cs"/>
                <w:sz w:val="32"/>
                <w:szCs w:val="32"/>
                <w:rtl/>
              </w:rPr>
              <w:t xml:space="preserve"> أعوان تنفيذ الحسابات الخاصة بالخزينة العمومية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454"/>
              <w:rPr>
                <w:rFonts w:ascii="Simplified Arabic" w:hAnsi="Simplified Arabic" w:cs="Simplified Arabic"/>
                <w:sz w:val="32"/>
                <w:szCs w:val="32"/>
              </w:rPr>
            </w:pPr>
            <w:r>
              <w:rPr>
                <w:rFonts w:ascii="Simplified Arabic" w:hAnsi="Simplified Arabic" w:cs="Simplified Arabic" w:hint="cs"/>
                <w:sz w:val="32"/>
                <w:szCs w:val="32"/>
                <w:rtl/>
              </w:rPr>
              <w:t>53</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Pr="0058062F" w:rsidRDefault="00630F4B" w:rsidP="0045047B">
            <w:pPr>
              <w:bidi/>
              <w:ind w:left="737"/>
              <w:rPr>
                <w:rFonts w:ascii="Simplified Arabic" w:hAnsi="Simplified Arabic" w:cs="Simplified Arabic"/>
                <w:sz w:val="32"/>
                <w:szCs w:val="32"/>
              </w:rPr>
            </w:pPr>
            <w:r w:rsidRPr="0058062F">
              <w:rPr>
                <w:rFonts w:ascii="Simplified Arabic" w:hAnsi="Simplified Arabic" w:cs="Simplified Arabic"/>
                <w:sz w:val="32"/>
                <w:szCs w:val="32"/>
                <w:rtl/>
              </w:rPr>
              <w:t xml:space="preserve"> </w:t>
            </w:r>
            <w:r w:rsidRPr="0058062F">
              <w:rPr>
                <w:rFonts w:ascii="Simplified Arabic" w:hAnsi="Simplified Arabic" w:cs="Simplified Arabic" w:hint="cs"/>
                <w:b/>
                <w:bCs/>
                <w:sz w:val="32"/>
                <w:szCs w:val="32"/>
                <w:rtl/>
              </w:rPr>
              <w:t>المطلب الأول</w:t>
            </w:r>
            <w:r w:rsidRPr="0058062F">
              <w:rPr>
                <w:rFonts w:ascii="Simplified Arabic" w:hAnsi="Simplified Arabic" w:cs="Simplified Arabic" w:hint="cs"/>
                <w:sz w:val="32"/>
                <w:szCs w:val="32"/>
                <w:rtl/>
              </w:rPr>
              <w:t xml:space="preserve"> : الآمر بالصرف </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454"/>
              <w:rPr>
                <w:rFonts w:ascii="Simplified Arabic" w:hAnsi="Simplified Arabic" w:cs="Simplified Arabic"/>
                <w:sz w:val="32"/>
                <w:szCs w:val="32"/>
              </w:rPr>
            </w:pPr>
            <w:r>
              <w:rPr>
                <w:rFonts w:ascii="Simplified Arabic" w:hAnsi="Simplified Arabic" w:cs="Simplified Arabic" w:hint="cs"/>
                <w:sz w:val="32"/>
                <w:szCs w:val="32"/>
                <w:rtl/>
              </w:rPr>
              <w:t>53</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57"/>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الأول</w:t>
            </w:r>
            <w:r w:rsidRPr="009D2159">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تعريفه </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227"/>
              <w:rPr>
                <w:rFonts w:ascii="Simplified Arabic" w:hAnsi="Simplified Arabic" w:cs="Simplified Arabic"/>
                <w:sz w:val="32"/>
                <w:szCs w:val="32"/>
              </w:rPr>
            </w:pPr>
            <w:r>
              <w:rPr>
                <w:rFonts w:ascii="Simplified Arabic" w:hAnsi="Simplified Arabic" w:cs="Simplified Arabic" w:hint="cs"/>
                <w:sz w:val="32"/>
                <w:szCs w:val="32"/>
                <w:rtl/>
              </w:rPr>
              <w:t>53-54</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57"/>
              <w:rPr>
                <w:rFonts w:ascii="Simplified Arabic" w:hAnsi="Simplified Arabic" w:cs="Simplified Arabic"/>
                <w:sz w:val="32"/>
                <w:szCs w:val="32"/>
              </w:rPr>
            </w:pPr>
            <w:r>
              <w:rPr>
                <w:rFonts w:ascii="Simplified Arabic" w:hAnsi="Simplified Arabic" w:cs="Simplified Arabic"/>
                <w:sz w:val="32"/>
                <w:szCs w:val="32"/>
                <w:rtl/>
              </w:rPr>
              <w:t xml:space="preserve"> </w:t>
            </w:r>
            <w:r w:rsidRPr="009D2159">
              <w:rPr>
                <w:rFonts w:ascii="Simplified Arabic" w:hAnsi="Simplified Arabic" w:cs="Simplified Arabic" w:hint="cs"/>
                <w:b/>
                <w:bCs/>
                <w:sz w:val="32"/>
                <w:szCs w:val="32"/>
                <w:rtl/>
              </w:rPr>
              <w:t>الفرع الثاني :</w:t>
            </w:r>
            <w:r>
              <w:rPr>
                <w:rFonts w:ascii="Simplified Arabic" w:hAnsi="Simplified Arabic" w:cs="Simplified Arabic" w:hint="cs"/>
                <w:sz w:val="32"/>
                <w:szCs w:val="32"/>
                <w:rtl/>
              </w:rPr>
              <w:t xml:space="preserve"> أصنافه</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227"/>
              <w:rPr>
                <w:rFonts w:ascii="Simplified Arabic" w:hAnsi="Simplified Arabic" w:cs="Simplified Arabic"/>
                <w:sz w:val="32"/>
                <w:szCs w:val="32"/>
              </w:rPr>
            </w:pPr>
            <w:r>
              <w:rPr>
                <w:rFonts w:ascii="Simplified Arabic" w:hAnsi="Simplified Arabic" w:cs="Simplified Arabic" w:hint="cs"/>
                <w:sz w:val="32"/>
                <w:szCs w:val="32"/>
                <w:rtl/>
              </w:rPr>
              <w:t>54-56</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57"/>
              <w:rPr>
                <w:rFonts w:ascii="Simplified Arabic" w:hAnsi="Simplified Arabic" w:cs="Simplified Arabic"/>
                <w:sz w:val="32"/>
                <w:szCs w:val="32"/>
              </w:rPr>
            </w:pPr>
            <w:r w:rsidRPr="0058062F">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الثالث :</w:t>
            </w:r>
            <w:r>
              <w:rPr>
                <w:rFonts w:ascii="Simplified Arabic" w:hAnsi="Simplified Arabic" w:cs="Simplified Arabic" w:hint="cs"/>
                <w:sz w:val="32"/>
                <w:szCs w:val="32"/>
                <w:rtl/>
              </w:rPr>
              <w:t xml:space="preserve"> مهامه</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227"/>
              <w:rPr>
                <w:rFonts w:ascii="Simplified Arabic" w:hAnsi="Simplified Arabic" w:cs="Simplified Arabic"/>
                <w:sz w:val="32"/>
                <w:szCs w:val="32"/>
              </w:rPr>
            </w:pPr>
            <w:r>
              <w:rPr>
                <w:rFonts w:ascii="Simplified Arabic" w:hAnsi="Simplified Arabic" w:cs="Simplified Arabic" w:hint="cs"/>
                <w:sz w:val="32"/>
                <w:szCs w:val="32"/>
                <w:rtl/>
              </w:rPr>
              <w:t>56-57</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45047B">
            <w:pPr>
              <w:bidi/>
              <w:ind w:left="737"/>
              <w:rPr>
                <w:rFonts w:ascii="Simplified Arabic" w:hAnsi="Simplified Arabic" w:cs="Simplified Arabic"/>
                <w:sz w:val="32"/>
                <w:szCs w:val="32"/>
              </w:rPr>
            </w:pPr>
            <w:r>
              <w:rPr>
                <w:rFonts w:ascii="Simplified Arabic" w:hAnsi="Simplified Arabic" w:cs="Simplified Arabic"/>
                <w:sz w:val="32"/>
                <w:szCs w:val="32"/>
                <w:rtl/>
              </w:rPr>
              <w:t xml:space="preserve"> </w:t>
            </w:r>
            <w:r w:rsidRPr="009D2159">
              <w:rPr>
                <w:rFonts w:ascii="Simplified Arabic" w:hAnsi="Simplified Arabic" w:cs="Simplified Arabic" w:hint="cs"/>
                <w:b/>
                <w:bCs/>
                <w:sz w:val="32"/>
                <w:szCs w:val="32"/>
                <w:rtl/>
              </w:rPr>
              <w:t>المطلب الثاني :</w:t>
            </w:r>
            <w:r>
              <w:rPr>
                <w:rFonts w:ascii="Simplified Arabic" w:hAnsi="Simplified Arabic" w:cs="Simplified Arabic" w:hint="cs"/>
                <w:sz w:val="32"/>
                <w:szCs w:val="32"/>
                <w:rtl/>
              </w:rPr>
              <w:t xml:space="preserve"> المحاسب العمومي</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454"/>
              <w:rPr>
                <w:rFonts w:ascii="Simplified Arabic" w:hAnsi="Simplified Arabic" w:cs="Simplified Arabic"/>
                <w:sz w:val="32"/>
                <w:szCs w:val="32"/>
              </w:rPr>
            </w:pPr>
            <w:r>
              <w:rPr>
                <w:rFonts w:ascii="Simplified Arabic" w:hAnsi="Simplified Arabic" w:cs="Simplified Arabic" w:hint="cs"/>
                <w:sz w:val="32"/>
                <w:szCs w:val="32"/>
                <w:rtl/>
              </w:rPr>
              <w:t>57</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57"/>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w:t>
            </w:r>
            <w:r w:rsidRPr="009D2159">
              <w:rPr>
                <w:rFonts w:ascii="Simplified Arabic" w:hAnsi="Simplified Arabic" w:cs="Simplified Arabic" w:hint="cs"/>
                <w:b/>
                <w:bCs/>
                <w:sz w:val="32"/>
                <w:szCs w:val="32"/>
                <w:rtl/>
              </w:rPr>
              <w:t xml:space="preserve"> </w:t>
            </w:r>
            <w:r w:rsidRPr="0058062F">
              <w:rPr>
                <w:rFonts w:ascii="Simplified Arabic" w:hAnsi="Simplified Arabic" w:cs="Simplified Arabic" w:hint="cs"/>
                <w:sz w:val="32"/>
                <w:szCs w:val="32"/>
                <w:rtl/>
              </w:rPr>
              <w:t>الأول</w:t>
            </w:r>
            <w:r w:rsidRPr="009D2159">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تعريفه</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227"/>
              <w:rPr>
                <w:rFonts w:ascii="Simplified Arabic" w:hAnsi="Simplified Arabic" w:cs="Simplified Arabic"/>
                <w:sz w:val="32"/>
                <w:szCs w:val="32"/>
              </w:rPr>
            </w:pPr>
            <w:r>
              <w:rPr>
                <w:rFonts w:ascii="Simplified Arabic" w:hAnsi="Simplified Arabic" w:cs="Simplified Arabic" w:hint="cs"/>
                <w:sz w:val="32"/>
                <w:szCs w:val="32"/>
                <w:rtl/>
              </w:rPr>
              <w:t>57-58</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57"/>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الثاني :</w:t>
            </w:r>
            <w:r>
              <w:rPr>
                <w:rFonts w:ascii="Simplified Arabic" w:hAnsi="Simplified Arabic" w:cs="Simplified Arabic" w:hint="cs"/>
                <w:sz w:val="32"/>
                <w:szCs w:val="32"/>
                <w:rtl/>
              </w:rPr>
              <w:t xml:space="preserve"> أصنافه</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227"/>
              <w:rPr>
                <w:rFonts w:ascii="Simplified Arabic" w:hAnsi="Simplified Arabic" w:cs="Simplified Arabic"/>
                <w:sz w:val="32"/>
                <w:szCs w:val="32"/>
              </w:rPr>
            </w:pPr>
            <w:r>
              <w:rPr>
                <w:rFonts w:ascii="Simplified Arabic" w:hAnsi="Simplified Arabic" w:cs="Simplified Arabic" w:hint="cs"/>
                <w:sz w:val="32"/>
                <w:szCs w:val="32"/>
                <w:rtl/>
              </w:rPr>
              <w:t>58-59</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ind w:left="57"/>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الثالث :</w:t>
            </w:r>
            <w:r>
              <w:rPr>
                <w:rFonts w:ascii="Simplified Arabic" w:hAnsi="Simplified Arabic" w:cs="Simplified Arabic" w:hint="cs"/>
                <w:sz w:val="32"/>
                <w:szCs w:val="32"/>
                <w:rtl/>
              </w:rPr>
              <w:t xml:space="preserve"> مهامه</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227"/>
              <w:rPr>
                <w:rFonts w:ascii="Simplified Arabic" w:hAnsi="Simplified Arabic" w:cs="Simplified Arabic"/>
                <w:sz w:val="32"/>
                <w:szCs w:val="32"/>
              </w:rPr>
            </w:pPr>
            <w:r>
              <w:rPr>
                <w:rFonts w:ascii="Simplified Arabic" w:hAnsi="Simplified Arabic" w:cs="Simplified Arabic" w:hint="cs"/>
                <w:sz w:val="32"/>
                <w:szCs w:val="32"/>
                <w:rtl/>
              </w:rPr>
              <w:t>59-60</w:t>
            </w:r>
          </w:p>
        </w:tc>
      </w:tr>
      <w:tr w:rsidR="00630F4B" w:rsidTr="00815F65">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45047B">
            <w:pPr>
              <w:bidi/>
              <w:ind w:left="680"/>
              <w:rPr>
                <w:rFonts w:ascii="Simplified Arabic" w:hAnsi="Simplified Arabic" w:cs="Simplified Arabic"/>
                <w:sz w:val="32"/>
                <w:szCs w:val="32"/>
              </w:rPr>
            </w:pPr>
            <w:r>
              <w:rPr>
                <w:rFonts w:ascii="Simplified Arabic" w:hAnsi="Simplified Arabic" w:cs="Simplified Arabic"/>
                <w:sz w:val="32"/>
                <w:szCs w:val="32"/>
                <w:rtl/>
              </w:rPr>
              <w:t xml:space="preserve"> </w:t>
            </w:r>
            <w:r w:rsidRPr="009D2159">
              <w:rPr>
                <w:rFonts w:ascii="Simplified Arabic" w:hAnsi="Simplified Arabic" w:cs="Simplified Arabic" w:hint="cs"/>
                <w:b/>
                <w:bCs/>
                <w:sz w:val="32"/>
                <w:szCs w:val="32"/>
                <w:rtl/>
              </w:rPr>
              <w:t>المطلب الثالث :</w:t>
            </w:r>
            <w:r>
              <w:rPr>
                <w:rFonts w:ascii="Simplified Arabic" w:hAnsi="Simplified Arabic" w:cs="Simplified Arabic" w:hint="cs"/>
                <w:sz w:val="32"/>
                <w:szCs w:val="32"/>
                <w:rtl/>
              </w:rPr>
              <w:t xml:space="preserve"> مسؤولية كل من الآمر بالصرف والمحاسب العمومي</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454"/>
              <w:rPr>
                <w:rFonts w:ascii="Simplified Arabic" w:hAnsi="Simplified Arabic" w:cs="Simplified Arabic"/>
                <w:sz w:val="32"/>
                <w:szCs w:val="32"/>
              </w:rPr>
            </w:pPr>
            <w:r>
              <w:rPr>
                <w:rFonts w:ascii="Simplified Arabic" w:hAnsi="Simplified Arabic" w:cs="Simplified Arabic" w:hint="cs"/>
                <w:sz w:val="32"/>
                <w:szCs w:val="32"/>
                <w:rtl/>
              </w:rPr>
              <w:t>61</w:t>
            </w:r>
          </w:p>
        </w:tc>
      </w:tr>
    </w:tbl>
    <w:p w:rsidR="00F0079E" w:rsidRDefault="00F0079E" w:rsidP="00815F65">
      <w:pPr>
        <w:bidi/>
        <w:ind w:left="510"/>
        <w:rPr>
          <w:rFonts w:ascii="Simplified Arabic" w:hAnsi="Simplified Arabic" w:cs="Simplified Arabic"/>
          <w:sz w:val="32"/>
          <w:szCs w:val="32"/>
          <w:rtl/>
        </w:rPr>
        <w:sectPr w:rsidR="00F0079E" w:rsidSect="00F0079E">
          <w:pgSz w:w="11906" w:h="16838" w:code="9"/>
          <w:pgMar w:top="1134" w:right="1701" w:bottom="1134" w:left="851" w:header="709" w:footer="170" w:gutter="0"/>
          <w:cols w:space="708"/>
          <w:titlePg/>
          <w:bidi/>
          <w:rtlGutter/>
          <w:docGrid w:linePitch="360"/>
        </w:sectPr>
      </w:pPr>
    </w:p>
    <w:tbl>
      <w:tblPr>
        <w:bidiVisual/>
        <w:tblW w:w="4866" w:type="pct"/>
        <w:tblLook w:val="04A0" w:firstRow="1" w:lastRow="0" w:firstColumn="1" w:lastColumn="0" w:noHBand="0" w:noVBand="1"/>
      </w:tblPr>
      <w:tblGrid>
        <w:gridCol w:w="7729"/>
        <w:gridCol w:w="1330"/>
      </w:tblGrid>
      <w:tr w:rsidR="00630F4B" w:rsidTr="00AC41A2">
        <w:trPr>
          <w:trHeight w:val="483"/>
        </w:trPr>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lastRenderedPageBreak/>
              <w:t xml:space="preserve"> </w:t>
            </w:r>
            <w:r w:rsidRPr="0058062F">
              <w:rPr>
                <w:rFonts w:ascii="Simplified Arabic" w:hAnsi="Simplified Arabic" w:cs="Simplified Arabic" w:hint="cs"/>
                <w:sz w:val="32"/>
                <w:szCs w:val="32"/>
                <w:rtl/>
              </w:rPr>
              <w:t>الفرع الأول</w:t>
            </w:r>
            <w:r w:rsidRPr="009D2159">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مسؤولية الآمر بالصرف</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113"/>
              <w:rPr>
                <w:rFonts w:ascii="Simplified Arabic" w:hAnsi="Simplified Arabic" w:cs="Simplified Arabic"/>
                <w:sz w:val="32"/>
                <w:szCs w:val="32"/>
              </w:rPr>
            </w:pPr>
            <w:r>
              <w:rPr>
                <w:rFonts w:ascii="Simplified Arabic" w:hAnsi="Simplified Arabic" w:cs="Simplified Arabic" w:hint="cs"/>
                <w:sz w:val="32"/>
                <w:szCs w:val="32"/>
                <w:rtl/>
              </w:rPr>
              <w:t>61-62</w:t>
            </w:r>
          </w:p>
        </w:tc>
      </w:tr>
      <w:tr w:rsidR="00630F4B" w:rsidTr="00AC41A2">
        <w:trPr>
          <w:trHeight w:val="497"/>
        </w:trPr>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hint="cs"/>
                <w:sz w:val="32"/>
                <w:szCs w:val="32"/>
                <w:rtl/>
              </w:rPr>
              <w:t>الفرع الثاني</w:t>
            </w:r>
            <w:r w:rsidRPr="009D2159">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مسؤولية المحاسب العمومي </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113"/>
              <w:rPr>
                <w:rFonts w:ascii="Simplified Arabic" w:hAnsi="Simplified Arabic" w:cs="Simplified Arabic"/>
                <w:sz w:val="32"/>
                <w:szCs w:val="32"/>
              </w:rPr>
            </w:pPr>
            <w:r>
              <w:rPr>
                <w:rFonts w:ascii="Simplified Arabic" w:hAnsi="Simplified Arabic" w:cs="Simplified Arabic" w:hint="cs"/>
                <w:sz w:val="32"/>
                <w:szCs w:val="32"/>
                <w:rtl/>
              </w:rPr>
              <w:t>62-64</w:t>
            </w:r>
          </w:p>
        </w:tc>
      </w:tr>
      <w:tr w:rsidR="00630F4B" w:rsidTr="00AC41A2">
        <w:trPr>
          <w:trHeight w:val="966"/>
        </w:trPr>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45047B">
            <w:pPr>
              <w:bidi/>
              <w:ind w:left="397"/>
              <w:rPr>
                <w:rFonts w:ascii="Simplified Arabic" w:hAnsi="Simplified Arabic" w:cs="Simplified Arabic"/>
                <w:sz w:val="32"/>
                <w:szCs w:val="32"/>
              </w:rPr>
            </w:pPr>
            <w:r>
              <w:rPr>
                <w:rFonts w:ascii="Simplified Arabic" w:hAnsi="Simplified Arabic" w:cs="Simplified Arabic"/>
                <w:sz w:val="32"/>
                <w:szCs w:val="32"/>
                <w:rtl/>
              </w:rPr>
              <w:t xml:space="preserve"> </w:t>
            </w:r>
            <w:r w:rsidRPr="009D2159">
              <w:rPr>
                <w:rFonts w:ascii="Simplified Arabic" w:hAnsi="Simplified Arabic" w:cs="Simplified Arabic" w:hint="cs"/>
                <w:b/>
                <w:bCs/>
                <w:sz w:val="32"/>
                <w:szCs w:val="32"/>
                <w:rtl/>
              </w:rPr>
              <w:t>المبحث الثاني :</w:t>
            </w:r>
            <w:r>
              <w:rPr>
                <w:rFonts w:ascii="Simplified Arabic" w:hAnsi="Simplified Arabic" w:cs="Simplified Arabic" w:hint="cs"/>
                <w:sz w:val="32"/>
                <w:szCs w:val="32"/>
                <w:rtl/>
              </w:rPr>
              <w:t xml:space="preserve"> كيفية الرقابة المالية السابقة على تنفيذ الحسابات الخاصة بالخزينة العمومية </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spacing w:before="240"/>
              <w:ind w:left="113"/>
              <w:rPr>
                <w:rFonts w:ascii="Simplified Arabic" w:hAnsi="Simplified Arabic" w:cs="Simplified Arabic"/>
                <w:sz w:val="32"/>
                <w:szCs w:val="32"/>
              </w:rPr>
            </w:pPr>
            <w:r>
              <w:rPr>
                <w:rFonts w:ascii="Simplified Arabic" w:hAnsi="Simplified Arabic" w:cs="Simplified Arabic" w:hint="cs"/>
                <w:sz w:val="32"/>
                <w:szCs w:val="32"/>
                <w:rtl/>
              </w:rPr>
              <w:t>65-66</w:t>
            </w:r>
          </w:p>
        </w:tc>
      </w:tr>
      <w:tr w:rsidR="00630F4B" w:rsidTr="00AC41A2">
        <w:trPr>
          <w:trHeight w:val="497"/>
        </w:trPr>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45047B">
            <w:pPr>
              <w:bidi/>
              <w:ind w:left="680"/>
              <w:rPr>
                <w:rFonts w:ascii="Simplified Arabic" w:hAnsi="Simplified Arabic" w:cs="Simplified Arabic"/>
                <w:sz w:val="32"/>
                <w:szCs w:val="32"/>
              </w:rPr>
            </w:pPr>
            <w:r>
              <w:rPr>
                <w:rFonts w:ascii="Simplified Arabic" w:hAnsi="Simplified Arabic" w:cs="Simplified Arabic"/>
                <w:sz w:val="32"/>
                <w:szCs w:val="32"/>
                <w:rtl/>
              </w:rPr>
              <w:t xml:space="preserve"> </w:t>
            </w:r>
            <w:r w:rsidRPr="009D2159">
              <w:rPr>
                <w:rFonts w:ascii="Simplified Arabic" w:hAnsi="Simplified Arabic" w:cs="Simplified Arabic"/>
                <w:b/>
                <w:bCs/>
                <w:sz w:val="32"/>
                <w:szCs w:val="32"/>
                <w:rtl/>
              </w:rPr>
              <w:t>المطلب الأول :</w:t>
            </w:r>
            <w:r>
              <w:rPr>
                <w:rFonts w:ascii="Simplified Arabic" w:hAnsi="Simplified Arabic" w:cs="Simplified Arabic"/>
                <w:sz w:val="32"/>
                <w:szCs w:val="32"/>
                <w:rtl/>
              </w:rPr>
              <w:t xml:space="preserve"> مفهوم الرقابة المالية السابقة </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815F65">
            <w:pPr>
              <w:bidi/>
              <w:ind w:left="397"/>
              <w:rPr>
                <w:rFonts w:ascii="Simplified Arabic" w:hAnsi="Simplified Arabic" w:cs="Simplified Arabic"/>
                <w:sz w:val="32"/>
                <w:szCs w:val="32"/>
              </w:rPr>
            </w:pPr>
            <w:r>
              <w:rPr>
                <w:rFonts w:ascii="Simplified Arabic" w:hAnsi="Simplified Arabic" w:cs="Simplified Arabic" w:hint="cs"/>
                <w:sz w:val="32"/>
                <w:szCs w:val="32"/>
                <w:rtl/>
              </w:rPr>
              <w:t>67</w:t>
            </w:r>
          </w:p>
        </w:tc>
      </w:tr>
      <w:tr w:rsidR="00630F4B" w:rsidTr="00AC41A2">
        <w:trPr>
          <w:trHeight w:val="483"/>
        </w:trPr>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sz w:val="32"/>
                <w:szCs w:val="32"/>
                <w:rtl/>
              </w:rPr>
              <w:t>الفرع الأول :</w:t>
            </w:r>
            <w:r>
              <w:rPr>
                <w:rFonts w:ascii="Simplified Arabic" w:hAnsi="Simplified Arabic" w:cs="Simplified Arabic"/>
                <w:sz w:val="32"/>
                <w:szCs w:val="32"/>
                <w:rtl/>
              </w:rPr>
              <w:t xml:space="preserve"> تعيين المراقب المالي</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113"/>
              <w:rPr>
                <w:rFonts w:ascii="Simplified Arabic" w:hAnsi="Simplified Arabic" w:cs="Simplified Arabic"/>
                <w:sz w:val="32"/>
                <w:szCs w:val="32"/>
              </w:rPr>
            </w:pPr>
            <w:r>
              <w:rPr>
                <w:rFonts w:ascii="Simplified Arabic" w:hAnsi="Simplified Arabic" w:cs="Simplified Arabic" w:hint="cs"/>
                <w:sz w:val="32"/>
                <w:szCs w:val="32"/>
                <w:rtl/>
              </w:rPr>
              <w:t>67-68</w:t>
            </w:r>
          </w:p>
        </w:tc>
      </w:tr>
      <w:tr w:rsidR="00630F4B" w:rsidTr="00AC41A2">
        <w:trPr>
          <w:trHeight w:val="497"/>
        </w:trPr>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sz w:val="32"/>
                <w:szCs w:val="32"/>
                <w:rtl/>
              </w:rPr>
              <w:t>الفرع الثاني :</w:t>
            </w:r>
            <w:r>
              <w:rPr>
                <w:rFonts w:ascii="Simplified Arabic" w:hAnsi="Simplified Arabic" w:cs="Simplified Arabic"/>
                <w:sz w:val="32"/>
                <w:szCs w:val="32"/>
                <w:rtl/>
              </w:rPr>
              <w:t xml:space="preserve"> مسؤولية المراقب المالي</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113"/>
              <w:rPr>
                <w:rFonts w:ascii="Simplified Arabic" w:hAnsi="Simplified Arabic" w:cs="Simplified Arabic"/>
                <w:sz w:val="32"/>
                <w:szCs w:val="32"/>
              </w:rPr>
            </w:pPr>
            <w:r>
              <w:rPr>
                <w:rFonts w:ascii="Simplified Arabic" w:hAnsi="Simplified Arabic" w:cs="Simplified Arabic" w:hint="cs"/>
                <w:sz w:val="32"/>
                <w:szCs w:val="32"/>
                <w:rtl/>
              </w:rPr>
              <w:t>68-71</w:t>
            </w:r>
          </w:p>
        </w:tc>
      </w:tr>
      <w:tr w:rsidR="00630F4B" w:rsidTr="00AC41A2">
        <w:trPr>
          <w:trHeight w:val="483"/>
        </w:trPr>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45047B">
            <w:pPr>
              <w:bidi/>
              <w:ind w:left="624"/>
              <w:rPr>
                <w:rFonts w:ascii="Simplified Arabic" w:hAnsi="Simplified Arabic" w:cs="Simplified Arabic"/>
                <w:sz w:val="32"/>
                <w:szCs w:val="32"/>
              </w:rPr>
            </w:pPr>
            <w:r>
              <w:rPr>
                <w:rFonts w:ascii="Simplified Arabic" w:hAnsi="Simplified Arabic" w:cs="Simplified Arabic"/>
                <w:sz w:val="32"/>
                <w:szCs w:val="32"/>
                <w:rtl/>
              </w:rPr>
              <w:t xml:space="preserve"> </w:t>
            </w:r>
            <w:r w:rsidRPr="009D2159">
              <w:rPr>
                <w:rFonts w:ascii="Simplified Arabic" w:hAnsi="Simplified Arabic" w:cs="Simplified Arabic"/>
                <w:b/>
                <w:bCs/>
                <w:sz w:val="32"/>
                <w:szCs w:val="32"/>
                <w:rtl/>
              </w:rPr>
              <w:t>المطلب الثاني :</w:t>
            </w:r>
            <w:r>
              <w:rPr>
                <w:rFonts w:ascii="Simplified Arabic" w:hAnsi="Simplified Arabic" w:cs="Simplified Arabic"/>
                <w:sz w:val="32"/>
                <w:szCs w:val="32"/>
                <w:rtl/>
              </w:rPr>
              <w:t xml:space="preserve"> إجراءات الرقابة المالية السابقة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815F65">
            <w:pPr>
              <w:bidi/>
              <w:ind w:left="397"/>
              <w:rPr>
                <w:rFonts w:ascii="Simplified Arabic" w:hAnsi="Simplified Arabic" w:cs="Simplified Arabic"/>
                <w:sz w:val="32"/>
                <w:szCs w:val="32"/>
              </w:rPr>
            </w:pPr>
            <w:r>
              <w:rPr>
                <w:rFonts w:ascii="Simplified Arabic" w:hAnsi="Simplified Arabic" w:cs="Simplified Arabic" w:hint="cs"/>
                <w:sz w:val="32"/>
                <w:szCs w:val="32"/>
                <w:rtl/>
              </w:rPr>
              <w:t>71</w:t>
            </w:r>
          </w:p>
        </w:tc>
      </w:tr>
      <w:tr w:rsidR="00630F4B" w:rsidTr="00AC41A2">
        <w:trPr>
          <w:trHeight w:val="497"/>
        </w:trPr>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sz w:val="32"/>
                <w:szCs w:val="32"/>
                <w:rtl/>
              </w:rPr>
              <w:t>الفرع الأول</w:t>
            </w:r>
            <w:r w:rsidRPr="009D2159">
              <w:rPr>
                <w:rFonts w:ascii="Simplified Arabic" w:hAnsi="Simplified Arabic" w:cs="Simplified Arabic"/>
                <w:b/>
                <w:bCs/>
                <w:sz w:val="32"/>
                <w:szCs w:val="32"/>
                <w:rtl/>
              </w:rPr>
              <w:t xml:space="preserve"> :</w:t>
            </w:r>
            <w:r>
              <w:rPr>
                <w:rFonts w:ascii="Simplified Arabic" w:hAnsi="Simplified Arabic" w:cs="Simplified Arabic"/>
                <w:sz w:val="32"/>
                <w:szCs w:val="32"/>
                <w:rtl/>
              </w:rPr>
              <w:t xml:space="preserve"> مرحلة الفحص والتدقيق</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170"/>
              <w:rPr>
                <w:rFonts w:ascii="Simplified Arabic" w:hAnsi="Simplified Arabic" w:cs="Simplified Arabic"/>
                <w:sz w:val="32"/>
                <w:szCs w:val="32"/>
              </w:rPr>
            </w:pPr>
            <w:r>
              <w:rPr>
                <w:rFonts w:ascii="Simplified Arabic" w:hAnsi="Simplified Arabic" w:cs="Simplified Arabic" w:hint="cs"/>
                <w:sz w:val="32"/>
                <w:szCs w:val="32"/>
                <w:rtl/>
              </w:rPr>
              <w:t>72-74</w:t>
            </w:r>
          </w:p>
        </w:tc>
      </w:tr>
      <w:tr w:rsidR="00630F4B" w:rsidTr="00AC41A2">
        <w:trPr>
          <w:trHeight w:val="483"/>
        </w:trPr>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sz w:val="32"/>
                <w:szCs w:val="32"/>
                <w:rtl/>
              </w:rPr>
              <w:t>الفرع الثاني :</w:t>
            </w:r>
            <w:r>
              <w:rPr>
                <w:rFonts w:ascii="Simplified Arabic" w:hAnsi="Simplified Arabic" w:cs="Simplified Arabic"/>
                <w:sz w:val="32"/>
                <w:szCs w:val="32"/>
                <w:rtl/>
              </w:rPr>
              <w:t xml:space="preserve"> مرحلة منح التأشيرة أو رفض منحها</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170"/>
              <w:rPr>
                <w:rFonts w:ascii="Simplified Arabic" w:hAnsi="Simplified Arabic" w:cs="Simplified Arabic"/>
                <w:sz w:val="32"/>
                <w:szCs w:val="32"/>
              </w:rPr>
            </w:pPr>
            <w:r>
              <w:rPr>
                <w:rFonts w:ascii="Simplified Arabic" w:hAnsi="Simplified Arabic" w:cs="Simplified Arabic" w:hint="cs"/>
                <w:sz w:val="32"/>
                <w:szCs w:val="32"/>
                <w:rtl/>
              </w:rPr>
              <w:t>74-77</w:t>
            </w:r>
          </w:p>
        </w:tc>
      </w:tr>
      <w:tr w:rsidR="00630F4B" w:rsidTr="00AC41A2">
        <w:trPr>
          <w:trHeight w:val="483"/>
        </w:trPr>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45047B">
            <w:pPr>
              <w:bidi/>
              <w:ind w:left="624"/>
              <w:rPr>
                <w:rFonts w:ascii="Simplified Arabic" w:hAnsi="Simplified Arabic" w:cs="Simplified Arabic"/>
                <w:sz w:val="32"/>
                <w:szCs w:val="32"/>
              </w:rPr>
            </w:pPr>
            <w:r>
              <w:rPr>
                <w:rFonts w:ascii="Simplified Arabic" w:hAnsi="Simplified Arabic" w:cs="Simplified Arabic"/>
                <w:sz w:val="32"/>
                <w:szCs w:val="32"/>
                <w:rtl/>
              </w:rPr>
              <w:t xml:space="preserve"> </w:t>
            </w:r>
            <w:r w:rsidRPr="009D2159">
              <w:rPr>
                <w:rFonts w:ascii="Simplified Arabic" w:hAnsi="Simplified Arabic" w:cs="Simplified Arabic"/>
                <w:b/>
                <w:bCs/>
                <w:sz w:val="32"/>
                <w:szCs w:val="32"/>
                <w:rtl/>
              </w:rPr>
              <w:t>المطلب الثالث :</w:t>
            </w:r>
            <w:r>
              <w:rPr>
                <w:rFonts w:ascii="Simplified Arabic" w:hAnsi="Simplified Arabic" w:cs="Simplified Arabic"/>
                <w:sz w:val="32"/>
                <w:szCs w:val="32"/>
                <w:rtl/>
              </w:rPr>
              <w:t xml:space="preserve"> أهمية الرقابة المالية السابقة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170"/>
              <w:rPr>
                <w:rFonts w:ascii="Simplified Arabic" w:hAnsi="Simplified Arabic" w:cs="Simplified Arabic"/>
                <w:sz w:val="32"/>
                <w:szCs w:val="32"/>
              </w:rPr>
            </w:pPr>
            <w:r>
              <w:rPr>
                <w:rFonts w:ascii="Simplified Arabic" w:hAnsi="Simplified Arabic" w:cs="Simplified Arabic" w:hint="cs"/>
                <w:sz w:val="32"/>
                <w:szCs w:val="32"/>
                <w:rtl/>
              </w:rPr>
              <w:t>77-78</w:t>
            </w:r>
          </w:p>
        </w:tc>
      </w:tr>
      <w:tr w:rsidR="00630F4B" w:rsidTr="00AC41A2">
        <w:trPr>
          <w:trHeight w:val="497"/>
        </w:trPr>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sz w:val="32"/>
                <w:szCs w:val="32"/>
                <w:rtl/>
              </w:rPr>
              <w:t>الفرع الأول :</w:t>
            </w:r>
            <w:r>
              <w:rPr>
                <w:rFonts w:ascii="Simplified Arabic" w:hAnsi="Simplified Arabic" w:cs="Simplified Arabic"/>
                <w:sz w:val="32"/>
                <w:szCs w:val="32"/>
                <w:rtl/>
              </w:rPr>
              <w:t xml:space="preserve"> أهمية الرقابة من الناحية السياسية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454"/>
              <w:rPr>
                <w:rFonts w:ascii="Simplified Arabic" w:hAnsi="Simplified Arabic" w:cs="Simplified Arabic"/>
                <w:sz w:val="32"/>
                <w:szCs w:val="32"/>
              </w:rPr>
            </w:pPr>
            <w:r>
              <w:rPr>
                <w:rFonts w:ascii="Simplified Arabic" w:hAnsi="Simplified Arabic" w:cs="Simplified Arabic" w:hint="cs"/>
                <w:sz w:val="32"/>
                <w:szCs w:val="32"/>
                <w:rtl/>
              </w:rPr>
              <w:t>78</w:t>
            </w:r>
          </w:p>
        </w:tc>
      </w:tr>
      <w:tr w:rsidR="00630F4B" w:rsidTr="00AC41A2">
        <w:trPr>
          <w:trHeight w:val="483"/>
        </w:trPr>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sz w:val="32"/>
                <w:szCs w:val="32"/>
                <w:rtl/>
              </w:rPr>
              <w:t>الفرع الثاني</w:t>
            </w:r>
            <w:r w:rsidRPr="009D2159">
              <w:rPr>
                <w:rFonts w:ascii="Simplified Arabic" w:hAnsi="Simplified Arabic" w:cs="Simplified Arabic"/>
                <w:b/>
                <w:bCs/>
                <w:sz w:val="32"/>
                <w:szCs w:val="32"/>
                <w:rtl/>
              </w:rPr>
              <w:t xml:space="preserve"> :</w:t>
            </w:r>
            <w:r>
              <w:rPr>
                <w:rFonts w:ascii="Simplified Arabic" w:hAnsi="Simplified Arabic" w:cs="Simplified Arabic"/>
                <w:sz w:val="32"/>
                <w:szCs w:val="32"/>
                <w:rtl/>
              </w:rPr>
              <w:t xml:space="preserve"> أهمية الرقابة من الناحية الإدارية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454"/>
              <w:rPr>
                <w:rFonts w:ascii="Simplified Arabic" w:hAnsi="Simplified Arabic" w:cs="Simplified Arabic"/>
                <w:sz w:val="32"/>
                <w:szCs w:val="32"/>
              </w:rPr>
            </w:pPr>
            <w:r>
              <w:rPr>
                <w:rFonts w:ascii="Simplified Arabic" w:hAnsi="Simplified Arabic" w:cs="Simplified Arabic" w:hint="cs"/>
                <w:sz w:val="32"/>
                <w:szCs w:val="32"/>
                <w:rtl/>
              </w:rPr>
              <w:t>79</w:t>
            </w:r>
          </w:p>
        </w:tc>
      </w:tr>
      <w:tr w:rsidR="00630F4B" w:rsidTr="00AC41A2">
        <w:trPr>
          <w:trHeight w:val="497"/>
        </w:trPr>
        <w:tc>
          <w:tcPr>
            <w:tcW w:w="4266" w:type="pct"/>
            <w:tcBorders>
              <w:top w:val="single" w:sz="6" w:space="0" w:color="000000"/>
              <w:left w:val="double" w:sz="6" w:space="0" w:color="000000"/>
              <w:bottom w:val="single" w:sz="6" w:space="0" w:color="000000"/>
              <w:right w:val="single" w:sz="6" w:space="0" w:color="000000"/>
            </w:tcBorders>
            <w:hideMark/>
          </w:tcPr>
          <w:p w:rsidR="00630F4B" w:rsidRDefault="00630F4B" w:rsidP="009D2159">
            <w:pPr>
              <w:bidi/>
              <w:rPr>
                <w:rFonts w:ascii="Simplified Arabic" w:hAnsi="Simplified Arabic" w:cs="Simplified Arabic"/>
                <w:sz w:val="32"/>
                <w:szCs w:val="32"/>
              </w:rPr>
            </w:pPr>
            <w:r>
              <w:rPr>
                <w:rFonts w:ascii="Simplified Arabic" w:hAnsi="Simplified Arabic" w:cs="Simplified Arabic"/>
                <w:sz w:val="32"/>
                <w:szCs w:val="32"/>
                <w:rtl/>
              </w:rPr>
              <w:t xml:space="preserve"> </w:t>
            </w:r>
            <w:r w:rsidRPr="0058062F">
              <w:rPr>
                <w:rFonts w:ascii="Simplified Arabic" w:hAnsi="Simplified Arabic" w:cs="Simplified Arabic"/>
                <w:sz w:val="32"/>
                <w:szCs w:val="32"/>
                <w:rtl/>
              </w:rPr>
              <w:t>الفرع الثالث</w:t>
            </w:r>
            <w:r w:rsidRPr="009D2159">
              <w:rPr>
                <w:rFonts w:ascii="Simplified Arabic" w:hAnsi="Simplified Arabic" w:cs="Simplified Arabic"/>
                <w:b/>
                <w:bCs/>
                <w:sz w:val="32"/>
                <w:szCs w:val="32"/>
                <w:rtl/>
              </w:rPr>
              <w:t xml:space="preserve"> :</w:t>
            </w:r>
            <w:r>
              <w:rPr>
                <w:rFonts w:ascii="Simplified Arabic" w:hAnsi="Simplified Arabic" w:cs="Simplified Arabic"/>
                <w:sz w:val="32"/>
                <w:szCs w:val="32"/>
                <w:rtl/>
              </w:rPr>
              <w:t xml:space="preserve"> أهمية الرقابة من الناحية الإجتماعية والإقتصادية</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EE4A50">
            <w:pPr>
              <w:bidi/>
              <w:ind w:left="113"/>
              <w:rPr>
                <w:rFonts w:ascii="Simplified Arabic" w:hAnsi="Simplified Arabic" w:cs="Simplified Arabic"/>
                <w:sz w:val="32"/>
                <w:szCs w:val="32"/>
              </w:rPr>
            </w:pPr>
            <w:r>
              <w:rPr>
                <w:rFonts w:ascii="Simplified Arabic" w:hAnsi="Simplified Arabic" w:cs="Simplified Arabic" w:hint="cs"/>
                <w:sz w:val="32"/>
                <w:szCs w:val="32"/>
                <w:rtl/>
              </w:rPr>
              <w:t>79-80</w:t>
            </w:r>
          </w:p>
        </w:tc>
      </w:tr>
      <w:tr w:rsidR="00630F4B" w:rsidTr="00AC41A2">
        <w:trPr>
          <w:trHeight w:val="483"/>
        </w:trPr>
        <w:tc>
          <w:tcPr>
            <w:tcW w:w="4266" w:type="pct"/>
            <w:tcBorders>
              <w:top w:val="single" w:sz="6" w:space="0" w:color="000000"/>
              <w:left w:val="double" w:sz="6" w:space="0" w:color="000000"/>
              <w:bottom w:val="single" w:sz="6" w:space="0" w:color="000000"/>
              <w:right w:val="single" w:sz="6" w:space="0" w:color="000000"/>
            </w:tcBorders>
            <w:hideMark/>
          </w:tcPr>
          <w:p w:rsidR="00630F4B" w:rsidRPr="009D2159" w:rsidRDefault="00630F4B" w:rsidP="00C0102F">
            <w:pPr>
              <w:bidi/>
              <w:ind w:left="1134"/>
              <w:rPr>
                <w:rFonts w:ascii="Simplified Arabic" w:hAnsi="Simplified Arabic" w:cs="Simplified Arabic"/>
                <w:b/>
                <w:bCs/>
                <w:sz w:val="32"/>
                <w:szCs w:val="32"/>
              </w:rPr>
            </w:pPr>
            <w:r>
              <w:rPr>
                <w:rFonts w:ascii="Simplified Arabic" w:hAnsi="Simplified Arabic" w:cs="Simplified Arabic"/>
                <w:sz w:val="32"/>
                <w:szCs w:val="32"/>
                <w:rtl/>
              </w:rPr>
              <w:t xml:space="preserve"> </w:t>
            </w:r>
            <w:r w:rsidRPr="009D2159">
              <w:rPr>
                <w:rFonts w:ascii="Simplified Arabic" w:hAnsi="Simplified Arabic" w:cs="Simplified Arabic"/>
                <w:b/>
                <w:bCs/>
                <w:sz w:val="32"/>
                <w:szCs w:val="32"/>
                <w:rtl/>
              </w:rPr>
              <w:t>خلاصة الفصل الثاني</w:t>
            </w:r>
          </w:p>
        </w:tc>
        <w:tc>
          <w:tcPr>
            <w:tcW w:w="734" w:type="pct"/>
            <w:tcBorders>
              <w:top w:val="single" w:sz="6" w:space="0" w:color="000000"/>
              <w:left w:val="single" w:sz="6" w:space="0" w:color="000000"/>
              <w:bottom w:val="single" w:sz="6" w:space="0" w:color="000000"/>
              <w:right w:val="double" w:sz="6" w:space="0" w:color="000000"/>
            </w:tcBorders>
            <w:hideMark/>
          </w:tcPr>
          <w:p w:rsidR="00630F4B" w:rsidRDefault="00AC41A2" w:rsidP="00815F65">
            <w:pPr>
              <w:bidi/>
              <w:ind w:left="397"/>
              <w:rPr>
                <w:rFonts w:ascii="Simplified Arabic" w:hAnsi="Simplified Arabic" w:cs="Simplified Arabic"/>
                <w:sz w:val="32"/>
                <w:szCs w:val="32"/>
              </w:rPr>
            </w:pPr>
            <w:r>
              <w:rPr>
                <w:rFonts w:ascii="Simplified Arabic" w:hAnsi="Simplified Arabic" w:cs="Simplified Arabic" w:hint="cs"/>
                <w:sz w:val="32"/>
                <w:szCs w:val="32"/>
                <w:rtl/>
              </w:rPr>
              <w:t>81</w:t>
            </w:r>
          </w:p>
        </w:tc>
      </w:tr>
      <w:tr w:rsidR="006C05D1" w:rsidTr="00AC41A2">
        <w:trPr>
          <w:trHeight w:val="431"/>
        </w:trPr>
        <w:tc>
          <w:tcPr>
            <w:tcW w:w="4266" w:type="pct"/>
            <w:tcBorders>
              <w:top w:val="single" w:sz="6" w:space="0" w:color="000000"/>
              <w:left w:val="double" w:sz="6" w:space="0" w:color="000000"/>
              <w:bottom w:val="single" w:sz="4" w:space="0" w:color="auto"/>
              <w:right w:val="single" w:sz="6" w:space="0" w:color="000000"/>
            </w:tcBorders>
            <w:hideMark/>
          </w:tcPr>
          <w:p w:rsidR="006C05D1" w:rsidRPr="009D2159" w:rsidRDefault="006C05D1" w:rsidP="00C0102F">
            <w:pPr>
              <w:bidi/>
              <w:ind w:left="283"/>
              <w:rPr>
                <w:rFonts w:ascii="Simplified Arabic" w:hAnsi="Simplified Arabic" w:cs="Simplified Arabic"/>
                <w:b/>
                <w:bCs/>
                <w:sz w:val="32"/>
                <w:szCs w:val="32"/>
              </w:rPr>
            </w:pPr>
            <w:r>
              <w:rPr>
                <w:rFonts w:ascii="Simplified Arabic" w:hAnsi="Simplified Arabic" w:cs="Simplified Arabic"/>
                <w:sz w:val="32"/>
                <w:szCs w:val="32"/>
                <w:rtl/>
              </w:rPr>
              <w:t xml:space="preserve"> </w:t>
            </w:r>
            <w:r w:rsidRPr="009D2159">
              <w:rPr>
                <w:rFonts w:ascii="Simplified Arabic" w:hAnsi="Simplified Arabic" w:cs="Simplified Arabic"/>
                <w:b/>
                <w:bCs/>
                <w:sz w:val="32"/>
                <w:szCs w:val="32"/>
                <w:rtl/>
              </w:rPr>
              <w:t>خاتمة</w:t>
            </w:r>
          </w:p>
        </w:tc>
        <w:tc>
          <w:tcPr>
            <w:tcW w:w="734" w:type="pct"/>
            <w:tcBorders>
              <w:top w:val="single" w:sz="6" w:space="0" w:color="000000"/>
              <w:left w:val="single" w:sz="6" w:space="0" w:color="000000"/>
              <w:bottom w:val="single" w:sz="4" w:space="0" w:color="auto"/>
              <w:right w:val="double" w:sz="6" w:space="0" w:color="000000"/>
            </w:tcBorders>
            <w:hideMark/>
          </w:tcPr>
          <w:p w:rsidR="006C05D1" w:rsidRDefault="00AC41A2" w:rsidP="00EE4A50">
            <w:pPr>
              <w:bidi/>
              <w:ind w:left="113"/>
              <w:rPr>
                <w:rFonts w:ascii="Simplified Arabic" w:hAnsi="Simplified Arabic" w:cs="Simplified Arabic"/>
                <w:sz w:val="32"/>
                <w:szCs w:val="32"/>
              </w:rPr>
            </w:pPr>
            <w:r>
              <w:rPr>
                <w:rFonts w:ascii="Simplified Arabic" w:hAnsi="Simplified Arabic" w:cs="Simplified Arabic" w:hint="cs"/>
                <w:sz w:val="32"/>
                <w:szCs w:val="32"/>
                <w:rtl/>
              </w:rPr>
              <w:t>82-84</w:t>
            </w:r>
          </w:p>
        </w:tc>
      </w:tr>
      <w:tr w:rsidR="006C05D1" w:rsidTr="00AC41A2">
        <w:trPr>
          <w:trHeight w:val="63"/>
        </w:trPr>
        <w:tc>
          <w:tcPr>
            <w:tcW w:w="4266" w:type="pct"/>
            <w:tcBorders>
              <w:top w:val="single" w:sz="4" w:space="0" w:color="auto"/>
              <w:left w:val="double" w:sz="6" w:space="0" w:color="000000"/>
              <w:bottom w:val="double" w:sz="6" w:space="0" w:color="000000"/>
              <w:right w:val="single" w:sz="6" w:space="0" w:color="000000"/>
            </w:tcBorders>
            <w:hideMark/>
          </w:tcPr>
          <w:p w:rsidR="006C05D1" w:rsidRPr="009D2159" w:rsidRDefault="006C05D1" w:rsidP="009D2159">
            <w:pPr>
              <w:bidi/>
              <w:rPr>
                <w:rFonts w:ascii="Simplified Arabic" w:hAnsi="Simplified Arabic" w:cs="Simplified Arabic"/>
                <w:b/>
                <w:bCs/>
                <w:sz w:val="32"/>
                <w:szCs w:val="32"/>
                <w:rtl/>
              </w:rPr>
            </w:pPr>
          </w:p>
        </w:tc>
        <w:tc>
          <w:tcPr>
            <w:tcW w:w="734" w:type="pct"/>
            <w:tcBorders>
              <w:top w:val="single" w:sz="4" w:space="0" w:color="auto"/>
              <w:left w:val="single" w:sz="6" w:space="0" w:color="000000"/>
              <w:bottom w:val="double" w:sz="6" w:space="0" w:color="000000"/>
              <w:right w:val="double" w:sz="6" w:space="0" w:color="000000"/>
            </w:tcBorders>
            <w:hideMark/>
          </w:tcPr>
          <w:p w:rsidR="006C05D1" w:rsidRDefault="006C05D1" w:rsidP="00AC41A2">
            <w:pPr>
              <w:bidi/>
              <w:rPr>
                <w:rFonts w:ascii="Simplified Arabic" w:hAnsi="Simplified Arabic" w:cs="Simplified Arabic"/>
                <w:sz w:val="32"/>
                <w:szCs w:val="32"/>
                <w:rtl/>
              </w:rPr>
            </w:pPr>
          </w:p>
        </w:tc>
      </w:tr>
    </w:tbl>
    <w:p w:rsidR="00630F4B" w:rsidRDefault="00630F4B" w:rsidP="00630F4B">
      <w:pPr>
        <w:bidi/>
        <w:rPr>
          <w:rFonts w:ascii="Simplified Arabic" w:hAnsi="Simplified Arabic" w:cs="Simplified Arabic"/>
          <w:sz w:val="32"/>
          <w:szCs w:val="32"/>
          <w:rtl/>
        </w:rPr>
      </w:pPr>
    </w:p>
    <w:p w:rsidR="00630F4B" w:rsidRDefault="00630F4B" w:rsidP="00630F4B">
      <w:pPr>
        <w:bidi/>
        <w:rPr>
          <w:rFonts w:ascii="Simplified Arabic" w:hAnsi="Simplified Arabic" w:cs="Simplified Arabic"/>
          <w:sz w:val="32"/>
          <w:szCs w:val="32"/>
          <w:rtl/>
          <w:lang w:val="fr-FR"/>
        </w:rPr>
      </w:pPr>
    </w:p>
    <w:p w:rsidR="00630F4B" w:rsidRDefault="00630F4B" w:rsidP="00630F4B">
      <w:pPr>
        <w:bidi/>
        <w:rPr>
          <w:rFonts w:ascii="Simplified Arabic" w:hAnsi="Simplified Arabic" w:cs="Simplified Arabic"/>
          <w:sz w:val="32"/>
          <w:szCs w:val="32"/>
          <w:rtl/>
          <w:lang w:val="fr-FR"/>
        </w:rPr>
      </w:pPr>
    </w:p>
    <w:p w:rsidR="00630F4B" w:rsidRDefault="00630F4B" w:rsidP="00630F4B">
      <w:pPr>
        <w:bidi/>
        <w:rPr>
          <w:rFonts w:ascii="Simplified Arabic" w:hAnsi="Simplified Arabic" w:cs="Simplified Arabic"/>
          <w:sz w:val="32"/>
          <w:szCs w:val="32"/>
          <w:rtl/>
          <w:lang w:val="fr-FR"/>
        </w:rPr>
      </w:pPr>
    </w:p>
    <w:p w:rsidR="00EE4A50" w:rsidRDefault="00EE4A50" w:rsidP="00EE4A50">
      <w:pPr>
        <w:bidi/>
        <w:rPr>
          <w:rFonts w:ascii="Simplified Arabic" w:hAnsi="Simplified Arabic" w:cs="Simplified Arabic"/>
          <w:sz w:val="32"/>
          <w:szCs w:val="32"/>
          <w:rtl/>
          <w:lang w:val="fr-FR"/>
        </w:rPr>
      </w:pPr>
    </w:p>
    <w:p w:rsidR="00776050" w:rsidRDefault="00776050" w:rsidP="00776050">
      <w:pPr>
        <w:bidi/>
        <w:rPr>
          <w:rFonts w:ascii="Simplified Arabic" w:hAnsi="Simplified Arabic" w:cs="Simplified Arabic"/>
          <w:sz w:val="32"/>
          <w:szCs w:val="32"/>
          <w:rtl/>
          <w:lang w:val="fr-FR"/>
        </w:rPr>
      </w:pPr>
    </w:p>
    <w:p w:rsidR="00776050" w:rsidRDefault="00776050" w:rsidP="00776050">
      <w:pPr>
        <w:bidi/>
        <w:rPr>
          <w:rFonts w:ascii="Simplified Arabic" w:hAnsi="Simplified Arabic" w:cs="Simplified Arabic"/>
          <w:sz w:val="32"/>
          <w:szCs w:val="32"/>
          <w:rtl/>
          <w:lang w:val="fr-FR"/>
        </w:rPr>
      </w:pPr>
    </w:p>
    <w:p w:rsidR="00776050" w:rsidRDefault="00776050" w:rsidP="00776050">
      <w:pPr>
        <w:bidi/>
        <w:rPr>
          <w:rFonts w:ascii="Simplified Arabic" w:hAnsi="Simplified Arabic" w:cs="Simplified Arabic"/>
          <w:sz w:val="32"/>
          <w:szCs w:val="32"/>
          <w:rtl/>
          <w:lang w:val="fr-FR"/>
        </w:rPr>
      </w:pPr>
    </w:p>
    <w:p w:rsidR="00776050" w:rsidRDefault="00776050" w:rsidP="00776050">
      <w:pPr>
        <w:bidi/>
        <w:rPr>
          <w:rFonts w:ascii="Simplified Arabic" w:hAnsi="Simplified Arabic" w:cs="Simplified Arabic"/>
          <w:sz w:val="32"/>
          <w:szCs w:val="32"/>
          <w:rtl/>
          <w:lang w:val="fr-FR"/>
        </w:rPr>
      </w:pPr>
    </w:p>
    <w:p w:rsidR="00776050" w:rsidRDefault="00776050" w:rsidP="00776050">
      <w:pPr>
        <w:bidi/>
        <w:rPr>
          <w:rFonts w:ascii="Simplified Arabic" w:hAnsi="Simplified Arabic" w:cs="Simplified Arabic"/>
          <w:sz w:val="32"/>
          <w:szCs w:val="32"/>
          <w:rtl/>
          <w:lang w:val="fr-FR"/>
        </w:rPr>
      </w:pPr>
    </w:p>
    <w:p w:rsidR="00776050" w:rsidRPr="00776050" w:rsidRDefault="00776050" w:rsidP="00776050">
      <w:pPr>
        <w:bidi/>
        <w:jc w:val="center"/>
        <w:rPr>
          <w:rFonts w:ascii="Simplified Arabic" w:hAnsi="Simplified Arabic" w:cs="Simplified Arabic"/>
          <w:b/>
          <w:bCs/>
          <w:sz w:val="32"/>
          <w:szCs w:val="32"/>
          <w:rtl/>
          <w:lang w:val="fr-FR"/>
        </w:rPr>
      </w:pPr>
      <w:r w:rsidRPr="00776050">
        <w:rPr>
          <w:rFonts w:ascii="Simplified Arabic" w:hAnsi="Simplified Arabic" w:cs="Simplified Arabic" w:hint="cs"/>
          <w:b/>
          <w:bCs/>
          <w:sz w:val="32"/>
          <w:szCs w:val="32"/>
          <w:rtl/>
          <w:lang w:val="fr-FR"/>
        </w:rPr>
        <w:t>الملخص العام</w:t>
      </w:r>
    </w:p>
    <w:p w:rsidR="00EE4A50" w:rsidRDefault="00EE4A50" w:rsidP="00EE4A50">
      <w:pPr>
        <w:bidi/>
        <w:rPr>
          <w:rFonts w:ascii="Simplified Arabic" w:hAnsi="Simplified Arabic" w:cs="Simplified Arabic"/>
          <w:sz w:val="32"/>
          <w:szCs w:val="32"/>
          <w:rtl/>
          <w:lang w:val="fr-FR"/>
        </w:rPr>
      </w:pPr>
    </w:p>
    <w:p w:rsidR="00776050" w:rsidRDefault="00776050" w:rsidP="00776050">
      <w:pPr>
        <w:bidi/>
        <w:spacing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إن الهدف الأساسي للرقابة المالية السابقة هو المحافظة على المال العام من خلال </w:t>
      </w:r>
    </w:p>
    <w:p w:rsidR="00776050" w:rsidRDefault="00776050" w:rsidP="00776050">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الرقابة على التصرفات المالية للإدارة العامة وضمان عدم مخالفتها للقوانين والأنظمة واللوائح وكذالك ضمان تحقيق</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الأهداف</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المسطرة</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في</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السياسة</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العامة</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للدولة</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وتحقيق</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أفضل</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النتائج</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بكل</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كفاءة</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ونزاهة</w:t>
      </w:r>
      <w:r w:rsidRPr="00FE73AC">
        <w:rPr>
          <w:rFonts w:ascii="Simplified Arabic" w:hAnsi="Simplified Arabic" w:cs="Simplified Arabic"/>
          <w:sz w:val="20"/>
          <w:szCs w:val="20"/>
          <w:rtl/>
          <w:lang w:val="fr-FR"/>
        </w:rPr>
        <w:t xml:space="preserve"> </w:t>
      </w:r>
      <w:r>
        <w:rPr>
          <w:rFonts w:ascii="Simplified Arabic" w:hAnsi="Simplified Arabic" w:cs="Simplified Arabic"/>
          <w:sz w:val="32"/>
          <w:szCs w:val="32"/>
          <w:rtl/>
          <w:lang w:val="fr-FR"/>
        </w:rPr>
        <w:t>وبالتالي ضمان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إستخدام</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الإعتمادات</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المالية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الأوجه</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التي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خصصت</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لها</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قانونا</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والتحقق</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صحة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تطبيق قانون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المالية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السنوي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الذي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وافقت</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عليه</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السلطة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التشريعية .</w:t>
      </w:r>
    </w:p>
    <w:p w:rsidR="00776050" w:rsidRDefault="00776050" w:rsidP="00776050">
      <w:pPr>
        <w:bidi/>
        <w:spacing w:before="100" w:beforeAutospacing="1" w:line="276" w:lineRule="auto"/>
        <w:ind w:left="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وبما</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أن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السابقة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تتدخل</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قبل</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عملية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الصرف</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فهي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تمنع</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إرتكاب</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المخالفات</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المالية</w:t>
      </w:r>
      <w:r w:rsidRPr="00FE73AC">
        <w:rPr>
          <w:rFonts w:ascii="Simplified Arabic" w:hAnsi="Simplified Arabic" w:cs="Simplified Arabic"/>
          <w:rtl/>
          <w:lang w:val="fr-FR"/>
        </w:rPr>
        <w:t xml:space="preserve"> </w:t>
      </w:r>
    </w:p>
    <w:p w:rsidR="00776050" w:rsidRDefault="00776050" w:rsidP="00776050">
      <w:pPr>
        <w:bidi/>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وتعمل</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على تفادي الوقوع في الأخطاء والإنحرافات, كل ذالك من أجل التأكد من شرعية النفقة العمومية قبل دفعها</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طرف</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المحاسب</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الذي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يتولى</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المرحلة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الأخيرة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مسار</w:t>
      </w:r>
      <w:r w:rsidRPr="00FE73AC">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تنفيذ</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النفقة,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فهي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تعتبر من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أنجع</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أنواع</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على</w:t>
      </w:r>
      <w:r w:rsidRPr="00FE73AC">
        <w:rPr>
          <w:rFonts w:ascii="Simplified Arabic" w:hAnsi="Simplified Arabic" w:cs="Simplified Arabic"/>
          <w:sz w:val="22"/>
          <w:szCs w:val="22"/>
          <w:rtl/>
          <w:lang w:val="fr-FR"/>
        </w:rPr>
        <w:t xml:space="preserve"> </w:t>
      </w:r>
      <w:r>
        <w:rPr>
          <w:rFonts w:ascii="Simplified Arabic" w:hAnsi="Simplified Arabic" w:cs="Simplified Arabic"/>
          <w:sz w:val="32"/>
          <w:szCs w:val="32"/>
          <w:rtl/>
          <w:lang w:val="fr-FR"/>
        </w:rPr>
        <w:t>تسيير</w:t>
      </w:r>
      <w:r w:rsidRPr="00FE73AC">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المالية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العمومية,</w:t>
      </w:r>
      <w:r w:rsidRPr="00FE73AC">
        <w:rPr>
          <w:rFonts w:ascii="Simplified Arabic" w:hAnsi="Simplified Arabic" w:cs="Simplified Arabic"/>
          <w:sz w:val="8"/>
          <w:szCs w:val="8"/>
          <w:rtl/>
          <w:lang w:val="fr-FR"/>
        </w:rPr>
        <w:t xml:space="preserve"> </w:t>
      </w:r>
      <w:r>
        <w:rPr>
          <w:rFonts w:ascii="Simplified Arabic" w:hAnsi="Simplified Arabic" w:cs="Simplified Arabic"/>
          <w:sz w:val="32"/>
          <w:szCs w:val="32"/>
          <w:rtl/>
          <w:lang w:val="fr-FR"/>
        </w:rPr>
        <w:t>إلا</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أن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نص</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المشرع</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الجزائري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على</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أن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المراقب المالي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لا</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يأخذ</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بعين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الإعتبار</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في</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تقييمه</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أثناء</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ممارسة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مهامه</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مدى</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ملاء</w:t>
      </w:r>
      <w:r>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مة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الإلتزام</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بالنفقة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يحد</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من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صرامة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وفاعلية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الرقابة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السابقة</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ويفتح</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المجال</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أمام</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الآمرين</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بالصرف</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للإلتزام</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بنفقات</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غير</w:t>
      </w:r>
      <w:r w:rsidRPr="00FE73AC">
        <w:rPr>
          <w:rFonts w:ascii="Simplified Arabic" w:hAnsi="Simplified Arabic" w:cs="Simplified Arabic"/>
          <w:rtl/>
          <w:lang w:val="fr-FR"/>
        </w:rPr>
        <w:t xml:space="preserve"> </w:t>
      </w:r>
      <w:r>
        <w:rPr>
          <w:rFonts w:ascii="Simplified Arabic" w:hAnsi="Simplified Arabic" w:cs="Simplified Arabic"/>
          <w:sz w:val="32"/>
          <w:szCs w:val="32"/>
          <w:rtl/>
          <w:lang w:val="fr-FR"/>
        </w:rPr>
        <w:t>ضرورية تؤدي</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إلى</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إسراف</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وتبذير</w:t>
      </w:r>
      <w:r w:rsidRPr="00956D42">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الأموال</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مما</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يضر</w:t>
      </w:r>
      <w:r w:rsidRPr="00956D42">
        <w:rPr>
          <w:rFonts w:ascii="Simplified Arabic" w:hAnsi="Simplified Arabic" w:cs="Simplified Arabic"/>
          <w:sz w:val="10"/>
          <w:szCs w:val="10"/>
          <w:rtl/>
          <w:lang w:val="fr-FR"/>
        </w:rPr>
        <w:t xml:space="preserve"> </w:t>
      </w:r>
      <w:r>
        <w:rPr>
          <w:rFonts w:ascii="Simplified Arabic" w:hAnsi="Simplified Arabic" w:cs="Simplified Arabic"/>
          <w:sz w:val="32"/>
          <w:szCs w:val="32"/>
          <w:rtl/>
          <w:lang w:val="fr-FR"/>
        </w:rPr>
        <w:t>بالخزينة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العمومية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بإعتبارها</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الهيئة</w:t>
      </w:r>
      <w:r w:rsidRPr="00956D42">
        <w:rPr>
          <w:rFonts w:ascii="Simplified Arabic" w:hAnsi="Simplified Arabic" w:cs="Simplified Arabic"/>
          <w:rtl/>
          <w:lang w:val="fr-FR"/>
        </w:rPr>
        <w:t xml:space="preserve"> </w:t>
      </w:r>
      <w:r>
        <w:rPr>
          <w:rFonts w:ascii="Simplified Arabic" w:hAnsi="Simplified Arabic" w:cs="Simplified Arabic"/>
          <w:sz w:val="32"/>
          <w:szCs w:val="32"/>
          <w:rtl/>
          <w:lang w:val="fr-FR"/>
        </w:rPr>
        <w:t>المكلفة بتسيير</w:t>
      </w:r>
      <w:r>
        <w:rPr>
          <w:rFonts w:ascii="Simplified Arabic" w:hAnsi="Simplified Arabic" w:cs="Simplified Arabic"/>
          <w:sz w:val="18"/>
          <w:szCs w:val="18"/>
          <w:rtl/>
          <w:lang w:val="fr-FR"/>
        </w:rPr>
        <w:t xml:space="preserve"> </w:t>
      </w:r>
      <w:r>
        <w:rPr>
          <w:rFonts w:ascii="Simplified Arabic" w:hAnsi="Simplified Arabic" w:cs="Simplified Arabic"/>
          <w:sz w:val="32"/>
          <w:szCs w:val="32"/>
          <w:rtl/>
          <w:lang w:val="fr-FR"/>
        </w:rPr>
        <w:t>مالية الدولة .</w:t>
      </w:r>
    </w:p>
    <w:p w:rsidR="00EE4A50" w:rsidRDefault="00776050" w:rsidP="00EE4A50">
      <w:pPr>
        <w:bidi/>
        <w:rPr>
          <w:rFonts w:ascii="Simplified Arabic" w:hAnsi="Simplified Arabic" w:cs="Simplified Arabic"/>
          <w:sz w:val="32"/>
          <w:szCs w:val="32"/>
          <w:rtl/>
          <w:lang w:val="fr-FR"/>
        </w:rPr>
      </w:pPr>
      <w:r w:rsidRPr="00776050">
        <w:rPr>
          <w:rFonts w:ascii="Simplified Arabic" w:hAnsi="Simplified Arabic" w:cs="Simplified Arabic" w:hint="cs"/>
          <w:b/>
          <w:bCs/>
          <w:sz w:val="32"/>
          <w:szCs w:val="32"/>
          <w:rtl/>
          <w:lang w:val="fr-FR"/>
        </w:rPr>
        <w:t>الكلمات المفتاحية:</w:t>
      </w:r>
      <w:r>
        <w:rPr>
          <w:rFonts w:ascii="Simplified Arabic" w:hAnsi="Simplified Arabic" w:cs="Simplified Arabic" w:hint="cs"/>
          <w:sz w:val="32"/>
          <w:szCs w:val="32"/>
          <w:rtl/>
          <w:lang w:val="fr-FR"/>
        </w:rPr>
        <w:t xml:space="preserve"> الخزينة العمومية، الحسابات الخاصة، الرقابة المالية السابقة.</w:t>
      </w:r>
    </w:p>
    <w:p w:rsidR="00630F4B" w:rsidRDefault="00630F4B" w:rsidP="00630F4B">
      <w:pPr>
        <w:bidi/>
        <w:rPr>
          <w:rFonts w:ascii="Simplified Arabic" w:hAnsi="Simplified Arabic" w:cs="Simplified Arabic"/>
          <w:sz w:val="32"/>
          <w:szCs w:val="32"/>
          <w:rtl/>
          <w:lang w:val="fr-FR"/>
        </w:rPr>
      </w:pPr>
    </w:p>
    <w:p w:rsidR="00EE4A50" w:rsidRDefault="00EE4A50" w:rsidP="00E31128">
      <w:pPr>
        <w:bidi/>
        <w:rPr>
          <w:rFonts w:ascii="Simplified Arabic" w:hAnsi="Simplified Arabic" w:cs="Simplified Arabic"/>
          <w:sz w:val="32"/>
          <w:szCs w:val="32"/>
          <w:rtl/>
          <w:lang w:val="fr-FR"/>
        </w:rPr>
        <w:sectPr w:rsidR="00EE4A50" w:rsidSect="00F0079E">
          <w:pgSz w:w="11906" w:h="16838" w:code="9"/>
          <w:pgMar w:top="1134" w:right="1701" w:bottom="1134" w:left="851" w:header="709" w:footer="170" w:gutter="0"/>
          <w:cols w:space="708"/>
          <w:titlePg/>
          <w:bidi/>
          <w:rtlGutter/>
          <w:docGrid w:linePitch="360"/>
        </w:sectPr>
      </w:pPr>
    </w:p>
    <w:p w:rsidR="00690674" w:rsidRPr="00690674" w:rsidRDefault="00776050" w:rsidP="001B29C8">
      <w:pPr>
        <w:bidi/>
        <w:rPr>
          <w:rFonts w:ascii="Simplified Arabic" w:hAnsi="Simplified Arabic" w:cs="Simplified Arabic"/>
          <w:sz w:val="32"/>
          <w:szCs w:val="32"/>
          <w:rtl/>
          <w:lang w:val="fr-FR"/>
        </w:rPr>
      </w:pPr>
      <w:r>
        <w:rPr>
          <w:rFonts w:ascii="Simplified Arabic" w:hAnsi="Simplified Arabic" w:cs="Simplified Arabic"/>
          <w:noProof/>
          <w:sz w:val="32"/>
          <w:szCs w:val="32"/>
          <w:rtl/>
        </w:rPr>
        <w:lastRenderedPageBreak/>
        <w:drawing>
          <wp:anchor distT="0" distB="0" distL="114300" distR="114300" simplePos="0" relativeHeight="251662336" behindDoc="0" locked="0" layoutInCell="1" allowOverlap="1">
            <wp:simplePos x="0" y="0"/>
            <wp:positionH relativeFrom="column">
              <wp:posOffset>-464820</wp:posOffset>
            </wp:positionH>
            <wp:positionV relativeFrom="paragraph">
              <wp:posOffset>-608965</wp:posOffset>
            </wp:positionV>
            <wp:extent cx="7414260" cy="10513060"/>
            <wp:effectExtent l="0" t="0" r="0" b="0"/>
            <wp:wrapNone/>
            <wp:docPr id="8" name="صورة 8"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2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414260" cy="10513060"/>
                    </a:xfrm>
                    <a:prstGeom prst="rect">
                      <a:avLst/>
                    </a:prstGeom>
                    <a:noFill/>
                  </pic:spPr>
                </pic:pic>
              </a:graphicData>
            </a:graphic>
            <wp14:sizeRelH relativeFrom="page">
              <wp14:pctWidth>0</wp14:pctWidth>
            </wp14:sizeRelH>
            <wp14:sizeRelV relativeFrom="page">
              <wp14:pctHeight>0</wp14:pctHeight>
            </wp14:sizeRelV>
          </wp:anchor>
        </w:drawing>
      </w:r>
    </w:p>
    <w:p w:rsidR="00690674" w:rsidRPr="00690674" w:rsidRDefault="00690674" w:rsidP="00690674">
      <w:pPr>
        <w:bidi/>
        <w:rPr>
          <w:rFonts w:ascii="Simplified Arabic" w:hAnsi="Simplified Arabic" w:cs="Simplified Arabic"/>
          <w:sz w:val="32"/>
          <w:szCs w:val="32"/>
          <w:rtl/>
          <w:lang w:val="fr-FR"/>
        </w:rPr>
      </w:pPr>
    </w:p>
    <w:p w:rsidR="00690674" w:rsidRDefault="00690674" w:rsidP="00545DF9">
      <w:pPr>
        <w:bidi/>
        <w:jc w:val="center"/>
        <w:rPr>
          <w:rFonts w:ascii="Simplified Arabic" w:hAnsi="Simplified Arabic" w:cs="Simplified Arabic"/>
          <w:sz w:val="32"/>
          <w:szCs w:val="32"/>
          <w:rtl/>
          <w:lang w:val="fr-FR"/>
        </w:rPr>
      </w:pPr>
    </w:p>
    <w:p w:rsidR="00E33EEB" w:rsidRDefault="00E33EEB" w:rsidP="00E33EEB">
      <w:pPr>
        <w:bidi/>
        <w:rPr>
          <w:rFonts w:ascii="Simplified Arabic" w:hAnsi="Simplified Arabic" w:cs="Simplified Arabic"/>
          <w:sz w:val="32"/>
          <w:szCs w:val="32"/>
          <w:rtl/>
          <w:lang w:val="fr-FR"/>
        </w:rPr>
      </w:pPr>
    </w:p>
    <w:p w:rsidR="00E33EEB" w:rsidRDefault="00E33EEB" w:rsidP="00E33EEB">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Pr="00690674" w:rsidRDefault="00690674" w:rsidP="00690674">
      <w:pPr>
        <w:bidi/>
        <w:ind w:left="1644"/>
        <w:rPr>
          <w:rFonts w:ascii="Simplified Arabic" w:hAnsi="Simplified Arabic" w:cs="DecoType Naskh"/>
          <w:sz w:val="280"/>
          <w:szCs w:val="280"/>
          <w:rtl/>
          <w:lang w:val="fr-FR"/>
        </w:rPr>
      </w:pPr>
      <w:r w:rsidRPr="00690674">
        <w:rPr>
          <w:rFonts w:ascii="Simplified Arabic" w:hAnsi="Simplified Arabic" w:cs="DecoType Naskh" w:hint="cs"/>
          <w:sz w:val="280"/>
          <w:szCs w:val="280"/>
          <w:rtl/>
          <w:lang w:val="fr-FR"/>
        </w:rPr>
        <w:t>المقدمة</w:t>
      </w: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E33EEB" w:rsidRDefault="00E33EEB" w:rsidP="00690674">
      <w:pPr>
        <w:bidi/>
        <w:rPr>
          <w:rFonts w:ascii="Simplified Arabic" w:hAnsi="Simplified Arabic" w:cs="Simplified Arabic"/>
          <w:sz w:val="32"/>
          <w:szCs w:val="32"/>
          <w:rtl/>
          <w:lang w:val="fr-FR"/>
        </w:rPr>
        <w:sectPr w:rsidR="00E33EEB" w:rsidSect="00F0079E">
          <w:pgSz w:w="11906" w:h="16838" w:code="9"/>
          <w:pgMar w:top="1134" w:right="1701" w:bottom="1134" w:left="851" w:header="709" w:footer="170" w:gutter="0"/>
          <w:cols w:space="708"/>
          <w:titlePg/>
          <w:bidi/>
          <w:rtlGutter/>
          <w:docGrid w:linePitch="360"/>
        </w:sectPr>
      </w:pPr>
    </w:p>
    <w:p w:rsidR="00690674" w:rsidRDefault="00545DF9" w:rsidP="00690674">
      <w:pPr>
        <w:bidi/>
        <w:rPr>
          <w:rFonts w:ascii="Simplified Arabic" w:hAnsi="Simplified Arabic" w:cs="Simplified Arabic"/>
          <w:sz w:val="32"/>
          <w:szCs w:val="32"/>
          <w:rtl/>
          <w:lang w:val="fr-FR"/>
        </w:rPr>
      </w:pPr>
      <w:r>
        <w:rPr>
          <w:rFonts w:ascii="Simplified Arabic" w:hAnsi="Simplified Arabic" w:cs="Simplified Arabic"/>
          <w:noProof/>
          <w:sz w:val="32"/>
          <w:szCs w:val="32"/>
          <w:rtl/>
        </w:rPr>
        <w:lastRenderedPageBreak/>
        <w:drawing>
          <wp:anchor distT="0" distB="0" distL="114300" distR="114300" simplePos="0" relativeHeight="251663360" behindDoc="1" locked="0" layoutInCell="1" allowOverlap="1">
            <wp:simplePos x="0" y="0"/>
            <wp:positionH relativeFrom="column">
              <wp:posOffset>-465676</wp:posOffset>
            </wp:positionH>
            <wp:positionV relativeFrom="paragraph">
              <wp:posOffset>-656480</wp:posOffset>
            </wp:positionV>
            <wp:extent cx="7415420" cy="10511625"/>
            <wp:effectExtent l="19050" t="0" r="0" b="0"/>
            <wp:wrapNone/>
            <wp:docPr id="9" name="Picture 9"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20"/>
                    <pic:cNvPicPr>
                      <a:picLocks noChangeAspect="1" noChangeArrowheads="1"/>
                    </pic:cNvPicPr>
                  </pic:nvPicPr>
                  <pic:blipFill>
                    <a:blip r:embed="rId15"/>
                    <a:srcRect/>
                    <a:stretch>
                      <a:fillRect/>
                    </a:stretch>
                  </pic:blipFill>
                  <pic:spPr bwMode="auto">
                    <a:xfrm>
                      <a:off x="0" y="0"/>
                      <a:ext cx="7415420" cy="10511625"/>
                    </a:xfrm>
                    <a:prstGeom prst="rect">
                      <a:avLst/>
                    </a:prstGeom>
                    <a:noFill/>
                    <a:ln w="9525">
                      <a:noFill/>
                      <a:miter lim="800000"/>
                      <a:headEnd/>
                      <a:tailEnd/>
                    </a:ln>
                  </pic:spPr>
                </pic:pic>
              </a:graphicData>
            </a:graphic>
          </wp:anchor>
        </w:drawing>
      </w: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Pr="00E33EEB" w:rsidRDefault="00690674" w:rsidP="00E33EEB">
      <w:pPr>
        <w:bidi/>
        <w:ind w:left="57"/>
        <w:rPr>
          <w:rFonts w:ascii="Simplified Arabic" w:hAnsi="Simplified Arabic" w:cs="DecoType Naskh"/>
          <w:sz w:val="280"/>
          <w:szCs w:val="280"/>
          <w:rtl/>
          <w:lang w:val="fr-FR" w:bidi="ar-DZ"/>
        </w:rPr>
      </w:pPr>
      <w:r w:rsidRPr="00E33EEB">
        <w:rPr>
          <w:rFonts w:ascii="Simplified Arabic" w:hAnsi="Simplified Arabic" w:cs="DecoType Naskh" w:hint="cs"/>
          <w:sz w:val="280"/>
          <w:szCs w:val="280"/>
          <w:rtl/>
          <w:lang w:val="fr-FR"/>
        </w:rPr>
        <w:t>الفصل الأول</w:t>
      </w: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E33EEB" w:rsidRDefault="00E33EEB" w:rsidP="00690674">
      <w:pPr>
        <w:bidi/>
        <w:rPr>
          <w:rFonts w:ascii="Simplified Arabic" w:hAnsi="Simplified Arabic" w:cs="Simplified Arabic"/>
          <w:sz w:val="32"/>
          <w:szCs w:val="32"/>
          <w:rtl/>
          <w:lang w:val="fr-FR"/>
        </w:rPr>
        <w:sectPr w:rsidR="00E33EEB" w:rsidSect="00F0079E">
          <w:pgSz w:w="11906" w:h="16838" w:code="9"/>
          <w:pgMar w:top="1134" w:right="1701" w:bottom="1134" w:left="851" w:header="709" w:footer="170" w:gutter="0"/>
          <w:cols w:space="708"/>
          <w:titlePg/>
          <w:bidi/>
          <w:rtlGutter/>
          <w:docGrid w:linePitch="360"/>
        </w:sectPr>
      </w:pPr>
    </w:p>
    <w:p w:rsidR="00690674" w:rsidRDefault="00545DF9" w:rsidP="00690674">
      <w:pPr>
        <w:bidi/>
        <w:rPr>
          <w:rFonts w:ascii="Simplified Arabic" w:hAnsi="Simplified Arabic" w:cs="Simplified Arabic"/>
          <w:sz w:val="32"/>
          <w:szCs w:val="32"/>
          <w:rtl/>
          <w:lang w:val="fr-FR"/>
        </w:rPr>
      </w:pPr>
      <w:r>
        <w:rPr>
          <w:rFonts w:ascii="Simplified Arabic" w:hAnsi="Simplified Arabic" w:cs="Simplified Arabic"/>
          <w:noProof/>
          <w:sz w:val="32"/>
          <w:szCs w:val="32"/>
          <w:rtl/>
        </w:rPr>
        <w:lastRenderedPageBreak/>
        <w:drawing>
          <wp:anchor distT="0" distB="0" distL="114300" distR="114300" simplePos="0" relativeHeight="251664384" behindDoc="0" locked="0" layoutInCell="1" allowOverlap="1">
            <wp:simplePos x="0" y="0"/>
            <wp:positionH relativeFrom="column">
              <wp:posOffset>-463503</wp:posOffset>
            </wp:positionH>
            <wp:positionV relativeFrom="paragraph">
              <wp:posOffset>-656480</wp:posOffset>
            </wp:positionV>
            <wp:extent cx="7415419" cy="10511624"/>
            <wp:effectExtent l="19050" t="0" r="0" b="0"/>
            <wp:wrapNone/>
            <wp:docPr id="10" name="Picture 10"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20"/>
                    <pic:cNvPicPr>
                      <a:picLocks noChangeAspect="1" noChangeArrowheads="1"/>
                    </pic:cNvPicPr>
                  </pic:nvPicPr>
                  <pic:blipFill>
                    <a:blip r:embed="rId15"/>
                    <a:srcRect/>
                    <a:stretch>
                      <a:fillRect/>
                    </a:stretch>
                  </pic:blipFill>
                  <pic:spPr bwMode="auto">
                    <a:xfrm>
                      <a:off x="0" y="0"/>
                      <a:ext cx="7415419" cy="10511624"/>
                    </a:xfrm>
                    <a:prstGeom prst="rect">
                      <a:avLst/>
                    </a:prstGeom>
                    <a:noFill/>
                    <a:ln w="9525">
                      <a:noFill/>
                      <a:miter lim="800000"/>
                      <a:headEnd/>
                      <a:tailEnd/>
                    </a:ln>
                  </pic:spPr>
                </pic:pic>
              </a:graphicData>
            </a:graphic>
          </wp:anchor>
        </w:drawing>
      </w: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Pr="00E33EEB" w:rsidRDefault="00690674" w:rsidP="00E33EEB">
      <w:pPr>
        <w:bidi/>
        <w:ind w:left="-57"/>
        <w:rPr>
          <w:rFonts w:ascii="Simplified Arabic" w:hAnsi="Simplified Arabic" w:cs="DecoType Naskh"/>
          <w:sz w:val="280"/>
          <w:szCs w:val="280"/>
          <w:rtl/>
          <w:lang w:val="fr-FR"/>
        </w:rPr>
      </w:pPr>
      <w:r w:rsidRPr="00E33EEB">
        <w:rPr>
          <w:rFonts w:ascii="Simplified Arabic" w:hAnsi="Simplified Arabic" w:cs="DecoType Naskh" w:hint="cs"/>
          <w:sz w:val="280"/>
          <w:szCs w:val="280"/>
          <w:rtl/>
          <w:lang w:val="fr-FR"/>
        </w:rPr>
        <w:t>الفصل الثاني</w:t>
      </w: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E33EEB" w:rsidRDefault="00E33EEB" w:rsidP="00690674">
      <w:pPr>
        <w:bidi/>
        <w:rPr>
          <w:rFonts w:ascii="Simplified Arabic" w:hAnsi="Simplified Arabic" w:cs="Simplified Arabic"/>
          <w:sz w:val="32"/>
          <w:szCs w:val="32"/>
          <w:rtl/>
          <w:lang w:val="fr-FR"/>
        </w:rPr>
        <w:sectPr w:rsidR="00E33EEB" w:rsidSect="00F0079E">
          <w:pgSz w:w="11906" w:h="16838" w:code="9"/>
          <w:pgMar w:top="1134" w:right="1701" w:bottom="1134" w:left="851" w:header="709" w:footer="170" w:gutter="0"/>
          <w:cols w:space="708"/>
          <w:titlePg/>
          <w:bidi/>
          <w:rtlGutter/>
          <w:docGrid w:linePitch="360"/>
        </w:sectPr>
      </w:pPr>
    </w:p>
    <w:p w:rsidR="00690674" w:rsidRDefault="00545DF9" w:rsidP="00690674">
      <w:pPr>
        <w:bidi/>
        <w:rPr>
          <w:rFonts w:ascii="Simplified Arabic" w:hAnsi="Simplified Arabic" w:cs="Simplified Arabic"/>
          <w:sz w:val="32"/>
          <w:szCs w:val="32"/>
          <w:rtl/>
          <w:lang w:val="fr-FR"/>
        </w:rPr>
      </w:pPr>
      <w:r>
        <w:rPr>
          <w:rFonts w:ascii="Simplified Arabic" w:hAnsi="Simplified Arabic" w:cs="Simplified Arabic"/>
          <w:noProof/>
          <w:sz w:val="32"/>
          <w:szCs w:val="32"/>
          <w:rtl/>
        </w:rPr>
        <w:lastRenderedPageBreak/>
        <w:drawing>
          <wp:anchor distT="0" distB="0" distL="114300" distR="114300" simplePos="0" relativeHeight="251665408" behindDoc="0" locked="0" layoutInCell="1" allowOverlap="1">
            <wp:simplePos x="0" y="0"/>
            <wp:positionH relativeFrom="column">
              <wp:posOffset>-465676</wp:posOffset>
            </wp:positionH>
            <wp:positionV relativeFrom="paragraph">
              <wp:posOffset>-656480</wp:posOffset>
            </wp:positionV>
            <wp:extent cx="7415419" cy="10511624"/>
            <wp:effectExtent l="19050" t="0" r="0" b="0"/>
            <wp:wrapNone/>
            <wp:docPr id="11" name="Picture 11"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20"/>
                    <pic:cNvPicPr>
                      <a:picLocks noChangeAspect="1" noChangeArrowheads="1"/>
                    </pic:cNvPicPr>
                  </pic:nvPicPr>
                  <pic:blipFill>
                    <a:blip r:embed="rId15"/>
                    <a:srcRect/>
                    <a:stretch>
                      <a:fillRect/>
                    </a:stretch>
                  </pic:blipFill>
                  <pic:spPr bwMode="auto">
                    <a:xfrm>
                      <a:off x="0" y="0"/>
                      <a:ext cx="7415419" cy="10511624"/>
                    </a:xfrm>
                    <a:prstGeom prst="rect">
                      <a:avLst/>
                    </a:prstGeom>
                    <a:noFill/>
                    <a:ln w="9525">
                      <a:noFill/>
                      <a:miter lim="800000"/>
                      <a:headEnd/>
                      <a:tailEnd/>
                    </a:ln>
                  </pic:spPr>
                </pic:pic>
              </a:graphicData>
            </a:graphic>
          </wp:anchor>
        </w:drawing>
      </w: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Pr="00E33EEB" w:rsidRDefault="00E33EEB" w:rsidP="00E33EEB">
      <w:pPr>
        <w:bidi/>
        <w:ind w:left="1871"/>
        <w:rPr>
          <w:rFonts w:ascii="Simplified Arabic" w:hAnsi="Simplified Arabic" w:cs="DecoType Naskh"/>
          <w:sz w:val="280"/>
          <w:szCs w:val="280"/>
          <w:rtl/>
          <w:lang w:val="fr-FR"/>
        </w:rPr>
      </w:pPr>
      <w:r w:rsidRPr="00E33EEB">
        <w:rPr>
          <w:rFonts w:ascii="Simplified Arabic" w:hAnsi="Simplified Arabic" w:cs="DecoType Naskh" w:hint="cs"/>
          <w:sz w:val="280"/>
          <w:szCs w:val="280"/>
          <w:rtl/>
          <w:lang w:val="fr-FR"/>
        </w:rPr>
        <w:t>خاتمة</w:t>
      </w: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p w:rsidR="00690674" w:rsidRDefault="00690674" w:rsidP="00690674">
      <w:pPr>
        <w:bidi/>
        <w:rPr>
          <w:rFonts w:ascii="Simplified Arabic" w:hAnsi="Simplified Arabic" w:cs="Simplified Arabic"/>
          <w:sz w:val="32"/>
          <w:szCs w:val="32"/>
          <w:rtl/>
          <w:lang w:val="fr-FR"/>
        </w:rPr>
      </w:pPr>
    </w:p>
    <w:sectPr w:rsidR="00690674" w:rsidSect="00F0079E">
      <w:pgSz w:w="11906" w:h="16838" w:code="9"/>
      <w:pgMar w:top="1134" w:right="1701" w:bottom="1134" w:left="851" w:header="709" w:footer="170"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40B3" w:rsidRDefault="00E740B3" w:rsidP="00C96FD5">
      <w:pPr>
        <w:bidi/>
      </w:pPr>
      <w:r>
        <w:separator/>
      </w:r>
    </w:p>
  </w:endnote>
  <w:endnote w:type="continuationSeparator" w:id="0">
    <w:p w:rsidR="00E740B3" w:rsidRDefault="00E740B3" w:rsidP="00C96FD5">
      <w:pPr>
        <w:bidi/>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charset w:val="00"/>
    <w:family w:val="roman"/>
    <w:pitch w:val="variable"/>
    <w:sig w:usb0="00002003" w:usb1="80000000" w:usb2="00000008" w:usb3="00000000" w:csb0="00000041" w:csb1="00000000"/>
  </w:font>
  <w:font w:name="Simplified Arabic">
    <w:charset w:val="00"/>
    <w:family w:val="roman"/>
    <w:pitch w:val="variable"/>
    <w:sig w:usb0="00002003" w:usb1="00000000" w:usb2="00000000" w:usb3="00000000" w:csb0="00000041" w:csb1="00000000"/>
  </w:font>
  <w:font w:name="Cambria">
    <w:charset w:val="00"/>
    <w:family w:val="roman"/>
    <w:pitch w:val="variable"/>
    <w:sig w:usb0="A00002EF" w:usb1="4000004B" w:usb2="00000000" w:usb3="00000000" w:csb0="0000019F" w:csb1="00000000"/>
  </w:font>
  <w:font w:name="Tahoma">
    <w:charset w:val="00"/>
    <w:family w:val="swiss"/>
    <w:pitch w:val="variable"/>
    <w:sig w:usb0="E1002EFF" w:usb1="C000605B" w:usb2="00000029" w:usb3="00000000" w:csb0="000101FF" w:csb1="00000000"/>
  </w:font>
  <w:font w:name="DecoType Naskh">
    <w:charset w:val="B2"/>
    <w:family w:val="auto"/>
    <w:pitch w:val="variable"/>
    <w:sig w:usb0="00002001" w:usb1="80000000" w:usb2="00000008" w:usb3="00000000" w:csb0="00000040"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Andalus">
    <w:charset w:val="00"/>
    <w:family w:val="roman"/>
    <w:pitch w:val="variable"/>
    <w:sig w:usb0="00002003" w:usb1="80000000" w:usb2="00000008" w:usb3="00000000" w:csb0="00000041" w:csb1="00000000"/>
  </w:font>
  <w:font w:name="Mudir MT">
    <w:charset w:val="B2"/>
    <w:family w:val="auto"/>
    <w:pitch w:val="variable"/>
    <w:sig w:usb0="00002001" w:usb1="00000000" w:usb2="00000000" w:usb3="00000000" w:csb0="0000004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8"/>
        <w:szCs w:val="28"/>
      </w:rPr>
      <w:id w:val="2384819"/>
      <w:docPartObj>
        <w:docPartGallery w:val="Page Numbers (Bottom of Page)"/>
        <w:docPartUnique/>
      </w:docPartObj>
    </w:sdtPr>
    <w:sdtEndPr/>
    <w:sdtContent>
      <w:p w:rsidR="00545DF9" w:rsidRPr="0012574E" w:rsidRDefault="00545DF9" w:rsidP="00F973A8">
        <w:pPr>
          <w:pStyle w:val="a5"/>
          <w:spacing w:before="100" w:beforeAutospacing="1" w:after="120"/>
          <w:ind w:left="-57"/>
          <w:jc w:val="center"/>
          <w:rPr>
            <w:sz w:val="28"/>
            <w:szCs w:val="28"/>
          </w:rPr>
        </w:pPr>
        <w:r w:rsidRPr="00CC687D">
          <w:rPr>
            <w:sz w:val="28"/>
            <w:szCs w:val="28"/>
          </w:rPr>
          <w:fldChar w:fldCharType="begin"/>
        </w:r>
        <w:r w:rsidRPr="00CC687D">
          <w:rPr>
            <w:sz w:val="28"/>
            <w:szCs w:val="28"/>
          </w:rPr>
          <w:instrText xml:space="preserve"> PAGE   \* MERGEFORMAT </w:instrText>
        </w:r>
        <w:r w:rsidRPr="00CC687D">
          <w:rPr>
            <w:sz w:val="28"/>
            <w:szCs w:val="28"/>
          </w:rPr>
          <w:fldChar w:fldCharType="separate"/>
        </w:r>
        <w:r w:rsidR="00294347" w:rsidRPr="00294347">
          <w:rPr>
            <w:noProof/>
            <w:sz w:val="28"/>
            <w:szCs w:val="28"/>
            <w:lang w:val="ar-SA"/>
          </w:rPr>
          <w:t>2</w:t>
        </w:r>
        <w:r w:rsidRPr="00CC687D">
          <w:rPr>
            <w:sz w:val="28"/>
            <w:szCs w:val="28"/>
          </w:rPr>
          <w:fldChar w:fldCharType="end"/>
        </w:r>
      </w:p>
    </w:sdtContent>
  </w:sdt>
  <w:p w:rsidR="00545DF9" w:rsidRPr="0012574E" w:rsidRDefault="00545DF9">
    <w:pPr>
      <w:pStyle w:val="a5"/>
      <w:rPr>
        <w:sz w:val="28"/>
        <w:szCs w:val="28"/>
        <w:lang w:val="fr-FR"/>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5DF9" w:rsidRPr="00DD7118" w:rsidRDefault="00545DF9" w:rsidP="00681E64">
    <w:pPr>
      <w:pStyle w:val="a5"/>
      <w:spacing w:before="120" w:after="240"/>
      <w:ind w:left="5329" w:right="113"/>
      <w:rPr>
        <w:sz w:val="28"/>
        <w:szCs w:val="28"/>
        <w:lang w:val="fr-FR"/>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8"/>
        <w:szCs w:val="28"/>
      </w:rPr>
      <w:id w:val="2780536"/>
      <w:docPartObj>
        <w:docPartGallery w:val="Page Numbers (Bottom of Page)"/>
        <w:docPartUnique/>
      </w:docPartObj>
    </w:sdtPr>
    <w:sdtEndPr/>
    <w:sdtContent>
      <w:p w:rsidR="00545DF9" w:rsidRPr="0012574E" w:rsidRDefault="00545DF9" w:rsidP="00F973A8">
        <w:pPr>
          <w:pStyle w:val="a5"/>
          <w:spacing w:before="100" w:beforeAutospacing="1" w:after="120"/>
          <w:ind w:left="-57"/>
          <w:jc w:val="center"/>
          <w:rPr>
            <w:sz w:val="28"/>
            <w:szCs w:val="28"/>
          </w:rPr>
        </w:pPr>
        <w:r w:rsidRPr="00CC687D">
          <w:rPr>
            <w:sz w:val="28"/>
            <w:szCs w:val="28"/>
          </w:rPr>
          <w:fldChar w:fldCharType="begin"/>
        </w:r>
        <w:r w:rsidRPr="00CC687D">
          <w:rPr>
            <w:sz w:val="28"/>
            <w:szCs w:val="28"/>
          </w:rPr>
          <w:instrText xml:space="preserve"> PAGE   \* MERGEFORMAT </w:instrText>
        </w:r>
        <w:r w:rsidRPr="00CC687D">
          <w:rPr>
            <w:sz w:val="28"/>
            <w:szCs w:val="28"/>
          </w:rPr>
          <w:fldChar w:fldCharType="separate"/>
        </w:r>
        <w:r w:rsidR="00294347" w:rsidRPr="00294347">
          <w:rPr>
            <w:noProof/>
            <w:sz w:val="28"/>
            <w:szCs w:val="28"/>
            <w:lang w:val="ar-SA"/>
          </w:rPr>
          <w:t>7</w:t>
        </w:r>
        <w:r w:rsidRPr="00CC687D">
          <w:rPr>
            <w:sz w:val="28"/>
            <w:szCs w:val="28"/>
          </w:rPr>
          <w:fldChar w:fldCharType="end"/>
        </w:r>
      </w:p>
    </w:sdtContent>
  </w:sdt>
  <w:p w:rsidR="00545DF9" w:rsidRPr="0012574E" w:rsidRDefault="00545DF9">
    <w:pPr>
      <w:pStyle w:val="a5"/>
      <w:rPr>
        <w:sz w:val="28"/>
        <w:szCs w:val="28"/>
        <w:lang w:val="fr-FR"/>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5DF9" w:rsidRPr="00046B5E" w:rsidRDefault="00545DF9" w:rsidP="0068249C">
    <w:pPr>
      <w:pStyle w:val="a5"/>
      <w:spacing w:after="240"/>
      <w:ind w:left="1247" w:right="-170"/>
      <w:jc w:val="center"/>
      <w:rPr>
        <w:sz w:val="28"/>
        <w:szCs w:val="28"/>
        <w:lang w:val="fr-FR"/>
      </w:rPr>
    </w:pPr>
    <w:r w:rsidRPr="0012574E">
      <w:rPr>
        <w:sz w:val="28"/>
        <w:szCs w:val="28"/>
      </w:rPr>
      <w:fldChar w:fldCharType="begin"/>
    </w:r>
    <w:r w:rsidRPr="0012574E">
      <w:rPr>
        <w:sz w:val="28"/>
        <w:szCs w:val="28"/>
      </w:rPr>
      <w:instrText xml:space="preserve"> PAGE   \* MERGEFORMAT </w:instrText>
    </w:r>
    <w:r w:rsidRPr="0012574E">
      <w:rPr>
        <w:sz w:val="28"/>
        <w:szCs w:val="28"/>
      </w:rPr>
      <w:fldChar w:fldCharType="separate"/>
    </w:r>
    <w:r w:rsidR="00294347" w:rsidRPr="00294347">
      <w:rPr>
        <w:noProof/>
        <w:sz w:val="28"/>
        <w:szCs w:val="28"/>
        <w:lang w:val="ar-SA"/>
      </w:rPr>
      <w:t>19</w:t>
    </w:r>
    <w:r w:rsidRPr="0012574E">
      <w:rPr>
        <w:sz w:val="28"/>
        <w:szCs w:val="28"/>
      </w:rPr>
      <w:fldChar w:fldCharType="end"/>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5DF9" w:rsidRPr="00DD7118" w:rsidRDefault="00545DF9" w:rsidP="00681E64">
    <w:pPr>
      <w:pStyle w:val="a5"/>
      <w:spacing w:before="120" w:after="240"/>
      <w:ind w:left="5329" w:right="113"/>
      <w:rPr>
        <w:sz w:val="28"/>
        <w:szCs w:val="28"/>
        <w:lang w:val="fr-FR"/>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40B3" w:rsidRDefault="00E740B3" w:rsidP="00C96FD5">
      <w:pPr>
        <w:bidi/>
      </w:pPr>
      <w:r>
        <w:separator/>
      </w:r>
    </w:p>
  </w:footnote>
  <w:footnote w:type="continuationSeparator" w:id="0">
    <w:p w:rsidR="00E740B3" w:rsidRDefault="00E740B3" w:rsidP="00C96FD5">
      <w:pPr>
        <w:bidi/>
      </w:pPr>
      <w:r>
        <w:continuationSeparator/>
      </w:r>
    </w:p>
  </w:footnote>
  <w:footnote w:id="1">
    <w:p w:rsidR="00545DF9" w:rsidRDefault="00545DF9" w:rsidP="000C68A1">
      <w:pPr>
        <w:pStyle w:val="a3"/>
        <w:rPr>
          <w:rtl/>
        </w:rPr>
      </w:pPr>
      <w:r>
        <w:t xml:space="preserve"> </w:t>
      </w:r>
      <w:r w:rsidRPr="0030626E">
        <w:t>-</w:t>
      </w:r>
      <w:r>
        <w:t xml:space="preserve"> </w:t>
      </w:r>
      <w:r w:rsidRPr="0030626E">
        <w:rPr>
          <w:rStyle w:val="ac"/>
        </w:rPr>
        <w:footnoteRef/>
      </w:r>
      <w:r>
        <w:rPr>
          <w:rFonts w:hint="cs"/>
          <w:rtl/>
        </w:rPr>
        <w:t>ضباب عبدالله بلعمري عواطف,</w:t>
      </w:r>
      <w:r w:rsidRPr="00DF2B52">
        <w:rPr>
          <w:rFonts w:hint="cs"/>
          <w:b/>
          <w:bCs/>
          <w:rtl/>
        </w:rPr>
        <w:t>" دور الجباية في تمويل الخزينة العمومية "</w:t>
      </w:r>
      <w:r>
        <w:rPr>
          <w:rFonts w:hint="cs"/>
          <w:rtl/>
        </w:rPr>
        <w:t xml:space="preserve">, مذكرة ماستر, جامعة المسيلة, </w:t>
      </w:r>
    </w:p>
    <w:p w:rsidR="00545DF9" w:rsidRPr="0030626E" w:rsidRDefault="00545DF9" w:rsidP="000C68A1">
      <w:pPr>
        <w:pStyle w:val="a3"/>
        <w:rPr>
          <w:rtl/>
        </w:rPr>
      </w:pPr>
      <w:r>
        <w:rPr>
          <w:rFonts w:hint="cs"/>
          <w:rtl/>
        </w:rPr>
        <w:t>سنة 2017 ص07.</w:t>
      </w:r>
    </w:p>
  </w:footnote>
  <w:footnote w:id="2">
    <w:p w:rsidR="00545DF9" w:rsidRPr="00EC68AF" w:rsidRDefault="00545DF9" w:rsidP="000C68A1">
      <w:pPr>
        <w:pStyle w:val="a3"/>
      </w:pPr>
      <w:r w:rsidRPr="00EC68AF">
        <w:rPr>
          <w:rStyle w:val="ac"/>
        </w:rPr>
        <w:t>1</w:t>
      </w:r>
      <w:r w:rsidRPr="00EC68AF">
        <w:rPr>
          <w:rtl/>
        </w:rPr>
        <w:t>- آمنة قادري</w:t>
      </w:r>
      <w:r w:rsidRPr="00537BD9">
        <w:rPr>
          <w:rtl/>
        </w:rPr>
        <w:t>,</w:t>
      </w:r>
      <w:r w:rsidRPr="00537BD9">
        <w:rPr>
          <w:rFonts w:hint="cs"/>
          <w:rtl/>
        </w:rPr>
        <w:t>"</w:t>
      </w:r>
      <w:r w:rsidRPr="00537BD9">
        <w:rPr>
          <w:rtl/>
        </w:rPr>
        <w:t xml:space="preserve"> الخزينة العمومية ودورها المالي والإقتصادي في الإقتصاد الوطني</w:t>
      </w:r>
      <w:r w:rsidRPr="00537BD9">
        <w:rPr>
          <w:rFonts w:hint="cs"/>
          <w:rtl/>
        </w:rPr>
        <w:t>"</w:t>
      </w:r>
      <w:r w:rsidRPr="00537BD9">
        <w:rPr>
          <w:rtl/>
        </w:rPr>
        <w:t>,</w:t>
      </w:r>
      <w:r w:rsidRPr="00EC68AF">
        <w:rPr>
          <w:rtl/>
        </w:rPr>
        <w:t xml:space="preserve"> </w:t>
      </w:r>
      <w:r>
        <w:rPr>
          <w:rtl/>
        </w:rPr>
        <w:t>مذكرة ماستر, جامعة الوادي,</w:t>
      </w:r>
      <w:r>
        <w:rPr>
          <w:rFonts w:hint="cs"/>
          <w:rtl/>
        </w:rPr>
        <w:t xml:space="preserve"> 2015 </w:t>
      </w:r>
      <w:r w:rsidRPr="00EC68AF">
        <w:rPr>
          <w:rtl/>
        </w:rPr>
        <w:t>.</w:t>
      </w:r>
    </w:p>
  </w:footnote>
  <w:footnote w:id="3">
    <w:p w:rsidR="00545DF9" w:rsidRDefault="00545DF9" w:rsidP="000C68A1">
      <w:pPr>
        <w:pStyle w:val="a3"/>
        <w:rPr>
          <w:rtl/>
        </w:rPr>
      </w:pPr>
      <w:r w:rsidRPr="00EC68AF">
        <w:t>-</w:t>
      </w:r>
      <w:r w:rsidRPr="00EC68AF">
        <w:rPr>
          <w:rStyle w:val="ac"/>
        </w:rPr>
        <w:t>1</w:t>
      </w:r>
      <w:r>
        <w:rPr>
          <w:rtl/>
        </w:rPr>
        <w:t xml:space="preserve"> عبد القادر خليل,</w:t>
      </w:r>
      <w:r>
        <w:rPr>
          <w:rFonts w:hint="cs"/>
          <w:rtl/>
        </w:rPr>
        <w:t xml:space="preserve"> </w:t>
      </w:r>
      <w:r w:rsidRPr="00ED453F">
        <w:rPr>
          <w:rFonts w:hint="cs"/>
          <w:b/>
          <w:bCs/>
          <w:u w:val="single"/>
          <w:rtl/>
        </w:rPr>
        <w:t>مبادئ الإقتصاد النقدي والمصرفي</w:t>
      </w:r>
      <w:r>
        <w:rPr>
          <w:rFonts w:hint="cs"/>
          <w:rtl/>
        </w:rPr>
        <w:t xml:space="preserve">, الجزء الثاني, ديوان المطبوعات الجامعية, الجزائر, </w:t>
      </w:r>
    </w:p>
    <w:p w:rsidR="00545DF9" w:rsidRPr="00EC68AF" w:rsidRDefault="00545DF9" w:rsidP="000C68A1">
      <w:pPr>
        <w:pStyle w:val="a3"/>
        <w:rPr>
          <w:rtl/>
        </w:rPr>
      </w:pPr>
      <w:r>
        <w:rPr>
          <w:rFonts w:hint="cs"/>
          <w:rtl/>
        </w:rPr>
        <w:t>سنة 2010</w:t>
      </w:r>
      <w:r>
        <w:rPr>
          <w:rtl/>
        </w:rPr>
        <w:t xml:space="preserve"> ص </w:t>
      </w:r>
      <w:r>
        <w:rPr>
          <w:rFonts w:hint="cs"/>
          <w:rtl/>
        </w:rPr>
        <w:t>40</w:t>
      </w:r>
      <w:r>
        <w:rPr>
          <w:rtl/>
        </w:rPr>
        <w:t xml:space="preserve"> و </w:t>
      </w:r>
      <w:r>
        <w:rPr>
          <w:rFonts w:hint="cs"/>
          <w:rtl/>
        </w:rPr>
        <w:t>41 .</w:t>
      </w:r>
    </w:p>
    <w:p w:rsidR="00545DF9" w:rsidRDefault="00545DF9" w:rsidP="000C68A1">
      <w:pPr>
        <w:pStyle w:val="a3"/>
      </w:pPr>
    </w:p>
  </w:footnote>
  <w:footnote w:id="4">
    <w:p w:rsidR="00545DF9" w:rsidRPr="00EC68AF" w:rsidRDefault="00545DF9" w:rsidP="000C68A1">
      <w:pPr>
        <w:pStyle w:val="a3"/>
        <w:rPr>
          <w:rtl/>
        </w:rPr>
      </w:pPr>
      <w:r w:rsidRPr="00EC68AF">
        <w:rPr>
          <w:rStyle w:val="ac"/>
          <w:rtl/>
        </w:rPr>
        <w:t>1</w:t>
      </w:r>
      <w:r w:rsidRPr="00EC68AF">
        <w:rPr>
          <w:rtl/>
        </w:rPr>
        <w:t>- عبد القادر خليل, مرجع سابق, ص 41 و 42.</w:t>
      </w:r>
    </w:p>
  </w:footnote>
  <w:footnote w:id="5">
    <w:p w:rsidR="00545DF9" w:rsidRPr="00EC68AF" w:rsidRDefault="00545DF9" w:rsidP="000C68A1">
      <w:pPr>
        <w:pStyle w:val="a3"/>
      </w:pPr>
      <w:r w:rsidRPr="00EC68AF">
        <w:t>-</w:t>
      </w:r>
      <w:r w:rsidRPr="00EC68AF">
        <w:rPr>
          <w:rStyle w:val="ac"/>
        </w:rPr>
        <w:t>1</w:t>
      </w:r>
      <w:r w:rsidRPr="00EC68AF">
        <w:rPr>
          <w:rtl/>
        </w:rPr>
        <w:t xml:space="preserve"> عبد القادر خليل, مرجع سابق, ص 43.</w:t>
      </w:r>
    </w:p>
  </w:footnote>
  <w:footnote w:id="6">
    <w:p w:rsidR="00545DF9" w:rsidRPr="000E1D96" w:rsidRDefault="00545DF9" w:rsidP="000C68A1">
      <w:pPr>
        <w:pStyle w:val="a3"/>
        <w:rPr>
          <w:rtl/>
        </w:rPr>
      </w:pPr>
      <w:r w:rsidRPr="000E1D96">
        <w:rPr>
          <w:rStyle w:val="ac"/>
          <w:rtl/>
        </w:rPr>
        <w:t>1</w:t>
      </w:r>
      <w:r w:rsidRPr="000E1D96">
        <w:rPr>
          <w:rtl/>
        </w:rPr>
        <w:t>- القانون 84-17 المتمم بالقانون</w:t>
      </w:r>
      <w:r>
        <w:rPr>
          <w:rtl/>
        </w:rPr>
        <w:t xml:space="preserve"> رقم 93-01 المؤرخ في 19/01/1993</w:t>
      </w:r>
      <w:r>
        <w:rPr>
          <w:rFonts w:hint="cs"/>
          <w:rtl/>
        </w:rPr>
        <w:t>.</w:t>
      </w:r>
    </w:p>
    <w:p w:rsidR="00545DF9" w:rsidRDefault="00545DF9" w:rsidP="000C68A1">
      <w:pPr>
        <w:pStyle w:val="a3"/>
      </w:pPr>
      <w:r w:rsidRPr="000E1D96">
        <w:rPr>
          <w:rStyle w:val="ac"/>
          <w:rtl/>
        </w:rPr>
        <w:t>2</w:t>
      </w:r>
      <w:r w:rsidRPr="000E1D96">
        <w:rPr>
          <w:rtl/>
        </w:rPr>
        <w:t>- القانون 84-17 المعدل بالقانون رقم 93- 18ا</w:t>
      </w:r>
      <w:r>
        <w:rPr>
          <w:rtl/>
        </w:rPr>
        <w:t>لمؤرخ في 29/12/1993</w:t>
      </w:r>
      <w:r>
        <w:rPr>
          <w:rFonts w:hint="cs"/>
          <w:rtl/>
        </w:rPr>
        <w:t>.</w:t>
      </w:r>
    </w:p>
  </w:footnote>
  <w:footnote w:id="7">
    <w:p w:rsidR="00545DF9" w:rsidRPr="000E1D96" w:rsidRDefault="00545DF9" w:rsidP="000C68A1">
      <w:pPr>
        <w:pStyle w:val="a3"/>
        <w:rPr>
          <w:rtl/>
        </w:rPr>
      </w:pPr>
      <w:r w:rsidRPr="000E1D96">
        <w:t xml:space="preserve">- </w:t>
      </w:r>
      <w:r w:rsidRPr="000E1D96">
        <w:rPr>
          <w:rStyle w:val="ac"/>
        </w:rPr>
        <w:t>1</w:t>
      </w:r>
      <w:r w:rsidRPr="000E1D96">
        <w:rPr>
          <w:rtl/>
        </w:rPr>
        <w:t xml:space="preserve"> </w:t>
      </w:r>
      <w:r w:rsidRPr="000E1D96">
        <w:rPr>
          <w:vertAlign w:val="superscript"/>
          <w:rtl/>
        </w:rPr>
        <w:t xml:space="preserve"> </w:t>
      </w:r>
      <w:r w:rsidRPr="000E1D96">
        <w:rPr>
          <w:rtl/>
        </w:rPr>
        <w:t xml:space="preserve">القانون 84- 17 المعدل بالقانون </w:t>
      </w:r>
      <w:r>
        <w:rPr>
          <w:rtl/>
        </w:rPr>
        <w:t>رقم 88- 05 المؤرخ في 12/01/1988</w:t>
      </w:r>
      <w:r>
        <w:rPr>
          <w:rFonts w:hint="cs"/>
          <w:rtl/>
        </w:rPr>
        <w:t xml:space="preserve"> .</w:t>
      </w:r>
    </w:p>
  </w:footnote>
  <w:footnote w:id="8">
    <w:p w:rsidR="00545DF9" w:rsidRPr="00AD5B3F" w:rsidRDefault="00545DF9" w:rsidP="000C68A1">
      <w:pPr>
        <w:pStyle w:val="a3"/>
        <w:rPr>
          <w:rtl/>
        </w:rPr>
      </w:pPr>
      <w:r w:rsidRPr="00AD5B3F">
        <w:rPr>
          <w:rStyle w:val="ac"/>
          <w:rtl/>
        </w:rPr>
        <w:t>1</w:t>
      </w:r>
      <w:r w:rsidRPr="00AD5B3F">
        <w:rPr>
          <w:rtl/>
        </w:rPr>
        <w:t xml:space="preserve">- عبد اللطيف قطيش, </w:t>
      </w:r>
      <w:r w:rsidRPr="002840EF">
        <w:rPr>
          <w:b/>
          <w:bCs/>
          <w:u w:val="single"/>
          <w:rtl/>
        </w:rPr>
        <w:t>قانون المحاسبة العمومية</w:t>
      </w:r>
      <w:r w:rsidRPr="00AD5B3F">
        <w:rPr>
          <w:rtl/>
        </w:rPr>
        <w:t>, منشورات الحلبي الحقوقية, بيروت - لبنان, سنة 2015, ص 29 .</w:t>
      </w:r>
    </w:p>
  </w:footnote>
  <w:footnote w:id="9">
    <w:p w:rsidR="00545DF9" w:rsidRPr="00AD5B3F" w:rsidRDefault="00545DF9" w:rsidP="000C68A1">
      <w:pPr>
        <w:pStyle w:val="a3"/>
        <w:rPr>
          <w:rtl/>
        </w:rPr>
      </w:pPr>
      <w:r w:rsidRPr="00AD5B3F">
        <w:rPr>
          <w:rStyle w:val="ac"/>
        </w:rPr>
        <w:t>2</w:t>
      </w:r>
      <w:r w:rsidRPr="00AD5B3F">
        <w:rPr>
          <w:rtl/>
        </w:rPr>
        <w:t xml:space="preserve">- أبو منصف, </w:t>
      </w:r>
      <w:r w:rsidRPr="002840EF">
        <w:rPr>
          <w:b/>
          <w:bCs/>
          <w:u w:val="single"/>
          <w:rtl/>
        </w:rPr>
        <w:t>مدخل للتنظيم الإداري والمالية العامة</w:t>
      </w:r>
      <w:r>
        <w:rPr>
          <w:rtl/>
        </w:rPr>
        <w:t>, دار المحمدية, الجزائر, ص 89</w:t>
      </w:r>
      <w:r>
        <w:rPr>
          <w:rFonts w:hint="cs"/>
          <w:rtl/>
        </w:rPr>
        <w:t xml:space="preserve"> .</w:t>
      </w:r>
    </w:p>
  </w:footnote>
  <w:footnote w:id="10">
    <w:p w:rsidR="00545DF9" w:rsidRPr="00AD5B3F" w:rsidRDefault="00545DF9" w:rsidP="000C68A1">
      <w:pPr>
        <w:pStyle w:val="a3"/>
        <w:rPr>
          <w:rtl/>
        </w:rPr>
      </w:pPr>
      <w:r w:rsidRPr="00AD5B3F">
        <w:rPr>
          <w:rStyle w:val="ac"/>
        </w:rPr>
        <w:t>1</w:t>
      </w:r>
      <w:r w:rsidRPr="00AD5B3F">
        <w:rPr>
          <w:rtl/>
        </w:rPr>
        <w:t>- القانون 84-17 المعدل بالقانون رقم 89-24 المؤرخ في 31/12/1989.</w:t>
      </w:r>
    </w:p>
  </w:footnote>
  <w:footnote w:id="11">
    <w:p w:rsidR="00545DF9" w:rsidRPr="00AD5B3F" w:rsidRDefault="00545DF9" w:rsidP="000C68A1">
      <w:pPr>
        <w:pStyle w:val="a3"/>
        <w:rPr>
          <w:rtl/>
        </w:rPr>
      </w:pPr>
      <w:r w:rsidRPr="00AD5B3F">
        <w:rPr>
          <w:rStyle w:val="ac"/>
        </w:rPr>
        <w:t>1</w:t>
      </w:r>
      <w:r w:rsidRPr="00AD5B3F">
        <w:rPr>
          <w:rtl/>
        </w:rPr>
        <w:t>- مفتاح فاطمة,</w:t>
      </w:r>
      <w:r>
        <w:rPr>
          <w:rFonts w:hint="cs"/>
          <w:b/>
          <w:bCs/>
          <w:rtl/>
        </w:rPr>
        <w:t>"</w:t>
      </w:r>
      <w:r w:rsidRPr="00AD5B3F">
        <w:rPr>
          <w:rtl/>
        </w:rPr>
        <w:t xml:space="preserve"> </w:t>
      </w:r>
      <w:r w:rsidRPr="002840EF">
        <w:rPr>
          <w:b/>
          <w:bCs/>
          <w:rtl/>
        </w:rPr>
        <w:t>تحديث النظام الميزاني في الجزائر</w:t>
      </w:r>
      <w:r>
        <w:rPr>
          <w:rFonts w:hint="cs"/>
          <w:b/>
          <w:bCs/>
          <w:rtl/>
        </w:rPr>
        <w:t>"</w:t>
      </w:r>
      <w:r w:rsidRPr="00AD5B3F">
        <w:rPr>
          <w:rtl/>
        </w:rPr>
        <w:t>, مذكرة لنيل شهادة الماجستير, جامعة أبي بكر بالقايد, تلمسان.</w:t>
      </w:r>
    </w:p>
  </w:footnote>
  <w:footnote w:id="12">
    <w:p w:rsidR="00545DF9" w:rsidRDefault="00545DF9" w:rsidP="000C68A1">
      <w:pPr>
        <w:pStyle w:val="a3"/>
        <w:rPr>
          <w:rtl/>
        </w:rPr>
      </w:pPr>
      <w:r w:rsidRPr="00AD5B3F">
        <w:t xml:space="preserve"> -</w:t>
      </w:r>
      <w:r w:rsidRPr="00AD5B3F">
        <w:rPr>
          <w:rStyle w:val="ac"/>
        </w:rPr>
        <w:t>2</w:t>
      </w:r>
      <w:r w:rsidRPr="00F24AD0">
        <w:rPr>
          <w:rtl/>
        </w:rPr>
        <w:t xml:space="preserve"> </w:t>
      </w:r>
      <w:r w:rsidRPr="00AD5B3F">
        <w:rPr>
          <w:rtl/>
        </w:rPr>
        <w:t xml:space="preserve">علي زغدود, </w:t>
      </w:r>
      <w:r w:rsidRPr="002840EF">
        <w:rPr>
          <w:b/>
          <w:bCs/>
          <w:u w:val="single"/>
          <w:rtl/>
        </w:rPr>
        <w:t>المالية العامة</w:t>
      </w:r>
      <w:r w:rsidRPr="00AD5B3F">
        <w:rPr>
          <w:rtl/>
        </w:rPr>
        <w:t>, ديوان الم</w:t>
      </w:r>
      <w:r>
        <w:rPr>
          <w:rtl/>
        </w:rPr>
        <w:t>طبوعات الجامعية, الطبعة الرابعة</w:t>
      </w:r>
      <w:r>
        <w:rPr>
          <w:rFonts w:hint="cs"/>
          <w:rtl/>
        </w:rPr>
        <w:t>, الجزائر,</w:t>
      </w:r>
      <w:r w:rsidRPr="00AD5B3F">
        <w:rPr>
          <w:rtl/>
        </w:rPr>
        <w:t xml:space="preserve"> سنة 2010/2011, ص 109 .</w:t>
      </w:r>
    </w:p>
  </w:footnote>
  <w:footnote w:id="13">
    <w:p w:rsidR="00545DF9" w:rsidRPr="00AD5B3F" w:rsidRDefault="00545DF9" w:rsidP="000C68A1">
      <w:pPr>
        <w:pStyle w:val="a3"/>
        <w:rPr>
          <w:rtl/>
        </w:rPr>
      </w:pPr>
      <w:r w:rsidRPr="00AD5B3F">
        <w:rPr>
          <w:rStyle w:val="ac"/>
        </w:rPr>
        <w:t>1</w:t>
      </w:r>
      <w:r w:rsidRPr="00AD5B3F">
        <w:rPr>
          <w:rtl/>
        </w:rPr>
        <w:t>- سوزي عدلي ناشد</w:t>
      </w:r>
      <w:r w:rsidRPr="00BF1091">
        <w:rPr>
          <w:b/>
          <w:bCs/>
          <w:u w:val="single"/>
          <w:rtl/>
        </w:rPr>
        <w:t>, أساسيات المالية العامة</w:t>
      </w:r>
      <w:r w:rsidRPr="00AD5B3F">
        <w:rPr>
          <w:rtl/>
        </w:rPr>
        <w:t>, منشورات الحلبي الحقوقية, بيروت – لبنان, سنة 2009, ص 342 .</w:t>
      </w:r>
    </w:p>
  </w:footnote>
  <w:footnote w:id="14">
    <w:p w:rsidR="00545DF9" w:rsidRPr="00AD5B3F" w:rsidRDefault="00545DF9" w:rsidP="000C68A1">
      <w:pPr>
        <w:pStyle w:val="a3"/>
        <w:rPr>
          <w:rtl/>
        </w:rPr>
      </w:pPr>
      <w:r w:rsidRPr="00AD5B3F">
        <w:rPr>
          <w:rStyle w:val="ac"/>
          <w:rtl/>
        </w:rPr>
        <w:t>1</w:t>
      </w:r>
      <w:r w:rsidRPr="00AD5B3F">
        <w:rPr>
          <w:rtl/>
        </w:rPr>
        <w:t>- سوزي عدلي ناشد, مرجع سابق, ص 342 .</w:t>
      </w:r>
    </w:p>
  </w:footnote>
  <w:footnote w:id="15">
    <w:p w:rsidR="00545DF9" w:rsidRPr="009A2B4C" w:rsidRDefault="00545DF9" w:rsidP="000C68A1">
      <w:pPr>
        <w:pStyle w:val="a3"/>
      </w:pPr>
      <w:r w:rsidRPr="009A2B4C">
        <w:rPr>
          <w:rStyle w:val="ac"/>
          <w:rtl/>
        </w:rPr>
        <w:t>1</w:t>
      </w:r>
      <w:r w:rsidRPr="009A2B4C">
        <w:rPr>
          <w:rtl/>
        </w:rPr>
        <w:t>- سوزي عدلي ناشد, مرجع سابق, ص 343 .</w:t>
      </w:r>
    </w:p>
  </w:footnote>
  <w:footnote w:id="16">
    <w:p w:rsidR="00545DF9" w:rsidRPr="009A2B4C" w:rsidRDefault="00545DF9" w:rsidP="000C68A1">
      <w:pPr>
        <w:pStyle w:val="a3"/>
        <w:rPr>
          <w:rtl/>
        </w:rPr>
      </w:pPr>
      <w:r w:rsidRPr="009A2B4C">
        <w:rPr>
          <w:rStyle w:val="ac"/>
        </w:rPr>
        <w:t>1</w:t>
      </w:r>
      <w:r w:rsidRPr="009A2B4C">
        <w:rPr>
          <w:rtl/>
        </w:rPr>
        <w:t>-</w:t>
      </w:r>
      <w:r w:rsidRPr="002E71B0">
        <w:rPr>
          <w:rtl/>
        </w:rPr>
        <w:t xml:space="preserve"> </w:t>
      </w:r>
      <w:r w:rsidRPr="009A2B4C">
        <w:rPr>
          <w:rtl/>
        </w:rPr>
        <w:t xml:space="preserve">فوقة فاطمة و بوفليح نبيل, </w:t>
      </w:r>
      <w:r w:rsidRPr="001912D1">
        <w:rPr>
          <w:b/>
          <w:bCs/>
          <w:rtl/>
        </w:rPr>
        <w:t>إنعكاسات الأزمة النفطية  لسنة 2014 على الحسابات الخاصة للخزينة في الجزائر</w:t>
      </w:r>
      <w:r w:rsidRPr="009A2B4C">
        <w:rPr>
          <w:rtl/>
        </w:rPr>
        <w:t>, مجلة أداء المؤسسات الجزائرية, العدد 11/2017 , ص 145.</w:t>
      </w:r>
    </w:p>
  </w:footnote>
  <w:footnote w:id="17">
    <w:p w:rsidR="00545DF9" w:rsidRPr="009A2B4C" w:rsidRDefault="00545DF9" w:rsidP="000C68A1">
      <w:pPr>
        <w:pStyle w:val="a3"/>
        <w:rPr>
          <w:rtl/>
        </w:rPr>
      </w:pPr>
      <w:r w:rsidRPr="009A2B4C">
        <w:t>-</w:t>
      </w:r>
      <w:r w:rsidRPr="009A2B4C">
        <w:rPr>
          <w:rStyle w:val="ac"/>
        </w:rPr>
        <w:t>2</w:t>
      </w:r>
      <w:r w:rsidRPr="009A2B4C">
        <w:rPr>
          <w:rtl/>
        </w:rPr>
        <w:t xml:space="preserve"> رضا خلاصي, </w:t>
      </w:r>
      <w:r w:rsidRPr="001912D1">
        <w:rPr>
          <w:b/>
          <w:bCs/>
          <w:u w:val="single"/>
          <w:rtl/>
        </w:rPr>
        <w:t>شذرات المالية العامة,</w:t>
      </w:r>
      <w:r w:rsidRPr="009A2B4C">
        <w:rPr>
          <w:rtl/>
        </w:rPr>
        <w:t xml:space="preserve"> دار هومة للطباعة والنشر والتوزيع, الجزائر, سنة 2016, ص 304 و 305.</w:t>
      </w:r>
    </w:p>
    <w:p w:rsidR="00545DF9" w:rsidRDefault="00545DF9" w:rsidP="000C68A1">
      <w:pPr>
        <w:pStyle w:val="a3"/>
        <w:rPr>
          <w:rtl/>
        </w:rPr>
      </w:pPr>
    </w:p>
  </w:footnote>
  <w:footnote w:id="18">
    <w:p w:rsidR="00545DF9" w:rsidRPr="009A2B4C" w:rsidRDefault="00545DF9" w:rsidP="000C68A1">
      <w:pPr>
        <w:pStyle w:val="a3"/>
        <w:rPr>
          <w:rtl/>
        </w:rPr>
      </w:pPr>
      <w:r w:rsidRPr="009A2B4C">
        <w:rPr>
          <w:rStyle w:val="ac"/>
          <w:rtl/>
        </w:rPr>
        <w:t>1</w:t>
      </w:r>
      <w:r w:rsidRPr="009A2B4C">
        <w:rPr>
          <w:rtl/>
        </w:rPr>
        <w:t xml:space="preserve">- القانون 84-17, المواد : </w:t>
      </w:r>
      <w:r w:rsidRPr="001912D1">
        <w:rPr>
          <w:rtl/>
        </w:rPr>
        <w:t>48 , 50 , 51 , 52 , 54 , 55 .</w:t>
      </w:r>
    </w:p>
  </w:footnote>
  <w:footnote w:id="19">
    <w:p w:rsidR="00545DF9" w:rsidRPr="004D0943" w:rsidRDefault="00545DF9" w:rsidP="000C68A1">
      <w:pPr>
        <w:pStyle w:val="a3"/>
      </w:pPr>
      <w:r w:rsidRPr="001B36A5">
        <w:rPr>
          <w:rStyle w:val="ac"/>
          <w:rtl/>
        </w:rPr>
        <w:t>1</w:t>
      </w:r>
      <w:r w:rsidRPr="004D0943">
        <w:rPr>
          <w:rFonts w:hint="cs"/>
          <w:rtl/>
        </w:rPr>
        <w:t xml:space="preserve">- </w:t>
      </w:r>
      <w:r w:rsidRPr="004D0943">
        <w:rPr>
          <w:rtl/>
        </w:rPr>
        <w:t>القانون رقم 90-36 المؤرخ في 31/12/1990, المتضمن قانون المالية لسنة 1991 .</w:t>
      </w:r>
    </w:p>
    <w:p w:rsidR="00545DF9" w:rsidRDefault="00545DF9" w:rsidP="001B36A5">
      <w:pPr>
        <w:bidi/>
        <w:jc w:val="both"/>
        <w:rPr>
          <w:rFonts w:ascii="Simplified Arabic" w:hAnsi="Simplified Arabic" w:cs="Simplified Arabic"/>
          <w:sz w:val="32"/>
          <w:szCs w:val="32"/>
          <w:rtl/>
          <w:lang w:val="fr-FR"/>
        </w:rPr>
      </w:pPr>
      <w:r>
        <w:rPr>
          <w:rStyle w:val="ac"/>
          <w:rFonts w:ascii="Simplified Arabic" w:hAnsi="Simplified Arabic" w:cs="Simplified Arabic"/>
          <w:sz w:val="32"/>
          <w:szCs w:val="32"/>
          <w:rtl/>
          <w:lang w:val="fr-FR"/>
        </w:rPr>
        <w:footnoteRef/>
      </w:r>
      <w:r w:rsidRPr="00721915">
        <w:rPr>
          <w:rFonts w:ascii="Simplified Arabic" w:hAnsi="Simplified Arabic" w:cs="Simplified Arabic" w:hint="cs"/>
          <w:sz w:val="32"/>
          <w:szCs w:val="32"/>
          <w:rtl/>
          <w:lang w:val="fr-FR"/>
        </w:rPr>
        <w:t xml:space="preserve"> </w:t>
      </w:r>
      <w:r w:rsidRPr="006E1948">
        <w:rPr>
          <w:rFonts w:ascii="Simplified Arabic" w:hAnsi="Simplified Arabic" w:cs="Simplified Arabic"/>
          <w:rtl/>
        </w:rPr>
        <w:t>– القانون رقم 99-11 المؤرخ في 23/12/1999, المتضمن قانون المالية لسنة 2000 .</w:t>
      </w:r>
    </w:p>
    <w:p w:rsidR="00545DF9" w:rsidRPr="004D0943" w:rsidRDefault="00545DF9" w:rsidP="000C68A1">
      <w:pPr>
        <w:pStyle w:val="a3"/>
        <w:rPr>
          <w:rtl/>
        </w:rPr>
      </w:pPr>
    </w:p>
  </w:footnote>
  <w:footnote w:id="20">
    <w:p w:rsidR="00545DF9" w:rsidRPr="006E1948" w:rsidRDefault="00545DF9" w:rsidP="000C68A1">
      <w:pPr>
        <w:pStyle w:val="a3"/>
      </w:pPr>
      <w:r w:rsidRPr="006E1948">
        <w:rPr>
          <w:rStyle w:val="ac"/>
          <w:rtl/>
        </w:rPr>
        <w:t>1</w:t>
      </w:r>
      <w:r w:rsidRPr="006E1948">
        <w:rPr>
          <w:rtl/>
        </w:rPr>
        <w:t>- رضا خلاصي, مرجع سابق, ص 305 و 306 .</w:t>
      </w:r>
    </w:p>
  </w:footnote>
  <w:footnote w:id="21">
    <w:p w:rsidR="00545DF9" w:rsidRDefault="00545DF9" w:rsidP="000C68A1">
      <w:pPr>
        <w:pStyle w:val="a3"/>
        <w:rPr>
          <w:sz w:val="22"/>
          <w:szCs w:val="22"/>
        </w:rPr>
      </w:pPr>
      <w:r w:rsidRPr="006E1948">
        <w:rPr>
          <w:rStyle w:val="ac"/>
          <w:rtl/>
        </w:rPr>
        <w:t>2</w:t>
      </w:r>
      <w:r w:rsidRPr="006E1948">
        <w:rPr>
          <w:rtl/>
        </w:rPr>
        <w:t>- فوقة فاطمة و بوفليح نبيل, مرجع سابق, ص 146.</w:t>
      </w:r>
    </w:p>
  </w:footnote>
  <w:footnote w:id="22">
    <w:p w:rsidR="00545DF9" w:rsidRPr="00D11161" w:rsidRDefault="00545DF9" w:rsidP="000C68A1">
      <w:pPr>
        <w:pStyle w:val="a3"/>
      </w:pPr>
      <w:r w:rsidRPr="00D11161">
        <w:rPr>
          <w:rStyle w:val="ac"/>
          <w:rtl/>
        </w:rPr>
        <w:t>1</w:t>
      </w:r>
      <w:r w:rsidRPr="00D11161">
        <w:rPr>
          <w:rFonts w:hint="cs"/>
          <w:rtl/>
        </w:rPr>
        <w:t>-</w:t>
      </w:r>
      <w:r w:rsidRPr="00D11161">
        <w:rPr>
          <w:rtl/>
        </w:rPr>
        <w:t xml:space="preserve"> أنظر المادة 27 من القانون 84-17.</w:t>
      </w:r>
    </w:p>
  </w:footnote>
  <w:footnote w:id="23">
    <w:p w:rsidR="00545DF9" w:rsidRPr="006E1948" w:rsidRDefault="00545DF9" w:rsidP="000C68A1">
      <w:pPr>
        <w:pStyle w:val="a3"/>
        <w:rPr>
          <w:rtl/>
        </w:rPr>
      </w:pPr>
      <w:r w:rsidRPr="006E1948">
        <w:rPr>
          <w:rStyle w:val="ac"/>
        </w:rPr>
        <w:t>1</w:t>
      </w:r>
      <w:r w:rsidRPr="006E1948">
        <w:rPr>
          <w:rtl/>
        </w:rPr>
        <w:t>- وهذا ما جاء في نص المادت</w:t>
      </w:r>
      <w:r>
        <w:rPr>
          <w:rtl/>
        </w:rPr>
        <w:t>ين 56 و 57 من القانون 84-17</w:t>
      </w:r>
      <w:r>
        <w:rPr>
          <w:rFonts w:hint="cs"/>
          <w:rtl/>
        </w:rPr>
        <w:t xml:space="preserve"> .</w:t>
      </w:r>
    </w:p>
  </w:footnote>
  <w:footnote w:id="24">
    <w:p w:rsidR="00545DF9" w:rsidRDefault="00545DF9" w:rsidP="000C68A1">
      <w:pPr>
        <w:pStyle w:val="a3"/>
        <w:rPr>
          <w:rtl/>
        </w:rPr>
      </w:pPr>
      <w:r w:rsidRPr="006E1948">
        <w:rPr>
          <w:rStyle w:val="ac"/>
        </w:rPr>
        <w:t>2</w:t>
      </w:r>
      <w:r w:rsidRPr="006E1948">
        <w:rPr>
          <w:rtl/>
        </w:rPr>
        <w:t>- ر</w:t>
      </w:r>
      <w:r>
        <w:rPr>
          <w:rtl/>
        </w:rPr>
        <w:t>ضا خلاصي, مرجع سابق, ص 306 و307</w:t>
      </w:r>
      <w:r>
        <w:rPr>
          <w:rFonts w:hint="cs"/>
          <w:rtl/>
        </w:rPr>
        <w:t xml:space="preserve"> .</w:t>
      </w:r>
    </w:p>
    <w:p w:rsidR="00545DF9" w:rsidRPr="006E1948" w:rsidRDefault="00545DF9" w:rsidP="000C68A1">
      <w:pPr>
        <w:pStyle w:val="a3"/>
        <w:rPr>
          <w:rtl/>
        </w:rPr>
      </w:pPr>
    </w:p>
  </w:footnote>
  <w:footnote w:id="25">
    <w:p w:rsidR="00545DF9" w:rsidRDefault="00545DF9" w:rsidP="000C68A1">
      <w:pPr>
        <w:pStyle w:val="a3"/>
        <w:rPr>
          <w:rtl/>
        </w:rPr>
      </w:pPr>
      <w:r w:rsidRPr="00F07C71">
        <w:t xml:space="preserve"> </w:t>
      </w:r>
      <w:r w:rsidRPr="00F07C71">
        <w:rPr>
          <w:rStyle w:val="ac"/>
        </w:rPr>
        <w:t>- 1</w:t>
      </w:r>
      <w:r>
        <w:rPr>
          <w:rtl/>
        </w:rPr>
        <w:t>أمزال فاتح, مرجع سابق, ص 47</w:t>
      </w:r>
      <w:r>
        <w:rPr>
          <w:rFonts w:hint="cs"/>
          <w:rtl/>
        </w:rPr>
        <w:t xml:space="preserve"> .</w:t>
      </w:r>
    </w:p>
    <w:p w:rsidR="00545DF9" w:rsidRPr="00F07C71" w:rsidRDefault="00545DF9" w:rsidP="000C68A1">
      <w:pPr>
        <w:pStyle w:val="a3"/>
        <w:rPr>
          <w:rtl/>
        </w:rPr>
      </w:pPr>
      <w:r w:rsidRPr="006E1948">
        <w:rPr>
          <w:rStyle w:val="ac"/>
        </w:rPr>
        <w:t>2</w:t>
      </w:r>
      <w:r w:rsidRPr="006E1948">
        <w:rPr>
          <w:rtl/>
        </w:rPr>
        <w:t xml:space="preserve">- </w:t>
      </w:r>
      <w:r w:rsidRPr="00C74265">
        <w:rPr>
          <w:rtl/>
        </w:rPr>
        <w:t>فوقة فاطمة</w:t>
      </w:r>
      <w:r>
        <w:rPr>
          <w:rtl/>
        </w:rPr>
        <w:t xml:space="preserve"> وبوفليح نبيل, مرجع سابق, ص 146</w:t>
      </w:r>
      <w:r>
        <w:rPr>
          <w:rFonts w:hint="cs"/>
          <w:rtl/>
        </w:rPr>
        <w:t xml:space="preserve"> .</w:t>
      </w:r>
    </w:p>
  </w:footnote>
  <w:footnote w:id="26">
    <w:p w:rsidR="00545DF9" w:rsidRPr="00C74265" w:rsidRDefault="00545DF9" w:rsidP="000C68A1">
      <w:pPr>
        <w:pStyle w:val="a3"/>
      </w:pPr>
      <w:r w:rsidRPr="00C74265">
        <w:rPr>
          <w:rStyle w:val="ac"/>
          <w:rtl/>
        </w:rPr>
        <w:t>1</w:t>
      </w:r>
      <w:r w:rsidRPr="00C74265">
        <w:rPr>
          <w:rtl/>
        </w:rPr>
        <w:t>- رضا خلاصي, مرجع سابق, ص 307 و 308.</w:t>
      </w:r>
    </w:p>
  </w:footnote>
  <w:footnote w:id="27">
    <w:p w:rsidR="00545DF9" w:rsidRPr="00C74265" w:rsidRDefault="00545DF9" w:rsidP="000C68A1">
      <w:pPr>
        <w:pStyle w:val="a3"/>
      </w:pPr>
      <w:r w:rsidRPr="00C74265">
        <w:rPr>
          <w:rStyle w:val="ac"/>
        </w:rPr>
        <w:t>2</w:t>
      </w:r>
      <w:r w:rsidRPr="00C74265">
        <w:rPr>
          <w:rtl/>
        </w:rPr>
        <w:t>- فوقة فاطمة وبوفليح نبيل, مرجع سابق, ص 146.</w:t>
      </w:r>
    </w:p>
  </w:footnote>
  <w:footnote w:id="28">
    <w:p w:rsidR="00545DF9" w:rsidRDefault="00545DF9" w:rsidP="000C68A1">
      <w:pPr>
        <w:pStyle w:val="a3"/>
        <w:rPr>
          <w:rtl/>
        </w:rPr>
      </w:pPr>
      <w:r w:rsidRPr="00C74265">
        <w:rPr>
          <w:rStyle w:val="ac"/>
        </w:rPr>
        <w:t>3</w:t>
      </w:r>
      <w:r w:rsidRPr="00C74265">
        <w:rPr>
          <w:rtl/>
        </w:rPr>
        <w:t xml:space="preserve">- لعمارة جمال, </w:t>
      </w:r>
      <w:r w:rsidRPr="00630870">
        <w:rPr>
          <w:b/>
          <w:bCs/>
          <w:rtl/>
        </w:rPr>
        <w:t>علاقة الحسابات الخاصة للخزينة بالميزانية العامة للدولة في الجزائر</w:t>
      </w:r>
      <w:r w:rsidRPr="00C74265">
        <w:rPr>
          <w:rtl/>
        </w:rPr>
        <w:t>, مجلة العلوم الإقتصادية وعلوم التسيير العدد 04/2005 ص 103.</w:t>
      </w:r>
    </w:p>
    <w:p w:rsidR="00545DF9" w:rsidRDefault="00545DF9" w:rsidP="000C68A1">
      <w:pPr>
        <w:pStyle w:val="a3"/>
      </w:pPr>
      <w:r w:rsidRPr="00C74265">
        <w:rPr>
          <w:rStyle w:val="ac"/>
        </w:rPr>
        <w:t>4</w:t>
      </w:r>
      <w:r w:rsidRPr="00F07C71">
        <w:rPr>
          <w:rtl/>
        </w:rPr>
        <w:t>- رضا خلاصي, مرجع</w:t>
      </w:r>
      <w:r>
        <w:rPr>
          <w:rFonts w:hint="cs"/>
          <w:rtl/>
        </w:rPr>
        <w:t xml:space="preserve"> نفسه </w:t>
      </w:r>
      <w:r w:rsidRPr="00F07C71">
        <w:rPr>
          <w:rtl/>
        </w:rPr>
        <w:t>, ص 307.</w:t>
      </w:r>
    </w:p>
  </w:footnote>
  <w:footnote w:id="29">
    <w:p w:rsidR="00545DF9" w:rsidRPr="00C74265" w:rsidRDefault="00545DF9" w:rsidP="000C68A1">
      <w:pPr>
        <w:pStyle w:val="a3"/>
        <w:rPr>
          <w:rtl/>
        </w:rPr>
      </w:pPr>
      <w:r w:rsidRPr="00C74265">
        <w:t>-</w:t>
      </w:r>
      <w:r w:rsidRPr="00C74265">
        <w:rPr>
          <w:rStyle w:val="ac"/>
        </w:rPr>
        <w:t>1</w:t>
      </w:r>
      <w:r w:rsidRPr="00C74265">
        <w:rPr>
          <w:rtl/>
        </w:rPr>
        <w:t xml:space="preserve"> فوقة فاطمة وبوفليح نبيل, مرجع سابق, ص 147.</w:t>
      </w:r>
    </w:p>
  </w:footnote>
  <w:footnote w:id="30">
    <w:p w:rsidR="00545DF9" w:rsidRPr="00C74265" w:rsidRDefault="00545DF9" w:rsidP="000C68A1">
      <w:pPr>
        <w:pStyle w:val="a3"/>
        <w:rPr>
          <w:rtl/>
        </w:rPr>
      </w:pPr>
      <w:r w:rsidRPr="00C74265">
        <w:t>-</w:t>
      </w:r>
      <w:r w:rsidRPr="00C74265">
        <w:rPr>
          <w:rStyle w:val="ac"/>
        </w:rPr>
        <w:t>2</w:t>
      </w:r>
      <w:r w:rsidRPr="00C74265">
        <w:rPr>
          <w:rtl/>
        </w:rPr>
        <w:t xml:space="preserve"> طبقا للمادة 50 من القانون 84-17.</w:t>
      </w:r>
    </w:p>
  </w:footnote>
  <w:footnote w:id="31">
    <w:p w:rsidR="00545DF9" w:rsidRPr="00C46751" w:rsidRDefault="00545DF9" w:rsidP="000C68A1">
      <w:pPr>
        <w:pStyle w:val="a3"/>
        <w:rPr>
          <w:rtl/>
        </w:rPr>
      </w:pPr>
      <w:r w:rsidRPr="00C46751">
        <w:t>-</w:t>
      </w:r>
      <w:r w:rsidRPr="00C46751">
        <w:rPr>
          <w:rStyle w:val="ac"/>
        </w:rPr>
        <w:t>1</w:t>
      </w:r>
      <w:r w:rsidRPr="00C46751">
        <w:rPr>
          <w:rtl/>
        </w:rPr>
        <w:t xml:space="preserve"> المرسوم التنفيذي رقم 96-70 المؤرخ في 27/01/1996, يحدد كيفيات</w:t>
      </w:r>
      <w:r>
        <w:rPr>
          <w:rtl/>
        </w:rPr>
        <w:t xml:space="preserve"> تسيير الحساب الخاص رقم 005-301</w:t>
      </w:r>
      <w:r>
        <w:rPr>
          <w:rFonts w:hint="cs"/>
          <w:rtl/>
        </w:rPr>
        <w:t xml:space="preserve"> .</w:t>
      </w:r>
    </w:p>
  </w:footnote>
  <w:footnote w:id="32">
    <w:p w:rsidR="00545DF9" w:rsidRPr="00C46751" w:rsidRDefault="00545DF9" w:rsidP="000C68A1">
      <w:pPr>
        <w:pStyle w:val="a3"/>
      </w:pPr>
      <w:r w:rsidRPr="00C46751">
        <w:rPr>
          <w:rStyle w:val="ac"/>
        </w:rPr>
        <w:t>1</w:t>
      </w:r>
      <w:r w:rsidRPr="00C46751">
        <w:rPr>
          <w:rtl/>
        </w:rPr>
        <w:t>- المرسوم التنفيذي رقم 99- 47 المؤرخ في 13/02/1994 المعدل والمتمم , يتعلق بمنح تعويضات لصالح الأشخاص الطبيعيين ضحايا الأضرار الجسدية أو مادية التي لحقت بهم نتيجة أعمال إرهابية أو حوادث وقعت في إطار مكافحة الإرهاب , وكذا لصالح ذوي حقوقهم .</w:t>
      </w:r>
    </w:p>
  </w:footnote>
  <w:footnote w:id="33">
    <w:p w:rsidR="00545DF9" w:rsidRPr="00F9176E" w:rsidRDefault="00545DF9" w:rsidP="007B3CBC">
      <w:pPr>
        <w:pStyle w:val="a3"/>
        <w:rPr>
          <w:rtl/>
        </w:rPr>
      </w:pPr>
      <w:r w:rsidRPr="00F9176E">
        <w:rPr>
          <w:rStyle w:val="ac"/>
          <w:rtl/>
        </w:rPr>
        <w:t>1</w:t>
      </w:r>
      <w:r w:rsidRPr="00F9176E">
        <w:rPr>
          <w:rtl/>
        </w:rPr>
        <w:t xml:space="preserve">- المرسوم التنفيذي رقم 15-107 المؤرخ في 21/04/2015, يحدد كيفيات تسيير حساب التخصيص الخاص رقم </w:t>
      </w:r>
    </w:p>
    <w:p w:rsidR="00545DF9" w:rsidRPr="00F9176E" w:rsidRDefault="00545DF9" w:rsidP="007B3CBC">
      <w:pPr>
        <w:pStyle w:val="a3"/>
        <w:rPr>
          <w:rtl/>
        </w:rPr>
      </w:pPr>
      <w:r w:rsidRPr="00F9176E">
        <w:rPr>
          <w:rtl/>
        </w:rPr>
        <w:t>142-302.</w:t>
      </w:r>
    </w:p>
  </w:footnote>
  <w:footnote w:id="34">
    <w:p w:rsidR="00545DF9" w:rsidRDefault="00545DF9" w:rsidP="007B3CBC">
      <w:pPr>
        <w:pStyle w:val="a3"/>
        <w:rPr>
          <w:rtl/>
        </w:rPr>
      </w:pPr>
      <w:r w:rsidRPr="00F9176E">
        <w:t>-</w:t>
      </w:r>
      <w:r w:rsidRPr="00F9176E">
        <w:rPr>
          <w:rStyle w:val="ac"/>
        </w:rPr>
        <w:t>2</w:t>
      </w:r>
      <w:r w:rsidRPr="00F9176E">
        <w:rPr>
          <w:rtl/>
        </w:rPr>
        <w:t xml:space="preserve"> القانون رقم 15-01 المؤرخ في 04/01/2015, يتضمن إنشاء صندوق النفقة .</w:t>
      </w:r>
      <w:r>
        <w:rPr>
          <w:rtl/>
        </w:rPr>
        <w:t xml:space="preserve"> </w:t>
      </w:r>
    </w:p>
  </w:footnote>
  <w:footnote w:id="35">
    <w:p w:rsidR="00545DF9" w:rsidRDefault="00545DF9" w:rsidP="000C68A1">
      <w:pPr>
        <w:pStyle w:val="a3"/>
        <w:rPr>
          <w:rtl/>
        </w:rPr>
      </w:pPr>
      <w:r w:rsidRPr="00F9176E">
        <w:rPr>
          <w:rStyle w:val="ac"/>
        </w:rPr>
        <w:t>1</w:t>
      </w:r>
      <w:r w:rsidRPr="00F9176E">
        <w:rPr>
          <w:rtl/>
        </w:rPr>
        <w:t>- المرسوم التنفيذي رقم 95-177 المؤرخ في 24/06/1995, يحدد كيفيات تسيير</w:t>
      </w:r>
      <w:r>
        <w:rPr>
          <w:rtl/>
        </w:rPr>
        <w:t xml:space="preserve"> حساب التخصيص الخاص </w:t>
      </w:r>
    </w:p>
    <w:p w:rsidR="00545DF9" w:rsidRPr="00F9176E" w:rsidRDefault="00545DF9" w:rsidP="000C68A1">
      <w:pPr>
        <w:pStyle w:val="a3"/>
        <w:rPr>
          <w:rtl/>
        </w:rPr>
      </w:pPr>
      <w:r>
        <w:rPr>
          <w:rtl/>
        </w:rPr>
        <w:t>رقم 082-302</w:t>
      </w:r>
      <w:r>
        <w:rPr>
          <w:rFonts w:hint="cs"/>
          <w:rtl/>
        </w:rPr>
        <w:t xml:space="preserve"> .</w:t>
      </w:r>
    </w:p>
  </w:footnote>
  <w:footnote w:id="36">
    <w:p w:rsidR="00545DF9" w:rsidRPr="00C46751" w:rsidRDefault="00545DF9" w:rsidP="000C68A1">
      <w:pPr>
        <w:pStyle w:val="a3"/>
        <w:rPr>
          <w:rtl/>
        </w:rPr>
      </w:pPr>
      <w:r w:rsidRPr="00C46751">
        <w:rPr>
          <w:rStyle w:val="ac"/>
        </w:rPr>
        <w:t>1</w:t>
      </w:r>
      <w:r w:rsidRPr="00C46751">
        <w:rPr>
          <w:rtl/>
        </w:rPr>
        <w:t xml:space="preserve">- المرسوم التنفيذي رقم 94-230 المؤرخ في 27/07/1994, يحدد كيفيات سير حساب التخصيص الخاص </w:t>
      </w:r>
    </w:p>
    <w:p w:rsidR="00545DF9" w:rsidRPr="00C46751" w:rsidRDefault="00545DF9" w:rsidP="000C68A1">
      <w:pPr>
        <w:pStyle w:val="a3"/>
        <w:rPr>
          <w:rtl/>
        </w:rPr>
      </w:pPr>
      <w:r w:rsidRPr="00C46751">
        <w:rPr>
          <w:rtl/>
        </w:rPr>
        <w:t>رقم 078-302 .</w:t>
      </w:r>
    </w:p>
  </w:footnote>
  <w:footnote w:id="37">
    <w:p w:rsidR="00545DF9" w:rsidRPr="00C46751" w:rsidRDefault="00545DF9" w:rsidP="000C68A1">
      <w:pPr>
        <w:pStyle w:val="a3"/>
        <w:rPr>
          <w:rtl/>
        </w:rPr>
      </w:pPr>
      <w:r w:rsidRPr="00C46751">
        <w:rPr>
          <w:rStyle w:val="ac"/>
        </w:rPr>
        <w:t>2</w:t>
      </w:r>
      <w:r w:rsidRPr="00C46751">
        <w:rPr>
          <w:rtl/>
        </w:rPr>
        <w:t xml:space="preserve">- المقرر رقم 99 المؤرخ في 30/06/1999, الصادر عن وزارة المالية والمتضمن إقتطاع حصة المداخيل التكميلية لفائدة موظفي إدارة الأملاك الوطنية . </w:t>
      </w:r>
    </w:p>
  </w:footnote>
  <w:footnote w:id="38">
    <w:p w:rsidR="00545DF9" w:rsidRDefault="00545DF9" w:rsidP="000C68A1">
      <w:pPr>
        <w:pStyle w:val="a3"/>
        <w:rPr>
          <w:rFonts w:asciiTheme="minorBidi" w:hAnsiTheme="minorBidi" w:cstheme="minorBidi"/>
          <w:rtl/>
        </w:rPr>
      </w:pPr>
      <w:r w:rsidRPr="00C46751">
        <w:rPr>
          <w:rStyle w:val="ac"/>
        </w:rPr>
        <w:t>3</w:t>
      </w:r>
      <w:r w:rsidRPr="00C46751">
        <w:rPr>
          <w:rtl/>
        </w:rPr>
        <w:t>- التعليمة رقم 06 المؤرخة في 09/07/2002, تتضمن كيفية توزيع المداخيل التكميلية, والتعليمة رقم 03 المؤرخة في 16/02/2017, تحدد كيفيات توزيع مداخيل التكميلية لفائدة موظفي المديرية العامة للميزانية .</w:t>
      </w:r>
    </w:p>
  </w:footnote>
  <w:footnote w:id="39">
    <w:p w:rsidR="00545DF9" w:rsidRPr="009E79EB" w:rsidRDefault="00545DF9" w:rsidP="005B0CE1">
      <w:pPr>
        <w:pStyle w:val="a3"/>
        <w:rPr>
          <w:rtl/>
        </w:rPr>
      </w:pPr>
      <w:r w:rsidRPr="009E79EB">
        <w:rPr>
          <w:rStyle w:val="ac"/>
          <w:rtl/>
        </w:rPr>
        <w:t>1</w:t>
      </w:r>
      <w:r w:rsidRPr="009E79EB">
        <w:rPr>
          <w:rtl/>
        </w:rPr>
        <w:t xml:space="preserve">- المرسوم التنفيذي رقم 06-238 المؤرخ في 04/07/2006, يحدد كيفيات تسيير حساب التخصيص الخاص </w:t>
      </w:r>
    </w:p>
    <w:p w:rsidR="00545DF9" w:rsidRPr="00C46751" w:rsidRDefault="00545DF9" w:rsidP="000C68A1">
      <w:pPr>
        <w:pStyle w:val="a3"/>
        <w:rPr>
          <w:rtl/>
        </w:rPr>
      </w:pPr>
      <w:r w:rsidRPr="009E79EB">
        <w:rPr>
          <w:rtl/>
        </w:rPr>
        <w:t xml:space="preserve"> </w:t>
      </w:r>
      <w:r>
        <w:rPr>
          <w:rFonts w:hint="cs"/>
          <w:rtl/>
        </w:rPr>
        <w:t xml:space="preserve"> رقم </w:t>
      </w:r>
      <w:r w:rsidRPr="009E79EB">
        <w:rPr>
          <w:rtl/>
        </w:rPr>
        <w:t>122-302 .</w:t>
      </w:r>
    </w:p>
  </w:footnote>
  <w:footnote w:id="40">
    <w:p w:rsidR="00545DF9" w:rsidRPr="00F9176E" w:rsidRDefault="00545DF9" w:rsidP="000C68A1">
      <w:pPr>
        <w:pStyle w:val="a3"/>
        <w:rPr>
          <w:rtl/>
        </w:rPr>
      </w:pPr>
      <w:r w:rsidRPr="00F9176E">
        <w:rPr>
          <w:rStyle w:val="ac"/>
        </w:rPr>
        <w:t>1</w:t>
      </w:r>
      <w:r w:rsidRPr="00F9176E">
        <w:rPr>
          <w:rtl/>
        </w:rPr>
        <w:t>- المرسوم التنفيذي رقم 94-294 المؤرخ في 25/09/1994, يتعلق بكيفيات حل وتصفية المؤسسات العمومية غير المستقلة والمؤسسات العمومية ذات الطابع الصناعي والتجاري .</w:t>
      </w:r>
    </w:p>
  </w:footnote>
  <w:footnote w:id="41">
    <w:p w:rsidR="00545DF9" w:rsidRPr="00F9176E" w:rsidRDefault="00545DF9" w:rsidP="002F3B35">
      <w:pPr>
        <w:pStyle w:val="a3"/>
      </w:pPr>
      <w:r w:rsidRPr="00FF77B9">
        <w:rPr>
          <w:rStyle w:val="ac"/>
        </w:rPr>
        <w:t>1</w:t>
      </w:r>
      <w:r>
        <w:rPr>
          <w:rtl/>
        </w:rPr>
        <w:t>-</w:t>
      </w:r>
      <w:r w:rsidRPr="002F3B35">
        <w:rPr>
          <w:rtl/>
        </w:rPr>
        <w:t xml:space="preserve"> </w:t>
      </w:r>
      <w:r w:rsidRPr="00F9176E">
        <w:rPr>
          <w:rtl/>
        </w:rPr>
        <w:t xml:space="preserve">لمرسوم التنفيذي رقم 05-305 المؤرخ في 20/08/2005, يحدد كيفيات تسيير حساب التخصيص الخاص </w:t>
      </w:r>
    </w:p>
    <w:p w:rsidR="00545DF9" w:rsidRPr="00FF77B9" w:rsidRDefault="00545DF9" w:rsidP="002F3B35">
      <w:pPr>
        <w:pStyle w:val="a3"/>
        <w:rPr>
          <w:rtl/>
        </w:rPr>
      </w:pPr>
      <w:r w:rsidRPr="00F9176E">
        <w:rPr>
          <w:rtl/>
        </w:rPr>
        <w:t xml:space="preserve">رقم </w:t>
      </w:r>
      <w:r w:rsidRPr="002F3B35">
        <w:rPr>
          <w:rtl/>
        </w:rPr>
        <w:t>114-302</w:t>
      </w:r>
      <w:r w:rsidRPr="00F9176E">
        <w:rPr>
          <w:rtl/>
        </w:rPr>
        <w:t>.</w:t>
      </w:r>
    </w:p>
  </w:footnote>
  <w:footnote w:id="42">
    <w:p w:rsidR="00545DF9" w:rsidRDefault="00545DF9" w:rsidP="002F3B35">
      <w:pPr>
        <w:pStyle w:val="a3"/>
      </w:pPr>
      <w:r w:rsidRPr="00F9176E">
        <w:rPr>
          <w:rStyle w:val="ac"/>
        </w:rPr>
        <w:t>2</w:t>
      </w:r>
      <w:r>
        <w:rPr>
          <w:rtl/>
        </w:rPr>
        <w:t xml:space="preserve"> – </w:t>
      </w:r>
      <w:r>
        <w:rPr>
          <w:rFonts w:hint="cs"/>
          <w:rtl/>
        </w:rPr>
        <w:t>أمزال فاتح, مرجع سابق, ص 47 .</w:t>
      </w:r>
    </w:p>
    <w:p w:rsidR="00545DF9" w:rsidRDefault="00545DF9" w:rsidP="00C90941">
      <w:pPr>
        <w:pStyle w:val="a3"/>
        <w:rPr>
          <w:rtl/>
        </w:rPr>
      </w:pPr>
    </w:p>
  </w:footnote>
  <w:footnote w:id="43">
    <w:p w:rsidR="00545DF9" w:rsidRPr="001A32B6" w:rsidRDefault="00545DF9" w:rsidP="000C68A1">
      <w:pPr>
        <w:pStyle w:val="a3"/>
        <w:rPr>
          <w:rtl/>
        </w:rPr>
      </w:pPr>
      <w:r w:rsidRPr="001A32B6">
        <w:rPr>
          <w:rStyle w:val="ac"/>
        </w:rPr>
        <w:t>1</w:t>
      </w:r>
      <w:r w:rsidRPr="001A32B6">
        <w:rPr>
          <w:rtl/>
        </w:rPr>
        <w:t>- كما جاء في نص المادة 23 من القانون رقم 90-21, المتعلق بالمحاسبة العمومية .</w:t>
      </w:r>
    </w:p>
  </w:footnote>
  <w:footnote w:id="44">
    <w:p w:rsidR="00545DF9" w:rsidRPr="001A32B6" w:rsidRDefault="00545DF9" w:rsidP="000C68A1">
      <w:pPr>
        <w:pStyle w:val="a3"/>
        <w:rPr>
          <w:rtl/>
        </w:rPr>
      </w:pPr>
      <w:r w:rsidRPr="001A32B6">
        <w:rPr>
          <w:rStyle w:val="ac"/>
        </w:rPr>
        <w:t>1</w:t>
      </w:r>
      <w:r w:rsidRPr="001A32B6">
        <w:rPr>
          <w:rtl/>
        </w:rPr>
        <w:t>- حسب المادة 07 من المرسوم التنفيذي رقم 91-313 المؤرخ في 07/09/1991, يحدد إجراءات المحاسبة التي يمسكها الآمرون بالصرف والمحاسبون العموميون وكيفياتها ومحتواها المعدل والمتمم بالمرسوم التنفيذي</w:t>
      </w:r>
      <w:r>
        <w:rPr>
          <w:rtl/>
        </w:rPr>
        <w:t xml:space="preserve"> رقم 03-42 المؤرخ في 19/01/2003</w:t>
      </w:r>
      <w:r>
        <w:rPr>
          <w:rFonts w:hint="cs"/>
          <w:rtl/>
        </w:rPr>
        <w:t xml:space="preserve"> .</w:t>
      </w:r>
    </w:p>
  </w:footnote>
  <w:footnote w:id="45">
    <w:p w:rsidR="00545DF9" w:rsidRDefault="00545DF9" w:rsidP="00666F1B">
      <w:pPr>
        <w:pStyle w:val="a3"/>
        <w:rPr>
          <w:rtl/>
        </w:rPr>
      </w:pPr>
      <w:r w:rsidRPr="001A32B6">
        <w:rPr>
          <w:rStyle w:val="ac"/>
        </w:rPr>
        <w:t>2</w:t>
      </w:r>
      <w:r w:rsidRPr="001A32B6">
        <w:rPr>
          <w:rtl/>
        </w:rPr>
        <w:t>- حسب المادة 08 من نفس المرسوم التنفيذي .</w:t>
      </w:r>
    </w:p>
  </w:footnote>
  <w:footnote w:id="46">
    <w:p w:rsidR="00545DF9" w:rsidRPr="00E431A7" w:rsidRDefault="00545DF9" w:rsidP="00666F1B">
      <w:pPr>
        <w:pStyle w:val="a3"/>
        <w:rPr>
          <w:rtl/>
        </w:rPr>
      </w:pPr>
      <w:r w:rsidRPr="00E431A7">
        <w:rPr>
          <w:rStyle w:val="ac"/>
        </w:rPr>
        <w:t>1</w:t>
      </w:r>
      <w:r w:rsidRPr="00E431A7">
        <w:rPr>
          <w:rtl/>
        </w:rPr>
        <w:t>- أنظر المواد 15, 22, 24, 26, و27 من المرسوم التنفيذي رقم 91-313 المؤرخ في 07/09/1991 .</w:t>
      </w:r>
    </w:p>
  </w:footnote>
  <w:footnote w:id="47">
    <w:p w:rsidR="00545DF9" w:rsidRPr="00E431A7" w:rsidRDefault="00545DF9" w:rsidP="000C68A1">
      <w:pPr>
        <w:pStyle w:val="a3"/>
        <w:rPr>
          <w:rtl/>
        </w:rPr>
      </w:pPr>
      <w:r w:rsidRPr="00E431A7">
        <w:rPr>
          <w:rStyle w:val="ac"/>
        </w:rPr>
        <w:t>1</w:t>
      </w:r>
      <w:r>
        <w:rPr>
          <w:rFonts w:hint="cs"/>
          <w:rtl/>
        </w:rPr>
        <w:t>-</w:t>
      </w:r>
      <w:r w:rsidRPr="00E431A7">
        <w:rPr>
          <w:rtl/>
        </w:rPr>
        <w:t xml:space="preserve"> أنظر المادة 30 من القانون رقم 90-21 المؤرخ في 15/08/1990, يتعلق بالمحاسبة العمومية .</w:t>
      </w:r>
    </w:p>
  </w:footnote>
  <w:footnote w:id="48">
    <w:p w:rsidR="00545DF9" w:rsidRPr="00E431A7" w:rsidRDefault="00545DF9" w:rsidP="000C68A1">
      <w:pPr>
        <w:pStyle w:val="a3"/>
        <w:rPr>
          <w:rtl/>
        </w:rPr>
      </w:pPr>
      <w:r w:rsidRPr="00E431A7">
        <w:rPr>
          <w:rStyle w:val="ac"/>
        </w:rPr>
        <w:t>1</w:t>
      </w:r>
      <w:r w:rsidRPr="00E431A7">
        <w:rPr>
          <w:rtl/>
        </w:rPr>
        <w:t>- أنظر المادة 02 من المرسوم التنفيذي رقم 91-311 المؤرخ في 07/09/1991, يتعلق بتعيين المحاسبين العموميين وإعتمادهم .</w:t>
      </w:r>
    </w:p>
  </w:footnote>
  <w:footnote w:id="49">
    <w:p w:rsidR="00545DF9" w:rsidRDefault="00545DF9" w:rsidP="000C68A1">
      <w:pPr>
        <w:pStyle w:val="a3"/>
        <w:rPr>
          <w:rFonts w:asciiTheme="minorBidi" w:hAnsiTheme="minorBidi" w:cstheme="minorBidi"/>
          <w:rtl/>
        </w:rPr>
      </w:pPr>
      <w:r w:rsidRPr="00E431A7">
        <w:t>-</w:t>
      </w:r>
      <w:r w:rsidRPr="00E431A7">
        <w:rPr>
          <w:rStyle w:val="ac"/>
        </w:rPr>
        <w:t>2</w:t>
      </w:r>
      <w:r w:rsidRPr="00E431A7">
        <w:rPr>
          <w:rtl/>
        </w:rPr>
        <w:t xml:space="preserve"> أنظر المادة 09 من المرسوم التنفيذي رقم 91-313 المؤرخ في 07/09/1991 .</w:t>
      </w:r>
    </w:p>
  </w:footnote>
  <w:footnote w:id="50">
    <w:p w:rsidR="00545DF9" w:rsidRPr="00E431A7" w:rsidRDefault="00545DF9" w:rsidP="000C68A1">
      <w:pPr>
        <w:pStyle w:val="a3"/>
        <w:rPr>
          <w:rtl/>
        </w:rPr>
      </w:pPr>
      <w:r w:rsidRPr="00E431A7">
        <w:rPr>
          <w:rStyle w:val="ac"/>
        </w:rPr>
        <w:t>1</w:t>
      </w:r>
      <w:r w:rsidRPr="00E431A7">
        <w:rPr>
          <w:rtl/>
        </w:rPr>
        <w:t>- المادة 32 من المرسوم رقم 91-313 المعدل والمتمم بالمرسوم التنفيذي رقم 03-42 المؤرخ في 19/01/2003 .</w:t>
      </w:r>
    </w:p>
  </w:footnote>
  <w:footnote w:id="51">
    <w:p w:rsidR="00545DF9" w:rsidRPr="00055CE8" w:rsidRDefault="00545DF9" w:rsidP="000C68A1">
      <w:pPr>
        <w:pStyle w:val="a3"/>
        <w:rPr>
          <w:rtl/>
        </w:rPr>
      </w:pPr>
      <w:r w:rsidRPr="00055CE8">
        <w:rPr>
          <w:rStyle w:val="ac"/>
        </w:rPr>
        <w:t>1</w:t>
      </w:r>
      <w:r w:rsidRPr="00055CE8">
        <w:rPr>
          <w:rtl/>
        </w:rPr>
        <w:t>- أنظر المواد 35, 36, 37, من القانون 90-21 .</w:t>
      </w:r>
    </w:p>
  </w:footnote>
  <w:footnote w:id="52">
    <w:p w:rsidR="00545DF9" w:rsidRPr="00055CE8" w:rsidRDefault="00545DF9" w:rsidP="000C68A1">
      <w:pPr>
        <w:pStyle w:val="a3"/>
        <w:rPr>
          <w:rtl/>
        </w:rPr>
      </w:pPr>
      <w:r w:rsidRPr="00055CE8">
        <w:rPr>
          <w:rStyle w:val="ac"/>
        </w:rPr>
        <w:t>2</w:t>
      </w:r>
      <w:r w:rsidRPr="00055CE8">
        <w:rPr>
          <w:rtl/>
        </w:rPr>
        <w:t>- أنظر المادة 03 من المرسوم التنفيذي 93-46 المؤرخ في 06/02/1993, يحدد أجال دفع النفقات وتحصيل الأوامر بالإيرادات والبيانات التنفيذية وإجراءات قبول القيم المنعدمة .</w:t>
      </w:r>
    </w:p>
  </w:footnote>
  <w:footnote w:id="53">
    <w:p w:rsidR="00545DF9" w:rsidRDefault="00545DF9" w:rsidP="00FF448E">
      <w:pPr>
        <w:pStyle w:val="a3"/>
        <w:rPr>
          <w:rFonts w:asciiTheme="minorBidi" w:hAnsiTheme="minorBidi" w:cstheme="minorBidi"/>
          <w:rtl/>
        </w:rPr>
      </w:pPr>
      <w:r w:rsidRPr="00055CE8">
        <w:rPr>
          <w:rStyle w:val="ac"/>
        </w:rPr>
        <w:t>3</w:t>
      </w:r>
      <w:r w:rsidRPr="00055CE8">
        <w:rPr>
          <w:rtl/>
        </w:rPr>
        <w:t>- أنظر المواد من 34 إلى 38 من المرسوم التنفيذي رقم 91-313 المؤرخ في 07/09/1991.</w:t>
      </w:r>
    </w:p>
  </w:footnote>
  <w:footnote w:id="54">
    <w:p w:rsidR="00545DF9" w:rsidRPr="00055CE8" w:rsidRDefault="00545DF9" w:rsidP="00FF448E">
      <w:pPr>
        <w:pStyle w:val="a3"/>
        <w:rPr>
          <w:rtl/>
        </w:rPr>
      </w:pPr>
      <w:r w:rsidRPr="00055CE8">
        <w:t>-</w:t>
      </w:r>
      <w:r w:rsidRPr="00055CE8">
        <w:rPr>
          <w:rStyle w:val="ac"/>
        </w:rPr>
        <w:t>1</w:t>
      </w:r>
      <w:r w:rsidRPr="00055CE8">
        <w:rPr>
          <w:rtl/>
        </w:rPr>
        <w:t xml:space="preserve"> أنظر المواد 31, 32 من القانون 90-21 .</w:t>
      </w:r>
    </w:p>
  </w:footnote>
  <w:footnote w:id="55">
    <w:p w:rsidR="00545DF9" w:rsidRPr="00055CE8" w:rsidRDefault="00545DF9" w:rsidP="000C68A1">
      <w:pPr>
        <w:pStyle w:val="a3"/>
        <w:rPr>
          <w:rtl/>
        </w:rPr>
      </w:pPr>
      <w:r w:rsidRPr="00055CE8">
        <w:rPr>
          <w:rStyle w:val="ac"/>
        </w:rPr>
        <w:t>2</w:t>
      </w:r>
      <w:r w:rsidRPr="00055CE8">
        <w:rPr>
          <w:rtl/>
        </w:rPr>
        <w:t>- المرسوم التنفيذي رقم 97-268 المؤرخ في 21/07/1997 يحدد الإجراءات المتعلقة بالإلتزام بالنفقات العمومية وتنفيذها ويضبط صلاحيات الآمرين بالصرف ومسؤولياتهم, أنظر المادة 06 منه .</w:t>
      </w:r>
    </w:p>
  </w:footnote>
  <w:footnote w:id="56">
    <w:p w:rsidR="00545DF9" w:rsidRPr="00576190" w:rsidRDefault="00545DF9" w:rsidP="00525A85">
      <w:pPr>
        <w:pStyle w:val="a3"/>
        <w:rPr>
          <w:rtl/>
        </w:rPr>
      </w:pPr>
      <w:r w:rsidRPr="00576190">
        <w:rPr>
          <w:rStyle w:val="ac"/>
        </w:rPr>
        <w:t>1</w:t>
      </w:r>
      <w:r w:rsidRPr="00576190">
        <w:rPr>
          <w:rtl/>
        </w:rPr>
        <w:t xml:space="preserve">- حسب المادة 02 من المرسوم التنفيذي رقم 09-374 المؤرخ في 16/11/2009 المعدل والمتمم للمرسوم التنفيذي </w:t>
      </w:r>
    </w:p>
    <w:p w:rsidR="00545DF9" w:rsidRDefault="00545DF9" w:rsidP="00525A85">
      <w:pPr>
        <w:pStyle w:val="a3"/>
        <w:rPr>
          <w:rtl/>
        </w:rPr>
      </w:pPr>
      <w:r w:rsidRPr="00576190">
        <w:rPr>
          <w:rtl/>
        </w:rPr>
        <w:t>92-414 المؤرخ في 14/11/1992 يتعلق بالرقابة السابقة للنفقات التي يلتزم بها .</w:t>
      </w:r>
    </w:p>
  </w:footnote>
  <w:footnote w:id="57">
    <w:p w:rsidR="00545DF9" w:rsidRPr="00DE00F3" w:rsidRDefault="00545DF9" w:rsidP="000C68A1">
      <w:pPr>
        <w:pStyle w:val="a3"/>
        <w:rPr>
          <w:rtl/>
        </w:rPr>
      </w:pPr>
      <w:r w:rsidRPr="00DE00F3">
        <w:rPr>
          <w:rStyle w:val="ac"/>
        </w:rPr>
        <w:t>1</w:t>
      </w:r>
      <w:r w:rsidRPr="00DE00F3">
        <w:rPr>
          <w:rtl/>
        </w:rPr>
        <w:t>- يزيد محمد أمين, الرقابة السابقة على النفقات الملتزم بها في الجزائر, دار بالق</w:t>
      </w:r>
      <w:r>
        <w:rPr>
          <w:rtl/>
        </w:rPr>
        <w:t>يس للنشر, الجزائر, ص 12 و 13و17</w:t>
      </w:r>
      <w:r>
        <w:rPr>
          <w:rFonts w:hint="cs"/>
          <w:rtl/>
        </w:rPr>
        <w:t xml:space="preserve"> .</w:t>
      </w:r>
    </w:p>
  </w:footnote>
  <w:footnote w:id="58">
    <w:p w:rsidR="00545DF9" w:rsidRPr="00DE00F3" w:rsidRDefault="00545DF9" w:rsidP="00201CC2">
      <w:pPr>
        <w:pStyle w:val="a3"/>
        <w:rPr>
          <w:rtl/>
        </w:rPr>
      </w:pPr>
      <w:r w:rsidRPr="00DE00F3">
        <w:rPr>
          <w:rStyle w:val="ac"/>
        </w:rPr>
        <w:t>2</w:t>
      </w:r>
      <w:r w:rsidRPr="00DE00F3">
        <w:rPr>
          <w:rtl/>
        </w:rPr>
        <w:t xml:space="preserve">- أنظر المادة 04 من المرسوم التنفيذي </w:t>
      </w:r>
      <w:r>
        <w:rPr>
          <w:rtl/>
        </w:rPr>
        <w:t>رقم 92-414 المؤرخ في 14/11/1992</w:t>
      </w:r>
      <w:r>
        <w:rPr>
          <w:rFonts w:hint="cs"/>
          <w:rtl/>
        </w:rPr>
        <w:t xml:space="preserve"> .</w:t>
      </w:r>
    </w:p>
  </w:footnote>
  <w:footnote w:id="59">
    <w:p w:rsidR="00545DF9" w:rsidRDefault="00545DF9" w:rsidP="000C68A1">
      <w:pPr>
        <w:pStyle w:val="a3"/>
        <w:rPr>
          <w:rFonts w:asciiTheme="minorBidi" w:hAnsiTheme="minorBidi" w:cstheme="minorBidi"/>
          <w:rtl/>
        </w:rPr>
      </w:pPr>
      <w:r w:rsidRPr="00DE00F3">
        <w:rPr>
          <w:rStyle w:val="ac"/>
        </w:rPr>
        <w:t>3</w:t>
      </w:r>
      <w:r w:rsidRPr="00DE00F3">
        <w:rPr>
          <w:rtl/>
        </w:rPr>
        <w:t>- قرار صادر عن وزارة المالية بتاريخ 02/04/2012, يضبط كيفيات تحديد مهام المراقب المالي المساعد وكذا شروط وكيفيات ممارسة النيابة عن المراقب المالي .</w:t>
      </w:r>
    </w:p>
  </w:footnote>
  <w:footnote w:id="60">
    <w:p w:rsidR="00545DF9" w:rsidRPr="00DE00F3" w:rsidRDefault="00545DF9" w:rsidP="000C68A1">
      <w:pPr>
        <w:pStyle w:val="a3"/>
        <w:rPr>
          <w:rtl/>
        </w:rPr>
      </w:pPr>
      <w:r w:rsidRPr="00DE00F3">
        <w:rPr>
          <w:rStyle w:val="ac"/>
        </w:rPr>
        <w:t>1</w:t>
      </w:r>
      <w:r w:rsidRPr="00DE00F3">
        <w:rPr>
          <w:rtl/>
        </w:rPr>
        <w:t>- حسب المواد 15, 16, 17 و 22 من المرسوم التنفيذي رقم 09-374 المؤرخ في 16/11/2009 .</w:t>
      </w:r>
    </w:p>
  </w:footnote>
  <w:footnote w:id="61">
    <w:p w:rsidR="00545DF9" w:rsidRPr="00517B00" w:rsidRDefault="00545DF9" w:rsidP="000C68A1">
      <w:pPr>
        <w:pStyle w:val="a3"/>
      </w:pPr>
      <w:r w:rsidRPr="00517B00">
        <w:rPr>
          <w:rStyle w:val="ac"/>
        </w:rPr>
        <w:t>1</w:t>
      </w:r>
      <w:r w:rsidRPr="00517B00">
        <w:rPr>
          <w:rtl/>
        </w:rPr>
        <w:t>- المادة 10 من المرسوم التنفيذي رقم 11-381 المؤرخ في 21/11/2011, يتعلق بمصالح المراقبة المالية .</w:t>
      </w:r>
    </w:p>
  </w:footnote>
  <w:footnote w:id="62">
    <w:p w:rsidR="00545DF9" w:rsidRDefault="00545DF9" w:rsidP="000C68A1">
      <w:pPr>
        <w:pStyle w:val="a3"/>
        <w:rPr>
          <w:rFonts w:asciiTheme="minorBidi" w:hAnsiTheme="minorBidi" w:cstheme="minorBidi"/>
          <w:rtl/>
        </w:rPr>
      </w:pPr>
      <w:r w:rsidRPr="00517B00">
        <w:rPr>
          <w:rStyle w:val="ac"/>
        </w:rPr>
        <w:t>2</w:t>
      </w:r>
      <w:r w:rsidRPr="00517B00">
        <w:rPr>
          <w:rtl/>
        </w:rPr>
        <w:t xml:space="preserve">- أنظر المادة 34 من المرسوم التنفيذي </w:t>
      </w:r>
      <w:r>
        <w:rPr>
          <w:rtl/>
        </w:rPr>
        <w:t>رقم 92-414 المؤرخ في 14/11/1992</w:t>
      </w:r>
      <w:r>
        <w:rPr>
          <w:rFonts w:hint="cs"/>
          <w:rtl/>
        </w:rPr>
        <w:t xml:space="preserve"> .</w:t>
      </w:r>
    </w:p>
  </w:footnote>
  <w:footnote w:id="63">
    <w:p w:rsidR="00545DF9" w:rsidRPr="002D3B16" w:rsidRDefault="00545DF9" w:rsidP="00BC5D12">
      <w:pPr>
        <w:pStyle w:val="a3"/>
        <w:rPr>
          <w:rtl/>
        </w:rPr>
      </w:pPr>
      <w:r w:rsidRPr="002D3B16">
        <w:rPr>
          <w:rStyle w:val="ac"/>
        </w:rPr>
        <w:t>1</w:t>
      </w:r>
      <w:r w:rsidRPr="002D3B16">
        <w:rPr>
          <w:rtl/>
        </w:rPr>
        <w:t>-</w:t>
      </w:r>
      <w:r w:rsidRPr="002D3B16">
        <w:t xml:space="preserve"> </w:t>
      </w:r>
      <w:r w:rsidRPr="002D3B16">
        <w:rPr>
          <w:rtl/>
        </w:rPr>
        <w:t>حسب المادتان 88 و89 من الآمر رقم 95-20 المؤرخ في 17/07/1995, يتعلق بمجلس المحاسبة .</w:t>
      </w:r>
    </w:p>
  </w:footnote>
  <w:footnote w:id="64">
    <w:p w:rsidR="00545DF9" w:rsidRPr="002D3B16" w:rsidRDefault="00545DF9" w:rsidP="000C68A1">
      <w:pPr>
        <w:pStyle w:val="a3"/>
        <w:rPr>
          <w:rtl/>
        </w:rPr>
      </w:pPr>
      <w:r w:rsidRPr="002D3B16">
        <w:t>-</w:t>
      </w:r>
      <w:r w:rsidRPr="002D3B16">
        <w:rPr>
          <w:rStyle w:val="ac"/>
        </w:rPr>
        <w:t>2</w:t>
      </w:r>
      <w:r w:rsidRPr="002D3B16">
        <w:rPr>
          <w:rtl/>
        </w:rPr>
        <w:t xml:space="preserve"> وفقا للمادتين 02 و 08 من المرسوم التنفيذي </w:t>
      </w:r>
      <w:r>
        <w:rPr>
          <w:rtl/>
        </w:rPr>
        <w:t>رقم 92-414 المؤرخ في 14/11/1992</w:t>
      </w:r>
      <w:r>
        <w:rPr>
          <w:rFonts w:hint="cs"/>
          <w:rtl/>
        </w:rPr>
        <w:t xml:space="preserve"> .</w:t>
      </w:r>
    </w:p>
  </w:footnote>
  <w:footnote w:id="65">
    <w:p w:rsidR="00545DF9" w:rsidRPr="0026641A" w:rsidRDefault="00545DF9" w:rsidP="00E95B83">
      <w:pPr>
        <w:pStyle w:val="a3"/>
        <w:rPr>
          <w:rtl/>
        </w:rPr>
      </w:pPr>
      <w:r w:rsidRPr="0026641A">
        <w:rPr>
          <w:rStyle w:val="ac"/>
        </w:rPr>
        <w:t>1</w:t>
      </w:r>
      <w:r w:rsidRPr="0026641A">
        <w:rPr>
          <w:rtl/>
        </w:rPr>
        <w:t xml:space="preserve">-حسب المادة 30 من المرسوم التنفيذي </w:t>
      </w:r>
      <w:r>
        <w:rPr>
          <w:rtl/>
        </w:rPr>
        <w:t>رقم 92-414 المؤرخ في 14/11/1992</w:t>
      </w:r>
      <w:r>
        <w:rPr>
          <w:rFonts w:hint="cs"/>
          <w:rtl/>
        </w:rPr>
        <w:t xml:space="preserve"> .</w:t>
      </w:r>
    </w:p>
  </w:footnote>
  <w:footnote w:id="66">
    <w:p w:rsidR="00545DF9" w:rsidRPr="0026641A" w:rsidRDefault="00545DF9" w:rsidP="000C68A1">
      <w:pPr>
        <w:pStyle w:val="a3"/>
        <w:rPr>
          <w:rtl/>
        </w:rPr>
      </w:pPr>
      <w:r w:rsidRPr="0026641A">
        <w:rPr>
          <w:rStyle w:val="ac"/>
        </w:rPr>
        <w:t>1</w:t>
      </w:r>
      <w:r w:rsidRPr="0026641A">
        <w:rPr>
          <w:rtl/>
        </w:rPr>
        <w:t>-</w:t>
      </w:r>
      <w:r w:rsidRPr="0026641A">
        <w:t xml:space="preserve"> </w:t>
      </w:r>
      <w:r w:rsidRPr="0026641A">
        <w:rPr>
          <w:rtl/>
        </w:rPr>
        <w:t>أنظر المواد 12, 18, 19, 20, 21 و 22 من المرسوم التنفيذي رقم 92-414 المؤرخ في 14/11/1992</w:t>
      </w:r>
      <w:r>
        <w:rPr>
          <w:rFonts w:hint="cs"/>
          <w:rtl/>
        </w:rPr>
        <w:t>.</w:t>
      </w:r>
    </w:p>
  </w:footnote>
  <w:footnote w:id="67">
    <w:p w:rsidR="00545DF9" w:rsidRPr="00605C57" w:rsidRDefault="00545DF9" w:rsidP="00122BF9">
      <w:pPr>
        <w:pStyle w:val="a3"/>
        <w:rPr>
          <w:rtl/>
        </w:rPr>
      </w:pPr>
      <w:r w:rsidRPr="00605C57">
        <w:rPr>
          <w:rStyle w:val="ac"/>
        </w:rPr>
        <w:t>1</w:t>
      </w:r>
      <w:r w:rsidRPr="00605C57">
        <w:rPr>
          <w:rtl/>
        </w:rPr>
        <w:t>- يزيد محمد أمين, مرجع سابق, ص 66, 68 و 70</w:t>
      </w:r>
      <w:r>
        <w:rPr>
          <w:rFonts w:hint="cs"/>
          <w:rtl/>
        </w:rPr>
        <w:t>.</w:t>
      </w:r>
    </w:p>
  </w:footnote>
  <w:footnote w:id="68">
    <w:p w:rsidR="00545DF9" w:rsidRDefault="00545DF9" w:rsidP="00B449F8">
      <w:pPr>
        <w:pStyle w:val="a3"/>
        <w:rPr>
          <w:rtl/>
        </w:rPr>
      </w:pPr>
      <w:r w:rsidRPr="00B449F8">
        <w:rPr>
          <w:rStyle w:val="ac"/>
          <w:rtl/>
        </w:rPr>
        <w:t>1</w:t>
      </w:r>
      <w:r w:rsidRPr="00B449F8">
        <w:rPr>
          <w:rtl/>
        </w:rPr>
        <w:t>-</w:t>
      </w:r>
      <w:r>
        <w:rPr>
          <w:rtl/>
        </w:rPr>
        <w:t xml:space="preserve"> </w:t>
      </w:r>
      <w:r w:rsidRPr="00336626">
        <w:rPr>
          <w:rtl/>
        </w:rPr>
        <w:t xml:space="preserve">علي غني عباس الجنابي, </w:t>
      </w:r>
      <w:r w:rsidRPr="00B449F8">
        <w:rPr>
          <w:b/>
          <w:bCs/>
          <w:u w:val="single"/>
          <w:rtl/>
        </w:rPr>
        <w:t>الرقابة على الموازنة العامة</w:t>
      </w:r>
      <w:r w:rsidRPr="00336626">
        <w:rPr>
          <w:rtl/>
        </w:rPr>
        <w:t>, الطبعة الأولى</w:t>
      </w:r>
      <w:r>
        <w:rPr>
          <w:rFonts w:hint="cs"/>
          <w:rtl/>
        </w:rPr>
        <w:t>,</w:t>
      </w:r>
      <w:r w:rsidRPr="00336626">
        <w:rPr>
          <w:rtl/>
        </w:rPr>
        <w:t xml:space="preserve"> منشورات الحلبي الحقوقية, 2015 </w:t>
      </w:r>
    </w:p>
    <w:p w:rsidR="00545DF9" w:rsidRPr="00336626" w:rsidRDefault="00545DF9" w:rsidP="00B449F8">
      <w:pPr>
        <w:pStyle w:val="a3"/>
        <w:rPr>
          <w:rtl/>
        </w:rPr>
      </w:pPr>
      <w:r w:rsidRPr="00336626">
        <w:rPr>
          <w:rtl/>
        </w:rPr>
        <w:t>ص من 23 إلى 28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D1F08"/>
    <w:multiLevelType w:val="hybridMultilevel"/>
    <w:tmpl w:val="519C30A6"/>
    <w:lvl w:ilvl="0" w:tplc="7CFC6740">
      <w:numFmt w:val="bullet"/>
      <w:lvlText w:val="-"/>
      <w:lvlJc w:val="left"/>
      <w:pPr>
        <w:ind w:left="720" w:hanging="360"/>
      </w:pPr>
      <w:rPr>
        <w:rFonts w:ascii="Arial" w:eastAsiaTheme="minorHAnsi" w:hAnsi="Arial" w:cs="Arial" w:hint="default"/>
        <w:b/>
        <w:bCs/>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15:restartNumberingAfterBreak="0">
    <w:nsid w:val="0C2C18F7"/>
    <w:multiLevelType w:val="hybridMultilevel"/>
    <w:tmpl w:val="D6DC7850"/>
    <w:lvl w:ilvl="0" w:tplc="7CFC6740">
      <w:numFmt w:val="bullet"/>
      <w:lvlText w:val="-"/>
      <w:lvlJc w:val="left"/>
      <w:pPr>
        <w:ind w:left="720" w:hanging="360"/>
      </w:pPr>
      <w:rPr>
        <w:rFonts w:ascii="Arial" w:eastAsiaTheme="minorHAnsi" w:hAnsi="Arial" w:cs="Arial" w:hint="default"/>
        <w:b/>
        <w:bCs/>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15:restartNumberingAfterBreak="0">
    <w:nsid w:val="0C391D71"/>
    <w:multiLevelType w:val="hybridMultilevel"/>
    <w:tmpl w:val="5A2A5EB6"/>
    <w:lvl w:ilvl="0" w:tplc="7CFC6740">
      <w:numFmt w:val="bullet"/>
      <w:lvlText w:val="-"/>
      <w:lvlJc w:val="left"/>
      <w:pPr>
        <w:ind w:left="1440" w:hanging="360"/>
      </w:pPr>
      <w:rPr>
        <w:rFonts w:ascii="Arial" w:eastAsiaTheme="minorHAnsi" w:hAnsi="Arial" w:cs="Arial" w:hint="default"/>
        <w:b/>
        <w:bCs/>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15:restartNumberingAfterBreak="0">
    <w:nsid w:val="0E340B7E"/>
    <w:multiLevelType w:val="hybridMultilevel"/>
    <w:tmpl w:val="0048385C"/>
    <w:lvl w:ilvl="0" w:tplc="7CFC6740">
      <w:numFmt w:val="bullet"/>
      <w:lvlText w:val="-"/>
      <w:lvlJc w:val="left"/>
      <w:pPr>
        <w:ind w:left="1352" w:hanging="360"/>
      </w:pPr>
      <w:rPr>
        <w:rFonts w:ascii="Arial" w:eastAsiaTheme="minorHAnsi" w:hAnsi="Arial" w:cs="Arial" w:hint="default"/>
        <w:b/>
        <w:bCs/>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15:restartNumberingAfterBreak="0">
    <w:nsid w:val="133F1186"/>
    <w:multiLevelType w:val="hybridMultilevel"/>
    <w:tmpl w:val="D9DA39EC"/>
    <w:lvl w:ilvl="0" w:tplc="7CFC6740">
      <w:numFmt w:val="bullet"/>
      <w:lvlText w:val="-"/>
      <w:lvlJc w:val="left"/>
      <w:pPr>
        <w:ind w:left="720" w:hanging="360"/>
      </w:pPr>
      <w:rPr>
        <w:rFonts w:ascii="Arial" w:eastAsiaTheme="minorHAnsi" w:hAnsi="Arial" w:cs="Arial" w:hint="default"/>
        <w:b/>
        <w:bCs/>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 w15:restartNumberingAfterBreak="0">
    <w:nsid w:val="21102CA7"/>
    <w:multiLevelType w:val="hybridMultilevel"/>
    <w:tmpl w:val="6400F1EC"/>
    <w:lvl w:ilvl="0" w:tplc="7CFC6740">
      <w:numFmt w:val="bullet"/>
      <w:lvlText w:val="-"/>
      <w:lvlJc w:val="left"/>
      <w:pPr>
        <w:ind w:left="720" w:hanging="360"/>
      </w:pPr>
      <w:rPr>
        <w:rFonts w:ascii="Arial" w:eastAsiaTheme="minorHAnsi" w:hAnsi="Arial" w:cs="Arial" w:hint="default"/>
        <w:b/>
        <w:bCs/>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15:restartNumberingAfterBreak="0">
    <w:nsid w:val="218D63B2"/>
    <w:multiLevelType w:val="hybridMultilevel"/>
    <w:tmpl w:val="0136AC7E"/>
    <w:lvl w:ilvl="0" w:tplc="DE668B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19A2B7A"/>
    <w:multiLevelType w:val="hybridMultilevel"/>
    <w:tmpl w:val="33BAD2F8"/>
    <w:lvl w:ilvl="0" w:tplc="7CFC6740">
      <w:numFmt w:val="bullet"/>
      <w:lvlText w:val="-"/>
      <w:lvlJc w:val="left"/>
      <w:pPr>
        <w:ind w:left="1440" w:hanging="360"/>
      </w:pPr>
      <w:rPr>
        <w:rFonts w:ascii="Arial" w:eastAsiaTheme="minorHAnsi" w:hAnsi="Arial" w:cs="Arial" w:hint="default"/>
        <w:b/>
        <w:bCs/>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15:restartNumberingAfterBreak="0">
    <w:nsid w:val="39F64898"/>
    <w:multiLevelType w:val="hybridMultilevel"/>
    <w:tmpl w:val="5B682912"/>
    <w:lvl w:ilvl="0" w:tplc="7CFC6740">
      <w:numFmt w:val="bullet"/>
      <w:lvlText w:val="-"/>
      <w:lvlJc w:val="left"/>
      <w:pPr>
        <w:ind w:left="2160" w:hanging="360"/>
      </w:pPr>
      <w:rPr>
        <w:rFonts w:ascii="Arial" w:eastAsiaTheme="minorHAnsi" w:hAnsi="Arial" w:cs="Arial" w:hint="default"/>
        <w:b/>
        <w:bCs/>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9" w15:restartNumberingAfterBreak="0">
    <w:nsid w:val="45F87801"/>
    <w:multiLevelType w:val="hybridMultilevel"/>
    <w:tmpl w:val="22126C84"/>
    <w:lvl w:ilvl="0" w:tplc="7CFC6740">
      <w:numFmt w:val="bullet"/>
      <w:lvlText w:val="-"/>
      <w:lvlJc w:val="left"/>
      <w:pPr>
        <w:ind w:left="360" w:hanging="360"/>
      </w:pPr>
      <w:rPr>
        <w:rFonts w:ascii="Arial" w:eastAsiaTheme="minorHAnsi" w:hAnsi="Arial" w:cs="Arial" w:hint="default"/>
        <w:b/>
        <w:bCs/>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15:restartNumberingAfterBreak="0">
    <w:nsid w:val="4F6173CF"/>
    <w:multiLevelType w:val="hybridMultilevel"/>
    <w:tmpl w:val="14FA239A"/>
    <w:lvl w:ilvl="0" w:tplc="7CFC6740">
      <w:numFmt w:val="bullet"/>
      <w:lvlText w:val="-"/>
      <w:lvlJc w:val="left"/>
      <w:pPr>
        <w:ind w:left="1176" w:hanging="360"/>
      </w:pPr>
      <w:rPr>
        <w:rFonts w:ascii="Arial" w:eastAsiaTheme="minorHAnsi" w:hAnsi="Arial" w:cs="Arial" w:hint="default"/>
        <w:b/>
        <w:bCs/>
      </w:rPr>
    </w:lvl>
    <w:lvl w:ilvl="1" w:tplc="04090003" w:tentative="1">
      <w:start w:val="1"/>
      <w:numFmt w:val="bullet"/>
      <w:lvlText w:val="o"/>
      <w:lvlJc w:val="left"/>
      <w:pPr>
        <w:ind w:left="1896" w:hanging="360"/>
      </w:pPr>
      <w:rPr>
        <w:rFonts w:ascii="Courier New" w:hAnsi="Courier New" w:cs="Courier New" w:hint="default"/>
      </w:rPr>
    </w:lvl>
    <w:lvl w:ilvl="2" w:tplc="04090005" w:tentative="1">
      <w:start w:val="1"/>
      <w:numFmt w:val="bullet"/>
      <w:lvlText w:val=""/>
      <w:lvlJc w:val="left"/>
      <w:pPr>
        <w:ind w:left="2616" w:hanging="360"/>
      </w:pPr>
      <w:rPr>
        <w:rFonts w:ascii="Wingdings" w:hAnsi="Wingdings" w:hint="default"/>
      </w:rPr>
    </w:lvl>
    <w:lvl w:ilvl="3" w:tplc="04090001" w:tentative="1">
      <w:start w:val="1"/>
      <w:numFmt w:val="bullet"/>
      <w:lvlText w:val=""/>
      <w:lvlJc w:val="left"/>
      <w:pPr>
        <w:ind w:left="3336" w:hanging="360"/>
      </w:pPr>
      <w:rPr>
        <w:rFonts w:ascii="Symbol" w:hAnsi="Symbol" w:hint="default"/>
      </w:rPr>
    </w:lvl>
    <w:lvl w:ilvl="4" w:tplc="04090003" w:tentative="1">
      <w:start w:val="1"/>
      <w:numFmt w:val="bullet"/>
      <w:lvlText w:val="o"/>
      <w:lvlJc w:val="left"/>
      <w:pPr>
        <w:ind w:left="4056" w:hanging="360"/>
      </w:pPr>
      <w:rPr>
        <w:rFonts w:ascii="Courier New" w:hAnsi="Courier New" w:cs="Courier New" w:hint="default"/>
      </w:rPr>
    </w:lvl>
    <w:lvl w:ilvl="5" w:tplc="04090005" w:tentative="1">
      <w:start w:val="1"/>
      <w:numFmt w:val="bullet"/>
      <w:lvlText w:val=""/>
      <w:lvlJc w:val="left"/>
      <w:pPr>
        <w:ind w:left="4776" w:hanging="360"/>
      </w:pPr>
      <w:rPr>
        <w:rFonts w:ascii="Wingdings" w:hAnsi="Wingdings" w:hint="default"/>
      </w:rPr>
    </w:lvl>
    <w:lvl w:ilvl="6" w:tplc="04090001" w:tentative="1">
      <w:start w:val="1"/>
      <w:numFmt w:val="bullet"/>
      <w:lvlText w:val=""/>
      <w:lvlJc w:val="left"/>
      <w:pPr>
        <w:ind w:left="5496" w:hanging="360"/>
      </w:pPr>
      <w:rPr>
        <w:rFonts w:ascii="Symbol" w:hAnsi="Symbol" w:hint="default"/>
      </w:rPr>
    </w:lvl>
    <w:lvl w:ilvl="7" w:tplc="04090003" w:tentative="1">
      <w:start w:val="1"/>
      <w:numFmt w:val="bullet"/>
      <w:lvlText w:val="o"/>
      <w:lvlJc w:val="left"/>
      <w:pPr>
        <w:ind w:left="6216" w:hanging="360"/>
      </w:pPr>
      <w:rPr>
        <w:rFonts w:ascii="Courier New" w:hAnsi="Courier New" w:cs="Courier New" w:hint="default"/>
      </w:rPr>
    </w:lvl>
    <w:lvl w:ilvl="8" w:tplc="04090005" w:tentative="1">
      <w:start w:val="1"/>
      <w:numFmt w:val="bullet"/>
      <w:lvlText w:val=""/>
      <w:lvlJc w:val="left"/>
      <w:pPr>
        <w:ind w:left="6936" w:hanging="360"/>
      </w:pPr>
      <w:rPr>
        <w:rFonts w:ascii="Wingdings" w:hAnsi="Wingdings" w:hint="default"/>
      </w:rPr>
    </w:lvl>
  </w:abstractNum>
  <w:abstractNum w:abstractNumId="11" w15:restartNumberingAfterBreak="0">
    <w:nsid w:val="55F44804"/>
    <w:multiLevelType w:val="hybridMultilevel"/>
    <w:tmpl w:val="F94C6CBE"/>
    <w:lvl w:ilvl="0" w:tplc="7CFC6740">
      <w:numFmt w:val="bullet"/>
      <w:lvlText w:val="-"/>
      <w:lvlJc w:val="left"/>
      <w:pPr>
        <w:ind w:left="1440" w:hanging="360"/>
      </w:pPr>
      <w:rPr>
        <w:rFonts w:ascii="Arial" w:eastAsiaTheme="minorHAnsi" w:hAnsi="Arial" w:cs="Arial" w:hint="default"/>
        <w:b/>
        <w:bCs/>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15:restartNumberingAfterBreak="0">
    <w:nsid w:val="565A0184"/>
    <w:multiLevelType w:val="hybridMultilevel"/>
    <w:tmpl w:val="8A9296F0"/>
    <w:lvl w:ilvl="0" w:tplc="7CFC6740">
      <w:numFmt w:val="bullet"/>
      <w:lvlText w:val="-"/>
      <w:lvlJc w:val="left"/>
      <w:pPr>
        <w:ind w:left="720" w:hanging="360"/>
      </w:pPr>
      <w:rPr>
        <w:rFonts w:ascii="Arial" w:eastAsiaTheme="minorHAnsi" w:hAnsi="Arial" w:cs="Arial" w:hint="default"/>
        <w:b/>
        <w:bCs/>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3" w15:restartNumberingAfterBreak="0">
    <w:nsid w:val="57691A14"/>
    <w:multiLevelType w:val="hybridMultilevel"/>
    <w:tmpl w:val="668ECACC"/>
    <w:lvl w:ilvl="0" w:tplc="7CFC6740">
      <w:numFmt w:val="bullet"/>
      <w:lvlText w:val="-"/>
      <w:lvlJc w:val="left"/>
      <w:pPr>
        <w:ind w:left="720" w:hanging="360"/>
      </w:pPr>
      <w:rPr>
        <w:rFonts w:ascii="Arial" w:eastAsiaTheme="minorHAnsi" w:hAnsi="Arial" w:cs="Arial" w:hint="default"/>
        <w:b/>
        <w:bCs/>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15:restartNumberingAfterBreak="0">
    <w:nsid w:val="578C64DD"/>
    <w:multiLevelType w:val="hybridMultilevel"/>
    <w:tmpl w:val="211EF9AC"/>
    <w:lvl w:ilvl="0" w:tplc="E4785D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A4A24B8"/>
    <w:multiLevelType w:val="hybridMultilevel"/>
    <w:tmpl w:val="CA56E63E"/>
    <w:lvl w:ilvl="0" w:tplc="7CFC6740">
      <w:numFmt w:val="bullet"/>
      <w:lvlText w:val="-"/>
      <w:lvlJc w:val="left"/>
      <w:pPr>
        <w:ind w:left="419" w:hanging="360"/>
      </w:pPr>
      <w:rPr>
        <w:rFonts w:ascii="Arial" w:eastAsiaTheme="minorHAnsi" w:hAnsi="Arial" w:cs="Arial" w:hint="default"/>
        <w:b/>
        <w:bCs/>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15:restartNumberingAfterBreak="0">
    <w:nsid w:val="5D89274B"/>
    <w:multiLevelType w:val="hybridMultilevel"/>
    <w:tmpl w:val="585C4D6C"/>
    <w:lvl w:ilvl="0" w:tplc="04090009">
      <w:start w:val="1"/>
      <w:numFmt w:val="bullet"/>
      <w:lvlText w:val=""/>
      <w:lvlJc w:val="left"/>
      <w:pPr>
        <w:ind w:left="360" w:hanging="360"/>
      </w:pPr>
      <w:rPr>
        <w:rFonts w:ascii="Wingdings" w:hAnsi="Wingdings" w:hint="default"/>
      </w:rPr>
    </w:lvl>
    <w:lvl w:ilvl="1" w:tplc="04090009">
      <w:start w:val="1"/>
      <w:numFmt w:val="bullet"/>
      <w:lvlText w:val=""/>
      <w:lvlJc w:val="left"/>
      <w:pPr>
        <w:ind w:left="1080" w:hanging="360"/>
      </w:pPr>
      <w:rPr>
        <w:rFonts w:ascii="Wingdings" w:hAnsi="Wingdings" w:hint="default"/>
      </w:rPr>
    </w:lvl>
    <w:lvl w:ilvl="2" w:tplc="04090005">
      <w:start w:val="1"/>
      <w:numFmt w:val="bullet"/>
      <w:lvlText w:val=""/>
      <w:lvlJc w:val="left"/>
      <w:pPr>
        <w:ind w:left="1800" w:hanging="360"/>
      </w:pPr>
      <w:rPr>
        <w:rFonts w:ascii="Wingdings" w:hAnsi="Wingdings"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7" w15:restartNumberingAfterBreak="0">
    <w:nsid w:val="70D44F38"/>
    <w:multiLevelType w:val="hybridMultilevel"/>
    <w:tmpl w:val="B0E83F7A"/>
    <w:lvl w:ilvl="0" w:tplc="7CFC6740">
      <w:numFmt w:val="bullet"/>
      <w:lvlText w:val="-"/>
      <w:lvlJc w:val="left"/>
      <w:pPr>
        <w:ind w:left="720" w:hanging="360"/>
      </w:pPr>
      <w:rPr>
        <w:rFonts w:ascii="Arial" w:eastAsiaTheme="minorHAnsi" w:hAnsi="Arial" w:cs="Arial" w:hint="default"/>
        <w:b/>
        <w:bCs/>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15:restartNumberingAfterBreak="0">
    <w:nsid w:val="74121E3A"/>
    <w:multiLevelType w:val="hybridMultilevel"/>
    <w:tmpl w:val="B0EA7F36"/>
    <w:lvl w:ilvl="0" w:tplc="7CFC6740">
      <w:numFmt w:val="bullet"/>
      <w:lvlText w:val="-"/>
      <w:lvlJc w:val="left"/>
      <w:pPr>
        <w:ind w:left="720" w:hanging="360"/>
      </w:pPr>
      <w:rPr>
        <w:rFonts w:ascii="Arial" w:eastAsiaTheme="minorHAnsi" w:hAnsi="Arial" w:cs="Arial" w:hint="default"/>
        <w:b/>
        <w:bCs/>
      </w:rPr>
    </w:lvl>
    <w:lvl w:ilvl="1" w:tplc="04090003">
      <w:start w:val="1"/>
      <w:numFmt w:val="bullet"/>
      <w:lvlText w:val="o"/>
      <w:lvlJc w:val="left"/>
      <w:pPr>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0"/>
  </w:num>
  <w:num w:numId="19">
    <w:abstractNumId w:val="16"/>
  </w:num>
  <w:num w:numId="20">
    <w:abstractNumId w:val="14"/>
  </w:num>
  <w:num w:numId="21">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hideSpellingErrors/>
  <w:hideGrammaticalErrors/>
  <w:defaultTabStop w:val="720"/>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pos w:val="sectEnd"/>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6FD5"/>
    <w:rsid w:val="00017110"/>
    <w:rsid w:val="00021192"/>
    <w:rsid w:val="00031CC9"/>
    <w:rsid w:val="00046B5E"/>
    <w:rsid w:val="00046C0F"/>
    <w:rsid w:val="0005455C"/>
    <w:rsid w:val="00055CE8"/>
    <w:rsid w:val="0008047D"/>
    <w:rsid w:val="00092BD3"/>
    <w:rsid w:val="00094651"/>
    <w:rsid w:val="000C68A1"/>
    <w:rsid w:val="000E1D96"/>
    <w:rsid w:val="000E7B3C"/>
    <w:rsid w:val="000F116E"/>
    <w:rsid w:val="000F1B49"/>
    <w:rsid w:val="001040A9"/>
    <w:rsid w:val="00104590"/>
    <w:rsid w:val="00105EA4"/>
    <w:rsid w:val="001121EC"/>
    <w:rsid w:val="00122BF9"/>
    <w:rsid w:val="0012574E"/>
    <w:rsid w:val="00145ACC"/>
    <w:rsid w:val="00161C0A"/>
    <w:rsid w:val="00181365"/>
    <w:rsid w:val="001912D1"/>
    <w:rsid w:val="001A32B6"/>
    <w:rsid w:val="001A3EC7"/>
    <w:rsid w:val="001B29C8"/>
    <w:rsid w:val="001B2A09"/>
    <w:rsid w:val="001B36A5"/>
    <w:rsid w:val="001D44D2"/>
    <w:rsid w:val="001D4759"/>
    <w:rsid w:val="001D54EA"/>
    <w:rsid w:val="001F625E"/>
    <w:rsid w:val="00201CC2"/>
    <w:rsid w:val="00217B1C"/>
    <w:rsid w:val="00241C25"/>
    <w:rsid w:val="002549E1"/>
    <w:rsid w:val="00257789"/>
    <w:rsid w:val="0026641A"/>
    <w:rsid w:val="00272708"/>
    <w:rsid w:val="00274852"/>
    <w:rsid w:val="00281029"/>
    <w:rsid w:val="00281B13"/>
    <w:rsid w:val="002840EF"/>
    <w:rsid w:val="00294347"/>
    <w:rsid w:val="002A286E"/>
    <w:rsid w:val="002D3B16"/>
    <w:rsid w:val="002E573A"/>
    <w:rsid w:val="002E71B0"/>
    <w:rsid w:val="002F1A87"/>
    <w:rsid w:val="002F3B35"/>
    <w:rsid w:val="0030626E"/>
    <w:rsid w:val="00313D57"/>
    <w:rsid w:val="00323365"/>
    <w:rsid w:val="003249E7"/>
    <w:rsid w:val="00325E81"/>
    <w:rsid w:val="00336626"/>
    <w:rsid w:val="003448BA"/>
    <w:rsid w:val="0034550D"/>
    <w:rsid w:val="00355563"/>
    <w:rsid w:val="00360EAC"/>
    <w:rsid w:val="00366E4D"/>
    <w:rsid w:val="00374543"/>
    <w:rsid w:val="00383C1A"/>
    <w:rsid w:val="003C23CB"/>
    <w:rsid w:val="003D45DF"/>
    <w:rsid w:val="003E1A48"/>
    <w:rsid w:val="003E73BD"/>
    <w:rsid w:val="004106AC"/>
    <w:rsid w:val="0041130B"/>
    <w:rsid w:val="00416240"/>
    <w:rsid w:val="0043054E"/>
    <w:rsid w:val="00432F0D"/>
    <w:rsid w:val="004407E1"/>
    <w:rsid w:val="0045047B"/>
    <w:rsid w:val="00455101"/>
    <w:rsid w:val="00487D37"/>
    <w:rsid w:val="00493EF7"/>
    <w:rsid w:val="004A7671"/>
    <w:rsid w:val="004B6574"/>
    <w:rsid w:val="004C6FF6"/>
    <w:rsid w:val="004D0943"/>
    <w:rsid w:val="004D326A"/>
    <w:rsid w:val="004E09C8"/>
    <w:rsid w:val="004F5480"/>
    <w:rsid w:val="00517B00"/>
    <w:rsid w:val="00525A85"/>
    <w:rsid w:val="00526CE2"/>
    <w:rsid w:val="00530F63"/>
    <w:rsid w:val="00532B57"/>
    <w:rsid w:val="00537BD9"/>
    <w:rsid w:val="00545DF9"/>
    <w:rsid w:val="0055565F"/>
    <w:rsid w:val="005565D7"/>
    <w:rsid w:val="00576190"/>
    <w:rsid w:val="00576250"/>
    <w:rsid w:val="0058062F"/>
    <w:rsid w:val="00585093"/>
    <w:rsid w:val="0058661E"/>
    <w:rsid w:val="0059794A"/>
    <w:rsid w:val="005B0CE1"/>
    <w:rsid w:val="005C3066"/>
    <w:rsid w:val="005D0E3A"/>
    <w:rsid w:val="005D551F"/>
    <w:rsid w:val="005D5565"/>
    <w:rsid w:val="00605C57"/>
    <w:rsid w:val="0062372B"/>
    <w:rsid w:val="006255A2"/>
    <w:rsid w:val="00630870"/>
    <w:rsid w:val="00630F4B"/>
    <w:rsid w:val="00642454"/>
    <w:rsid w:val="00651315"/>
    <w:rsid w:val="00654E2D"/>
    <w:rsid w:val="00666F1B"/>
    <w:rsid w:val="0067096F"/>
    <w:rsid w:val="006735D1"/>
    <w:rsid w:val="006754AC"/>
    <w:rsid w:val="00681E64"/>
    <w:rsid w:val="0068249C"/>
    <w:rsid w:val="00690674"/>
    <w:rsid w:val="006C05D1"/>
    <w:rsid w:val="006E1948"/>
    <w:rsid w:val="006F0ADA"/>
    <w:rsid w:val="006F4C1C"/>
    <w:rsid w:val="00715896"/>
    <w:rsid w:val="00721915"/>
    <w:rsid w:val="00732BF1"/>
    <w:rsid w:val="0073483B"/>
    <w:rsid w:val="007518BB"/>
    <w:rsid w:val="00751A65"/>
    <w:rsid w:val="007620FC"/>
    <w:rsid w:val="00762724"/>
    <w:rsid w:val="00776050"/>
    <w:rsid w:val="00783EA4"/>
    <w:rsid w:val="00785B8A"/>
    <w:rsid w:val="00790C06"/>
    <w:rsid w:val="00793409"/>
    <w:rsid w:val="007B3CBC"/>
    <w:rsid w:val="007B46D9"/>
    <w:rsid w:val="007C004E"/>
    <w:rsid w:val="007C284A"/>
    <w:rsid w:val="007D4DFC"/>
    <w:rsid w:val="007E7CBE"/>
    <w:rsid w:val="007F2E85"/>
    <w:rsid w:val="00815F65"/>
    <w:rsid w:val="00825AD6"/>
    <w:rsid w:val="008509EB"/>
    <w:rsid w:val="00863C5A"/>
    <w:rsid w:val="00867F58"/>
    <w:rsid w:val="0087620A"/>
    <w:rsid w:val="0088266F"/>
    <w:rsid w:val="00894890"/>
    <w:rsid w:val="008B732B"/>
    <w:rsid w:val="008E25A4"/>
    <w:rsid w:val="009032C2"/>
    <w:rsid w:val="0091158E"/>
    <w:rsid w:val="009237B0"/>
    <w:rsid w:val="0093655A"/>
    <w:rsid w:val="00956D42"/>
    <w:rsid w:val="009762A1"/>
    <w:rsid w:val="00981248"/>
    <w:rsid w:val="009A2B4C"/>
    <w:rsid w:val="009A47CE"/>
    <w:rsid w:val="009D2159"/>
    <w:rsid w:val="009D29A1"/>
    <w:rsid w:val="009E0CF5"/>
    <w:rsid w:val="009E59FF"/>
    <w:rsid w:val="009E79EB"/>
    <w:rsid w:val="00A012EA"/>
    <w:rsid w:val="00A05EF5"/>
    <w:rsid w:val="00A06567"/>
    <w:rsid w:val="00A12667"/>
    <w:rsid w:val="00A12789"/>
    <w:rsid w:val="00A6706F"/>
    <w:rsid w:val="00A740B5"/>
    <w:rsid w:val="00A8506C"/>
    <w:rsid w:val="00A975C0"/>
    <w:rsid w:val="00AA499C"/>
    <w:rsid w:val="00AC41A2"/>
    <w:rsid w:val="00AC6228"/>
    <w:rsid w:val="00AD5B3F"/>
    <w:rsid w:val="00B101CB"/>
    <w:rsid w:val="00B10B86"/>
    <w:rsid w:val="00B11141"/>
    <w:rsid w:val="00B11EE2"/>
    <w:rsid w:val="00B129AE"/>
    <w:rsid w:val="00B449F8"/>
    <w:rsid w:val="00B461D3"/>
    <w:rsid w:val="00B71818"/>
    <w:rsid w:val="00B850D6"/>
    <w:rsid w:val="00BA7DD8"/>
    <w:rsid w:val="00BB0DC9"/>
    <w:rsid w:val="00BB36DF"/>
    <w:rsid w:val="00BC5D12"/>
    <w:rsid w:val="00BD78AA"/>
    <w:rsid w:val="00BE0DDF"/>
    <w:rsid w:val="00BE286A"/>
    <w:rsid w:val="00BF1091"/>
    <w:rsid w:val="00C0102F"/>
    <w:rsid w:val="00C01207"/>
    <w:rsid w:val="00C0434C"/>
    <w:rsid w:val="00C05088"/>
    <w:rsid w:val="00C134F0"/>
    <w:rsid w:val="00C25A6C"/>
    <w:rsid w:val="00C32A59"/>
    <w:rsid w:val="00C34D68"/>
    <w:rsid w:val="00C46751"/>
    <w:rsid w:val="00C57A86"/>
    <w:rsid w:val="00C67187"/>
    <w:rsid w:val="00C74265"/>
    <w:rsid w:val="00C90941"/>
    <w:rsid w:val="00C91D87"/>
    <w:rsid w:val="00C96FD5"/>
    <w:rsid w:val="00CB441D"/>
    <w:rsid w:val="00CC6244"/>
    <w:rsid w:val="00CC687D"/>
    <w:rsid w:val="00CD41D6"/>
    <w:rsid w:val="00D11161"/>
    <w:rsid w:val="00D13AD7"/>
    <w:rsid w:val="00D14E60"/>
    <w:rsid w:val="00D605AA"/>
    <w:rsid w:val="00D64507"/>
    <w:rsid w:val="00D70047"/>
    <w:rsid w:val="00D766B7"/>
    <w:rsid w:val="00D8098D"/>
    <w:rsid w:val="00DB3119"/>
    <w:rsid w:val="00DC67A7"/>
    <w:rsid w:val="00DD6776"/>
    <w:rsid w:val="00DD7118"/>
    <w:rsid w:val="00DE00F3"/>
    <w:rsid w:val="00DE1C5C"/>
    <w:rsid w:val="00DE3FFF"/>
    <w:rsid w:val="00DF05D0"/>
    <w:rsid w:val="00DF0C3C"/>
    <w:rsid w:val="00DF2B52"/>
    <w:rsid w:val="00E03C4C"/>
    <w:rsid w:val="00E31128"/>
    <w:rsid w:val="00E33EEB"/>
    <w:rsid w:val="00E431A7"/>
    <w:rsid w:val="00E441A4"/>
    <w:rsid w:val="00E5732D"/>
    <w:rsid w:val="00E63FC9"/>
    <w:rsid w:val="00E740B3"/>
    <w:rsid w:val="00E80B0B"/>
    <w:rsid w:val="00E8107C"/>
    <w:rsid w:val="00E83A9B"/>
    <w:rsid w:val="00E95B83"/>
    <w:rsid w:val="00EA67B0"/>
    <w:rsid w:val="00EC68AF"/>
    <w:rsid w:val="00ED453F"/>
    <w:rsid w:val="00EE0B8B"/>
    <w:rsid w:val="00EE4A50"/>
    <w:rsid w:val="00EF4C38"/>
    <w:rsid w:val="00EF6A8F"/>
    <w:rsid w:val="00F0079E"/>
    <w:rsid w:val="00F07C71"/>
    <w:rsid w:val="00F15060"/>
    <w:rsid w:val="00F17227"/>
    <w:rsid w:val="00F24AD0"/>
    <w:rsid w:val="00F501B0"/>
    <w:rsid w:val="00F6314F"/>
    <w:rsid w:val="00F833F3"/>
    <w:rsid w:val="00F9176E"/>
    <w:rsid w:val="00F973A8"/>
    <w:rsid w:val="00FC69FD"/>
    <w:rsid w:val="00FD301C"/>
    <w:rsid w:val="00FE653D"/>
    <w:rsid w:val="00FE73AC"/>
    <w:rsid w:val="00FE79E0"/>
    <w:rsid w:val="00FF357B"/>
    <w:rsid w:val="00FF448E"/>
    <w:rsid w:val="00FF77B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BA80B4"/>
  <w15:docId w15:val="{170D4413-088D-4318-994D-2ACED54BA0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96FD5"/>
    <w:pPr>
      <w:spacing w:after="0" w:line="240" w:lineRule="auto"/>
    </w:pPr>
    <w:rPr>
      <w:rFonts w:ascii="Times New Roman" w:eastAsia="Times New Roman" w:hAnsi="Times New Roman" w:cs="Times New Roman"/>
      <w:sz w:val="24"/>
      <w:szCs w:val="24"/>
    </w:rPr>
  </w:style>
  <w:style w:type="paragraph" w:styleId="1">
    <w:name w:val="heading 1"/>
    <w:basedOn w:val="a"/>
    <w:next w:val="a"/>
    <w:link w:val="1Char"/>
    <w:uiPriority w:val="9"/>
    <w:qFormat/>
    <w:rsid w:val="00C96FD5"/>
    <w:pPr>
      <w:keepNext/>
      <w:bidi/>
      <w:jc w:val="center"/>
      <w:outlineLvl w:val="0"/>
    </w:pPr>
    <w:rPr>
      <w:rFonts w:ascii="Arial" w:hAnsi="Arial" w:cs="Traditional Arabic"/>
      <w:b/>
      <w:bCs/>
      <w:sz w:val="40"/>
      <w:szCs w:val="40"/>
      <w:lang w:val="fr-FR" w:bidi="ar-DZ"/>
    </w:rPr>
  </w:style>
  <w:style w:type="paragraph" w:styleId="2">
    <w:name w:val="heading 2"/>
    <w:basedOn w:val="a"/>
    <w:next w:val="a"/>
    <w:link w:val="2Char"/>
    <w:uiPriority w:val="9"/>
    <w:unhideWhenUsed/>
    <w:qFormat/>
    <w:rsid w:val="00C96FD5"/>
    <w:pPr>
      <w:keepNext/>
      <w:jc w:val="center"/>
      <w:outlineLvl w:val="1"/>
    </w:pPr>
    <w:rPr>
      <w:rFonts w:ascii="Arial" w:hAnsi="Arial" w:cs="Traditional Arabic"/>
      <w:b/>
      <w:bCs/>
      <w:sz w:val="28"/>
      <w:szCs w:val="28"/>
      <w:lang w:val="fr-FR" w:bidi="ar-DZ"/>
    </w:rPr>
  </w:style>
  <w:style w:type="paragraph" w:styleId="3">
    <w:name w:val="heading 3"/>
    <w:basedOn w:val="a"/>
    <w:next w:val="a"/>
    <w:link w:val="3Char"/>
    <w:semiHidden/>
    <w:unhideWhenUsed/>
    <w:qFormat/>
    <w:rsid w:val="00C96FD5"/>
    <w:pPr>
      <w:keepNext/>
      <w:jc w:val="center"/>
      <w:outlineLvl w:val="2"/>
    </w:pPr>
    <w:rPr>
      <w:rFonts w:ascii="Arial" w:hAnsi="Arial" w:cs="Traditional Arabic"/>
      <w:b/>
      <w:bCs/>
      <w:sz w:val="32"/>
      <w:szCs w:val="32"/>
      <w:lang w:val="fr-FR" w:bidi="ar-DZ"/>
    </w:rPr>
  </w:style>
  <w:style w:type="paragraph" w:styleId="4">
    <w:name w:val="heading 4"/>
    <w:basedOn w:val="a"/>
    <w:next w:val="a"/>
    <w:link w:val="4Char"/>
    <w:unhideWhenUsed/>
    <w:qFormat/>
    <w:rsid w:val="00C96FD5"/>
    <w:pPr>
      <w:keepNext/>
      <w:outlineLvl w:val="3"/>
    </w:pPr>
    <w:rPr>
      <w:sz w:val="32"/>
      <w:szCs w:val="32"/>
      <w:lang w:val="fr-FR" w:bidi="ar-DZ"/>
    </w:rPr>
  </w:style>
  <w:style w:type="paragraph" w:styleId="5">
    <w:name w:val="heading 5"/>
    <w:basedOn w:val="a"/>
    <w:next w:val="a"/>
    <w:link w:val="5Char"/>
    <w:semiHidden/>
    <w:unhideWhenUsed/>
    <w:qFormat/>
    <w:rsid w:val="00C96FD5"/>
    <w:pPr>
      <w:keepNext/>
      <w:jc w:val="center"/>
      <w:outlineLvl w:val="4"/>
    </w:pPr>
    <w:rPr>
      <w:b/>
      <w:bCs/>
      <w:sz w:val="36"/>
      <w:szCs w:val="36"/>
      <w:lang w:val="fr-FR" w:bidi="ar-DZ"/>
    </w:rPr>
  </w:style>
  <w:style w:type="paragraph" w:styleId="6">
    <w:name w:val="heading 6"/>
    <w:basedOn w:val="a"/>
    <w:next w:val="a"/>
    <w:link w:val="6Char"/>
    <w:semiHidden/>
    <w:unhideWhenUsed/>
    <w:qFormat/>
    <w:rsid w:val="00C96FD5"/>
    <w:pPr>
      <w:keepNext/>
      <w:jc w:val="center"/>
      <w:outlineLvl w:val="5"/>
    </w:pPr>
    <w:rPr>
      <w:sz w:val="36"/>
      <w:szCs w:val="36"/>
      <w:lang w:val="fr-FR" w:bidi="ar-DZ"/>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C96FD5"/>
    <w:rPr>
      <w:rFonts w:ascii="Arial" w:eastAsia="Times New Roman" w:hAnsi="Arial" w:cs="Traditional Arabic"/>
      <w:b/>
      <w:bCs/>
      <w:sz w:val="40"/>
      <w:szCs w:val="40"/>
      <w:lang w:val="fr-FR" w:bidi="ar-DZ"/>
    </w:rPr>
  </w:style>
  <w:style w:type="character" w:customStyle="1" w:styleId="2Char">
    <w:name w:val="عنوان 2 Char"/>
    <w:basedOn w:val="a0"/>
    <w:link w:val="2"/>
    <w:uiPriority w:val="9"/>
    <w:rsid w:val="00C96FD5"/>
    <w:rPr>
      <w:rFonts w:ascii="Arial" w:eastAsia="Times New Roman" w:hAnsi="Arial" w:cs="Traditional Arabic"/>
      <w:b/>
      <w:bCs/>
      <w:sz w:val="28"/>
      <w:szCs w:val="28"/>
      <w:lang w:val="fr-FR" w:bidi="ar-DZ"/>
    </w:rPr>
  </w:style>
  <w:style w:type="character" w:customStyle="1" w:styleId="3Char">
    <w:name w:val="عنوان 3 Char"/>
    <w:basedOn w:val="a0"/>
    <w:link w:val="3"/>
    <w:semiHidden/>
    <w:rsid w:val="00C96FD5"/>
    <w:rPr>
      <w:rFonts w:ascii="Arial" w:eastAsia="Times New Roman" w:hAnsi="Arial" w:cs="Traditional Arabic"/>
      <w:b/>
      <w:bCs/>
      <w:sz w:val="32"/>
      <w:szCs w:val="32"/>
      <w:lang w:val="fr-FR" w:bidi="ar-DZ"/>
    </w:rPr>
  </w:style>
  <w:style w:type="character" w:customStyle="1" w:styleId="4Char">
    <w:name w:val="عنوان 4 Char"/>
    <w:basedOn w:val="a0"/>
    <w:link w:val="4"/>
    <w:rsid w:val="00C96FD5"/>
    <w:rPr>
      <w:rFonts w:ascii="Times New Roman" w:eastAsia="Times New Roman" w:hAnsi="Times New Roman" w:cs="Times New Roman"/>
      <w:sz w:val="32"/>
      <w:szCs w:val="32"/>
      <w:lang w:val="fr-FR" w:bidi="ar-DZ"/>
    </w:rPr>
  </w:style>
  <w:style w:type="character" w:customStyle="1" w:styleId="6Char">
    <w:name w:val="عنوان 6 Char"/>
    <w:basedOn w:val="a0"/>
    <w:link w:val="6"/>
    <w:semiHidden/>
    <w:rsid w:val="00C96FD5"/>
    <w:rPr>
      <w:rFonts w:ascii="Times New Roman" w:eastAsia="Times New Roman" w:hAnsi="Times New Roman" w:cs="Times New Roman"/>
      <w:sz w:val="36"/>
      <w:szCs w:val="36"/>
      <w:lang w:val="fr-FR" w:bidi="ar-DZ"/>
    </w:rPr>
  </w:style>
  <w:style w:type="character" w:customStyle="1" w:styleId="5Char">
    <w:name w:val="عنوان 5 Char"/>
    <w:basedOn w:val="a0"/>
    <w:link w:val="5"/>
    <w:semiHidden/>
    <w:rsid w:val="00C96FD5"/>
    <w:rPr>
      <w:rFonts w:ascii="Times New Roman" w:eastAsia="Times New Roman" w:hAnsi="Times New Roman" w:cs="Times New Roman"/>
      <w:b/>
      <w:bCs/>
      <w:sz w:val="36"/>
      <w:szCs w:val="36"/>
      <w:lang w:val="fr-FR" w:bidi="ar-DZ"/>
    </w:rPr>
  </w:style>
  <w:style w:type="paragraph" w:styleId="a3">
    <w:name w:val="footnote text"/>
    <w:basedOn w:val="a"/>
    <w:link w:val="Char"/>
    <w:uiPriority w:val="99"/>
    <w:unhideWhenUsed/>
    <w:rsid w:val="000C68A1"/>
    <w:pPr>
      <w:bidi/>
    </w:pPr>
    <w:rPr>
      <w:rFonts w:ascii="Simplified Arabic" w:eastAsia="Calibri" w:hAnsi="Simplified Arabic" w:cs="Simplified Arabic"/>
      <w:lang w:val="fr-FR"/>
    </w:rPr>
  </w:style>
  <w:style w:type="character" w:customStyle="1" w:styleId="Char">
    <w:name w:val="نص حاشية سفلية Char"/>
    <w:basedOn w:val="a0"/>
    <w:link w:val="a3"/>
    <w:uiPriority w:val="99"/>
    <w:rsid w:val="000C68A1"/>
    <w:rPr>
      <w:rFonts w:ascii="Simplified Arabic" w:eastAsia="Calibri" w:hAnsi="Simplified Arabic" w:cs="Simplified Arabic"/>
      <w:sz w:val="24"/>
      <w:szCs w:val="24"/>
      <w:lang w:val="fr-FR"/>
    </w:rPr>
  </w:style>
  <w:style w:type="paragraph" w:styleId="a4">
    <w:name w:val="header"/>
    <w:basedOn w:val="a"/>
    <w:link w:val="Char0"/>
    <w:uiPriority w:val="99"/>
    <w:semiHidden/>
    <w:unhideWhenUsed/>
    <w:rsid w:val="00C96FD5"/>
    <w:pPr>
      <w:tabs>
        <w:tab w:val="center" w:pos="4153"/>
        <w:tab w:val="right" w:pos="8306"/>
      </w:tabs>
    </w:pPr>
  </w:style>
  <w:style w:type="character" w:customStyle="1" w:styleId="Char0">
    <w:name w:val="رأس الصفحة Char"/>
    <w:basedOn w:val="a0"/>
    <w:link w:val="a4"/>
    <w:uiPriority w:val="99"/>
    <w:semiHidden/>
    <w:rsid w:val="00C96FD5"/>
    <w:rPr>
      <w:rFonts w:ascii="Times New Roman" w:eastAsia="Times New Roman" w:hAnsi="Times New Roman" w:cs="Times New Roman"/>
      <w:sz w:val="24"/>
      <w:szCs w:val="24"/>
    </w:rPr>
  </w:style>
  <w:style w:type="paragraph" w:styleId="a5">
    <w:name w:val="footer"/>
    <w:basedOn w:val="a"/>
    <w:link w:val="Char1"/>
    <w:uiPriority w:val="99"/>
    <w:unhideWhenUsed/>
    <w:rsid w:val="00C96FD5"/>
    <w:pPr>
      <w:tabs>
        <w:tab w:val="center" w:pos="4153"/>
        <w:tab w:val="right" w:pos="8306"/>
      </w:tabs>
    </w:pPr>
  </w:style>
  <w:style w:type="character" w:customStyle="1" w:styleId="Char1">
    <w:name w:val="تذييل الصفحة Char"/>
    <w:basedOn w:val="a0"/>
    <w:link w:val="a5"/>
    <w:uiPriority w:val="99"/>
    <w:rsid w:val="00C96FD5"/>
    <w:rPr>
      <w:rFonts w:ascii="Times New Roman" w:eastAsia="Times New Roman" w:hAnsi="Times New Roman" w:cs="Times New Roman"/>
      <w:sz w:val="24"/>
      <w:szCs w:val="24"/>
    </w:rPr>
  </w:style>
  <w:style w:type="character" w:customStyle="1" w:styleId="Char2">
    <w:name w:val="نص تعليق ختامي Char"/>
    <w:basedOn w:val="a0"/>
    <w:link w:val="a6"/>
    <w:uiPriority w:val="99"/>
    <w:semiHidden/>
    <w:rsid w:val="00C96FD5"/>
    <w:rPr>
      <w:rFonts w:ascii="Calibri" w:eastAsia="Calibri" w:hAnsi="Calibri" w:cs="Times New Roman"/>
      <w:sz w:val="20"/>
      <w:szCs w:val="20"/>
      <w:lang w:val="fr-FR"/>
    </w:rPr>
  </w:style>
  <w:style w:type="paragraph" w:styleId="a6">
    <w:name w:val="endnote text"/>
    <w:basedOn w:val="a"/>
    <w:link w:val="Char2"/>
    <w:uiPriority w:val="99"/>
    <w:semiHidden/>
    <w:unhideWhenUsed/>
    <w:rsid w:val="00C96FD5"/>
    <w:rPr>
      <w:rFonts w:ascii="Calibri" w:eastAsia="Calibri" w:hAnsi="Calibri"/>
      <w:sz w:val="20"/>
      <w:szCs w:val="20"/>
      <w:lang w:val="fr-FR"/>
    </w:rPr>
  </w:style>
  <w:style w:type="paragraph" w:styleId="a7">
    <w:name w:val="Subtitle"/>
    <w:basedOn w:val="a"/>
    <w:next w:val="a"/>
    <w:link w:val="Char3"/>
    <w:qFormat/>
    <w:rsid w:val="00C96FD5"/>
    <w:pPr>
      <w:spacing w:after="60"/>
      <w:jc w:val="center"/>
      <w:outlineLvl w:val="1"/>
    </w:pPr>
    <w:rPr>
      <w:rFonts w:ascii="Cambria" w:hAnsi="Cambria"/>
    </w:rPr>
  </w:style>
  <w:style w:type="character" w:customStyle="1" w:styleId="Char3">
    <w:name w:val="عنوان فرعي Char"/>
    <w:basedOn w:val="a0"/>
    <w:link w:val="a7"/>
    <w:rsid w:val="00C96FD5"/>
    <w:rPr>
      <w:rFonts w:ascii="Cambria" w:eastAsia="Times New Roman" w:hAnsi="Cambria" w:cs="Times New Roman"/>
      <w:sz w:val="24"/>
      <w:szCs w:val="24"/>
    </w:rPr>
  </w:style>
  <w:style w:type="character" w:customStyle="1" w:styleId="Char4">
    <w:name w:val="خريطة المستند Char"/>
    <w:basedOn w:val="a0"/>
    <w:link w:val="a8"/>
    <w:semiHidden/>
    <w:rsid w:val="00C96FD5"/>
    <w:rPr>
      <w:rFonts w:ascii="Tahoma" w:eastAsia="Times New Roman" w:hAnsi="Tahoma" w:cs="Tahoma"/>
      <w:sz w:val="16"/>
      <w:szCs w:val="16"/>
    </w:rPr>
  </w:style>
  <w:style w:type="paragraph" w:styleId="a8">
    <w:name w:val="Document Map"/>
    <w:basedOn w:val="a"/>
    <w:link w:val="Char4"/>
    <w:semiHidden/>
    <w:unhideWhenUsed/>
    <w:rsid w:val="00C96FD5"/>
    <w:rPr>
      <w:rFonts w:ascii="Tahoma" w:hAnsi="Tahoma" w:cs="Tahoma"/>
      <w:sz w:val="16"/>
      <w:szCs w:val="16"/>
    </w:rPr>
  </w:style>
  <w:style w:type="character" w:customStyle="1" w:styleId="Char5">
    <w:name w:val="نص في بالون Char"/>
    <w:basedOn w:val="a0"/>
    <w:link w:val="a9"/>
    <w:uiPriority w:val="99"/>
    <w:semiHidden/>
    <w:rsid w:val="00C96FD5"/>
    <w:rPr>
      <w:rFonts w:ascii="Tahoma" w:eastAsia="Times New Roman" w:hAnsi="Tahoma" w:cs="Tahoma"/>
      <w:sz w:val="16"/>
      <w:szCs w:val="16"/>
    </w:rPr>
  </w:style>
  <w:style w:type="paragraph" w:styleId="a9">
    <w:name w:val="Balloon Text"/>
    <w:basedOn w:val="a"/>
    <w:link w:val="Char5"/>
    <w:uiPriority w:val="99"/>
    <w:semiHidden/>
    <w:unhideWhenUsed/>
    <w:rsid w:val="00C96FD5"/>
    <w:rPr>
      <w:rFonts w:ascii="Tahoma" w:hAnsi="Tahoma" w:cs="Tahoma"/>
      <w:sz w:val="16"/>
      <w:szCs w:val="16"/>
    </w:rPr>
  </w:style>
  <w:style w:type="paragraph" w:styleId="aa">
    <w:name w:val="No Spacing"/>
    <w:uiPriority w:val="1"/>
    <w:qFormat/>
    <w:rsid w:val="00C96FD5"/>
    <w:pPr>
      <w:spacing w:after="0" w:line="240" w:lineRule="auto"/>
    </w:pPr>
    <w:rPr>
      <w:rFonts w:ascii="Calibri" w:eastAsia="Calibri" w:hAnsi="Calibri" w:cs="Arial"/>
      <w:lang w:val="fr-FR"/>
    </w:rPr>
  </w:style>
  <w:style w:type="paragraph" w:styleId="ab">
    <w:name w:val="List Paragraph"/>
    <w:basedOn w:val="a"/>
    <w:uiPriority w:val="34"/>
    <w:qFormat/>
    <w:rsid w:val="00C96FD5"/>
    <w:pPr>
      <w:bidi/>
      <w:spacing w:after="200" w:line="276" w:lineRule="auto"/>
      <w:ind w:left="720"/>
      <w:contextualSpacing/>
    </w:pPr>
    <w:rPr>
      <w:rFonts w:ascii="Calibri" w:eastAsia="Calibri" w:hAnsi="Calibri" w:cs="Arial"/>
      <w:sz w:val="22"/>
      <w:szCs w:val="22"/>
    </w:rPr>
  </w:style>
  <w:style w:type="character" w:styleId="ac">
    <w:name w:val="footnote reference"/>
    <w:uiPriority w:val="99"/>
    <w:semiHidden/>
    <w:unhideWhenUsed/>
    <w:rsid w:val="00C96FD5"/>
    <w:rPr>
      <w:vertAlign w:val="superscript"/>
    </w:rPr>
  </w:style>
  <w:style w:type="table" w:styleId="ad">
    <w:name w:val="Table Elegant"/>
    <w:basedOn w:val="a1"/>
    <w:semiHidden/>
    <w:unhideWhenUsed/>
    <w:rsid w:val="00C96FD5"/>
    <w:pPr>
      <w:spacing w:after="0" w:line="240" w:lineRule="auto"/>
    </w:pPr>
    <w:rPr>
      <w:rFonts w:ascii="Times New Roman" w:eastAsia="Times New Roman" w:hAnsi="Times New Roman" w:cs="Times New Roman"/>
      <w:sz w:val="20"/>
      <w:szCs w:val="20"/>
      <w:lang w:val="fr-FR" w:eastAsia="fr-FR"/>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character" w:styleId="ae">
    <w:name w:val="endnote reference"/>
    <w:basedOn w:val="a0"/>
    <w:uiPriority w:val="99"/>
    <w:semiHidden/>
    <w:unhideWhenUsed/>
    <w:rsid w:val="007C004E"/>
    <w:rPr>
      <w:vertAlign w:val="superscript"/>
    </w:rPr>
  </w:style>
  <w:style w:type="paragraph" w:styleId="af">
    <w:name w:val="Revision"/>
    <w:hidden/>
    <w:uiPriority w:val="99"/>
    <w:semiHidden/>
    <w:rsid w:val="00BD78AA"/>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851960">
      <w:bodyDiv w:val="1"/>
      <w:marLeft w:val="0"/>
      <w:marRight w:val="0"/>
      <w:marTop w:val="0"/>
      <w:marBottom w:val="0"/>
      <w:divBdr>
        <w:top w:val="none" w:sz="0" w:space="0" w:color="auto"/>
        <w:left w:val="none" w:sz="0" w:space="0" w:color="auto"/>
        <w:bottom w:val="none" w:sz="0" w:space="0" w:color="auto"/>
        <w:right w:val="none" w:sz="0" w:space="0" w:color="auto"/>
      </w:divBdr>
    </w:div>
    <w:div w:id="307592328">
      <w:bodyDiv w:val="1"/>
      <w:marLeft w:val="0"/>
      <w:marRight w:val="0"/>
      <w:marTop w:val="0"/>
      <w:marBottom w:val="0"/>
      <w:divBdr>
        <w:top w:val="none" w:sz="0" w:space="0" w:color="auto"/>
        <w:left w:val="none" w:sz="0" w:space="0" w:color="auto"/>
        <w:bottom w:val="none" w:sz="0" w:space="0" w:color="auto"/>
        <w:right w:val="none" w:sz="0" w:space="0" w:color="auto"/>
      </w:divBdr>
    </w:div>
    <w:div w:id="756904755">
      <w:bodyDiv w:val="1"/>
      <w:marLeft w:val="0"/>
      <w:marRight w:val="0"/>
      <w:marTop w:val="0"/>
      <w:marBottom w:val="0"/>
      <w:divBdr>
        <w:top w:val="none" w:sz="0" w:space="0" w:color="auto"/>
        <w:left w:val="none" w:sz="0" w:space="0" w:color="auto"/>
        <w:bottom w:val="none" w:sz="0" w:space="0" w:color="auto"/>
        <w:right w:val="none" w:sz="0" w:space="0" w:color="auto"/>
      </w:divBdr>
    </w:div>
    <w:div w:id="899098782">
      <w:bodyDiv w:val="1"/>
      <w:marLeft w:val="0"/>
      <w:marRight w:val="0"/>
      <w:marTop w:val="0"/>
      <w:marBottom w:val="0"/>
      <w:divBdr>
        <w:top w:val="none" w:sz="0" w:space="0" w:color="auto"/>
        <w:left w:val="none" w:sz="0" w:space="0" w:color="auto"/>
        <w:bottom w:val="none" w:sz="0" w:space="0" w:color="auto"/>
        <w:right w:val="none" w:sz="0" w:space="0" w:color="auto"/>
      </w:divBdr>
    </w:div>
    <w:div w:id="956595396">
      <w:bodyDiv w:val="1"/>
      <w:marLeft w:val="0"/>
      <w:marRight w:val="0"/>
      <w:marTop w:val="0"/>
      <w:marBottom w:val="0"/>
      <w:divBdr>
        <w:top w:val="none" w:sz="0" w:space="0" w:color="auto"/>
        <w:left w:val="none" w:sz="0" w:space="0" w:color="auto"/>
        <w:bottom w:val="none" w:sz="0" w:space="0" w:color="auto"/>
        <w:right w:val="none" w:sz="0" w:space="0" w:color="auto"/>
      </w:divBdr>
    </w:div>
    <w:div w:id="1699967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3.wmf"/><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2CC563-0F73-45C9-BAF5-9275AF67F4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99</Pages>
  <Words>17871</Words>
  <Characters>101865</Characters>
  <Application>Microsoft Office Word</Application>
  <DocSecurity>0</DocSecurity>
  <Lines>848</Lines>
  <Paragraphs>238</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119498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bilal</dc:creator>
  <cp:lastModifiedBy>HOME</cp:lastModifiedBy>
  <cp:revision>4</cp:revision>
  <cp:lastPrinted>2019-05-21T13:54:00Z</cp:lastPrinted>
  <dcterms:created xsi:type="dcterms:W3CDTF">2020-02-06T10:25:00Z</dcterms:created>
  <dcterms:modified xsi:type="dcterms:W3CDTF">2020-02-06T10:28:00Z</dcterms:modified>
</cp:coreProperties>
</file>